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C7758" w14:textId="77777777" w:rsidR="001C7263" w:rsidRPr="006C1D7F" w:rsidRDefault="001C7263" w:rsidP="001C7263">
      <w:pPr>
        <w:pBdr>
          <w:bottom w:val="single" w:sz="4" w:space="1" w:color="auto"/>
        </w:pBdr>
        <w:autoSpaceDE w:val="0"/>
        <w:autoSpaceDN w:val="0"/>
        <w:adjustRightInd w:val="0"/>
        <w:ind w:firstLine="0"/>
        <w:jc w:val="center"/>
        <w:rPr>
          <w:szCs w:val="28"/>
        </w:rPr>
      </w:pPr>
      <w:bookmarkStart w:id="0" w:name="_Hlk169677609"/>
      <w:bookmarkStart w:id="1" w:name="_Hlk229477725"/>
      <w:bookmarkEnd w:id="0"/>
      <w:r w:rsidRPr="006C1D7F">
        <w:rPr>
          <w:szCs w:val="28"/>
        </w:rPr>
        <w:t xml:space="preserve">ИП </w:t>
      </w:r>
      <w:proofErr w:type="spellStart"/>
      <w:r w:rsidRPr="006C1D7F">
        <w:rPr>
          <w:szCs w:val="28"/>
        </w:rPr>
        <w:t>Сивухо</w:t>
      </w:r>
      <w:proofErr w:type="spellEnd"/>
      <w:r w:rsidRPr="006C1D7F">
        <w:rPr>
          <w:szCs w:val="28"/>
        </w:rPr>
        <w:t xml:space="preserve"> Николай Николаевич</w:t>
      </w:r>
    </w:p>
    <w:p w14:paraId="177B4855" w14:textId="77777777" w:rsidR="001C7263" w:rsidRPr="006C1D7F" w:rsidRDefault="001C7263" w:rsidP="001C7263">
      <w:pPr>
        <w:pBdr>
          <w:bottom w:val="single" w:sz="4" w:space="1" w:color="auto"/>
        </w:pBdr>
        <w:autoSpaceDE w:val="0"/>
        <w:autoSpaceDN w:val="0"/>
        <w:adjustRightInd w:val="0"/>
        <w:ind w:firstLine="0"/>
        <w:jc w:val="center"/>
        <w:rPr>
          <w:szCs w:val="28"/>
        </w:rPr>
      </w:pPr>
      <w:r w:rsidRPr="006C1D7F">
        <w:rPr>
          <w:szCs w:val="28"/>
        </w:rPr>
        <w:t>ИНН 432401588030 Эл. почта: rost43@bk.ru Тел.: +7(953)6931287</w:t>
      </w:r>
    </w:p>
    <w:p w14:paraId="6F92A4CA" w14:textId="77777777" w:rsidR="001C7263" w:rsidRPr="006C1D7F" w:rsidRDefault="001C7263" w:rsidP="001C7263">
      <w:pPr>
        <w:widowControl w:val="0"/>
        <w:pBdr>
          <w:bottom w:val="single" w:sz="4" w:space="1" w:color="auto"/>
        </w:pBdr>
        <w:adjustRightInd w:val="0"/>
        <w:ind w:firstLine="0"/>
        <w:jc w:val="center"/>
        <w:textAlignment w:val="baseline"/>
        <w:rPr>
          <w:rFonts w:eastAsia="Microsoft YaHei"/>
          <w:kern w:val="28"/>
          <w:szCs w:val="28"/>
          <w:lang w:eastAsia="ru-RU"/>
        </w:rPr>
      </w:pPr>
      <w:r w:rsidRPr="006C1D7F">
        <w:rPr>
          <w:rFonts w:eastAsia="Times New Roman"/>
          <w:szCs w:val="28"/>
          <w:lang w:eastAsia="ru-RU"/>
        </w:rPr>
        <w:t xml:space="preserve">610008 Кировская </w:t>
      </w:r>
      <w:proofErr w:type="spellStart"/>
      <w:r w:rsidRPr="006C1D7F">
        <w:rPr>
          <w:rFonts w:eastAsia="Times New Roman"/>
          <w:szCs w:val="28"/>
          <w:lang w:eastAsia="ru-RU"/>
        </w:rPr>
        <w:t>обл</w:t>
      </w:r>
      <w:proofErr w:type="spellEnd"/>
      <w:r w:rsidRPr="006C1D7F">
        <w:rPr>
          <w:rFonts w:eastAsia="Times New Roman"/>
          <w:szCs w:val="28"/>
          <w:lang w:eastAsia="ru-RU"/>
        </w:rPr>
        <w:t>, г. Киров</w:t>
      </w:r>
    </w:p>
    <w:p w14:paraId="67C8D743" w14:textId="77777777" w:rsidR="001C7263" w:rsidRPr="006C1D7F" w:rsidRDefault="001C7263" w:rsidP="001C7263">
      <w:pPr>
        <w:widowControl w:val="0"/>
        <w:adjustRightInd w:val="0"/>
        <w:ind w:firstLine="0"/>
        <w:textAlignment w:val="baseline"/>
        <w:rPr>
          <w:rFonts w:eastAsia="Microsoft YaHei"/>
          <w:kern w:val="28"/>
          <w:sz w:val="28"/>
          <w:szCs w:val="28"/>
          <w:lang w:eastAsia="ru-RU"/>
        </w:rPr>
      </w:pPr>
    </w:p>
    <w:p w14:paraId="1EF7052D" w14:textId="77777777" w:rsidR="001C7263" w:rsidRPr="006C1D7F" w:rsidRDefault="001C7263" w:rsidP="001C7263">
      <w:pPr>
        <w:widowControl w:val="0"/>
        <w:adjustRightInd w:val="0"/>
        <w:ind w:firstLine="0"/>
        <w:textAlignment w:val="baseline"/>
        <w:rPr>
          <w:rFonts w:eastAsia="Microsoft YaHei"/>
          <w:kern w:val="28"/>
          <w:sz w:val="28"/>
          <w:szCs w:val="28"/>
          <w:lang w:eastAsia="ru-RU"/>
        </w:rPr>
      </w:pPr>
    </w:p>
    <w:p w14:paraId="058E4F0A" w14:textId="77777777" w:rsidR="001C7263" w:rsidRPr="006C1D7F" w:rsidRDefault="001C7263" w:rsidP="001C7263">
      <w:pPr>
        <w:widowControl w:val="0"/>
        <w:adjustRightInd w:val="0"/>
        <w:ind w:firstLine="0"/>
        <w:textAlignment w:val="baseline"/>
        <w:rPr>
          <w:rFonts w:eastAsia="Microsoft YaHei"/>
          <w:kern w:val="28"/>
          <w:sz w:val="28"/>
          <w:szCs w:val="28"/>
          <w:lang w:eastAsia="ru-RU"/>
        </w:rPr>
      </w:pPr>
    </w:p>
    <w:tbl>
      <w:tblPr>
        <w:tblW w:w="10314" w:type="dxa"/>
        <w:tblLook w:val="04A0" w:firstRow="1" w:lastRow="0" w:firstColumn="1" w:lastColumn="0" w:noHBand="0" w:noVBand="1"/>
      </w:tblPr>
      <w:tblGrid>
        <w:gridCol w:w="4644"/>
        <w:gridCol w:w="5670"/>
      </w:tblGrid>
      <w:tr w:rsidR="001C7263" w:rsidRPr="006C1D7F" w14:paraId="239CD928" w14:textId="77777777" w:rsidTr="004F5F1D">
        <w:tc>
          <w:tcPr>
            <w:tcW w:w="4644" w:type="dxa"/>
            <w:shd w:val="clear" w:color="auto" w:fill="auto"/>
          </w:tcPr>
          <w:p w14:paraId="3F7AF53F" w14:textId="77777777" w:rsidR="001C7263" w:rsidRPr="006C1D7F" w:rsidRDefault="001C7263" w:rsidP="001C7263">
            <w:pPr>
              <w:ind w:firstLine="0"/>
              <w:jc w:val="center"/>
              <w:rPr>
                <w:rFonts w:eastAsia="Times New Roman"/>
                <w:noProof/>
                <w:lang w:eastAsia="ru-RU"/>
              </w:rPr>
            </w:pPr>
          </w:p>
        </w:tc>
        <w:tc>
          <w:tcPr>
            <w:tcW w:w="5670" w:type="dxa"/>
            <w:shd w:val="clear" w:color="auto" w:fill="auto"/>
          </w:tcPr>
          <w:p w14:paraId="6B1F37B8" w14:textId="77777777" w:rsidR="001C7263" w:rsidRPr="006C1D7F" w:rsidRDefault="001C7263" w:rsidP="001C7263">
            <w:pPr>
              <w:widowControl w:val="0"/>
              <w:suppressAutoHyphens/>
              <w:ind w:firstLine="0"/>
              <w:jc w:val="right"/>
              <w:rPr>
                <w:rFonts w:eastAsia="Times New Roman"/>
                <w:lang w:eastAsia="ru-RU"/>
              </w:rPr>
            </w:pPr>
            <w:bookmarkStart w:id="2" w:name="_Hlk140754808"/>
            <w:r w:rsidRPr="006C1D7F">
              <w:rPr>
                <w:rFonts w:eastAsia="Times New Roman"/>
                <w:lang w:eastAsia="ru-RU"/>
              </w:rPr>
              <w:t>УТВЕРЖДЕНО:</w:t>
            </w:r>
          </w:p>
          <w:p w14:paraId="27A972C6" w14:textId="77777777" w:rsidR="001C7263" w:rsidRPr="006C1D7F" w:rsidRDefault="001C7263" w:rsidP="001C7263">
            <w:pPr>
              <w:widowControl w:val="0"/>
              <w:suppressAutoHyphens/>
              <w:ind w:firstLine="0"/>
              <w:jc w:val="right"/>
              <w:rPr>
                <w:rFonts w:eastAsia="Times New Roman"/>
                <w:lang w:eastAsia="ru-RU"/>
              </w:rPr>
            </w:pPr>
            <w:r w:rsidRPr="006C1D7F">
              <w:rPr>
                <w:rFonts w:eastAsia="Times New Roman"/>
                <w:lang w:eastAsia="ru-RU"/>
              </w:rPr>
              <w:t>___________________________________</w:t>
            </w:r>
          </w:p>
          <w:p w14:paraId="2AA4E32F" w14:textId="77777777" w:rsidR="001C7263" w:rsidRPr="006C1D7F" w:rsidRDefault="001C7263" w:rsidP="001C7263">
            <w:pPr>
              <w:widowControl w:val="0"/>
              <w:suppressAutoHyphens/>
              <w:ind w:firstLine="0"/>
              <w:jc w:val="right"/>
              <w:rPr>
                <w:rFonts w:eastAsia="Times New Roman"/>
                <w:lang w:eastAsia="ru-RU"/>
              </w:rPr>
            </w:pPr>
            <w:r w:rsidRPr="006C1D7F">
              <w:rPr>
                <w:rFonts w:eastAsia="Times New Roman"/>
                <w:lang w:eastAsia="ru-RU"/>
              </w:rPr>
              <w:t>___________________________________</w:t>
            </w:r>
          </w:p>
          <w:p w14:paraId="12AC3FF8" w14:textId="77777777" w:rsidR="001C7263" w:rsidRPr="006C1D7F" w:rsidRDefault="001C7263" w:rsidP="001C7263">
            <w:pPr>
              <w:widowControl w:val="0"/>
              <w:suppressAutoHyphens/>
              <w:ind w:firstLine="0"/>
              <w:jc w:val="right"/>
              <w:rPr>
                <w:rFonts w:eastAsia="Times New Roman"/>
                <w:lang w:eastAsia="ru-RU"/>
              </w:rPr>
            </w:pPr>
            <w:r w:rsidRPr="006C1D7F">
              <w:rPr>
                <w:rFonts w:eastAsia="Times New Roman"/>
                <w:lang w:eastAsia="ru-RU"/>
              </w:rPr>
              <w:t>___________________________________</w:t>
            </w:r>
          </w:p>
          <w:p w14:paraId="751EC1EA" w14:textId="77777777" w:rsidR="001C7263" w:rsidRPr="006C1D7F" w:rsidRDefault="001C7263" w:rsidP="001C7263">
            <w:pPr>
              <w:widowControl w:val="0"/>
              <w:suppressAutoHyphens/>
              <w:ind w:firstLine="0"/>
              <w:jc w:val="right"/>
              <w:rPr>
                <w:rFonts w:eastAsia="Times New Roman"/>
                <w:lang w:eastAsia="ru-RU"/>
              </w:rPr>
            </w:pPr>
            <w:r w:rsidRPr="006C1D7F">
              <w:rPr>
                <w:rFonts w:eastAsia="Times New Roman"/>
                <w:lang w:eastAsia="ru-RU"/>
              </w:rPr>
              <w:t>___________________________________</w:t>
            </w:r>
          </w:p>
          <w:p w14:paraId="38023062" w14:textId="77777777" w:rsidR="001C7263" w:rsidRPr="006C1D7F" w:rsidRDefault="001C7263" w:rsidP="001C7263">
            <w:pPr>
              <w:widowControl w:val="0"/>
              <w:suppressAutoHyphens/>
              <w:ind w:firstLine="0"/>
              <w:jc w:val="right"/>
              <w:rPr>
                <w:rFonts w:eastAsia="Times New Roman"/>
                <w:lang w:eastAsia="ru-RU"/>
              </w:rPr>
            </w:pPr>
            <w:r w:rsidRPr="006C1D7F">
              <w:rPr>
                <w:rFonts w:eastAsia="Times New Roman"/>
                <w:lang w:eastAsia="ru-RU"/>
              </w:rPr>
              <w:t>___________________________________</w:t>
            </w:r>
          </w:p>
          <w:bookmarkEnd w:id="2"/>
          <w:p w14:paraId="4706FB8A" w14:textId="77777777" w:rsidR="001C7263" w:rsidRPr="006C1D7F" w:rsidRDefault="001C7263" w:rsidP="001C7263">
            <w:pPr>
              <w:widowControl w:val="0"/>
              <w:suppressAutoHyphens/>
              <w:ind w:firstLine="0"/>
              <w:jc w:val="right"/>
              <w:rPr>
                <w:rFonts w:eastAsia="Times New Roman"/>
                <w:lang w:eastAsia="ru-RU"/>
              </w:rPr>
            </w:pPr>
          </w:p>
          <w:p w14:paraId="71ECB219" w14:textId="77777777" w:rsidR="001C7263" w:rsidRPr="006C1D7F" w:rsidRDefault="001C7263" w:rsidP="001C7263">
            <w:pPr>
              <w:widowControl w:val="0"/>
              <w:suppressAutoHyphens/>
              <w:ind w:firstLine="0"/>
              <w:jc w:val="right"/>
              <w:rPr>
                <w:rFonts w:eastAsia="Times New Roman"/>
                <w:lang w:eastAsia="ru-RU"/>
              </w:rPr>
            </w:pPr>
          </w:p>
          <w:p w14:paraId="2079688A" w14:textId="77777777" w:rsidR="001C7263" w:rsidRPr="006C1D7F" w:rsidRDefault="001C7263" w:rsidP="001C7263">
            <w:pPr>
              <w:widowControl w:val="0"/>
              <w:suppressAutoHyphens/>
              <w:ind w:firstLine="0"/>
              <w:jc w:val="right"/>
              <w:rPr>
                <w:rFonts w:eastAsia="Times New Roman"/>
                <w:lang w:eastAsia="ru-RU"/>
              </w:rPr>
            </w:pPr>
          </w:p>
          <w:p w14:paraId="6CAC288F" w14:textId="77777777" w:rsidR="001C7263" w:rsidRPr="006C1D7F" w:rsidRDefault="001C7263" w:rsidP="001C7263">
            <w:pPr>
              <w:widowControl w:val="0"/>
              <w:suppressAutoHyphens/>
              <w:ind w:firstLine="0"/>
              <w:jc w:val="right"/>
              <w:rPr>
                <w:rFonts w:eastAsia="Times New Roman"/>
                <w:lang w:eastAsia="ru-RU"/>
              </w:rPr>
            </w:pPr>
          </w:p>
        </w:tc>
      </w:tr>
    </w:tbl>
    <w:p w14:paraId="534399E3" w14:textId="77777777" w:rsidR="001C7263" w:rsidRPr="006C1D7F" w:rsidRDefault="001C7263" w:rsidP="001C7263">
      <w:pPr>
        <w:widowControl w:val="0"/>
        <w:adjustRightInd w:val="0"/>
        <w:ind w:firstLine="0"/>
        <w:textAlignment w:val="baseline"/>
        <w:rPr>
          <w:rFonts w:eastAsia="Microsoft YaHei"/>
          <w:kern w:val="28"/>
          <w:lang w:eastAsia="ru-RU"/>
        </w:rPr>
      </w:pPr>
    </w:p>
    <w:p w14:paraId="637388CE" w14:textId="77777777" w:rsidR="001C7263" w:rsidRPr="006C1D7F" w:rsidRDefault="001C7263" w:rsidP="001C7263">
      <w:pPr>
        <w:widowControl w:val="0"/>
        <w:adjustRightInd w:val="0"/>
        <w:ind w:firstLine="0"/>
        <w:textAlignment w:val="baseline"/>
        <w:rPr>
          <w:rFonts w:eastAsia="Microsoft YaHei"/>
          <w:kern w:val="28"/>
          <w:lang w:eastAsia="ru-RU"/>
        </w:rPr>
      </w:pPr>
    </w:p>
    <w:p w14:paraId="625443E4" w14:textId="77777777" w:rsidR="001C7263" w:rsidRPr="006C1D7F" w:rsidRDefault="001C7263" w:rsidP="001C7263">
      <w:pPr>
        <w:widowControl w:val="0"/>
        <w:adjustRightInd w:val="0"/>
        <w:ind w:firstLine="0"/>
        <w:textAlignment w:val="baseline"/>
        <w:rPr>
          <w:rFonts w:eastAsia="Microsoft YaHei"/>
          <w:kern w:val="28"/>
          <w:lang w:eastAsia="ru-RU"/>
        </w:rPr>
      </w:pPr>
    </w:p>
    <w:p w14:paraId="55BD61BC" w14:textId="77777777" w:rsidR="001C7263" w:rsidRPr="006C1D7F" w:rsidRDefault="001C7263" w:rsidP="001C7263">
      <w:pPr>
        <w:widowControl w:val="0"/>
        <w:adjustRightInd w:val="0"/>
        <w:ind w:firstLine="0"/>
        <w:textAlignment w:val="baseline"/>
        <w:rPr>
          <w:rFonts w:eastAsia="Microsoft YaHei"/>
          <w:kern w:val="28"/>
          <w:lang w:eastAsia="ru-RU"/>
        </w:rPr>
      </w:pPr>
    </w:p>
    <w:p w14:paraId="5D5B5651" w14:textId="77777777" w:rsidR="001C7263" w:rsidRPr="006C1D7F" w:rsidRDefault="001C7263" w:rsidP="001C7263">
      <w:pPr>
        <w:widowControl w:val="0"/>
        <w:adjustRightInd w:val="0"/>
        <w:ind w:firstLine="0"/>
        <w:textAlignment w:val="baseline"/>
        <w:rPr>
          <w:rFonts w:eastAsia="Microsoft YaHei"/>
          <w:kern w:val="28"/>
          <w:lang w:eastAsia="ru-RU"/>
        </w:rPr>
      </w:pPr>
    </w:p>
    <w:p w14:paraId="140B4648" w14:textId="77777777" w:rsidR="001C7263" w:rsidRPr="006C1D7F" w:rsidRDefault="001C7263" w:rsidP="001C7263">
      <w:pPr>
        <w:widowControl w:val="0"/>
        <w:adjustRightInd w:val="0"/>
        <w:ind w:firstLine="0"/>
        <w:textAlignment w:val="baseline"/>
        <w:rPr>
          <w:rFonts w:eastAsia="Microsoft YaHei"/>
          <w:kern w:val="28"/>
          <w:lang w:eastAsia="ru-RU"/>
        </w:rPr>
      </w:pPr>
    </w:p>
    <w:p w14:paraId="0F93FE5E" w14:textId="77777777" w:rsidR="001C7263" w:rsidRPr="006C1D7F" w:rsidRDefault="001C7263" w:rsidP="001C7263">
      <w:pPr>
        <w:widowControl w:val="0"/>
        <w:adjustRightInd w:val="0"/>
        <w:ind w:firstLine="0"/>
        <w:textAlignment w:val="baseline"/>
        <w:rPr>
          <w:rFonts w:eastAsia="Microsoft YaHei"/>
          <w:kern w:val="28"/>
          <w:lang w:eastAsia="ru-RU"/>
        </w:rPr>
      </w:pPr>
    </w:p>
    <w:p w14:paraId="3B921731" w14:textId="77777777" w:rsidR="001C7263" w:rsidRPr="006C1D7F" w:rsidRDefault="001C7263" w:rsidP="001C7263">
      <w:pPr>
        <w:widowControl w:val="0"/>
        <w:adjustRightInd w:val="0"/>
        <w:ind w:firstLine="0"/>
        <w:textAlignment w:val="baseline"/>
        <w:rPr>
          <w:rFonts w:eastAsia="Microsoft YaHei"/>
          <w:kern w:val="28"/>
          <w:lang w:eastAsia="ru-RU"/>
        </w:rPr>
      </w:pPr>
      <w:bookmarkStart w:id="3" w:name="_Hlk212116496"/>
      <w:bookmarkStart w:id="4" w:name="_Hlk128490483"/>
    </w:p>
    <w:p w14:paraId="6E9091BB" w14:textId="77777777" w:rsidR="001C7263" w:rsidRPr="006C1D7F" w:rsidRDefault="001C7263" w:rsidP="001C7263">
      <w:pPr>
        <w:keepNext/>
        <w:keepLines/>
        <w:widowControl w:val="0"/>
        <w:adjustRightInd w:val="0"/>
        <w:ind w:firstLine="0"/>
        <w:jc w:val="center"/>
        <w:textAlignment w:val="baseline"/>
        <w:rPr>
          <w:rFonts w:eastAsia="Microsoft YaHei"/>
          <w:b/>
          <w:kern w:val="28"/>
          <w:sz w:val="28"/>
          <w:szCs w:val="28"/>
          <w:lang w:eastAsia="ru-RU"/>
        </w:rPr>
      </w:pPr>
      <w:bookmarkStart w:id="5" w:name="_Hlk224118538"/>
      <w:bookmarkStart w:id="6" w:name="_Hlk196751161"/>
      <w:bookmarkStart w:id="7" w:name="_Hlk229477699"/>
      <w:r w:rsidRPr="006C1D7F">
        <w:rPr>
          <w:rFonts w:eastAsia="Microsoft YaHei"/>
          <w:b/>
          <w:kern w:val="28"/>
          <w:sz w:val="28"/>
          <w:szCs w:val="28"/>
          <w:lang w:eastAsia="ru-RU"/>
        </w:rPr>
        <w:t xml:space="preserve">СХЕМА ТЕПЛОСНАБЖЕНИЯ </w:t>
      </w:r>
    </w:p>
    <w:p w14:paraId="3B33B875" w14:textId="77777777" w:rsidR="001C7263" w:rsidRPr="006C1D7F" w:rsidRDefault="001C7263" w:rsidP="001C7263">
      <w:pPr>
        <w:keepNext/>
        <w:keepLines/>
        <w:widowControl w:val="0"/>
        <w:adjustRightInd w:val="0"/>
        <w:ind w:firstLine="0"/>
        <w:jc w:val="center"/>
        <w:textAlignment w:val="baseline"/>
        <w:rPr>
          <w:rFonts w:eastAsia="Microsoft YaHei"/>
          <w:b/>
          <w:kern w:val="28"/>
          <w:sz w:val="28"/>
          <w:szCs w:val="28"/>
          <w:lang w:eastAsia="ru-RU"/>
        </w:rPr>
      </w:pPr>
      <w:r w:rsidRPr="006C1D7F">
        <w:rPr>
          <w:rFonts w:eastAsia="Microsoft YaHei"/>
          <w:b/>
          <w:kern w:val="28"/>
          <w:sz w:val="28"/>
          <w:szCs w:val="28"/>
          <w:lang w:eastAsia="ru-RU"/>
        </w:rPr>
        <w:t xml:space="preserve">ШАРЫПОВСКОГО МУНИЦИПАЛЬНОГО ОКРУГА </w:t>
      </w:r>
    </w:p>
    <w:p w14:paraId="4A382E5B" w14:textId="77777777" w:rsidR="001C7263" w:rsidRPr="006C1D7F" w:rsidRDefault="001C7263" w:rsidP="001C7263">
      <w:pPr>
        <w:keepNext/>
        <w:keepLines/>
        <w:widowControl w:val="0"/>
        <w:adjustRightInd w:val="0"/>
        <w:ind w:firstLine="0"/>
        <w:jc w:val="center"/>
        <w:textAlignment w:val="baseline"/>
        <w:rPr>
          <w:rFonts w:eastAsia="Microsoft YaHei"/>
          <w:b/>
          <w:kern w:val="28"/>
          <w:sz w:val="28"/>
          <w:szCs w:val="28"/>
          <w:lang w:eastAsia="ru-RU"/>
        </w:rPr>
      </w:pPr>
      <w:r w:rsidRPr="006C1D7F">
        <w:rPr>
          <w:rFonts w:eastAsia="Microsoft YaHei"/>
          <w:b/>
          <w:kern w:val="28"/>
          <w:sz w:val="28"/>
          <w:szCs w:val="28"/>
          <w:lang w:eastAsia="ru-RU"/>
        </w:rPr>
        <w:t>КРАСНОЯРСКОГО КРАЯ</w:t>
      </w:r>
    </w:p>
    <w:p w14:paraId="68572855" w14:textId="77777777" w:rsidR="001C7263" w:rsidRPr="006C1D7F" w:rsidRDefault="001C7263" w:rsidP="001C7263">
      <w:pPr>
        <w:keepNext/>
        <w:keepLines/>
        <w:widowControl w:val="0"/>
        <w:adjustRightInd w:val="0"/>
        <w:ind w:firstLine="0"/>
        <w:jc w:val="center"/>
        <w:textAlignment w:val="baseline"/>
        <w:rPr>
          <w:rFonts w:eastAsia="Microsoft YaHei"/>
          <w:b/>
          <w:kern w:val="28"/>
          <w:sz w:val="28"/>
          <w:szCs w:val="28"/>
          <w:lang w:eastAsia="ru-RU"/>
        </w:rPr>
      </w:pPr>
      <w:r w:rsidRPr="006C1D7F">
        <w:rPr>
          <w:rFonts w:eastAsia="Microsoft YaHei"/>
          <w:b/>
          <w:kern w:val="28"/>
          <w:sz w:val="28"/>
          <w:szCs w:val="28"/>
          <w:lang w:eastAsia="ru-RU"/>
        </w:rPr>
        <w:t>НА ПЕРИОД ДО 2038 ГОДА</w:t>
      </w:r>
    </w:p>
    <w:bookmarkEnd w:id="5"/>
    <w:p w14:paraId="72B32575" w14:textId="77777777" w:rsidR="001C7263" w:rsidRPr="006C1D7F" w:rsidRDefault="001C7263" w:rsidP="001C7263">
      <w:pPr>
        <w:keepNext/>
        <w:keepLines/>
        <w:widowControl w:val="0"/>
        <w:adjustRightInd w:val="0"/>
        <w:ind w:firstLine="0"/>
        <w:jc w:val="center"/>
        <w:textAlignment w:val="baseline"/>
        <w:rPr>
          <w:rFonts w:eastAsia="Microsoft YaHei"/>
          <w:b/>
          <w:kern w:val="28"/>
          <w:sz w:val="28"/>
          <w:szCs w:val="28"/>
          <w:lang w:eastAsia="ru-RU"/>
        </w:rPr>
      </w:pPr>
    </w:p>
    <w:p w14:paraId="5DB0FEE0" w14:textId="77777777" w:rsidR="001C7263" w:rsidRPr="006C1D7F" w:rsidRDefault="001C7263" w:rsidP="001C7263">
      <w:pPr>
        <w:keepNext/>
        <w:keepLines/>
        <w:widowControl w:val="0"/>
        <w:adjustRightInd w:val="0"/>
        <w:ind w:firstLine="0"/>
        <w:jc w:val="center"/>
        <w:textAlignment w:val="baseline"/>
        <w:rPr>
          <w:rFonts w:eastAsia="Microsoft YaHei"/>
          <w:b/>
          <w:kern w:val="28"/>
          <w:sz w:val="28"/>
          <w:szCs w:val="28"/>
          <w:lang w:eastAsia="ru-RU"/>
        </w:rPr>
      </w:pPr>
      <w:r w:rsidRPr="006C1D7F">
        <w:rPr>
          <w:rFonts w:eastAsia="Microsoft YaHei"/>
          <w:b/>
          <w:kern w:val="28"/>
          <w:sz w:val="28"/>
          <w:szCs w:val="28"/>
          <w:lang w:eastAsia="ru-RU"/>
        </w:rPr>
        <w:t>АКТУАЛИЗАЦИЯ НА 2027 ГОД</w:t>
      </w:r>
    </w:p>
    <w:bookmarkEnd w:id="3"/>
    <w:bookmarkEnd w:id="6"/>
    <w:p w14:paraId="6A2EBD80" w14:textId="77777777" w:rsidR="001C7263" w:rsidRPr="006C1D7F" w:rsidRDefault="001C7263" w:rsidP="001C7263">
      <w:pPr>
        <w:keepNext/>
        <w:keepLines/>
        <w:widowControl w:val="0"/>
        <w:adjustRightInd w:val="0"/>
        <w:ind w:firstLine="0"/>
        <w:jc w:val="center"/>
        <w:textAlignment w:val="baseline"/>
        <w:rPr>
          <w:rFonts w:eastAsia="Microsoft YaHei"/>
          <w:b/>
          <w:caps/>
          <w:kern w:val="28"/>
          <w:sz w:val="28"/>
          <w:szCs w:val="28"/>
          <w:lang w:eastAsia="ru-RU"/>
        </w:rPr>
      </w:pPr>
    </w:p>
    <w:p w14:paraId="1E28C772" w14:textId="77777777" w:rsidR="001C7263" w:rsidRPr="006C1D7F" w:rsidRDefault="001C7263" w:rsidP="001C7263">
      <w:pPr>
        <w:keepNext/>
        <w:keepLines/>
        <w:widowControl w:val="0"/>
        <w:adjustRightInd w:val="0"/>
        <w:ind w:firstLine="0"/>
        <w:textAlignment w:val="baseline"/>
        <w:rPr>
          <w:rFonts w:eastAsia="Microsoft YaHei"/>
          <w:b/>
          <w:caps/>
          <w:kern w:val="28"/>
          <w:sz w:val="28"/>
          <w:szCs w:val="28"/>
          <w:lang w:eastAsia="ru-RU"/>
        </w:rPr>
      </w:pPr>
    </w:p>
    <w:bookmarkEnd w:id="4"/>
    <w:p w14:paraId="1D782221" w14:textId="77777777" w:rsidR="001C7263" w:rsidRPr="006C1D7F" w:rsidRDefault="001C7263" w:rsidP="001C7263">
      <w:pPr>
        <w:keepNext/>
        <w:keepLines/>
        <w:widowControl w:val="0"/>
        <w:adjustRightInd w:val="0"/>
        <w:ind w:firstLine="0"/>
        <w:jc w:val="center"/>
        <w:textAlignment w:val="baseline"/>
        <w:rPr>
          <w:rFonts w:eastAsia="Microsoft YaHei"/>
          <w:b/>
          <w:caps/>
          <w:kern w:val="28"/>
          <w:sz w:val="28"/>
          <w:szCs w:val="28"/>
          <w:lang w:eastAsia="ru-RU"/>
        </w:rPr>
      </w:pPr>
      <w:r w:rsidRPr="006C1D7F">
        <w:rPr>
          <w:rFonts w:eastAsia="Microsoft YaHei"/>
          <w:b/>
          <w:kern w:val="28"/>
          <w:sz w:val="28"/>
          <w:szCs w:val="28"/>
          <w:lang w:eastAsia="ru-RU"/>
        </w:rPr>
        <w:t>Обосновывающие материалы</w:t>
      </w:r>
    </w:p>
    <w:p w14:paraId="24C20AEE" w14:textId="77777777" w:rsidR="001C7263" w:rsidRPr="006C1D7F" w:rsidRDefault="001C7263" w:rsidP="001C7263">
      <w:pPr>
        <w:widowControl w:val="0"/>
        <w:adjustRightInd w:val="0"/>
        <w:ind w:firstLine="0"/>
        <w:textAlignment w:val="baseline"/>
        <w:rPr>
          <w:rFonts w:eastAsia="Microsoft YaHei"/>
          <w:lang w:eastAsia="ru-RU"/>
        </w:rPr>
      </w:pPr>
    </w:p>
    <w:bookmarkEnd w:id="7"/>
    <w:p w14:paraId="432A161E" w14:textId="77777777" w:rsidR="001C7263" w:rsidRPr="006C1D7F" w:rsidRDefault="001C7263" w:rsidP="001C7263">
      <w:pPr>
        <w:widowControl w:val="0"/>
        <w:adjustRightInd w:val="0"/>
        <w:ind w:firstLine="0"/>
        <w:textAlignment w:val="baseline"/>
        <w:rPr>
          <w:rFonts w:eastAsia="Microsoft YaHei"/>
          <w:lang w:eastAsia="ru-RU"/>
        </w:rPr>
      </w:pPr>
    </w:p>
    <w:p w14:paraId="409F4594" w14:textId="77777777" w:rsidR="001C7263" w:rsidRPr="006C1D7F" w:rsidRDefault="001C7263" w:rsidP="001C7263">
      <w:pPr>
        <w:widowControl w:val="0"/>
        <w:adjustRightInd w:val="0"/>
        <w:ind w:firstLine="0"/>
        <w:textAlignment w:val="baseline"/>
        <w:rPr>
          <w:rFonts w:eastAsia="Microsoft YaHei"/>
          <w:lang w:eastAsia="ru-RU"/>
        </w:rPr>
      </w:pPr>
    </w:p>
    <w:p w14:paraId="393D1FF3" w14:textId="77777777" w:rsidR="001C7263" w:rsidRPr="006C1D7F" w:rsidRDefault="001C7263" w:rsidP="001C7263">
      <w:pPr>
        <w:widowControl w:val="0"/>
        <w:adjustRightInd w:val="0"/>
        <w:ind w:firstLine="0"/>
        <w:textAlignment w:val="baseline"/>
        <w:rPr>
          <w:rFonts w:eastAsia="Microsoft YaHei"/>
          <w:lang w:eastAsia="ru-RU"/>
        </w:rPr>
      </w:pPr>
    </w:p>
    <w:p w14:paraId="78FF774E" w14:textId="77777777" w:rsidR="001C7263" w:rsidRPr="006C1D7F" w:rsidRDefault="001C7263" w:rsidP="001C7263">
      <w:pPr>
        <w:widowControl w:val="0"/>
        <w:adjustRightInd w:val="0"/>
        <w:ind w:firstLine="0"/>
        <w:textAlignment w:val="baseline"/>
        <w:rPr>
          <w:rFonts w:eastAsia="Microsoft YaHei"/>
          <w:lang w:eastAsia="ru-RU"/>
        </w:rPr>
      </w:pPr>
    </w:p>
    <w:p w14:paraId="7B90D6DB" w14:textId="77777777" w:rsidR="001C7263" w:rsidRPr="006C1D7F" w:rsidRDefault="001C7263" w:rsidP="001C7263">
      <w:pPr>
        <w:widowControl w:val="0"/>
        <w:adjustRightInd w:val="0"/>
        <w:ind w:firstLine="0"/>
        <w:textAlignment w:val="baseline"/>
        <w:rPr>
          <w:rFonts w:eastAsia="Microsoft YaHei"/>
          <w:b/>
          <w:kern w:val="28"/>
          <w:lang w:eastAsia="ru-RU"/>
        </w:rPr>
      </w:pPr>
    </w:p>
    <w:p w14:paraId="7E8F8292" w14:textId="77777777" w:rsidR="001C7263" w:rsidRPr="006C1D7F" w:rsidRDefault="001C7263" w:rsidP="001C7263">
      <w:pPr>
        <w:widowControl w:val="0"/>
        <w:adjustRightInd w:val="0"/>
        <w:ind w:firstLine="0"/>
        <w:textAlignment w:val="baseline"/>
        <w:rPr>
          <w:rFonts w:eastAsia="Microsoft YaHei"/>
          <w:b/>
          <w:kern w:val="28"/>
          <w:lang w:eastAsia="ru-RU"/>
        </w:rPr>
      </w:pPr>
    </w:p>
    <w:p w14:paraId="62911459" w14:textId="77777777" w:rsidR="001C7263" w:rsidRPr="006C1D7F" w:rsidRDefault="001C7263" w:rsidP="001C7263">
      <w:pPr>
        <w:widowControl w:val="0"/>
        <w:adjustRightInd w:val="0"/>
        <w:ind w:firstLine="0"/>
        <w:textAlignment w:val="baseline"/>
        <w:rPr>
          <w:rFonts w:eastAsia="Microsoft YaHei"/>
          <w:b/>
          <w:kern w:val="28"/>
          <w:lang w:eastAsia="ru-RU"/>
        </w:rPr>
      </w:pPr>
    </w:p>
    <w:p w14:paraId="72C6772A" w14:textId="77777777" w:rsidR="001C7263" w:rsidRPr="006C1D7F" w:rsidRDefault="001C7263" w:rsidP="001C7263">
      <w:pPr>
        <w:widowControl w:val="0"/>
        <w:adjustRightInd w:val="0"/>
        <w:ind w:firstLine="0"/>
        <w:textAlignment w:val="baseline"/>
        <w:rPr>
          <w:rFonts w:eastAsia="Microsoft YaHei"/>
          <w:b/>
          <w:kern w:val="28"/>
          <w:lang w:eastAsia="ru-RU"/>
        </w:rPr>
      </w:pPr>
    </w:p>
    <w:p w14:paraId="42D6887C" w14:textId="77777777" w:rsidR="001C7263" w:rsidRPr="006C1D7F" w:rsidRDefault="001C7263" w:rsidP="001C7263">
      <w:pPr>
        <w:widowControl w:val="0"/>
        <w:adjustRightInd w:val="0"/>
        <w:ind w:firstLine="0"/>
        <w:textAlignment w:val="baseline"/>
        <w:rPr>
          <w:rFonts w:eastAsia="Microsoft YaHei"/>
          <w:lang w:eastAsia="ru-RU"/>
        </w:rPr>
      </w:pPr>
    </w:p>
    <w:p w14:paraId="3B3ECB33" w14:textId="77777777" w:rsidR="001C7263" w:rsidRPr="006C1D7F" w:rsidRDefault="001C7263" w:rsidP="001C7263">
      <w:pPr>
        <w:widowControl w:val="0"/>
        <w:adjustRightInd w:val="0"/>
        <w:ind w:firstLine="0"/>
        <w:textAlignment w:val="baseline"/>
        <w:rPr>
          <w:rFonts w:eastAsia="Microsoft YaHei"/>
          <w:lang w:eastAsia="ru-RU"/>
        </w:rPr>
      </w:pPr>
    </w:p>
    <w:p w14:paraId="7306284F" w14:textId="77777777" w:rsidR="001C7263" w:rsidRPr="006C1D7F" w:rsidRDefault="001C7263" w:rsidP="001C7263">
      <w:pPr>
        <w:widowControl w:val="0"/>
        <w:adjustRightInd w:val="0"/>
        <w:ind w:firstLine="0"/>
        <w:textAlignment w:val="baseline"/>
        <w:rPr>
          <w:rFonts w:eastAsia="Microsoft YaHei"/>
          <w:lang w:eastAsia="ru-RU"/>
        </w:rPr>
      </w:pPr>
    </w:p>
    <w:p w14:paraId="4E455529" w14:textId="77777777" w:rsidR="001C7263" w:rsidRPr="006C1D7F" w:rsidRDefault="001C7263" w:rsidP="001C7263">
      <w:pPr>
        <w:widowControl w:val="0"/>
        <w:adjustRightInd w:val="0"/>
        <w:ind w:firstLine="0"/>
        <w:textAlignment w:val="baseline"/>
        <w:rPr>
          <w:rFonts w:eastAsia="Microsoft YaHei"/>
          <w:lang w:eastAsia="ru-RU"/>
        </w:rPr>
      </w:pPr>
    </w:p>
    <w:p w14:paraId="54E0E67A" w14:textId="536BA158" w:rsidR="001C7263" w:rsidRPr="006C1D7F" w:rsidRDefault="008B5EC1" w:rsidP="001C7263">
      <w:pPr>
        <w:widowControl w:val="0"/>
        <w:adjustRightInd w:val="0"/>
        <w:ind w:firstLine="0"/>
        <w:jc w:val="center"/>
        <w:textAlignment w:val="baseline"/>
        <w:rPr>
          <w:rFonts w:eastAsia="Microsoft YaHei"/>
          <w:sz w:val="28"/>
          <w:szCs w:val="28"/>
          <w:lang w:eastAsia="ru-RU"/>
        </w:rPr>
        <w:sectPr w:rsidR="001C7263" w:rsidRPr="006C1D7F" w:rsidSect="004F5F1D">
          <w:footerReference w:type="default" r:id="rId8"/>
          <w:pgSz w:w="11906" w:h="16838"/>
          <w:pgMar w:top="1134" w:right="851" w:bottom="1134" w:left="1134" w:header="708" w:footer="708" w:gutter="0"/>
          <w:cols w:space="708"/>
          <w:titlePg/>
          <w:docGrid w:linePitch="360"/>
        </w:sectPr>
      </w:pPr>
      <w:r w:rsidRPr="006C1D7F">
        <w:rPr>
          <w:noProof/>
        </w:rPr>
        <mc:AlternateContent>
          <mc:Choice Requires="wps">
            <w:drawing>
              <wp:anchor distT="0" distB="0" distL="114300" distR="114300" simplePos="0" relativeHeight="251657728" behindDoc="0" locked="0" layoutInCell="1" allowOverlap="1" wp14:anchorId="54706D67" wp14:editId="368CD246">
                <wp:simplePos x="0" y="0"/>
                <wp:positionH relativeFrom="column">
                  <wp:posOffset>5957570</wp:posOffset>
                </wp:positionH>
                <wp:positionV relativeFrom="paragraph">
                  <wp:posOffset>354330</wp:posOffset>
                </wp:positionV>
                <wp:extent cx="266700" cy="266700"/>
                <wp:effectExtent l="0" t="0" r="0" b="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667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0B4BC9E" id="Прямоугольник 23" o:spid="_x0000_s1026" style="position:absolute;margin-left:469.1pt;margin-top:27.9pt;width:21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" fillcolor="window" strokecolor="window" strokeweight="2pt">
                <v:path arrowok="t"/>
              </v:rect>
            </w:pict>
          </mc:Fallback>
        </mc:AlternateContent>
      </w:r>
      <w:r w:rsidR="001C7263" w:rsidRPr="006C1D7F">
        <w:rPr>
          <w:rFonts w:eastAsia="Microsoft YaHei"/>
          <w:sz w:val="28"/>
          <w:szCs w:val="28"/>
          <w:lang w:eastAsia="ru-RU"/>
        </w:rPr>
        <w:t>2026 г.</w:t>
      </w:r>
    </w:p>
    <w:p w14:paraId="52F6B554" w14:textId="77777777" w:rsidR="002F1C9E" w:rsidRPr="006C1D7F" w:rsidRDefault="002F1C9E" w:rsidP="002F1C9E">
      <w:pPr>
        <w:pStyle w:val="1"/>
        <w:numPr>
          <w:ilvl w:val="0"/>
          <w:numId w:val="0"/>
        </w:numPr>
      </w:pPr>
      <w:bookmarkStart w:id="8" w:name="_Toc195008267"/>
      <w:bookmarkStart w:id="9" w:name="_Toc231459544"/>
      <w:bookmarkEnd w:id="1"/>
      <w:r w:rsidRPr="006C1D7F">
        <w:lastRenderedPageBreak/>
        <w:t>Оглавление</w:t>
      </w:r>
      <w:bookmarkEnd w:id="8"/>
      <w:bookmarkEnd w:id="9"/>
    </w:p>
    <w:p w14:paraId="5D973DA4" w14:textId="77777777" w:rsidR="00EF6288" w:rsidRPr="002811D6" w:rsidRDefault="002F1C9E">
      <w:pPr>
        <w:pStyle w:val="14"/>
        <w:tabs>
          <w:tab w:val="right" w:leader="dot" w:pos="9345"/>
        </w:tabs>
        <w:rPr>
          <w:rFonts w:ascii="Calibri" w:eastAsia="Times New Roman" w:hAnsi="Calibri"/>
          <w:b w:val="0"/>
          <w:noProof/>
          <w:kern w:val="2"/>
          <w:sz w:val="22"/>
          <w:szCs w:val="22"/>
          <w:lang w:eastAsia="ru-RU"/>
        </w:rPr>
      </w:pPr>
      <w:r w:rsidRPr="006C1D7F">
        <w:fldChar w:fldCharType="begin"/>
      </w:r>
      <w:r w:rsidRPr="006C1D7F">
        <w:instrText xml:space="preserve"> TOC \o "1-3" \h \z \u </w:instrText>
      </w:r>
      <w:r w:rsidRPr="006C1D7F">
        <w:fldChar w:fldCharType="separate"/>
      </w:r>
      <w:hyperlink w:anchor="_Toc231459544" w:history="1">
        <w:r w:rsidR="00EF6288" w:rsidRPr="006D3951">
          <w:rPr>
            <w:rStyle w:val="af3"/>
            <w:noProof/>
          </w:rPr>
          <w:t>Оглавление</w:t>
        </w:r>
        <w:r w:rsidR="00EF6288">
          <w:rPr>
            <w:noProof/>
            <w:webHidden/>
          </w:rPr>
          <w:tab/>
        </w:r>
        <w:r w:rsidR="00EF6288">
          <w:rPr>
            <w:noProof/>
            <w:webHidden/>
          </w:rPr>
          <w:fldChar w:fldCharType="begin"/>
        </w:r>
        <w:r w:rsidR="00EF6288">
          <w:rPr>
            <w:noProof/>
            <w:webHidden/>
          </w:rPr>
          <w:instrText xml:space="preserve"> PAGEREF _Toc231459544 \h </w:instrText>
        </w:r>
        <w:r w:rsidR="00EF6288">
          <w:rPr>
            <w:noProof/>
            <w:webHidden/>
          </w:rPr>
        </w:r>
        <w:r w:rsidR="00EF6288">
          <w:rPr>
            <w:noProof/>
            <w:webHidden/>
          </w:rPr>
          <w:fldChar w:fldCharType="separate"/>
        </w:r>
        <w:r w:rsidR="00EF6288">
          <w:rPr>
            <w:noProof/>
            <w:webHidden/>
          </w:rPr>
          <w:t>2</w:t>
        </w:r>
        <w:r w:rsidR="00EF6288">
          <w:rPr>
            <w:noProof/>
            <w:webHidden/>
          </w:rPr>
          <w:fldChar w:fldCharType="end"/>
        </w:r>
      </w:hyperlink>
    </w:p>
    <w:p w14:paraId="0E24AC86" w14:textId="77777777" w:rsidR="00EF6288" w:rsidRPr="002811D6" w:rsidRDefault="00000000">
      <w:pPr>
        <w:pStyle w:val="14"/>
        <w:tabs>
          <w:tab w:val="right" w:leader="dot" w:pos="9345"/>
        </w:tabs>
        <w:rPr>
          <w:rFonts w:ascii="Calibri" w:eastAsia="Times New Roman" w:hAnsi="Calibri"/>
          <w:b w:val="0"/>
          <w:noProof/>
          <w:kern w:val="2"/>
          <w:sz w:val="22"/>
          <w:szCs w:val="22"/>
          <w:lang w:eastAsia="ru-RU"/>
        </w:rPr>
      </w:pPr>
      <w:hyperlink w:anchor="_Toc231459545" w:history="1">
        <w:r w:rsidR="00EF6288" w:rsidRPr="006D3951">
          <w:rPr>
            <w:rStyle w:val="af3"/>
            <w:noProof/>
          </w:rPr>
          <w:t>Общая часть</w:t>
        </w:r>
        <w:r w:rsidR="00EF6288">
          <w:rPr>
            <w:noProof/>
            <w:webHidden/>
          </w:rPr>
          <w:tab/>
        </w:r>
        <w:r w:rsidR="00EF6288">
          <w:rPr>
            <w:noProof/>
            <w:webHidden/>
          </w:rPr>
          <w:fldChar w:fldCharType="begin"/>
        </w:r>
        <w:r w:rsidR="00EF6288">
          <w:rPr>
            <w:noProof/>
            <w:webHidden/>
          </w:rPr>
          <w:instrText xml:space="preserve"> PAGEREF _Toc231459545 \h </w:instrText>
        </w:r>
        <w:r w:rsidR="00EF6288">
          <w:rPr>
            <w:noProof/>
            <w:webHidden/>
          </w:rPr>
        </w:r>
        <w:r w:rsidR="00EF6288">
          <w:rPr>
            <w:noProof/>
            <w:webHidden/>
          </w:rPr>
          <w:fldChar w:fldCharType="separate"/>
        </w:r>
        <w:r w:rsidR="00EF6288">
          <w:rPr>
            <w:noProof/>
            <w:webHidden/>
          </w:rPr>
          <w:t>16</w:t>
        </w:r>
        <w:r w:rsidR="00EF6288">
          <w:rPr>
            <w:noProof/>
            <w:webHidden/>
          </w:rPr>
          <w:fldChar w:fldCharType="end"/>
        </w:r>
      </w:hyperlink>
    </w:p>
    <w:p w14:paraId="2FFB5265" w14:textId="77777777" w:rsidR="00EF6288" w:rsidRPr="002811D6" w:rsidRDefault="00000000">
      <w:pPr>
        <w:pStyle w:val="23"/>
        <w:tabs>
          <w:tab w:val="right" w:leader="dot" w:pos="9345"/>
        </w:tabs>
        <w:rPr>
          <w:rFonts w:ascii="Calibri" w:eastAsia="Times New Roman" w:hAnsi="Calibri"/>
          <w:noProof/>
          <w:kern w:val="2"/>
          <w:sz w:val="22"/>
          <w:szCs w:val="22"/>
          <w:lang w:eastAsia="ru-RU"/>
        </w:rPr>
      </w:pPr>
      <w:hyperlink w:anchor="_Toc231459546" w:history="1">
        <w:r w:rsidR="00EF6288" w:rsidRPr="006D3951">
          <w:rPr>
            <w:rStyle w:val="af3"/>
            <w:noProof/>
          </w:rPr>
          <w:t>Географическое описание</w:t>
        </w:r>
        <w:r w:rsidR="00EF6288">
          <w:rPr>
            <w:noProof/>
            <w:webHidden/>
          </w:rPr>
          <w:tab/>
        </w:r>
        <w:r w:rsidR="00EF6288">
          <w:rPr>
            <w:noProof/>
            <w:webHidden/>
          </w:rPr>
          <w:fldChar w:fldCharType="begin"/>
        </w:r>
        <w:r w:rsidR="00EF6288">
          <w:rPr>
            <w:noProof/>
            <w:webHidden/>
          </w:rPr>
          <w:instrText xml:space="preserve"> PAGEREF _Toc231459546 \h </w:instrText>
        </w:r>
        <w:r w:rsidR="00EF6288">
          <w:rPr>
            <w:noProof/>
            <w:webHidden/>
          </w:rPr>
        </w:r>
        <w:r w:rsidR="00EF6288">
          <w:rPr>
            <w:noProof/>
            <w:webHidden/>
          </w:rPr>
          <w:fldChar w:fldCharType="separate"/>
        </w:r>
        <w:r w:rsidR="00EF6288">
          <w:rPr>
            <w:noProof/>
            <w:webHidden/>
          </w:rPr>
          <w:t>16</w:t>
        </w:r>
        <w:r w:rsidR="00EF6288">
          <w:rPr>
            <w:noProof/>
            <w:webHidden/>
          </w:rPr>
          <w:fldChar w:fldCharType="end"/>
        </w:r>
      </w:hyperlink>
    </w:p>
    <w:p w14:paraId="5794ABA1" w14:textId="77777777" w:rsidR="00EF6288" w:rsidRPr="002811D6" w:rsidRDefault="00000000">
      <w:pPr>
        <w:pStyle w:val="23"/>
        <w:tabs>
          <w:tab w:val="right" w:leader="dot" w:pos="9345"/>
        </w:tabs>
        <w:rPr>
          <w:rFonts w:ascii="Calibri" w:eastAsia="Times New Roman" w:hAnsi="Calibri"/>
          <w:noProof/>
          <w:kern w:val="2"/>
          <w:sz w:val="22"/>
          <w:szCs w:val="22"/>
          <w:lang w:eastAsia="ru-RU"/>
        </w:rPr>
      </w:pPr>
      <w:hyperlink w:anchor="_Toc231459547" w:history="1">
        <w:r w:rsidR="00EF6288" w:rsidRPr="006D3951">
          <w:rPr>
            <w:rStyle w:val="af3"/>
            <w:noProof/>
          </w:rPr>
          <w:t>Климат</w:t>
        </w:r>
        <w:r w:rsidR="00EF6288">
          <w:rPr>
            <w:noProof/>
            <w:webHidden/>
          </w:rPr>
          <w:tab/>
        </w:r>
        <w:r w:rsidR="00EF6288">
          <w:rPr>
            <w:noProof/>
            <w:webHidden/>
          </w:rPr>
          <w:fldChar w:fldCharType="begin"/>
        </w:r>
        <w:r w:rsidR="00EF6288">
          <w:rPr>
            <w:noProof/>
            <w:webHidden/>
          </w:rPr>
          <w:instrText xml:space="preserve"> PAGEREF _Toc231459547 \h </w:instrText>
        </w:r>
        <w:r w:rsidR="00EF6288">
          <w:rPr>
            <w:noProof/>
            <w:webHidden/>
          </w:rPr>
        </w:r>
        <w:r w:rsidR="00EF6288">
          <w:rPr>
            <w:noProof/>
            <w:webHidden/>
          </w:rPr>
          <w:fldChar w:fldCharType="separate"/>
        </w:r>
        <w:r w:rsidR="00EF6288">
          <w:rPr>
            <w:noProof/>
            <w:webHidden/>
          </w:rPr>
          <w:t>17</w:t>
        </w:r>
        <w:r w:rsidR="00EF6288">
          <w:rPr>
            <w:noProof/>
            <w:webHidden/>
          </w:rPr>
          <w:fldChar w:fldCharType="end"/>
        </w:r>
      </w:hyperlink>
    </w:p>
    <w:p w14:paraId="7D892F81" w14:textId="77777777" w:rsidR="00EF6288" w:rsidRPr="002811D6" w:rsidRDefault="00000000">
      <w:pPr>
        <w:pStyle w:val="23"/>
        <w:tabs>
          <w:tab w:val="right" w:leader="dot" w:pos="9345"/>
        </w:tabs>
        <w:rPr>
          <w:rFonts w:ascii="Calibri" w:eastAsia="Times New Roman" w:hAnsi="Calibri"/>
          <w:noProof/>
          <w:kern w:val="2"/>
          <w:sz w:val="22"/>
          <w:szCs w:val="22"/>
          <w:lang w:eastAsia="ru-RU"/>
        </w:rPr>
      </w:pPr>
      <w:hyperlink w:anchor="_Toc231459548" w:history="1">
        <w:r w:rsidR="00EF6288" w:rsidRPr="006D3951">
          <w:rPr>
            <w:rStyle w:val="af3"/>
            <w:noProof/>
          </w:rPr>
          <w:t>Административное деление</w:t>
        </w:r>
        <w:r w:rsidR="00EF6288">
          <w:rPr>
            <w:noProof/>
            <w:webHidden/>
          </w:rPr>
          <w:tab/>
        </w:r>
        <w:r w:rsidR="00EF6288">
          <w:rPr>
            <w:noProof/>
            <w:webHidden/>
          </w:rPr>
          <w:fldChar w:fldCharType="begin"/>
        </w:r>
        <w:r w:rsidR="00EF6288">
          <w:rPr>
            <w:noProof/>
            <w:webHidden/>
          </w:rPr>
          <w:instrText xml:space="preserve"> PAGEREF _Toc231459548 \h </w:instrText>
        </w:r>
        <w:r w:rsidR="00EF6288">
          <w:rPr>
            <w:noProof/>
            <w:webHidden/>
          </w:rPr>
        </w:r>
        <w:r w:rsidR="00EF6288">
          <w:rPr>
            <w:noProof/>
            <w:webHidden/>
          </w:rPr>
          <w:fldChar w:fldCharType="separate"/>
        </w:r>
        <w:r w:rsidR="00EF6288">
          <w:rPr>
            <w:noProof/>
            <w:webHidden/>
          </w:rPr>
          <w:t>17</w:t>
        </w:r>
        <w:r w:rsidR="00EF6288">
          <w:rPr>
            <w:noProof/>
            <w:webHidden/>
          </w:rPr>
          <w:fldChar w:fldCharType="end"/>
        </w:r>
      </w:hyperlink>
    </w:p>
    <w:p w14:paraId="12F056E9" w14:textId="77777777" w:rsidR="00EF6288" w:rsidRPr="002811D6" w:rsidRDefault="00000000">
      <w:pPr>
        <w:pStyle w:val="23"/>
        <w:tabs>
          <w:tab w:val="right" w:leader="dot" w:pos="9345"/>
        </w:tabs>
        <w:rPr>
          <w:rFonts w:ascii="Calibri" w:eastAsia="Times New Roman" w:hAnsi="Calibri"/>
          <w:noProof/>
          <w:kern w:val="2"/>
          <w:sz w:val="22"/>
          <w:szCs w:val="22"/>
          <w:lang w:eastAsia="ru-RU"/>
        </w:rPr>
      </w:pPr>
      <w:hyperlink w:anchor="_Toc231459549" w:history="1">
        <w:r w:rsidR="00EF6288" w:rsidRPr="006D3951">
          <w:rPr>
            <w:rStyle w:val="af3"/>
            <w:noProof/>
          </w:rPr>
          <w:t>Население</w:t>
        </w:r>
        <w:r w:rsidR="00EF6288">
          <w:rPr>
            <w:noProof/>
            <w:webHidden/>
          </w:rPr>
          <w:tab/>
        </w:r>
        <w:r w:rsidR="00EF6288">
          <w:rPr>
            <w:noProof/>
            <w:webHidden/>
          </w:rPr>
          <w:fldChar w:fldCharType="begin"/>
        </w:r>
        <w:r w:rsidR="00EF6288">
          <w:rPr>
            <w:noProof/>
            <w:webHidden/>
          </w:rPr>
          <w:instrText xml:space="preserve"> PAGEREF _Toc231459549 \h </w:instrText>
        </w:r>
        <w:r w:rsidR="00EF6288">
          <w:rPr>
            <w:noProof/>
            <w:webHidden/>
          </w:rPr>
        </w:r>
        <w:r w:rsidR="00EF6288">
          <w:rPr>
            <w:noProof/>
            <w:webHidden/>
          </w:rPr>
          <w:fldChar w:fldCharType="separate"/>
        </w:r>
        <w:r w:rsidR="00EF6288">
          <w:rPr>
            <w:noProof/>
            <w:webHidden/>
          </w:rPr>
          <w:t>18</w:t>
        </w:r>
        <w:r w:rsidR="00EF6288">
          <w:rPr>
            <w:noProof/>
            <w:webHidden/>
          </w:rPr>
          <w:fldChar w:fldCharType="end"/>
        </w:r>
      </w:hyperlink>
    </w:p>
    <w:p w14:paraId="2942E39D" w14:textId="77777777" w:rsidR="00EF6288" w:rsidRPr="002811D6" w:rsidRDefault="00000000">
      <w:pPr>
        <w:pStyle w:val="14"/>
        <w:tabs>
          <w:tab w:val="left" w:pos="1200"/>
          <w:tab w:val="right" w:leader="dot" w:pos="9345"/>
        </w:tabs>
        <w:rPr>
          <w:rFonts w:ascii="Calibri" w:eastAsia="Times New Roman" w:hAnsi="Calibri"/>
          <w:b w:val="0"/>
          <w:noProof/>
          <w:kern w:val="2"/>
          <w:sz w:val="22"/>
          <w:szCs w:val="22"/>
          <w:lang w:eastAsia="ru-RU"/>
        </w:rPr>
      </w:pPr>
      <w:hyperlink w:anchor="_Toc231459550" w:history="1">
        <w:r w:rsidR="00EF6288" w:rsidRPr="006D3951">
          <w:rPr>
            <w:rStyle w:val="af3"/>
            <w:noProof/>
          </w:rPr>
          <w:t>Глава 1.</w:t>
        </w:r>
        <w:r w:rsidR="00EF6288" w:rsidRPr="002811D6">
          <w:rPr>
            <w:rFonts w:ascii="Calibri" w:eastAsia="Times New Roman" w:hAnsi="Calibri"/>
            <w:b w:val="0"/>
            <w:noProof/>
            <w:kern w:val="2"/>
            <w:sz w:val="22"/>
            <w:szCs w:val="22"/>
            <w:lang w:eastAsia="ru-RU"/>
          </w:rPr>
          <w:tab/>
        </w:r>
        <w:r w:rsidR="00EF6288" w:rsidRPr="006D3951">
          <w:rPr>
            <w:rStyle w:val="af3"/>
            <w:noProof/>
          </w:rPr>
          <w:t>"Существующее положение в сфере производства, передачи и потребления тепловой энергии для целей теплоснабжения"</w:t>
        </w:r>
        <w:r w:rsidR="00EF6288">
          <w:rPr>
            <w:noProof/>
            <w:webHidden/>
          </w:rPr>
          <w:tab/>
        </w:r>
        <w:r w:rsidR="00EF6288">
          <w:rPr>
            <w:noProof/>
            <w:webHidden/>
          </w:rPr>
          <w:fldChar w:fldCharType="begin"/>
        </w:r>
        <w:r w:rsidR="00EF6288">
          <w:rPr>
            <w:noProof/>
            <w:webHidden/>
          </w:rPr>
          <w:instrText xml:space="preserve"> PAGEREF _Toc231459550 \h </w:instrText>
        </w:r>
        <w:r w:rsidR="00EF6288">
          <w:rPr>
            <w:noProof/>
            <w:webHidden/>
          </w:rPr>
        </w:r>
        <w:r w:rsidR="00EF6288">
          <w:rPr>
            <w:noProof/>
            <w:webHidden/>
          </w:rPr>
          <w:fldChar w:fldCharType="separate"/>
        </w:r>
        <w:r w:rsidR="00EF6288">
          <w:rPr>
            <w:noProof/>
            <w:webHidden/>
          </w:rPr>
          <w:t>19</w:t>
        </w:r>
        <w:r w:rsidR="00EF6288">
          <w:rPr>
            <w:noProof/>
            <w:webHidden/>
          </w:rPr>
          <w:fldChar w:fldCharType="end"/>
        </w:r>
      </w:hyperlink>
    </w:p>
    <w:p w14:paraId="0622D601"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551" w:history="1">
        <w:r w:rsidR="00EF6288" w:rsidRPr="006D3951">
          <w:rPr>
            <w:rStyle w:val="af3"/>
            <w:noProof/>
          </w:rPr>
          <w:t>1.1.</w:t>
        </w:r>
        <w:r w:rsidR="00EF6288" w:rsidRPr="002811D6">
          <w:rPr>
            <w:rFonts w:ascii="Calibri" w:eastAsia="Times New Roman" w:hAnsi="Calibri"/>
            <w:noProof/>
            <w:kern w:val="2"/>
            <w:sz w:val="22"/>
            <w:szCs w:val="22"/>
            <w:lang w:eastAsia="ru-RU"/>
          </w:rPr>
          <w:tab/>
        </w:r>
        <w:r w:rsidR="00EF6288" w:rsidRPr="006D3951">
          <w:rPr>
            <w:rStyle w:val="af3"/>
            <w:noProof/>
          </w:rPr>
          <w:t>Часть 1 "Функциональная структура теплоснабжения"</w:t>
        </w:r>
        <w:r w:rsidR="00EF6288">
          <w:rPr>
            <w:noProof/>
            <w:webHidden/>
          </w:rPr>
          <w:tab/>
        </w:r>
        <w:r w:rsidR="00EF6288">
          <w:rPr>
            <w:noProof/>
            <w:webHidden/>
          </w:rPr>
          <w:fldChar w:fldCharType="begin"/>
        </w:r>
        <w:r w:rsidR="00EF6288">
          <w:rPr>
            <w:noProof/>
            <w:webHidden/>
          </w:rPr>
          <w:instrText xml:space="preserve"> PAGEREF _Toc231459551 \h </w:instrText>
        </w:r>
        <w:r w:rsidR="00EF6288">
          <w:rPr>
            <w:noProof/>
            <w:webHidden/>
          </w:rPr>
        </w:r>
        <w:r w:rsidR="00EF6288">
          <w:rPr>
            <w:noProof/>
            <w:webHidden/>
          </w:rPr>
          <w:fldChar w:fldCharType="separate"/>
        </w:r>
        <w:r w:rsidR="00EF6288">
          <w:rPr>
            <w:noProof/>
            <w:webHidden/>
          </w:rPr>
          <w:t>19</w:t>
        </w:r>
        <w:r w:rsidR="00EF6288">
          <w:rPr>
            <w:noProof/>
            <w:webHidden/>
          </w:rPr>
          <w:fldChar w:fldCharType="end"/>
        </w:r>
      </w:hyperlink>
    </w:p>
    <w:p w14:paraId="0178A149"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52" w:history="1">
        <w:r w:rsidR="00EF6288" w:rsidRPr="006D3951">
          <w:rPr>
            <w:rStyle w:val="af3"/>
            <w:noProof/>
          </w:rPr>
          <w:t>1.1.1.</w:t>
        </w:r>
        <w:r w:rsidR="00EF6288" w:rsidRPr="002811D6">
          <w:rPr>
            <w:rFonts w:ascii="Calibri" w:eastAsia="Times New Roman" w:hAnsi="Calibri"/>
            <w:noProof/>
            <w:kern w:val="2"/>
            <w:sz w:val="22"/>
            <w:szCs w:val="22"/>
            <w:lang w:eastAsia="ru-RU"/>
          </w:rPr>
          <w:tab/>
        </w:r>
        <w:r w:rsidR="00EF6288" w:rsidRPr="006D3951">
          <w:rPr>
            <w:rStyle w:val="af3"/>
            <w:noProof/>
          </w:rPr>
          <w:t>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 в зонах действия производственных котельных</w:t>
        </w:r>
        <w:r w:rsidR="00EF6288">
          <w:rPr>
            <w:noProof/>
            <w:webHidden/>
          </w:rPr>
          <w:tab/>
        </w:r>
        <w:r w:rsidR="00EF6288">
          <w:rPr>
            <w:noProof/>
            <w:webHidden/>
          </w:rPr>
          <w:fldChar w:fldCharType="begin"/>
        </w:r>
        <w:r w:rsidR="00EF6288">
          <w:rPr>
            <w:noProof/>
            <w:webHidden/>
          </w:rPr>
          <w:instrText xml:space="preserve"> PAGEREF _Toc231459552 \h </w:instrText>
        </w:r>
        <w:r w:rsidR="00EF6288">
          <w:rPr>
            <w:noProof/>
            <w:webHidden/>
          </w:rPr>
        </w:r>
        <w:r w:rsidR="00EF6288">
          <w:rPr>
            <w:noProof/>
            <w:webHidden/>
          </w:rPr>
          <w:fldChar w:fldCharType="separate"/>
        </w:r>
        <w:r w:rsidR="00EF6288">
          <w:rPr>
            <w:noProof/>
            <w:webHidden/>
          </w:rPr>
          <w:t>19</w:t>
        </w:r>
        <w:r w:rsidR="00EF6288">
          <w:rPr>
            <w:noProof/>
            <w:webHidden/>
          </w:rPr>
          <w:fldChar w:fldCharType="end"/>
        </w:r>
      </w:hyperlink>
    </w:p>
    <w:p w14:paraId="0BD0147C"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53" w:history="1">
        <w:r w:rsidR="00EF6288" w:rsidRPr="006D3951">
          <w:rPr>
            <w:rStyle w:val="af3"/>
            <w:noProof/>
          </w:rPr>
          <w:t>1.1.2.</w:t>
        </w:r>
        <w:r w:rsidR="00EF6288" w:rsidRPr="002811D6">
          <w:rPr>
            <w:rFonts w:ascii="Calibri" w:eastAsia="Times New Roman" w:hAnsi="Calibri"/>
            <w:noProof/>
            <w:kern w:val="2"/>
            <w:sz w:val="22"/>
            <w:szCs w:val="22"/>
            <w:lang w:eastAsia="ru-RU"/>
          </w:rPr>
          <w:tab/>
        </w:r>
        <w:r w:rsidR="00EF6288" w:rsidRPr="006D3951">
          <w:rPr>
            <w:rStyle w:val="af3"/>
            <w:noProof/>
          </w:rPr>
          <w:t>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 в зонах действия индивидуального теплоснабжения</w:t>
        </w:r>
        <w:r w:rsidR="00EF6288">
          <w:rPr>
            <w:noProof/>
            <w:webHidden/>
          </w:rPr>
          <w:tab/>
        </w:r>
        <w:r w:rsidR="00EF6288">
          <w:rPr>
            <w:noProof/>
            <w:webHidden/>
          </w:rPr>
          <w:fldChar w:fldCharType="begin"/>
        </w:r>
        <w:r w:rsidR="00EF6288">
          <w:rPr>
            <w:noProof/>
            <w:webHidden/>
          </w:rPr>
          <w:instrText xml:space="preserve"> PAGEREF _Toc231459553 \h </w:instrText>
        </w:r>
        <w:r w:rsidR="00EF6288">
          <w:rPr>
            <w:noProof/>
            <w:webHidden/>
          </w:rPr>
        </w:r>
        <w:r w:rsidR="00EF6288">
          <w:rPr>
            <w:noProof/>
            <w:webHidden/>
          </w:rPr>
          <w:fldChar w:fldCharType="separate"/>
        </w:r>
        <w:r w:rsidR="00EF6288">
          <w:rPr>
            <w:noProof/>
            <w:webHidden/>
          </w:rPr>
          <w:t>21</w:t>
        </w:r>
        <w:r w:rsidR="00EF6288">
          <w:rPr>
            <w:noProof/>
            <w:webHidden/>
          </w:rPr>
          <w:fldChar w:fldCharType="end"/>
        </w:r>
      </w:hyperlink>
    </w:p>
    <w:p w14:paraId="48AE9DE8"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54" w:history="1">
        <w:r w:rsidR="00EF6288" w:rsidRPr="006D3951">
          <w:rPr>
            <w:rStyle w:val="af3"/>
            <w:noProof/>
          </w:rPr>
          <w:t>1.1.3.</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произошедших в функциональной структуре теплоснабжения поселения, муниципального округа, городского округа, города федерального значения за период, предшествующий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_Toc231459554 \h </w:instrText>
        </w:r>
        <w:r w:rsidR="00EF6288">
          <w:rPr>
            <w:noProof/>
            <w:webHidden/>
          </w:rPr>
        </w:r>
        <w:r w:rsidR="00EF6288">
          <w:rPr>
            <w:noProof/>
            <w:webHidden/>
          </w:rPr>
          <w:fldChar w:fldCharType="separate"/>
        </w:r>
        <w:r w:rsidR="00EF6288">
          <w:rPr>
            <w:noProof/>
            <w:webHidden/>
          </w:rPr>
          <w:t>22</w:t>
        </w:r>
        <w:r w:rsidR="00EF6288">
          <w:rPr>
            <w:noProof/>
            <w:webHidden/>
          </w:rPr>
          <w:fldChar w:fldCharType="end"/>
        </w:r>
      </w:hyperlink>
    </w:p>
    <w:p w14:paraId="6DECAFD9"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555" w:history="1">
        <w:r w:rsidR="00EF6288" w:rsidRPr="006D3951">
          <w:rPr>
            <w:rStyle w:val="af3"/>
            <w:noProof/>
          </w:rPr>
          <w:t>1.2.</w:t>
        </w:r>
        <w:r w:rsidR="00EF6288" w:rsidRPr="002811D6">
          <w:rPr>
            <w:rFonts w:ascii="Calibri" w:eastAsia="Times New Roman" w:hAnsi="Calibri"/>
            <w:noProof/>
            <w:kern w:val="2"/>
            <w:sz w:val="22"/>
            <w:szCs w:val="22"/>
            <w:lang w:eastAsia="ru-RU"/>
          </w:rPr>
          <w:tab/>
        </w:r>
        <w:r w:rsidR="00EF6288" w:rsidRPr="006D3951">
          <w:rPr>
            <w:rStyle w:val="af3"/>
            <w:noProof/>
          </w:rPr>
          <w:t>Часть 2 "Источники тепловой энергии"</w:t>
        </w:r>
        <w:r w:rsidR="00EF6288">
          <w:rPr>
            <w:noProof/>
            <w:webHidden/>
          </w:rPr>
          <w:tab/>
        </w:r>
        <w:r w:rsidR="00EF6288">
          <w:rPr>
            <w:noProof/>
            <w:webHidden/>
          </w:rPr>
          <w:fldChar w:fldCharType="begin"/>
        </w:r>
        <w:r w:rsidR="00EF6288">
          <w:rPr>
            <w:noProof/>
            <w:webHidden/>
          </w:rPr>
          <w:instrText xml:space="preserve"> PAGEREF _Toc231459555 \h </w:instrText>
        </w:r>
        <w:r w:rsidR="00EF6288">
          <w:rPr>
            <w:noProof/>
            <w:webHidden/>
          </w:rPr>
        </w:r>
        <w:r w:rsidR="00EF6288">
          <w:rPr>
            <w:noProof/>
            <w:webHidden/>
          </w:rPr>
          <w:fldChar w:fldCharType="separate"/>
        </w:r>
        <w:r w:rsidR="00EF6288">
          <w:rPr>
            <w:noProof/>
            <w:webHidden/>
          </w:rPr>
          <w:t>23</w:t>
        </w:r>
        <w:r w:rsidR="00EF6288">
          <w:rPr>
            <w:noProof/>
            <w:webHidden/>
          </w:rPr>
          <w:fldChar w:fldCharType="end"/>
        </w:r>
      </w:hyperlink>
    </w:p>
    <w:p w14:paraId="2C2302D5"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56" w:history="1">
        <w:r w:rsidR="00EF6288" w:rsidRPr="006D3951">
          <w:rPr>
            <w:rStyle w:val="af3"/>
            <w:noProof/>
          </w:rPr>
          <w:t>1.2.1.</w:t>
        </w:r>
        <w:r w:rsidR="00EF6288" w:rsidRPr="002811D6">
          <w:rPr>
            <w:rFonts w:ascii="Calibri" w:eastAsia="Times New Roman" w:hAnsi="Calibri"/>
            <w:noProof/>
            <w:kern w:val="2"/>
            <w:sz w:val="22"/>
            <w:szCs w:val="22"/>
            <w:lang w:eastAsia="ru-RU"/>
          </w:rPr>
          <w:tab/>
        </w:r>
        <w:r w:rsidR="00EF6288" w:rsidRPr="006D3951">
          <w:rPr>
            <w:rStyle w:val="af3"/>
            <w:noProof/>
          </w:rPr>
          <w:t>Структура и технические характеристики основного оборудования</w:t>
        </w:r>
        <w:r w:rsidR="00EF6288">
          <w:rPr>
            <w:noProof/>
            <w:webHidden/>
          </w:rPr>
          <w:tab/>
        </w:r>
        <w:r w:rsidR="00EF6288">
          <w:rPr>
            <w:noProof/>
            <w:webHidden/>
          </w:rPr>
          <w:fldChar w:fldCharType="begin"/>
        </w:r>
        <w:r w:rsidR="00EF6288">
          <w:rPr>
            <w:noProof/>
            <w:webHidden/>
          </w:rPr>
          <w:instrText xml:space="preserve"> PAGEREF _Toc231459556 \h </w:instrText>
        </w:r>
        <w:r w:rsidR="00EF6288">
          <w:rPr>
            <w:noProof/>
            <w:webHidden/>
          </w:rPr>
        </w:r>
        <w:r w:rsidR="00EF6288">
          <w:rPr>
            <w:noProof/>
            <w:webHidden/>
          </w:rPr>
          <w:fldChar w:fldCharType="separate"/>
        </w:r>
        <w:r w:rsidR="00EF6288">
          <w:rPr>
            <w:noProof/>
            <w:webHidden/>
          </w:rPr>
          <w:t>24</w:t>
        </w:r>
        <w:r w:rsidR="00EF6288">
          <w:rPr>
            <w:noProof/>
            <w:webHidden/>
          </w:rPr>
          <w:fldChar w:fldCharType="end"/>
        </w:r>
      </w:hyperlink>
    </w:p>
    <w:p w14:paraId="5630678A"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57" w:history="1">
        <w:r w:rsidR="00EF6288" w:rsidRPr="006D3951">
          <w:rPr>
            <w:rStyle w:val="af3"/>
            <w:noProof/>
          </w:rPr>
          <w:t>1.2.2.</w:t>
        </w:r>
        <w:r w:rsidR="00EF6288" w:rsidRPr="002811D6">
          <w:rPr>
            <w:rFonts w:ascii="Calibri" w:eastAsia="Times New Roman" w:hAnsi="Calibri"/>
            <w:noProof/>
            <w:kern w:val="2"/>
            <w:sz w:val="22"/>
            <w:szCs w:val="22"/>
            <w:lang w:eastAsia="ru-RU"/>
          </w:rPr>
          <w:tab/>
        </w:r>
        <w:r w:rsidR="00EF6288" w:rsidRPr="006D3951">
          <w:rPr>
            <w:rStyle w:val="af3"/>
            <w:noProof/>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EF6288">
          <w:rPr>
            <w:noProof/>
            <w:webHidden/>
          </w:rPr>
          <w:tab/>
        </w:r>
        <w:r w:rsidR="00EF6288">
          <w:rPr>
            <w:noProof/>
            <w:webHidden/>
          </w:rPr>
          <w:fldChar w:fldCharType="begin"/>
        </w:r>
        <w:r w:rsidR="00EF6288">
          <w:rPr>
            <w:noProof/>
            <w:webHidden/>
          </w:rPr>
          <w:instrText xml:space="preserve"> PAGEREF _Toc231459557 \h </w:instrText>
        </w:r>
        <w:r w:rsidR="00EF6288">
          <w:rPr>
            <w:noProof/>
            <w:webHidden/>
          </w:rPr>
        </w:r>
        <w:r w:rsidR="00EF6288">
          <w:rPr>
            <w:noProof/>
            <w:webHidden/>
          </w:rPr>
          <w:fldChar w:fldCharType="separate"/>
        </w:r>
        <w:r w:rsidR="00EF6288">
          <w:rPr>
            <w:noProof/>
            <w:webHidden/>
          </w:rPr>
          <w:t>31</w:t>
        </w:r>
        <w:r w:rsidR="00EF6288">
          <w:rPr>
            <w:noProof/>
            <w:webHidden/>
          </w:rPr>
          <w:fldChar w:fldCharType="end"/>
        </w:r>
      </w:hyperlink>
    </w:p>
    <w:p w14:paraId="1A0101E3"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58" w:history="1">
        <w:r w:rsidR="00EF6288" w:rsidRPr="006D3951">
          <w:rPr>
            <w:rStyle w:val="af3"/>
            <w:noProof/>
          </w:rPr>
          <w:t>1.2.3.</w:t>
        </w:r>
        <w:r w:rsidR="00EF6288" w:rsidRPr="002811D6">
          <w:rPr>
            <w:rFonts w:ascii="Calibri" w:eastAsia="Times New Roman" w:hAnsi="Calibri"/>
            <w:noProof/>
            <w:kern w:val="2"/>
            <w:sz w:val="22"/>
            <w:szCs w:val="22"/>
            <w:lang w:eastAsia="ru-RU"/>
          </w:rPr>
          <w:tab/>
        </w:r>
        <w:r w:rsidR="00EF6288" w:rsidRPr="006D3951">
          <w:rPr>
            <w:rStyle w:val="af3"/>
            <w:noProof/>
          </w:rPr>
          <w:t>Ограничения тепловой мощности и параметров располагаемой тепловой мощности</w:t>
        </w:r>
        <w:r w:rsidR="00EF6288">
          <w:rPr>
            <w:noProof/>
            <w:webHidden/>
          </w:rPr>
          <w:tab/>
        </w:r>
        <w:r w:rsidR="00EF6288">
          <w:rPr>
            <w:noProof/>
            <w:webHidden/>
          </w:rPr>
          <w:fldChar w:fldCharType="begin"/>
        </w:r>
        <w:r w:rsidR="00EF6288">
          <w:rPr>
            <w:noProof/>
            <w:webHidden/>
          </w:rPr>
          <w:instrText xml:space="preserve"> PAGEREF _Toc231459558 \h </w:instrText>
        </w:r>
        <w:r w:rsidR="00EF6288">
          <w:rPr>
            <w:noProof/>
            <w:webHidden/>
          </w:rPr>
        </w:r>
        <w:r w:rsidR="00EF6288">
          <w:rPr>
            <w:noProof/>
            <w:webHidden/>
          </w:rPr>
          <w:fldChar w:fldCharType="separate"/>
        </w:r>
        <w:r w:rsidR="00EF6288">
          <w:rPr>
            <w:noProof/>
            <w:webHidden/>
          </w:rPr>
          <w:t>31</w:t>
        </w:r>
        <w:r w:rsidR="00EF6288">
          <w:rPr>
            <w:noProof/>
            <w:webHidden/>
          </w:rPr>
          <w:fldChar w:fldCharType="end"/>
        </w:r>
      </w:hyperlink>
    </w:p>
    <w:p w14:paraId="33B21265"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59" w:history="1">
        <w:r w:rsidR="00EF6288" w:rsidRPr="006D3951">
          <w:rPr>
            <w:rStyle w:val="af3"/>
            <w:noProof/>
          </w:rPr>
          <w:t>1.2.4.</w:t>
        </w:r>
        <w:r w:rsidR="00EF6288" w:rsidRPr="002811D6">
          <w:rPr>
            <w:rFonts w:ascii="Calibri" w:eastAsia="Times New Roman" w:hAnsi="Calibri"/>
            <w:noProof/>
            <w:kern w:val="2"/>
            <w:sz w:val="22"/>
            <w:szCs w:val="22"/>
            <w:lang w:eastAsia="ru-RU"/>
          </w:rPr>
          <w:tab/>
        </w:r>
        <w:r w:rsidR="00EF6288" w:rsidRPr="006D3951">
          <w:rPr>
            <w:rStyle w:val="af3"/>
            <w:noProof/>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EF6288">
          <w:rPr>
            <w:noProof/>
            <w:webHidden/>
          </w:rPr>
          <w:tab/>
        </w:r>
        <w:r w:rsidR="00EF6288">
          <w:rPr>
            <w:noProof/>
            <w:webHidden/>
          </w:rPr>
          <w:fldChar w:fldCharType="begin"/>
        </w:r>
        <w:r w:rsidR="00EF6288">
          <w:rPr>
            <w:noProof/>
            <w:webHidden/>
          </w:rPr>
          <w:instrText xml:space="preserve"> PAGEREF _Toc231459559 \h </w:instrText>
        </w:r>
        <w:r w:rsidR="00EF6288">
          <w:rPr>
            <w:noProof/>
            <w:webHidden/>
          </w:rPr>
        </w:r>
        <w:r w:rsidR="00EF6288">
          <w:rPr>
            <w:noProof/>
            <w:webHidden/>
          </w:rPr>
          <w:fldChar w:fldCharType="separate"/>
        </w:r>
        <w:r w:rsidR="00EF6288">
          <w:rPr>
            <w:noProof/>
            <w:webHidden/>
          </w:rPr>
          <w:t>32</w:t>
        </w:r>
        <w:r w:rsidR="00EF6288">
          <w:rPr>
            <w:noProof/>
            <w:webHidden/>
          </w:rPr>
          <w:fldChar w:fldCharType="end"/>
        </w:r>
      </w:hyperlink>
    </w:p>
    <w:p w14:paraId="5178779E"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60" w:history="1">
        <w:r w:rsidR="00EF6288" w:rsidRPr="006D3951">
          <w:rPr>
            <w:rStyle w:val="af3"/>
            <w:noProof/>
          </w:rPr>
          <w:t>1.2.5.</w:t>
        </w:r>
        <w:r w:rsidR="00EF6288" w:rsidRPr="002811D6">
          <w:rPr>
            <w:rFonts w:ascii="Calibri" w:eastAsia="Times New Roman" w:hAnsi="Calibri"/>
            <w:noProof/>
            <w:kern w:val="2"/>
            <w:sz w:val="22"/>
            <w:szCs w:val="22"/>
            <w:lang w:eastAsia="ru-RU"/>
          </w:rPr>
          <w:tab/>
        </w:r>
        <w:r w:rsidR="00EF6288" w:rsidRPr="006D3951">
          <w:rPr>
            <w:rStyle w:val="af3"/>
            <w:noProof/>
          </w:rP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EF6288">
          <w:rPr>
            <w:noProof/>
            <w:webHidden/>
          </w:rPr>
          <w:tab/>
        </w:r>
        <w:r w:rsidR="00EF6288">
          <w:rPr>
            <w:noProof/>
            <w:webHidden/>
          </w:rPr>
          <w:fldChar w:fldCharType="begin"/>
        </w:r>
        <w:r w:rsidR="00EF6288">
          <w:rPr>
            <w:noProof/>
            <w:webHidden/>
          </w:rPr>
          <w:instrText xml:space="preserve"> PAGEREF _Toc231459560 \h </w:instrText>
        </w:r>
        <w:r w:rsidR="00EF6288">
          <w:rPr>
            <w:noProof/>
            <w:webHidden/>
          </w:rPr>
        </w:r>
        <w:r w:rsidR="00EF6288">
          <w:rPr>
            <w:noProof/>
            <w:webHidden/>
          </w:rPr>
          <w:fldChar w:fldCharType="separate"/>
        </w:r>
        <w:r w:rsidR="00EF6288">
          <w:rPr>
            <w:noProof/>
            <w:webHidden/>
          </w:rPr>
          <w:t>34</w:t>
        </w:r>
        <w:r w:rsidR="00EF6288">
          <w:rPr>
            <w:noProof/>
            <w:webHidden/>
          </w:rPr>
          <w:fldChar w:fldCharType="end"/>
        </w:r>
      </w:hyperlink>
    </w:p>
    <w:p w14:paraId="1591DAD1"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61" w:history="1">
        <w:r w:rsidR="00EF6288" w:rsidRPr="006D3951">
          <w:rPr>
            <w:rStyle w:val="af3"/>
            <w:noProof/>
          </w:rPr>
          <w:t>1.2.6.</w:t>
        </w:r>
        <w:r w:rsidR="00EF6288" w:rsidRPr="002811D6">
          <w:rPr>
            <w:rFonts w:ascii="Calibri" w:eastAsia="Times New Roman" w:hAnsi="Calibri"/>
            <w:noProof/>
            <w:kern w:val="2"/>
            <w:sz w:val="22"/>
            <w:szCs w:val="22"/>
            <w:lang w:eastAsia="ru-RU"/>
          </w:rPr>
          <w:tab/>
        </w:r>
        <w:r w:rsidR="00EF6288" w:rsidRPr="006D3951">
          <w:rPr>
            <w:rStyle w:val="af3"/>
            <w:noProof/>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EF6288">
          <w:rPr>
            <w:noProof/>
            <w:webHidden/>
          </w:rPr>
          <w:tab/>
        </w:r>
        <w:r w:rsidR="00EF6288">
          <w:rPr>
            <w:noProof/>
            <w:webHidden/>
          </w:rPr>
          <w:fldChar w:fldCharType="begin"/>
        </w:r>
        <w:r w:rsidR="00EF6288">
          <w:rPr>
            <w:noProof/>
            <w:webHidden/>
          </w:rPr>
          <w:instrText xml:space="preserve"> PAGEREF _Toc231459561 \h </w:instrText>
        </w:r>
        <w:r w:rsidR="00EF6288">
          <w:rPr>
            <w:noProof/>
            <w:webHidden/>
          </w:rPr>
        </w:r>
        <w:r w:rsidR="00EF6288">
          <w:rPr>
            <w:noProof/>
            <w:webHidden/>
          </w:rPr>
          <w:fldChar w:fldCharType="separate"/>
        </w:r>
        <w:r w:rsidR="00EF6288">
          <w:rPr>
            <w:noProof/>
            <w:webHidden/>
          </w:rPr>
          <w:t>36</w:t>
        </w:r>
        <w:r w:rsidR="00EF6288">
          <w:rPr>
            <w:noProof/>
            <w:webHidden/>
          </w:rPr>
          <w:fldChar w:fldCharType="end"/>
        </w:r>
      </w:hyperlink>
    </w:p>
    <w:p w14:paraId="1784456A"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62" w:history="1">
        <w:r w:rsidR="00EF6288" w:rsidRPr="006D3951">
          <w:rPr>
            <w:rStyle w:val="af3"/>
            <w:noProof/>
          </w:rPr>
          <w:t>1.2.7.</w:t>
        </w:r>
        <w:r w:rsidR="00EF6288" w:rsidRPr="002811D6">
          <w:rPr>
            <w:rFonts w:ascii="Calibri" w:eastAsia="Times New Roman" w:hAnsi="Calibri"/>
            <w:noProof/>
            <w:kern w:val="2"/>
            <w:sz w:val="22"/>
            <w:szCs w:val="22"/>
            <w:lang w:eastAsia="ru-RU"/>
          </w:rPr>
          <w:tab/>
        </w:r>
        <w:r w:rsidR="00EF6288" w:rsidRPr="006D3951">
          <w:rPr>
            <w:rStyle w:val="af3"/>
            <w:noProof/>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EF6288">
          <w:rPr>
            <w:noProof/>
            <w:webHidden/>
          </w:rPr>
          <w:tab/>
        </w:r>
        <w:r w:rsidR="00EF6288">
          <w:rPr>
            <w:noProof/>
            <w:webHidden/>
          </w:rPr>
          <w:fldChar w:fldCharType="begin"/>
        </w:r>
        <w:r w:rsidR="00EF6288">
          <w:rPr>
            <w:noProof/>
            <w:webHidden/>
          </w:rPr>
          <w:instrText xml:space="preserve"> PAGEREF _Toc231459562 \h </w:instrText>
        </w:r>
        <w:r w:rsidR="00EF6288">
          <w:rPr>
            <w:noProof/>
            <w:webHidden/>
          </w:rPr>
        </w:r>
        <w:r w:rsidR="00EF6288">
          <w:rPr>
            <w:noProof/>
            <w:webHidden/>
          </w:rPr>
          <w:fldChar w:fldCharType="separate"/>
        </w:r>
        <w:r w:rsidR="00EF6288">
          <w:rPr>
            <w:noProof/>
            <w:webHidden/>
          </w:rPr>
          <w:t>39</w:t>
        </w:r>
        <w:r w:rsidR="00EF6288">
          <w:rPr>
            <w:noProof/>
            <w:webHidden/>
          </w:rPr>
          <w:fldChar w:fldCharType="end"/>
        </w:r>
      </w:hyperlink>
    </w:p>
    <w:p w14:paraId="4867C3E8"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63" w:history="1">
        <w:r w:rsidR="00EF6288" w:rsidRPr="006D3951">
          <w:rPr>
            <w:rStyle w:val="af3"/>
            <w:noProof/>
          </w:rPr>
          <w:t>1.2.8.</w:t>
        </w:r>
        <w:r w:rsidR="00EF6288" w:rsidRPr="002811D6">
          <w:rPr>
            <w:rFonts w:ascii="Calibri" w:eastAsia="Times New Roman" w:hAnsi="Calibri"/>
            <w:noProof/>
            <w:kern w:val="2"/>
            <w:sz w:val="22"/>
            <w:szCs w:val="22"/>
            <w:lang w:eastAsia="ru-RU"/>
          </w:rPr>
          <w:tab/>
        </w:r>
        <w:r w:rsidR="00EF6288" w:rsidRPr="006D3951">
          <w:rPr>
            <w:rStyle w:val="af3"/>
            <w:noProof/>
          </w:rPr>
          <w:t>Среднегодовая загрузка оборудования</w:t>
        </w:r>
        <w:r w:rsidR="00EF6288">
          <w:rPr>
            <w:noProof/>
            <w:webHidden/>
          </w:rPr>
          <w:tab/>
        </w:r>
        <w:r w:rsidR="00EF6288">
          <w:rPr>
            <w:noProof/>
            <w:webHidden/>
          </w:rPr>
          <w:fldChar w:fldCharType="begin"/>
        </w:r>
        <w:r w:rsidR="00EF6288">
          <w:rPr>
            <w:noProof/>
            <w:webHidden/>
          </w:rPr>
          <w:instrText xml:space="preserve"> PAGEREF _Toc231459563 \h </w:instrText>
        </w:r>
        <w:r w:rsidR="00EF6288">
          <w:rPr>
            <w:noProof/>
            <w:webHidden/>
          </w:rPr>
        </w:r>
        <w:r w:rsidR="00EF6288">
          <w:rPr>
            <w:noProof/>
            <w:webHidden/>
          </w:rPr>
          <w:fldChar w:fldCharType="separate"/>
        </w:r>
        <w:r w:rsidR="00EF6288">
          <w:rPr>
            <w:noProof/>
            <w:webHidden/>
          </w:rPr>
          <w:t>49</w:t>
        </w:r>
        <w:r w:rsidR="00EF6288">
          <w:rPr>
            <w:noProof/>
            <w:webHidden/>
          </w:rPr>
          <w:fldChar w:fldCharType="end"/>
        </w:r>
      </w:hyperlink>
    </w:p>
    <w:p w14:paraId="4FD3714C"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64" w:history="1">
        <w:r w:rsidR="00EF6288" w:rsidRPr="006D3951">
          <w:rPr>
            <w:rStyle w:val="af3"/>
            <w:noProof/>
          </w:rPr>
          <w:t>1.2.9.</w:t>
        </w:r>
        <w:r w:rsidR="00EF6288" w:rsidRPr="002811D6">
          <w:rPr>
            <w:rFonts w:ascii="Calibri" w:eastAsia="Times New Roman" w:hAnsi="Calibri"/>
            <w:noProof/>
            <w:kern w:val="2"/>
            <w:sz w:val="22"/>
            <w:szCs w:val="22"/>
            <w:lang w:eastAsia="ru-RU"/>
          </w:rPr>
          <w:tab/>
        </w:r>
        <w:r w:rsidR="00EF6288" w:rsidRPr="006D3951">
          <w:rPr>
            <w:rStyle w:val="af3"/>
            <w:noProof/>
          </w:rPr>
          <w:t>Способы учета тепла, отпущенного в тепловые сети</w:t>
        </w:r>
        <w:r w:rsidR="00EF6288">
          <w:rPr>
            <w:noProof/>
            <w:webHidden/>
          </w:rPr>
          <w:tab/>
        </w:r>
        <w:r w:rsidR="00EF6288">
          <w:rPr>
            <w:noProof/>
            <w:webHidden/>
          </w:rPr>
          <w:fldChar w:fldCharType="begin"/>
        </w:r>
        <w:r w:rsidR="00EF6288">
          <w:rPr>
            <w:noProof/>
            <w:webHidden/>
          </w:rPr>
          <w:instrText xml:space="preserve"> PAGEREF _Toc231459564 \h </w:instrText>
        </w:r>
        <w:r w:rsidR="00EF6288">
          <w:rPr>
            <w:noProof/>
            <w:webHidden/>
          </w:rPr>
        </w:r>
        <w:r w:rsidR="00EF6288">
          <w:rPr>
            <w:noProof/>
            <w:webHidden/>
          </w:rPr>
          <w:fldChar w:fldCharType="separate"/>
        </w:r>
        <w:r w:rsidR="00EF6288">
          <w:rPr>
            <w:noProof/>
            <w:webHidden/>
          </w:rPr>
          <w:t>49</w:t>
        </w:r>
        <w:r w:rsidR="00EF6288">
          <w:rPr>
            <w:noProof/>
            <w:webHidden/>
          </w:rPr>
          <w:fldChar w:fldCharType="end"/>
        </w:r>
      </w:hyperlink>
    </w:p>
    <w:p w14:paraId="7DAE5E87"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65" w:history="1">
        <w:r w:rsidR="00EF6288" w:rsidRPr="006D3951">
          <w:rPr>
            <w:rStyle w:val="af3"/>
            <w:noProof/>
          </w:rPr>
          <w:t>1.2.10.</w:t>
        </w:r>
        <w:r w:rsidR="00EF6288" w:rsidRPr="002811D6">
          <w:rPr>
            <w:rFonts w:ascii="Calibri" w:eastAsia="Times New Roman" w:hAnsi="Calibri"/>
            <w:noProof/>
            <w:kern w:val="2"/>
            <w:sz w:val="22"/>
            <w:szCs w:val="22"/>
            <w:lang w:eastAsia="ru-RU"/>
          </w:rPr>
          <w:tab/>
        </w:r>
        <w:r w:rsidR="00EF6288" w:rsidRPr="006D3951">
          <w:rPr>
            <w:rStyle w:val="af3"/>
            <w:noProof/>
          </w:rPr>
          <w:t>Статистика отказов и восстановлений оборудования источников тепловой энергии</w:t>
        </w:r>
        <w:r w:rsidR="00EF6288">
          <w:rPr>
            <w:noProof/>
            <w:webHidden/>
          </w:rPr>
          <w:tab/>
        </w:r>
        <w:r w:rsidR="00EF6288">
          <w:rPr>
            <w:noProof/>
            <w:webHidden/>
          </w:rPr>
          <w:fldChar w:fldCharType="begin"/>
        </w:r>
        <w:r w:rsidR="00EF6288">
          <w:rPr>
            <w:noProof/>
            <w:webHidden/>
          </w:rPr>
          <w:instrText xml:space="preserve"> PAGEREF _Toc231459565 \h </w:instrText>
        </w:r>
        <w:r w:rsidR="00EF6288">
          <w:rPr>
            <w:noProof/>
            <w:webHidden/>
          </w:rPr>
        </w:r>
        <w:r w:rsidR="00EF6288">
          <w:rPr>
            <w:noProof/>
            <w:webHidden/>
          </w:rPr>
          <w:fldChar w:fldCharType="separate"/>
        </w:r>
        <w:r w:rsidR="00EF6288">
          <w:rPr>
            <w:noProof/>
            <w:webHidden/>
          </w:rPr>
          <w:t>51</w:t>
        </w:r>
        <w:r w:rsidR="00EF6288">
          <w:rPr>
            <w:noProof/>
            <w:webHidden/>
          </w:rPr>
          <w:fldChar w:fldCharType="end"/>
        </w:r>
      </w:hyperlink>
    </w:p>
    <w:p w14:paraId="256D4CCB"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66" w:history="1">
        <w:r w:rsidR="00EF6288" w:rsidRPr="006D3951">
          <w:rPr>
            <w:rStyle w:val="af3"/>
            <w:noProof/>
          </w:rPr>
          <w:t>1.2.11.</w:t>
        </w:r>
        <w:r w:rsidR="00EF6288" w:rsidRPr="002811D6">
          <w:rPr>
            <w:rFonts w:ascii="Calibri" w:eastAsia="Times New Roman" w:hAnsi="Calibri"/>
            <w:noProof/>
            <w:kern w:val="2"/>
            <w:sz w:val="22"/>
            <w:szCs w:val="22"/>
            <w:lang w:eastAsia="ru-RU"/>
          </w:rPr>
          <w:tab/>
        </w:r>
        <w:r w:rsidR="00EF6288" w:rsidRPr="006D3951">
          <w:rPr>
            <w:rStyle w:val="af3"/>
            <w:noProof/>
          </w:rPr>
          <w:t>Предписания надзорных органов по запрещению дальнейшей эксплуатации источников тепловой энергии</w:t>
        </w:r>
        <w:r w:rsidR="00EF6288">
          <w:rPr>
            <w:noProof/>
            <w:webHidden/>
          </w:rPr>
          <w:tab/>
        </w:r>
        <w:r w:rsidR="00EF6288">
          <w:rPr>
            <w:noProof/>
            <w:webHidden/>
          </w:rPr>
          <w:fldChar w:fldCharType="begin"/>
        </w:r>
        <w:r w:rsidR="00EF6288">
          <w:rPr>
            <w:noProof/>
            <w:webHidden/>
          </w:rPr>
          <w:instrText xml:space="preserve"> PAGEREF _Toc231459566 \h </w:instrText>
        </w:r>
        <w:r w:rsidR="00EF6288">
          <w:rPr>
            <w:noProof/>
            <w:webHidden/>
          </w:rPr>
        </w:r>
        <w:r w:rsidR="00EF6288">
          <w:rPr>
            <w:noProof/>
            <w:webHidden/>
          </w:rPr>
          <w:fldChar w:fldCharType="separate"/>
        </w:r>
        <w:r w:rsidR="00EF6288">
          <w:rPr>
            <w:noProof/>
            <w:webHidden/>
          </w:rPr>
          <w:t>51</w:t>
        </w:r>
        <w:r w:rsidR="00EF6288">
          <w:rPr>
            <w:noProof/>
            <w:webHidden/>
          </w:rPr>
          <w:fldChar w:fldCharType="end"/>
        </w:r>
      </w:hyperlink>
    </w:p>
    <w:p w14:paraId="6D27C303"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67" w:history="1">
        <w:r w:rsidR="00EF6288" w:rsidRPr="006D3951">
          <w:rPr>
            <w:rStyle w:val="af3"/>
            <w:noProof/>
          </w:rPr>
          <w:t>1.2.12.</w:t>
        </w:r>
        <w:r w:rsidR="00EF6288" w:rsidRPr="002811D6">
          <w:rPr>
            <w:rFonts w:ascii="Calibri" w:eastAsia="Times New Roman" w:hAnsi="Calibri"/>
            <w:noProof/>
            <w:kern w:val="2"/>
            <w:sz w:val="22"/>
            <w:szCs w:val="22"/>
            <w:lang w:eastAsia="ru-RU"/>
          </w:rPr>
          <w:tab/>
        </w:r>
        <w:r w:rsidR="00EF6288" w:rsidRPr="006D3951">
          <w:rPr>
            <w:rStyle w:val="af3"/>
            <w:noProof/>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EF6288">
          <w:rPr>
            <w:noProof/>
            <w:webHidden/>
          </w:rPr>
          <w:tab/>
        </w:r>
        <w:r w:rsidR="00EF6288">
          <w:rPr>
            <w:noProof/>
            <w:webHidden/>
          </w:rPr>
          <w:fldChar w:fldCharType="begin"/>
        </w:r>
        <w:r w:rsidR="00EF6288">
          <w:rPr>
            <w:noProof/>
            <w:webHidden/>
          </w:rPr>
          <w:instrText xml:space="preserve"> PAGEREF _Toc231459567 \h </w:instrText>
        </w:r>
        <w:r w:rsidR="00EF6288">
          <w:rPr>
            <w:noProof/>
            <w:webHidden/>
          </w:rPr>
        </w:r>
        <w:r w:rsidR="00EF6288">
          <w:rPr>
            <w:noProof/>
            <w:webHidden/>
          </w:rPr>
          <w:fldChar w:fldCharType="separate"/>
        </w:r>
        <w:r w:rsidR="00EF6288">
          <w:rPr>
            <w:noProof/>
            <w:webHidden/>
          </w:rPr>
          <w:t>51</w:t>
        </w:r>
        <w:r w:rsidR="00EF6288">
          <w:rPr>
            <w:noProof/>
            <w:webHidden/>
          </w:rPr>
          <w:fldChar w:fldCharType="end"/>
        </w:r>
      </w:hyperlink>
    </w:p>
    <w:p w14:paraId="29713DEE"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68" w:history="1">
        <w:r w:rsidR="00EF6288" w:rsidRPr="006D3951">
          <w:rPr>
            <w:rStyle w:val="af3"/>
            <w:noProof/>
          </w:rPr>
          <w:t>1.2.13.</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_Toc231459568 \h </w:instrText>
        </w:r>
        <w:r w:rsidR="00EF6288">
          <w:rPr>
            <w:noProof/>
            <w:webHidden/>
          </w:rPr>
        </w:r>
        <w:r w:rsidR="00EF6288">
          <w:rPr>
            <w:noProof/>
            <w:webHidden/>
          </w:rPr>
          <w:fldChar w:fldCharType="separate"/>
        </w:r>
        <w:r w:rsidR="00EF6288">
          <w:rPr>
            <w:noProof/>
            <w:webHidden/>
          </w:rPr>
          <w:t>51</w:t>
        </w:r>
        <w:r w:rsidR="00EF6288">
          <w:rPr>
            <w:noProof/>
            <w:webHidden/>
          </w:rPr>
          <w:fldChar w:fldCharType="end"/>
        </w:r>
      </w:hyperlink>
    </w:p>
    <w:p w14:paraId="7861A667"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569" w:history="1">
        <w:r w:rsidR="00EF6288" w:rsidRPr="006D3951">
          <w:rPr>
            <w:rStyle w:val="af3"/>
            <w:noProof/>
          </w:rPr>
          <w:t>1.3.</w:t>
        </w:r>
        <w:r w:rsidR="00EF6288" w:rsidRPr="002811D6">
          <w:rPr>
            <w:rFonts w:ascii="Calibri" w:eastAsia="Times New Roman" w:hAnsi="Calibri"/>
            <w:noProof/>
            <w:kern w:val="2"/>
            <w:sz w:val="22"/>
            <w:szCs w:val="22"/>
            <w:lang w:eastAsia="ru-RU"/>
          </w:rPr>
          <w:tab/>
        </w:r>
        <w:r w:rsidR="00EF6288" w:rsidRPr="006D3951">
          <w:rPr>
            <w:rStyle w:val="af3"/>
            <w:noProof/>
          </w:rPr>
          <w:t>Часть 3 "Тепловые сети, сооружения на них"</w:t>
        </w:r>
        <w:r w:rsidR="00EF6288">
          <w:rPr>
            <w:noProof/>
            <w:webHidden/>
          </w:rPr>
          <w:tab/>
        </w:r>
        <w:r w:rsidR="00EF6288">
          <w:rPr>
            <w:noProof/>
            <w:webHidden/>
          </w:rPr>
          <w:fldChar w:fldCharType="begin"/>
        </w:r>
        <w:r w:rsidR="00EF6288">
          <w:rPr>
            <w:noProof/>
            <w:webHidden/>
          </w:rPr>
          <w:instrText xml:space="preserve"> PAGEREF _Toc231459569 \h </w:instrText>
        </w:r>
        <w:r w:rsidR="00EF6288">
          <w:rPr>
            <w:noProof/>
            <w:webHidden/>
          </w:rPr>
        </w:r>
        <w:r w:rsidR="00EF6288">
          <w:rPr>
            <w:noProof/>
            <w:webHidden/>
          </w:rPr>
          <w:fldChar w:fldCharType="separate"/>
        </w:r>
        <w:r w:rsidR="00EF6288">
          <w:rPr>
            <w:noProof/>
            <w:webHidden/>
          </w:rPr>
          <w:t>52</w:t>
        </w:r>
        <w:r w:rsidR="00EF6288">
          <w:rPr>
            <w:noProof/>
            <w:webHidden/>
          </w:rPr>
          <w:fldChar w:fldCharType="end"/>
        </w:r>
      </w:hyperlink>
    </w:p>
    <w:p w14:paraId="5539C08B"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70" w:history="1">
        <w:r w:rsidR="00EF6288" w:rsidRPr="006D3951">
          <w:rPr>
            <w:rStyle w:val="af3"/>
            <w:noProof/>
          </w:rPr>
          <w:t>1.3.1.</w:t>
        </w:r>
        <w:r w:rsidR="00EF6288" w:rsidRPr="002811D6">
          <w:rPr>
            <w:rFonts w:ascii="Calibri" w:eastAsia="Times New Roman" w:hAnsi="Calibri"/>
            <w:noProof/>
            <w:kern w:val="2"/>
            <w:sz w:val="22"/>
            <w:szCs w:val="22"/>
            <w:lang w:eastAsia="ru-RU"/>
          </w:rPr>
          <w:tab/>
        </w:r>
        <w:r w:rsidR="00EF6288" w:rsidRPr="006D3951">
          <w:rPr>
            <w:rStyle w:val="af3"/>
            <w:noProof/>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EF6288">
          <w:rPr>
            <w:noProof/>
            <w:webHidden/>
          </w:rPr>
          <w:tab/>
        </w:r>
        <w:r w:rsidR="00EF6288">
          <w:rPr>
            <w:noProof/>
            <w:webHidden/>
          </w:rPr>
          <w:fldChar w:fldCharType="begin"/>
        </w:r>
        <w:r w:rsidR="00EF6288">
          <w:rPr>
            <w:noProof/>
            <w:webHidden/>
          </w:rPr>
          <w:instrText xml:space="preserve"> PAGEREF _Toc231459570 \h </w:instrText>
        </w:r>
        <w:r w:rsidR="00EF6288">
          <w:rPr>
            <w:noProof/>
            <w:webHidden/>
          </w:rPr>
        </w:r>
        <w:r w:rsidR="00EF6288">
          <w:rPr>
            <w:noProof/>
            <w:webHidden/>
          </w:rPr>
          <w:fldChar w:fldCharType="separate"/>
        </w:r>
        <w:r w:rsidR="00EF6288">
          <w:rPr>
            <w:noProof/>
            <w:webHidden/>
          </w:rPr>
          <w:t>52</w:t>
        </w:r>
        <w:r w:rsidR="00EF6288">
          <w:rPr>
            <w:noProof/>
            <w:webHidden/>
          </w:rPr>
          <w:fldChar w:fldCharType="end"/>
        </w:r>
      </w:hyperlink>
    </w:p>
    <w:p w14:paraId="239C698B"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71" w:history="1">
        <w:r w:rsidR="00EF6288" w:rsidRPr="006D3951">
          <w:rPr>
            <w:rStyle w:val="af3"/>
            <w:noProof/>
          </w:rPr>
          <w:t>1.3.2.</w:t>
        </w:r>
        <w:r w:rsidR="00EF6288" w:rsidRPr="002811D6">
          <w:rPr>
            <w:rFonts w:ascii="Calibri" w:eastAsia="Times New Roman" w:hAnsi="Calibri"/>
            <w:noProof/>
            <w:kern w:val="2"/>
            <w:sz w:val="22"/>
            <w:szCs w:val="22"/>
            <w:lang w:eastAsia="ru-RU"/>
          </w:rPr>
          <w:tab/>
        </w:r>
        <w:r w:rsidR="00EF6288" w:rsidRPr="006D3951">
          <w:rPr>
            <w:rStyle w:val="af3"/>
            <w:noProof/>
          </w:rPr>
          <w:t>Карты (схемы) тепловых сетей в зонах действия источников тепловой энергии</w:t>
        </w:r>
        <w:r w:rsidR="00EF6288">
          <w:rPr>
            <w:noProof/>
            <w:webHidden/>
          </w:rPr>
          <w:tab/>
        </w:r>
        <w:r w:rsidR="00EF6288">
          <w:rPr>
            <w:noProof/>
            <w:webHidden/>
          </w:rPr>
          <w:fldChar w:fldCharType="begin"/>
        </w:r>
        <w:r w:rsidR="00EF6288">
          <w:rPr>
            <w:noProof/>
            <w:webHidden/>
          </w:rPr>
          <w:instrText xml:space="preserve"> PAGEREF _Toc231459571 \h </w:instrText>
        </w:r>
        <w:r w:rsidR="00EF6288">
          <w:rPr>
            <w:noProof/>
            <w:webHidden/>
          </w:rPr>
        </w:r>
        <w:r w:rsidR="00EF6288">
          <w:rPr>
            <w:noProof/>
            <w:webHidden/>
          </w:rPr>
          <w:fldChar w:fldCharType="separate"/>
        </w:r>
        <w:r w:rsidR="00EF6288">
          <w:rPr>
            <w:noProof/>
            <w:webHidden/>
          </w:rPr>
          <w:t>52</w:t>
        </w:r>
        <w:r w:rsidR="00EF6288">
          <w:rPr>
            <w:noProof/>
            <w:webHidden/>
          </w:rPr>
          <w:fldChar w:fldCharType="end"/>
        </w:r>
      </w:hyperlink>
    </w:p>
    <w:p w14:paraId="4289B331"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72" w:history="1">
        <w:r w:rsidR="00EF6288" w:rsidRPr="006D3951">
          <w:rPr>
            <w:rStyle w:val="af3"/>
            <w:noProof/>
          </w:rPr>
          <w:t>1.3.3.</w:t>
        </w:r>
        <w:r w:rsidR="00EF6288" w:rsidRPr="002811D6">
          <w:rPr>
            <w:rFonts w:ascii="Calibri" w:eastAsia="Times New Roman" w:hAnsi="Calibri"/>
            <w:noProof/>
            <w:kern w:val="2"/>
            <w:sz w:val="22"/>
            <w:szCs w:val="22"/>
            <w:lang w:eastAsia="ru-RU"/>
          </w:rPr>
          <w:tab/>
        </w:r>
        <w:r w:rsidR="00EF6288" w:rsidRPr="006D3951">
          <w:rPr>
            <w:rStyle w:val="af3"/>
            <w:noProof/>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EF6288">
          <w:rPr>
            <w:noProof/>
            <w:webHidden/>
          </w:rPr>
          <w:tab/>
        </w:r>
        <w:r w:rsidR="00EF6288">
          <w:rPr>
            <w:noProof/>
            <w:webHidden/>
          </w:rPr>
          <w:fldChar w:fldCharType="begin"/>
        </w:r>
        <w:r w:rsidR="00EF6288">
          <w:rPr>
            <w:noProof/>
            <w:webHidden/>
          </w:rPr>
          <w:instrText xml:space="preserve"> PAGEREF _Toc231459572 \h </w:instrText>
        </w:r>
        <w:r w:rsidR="00EF6288">
          <w:rPr>
            <w:noProof/>
            <w:webHidden/>
          </w:rPr>
        </w:r>
        <w:r w:rsidR="00EF6288">
          <w:rPr>
            <w:noProof/>
            <w:webHidden/>
          </w:rPr>
          <w:fldChar w:fldCharType="separate"/>
        </w:r>
        <w:r w:rsidR="00EF6288">
          <w:rPr>
            <w:noProof/>
            <w:webHidden/>
          </w:rPr>
          <w:t>53</w:t>
        </w:r>
        <w:r w:rsidR="00EF6288">
          <w:rPr>
            <w:noProof/>
            <w:webHidden/>
          </w:rPr>
          <w:fldChar w:fldCharType="end"/>
        </w:r>
      </w:hyperlink>
    </w:p>
    <w:p w14:paraId="37AC3365"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73" w:history="1">
        <w:r w:rsidR="00EF6288" w:rsidRPr="006D3951">
          <w:rPr>
            <w:rStyle w:val="af3"/>
            <w:noProof/>
          </w:rPr>
          <w:t>1.3.4.</w:t>
        </w:r>
        <w:r w:rsidR="00EF6288" w:rsidRPr="002811D6">
          <w:rPr>
            <w:rFonts w:ascii="Calibri" w:eastAsia="Times New Roman" w:hAnsi="Calibri"/>
            <w:noProof/>
            <w:kern w:val="2"/>
            <w:sz w:val="22"/>
            <w:szCs w:val="22"/>
            <w:lang w:eastAsia="ru-RU"/>
          </w:rPr>
          <w:tab/>
        </w:r>
        <w:r w:rsidR="00EF6288" w:rsidRPr="006D3951">
          <w:rPr>
            <w:rStyle w:val="af3"/>
            <w:noProof/>
          </w:rPr>
          <w:t>Описание типов и количества секционирующей и регулирующей арматуры на тепловых сетях</w:t>
        </w:r>
        <w:r w:rsidR="00EF6288">
          <w:rPr>
            <w:noProof/>
            <w:webHidden/>
          </w:rPr>
          <w:tab/>
        </w:r>
        <w:r w:rsidR="00EF6288">
          <w:rPr>
            <w:noProof/>
            <w:webHidden/>
          </w:rPr>
          <w:fldChar w:fldCharType="begin"/>
        </w:r>
        <w:r w:rsidR="00EF6288">
          <w:rPr>
            <w:noProof/>
            <w:webHidden/>
          </w:rPr>
          <w:instrText xml:space="preserve"> PAGEREF _Toc231459573 \h </w:instrText>
        </w:r>
        <w:r w:rsidR="00EF6288">
          <w:rPr>
            <w:noProof/>
            <w:webHidden/>
          </w:rPr>
        </w:r>
        <w:r w:rsidR="00EF6288">
          <w:rPr>
            <w:noProof/>
            <w:webHidden/>
          </w:rPr>
          <w:fldChar w:fldCharType="separate"/>
        </w:r>
        <w:r w:rsidR="00EF6288">
          <w:rPr>
            <w:noProof/>
            <w:webHidden/>
          </w:rPr>
          <w:t>55</w:t>
        </w:r>
        <w:r w:rsidR="00EF6288">
          <w:rPr>
            <w:noProof/>
            <w:webHidden/>
          </w:rPr>
          <w:fldChar w:fldCharType="end"/>
        </w:r>
      </w:hyperlink>
    </w:p>
    <w:p w14:paraId="643C864D"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74" w:history="1">
        <w:r w:rsidR="00EF6288" w:rsidRPr="006D3951">
          <w:rPr>
            <w:rStyle w:val="af3"/>
            <w:noProof/>
          </w:rPr>
          <w:t>1.3.5.</w:t>
        </w:r>
        <w:r w:rsidR="00EF6288" w:rsidRPr="002811D6">
          <w:rPr>
            <w:rFonts w:ascii="Calibri" w:eastAsia="Times New Roman" w:hAnsi="Calibri"/>
            <w:noProof/>
            <w:kern w:val="2"/>
            <w:sz w:val="22"/>
            <w:szCs w:val="22"/>
            <w:lang w:eastAsia="ru-RU"/>
          </w:rPr>
          <w:tab/>
        </w:r>
        <w:r w:rsidR="00EF6288" w:rsidRPr="006D3951">
          <w:rPr>
            <w:rStyle w:val="af3"/>
            <w:noProof/>
          </w:rPr>
          <w:t>Описание типов и строительных особенностей тепловых пунктов, тепловых камер и павильонов</w:t>
        </w:r>
        <w:r w:rsidR="00EF6288">
          <w:rPr>
            <w:noProof/>
            <w:webHidden/>
          </w:rPr>
          <w:tab/>
        </w:r>
        <w:r w:rsidR="00EF6288">
          <w:rPr>
            <w:noProof/>
            <w:webHidden/>
          </w:rPr>
          <w:fldChar w:fldCharType="begin"/>
        </w:r>
        <w:r w:rsidR="00EF6288">
          <w:rPr>
            <w:noProof/>
            <w:webHidden/>
          </w:rPr>
          <w:instrText xml:space="preserve"> PAGEREF _Toc231459574 \h </w:instrText>
        </w:r>
        <w:r w:rsidR="00EF6288">
          <w:rPr>
            <w:noProof/>
            <w:webHidden/>
          </w:rPr>
        </w:r>
        <w:r w:rsidR="00EF6288">
          <w:rPr>
            <w:noProof/>
            <w:webHidden/>
          </w:rPr>
          <w:fldChar w:fldCharType="separate"/>
        </w:r>
        <w:r w:rsidR="00EF6288">
          <w:rPr>
            <w:noProof/>
            <w:webHidden/>
          </w:rPr>
          <w:t>55</w:t>
        </w:r>
        <w:r w:rsidR="00EF6288">
          <w:rPr>
            <w:noProof/>
            <w:webHidden/>
          </w:rPr>
          <w:fldChar w:fldCharType="end"/>
        </w:r>
      </w:hyperlink>
    </w:p>
    <w:p w14:paraId="00F9254C"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75" w:history="1">
        <w:r w:rsidR="00EF6288" w:rsidRPr="006D3951">
          <w:rPr>
            <w:rStyle w:val="af3"/>
            <w:noProof/>
          </w:rPr>
          <w:t>1.3.6.</w:t>
        </w:r>
        <w:r w:rsidR="00EF6288" w:rsidRPr="002811D6">
          <w:rPr>
            <w:rFonts w:ascii="Calibri" w:eastAsia="Times New Roman" w:hAnsi="Calibri"/>
            <w:noProof/>
            <w:kern w:val="2"/>
            <w:sz w:val="22"/>
            <w:szCs w:val="22"/>
            <w:lang w:eastAsia="ru-RU"/>
          </w:rPr>
          <w:tab/>
        </w:r>
        <w:r w:rsidR="00EF6288" w:rsidRPr="006D3951">
          <w:rPr>
            <w:rStyle w:val="af3"/>
            <w:noProof/>
          </w:rPr>
          <w:t>Описание графиков регулирования отпуска тепла в тепловые сети с анализом их обоснованности</w:t>
        </w:r>
        <w:r w:rsidR="00EF6288">
          <w:rPr>
            <w:noProof/>
            <w:webHidden/>
          </w:rPr>
          <w:tab/>
        </w:r>
        <w:r w:rsidR="00EF6288">
          <w:rPr>
            <w:noProof/>
            <w:webHidden/>
          </w:rPr>
          <w:fldChar w:fldCharType="begin"/>
        </w:r>
        <w:r w:rsidR="00EF6288">
          <w:rPr>
            <w:noProof/>
            <w:webHidden/>
          </w:rPr>
          <w:instrText xml:space="preserve"> PAGEREF _Toc231459575 \h </w:instrText>
        </w:r>
        <w:r w:rsidR="00EF6288">
          <w:rPr>
            <w:noProof/>
            <w:webHidden/>
          </w:rPr>
        </w:r>
        <w:r w:rsidR="00EF6288">
          <w:rPr>
            <w:noProof/>
            <w:webHidden/>
          </w:rPr>
          <w:fldChar w:fldCharType="separate"/>
        </w:r>
        <w:r w:rsidR="00EF6288">
          <w:rPr>
            <w:noProof/>
            <w:webHidden/>
          </w:rPr>
          <w:t>55</w:t>
        </w:r>
        <w:r w:rsidR="00EF6288">
          <w:rPr>
            <w:noProof/>
            <w:webHidden/>
          </w:rPr>
          <w:fldChar w:fldCharType="end"/>
        </w:r>
      </w:hyperlink>
    </w:p>
    <w:p w14:paraId="7118889B"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76" w:history="1">
        <w:r w:rsidR="00EF6288" w:rsidRPr="006D3951">
          <w:rPr>
            <w:rStyle w:val="af3"/>
            <w:noProof/>
          </w:rPr>
          <w:t>1.3.7.</w:t>
        </w:r>
        <w:r w:rsidR="00EF6288" w:rsidRPr="002811D6">
          <w:rPr>
            <w:rFonts w:ascii="Calibri" w:eastAsia="Times New Roman" w:hAnsi="Calibri"/>
            <w:noProof/>
            <w:kern w:val="2"/>
            <w:sz w:val="22"/>
            <w:szCs w:val="22"/>
            <w:lang w:eastAsia="ru-RU"/>
          </w:rPr>
          <w:tab/>
        </w:r>
        <w:r w:rsidR="00EF6288" w:rsidRPr="006D3951">
          <w:rPr>
            <w:rStyle w:val="af3"/>
            <w:noProof/>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EF6288">
          <w:rPr>
            <w:noProof/>
            <w:webHidden/>
          </w:rPr>
          <w:tab/>
        </w:r>
        <w:r w:rsidR="00EF6288">
          <w:rPr>
            <w:noProof/>
            <w:webHidden/>
          </w:rPr>
          <w:fldChar w:fldCharType="begin"/>
        </w:r>
        <w:r w:rsidR="00EF6288">
          <w:rPr>
            <w:noProof/>
            <w:webHidden/>
          </w:rPr>
          <w:instrText xml:space="preserve"> PAGEREF _Toc231459576 \h </w:instrText>
        </w:r>
        <w:r w:rsidR="00EF6288">
          <w:rPr>
            <w:noProof/>
            <w:webHidden/>
          </w:rPr>
        </w:r>
        <w:r w:rsidR="00EF6288">
          <w:rPr>
            <w:noProof/>
            <w:webHidden/>
          </w:rPr>
          <w:fldChar w:fldCharType="separate"/>
        </w:r>
        <w:r w:rsidR="00EF6288">
          <w:rPr>
            <w:noProof/>
            <w:webHidden/>
          </w:rPr>
          <w:t>56</w:t>
        </w:r>
        <w:r w:rsidR="00EF6288">
          <w:rPr>
            <w:noProof/>
            <w:webHidden/>
          </w:rPr>
          <w:fldChar w:fldCharType="end"/>
        </w:r>
      </w:hyperlink>
    </w:p>
    <w:p w14:paraId="553DA4C2"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77" w:history="1">
        <w:r w:rsidR="00EF6288" w:rsidRPr="006D3951">
          <w:rPr>
            <w:rStyle w:val="af3"/>
            <w:noProof/>
          </w:rPr>
          <w:t>1.3.8.</w:t>
        </w:r>
        <w:r w:rsidR="00EF6288" w:rsidRPr="002811D6">
          <w:rPr>
            <w:rFonts w:ascii="Calibri" w:eastAsia="Times New Roman" w:hAnsi="Calibri"/>
            <w:noProof/>
            <w:kern w:val="2"/>
            <w:sz w:val="22"/>
            <w:szCs w:val="22"/>
            <w:lang w:eastAsia="ru-RU"/>
          </w:rPr>
          <w:tab/>
        </w:r>
        <w:r w:rsidR="00EF6288" w:rsidRPr="006D3951">
          <w:rPr>
            <w:rStyle w:val="af3"/>
            <w:noProof/>
          </w:rPr>
          <w:t>Гидравлические режимы и пьезометрические графики тепловых сетей</w:t>
        </w:r>
        <w:r w:rsidR="00EF6288">
          <w:rPr>
            <w:noProof/>
            <w:webHidden/>
          </w:rPr>
          <w:tab/>
        </w:r>
        <w:r w:rsidR="00EF6288">
          <w:rPr>
            <w:noProof/>
            <w:webHidden/>
          </w:rPr>
          <w:fldChar w:fldCharType="begin"/>
        </w:r>
        <w:r w:rsidR="00EF6288">
          <w:rPr>
            <w:noProof/>
            <w:webHidden/>
          </w:rPr>
          <w:instrText xml:space="preserve"> PAGEREF _Toc231459577 \h </w:instrText>
        </w:r>
        <w:r w:rsidR="00EF6288">
          <w:rPr>
            <w:noProof/>
            <w:webHidden/>
          </w:rPr>
        </w:r>
        <w:r w:rsidR="00EF6288">
          <w:rPr>
            <w:noProof/>
            <w:webHidden/>
          </w:rPr>
          <w:fldChar w:fldCharType="separate"/>
        </w:r>
        <w:r w:rsidR="00EF6288">
          <w:rPr>
            <w:noProof/>
            <w:webHidden/>
          </w:rPr>
          <w:t>56</w:t>
        </w:r>
        <w:r w:rsidR="00EF6288">
          <w:rPr>
            <w:noProof/>
            <w:webHidden/>
          </w:rPr>
          <w:fldChar w:fldCharType="end"/>
        </w:r>
      </w:hyperlink>
    </w:p>
    <w:p w14:paraId="38E694FF"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78" w:history="1">
        <w:r w:rsidR="00EF6288" w:rsidRPr="006D3951">
          <w:rPr>
            <w:rStyle w:val="af3"/>
            <w:noProof/>
          </w:rPr>
          <w:t>1.3.9.</w:t>
        </w:r>
        <w:r w:rsidR="00EF6288" w:rsidRPr="002811D6">
          <w:rPr>
            <w:rFonts w:ascii="Calibri" w:eastAsia="Times New Roman" w:hAnsi="Calibri"/>
            <w:noProof/>
            <w:kern w:val="2"/>
            <w:sz w:val="22"/>
            <w:szCs w:val="22"/>
            <w:lang w:eastAsia="ru-RU"/>
          </w:rPr>
          <w:tab/>
        </w:r>
        <w:r w:rsidR="00EF6288" w:rsidRPr="006D3951">
          <w:rPr>
            <w:rStyle w:val="af3"/>
            <w:noProof/>
          </w:rPr>
          <w:t>Статистика отказов тепловых сетей (аварийных ситуаций) за последние 5 лет</w:t>
        </w:r>
        <w:r w:rsidR="00EF6288">
          <w:rPr>
            <w:noProof/>
            <w:webHidden/>
          </w:rPr>
          <w:tab/>
        </w:r>
        <w:r w:rsidR="00EF6288">
          <w:rPr>
            <w:noProof/>
            <w:webHidden/>
          </w:rPr>
          <w:fldChar w:fldCharType="begin"/>
        </w:r>
        <w:r w:rsidR="00EF6288">
          <w:rPr>
            <w:noProof/>
            <w:webHidden/>
          </w:rPr>
          <w:instrText xml:space="preserve"> PAGEREF _Toc231459578 \h </w:instrText>
        </w:r>
        <w:r w:rsidR="00EF6288">
          <w:rPr>
            <w:noProof/>
            <w:webHidden/>
          </w:rPr>
        </w:r>
        <w:r w:rsidR="00EF6288">
          <w:rPr>
            <w:noProof/>
            <w:webHidden/>
          </w:rPr>
          <w:fldChar w:fldCharType="separate"/>
        </w:r>
        <w:r w:rsidR="00EF6288">
          <w:rPr>
            <w:noProof/>
            <w:webHidden/>
          </w:rPr>
          <w:t>58</w:t>
        </w:r>
        <w:r w:rsidR="00EF6288">
          <w:rPr>
            <w:noProof/>
            <w:webHidden/>
          </w:rPr>
          <w:fldChar w:fldCharType="end"/>
        </w:r>
      </w:hyperlink>
    </w:p>
    <w:p w14:paraId="00EED168"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79" w:history="1">
        <w:r w:rsidR="00EF6288" w:rsidRPr="006D3951">
          <w:rPr>
            <w:rStyle w:val="af3"/>
            <w:noProof/>
          </w:rPr>
          <w:t>1.3.10.</w:t>
        </w:r>
        <w:r w:rsidR="00EF6288" w:rsidRPr="002811D6">
          <w:rPr>
            <w:rFonts w:ascii="Calibri" w:eastAsia="Times New Roman" w:hAnsi="Calibri"/>
            <w:noProof/>
            <w:kern w:val="2"/>
            <w:sz w:val="22"/>
            <w:szCs w:val="22"/>
            <w:lang w:eastAsia="ru-RU"/>
          </w:rPr>
          <w:tab/>
        </w:r>
        <w:r w:rsidR="00EF6288" w:rsidRPr="006D3951">
          <w:rPr>
            <w:rStyle w:val="af3"/>
            <w:noProof/>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EF6288">
          <w:rPr>
            <w:noProof/>
            <w:webHidden/>
          </w:rPr>
          <w:tab/>
        </w:r>
        <w:r w:rsidR="00EF6288">
          <w:rPr>
            <w:noProof/>
            <w:webHidden/>
          </w:rPr>
          <w:fldChar w:fldCharType="begin"/>
        </w:r>
        <w:r w:rsidR="00EF6288">
          <w:rPr>
            <w:noProof/>
            <w:webHidden/>
          </w:rPr>
          <w:instrText xml:space="preserve"> PAGEREF _Toc231459579 \h </w:instrText>
        </w:r>
        <w:r w:rsidR="00EF6288">
          <w:rPr>
            <w:noProof/>
            <w:webHidden/>
          </w:rPr>
        </w:r>
        <w:r w:rsidR="00EF6288">
          <w:rPr>
            <w:noProof/>
            <w:webHidden/>
          </w:rPr>
          <w:fldChar w:fldCharType="separate"/>
        </w:r>
        <w:r w:rsidR="00EF6288">
          <w:rPr>
            <w:noProof/>
            <w:webHidden/>
          </w:rPr>
          <w:t>58</w:t>
        </w:r>
        <w:r w:rsidR="00EF6288">
          <w:rPr>
            <w:noProof/>
            <w:webHidden/>
          </w:rPr>
          <w:fldChar w:fldCharType="end"/>
        </w:r>
      </w:hyperlink>
    </w:p>
    <w:p w14:paraId="64E4434B"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80" w:history="1">
        <w:r w:rsidR="00EF6288" w:rsidRPr="006D3951">
          <w:rPr>
            <w:rStyle w:val="af3"/>
            <w:noProof/>
          </w:rPr>
          <w:t>1.3.11.</w:t>
        </w:r>
        <w:r w:rsidR="00EF6288" w:rsidRPr="002811D6">
          <w:rPr>
            <w:rFonts w:ascii="Calibri" w:eastAsia="Times New Roman" w:hAnsi="Calibri"/>
            <w:noProof/>
            <w:kern w:val="2"/>
            <w:sz w:val="22"/>
            <w:szCs w:val="22"/>
            <w:lang w:eastAsia="ru-RU"/>
          </w:rPr>
          <w:tab/>
        </w:r>
        <w:r w:rsidR="00EF6288" w:rsidRPr="006D3951">
          <w:rPr>
            <w:rStyle w:val="af3"/>
            <w:noProof/>
          </w:rPr>
          <w:t>Описание процедур диагностики состояния тепловых сетей и планирования капитальных (текущих) ремонтов</w:t>
        </w:r>
        <w:r w:rsidR="00EF6288">
          <w:rPr>
            <w:noProof/>
            <w:webHidden/>
          </w:rPr>
          <w:tab/>
        </w:r>
        <w:r w:rsidR="00EF6288">
          <w:rPr>
            <w:noProof/>
            <w:webHidden/>
          </w:rPr>
          <w:fldChar w:fldCharType="begin"/>
        </w:r>
        <w:r w:rsidR="00EF6288">
          <w:rPr>
            <w:noProof/>
            <w:webHidden/>
          </w:rPr>
          <w:instrText xml:space="preserve"> PAGEREF _Toc231459580 \h </w:instrText>
        </w:r>
        <w:r w:rsidR="00EF6288">
          <w:rPr>
            <w:noProof/>
            <w:webHidden/>
          </w:rPr>
        </w:r>
        <w:r w:rsidR="00EF6288">
          <w:rPr>
            <w:noProof/>
            <w:webHidden/>
          </w:rPr>
          <w:fldChar w:fldCharType="separate"/>
        </w:r>
        <w:r w:rsidR="00EF6288">
          <w:rPr>
            <w:noProof/>
            <w:webHidden/>
          </w:rPr>
          <w:t>58</w:t>
        </w:r>
        <w:r w:rsidR="00EF6288">
          <w:rPr>
            <w:noProof/>
            <w:webHidden/>
          </w:rPr>
          <w:fldChar w:fldCharType="end"/>
        </w:r>
      </w:hyperlink>
    </w:p>
    <w:p w14:paraId="23F67D26"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81" w:history="1">
        <w:r w:rsidR="00EF6288" w:rsidRPr="006D3951">
          <w:rPr>
            <w:rStyle w:val="af3"/>
            <w:noProof/>
          </w:rPr>
          <w:t>1.3.12.</w:t>
        </w:r>
        <w:r w:rsidR="00EF6288" w:rsidRPr="002811D6">
          <w:rPr>
            <w:rFonts w:ascii="Calibri" w:eastAsia="Times New Roman" w:hAnsi="Calibri"/>
            <w:noProof/>
            <w:kern w:val="2"/>
            <w:sz w:val="22"/>
            <w:szCs w:val="22"/>
            <w:lang w:eastAsia="ru-RU"/>
          </w:rPr>
          <w:tab/>
        </w:r>
        <w:r w:rsidR="00EF6288" w:rsidRPr="006D3951">
          <w:rPr>
            <w:rStyle w:val="af3"/>
            <w:noProof/>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EF6288">
          <w:rPr>
            <w:noProof/>
            <w:webHidden/>
          </w:rPr>
          <w:tab/>
        </w:r>
        <w:r w:rsidR="00EF6288">
          <w:rPr>
            <w:noProof/>
            <w:webHidden/>
          </w:rPr>
          <w:fldChar w:fldCharType="begin"/>
        </w:r>
        <w:r w:rsidR="00EF6288">
          <w:rPr>
            <w:noProof/>
            <w:webHidden/>
          </w:rPr>
          <w:instrText xml:space="preserve"> PAGEREF _Toc231459581 \h </w:instrText>
        </w:r>
        <w:r w:rsidR="00EF6288">
          <w:rPr>
            <w:noProof/>
            <w:webHidden/>
          </w:rPr>
        </w:r>
        <w:r w:rsidR="00EF6288">
          <w:rPr>
            <w:noProof/>
            <w:webHidden/>
          </w:rPr>
          <w:fldChar w:fldCharType="separate"/>
        </w:r>
        <w:r w:rsidR="00EF6288">
          <w:rPr>
            <w:noProof/>
            <w:webHidden/>
          </w:rPr>
          <w:t>60</w:t>
        </w:r>
        <w:r w:rsidR="00EF6288">
          <w:rPr>
            <w:noProof/>
            <w:webHidden/>
          </w:rPr>
          <w:fldChar w:fldCharType="end"/>
        </w:r>
      </w:hyperlink>
    </w:p>
    <w:p w14:paraId="422BE522"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82" w:history="1">
        <w:r w:rsidR="00EF6288" w:rsidRPr="006D3951">
          <w:rPr>
            <w:rStyle w:val="af3"/>
            <w:noProof/>
          </w:rPr>
          <w:t>1.3.13.</w:t>
        </w:r>
        <w:r w:rsidR="00EF6288" w:rsidRPr="002811D6">
          <w:rPr>
            <w:rFonts w:ascii="Calibri" w:eastAsia="Times New Roman" w:hAnsi="Calibri"/>
            <w:noProof/>
            <w:kern w:val="2"/>
            <w:sz w:val="22"/>
            <w:szCs w:val="22"/>
            <w:lang w:eastAsia="ru-RU"/>
          </w:rPr>
          <w:tab/>
        </w:r>
        <w:r w:rsidR="00EF6288" w:rsidRPr="006D3951">
          <w:rPr>
            <w:rStyle w:val="af3"/>
            <w:noProof/>
          </w:rPr>
          <w:t>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 в случаях, установленных пунктом 6 части 2 статьи 4 и пунктом 2 части 2 статьи 5 Федерального закона "О теплоснабжении" (в ценовых зонах теплоснабжения - также плановых потерь, определяемых в соответствии с методическими указаниями по разработке схем теплоснабжения)</w:t>
        </w:r>
        <w:r w:rsidR="00EF6288">
          <w:rPr>
            <w:noProof/>
            <w:webHidden/>
          </w:rPr>
          <w:tab/>
        </w:r>
        <w:r w:rsidR="00EF6288">
          <w:rPr>
            <w:noProof/>
            <w:webHidden/>
          </w:rPr>
          <w:fldChar w:fldCharType="begin"/>
        </w:r>
        <w:r w:rsidR="00EF6288">
          <w:rPr>
            <w:noProof/>
            <w:webHidden/>
          </w:rPr>
          <w:instrText xml:space="preserve"> PAGEREF _Toc231459582 \h </w:instrText>
        </w:r>
        <w:r w:rsidR="00EF6288">
          <w:rPr>
            <w:noProof/>
            <w:webHidden/>
          </w:rPr>
        </w:r>
        <w:r w:rsidR="00EF6288">
          <w:rPr>
            <w:noProof/>
            <w:webHidden/>
          </w:rPr>
          <w:fldChar w:fldCharType="separate"/>
        </w:r>
        <w:r w:rsidR="00EF6288">
          <w:rPr>
            <w:noProof/>
            <w:webHidden/>
          </w:rPr>
          <w:t>60</w:t>
        </w:r>
        <w:r w:rsidR="00EF6288">
          <w:rPr>
            <w:noProof/>
            <w:webHidden/>
          </w:rPr>
          <w:fldChar w:fldCharType="end"/>
        </w:r>
      </w:hyperlink>
    </w:p>
    <w:p w14:paraId="29022A63"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83" w:history="1">
        <w:r w:rsidR="00EF6288" w:rsidRPr="006D3951">
          <w:rPr>
            <w:rStyle w:val="af3"/>
            <w:noProof/>
          </w:rPr>
          <w:t>1.3.14.</w:t>
        </w:r>
        <w:r w:rsidR="00EF6288" w:rsidRPr="002811D6">
          <w:rPr>
            <w:rFonts w:ascii="Calibri" w:eastAsia="Times New Roman" w:hAnsi="Calibri"/>
            <w:noProof/>
            <w:kern w:val="2"/>
            <w:sz w:val="22"/>
            <w:szCs w:val="22"/>
            <w:lang w:eastAsia="ru-RU"/>
          </w:rPr>
          <w:tab/>
        </w:r>
        <w:r w:rsidR="00EF6288" w:rsidRPr="006D3951">
          <w:rPr>
            <w:rStyle w:val="af3"/>
            <w:noProof/>
          </w:rPr>
          <w:t>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EF6288">
          <w:rPr>
            <w:noProof/>
            <w:webHidden/>
          </w:rPr>
          <w:tab/>
        </w:r>
        <w:r w:rsidR="00EF6288">
          <w:rPr>
            <w:noProof/>
            <w:webHidden/>
          </w:rPr>
          <w:fldChar w:fldCharType="begin"/>
        </w:r>
        <w:r w:rsidR="00EF6288">
          <w:rPr>
            <w:noProof/>
            <w:webHidden/>
          </w:rPr>
          <w:instrText xml:space="preserve"> PAGEREF _Toc231459583 \h </w:instrText>
        </w:r>
        <w:r w:rsidR="00EF6288">
          <w:rPr>
            <w:noProof/>
            <w:webHidden/>
          </w:rPr>
        </w:r>
        <w:r w:rsidR="00EF6288">
          <w:rPr>
            <w:noProof/>
            <w:webHidden/>
          </w:rPr>
          <w:fldChar w:fldCharType="separate"/>
        </w:r>
        <w:r w:rsidR="00EF6288">
          <w:rPr>
            <w:noProof/>
            <w:webHidden/>
          </w:rPr>
          <w:t>62</w:t>
        </w:r>
        <w:r w:rsidR="00EF6288">
          <w:rPr>
            <w:noProof/>
            <w:webHidden/>
          </w:rPr>
          <w:fldChar w:fldCharType="end"/>
        </w:r>
      </w:hyperlink>
    </w:p>
    <w:p w14:paraId="5320D40E"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84" w:history="1">
        <w:r w:rsidR="00EF6288" w:rsidRPr="006D3951">
          <w:rPr>
            <w:rStyle w:val="af3"/>
            <w:noProof/>
          </w:rPr>
          <w:t>1.3.15.</w:t>
        </w:r>
        <w:r w:rsidR="00EF6288" w:rsidRPr="002811D6">
          <w:rPr>
            <w:rFonts w:ascii="Calibri" w:eastAsia="Times New Roman" w:hAnsi="Calibri"/>
            <w:noProof/>
            <w:kern w:val="2"/>
            <w:sz w:val="22"/>
            <w:szCs w:val="22"/>
            <w:lang w:eastAsia="ru-RU"/>
          </w:rPr>
          <w:tab/>
        </w:r>
        <w:r w:rsidR="00EF6288" w:rsidRPr="006D3951">
          <w:rPr>
            <w:rStyle w:val="af3"/>
            <w:noProof/>
          </w:rPr>
          <w:t>Предписания надзорных органов по запрещению дальнейшей эксплуатации участков тепловой сети и результаты их исполнения</w:t>
        </w:r>
        <w:r w:rsidR="00EF6288">
          <w:rPr>
            <w:noProof/>
            <w:webHidden/>
          </w:rPr>
          <w:tab/>
        </w:r>
        <w:r w:rsidR="00EF6288">
          <w:rPr>
            <w:noProof/>
            <w:webHidden/>
          </w:rPr>
          <w:fldChar w:fldCharType="begin"/>
        </w:r>
        <w:r w:rsidR="00EF6288">
          <w:rPr>
            <w:noProof/>
            <w:webHidden/>
          </w:rPr>
          <w:instrText xml:space="preserve"> PAGEREF _Toc231459584 \h </w:instrText>
        </w:r>
        <w:r w:rsidR="00EF6288">
          <w:rPr>
            <w:noProof/>
            <w:webHidden/>
          </w:rPr>
        </w:r>
        <w:r w:rsidR="00EF6288">
          <w:rPr>
            <w:noProof/>
            <w:webHidden/>
          </w:rPr>
          <w:fldChar w:fldCharType="separate"/>
        </w:r>
        <w:r w:rsidR="00EF6288">
          <w:rPr>
            <w:noProof/>
            <w:webHidden/>
          </w:rPr>
          <w:t>63</w:t>
        </w:r>
        <w:r w:rsidR="00EF6288">
          <w:rPr>
            <w:noProof/>
            <w:webHidden/>
          </w:rPr>
          <w:fldChar w:fldCharType="end"/>
        </w:r>
      </w:hyperlink>
    </w:p>
    <w:p w14:paraId="2D7410DA"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85" w:history="1">
        <w:r w:rsidR="00EF6288" w:rsidRPr="006D3951">
          <w:rPr>
            <w:rStyle w:val="af3"/>
            <w:noProof/>
          </w:rPr>
          <w:t>1.3.16.</w:t>
        </w:r>
        <w:r w:rsidR="00EF6288" w:rsidRPr="002811D6">
          <w:rPr>
            <w:rFonts w:ascii="Calibri" w:eastAsia="Times New Roman" w:hAnsi="Calibri"/>
            <w:noProof/>
            <w:kern w:val="2"/>
            <w:sz w:val="22"/>
            <w:szCs w:val="22"/>
            <w:lang w:eastAsia="ru-RU"/>
          </w:rPr>
          <w:tab/>
        </w:r>
        <w:r w:rsidR="00EF6288" w:rsidRPr="006D3951">
          <w:rPr>
            <w:rStyle w:val="af3"/>
            <w:noProof/>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EF6288">
          <w:rPr>
            <w:noProof/>
            <w:webHidden/>
          </w:rPr>
          <w:tab/>
        </w:r>
        <w:r w:rsidR="00EF6288">
          <w:rPr>
            <w:noProof/>
            <w:webHidden/>
          </w:rPr>
          <w:fldChar w:fldCharType="begin"/>
        </w:r>
        <w:r w:rsidR="00EF6288">
          <w:rPr>
            <w:noProof/>
            <w:webHidden/>
          </w:rPr>
          <w:instrText xml:space="preserve"> PAGEREF _Toc231459585 \h </w:instrText>
        </w:r>
        <w:r w:rsidR="00EF6288">
          <w:rPr>
            <w:noProof/>
            <w:webHidden/>
          </w:rPr>
        </w:r>
        <w:r w:rsidR="00EF6288">
          <w:rPr>
            <w:noProof/>
            <w:webHidden/>
          </w:rPr>
          <w:fldChar w:fldCharType="separate"/>
        </w:r>
        <w:r w:rsidR="00EF6288">
          <w:rPr>
            <w:noProof/>
            <w:webHidden/>
          </w:rPr>
          <w:t>63</w:t>
        </w:r>
        <w:r w:rsidR="00EF6288">
          <w:rPr>
            <w:noProof/>
            <w:webHidden/>
          </w:rPr>
          <w:fldChar w:fldCharType="end"/>
        </w:r>
      </w:hyperlink>
    </w:p>
    <w:p w14:paraId="58B74706"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86" w:history="1">
        <w:r w:rsidR="00EF6288" w:rsidRPr="006D3951">
          <w:rPr>
            <w:rStyle w:val="af3"/>
            <w:noProof/>
          </w:rPr>
          <w:t>1.3.17.</w:t>
        </w:r>
        <w:r w:rsidR="00EF6288" w:rsidRPr="002811D6">
          <w:rPr>
            <w:rFonts w:ascii="Calibri" w:eastAsia="Times New Roman" w:hAnsi="Calibri"/>
            <w:noProof/>
            <w:kern w:val="2"/>
            <w:sz w:val="22"/>
            <w:szCs w:val="22"/>
            <w:lang w:eastAsia="ru-RU"/>
          </w:rPr>
          <w:tab/>
        </w:r>
        <w:r w:rsidR="00EF6288" w:rsidRPr="006D3951">
          <w:rPr>
            <w:rStyle w:val="af3"/>
            <w:noProof/>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EF6288">
          <w:rPr>
            <w:noProof/>
            <w:webHidden/>
          </w:rPr>
          <w:tab/>
        </w:r>
        <w:r w:rsidR="00EF6288">
          <w:rPr>
            <w:noProof/>
            <w:webHidden/>
          </w:rPr>
          <w:fldChar w:fldCharType="begin"/>
        </w:r>
        <w:r w:rsidR="00EF6288">
          <w:rPr>
            <w:noProof/>
            <w:webHidden/>
          </w:rPr>
          <w:instrText xml:space="preserve"> PAGEREF _Toc231459586 \h </w:instrText>
        </w:r>
        <w:r w:rsidR="00EF6288">
          <w:rPr>
            <w:noProof/>
            <w:webHidden/>
          </w:rPr>
        </w:r>
        <w:r w:rsidR="00EF6288">
          <w:rPr>
            <w:noProof/>
            <w:webHidden/>
          </w:rPr>
          <w:fldChar w:fldCharType="separate"/>
        </w:r>
        <w:r w:rsidR="00EF6288">
          <w:rPr>
            <w:noProof/>
            <w:webHidden/>
          </w:rPr>
          <w:t>64</w:t>
        </w:r>
        <w:r w:rsidR="00EF6288">
          <w:rPr>
            <w:noProof/>
            <w:webHidden/>
          </w:rPr>
          <w:fldChar w:fldCharType="end"/>
        </w:r>
      </w:hyperlink>
    </w:p>
    <w:p w14:paraId="0A2C8421"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87" w:history="1">
        <w:r w:rsidR="00EF6288" w:rsidRPr="006D3951">
          <w:rPr>
            <w:rStyle w:val="af3"/>
            <w:noProof/>
          </w:rPr>
          <w:t>1.3.18.</w:t>
        </w:r>
        <w:r w:rsidR="00EF6288" w:rsidRPr="002811D6">
          <w:rPr>
            <w:rFonts w:ascii="Calibri" w:eastAsia="Times New Roman" w:hAnsi="Calibri"/>
            <w:noProof/>
            <w:kern w:val="2"/>
            <w:sz w:val="22"/>
            <w:szCs w:val="22"/>
            <w:lang w:eastAsia="ru-RU"/>
          </w:rPr>
          <w:tab/>
        </w:r>
        <w:r w:rsidR="00EF6288" w:rsidRPr="006D3951">
          <w:rPr>
            <w:rStyle w:val="af3"/>
            <w:noProof/>
          </w:rPr>
          <w:t>Анализ работы диспетчерских служб теплоснабжающих (теплосетевых) организаций и используемых средств автоматизации, телемеханизации и связи</w:t>
        </w:r>
        <w:r w:rsidR="00EF6288">
          <w:rPr>
            <w:noProof/>
            <w:webHidden/>
          </w:rPr>
          <w:tab/>
        </w:r>
        <w:r w:rsidR="00EF6288">
          <w:rPr>
            <w:noProof/>
            <w:webHidden/>
          </w:rPr>
          <w:fldChar w:fldCharType="begin"/>
        </w:r>
        <w:r w:rsidR="00EF6288">
          <w:rPr>
            <w:noProof/>
            <w:webHidden/>
          </w:rPr>
          <w:instrText xml:space="preserve"> PAGEREF _Toc231459587 \h </w:instrText>
        </w:r>
        <w:r w:rsidR="00EF6288">
          <w:rPr>
            <w:noProof/>
            <w:webHidden/>
          </w:rPr>
        </w:r>
        <w:r w:rsidR="00EF6288">
          <w:rPr>
            <w:noProof/>
            <w:webHidden/>
          </w:rPr>
          <w:fldChar w:fldCharType="separate"/>
        </w:r>
        <w:r w:rsidR="00EF6288">
          <w:rPr>
            <w:noProof/>
            <w:webHidden/>
          </w:rPr>
          <w:t>65</w:t>
        </w:r>
        <w:r w:rsidR="00EF6288">
          <w:rPr>
            <w:noProof/>
            <w:webHidden/>
          </w:rPr>
          <w:fldChar w:fldCharType="end"/>
        </w:r>
      </w:hyperlink>
    </w:p>
    <w:p w14:paraId="68D59C62"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88" w:history="1">
        <w:r w:rsidR="00EF6288" w:rsidRPr="006D3951">
          <w:rPr>
            <w:rStyle w:val="af3"/>
            <w:noProof/>
          </w:rPr>
          <w:t>1.3.19.</w:t>
        </w:r>
        <w:r w:rsidR="00EF6288" w:rsidRPr="002811D6">
          <w:rPr>
            <w:rFonts w:ascii="Calibri" w:eastAsia="Times New Roman" w:hAnsi="Calibri"/>
            <w:noProof/>
            <w:kern w:val="2"/>
            <w:sz w:val="22"/>
            <w:szCs w:val="22"/>
            <w:lang w:eastAsia="ru-RU"/>
          </w:rPr>
          <w:tab/>
        </w:r>
        <w:r w:rsidR="00EF6288" w:rsidRPr="006D3951">
          <w:rPr>
            <w:rStyle w:val="af3"/>
            <w:noProof/>
          </w:rPr>
          <w:t>Уровень автоматизации и обслуживания центральных тепловых пунктов, насосных станций</w:t>
        </w:r>
        <w:r w:rsidR="00EF6288">
          <w:rPr>
            <w:noProof/>
            <w:webHidden/>
          </w:rPr>
          <w:tab/>
        </w:r>
        <w:r w:rsidR="00EF6288">
          <w:rPr>
            <w:noProof/>
            <w:webHidden/>
          </w:rPr>
          <w:fldChar w:fldCharType="begin"/>
        </w:r>
        <w:r w:rsidR="00EF6288">
          <w:rPr>
            <w:noProof/>
            <w:webHidden/>
          </w:rPr>
          <w:instrText xml:space="preserve"> PAGEREF _Toc231459588 \h </w:instrText>
        </w:r>
        <w:r w:rsidR="00EF6288">
          <w:rPr>
            <w:noProof/>
            <w:webHidden/>
          </w:rPr>
        </w:r>
        <w:r w:rsidR="00EF6288">
          <w:rPr>
            <w:noProof/>
            <w:webHidden/>
          </w:rPr>
          <w:fldChar w:fldCharType="separate"/>
        </w:r>
        <w:r w:rsidR="00EF6288">
          <w:rPr>
            <w:noProof/>
            <w:webHidden/>
          </w:rPr>
          <w:t>65</w:t>
        </w:r>
        <w:r w:rsidR="00EF6288">
          <w:rPr>
            <w:noProof/>
            <w:webHidden/>
          </w:rPr>
          <w:fldChar w:fldCharType="end"/>
        </w:r>
      </w:hyperlink>
    </w:p>
    <w:p w14:paraId="65DD56DB"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89" w:history="1">
        <w:r w:rsidR="00EF6288" w:rsidRPr="006D3951">
          <w:rPr>
            <w:rStyle w:val="af3"/>
            <w:noProof/>
          </w:rPr>
          <w:t>1.3.20.</w:t>
        </w:r>
        <w:r w:rsidR="00EF6288" w:rsidRPr="002811D6">
          <w:rPr>
            <w:rFonts w:ascii="Calibri" w:eastAsia="Times New Roman" w:hAnsi="Calibri"/>
            <w:noProof/>
            <w:kern w:val="2"/>
            <w:sz w:val="22"/>
            <w:szCs w:val="22"/>
            <w:lang w:eastAsia="ru-RU"/>
          </w:rPr>
          <w:tab/>
        </w:r>
        <w:r w:rsidR="00EF6288" w:rsidRPr="006D3951">
          <w:rPr>
            <w:rStyle w:val="af3"/>
            <w:noProof/>
          </w:rPr>
          <w:t>Сведения о наличии защиты тепловых сетей от превышения давления</w:t>
        </w:r>
        <w:r w:rsidR="00EF6288">
          <w:rPr>
            <w:noProof/>
            <w:webHidden/>
          </w:rPr>
          <w:tab/>
        </w:r>
        <w:r w:rsidR="00EF6288">
          <w:rPr>
            <w:noProof/>
            <w:webHidden/>
          </w:rPr>
          <w:fldChar w:fldCharType="begin"/>
        </w:r>
        <w:r w:rsidR="00EF6288">
          <w:rPr>
            <w:noProof/>
            <w:webHidden/>
          </w:rPr>
          <w:instrText xml:space="preserve"> PAGEREF _Toc231459589 \h </w:instrText>
        </w:r>
        <w:r w:rsidR="00EF6288">
          <w:rPr>
            <w:noProof/>
            <w:webHidden/>
          </w:rPr>
        </w:r>
        <w:r w:rsidR="00EF6288">
          <w:rPr>
            <w:noProof/>
            <w:webHidden/>
          </w:rPr>
          <w:fldChar w:fldCharType="separate"/>
        </w:r>
        <w:r w:rsidR="00EF6288">
          <w:rPr>
            <w:noProof/>
            <w:webHidden/>
          </w:rPr>
          <w:t>67</w:t>
        </w:r>
        <w:r w:rsidR="00EF6288">
          <w:rPr>
            <w:noProof/>
            <w:webHidden/>
          </w:rPr>
          <w:fldChar w:fldCharType="end"/>
        </w:r>
      </w:hyperlink>
    </w:p>
    <w:p w14:paraId="775A080A"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90" w:history="1">
        <w:r w:rsidR="00EF6288" w:rsidRPr="006D3951">
          <w:rPr>
            <w:rStyle w:val="af3"/>
            <w:noProof/>
          </w:rPr>
          <w:t>1.3.21.</w:t>
        </w:r>
        <w:r w:rsidR="00EF6288" w:rsidRPr="002811D6">
          <w:rPr>
            <w:rFonts w:ascii="Calibri" w:eastAsia="Times New Roman" w:hAnsi="Calibri"/>
            <w:noProof/>
            <w:kern w:val="2"/>
            <w:sz w:val="22"/>
            <w:szCs w:val="22"/>
            <w:lang w:eastAsia="ru-RU"/>
          </w:rPr>
          <w:tab/>
        </w:r>
        <w:r w:rsidR="00EF6288" w:rsidRPr="006D3951">
          <w:rPr>
            <w:rStyle w:val="af3"/>
            <w:noProof/>
          </w:rPr>
          <w:t>Перечень выявленных бесхозяйных тепловых сетей и обоснование выбора организации, уполномоченной на их эксплуатацию</w:t>
        </w:r>
        <w:r w:rsidR="00EF6288">
          <w:rPr>
            <w:noProof/>
            <w:webHidden/>
          </w:rPr>
          <w:tab/>
        </w:r>
        <w:r w:rsidR="00EF6288">
          <w:rPr>
            <w:noProof/>
            <w:webHidden/>
          </w:rPr>
          <w:fldChar w:fldCharType="begin"/>
        </w:r>
        <w:r w:rsidR="00EF6288">
          <w:rPr>
            <w:noProof/>
            <w:webHidden/>
          </w:rPr>
          <w:instrText xml:space="preserve"> PAGEREF _Toc231459590 \h </w:instrText>
        </w:r>
        <w:r w:rsidR="00EF6288">
          <w:rPr>
            <w:noProof/>
            <w:webHidden/>
          </w:rPr>
        </w:r>
        <w:r w:rsidR="00EF6288">
          <w:rPr>
            <w:noProof/>
            <w:webHidden/>
          </w:rPr>
          <w:fldChar w:fldCharType="separate"/>
        </w:r>
        <w:r w:rsidR="00EF6288">
          <w:rPr>
            <w:noProof/>
            <w:webHidden/>
          </w:rPr>
          <w:t>67</w:t>
        </w:r>
        <w:r w:rsidR="00EF6288">
          <w:rPr>
            <w:noProof/>
            <w:webHidden/>
          </w:rPr>
          <w:fldChar w:fldCharType="end"/>
        </w:r>
      </w:hyperlink>
    </w:p>
    <w:p w14:paraId="53F36AD5"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91" w:history="1">
        <w:r w:rsidR="00EF6288" w:rsidRPr="006D3951">
          <w:rPr>
            <w:rStyle w:val="af3"/>
            <w:noProof/>
          </w:rPr>
          <w:t>1.3.22.</w:t>
        </w:r>
        <w:r w:rsidR="00EF6288" w:rsidRPr="002811D6">
          <w:rPr>
            <w:rFonts w:ascii="Calibri" w:eastAsia="Times New Roman" w:hAnsi="Calibri"/>
            <w:noProof/>
            <w:kern w:val="2"/>
            <w:sz w:val="22"/>
            <w:szCs w:val="22"/>
            <w:lang w:eastAsia="ru-RU"/>
          </w:rPr>
          <w:tab/>
        </w:r>
        <w:r w:rsidR="00EF6288" w:rsidRPr="006D3951">
          <w:rPr>
            <w:rStyle w:val="af3"/>
            <w:noProof/>
          </w:rPr>
          <w:t>Данные энергетических характеристик тепловых сетей (при их наличии)</w:t>
        </w:r>
        <w:r w:rsidR="00EF6288">
          <w:rPr>
            <w:noProof/>
            <w:webHidden/>
          </w:rPr>
          <w:tab/>
        </w:r>
        <w:r w:rsidR="00EF6288">
          <w:rPr>
            <w:noProof/>
            <w:webHidden/>
          </w:rPr>
          <w:fldChar w:fldCharType="begin"/>
        </w:r>
        <w:r w:rsidR="00EF6288">
          <w:rPr>
            <w:noProof/>
            <w:webHidden/>
          </w:rPr>
          <w:instrText xml:space="preserve"> PAGEREF _Toc231459591 \h </w:instrText>
        </w:r>
        <w:r w:rsidR="00EF6288">
          <w:rPr>
            <w:noProof/>
            <w:webHidden/>
          </w:rPr>
        </w:r>
        <w:r w:rsidR="00EF6288">
          <w:rPr>
            <w:noProof/>
            <w:webHidden/>
          </w:rPr>
          <w:fldChar w:fldCharType="separate"/>
        </w:r>
        <w:r w:rsidR="00EF6288">
          <w:rPr>
            <w:noProof/>
            <w:webHidden/>
          </w:rPr>
          <w:t>71</w:t>
        </w:r>
        <w:r w:rsidR="00EF6288">
          <w:rPr>
            <w:noProof/>
            <w:webHidden/>
          </w:rPr>
          <w:fldChar w:fldCharType="end"/>
        </w:r>
      </w:hyperlink>
    </w:p>
    <w:p w14:paraId="3C564951"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592" w:history="1">
        <w:r w:rsidR="00EF6288" w:rsidRPr="006D3951">
          <w:rPr>
            <w:rStyle w:val="af3"/>
            <w:noProof/>
          </w:rPr>
          <w:t>1.3.23.</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_Toc231459592 \h </w:instrText>
        </w:r>
        <w:r w:rsidR="00EF6288">
          <w:rPr>
            <w:noProof/>
            <w:webHidden/>
          </w:rPr>
        </w:r>
        <w:r w:rsidR="00EF6288">
          <w:rPr>
            <w:noProof/>
            <w:webHidden/>
          </w:rPr>
          <w:fldChar w:fldCharType="separate"/>
        </w:r>
        <w:r w:rsidR="00EF6288">
          <w:rPr>
            <w:noProof/>
            <w:webHidden/>
          </w:rPr>
          <w:t>73</w:t>
        </w:r>
        <w:r w:rsidR="00EF6288">
          <w:rPr>
            <w:noProof/>
            <w:webHidden/>
          </w:rPr>
          <w:fldChar w:fldCharType="end"/>
        </w:r>
      </w:hyperlink>
    </w:p>
    <w:p w14:paraId="55477D65"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593" w:history="1">
        <w:r w:rsidR="00EF6288" w:rsidRPr="006D3951">
          <w:rPr>
            <w:rStyle w:val="af3"/>
            <w:noProof/>
          </w:rPr>
          <w:t>1.4.</w:t>
        </w:r>
        <w:r w:rsidR="00EF6288" w:rsidRPr="002811D6">
          <w:rPr>
            <w:rFonts w:ascii="Calibri" w:eastAsia="Times New Roman" w:hAnsi="Calibri"/>
            <w:noProof/>
            <w:kern w:val="2"/>
            <w:sz w:val="22"/>
            <w:szCs w:val="22"/>
            <w:lang w:eastAsia="ru-RU"/>
          </w:rPr>
          <w:tab/>
        </w:r>
        <w:r w:rsidR="00EF6288" w:rsidRPr="006D3951">
          <w:rPr>
            <w:rStyle w:val="af3"/>
            <w:noProof/>
          </w:rPr>
          <w:t>Часть 4 "Зоны действия источников тепловой энергии"</w:t>
        </w:r>
        <w:r w:rsidR="00EF6288">
          <w:rPr>
            <w:noProof/>
            <w:webHidden/>
          </w:rPr>
          <w:tab/>
        </w:r>
        <w:r w:rsidR="00EF6288">
          <w:rPr>
            <w:noProof/>
            <w:webHidden/>
          </w:rPr>
          <w:fldChar w:fldCharType="begin"/>
        </w:r>
        <w:r w:rsidR="00EF6288">
          <w:rPr>
            <w:noProof/>
            <w:webHidden/>
          </w:rPr>
          <w:instrText xml:space="preserve"> PAGEREF _Toc231459593 \h </w:instrText>
        </w:r>
        <w:r w:rsidR="00EF6288">
          <w:rPr>
            <w:noProof/>
            <w:webHidden/>
          </w:rPr>
        </w:r>
        <w:r w:rsidR="00EF6288">
          <w:rPr>
            <w:noProof/>
            <w:webHidden/>
          </w:rPr>
          <w:fldChar w:fldCharType="separate"/>
        </w:r>
        <w:r w:rsidR="00EF6288">
          <w:rPr>
            <w:noProof/>
            <w:webHidden/>
          </w:rPr>
          <w:t>75</w:t>
        </w:r>
        <w:r w:rsidR="00EF6288">
          <w:rPr>
            <w:noProof/>
            <w:webHidden/>
          </w:rPr>
          <w:fldChar w:fldCharType="end"/>
        </w:r>
      </w:hyperlink>
    </w:p>
    <w:p w14:paraId="32A264C8"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94" w:history="1">
        <w:r w:rsidR="00EF6288" w:rsidRPr="006D3951">
          <w:rPr>
            <w:rStyle w:val="af3"/>
            <w:noProof/>
          </w:rPr>
          <w:t>1.4.1.</w:t>
        </w:r>
        <w:r w:rsidR="00EF6288" w:rsidRPr="002811D6">
          <w:rPr>
            <w:rFonts w:ascii="Calibri" w:eastAsia="Times New Roman" w:hAnsi="Calibri"/>
            <w:noProof/>
            <w:kern w:val="2"/>
            <w:sz w:val="22"/>
            <w:szCs w:val="22"/>
            <w:lang w:eastAsia="ru-RU"/>
          </w:rPr>
          <w:tab/>
        </w:r>
        <w:r w:rsidR="00EF6288" w:rsidRPr="006D3951">
          <w:rPr>
            <w:rStyle w:val="af3"/>
            <w:noProof/>
          </w:rPr>
          <w:t>Описание существующих зон действия источников тепловой энергии во всех системах теплоснабжения на территории поселения, муниципального округа, городского округа,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EF6288">
          <w:rPr>
            <w:noProof/>
            <w:webHidden/>
          </w:rPr>
          <w:tab/>
        </w:r>
        <w:r w:rsidR="00EF6288">
          <w:rPr>
            <w:noProof/>
            <w:webHidden/>
          </w:rPr>
          <w:fldChar w:fldCharType="begin"/>
        </w:r>
        <w:r w:rsidR="00EF6288">
          <w:rPr>
            <w:noProof/>
            <w:webHidden/>
          </w:rPr>
          <w:instrText xml:space="preserve"> PAGEREF _Toc231459594 \h </w:instrText>
        </w:r>
        <w:r w:rsidR="00EF6288">
          <w:rPr>
            <w:noProof/>
            <w:webHidden/>
          </w:rPr>
        </w:r>
        <w:r w:rsidR="00EF6288">
          <w:rPr>
            <w:noProof/>
            <w:webHidden/>
          </w:rPr>
          <w:fldChar w:fldCharType="separate"/>
        </w:r>
        <w:r w:rsidR="00EF6288">
          <w:rPr>
            <w:noProof/>
            <w:webHidden/>
          </w:rPr>
          <w:t>75</w:t>
        </w:r>
        <w:r w:rsidR="00EF6288">
          <w:rPr>
            <w:noProof/>
            <w:webHidden/>
          </w:rPr>
          <w:fldChar w:fldCharType="end"/>
        </w:r>
      </w:hyperlink>
    </w:p>
    <w:p w14:paraId="1B012560"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95" w:history="1">
        <w:r w:rsidR="00EF6288" w:rsidRPr="006D3951">
          <w:rPr>
            <w:rStyle w:val="af3"/>
            <w:noProof/>
          </w:rPr>
          <w:t>1.4.2.</w:t>
        </w:r>
        <w:r w:rsidR="00EF6288" w:rsidRPr="002811D6">
          <w:rPr>
            <w:rFonts w:ascii="Calibri" w:eastAsia="Times New Roman" w:hAnsi="Calibri"/>
            <w:noProof/>
            <w:kern w:val="2"/>
            <w:sz w:val="22"/>
            <w:szCs w:val="22"/>
            <w:lang w:eastAsia="ru-RU"/>
          </w:rPr>
          <w:tab/>
        </w:r>
        <w:r w:rsidR="00EF6288" w:rsidRPr="006D3951">
          <w:rPr>
            <w:rStyle w:val="af3"/>
            <w:noProof/>
          </w:rPr>
          <w:t>Изменения, произошедшие в системе теплоснабжения</w:t>
        </w:r>
        <w:r w:rsidR="00EF6288">
          <w:rPr>
            <w:noProof/>
            <w:webHidden/>
          </w:rPr>
          <w:tab/>
        </w:r>
        <w:r w:rsidR="00EF6288">
          <w:rPr>
            <w:noProof/>
            <w:webHidden/>
          </w:rPr>
          <w:fldChar w:fldCharType="begin"/>
        </w:r>
        <w:r w:rsidR="00EF6288">
          <w:rPr>
            <w:noProof/>
            <w:webHidden/>
          </w:rPr>
          <w:instrText xml:space="preserve"> PAGEREF _Toc231459595 \h </w:instrText>
        </w:r>
        <w:r w:rsidR="00EF6288">
          <w:rPr>
            <w:noProof/>
            <w:webHidden/>
          </w:rPr>
        </w:r>
        <w:r w:rsidR="00EF6288">
          <w:rPr>
            <w:noProof/>
            <w:webHidden/>
          </w:rPr>
          <w:fldChar w:fldCharType="separate"/>
        </w:r>
        <w:r w:rsidR="00EF6288">
          <w:rPr>
            <w:noProof/>
            <w:webHidden/>
          </w:rPr>
          <w:t>81</w:t>
        </w:r>
        <w:r w:rsidR="00EF6288">
          <w:rPr>
            <w:noProof/>
            <w:webHidden/>
          </w:rPr>
          <w:fldChar w:fldCharType="end"/>
        </w:r>
      </w:hyperlink>
    </w:p>
    <w:p w14:paraId="160389C0"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596" w:history="1">
        <w:r w:rsidR="00EF6288" w:rsidRPr="006D3951">
          <w:rPr>
            <w:rStyle w:val="af3"/>
            <w:noProof/>
          </w:rPr>
          <w:t>1.5.</w:t>
        </w:r>
        <w:r w:rsidR="00EF6288" w:rsidRPr="002811D6">
          <w:rPr>
            <w:rFonts w:ascii="Calibri" w:eastAsia="Times New Roman" w:hAnsi="Calibri"/>
            <w:noProof/>
            <w:kern w:val="2"/>
            <w:sz w:val="22"/>
            <w:szCs w:val="22"/>
            <w:lang w:eastAsia="ru-RU"/>
          </w:rPr>
          <w:tab/>
        </w:r>
        <w:r w:rsidR="00EF6288" w:rsidRPr="006D3951">
          <w:rPr>
            <w:rStyle w:val="af3"/>
            <w:noProof/>
          </w:rPr>
          <w:t>Часть 5 "Тепловые нагрузки потребителей тепловой энергии, групп потребителей тепловой энергии"</w:t>
        </w:r>
        <w:r w:rsidR="00EF6288">
          <w:rPr>
            <w:noProof/>
            <w:webHidden/>
          </w:rPr>
          <w:tab/>
        </w:r>
        <w:r w:rsidR="00EF6288">
          <w:rPr>
            <w:noProof/>
            <w:webHidden/>
          </w:rPr>
          <w:fldChar w:fldCharType="begin"/>
        </w:r>
        <w:r w:rsidR="00EF6288">
          <w:rPr>
            <w:noProof/>
            <w:webHidden/>
          </w:rPr>
          <w:instrText xml:space="preserve"> PAGEREF _Toc231459596 \h </w:instrText>
        </w:r>
        <w:r w:rsidR="00EF6288">
          <w:rPr>
            <w:noProof/>
            <w:webHidden/>
          </w:rPr>
        </w:r>
        <w:r w:rsidR="00EF6288">
          <w:rPr>
            <w:noProof/>
            <w:webHidden/>
          </w:rPr>
          <w:fldChar w:fldCharType="separate"/>
        </w:r>
        <w:r w:rsidR="00EF6288">
          <w:rPr>
            <w:noProof/>
            <w:webHidden/>
          </w:rPr>
          <w:t>82</w:t>
        </w:r>
        <w:r w:rsidR="00EF6288">
          <w:rPr>
            <w:noProof/>
            <w:webHidden/>
          </w:rPr>
          <w:fldChar w:fldCharType="end"/>
        </w:r>
      </w:hyperlink>
    </w:p>
    <w:p w14:paraId="20C8553B"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97" w:history="1">
        <w:r w:rsidR="00EF6288" w:rsidRPr="006D3951">
          <w:rPr>
            <w:rStyle w:val="af3"/>
            <w:noProof/>
          </w:rPr>
          <w:t>1.5.1.</w:t>
        </w:r>
        <w:r w:rsidR="00EF6288" w:rsidRPr="002811D6">
          <w:rPr>
            <w:rFonts w:ascii="Calibri" w:eastAsia="Times New Roman" w:hAnsi="Calibri"/>
            <w:noProof/>
            <w:kern w:val="2"/>
            <w:sz w:val="22"/>
            <w:szCs w:val="22"/>
            <w:lang w:eastAsia="ru-RU"/>
          </w:rPr>
          <w:tab/>
        </w:r>
        <w:r w:rsidR="00EF6288" w:rsidRPr="006D3951">
          <w:rPr>
            <w:rStyle w:val="af3"/>
            <w:noProof/>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EF6288">
          <w:rPr>
            <w:noProof/>
            <w:webHidden/>
          </w:rPr>
          <w:tab/>
        </w:r>
        <w:r w:rsidR="00EF6288">
          <w:rPr>
            <w:noProof/>
            <w:webHidden/>
          </w:rPr>
          <w:fldChar w:fldCharType="begin"/>
        </w:r>
        <w:r w:rsidR="00EF6288">
          <w:rPr>
            <w:noProof/>
            <w:webHidden/>
          </w:rPr>
          <w:instrText xml:space="preserve"> PAGEREF _Toc231459597 \h </w:instrText>
        </w:r>
        <w:r w:rsidR="00EF6288">
          <w:rPr>
            <w:noProof/>
            <w:webHidden/>
          </w:rPr>
        </w:r>
        <w:r w:rsidR="00EF6288">
          <w:rPr>
            <w:noProof/>
            <w:webHidden/>
          </w:rPr>
          <w:fldChar w:fldCharType="separate"/>
        </w:r>
        <w:r w:rsidR="00EF6288">
          <w:rPr>
            <w:noProof/>
            <w:webHidden/>
          </w:rPr>
          <w:t>82</w:t>
        </w:r>
        <w:r w:rsidR="00EF6288">
          <w:rPr>
            <w:noProof/>
            <w:webHidden/>
          </w:rPr>
          <w:fldChar w:fldCharType="end"/>
        </w:r>
      </w:hyperlink>
    </w:p>
    <w:p w14:paraId="407A810A"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98" w:history="1">
        <w:r w:rsidR="00EF6288" w:rsidRPr="006D3951">
          <w:rPr>
            <w:rStyle w:val="af3"/>
            <w:noProof/>
          </w:rPr>
          <w:t>1.5.2.</w:t>
        </w:r>
        <w:r w:rsidR="00EF6288" w:rsidRPr="002811D6">
          <w:rPr>
            <w:rFonts w:ascii="Calibri" w:eastAsia="Times New Roman" w:hAnsi="Calibri"/>
            <w:noProof/>
            <w:kern w:val="2"/>
            <w:sz w:val="22"/>
            <w:szCs w:val="22"/>
            <w:lang w:eastAsia="ru-RU"/>
          </w:rPr>
          <w:tab/>
        </w:r>
        <w:r w:rsidR="00EF6288" w:rsidRPr="006D3951">
          <w:rPr>
            <w:rStyle w:val="af3"/>
            <w:noProof/>
          </w:rPr>
          <w:t>Описание значений расчетных тепловых нагрузок на коллекторах источников тепловой энергии</w:t>
        </w:r>
        <w:r w:rsidR="00EF6288">
          <w:rPr>
            <w:noProof/>
            <w:webHidden/>
          </w:rPr>
          <w:tab/>
        </w:r>
        <w:r w:rsidR="00EF6288">
          <w:rPr>
            <w:noProof/>
            <w:webHidden/>
          </w:rPr>
          <w:fldChar w:fldCharType="begin"/>
        </w:r>
        <w:r w:rsidR="00EF6288">
          <w:rPr>
            <w:noProof/>
            <w:webHidden/>
          </w:rPr>
          <w:instrText xml:space="preserve"> PAGEREF _Toc231459598 \h </w:instrText>
        </w:r>
        <w:r w:rsidR="00EF6288">
          <w:rPr>
            <w:noProof/>
            <w:webHidden/>
          </w:rPr>
        </w:r>
        <w:r w:rsidR="00EF6288">
          <w:rPr>
            <w:noProof/>
            <w:webHidden/>
          </w:rPr>
          <w:fldChar w:fldCharType="separate"/>
        </w:r>
        <w:r w:rsidR="00EF6288">
          <w:rPr>
            <w:noProof/>
            <w:webHidden/>
          </w:rPr>
          <w:t>83</w:t>
        </w:r>
        <w:r w:rsidR="00EF6288">
          <w:rPr>
            <w:noProof/>
            <w:webHidden/>
          </w:rPr>
          <w:fldChar w:fldCharType="end"/>
        </w:r>
      </w:hyperlink>
    </w:p>
    <w:p w14:paraId="36B536D9"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599" w:history="1">
        <w:r w:rsidR="00EF6288" w:rsidRPr="006D3951">
          <w:rPr>
            <w:rStyle w:val="af3"/>
            <w:noProof/>
          </w:rPr>
          <w:t>1.5.3.</w:t>
        </w:r>
        <w:r w:rsidR="00EF6288" w:rsidRPr="002811D6">
          <w:rPr>
            <w:rFonts w:ascii="Calibri" w:eastAsia="Times New Roman" w:hAnsi="Calibri"/>
            <w:noProof/>
            <w:kern w:val="2"/>
            <w:sz w:val="22"/>
            <w:szCs w:val="22"/>
            <w:lang w:eastAsia="ru-RU"/>
          </w:rPr>
          <w:tab/>
        </w:r>
        <w:r w:rsidR="00EF6288" w:rsidRPr="006D3951">
          <w:rPr>
            <w:rStyle w:val="af3"/>
            <w:noProof/>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EF6288">
          <w:rPr>
            <w:noProof/>
            <w:webHidden/>
          </w:rPr>
          <w:tab/>
        </w:r>
        <w:r w:rsidR="00EF6288">
          <w:rPr>
            <w:noProof/>
            <w:webHidden/>
          </w:rPr>
          <w:fldChar w:fldCharType="begin"/>
        </w:r>
        <w:r w:rsidR="00EF6288">
          <w:rPr>
            <w:noProof/>
            <w:webHidden/>
          </w:rPr>
          <w:instrText xml:space="preserve"> PAGEREF _Toc231459599 \h </w:instrText>
        </w:r>
        <w:r w:rsidR="00EF6288">
          <w:rPr>
            <w:noProof/>
            <w:webHidden/>
          </w:rPr>
        </w:r>
        <w:r w:rsidR="00EF6288">
          <w:rPr>
            <w:noProof/>
            <w:webHidden/>
          </w:rPr>
          <w:fldChar w:fldCharType="separate"/>
        </w:r>
        <w:r w:rsidR="00EF6288">
          <w:rPr>
            <w:noProof/>
            <w:webHidden/>
          </w:rPr>
          <w:t>84</w:t>
        </w:r>
        <w:r w:rsidR="00EF6288">
          <w:rPr>
            <w:noProof/>
            <w:webHidden/>
          </w:rPr>
          <w:fldChar w:fldCharType="end"/>
        </w:r>
      </w:hyperlink>
    </w:p>
    <w:p w14:paraId="6105F0FB"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00" w:history="1">
        <w:r w:rsidR="00EF6288" w:rsidRPr="006D3951">
          <w:rPr>
            <w:rStyle w:val="af3"/>
            <w:noProof/>
          </w:rPr>
          <w:t>1.5.4.</w:t>
        </w:r>
        <w:r w:rsidR="00EF6288" w:rsidRPr="002811D6">
          <w:rPr>
            <w:rFonts w:ascii="Calibri" w:eastAsia="Times New Roman" w:hAnsi="Calibri"/>
            <w:noProof/>
            <w:kern w:val="2"/>
            <w:sz w:val="22"/>
            <w:szCs w:val="22"/>
            <w:lang w:eastAsia="ru-RU"/>
          </w:rPr>
          <w:tab/>
        </w:r>
        <w:r w:rsidR="00EF6288" w:rsidRPr="006D3951">
          <w:rPr>
            <w:rStyle w:val="af3"/>
            <w:noProof/>
          </w:rPr>
          <w:t>Описание величины потребления тепловой энергии в расчетных элементах территориального деления за отопительный период и за год в целом</w:t>
        </w:r>
        <w:r w:rsidR="00EF6288">
          <w:rPr>
            <w:noProof/>
            <w:webHidden/>
          </w:rPr>
          <w:tab/>
        </w:r>
        <w:r w:rsidR="00EF6288">
          <w:rPr>
            <w:noProof/>
            <w:webHidden/>
          </w:rPr>
          <w:fldChar w:fldCharType="begin"/>
        </w:r>
        <w:r w:rsidR="00EF6288">
          <w:rPr>
            <w:noProof/>
            <w:webHidden/>
          </w:rPr>
          <w:instrText xml:space="preserve"> PAGEREF _Toc231459600 \h </w:instrText>
        </w:r>
        <w:r w:rsidR="00EF6288">
          <w:rPr>
            <w:noProof/>
            <w:webHidden/>
          </w:rPr>
        </w:r>
        <w:r w:rsidR="00EF6288">
          <w:rPr>
            <w:noProof/>
            <w:webHidden/>
          </w:rPr>
          <w:fldChar w:fldCharType="separate"/>
        </w:r>
        <w:r w:rsidR="00EF6288">
          <w:rPr>
            <w:noProof/>
            <w:webHidden/>
          </w:rPr>
          <w:t>85</w:t>
        </w:r>
        <w:r w:rsidR="00EF6288">
          <w:rPr>
            <w:noProof/>
            <w:webHidden/>
          </w:rPr>
          <w:fldChar w:fldCharType="end"/>
        </w:r>
      </w:hyperlink>
    </w:p>
    <w:p w14:paraId="3BFAB855"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01" w:history="1">
        <w:r w:rsidR="00EF6288" w:rsidRPr="006D3951">
          <w:rPr>
            <w:rStyle w:val="af3"/>
            <w:noProof/>
          </w:rPr>
          <w:t>1.5.5.</w:t>
        </w:r>
        <w:r w:rsidR="00EF6288" w:rsidRPr="002811D6">
          <w:rPr>
            <w:rFonts w:ascii="Calibri" w:eastAsia="Times New Roman" w:hAnsi="Calibri"/>
            <w:noProof/>
            <w:kern w:val="2"/>
            <w:sz w:val="22"/>
            <w:szCs w:val="22"/>
            <w:lang w:eastAsia="ru-RU"/>
          </w:rPr>
          <w:tab/>
        </w:r>
        <w:r w:rsidR="00EF6288" w:rsidRPr="006D3951">
          <w:rPr>
            <w:rStyle w:val="af3"/>
            <w:noProof/>
          </w:rPr>
          <w:t>Описание существующих нормативов потребления тепловой энергии для населения на отопление и горячее водоснабжение</w:t>
        </w:r>
        <w:r w:rsidR="00EF6288">
          <w:rPr>
            <w:noProof/>
            <w:webHidden/>
          </w:rPr>
          <w:tab/>
        </w:r>
        <w:r w:rsidR="00EF6288">
          <w:rPr>
            <w:noProof/>
            <w:webHidden/>
          </w:rPr>
          <w:fldChar w:fldCharType="begin"/>
        </w:r>
        <w:r w:rsidR="00EF6288">
          <w:rPr>
            <w:noProof/>
            <w:webHidden/>
          </w:rPr>
          <w:instrText xml:space="preserve"> PAGEREF _Toc231459601 \h </w:instrText>
        </w:r>
        <w:r w:rsidR="00EF6288">
          <w:rPr>
            <w:noProof/>
            <w:webHidden/>
          </w:rPr>
        </w:r>
        <w:r w:rsidR="00EF6288">
          <w:rPr>
            <w:noProof/>
            <w:webHidden/>
          </w:rPr>
          <w:fldChar w:fldCharType="separate"/>
        </w:r>
        <w:r w:rsidR="00EF6288">
          <w:rPr>
            <w:noProof/>
            <w:webHidden/>
          </w:rPr>
          <w:t>85</w:t>
        </w:r>
        <w:r w:rsidR="00EF6288">
          <w:rPr>
            <w:noProof/>
            <w:webHidden/>
          </w:rPr>
          <w:fldChar w:fldCharType="end"/>
        </w:r>
      </w:hyperlink>
    </w:p>
    <w:p w14:paraId="1C7E64FB"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02" w:history="1">
        <w:r w:rsidR="00EF6288" w:rsidRPr="006D3951">
          <w:rPr>
            <w:rStyle w:val="af3"/>
            <w:noProof/>
          </w:rPr>
          <w:t>1.5.6.</w:t>
        </w:r>
        <w:r w:rsidR="00EF6288" w:rsidRPr="002811D6">
          <w:rPr>
            <w:rFonts w:ascii="Calibri" w:eastAsia="Times New Roman" w:hAnsi="Calibri"/>
            <w:noProof/>
            <w:kern w:val="2"/>
            <w:sz w:val="22"/>
            <w:szCs w:val="22"/>
            <w:lang w:eastAsia="ru-RU"/>
          </w:rPr>
          <w:tab/>
        </w:r>
        <w:r w:rsidR="00EF6288" w:rsidRPr="006D3951">
          <w:rPr>
            <w:rStyle w:val="af3"/>
            <w:noProof/>
          </w:rPr>
          <w:t>Описание сравнения величины договорной и расчетной тепловой нагрузки по зоне действия каждого источника тепловой энергии</w:t>
        </w:r>
        <w:r w:rsidR="00EF6288">
          <w:rPr>
            <w:noProof/>
            <w:webHidden/>
          </w:rPr>
          <w:tab/>
        </w:r>
        <w:r w:rsidR="00EF6288">
          <w:rPr>
            <w:noProof/>
            <w:webHidden/>
          </w:rPr>
          <w:fldChar w:fldCharType="begin"/>
        </w:r>
        <w:r w:rsidR="00EF6288">
          <w:rPr>
            <w:noProof/>
            <w:webHidden/>
          </w:rPr>
          <w:instrText xml:space="preserve"> PAGEREF _Toc231459602 \h </w:instrText>
        </w:r>
        <w:r w:rsidR="00EF6288">
          <w:rPr>
            <w:noProof/>
            <w:webHidden/>
          </w:rPr>
        </w:r>
        <w:r w:rsidR="00EF6288">
          <w:rPr>
            <w:noProof/>
            <w:webHidden/>
          </w:rPr>
          <w:fldChar w:fldCharType="separate"/>
        </w:r>
        <w:r w:rsidR="00EF6288">
          <w:rPr>
            <w:noProof/>
            <w:webHidden/>
          </w:rPr>
          <w:t>87</w:t>
        </w:r>
        <w:r w:rsidR="00EF6288">
          <w:rPr>
            <w:noProof/>
            <w:webHidden/>
          </w:rPr>
          <w:fldChar w:fldCharType="end"/>
        </w:r>
      </w:hyperlink>
    </w:p>
    <w:p w14:paraId="37F4AB54"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03" w:history="1">
        <w:r w:rsidR="00EF6288" w:rsidRPr="006D3951">
          <w:rPr>
            <w:rStyle w:val="af3"/>
            <w:noProof/>
          </w:rPr>
          <w:t>1.5.7.</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_Toc231459603 \h </w:instrText>
        </w:r>
        <w:r w:rsidR="00EF6288">
          <w:rPr>
            <w:noProof/>
            <w:webHidden/>
          </w:rPr>
        </w:r>
        <w:r w:rsidR="00EF6288">
          <w:rPr>
            <w:noProof/>
            <w:webHidden/>
          </w:rPr>
          <w:fldChar w:fldCharType="separate"/>
        </w:r>
        <w:r w:rsidR="00EF6288">
          <w:rPr>
            <w:noProof/>
            <w:webHidden/>
          </w:rPr>
          <w:t>87</w:t>
        </w:r>
        <w:r w:rsidR="00EF6288">
          <w:rPr>
            <w:noProof/>
            <w:webHidden/>
          </w:rPr>
          <w:fldChar w:fldCharType="end"/>
        </w:r>
      </w:hyperlink>
    </w:p>
    <w:p w14:paraId="405D8D8F"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04" w:history="1">
        <w:r w:rsidR="00EF6288" w:rsidRPr="006D3951">
          <w:rPr>
            <w:rStyle w:val="af3"/>
            <w:noProof/>
          </w:rPr>
          <w:t>1.6.</w:t>
        </w:r>
        <w:r w:rsidR="00EF6288" w:rsidRPr="002811D6">
          <w:rPr>
            <w:rFonts w:ascii="Calibri" w:eastAsia="Times New Roman" w:hAnsi="Calibri"/>
            <w:noProof/>
            <w:kern w:val="2"/>
            <w:sz w:val="22"/>
            <w:szCs w:val="22"/>
            <w:lang w:eastAsia="ru-RU"/>
          </w:rPr>
          <w:tab/>
        </w:r>
        <w:r w:rsidR="00EF6288" w:rsidRPr="006D3951">
          <w:rPr>
            <w:rStyle w:val="af3"/>
            <w:noProof/>
          </w:rPr>
          <w:t>Часть 6 "Балансы тепловой мощности и тепловой нагрузки"</w:t>
        </w:r>
        <w:r w:rsidR="00EF6288">
          <w:rPr>
            <w:noProof/>
            <w:webHidden/>
          </w:rPr>
          <w:tab/>
        </w:r>
        <w:r w:rsidR="00EF6288">
          <w:rPr>
            <w:noProof/>
            <w:webHidden/>
          </w:rPr>
          <w:fldChar w:fldCharType="begin"/>
        </w:r>
        <w:r w:rsidR="00EF6288">
          <w:rPr>
            <w:noProof/>
            <w:webHidden/>
          </w:rPr>
          <w:instrText xml:space="preserve"> PAGEREF _Toc231459604 \h </w:instrText>
        </w:r>
        <w:r w:rsidR="00EF6288">
          <w:rPr>
            <w:noProof/>
            <w:webHidden/>
          </w:rPr>
        </w:r>
        <w:r w:rsidR="00EF6288">
          <w:rPr>
            <w:noProof/>
            <w:webHidden/>
          </w:rPr>
          <w:fldChar w:fldCharType="separate"/>
        </w:r>
        <w:r w:rsidR="00EF6288">
          <w:rPr>
            <w:noProof/>
            <w:webHidden/>
          </w:rPr>
          <w:t>88</w:t>
        </w:r>
        <w:r w:rsidR="00EF6288">
          <w:rPr>
            <w:noProof/>
            <w:webHidden/>
          </w:rPr>
          <w:fldChar w:fldCharType="end"/>
        </w:r>
      </w:hyperlink>
    </w:p>
    <w:p w14:paraId="600C6AD5"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05" w:history="1">
        <w:r w:rsidR="00EF6288" w:rsidRPr="006D3951">
          <w:rPr>
            <w:rStyle w:val="af3"/>
            <w:noProof/>
          </w:rPr>
          <w:t>1.6.1.</w:t>
        </w:r>
        <w:r w:rsidR="00EF6288" w:rsidRPr="002811D6">
          <w:rPr>
            <w:rFonts w:ascii="Calibri" w:eastAsia="Times New Roman" w:hAnsi="Calibri"/>
            <w:noProof/>
            <w:kern w:val="2"/>
            <w:sz w:val="22"/>
            <w:szCs w:val="22"/>
            <w:lang w:eastAsia="ru-RU"/>
          </w:rPr>
          <w:tab/>
        </w:r>
        <w:r w:rsidR="00EF6288" w:rsidRPr="006D3951">
          <w:rPr>
            <w:rStyle w:val="af3"/>
            <w:noProof/>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EF6288">
          <w:rPr>
            <w:noProof/>
            <w:webHidden/>
          </w:rPr>
          <w:tab/>
        </w:r>
        <w:r w:rsidR="00EF6288">
          <w:rPr>
            <w:noProof/>
            <w:webHidden/>
          </w:rPr>
          <w:fldChar w:fldCharType="begin"/>
        </w:r>
        <w:r w:rsidR="00EF6288">
          <w:rPr>
            <w:noProof/>
            <w:webHidden/>
          </w:rPr>
          <w:instrText xml:space="preserve"> PAGEREF _Toc231459605 \h </w:instrText>
        </w:r>
        <w:r w:rsidR="00EF6288">
          <w:rPr>
            <w:noProof/>
            <w:webHidden/>
          </w:rPr>
        </w:r>
        <w:r w:rsidR="00EF6288">
          <w:rPr>
            <w:noProof/>
            <w:webHidden/>
          </w:rPr>
          <w:fldChar w:fldCharType="separate"/>
        </w:r>
        <w:r w:rsidR="00EF6288">
          <w:rPr>
            <w:noProof/>
            <w:webHidden/>
          </w:rPr>
          <w:t>88</w:t>
        </w:r>
        <w:r w:rsidR="00EF6288">
          <w:rPr>
            <w:noProof/>
            <w:webHidden/>
          </w:rPr>
          <w:fldChar w:fldCharType="end"/>
        </w:r>
      </w:hyperlink>
    </w:p>
    <w:p w14:paraId="576B5CF2"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06" w:history="1">
        <w:r w:rsidR="00EF6288" w:rsidRPr="006D3951">
          <w:rPr>
            <w:rStyle w:val="af3"/>
            <w:noProof/>
          </w:rPr>
          <w:t>1.6.2.</w:t>
        </w:r>
        <w:r w:rsidR="00EF6288" w:rsidRPr="002811D6">
          <w:rPr>
            <w:rFonts w:ascii="Calibri" w:eastAsia="Times New Roman" w:hAnsi="Calibri"/>
            <w:noProof/>
            <w:kern w:val="2"/>
            <w:sz w:val="22"/>
            <w:szCs w:val="22"/>
            <w:lang w:eastAsia="ru-RU"/>
          </w:rPr>
          <w:tab/>
        </w:r>
        <w:r w:rsidR="00EF6288" w:rsidRPr="006D3951">
          <w:rPr>
            <w:rStyle w:val="af3"/>
            <w:noProof/>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EF6288">
          <w:rPr>
            <w:noProof/>
            <w:webHidden/>
          </w:rPr>
          <w:tab/>
        </w:r>
        <w:r w:rsidR="00EF6288">
          <w:rPr>
            <w:noProof/>
            <w:webHidden/>
          </w:rPr>
          <w:fldChar w:fldCharType="begin"/>
        </w:r>
        <w:r w:rsidR="00EF6288">
          <w:rPr>
            <w:noProof/>
            <w:webHidden/>
          </w:rPr>
          <w:instrText xml:space="preserve"> PAGEREF _Toc231459606 \h </w:instrText>
        </w:r>
        <w:r w:rsidR="00EF6288">
          <w:rPr>
            <w:noProof/>
            <w:webHidden/>
          </w:rPr>
        </w:r>
        <w:r w:rsidR="00EF6288">
          <w:rPr>
            <w:noProof/>
            <w:webHidden/>
          </w:rPr>
          <w:fldChar w:fldCharType="separate"/>
        </w:r>
        <w:r w:rsidR="00EF6288">
          <w:rPr>
            <w:noProof/>
            <w:webHidden/>
          </w:rPr>
          <w:t>92</w:t>
        </w:r>
        <w:r w:rsidR="00EF6288">
          <w:rPr>
            <w:noProof/>
            <w:webHidden/>
          </w:rPr>
          <w:fldChar w:fldCharType="end"/>
        </w:r>
      </w:hyperlink>
    </w:p>
    <w:p w14:paraId="4CD99B83"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07" w:history="1">
        <w:r w:rsidR="00EF6288" w:rsidRPr="006D3951">
          <w:rPr>
            <w:rStyle w:val="af3"/>
            <w:noProof/>
          </w:rPr>
          <w:t>1.6.3.</w:t>
        </w:r>
        <w:r w:rsidR="00EF6288" w:rsidRPr="002811D6">
          <w:rPr>
            <w:rFonts w:ascii="Calibri" w:eastAsia="Times New Roman" w:hAnsi="Calibri"/>
            <w:noProof/>
            <w:kern w:val="2"/>
            <w:sz w:val="22"/>
            <w:szCs w:val="22"/>
            <w:lang w:eastAsia="ru-RU"/>
          </w:rPr>
          <w:tab/>
        </w:r>
        <w:r w:rsidR="00EF6288" w:rsidRPr="006D3951">
          <w:rPr>
            <w:rStyle w:val="af3"/>
            <w:noProof/>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EF6288">
          <w:rPr>
            <w:noProof/>
            <w:webHidden/>
          </w:rPr>
          <w:tab/>
        </w:r>
        <w:r w:rsidR="00EF6288">
          <w:rPr>
            <w:noProof/>
            <w:webHidden/>
          </w:rPr>
          <w:fldChar w:fldCharType="begin"/>
        </w:r>
        <w:r w:rsidR="00EF6288">
          <w:rPr>
            <w:noProof/>
            <w:webHidden/>
          </w:rPr>
          <w:instrText xml:space="preserve"> PAGEREF _Toc231459607 \h </w:instrText>
        </w:r>
        <w:r w:rsidR="00EF6288">
          <w:rPr>
            <w:noProof/>
            <w:webHidden/>
          </w:rPr>
        </w:r>
        <w:r w:rsidR="00EF6288">
          <w:rPr>
            <w:noProof/>
            <w:webHidden/>
          </w:rPr>
          <w:fldChar w:fldCharType="separate"/>
        </w:r>
        <w:r w:rsidR="00EF6288">
          <w:rPr>
            <w:noProof/>
            <w:webHidden/>
          </w:rPr>
          <w:t>92</w:t>
        </w:r>
        <w:r w:rsidR="00EF6288">
          <w:rPr>
            <w:noProof/>
            <w:webHidden/>
          </w:rPr>
          <w:fldChar w:fldCharType="end"/>
        </w:r>
      </w:hyperlink>
    </w:p>
    <w:p w14:paraId="532FC422"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08" w:history="1">
        <w:r w:rsidR="00EF6288" w:rsidRPr="006D3951">
          <w:rPr>
            <w:rStyle w:val="af3"/>
            <w:noProof/>
          </w:rPr>
          <w:t>1.6.4.</w:t>
        </w:r>
        <w:r w:rsidR="00EF6288" w:rsidRPr="002811D6">
          <w:rPr>
            <w:rFonts w:ascii="Calibri" w:eastAsia="Times New Roman" w:hAnsi="Calibri"/>
            <w:noProof/>
            <w:kern w:val="2"/>
            <w:sz w:val="22"/>
            <w:szCs w:val="22"/>
            <w:lang w:eastAsia="ru-RU"/>
          </w:rPr>
          <w:tab/>
        </w:r>
        <w:r w:rsidR="00EF6288" w:rsidRPr="006D3951">
          <w:rPr>
            <w:rStyle w:val="af3"/>
            <w:noProof/>
          </w:rPr>
          <w:t>Описание причины возникновения дефицитов тепловой мощности и последствий влияния дефицитов на качество теплоснабжения</w:t>
        </w:r>
        <w:r w:rsidR="00EF6288">
          <w:rPr>
            <w:noProof/>
            <w:webHidden/>
          </w:rPr>
          <w:tab/>
        </w:r>
        <w:r w:rsidR="00EF6288">
          <w:rPr>
            <w:noProof/>
            <w:webHidden/>
          </w:rPr>
          <w:fldChar w:fldCharType="begin"/>
        </w:r>
        <w:r w:rsidR="00EF6288">
          <w:rPr>
            <w:noProof/>
            <w:webHidden/>
          </w:rPr>
          <w:instrText xml:space="preserve"> PAGEREF _Toc231459608 \h </w:instrText>
        </w:r>
        <w:r w:rsidR="00EF6288">
          <w:rPr>
            <w:noProof/>
            <w:webHidden/>
          </w:rPr>
        </w:r>
        <w:r w:rsidR="00EF6288">
          <w:rPr>
            <w:noProof/>
            <w:webHidden/>
          </w:rPr>
          <w:fldChar w:fldCharType="separate"/>
        </w:r>
        <w:r w:rsidR="00EF6288">
          <w:rPr>
            <w:noProof/>
            <w:webHidden/>
          </w:rPr>
          <w:t>93</w:t>
        </w:r>
        <w:r w:rsidR="00EF6288">
          <w:rPr>
            <w:noProof/>
            <w:webHidden/>
          </w:rPr>
          <w:fldChar w:fldCharType="end"/>
        </w:r>
      </w:hyperlink>
    </w:p>
    <w:p w14:paraId="6A843A7E"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09" w:history="1">
        <w:r w:rsidR="00EF6288" w:rsidRPr="006D3951">
          <w:rPr>
            <w:rStyle w:val="af3"/>
            <w:noProof/>
          </w:rPr>
          <w:t>1.6.5.</w:t>
        </w:r>
        <w:r w:rsidR="00EF6288" w:rsidRPr="002811D6">
          <w:rPr>
            <w:rFonts w:ascii="Calibri" w:eastAsia="Times New Roman" w:hAnsi="Calibri"/>
            <w:noProof/>
            <w:kern w:val="2"/>
            <w:sz w:val="22"/>
            <w:szCs w:val="22"/>
            <w:lang w:eastAsia="ru-RU"/>
          </w:rPr>
          <w:tab/>
        </w:r>
        <w:r w:rsidR="00EF6288" w:rsidRPr="006D3951">
          <w:rPr>
            <w:rStyle w:val="af3"/>
            <w:noProof/>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EF6288">
          <w:rPr>
            <w:noProof/>
            <w:webHidden/>
          </w:rPr>
          <w:tab/>
        </w:r>
        <w:r w:rsidR="00EF6288">
          <w:rPr>
            <w:noProof/>
            <w:webHidden/>
          </w:rPr>
          <w:fldChar w:fldCharType="begin"/>
        </w:r>
        <w:r w:rsidR="00EF6288">
          <w:rPr>
            <w:noProof/>
            <w:webHidden/>
          </w:rPr>
          <w:instrText xml:space="preserve"> PAGEREF _Toc231459609 \h </w:instrText>
        </w:r>
        <w:r w:rsidR="00EF6288">
          <w:rPr>
            <w:noProof/>
            <w:webHidden/>
          </w:rPr>
        </w:r>
        <w:r w:rsidR="00EF6288">
          <w:rPr>
            <w:noProof/>
            <w:webHidden/>
          </w:rPr>
          <w:fldChar w:fldCharType="separate"/>
        </w:r>
        <w:r w:rsidR="00EF6288">
          <w:rPr>
            <w:noProof/>
            <w:webHidden/>
          </w:rPr>
          <w:t>93</w:t>
        </w:r>
        <w:r w:rsidR="00EF6288">
          <w:rPr>
            <w:noProof/>
            <w:webHidden/>
          </w:rPr>
          <w:fldChar w:fldCharType="end"/>
        </w:r>
      </w:hyperlink>
    </w:p>
    <w:p w14:paraId="6DC4F46C"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10" w:history="1">
        <w:r w:rsidR="00EF6288" w:rsidRPr="006D3951">
          <w:rPr>
            <w:rStyle w:val="af3"/>
            <w:noProof/>
          </w:rPr>
          <w:t>1.6.6.</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введенных в эксплуатацию за период, предшествующий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_Toc231459610 \h </w:instrText>
        </w:r>
        <w:r w:rsidR="00EF6288">
          <w:rPr>
            <w:noProof/>
            <w:webHidden/>
          </w:rPr>
        </w:r>
        <w:r w:rsidR="00EF6288">
          <w:rPr>
            <w:noProof/>
            <w:webHidden/>
          </w:rPr>
          <w:fldChar w:fldCharType="separate"/>
        </w:r>
        <w:r w:rsidR="00EF6288">
          <w:rPr>
            <w:noProof/>
            <w:webHidden/>
          </w:rPr>
          <w:t>94</w:t>
        </w:r>
        <w:r w:rsidR="00EF6288">
          <w:rPr>
            <w:noProof/>
            <w:webHidden/>
          </w:rPr>
          <w:fldChar w:fldCharType="end"/>
        </w:r>
      </w:hyperlink>
    </w:p>
    <w:p w14:paraId="37E1CEB8"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11" w:history="1">
        <w:r w:rsidR="00EF6288" w:rsidRPr="006D3951">
          <w:rPr>
            <w:rStyle w:val="af3"/>
            <w:noProof/>
          </w:rPr>
          <w:t>1.7.</w:t>
        </w:r>
        <w:r w:rsidR="00EF6288" w:rsidRPr="002811D6">
          <w:rPr>
            <w:rFonts w:ascii="Calibri" w:eastAsia="Times New Roman" w:hAnsi="Calibri"/>
            <w:noProof/>
            <w:kern w:val="2"/>
            <w:sz w:val="22"/>
            <w:szCs w:val="22"/>
            <w:lang w:eastAsia="ru-RU"/>
          </w:rPr>
          <w:tab/>
        </w:r>
        <w:r w:rsidR="00EF6288" w:rsidRPr="006D3951">
          <w:rPr>
            <w:rStyle w:val="af3"/>
            <w:noProof/>
          </w:rPr>
          <w:t>Часть 7 "Балансы теплоносителя"</w:t>
        </w:r>
        <w:r w:rsidR="00EF6288">
          <w:rPr>
            <w:noProof/>
            <w:webHidden/>
          </w:rPr>
          <w:tab/>
        </w:r>
        <w:r w:rsidR="00EF6288">
          <w:rPr>
            <w:noProof/>
            <w:webHidden/>
          </w:rPr>
          <w:fldChar w:fldCharType="begin"/>
        </w:r>
        <w:r w:rsidR="00EF6288">
          <w:rPr>
            <w:noProof/>
            <w:webHidden/>
          </w:rPr>
          <w:instrText xml:space="preserve"> PAGEREF _Toc231459611 \h </w:instrText>
        </w:r>
        <w:r w:rsidR="00EF6288">
          <w:rPr>
            <w:noProof/>
            <w:webHidden/>
          </w:rPr>
        </w:r>
        <w:r w:rsidR="00EF6288">
          <w:rPr>
            <w:noProof/>
            <w:webHidden/>
          </w:rPr>
          <w:fldChar w:fldCharType="separate"/>
        </w:r>
        <w:r w:rsidR="00EF6288">
          <w:rPr>
            <w:noProof/>
            <w:webHidden/>
          </w:rPr>
          <w:t>95</w:t>
        </w:r>
        <w:r w:rsidR="00EF6288">
          <w:rPr>
            <w:noProof/>
            <w:webHidden/>
          </w:rPr>
          <w:fldChar w:fldCharType="end"/>
        </w:r>
      </w:hyperlink>
    </w:p>
    <w:p w14:paraId="6CC42981"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12" w:history="1">
        <w:r w:rsidR="00EF6288" w:rsidRPr="006D3951">
          <w:rPr>
            <w:rStyle w:val="af3"/>
            <w:noProof/>
          </w:rPr>
          <w:t>1.7.1.</w:t>
        </w:r>
        <w:r w:rsidR="00EF6288" w:rsidRPr="002811D6">
          <w:rPr>
            <w:rFonts w:ascii="Calibri" w:eastAsia="Times New Roman" w:hAnsi="Calibri"/>
            <w:noProof/>
            <w:kern w:val="2"/>
            <w:sz w:val="22"/>
            <w:szCs w:val="22"/>
            <w:lang w:eastAsia="ru-RU"/>
          </w:rPr>
          <w:tab/>
        </w:r>
        <w:r w:rsidR="00EF6288" w:rsidRPr="006D3951">
          <w:rPr>
            <w:rStyle w:val="af3"/>
            <w:noProof/>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EF6288">
          <w:rPr>
            <w:noProof/>
            <w:webHidden/>
          </w:rPr>
          <w:tab/>
        </w:r>
        <w:r w:rsidR="00EF6288">
          <w:rPr>
            <w:noProof/>
            <w:webHidden/>
          </w:rPr>
          <w:fldChar w:fldCharType="begin"/>
        </w:r>
        <w:r w:rsidR="00EF6288">
          <w:rPr>
            <w:noProof/>
            <w:webHidden/>
          </w:rPr>
          <w:instrText xml:space="preserve"> PAGEREF _Toc231459612 \h </w:instrText>
        </w:r>
        <w:r w:rsidR="00EF6288">
          <w:rPr>
            <w:noProof/>
            <w:webHidden/>
          </w:rPr>
        </w:r>
        <w:r w:rsidR="00EF6288">
          <w:rPr>
            <w:noProof/>
            <w:webHidden/>
          </w:rPr>
          <w:fldChar w:fldCharType="separate"/>
        </w:r>
        <w:r w:rsidR="00EF6288">
          <w:rPr>
            <w:noProof/>
            <w:webHidden/>
          </w:rPr>
          <w:t>95</w:t>
        </w:r>
        <w:r w:rsidR="00EF6288">
          <w:rPr>
            <w:noProof/>
            <w:webHidden/>
          </w:rPr>
          <w:fldChar w:fldCharType="end"/>
        </w:r>
      </w:hyperlink>
    </w:p>
    <w:p w14:paraId="3C7930B3"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13" w:history="1">
        <w:r w:rsidR="00EF6288" w:rsidRPr="006D3951">
          <w:rPr>
            <w:rStyle w:val="af3"/>
            <w:noProof/>
          </w:rPr>
          <w:t>1.7.2.</w:t>
        </w:r>
        <w:r w:rsidR="00EF6288" w:rsidRPr="002811D6">
          <w:rPr>
            <w:rFonts w:ascii="Calibri" w:eastAsia="Times New Roman" w:hAnsi="Calibri"/>
            <w:noProof/>
            <w:kern w:val="2"/>
            <w:sz w:val="22"/>
            <w:szCs w:val="22"/>
            <w:lang w:eastAsia="ru-RU"/>
          </w:rPr>
          <w:tab/>
        </w:r>
        <w:r w:rsidR="00EF6288" w:rsidRPr="006D3951">
          <w:rPr>
            <w:rStyle w:val="af3"/>
            <w:noProof/>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EF6288">
          <w:rPr>
            <w:noProof/>
            <w:webHidden/>
          </w:rPr>
          <w:tab/>
        </w:r>
        <w:r w:rsidR="00EF6288">
          <w:rPr>
            <w:noProof/>
            <w:webHidden/>
          </w:rPr>
          <w:fldChar w:fldCharType="begin"/>
        </w:r>
        <w:r w:rsidR="00EF6288">
          <w:rPr>
            <w:noProof/>
            <w:webHidden/>
          </w:rPr>
          <w:instrText xml:space="preserve"> PAGEREF _Toc231459613 \h </w:instrText>
        </w:r>
        <w:r w:rsidR="00EF6288">
          <w:rPr>
            <w:noProof/>
            <w:webHidden/>
          </w:rPr>
        </w:r>
        <w:r w:rsidR="00EF6288">
          <w:rPr>
            <w:noProof/>
            <w:webHidden/>
          </w:rPr>
          <w:fldChar w:fldCharType="separate"/>
        </w:r>
        <w:r w:rsidR="00EF6288">
          <w:rPr>
            <w:noProof/>
            <w:webHidden/>
          </w:rPr>
          <w:t>99</w:t>
        </w:r>
        <w:r w:rsidR="00EF6288">
          <w:rPr>
            <w:noProof/>
            <w:webHidden/>
          </w:rPr>
          <w:fldChar w:fldCharType="end"/>
        </w:r>
      </w:hyperlink>
    </w:p>
    <w:p w14:paraId="104E202B"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14" w:history="1">
        <w:r w:rsidR="00EF6288" w:rsidRPr="006D3951">
          <w:rPr>
            <w:rStyle w:val="af3"/>
            <w:noProof/>
          </w:rPr>
          <w:t>1.7.3.</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технического перевооружения и (или) модернизации этих установок, введенных в эксплуатацию в период, предшествующий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_Toc231459614 \h </w:instrText>
        </w:r>
        <w:r w:rsidR="00EF6288">
          <w:rPr>
            <w:noProof/>
            <w:webHidden/>
          </w:rPr>
        </w:r>
        <w:r w:rsidR="00EF6288">
          <w:rPr>
            <w:noProof/>
            <w:webHidden/>
          </w:rPr>
          <w:fldChar w:fldCharType="separate"/>
        </w:r>
        <w:r w:rsidR="00EF6288">
          <w:rPr>
            <w:noProof/>
            <w:webHidden/>
          </w:rPr>
          <w:t>99</w:t>
        </w:r>
        <w:r w:rsidR="00EF6288">
          <w:rPr>
            <w:noProof/>
            <w:webHidden/>
          </w:rPr>
          <w:fldChar w:fldCharType="end"/>
        </w:r>
      </w:hyperlink>
    </w:p>
    <w:p w14:paraId="2034BCA2"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15" w:history="1">
        <w:r w:rsidR="00EF6288" w:rsidRPr="006D3951">
          <w:rPr>
            <w:rStyle w:val="af3"/>
            <w:noProof/>
          </w:rPr>
          <w:t>1.8.</w:t>
        </w:r>
        <w:r w:rsidR="00EF6288" w:rsidRPr="002811D6">
          <w:rPr>
            <w:rFonts w:ascii="Calibri" w:eastAsia="Times New Roman" w:hAnsi="Calibri"/>
            <w:noProof/>
            <w:kern w:val="2"/>
            <w:sz w:val="22"/>
            <w:szCs w:val="22"/>
            <w:lang w:eastAsia="ru-RU"/>
          </w:rPr>
          <w:tab/>
        </w:r>
        <w:r w:rsidR="00EF6288" w:rsidRPr="006D3951">
          <w:rPr>
            <w:rStyle w:val="af3"/>
            <w:noProof/>
          </w:rPr>
          <w:t>Часть 8 "Топливные балансы источников тепловой энергии и система обеспечения топливом"</w:t>
        </w:r>
        <w:r w:rsidR="00EF6288">
          <w:rPr>
            <w:noProof/>
            <w:webHidden/>
          </w:rPr>
          <w:tab/>
        </w:r>
        <w:r w:rsidR="00EF6288">
          <w:rPr>
            <w:noProof/>
            <w:webHidden/>
          </w:rPr>
          <w:fldChar w:fldCharType="begin"/>
        </w:r>
        <w:r w:rsidR="00EF6288">
          <w:rPr>
            <w:noProof/>
            <w:webHidden/>
          </w:rPr>
          <w:instrText xml:space="preserve"> PAGEREF _Toc231459615 \h </w:instrText>
        </w:r>
        <w:r w:rsidR="00EF6288">
          <w:rPr>
            <w:noProof/>
            <w:webHidden/>
          </w:rPr>
        </w:r>
        <w:r w:rsidR="00EF6288">
          <w:rPr>
            <w:noProof/>
            <w:webHidden/>
          </w:rPr>
          <w:fldChar w:fldCharType="separate"/>
        </w:r>
        <w:r w:rsidR="00EF6288">
          <w:rPr>
            <w:noProof/>
            <w:webHidden/>
          </w:rPr>
          <w:t>100</w:t>
        </w:r>
        <w:r w:rsidR="00EF6288">
          <w:rPr>
            <w:noProof/>
            <w:webHidden/>
          </w:rPr>
          <w:fldChar w:fldCharType="end"/>
        </w:r>
      </w:hyperlink>
    </w:p>
    <w:p w14:paraId="2235505F"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16" w:history="1">
        <w:r w:rsidR="00EF6288" w:rsidRPr="006D3951">
          <w:rPr>
            <w:rStyle w:val="af3"/>
            <w:noProof/>
          </w:rPr>
          <w:t>1.8.1.</w:t>
        </w:r>
        <w:r w:rsidR="00EF6288" w:rsidRPr="002811D6">
          <w:rPr>
            <w:rFonts w:ascii="Calibri" w:eastAsia="Times New Roman" w:hAnsi="Calibri"/>
            <w:noProof/>
            <w:kern w:val="2"/>
            <w:sz w:val="22"/>
            <w:szCs w:val="22"/>
            <w:lang w:eastAsia="ru-RU"/>
          </w:rPr>
          <w:tab/>
        </w:r>
        <w:r w:rsidR="00EF6288" w:rsidRPr="006D3951">
          <w:rPr>
            <w:rStyle w:val="af3"/>
            <w:noProof/>
          </w:rPr>
          <w:t>Описание видов и количества используемого основного топлива для каждого источника тепловой энергии</w:t>
        </w:r>
        <w:r w:rsidR="00EF6288">
          <w:rPr>
            <w:noProof/>
            <w:webHidden/>
          </w:rPr>
          <w:tab/>
        </w:r>
        <w:r w:rsidR="00EF6288">
          <w:rPr>
            <w:noProof/>
            <w:webHidden/>
          </w:rPr>
          <w:fldChar w:fldCharType="begin"/>
        </w:r>
        <w:r w:rsidR="00EF6288">
          <w:rPr>
            <w:noProof/>
            <w:webHidden/>
          </w:rPr>
          <w:instrText xml:space="preserve"> PAGEREF _Toc231459616 \h </w:instrText>
        </w:r>
        <w:r w:rsidR="00EF6288">
          <w:rPr>
            <w:noProof/>
            <w:webHidden/>
          </w:rPr>
        </w:r>
        <w:r w:rsidR="00EF6288">
          <w:rPr>
            <w:noProof/>
            <w:webHidden/>
          </w:rPr>
          <w:fldChar w:fldCharType="separate"/>
        </w:r>
        <w:r w:rsidR="00EF6288">
          <w:rPr>
            <w:noProof/>
            <w:webHidden/>
          </w:rPr>
          <w:t>100</w:t>
        </w:r>
        <w:r w:rsidR="00EF6288">
          <w:rPr>
            <w:noProof/>
            <w:webHidden/>
          </w:rPr>
          <w:fldChar w:fldCharType="end"/>
        </w:r>
      </w:hyperlink>
    </w:p>
    <w:p w14:paraId="725904DB"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17" w:history="1">
        <w:r w:rsidR="00EF6288" w:rsidRPr="006D3951">
          <w:rPr>
            <w:rStyle w:val="af3"/>
            <w:noProof/>
          </w:rPr>
          <w:t>1.8.2.</w:t>
        </w:r>
        <w:r w:rsidR="00EF6288" w:rsidRPr="002811D6">
          <w:rPr>
            <w:rFonts w:ascii="Calibri" w:eastAsia="Times New Roman" w:hAnsi="Calibri"/>
            <w:noProof/>
            <w:kern w:val="2"/>
            <w:sz w:val="22"/>
            <w:szCs w:val="22"/>
            <w:lang w:eastAsia="ru-RU"/>
          </w:rPr>
          <w:tab/>
        </w:r>
        <w:r w:rsidR="00EF6288" w:rsidRPr="006D3951">
          <w:rPr>
            <w:rStyle w:val="af3"/>
            <w:noProof/>
          </w:rPr>
          <w:t>Описание видов резервного и аварийного топлива и возможности их обеспечения в соответствии с нормативными требованиями</w:t>
        </w:r>
        <w:r w:rsidR="00EF6288">
          <w:rPr>
            <w:noProof/>
            <w:webHidden/>
          </w:rPr>
          <w:tab/>
        </w:r>
        <w:r w:rsidR="00EF6288">
          <w:rPr>
            <w:noProof/>
            <w:webHidden/>
          </w:rPr>
          <w:fldChar w:fldCharType="begin"/>
        </w:r>
        <w:r w:rsidR="00EF6288">
          <w:rPr>
            <w:noProof/>
            <w:webHidden/>
          </w:rPr>
          <w:instrText xml:space="preserve"> PAGEREF _Toc231459617 \h </w:instrText>
        </w:r>
        <w:r w:rsidR="00EF6288">
          <w:rPr>
            <w:noProof/>
            <w:webHidden/>
          </w:rPr>
        </w:r>
        <w:r w:rsidR="00EF6288">
          <w:rPr>
            <w:noProof/>
            <w:webHidden/>
          </w:rPr>
          <w:fldChar w:fldCharType="separate"/>
        </w:r>
        <w:r w:rsidR="00EF6288">
          <w:rPr>
            <w:noProof/>
            <w:webHidden/>
          </w:rPr>
          <w:t>101</w:t>
        </w:r>
        <w:r w:rsidR="00EF6288">
          <w:rPr>
            <w:noProof/>
            <w:webHidden/>
          </w:rPr>
          <w:fldChar w:fldCharType="end"/>
        </w:r>
      </w:hyperlink>
    </w:p>
    <w:p w14:paraId="5C1C362D"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18" w:history="1">
        <w:r w:rsidR="00EF6288" w:rsidRPr="006D3951">
          <w:rPr>
            <w:rStyle w:val="af3"/>
            <w:noProof/>
          </w:rPr>
          <w:t>1.8.3.</w:t>
        </w:r>
        <w:r w:rsidR="00EF6288" w:rsidRPr="002811D6">
          <w:rPr>
            <w:rFonts w:ascii="Calibri" w:eastAsia="Times New Roman" w:hAnsi="Calibri"/>
            <w:noProof/>
            <w:kern w:val="2"/>
            <w:sz w:val="22"/>
            <w:szCs w:val="22"/>
            <w:lang w:eastAsia="ru-RU"/>
          </w:rPr>
          <w:tab/>
        </w:r>
        <w:r w:rsidR="00EF6288" w:rsidRPr="006D3951">
          <w:rPr>
            <w:rStyle w:val="af3"/>
            <w:noProof/>
          </w:rPr>
          <w:t>Описание особенностей характеристик видов топлива в зависимости от мест поставки</w:t>
        </w:r>
        <w:r w:rsidR="00EF6288">
          <w:rPr>
            <w:noProof/>
            <w:webHidden/>
          </w:rPr>
          <w:tab/>
        </w:r>
        <w:r w:rsidR="00EF6288">
          <w:rPr>
            <w:noProof/>
            <w:webHidden/>
          </w:rPr>
          <w:fldChar w:fldCharType="begin"/>
        </w:r>
        <w:r w:rsidR="00EF6288">
          <w:rPr>
            <w:noProof/>
            <w:webHidden/>
          </w:rPr>
          <w:instrText xml:space="preserve"> PAGEREF _Toc231459618 \h </w:instrText>
        </w:r>
        <w:r w:rsidR="00EF6288">
          <w:rPr>
            <w:noProof/>
            <w:webHidden/>
          </w:rPr>
        </w:r>
        <w:r w:rsidR="00EF6288">
          <w:rPr>
            <w:noProof/>
            <w:webHidden/>
          </w:rPr>
          <w:fldChar w:fldCharType="separate"/>
        </w:r>
        <w:r w:rsidR="00EF6288">
          <w:rPr>
            <w:noProof/>
            <w:webHidden/>
          </w:rPr>
          <w:t>101</w:t>
        </w:r>
        <w:r w:rsidR="00EF6288">
          <w:rPr>
            <w:noProof/>
            <w:webHidden/>
          </w:rPr>
          <w:fldChar w:fldCharType="end"/>
        </w:r>
      </w:hyperlink>
    </w:p>
    <w:p w14:paraId="4157367D"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19" w:history="1">
        <w:r w:rsidR="00EF6288" w:rsidRPr="006D3951">
          <w:rPr>
            <w:rStyle w:val="af3"/>
            <w:noProof/>
          </w:rPr>
          <w:t>1.8.4.</w:t>
        </w:r>
        <w:r w:rsidR="00EF6288" w:rsidRPr="002811D6">
          <w:rPr>
            <w:rFonts w:ascii="Calibri" w:eastAsia="Times New Roman" w:hAnsi="Calibri"/>
            <w:noProof/>
            <w:kern w:val="2"/>
            <w:sz w:val="22"/>
            <w:szCs w:val="22"/>
            <w:lang w:eastAsia="ru-RU"/>
          </w:rPr>
          <w:tab/>
        </w:r>
        <w:r w:rsidR="00EF6288" w:rsidRPr="006D3951">
          <w:rPr>
            <w:rStyle w:val="af3"/>
            <w:noProof/>
          </w:rPr>
          <w:t>Описание использования местных видов топлива</w:t>
        </w:r>
        <w:r w:rsidR="00EF6288">
          <w:rPr>
            <w:noProof/>
            <w:webHidden/>
          </w:rPr>
          <w:tab/>
        </w:r>
        <w:r w:rsidR="00EF6288">
          <w:rPr>
            <w:noProof/>
            <w:webHidden/>
          </w:rPr>
          <w:fldChar w:fldCharType="begin"/>
        </w:r>
        <w:r w:rsidR="00EF6288">
          <w:rPr>
            <w:noProof/>
            <w:webHidden/>
          </w:rPr>
          <w:instrText xml:space="preserve"> PAGEREF _Toc231459619 \h </w:instrText>
        </w:r>
        <w:r w:rsidR="00EF6288">
          <w:rPr>
            <w:noProof/>
            <w:webHidden/>
          </w:rPr>
        </w:r>
        <w:r w:rsidR="00EF6288">
          <w:rPr>
            <w:noProof/>
            <w:webHidden/>
          </w:rPr>
          <w:fldChar w:fldCharType="separate"/>
        </w:r>
        <w:r w:rsidR="00EF6288">
          <w:rPr>
            <w:noProof/>
            <w:webHidden/>
          </w:rPr>
          <w:t>101</w:t>
        </w:r>
        <w:r w:rsidR="00EF6288">
          <w:rPr>
            <w:noProof/>
            <w:webHidden/>
          </w:rPr>
          <w:fldChar w:fldCharType="end"/>
        </w:r>
      </w:hyperlink>
    </w:p>
    <w:p w14:paraId="49D22097"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20" w:history="1">
        <w:r w:rsidR="00EF6288" w:rsidRPr="006D3951">
          <w:rPr>
            <w:rStyle w:val="af3"/>
            <w:noProof/>
          </w:rPr>
          <w:t>1.8.5.</w:t>
        </w:r>
        <w:r w:rsidR="00EF6288" w:rsidRPr="002811D6">
          <w:rPr>
            <w:rFonts w:ascii="Calibri" w:eastAsia="Times New Roman" w:hAnsi="Calibri"/>
            <w:noProof/>
            <w:kern w:val="2"/>
            <w:sz w:val="22"/>
            <w:szCs w:val="22"/>
            <w:lang w:eastAsia="ru-RU"/>
          </w:rPr>
          <w:tab/>
        </w:r>
        <w:r w:rsidR="00EF6288" w:rsidRPr="006D3951">
          <w:rPr>
            <w:rStyle w:val="af3"/>
            <w:noProof/>
          </w:rPr>
          <w:t>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EF6288">
          <w:rPr>
            <w:noProof/>
            <w:webHidden/>
          </w:rPr>
          <w:tab/>
        </w:r>
        <w:r w:rsidR="00EF6288">
          <w:rPr>
            <w:noProof/>
            <w:webHidden/>
          </w:rPr>
          <w:fldChar w:fldCharType="begin"/>
        </w:r>
        <w:r w:rsidR="00EF6288">
          <w:rPr>
            <w:noProof/>
            <w:webHidden/>
          </w:rPr>
          <w:instrText xml:space="preserve"> PAGEREF _Toc231459620 \h </w:instrText>
        </w:r>
        <w:r w:rsidR="00EF6288">
          <w:rPr>
            <w:noProof/>
            <w:webHidden/>
          </w:rPr>
        </w:r>
        <w:r w:rsidR="00EF6288">
          <w:rPr>
            <w:noProof/>
            <w:webHidden/>
          </w:rPr>
          <w:fldChar w:fldCharType="separate"/>
        </w:r>
        <w:r w:rsidR="00EF6288">
          <w:rPr>
            <w:noProof/>
            <w:webHidden/>
          </w:rPr>
          <w:t>102</w:t>
        </w:r>
        <w:r w:rsidR="00EF6288">
          <w:rPr>
            <w:noProof/>
            <w:webHidden/>
          </w:rPr>
          <w:fldChar w:fldCharType="end"/>
        </w:r>
      </w:hyperlink>
    </w:p>
    <w:p w14:paraId="1D393020"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21" w:history="1">
        <w:r w:rsidR="00EF6288" w:rsidRPr="006D3951">
          <w:rPr>
            <w:rStyle w:val="af3"/>
            <w:noProof/>
          </w:rPr>
          <w:t>1.8.6.</w:t>
        </w:r>
        <w:r w:rsidR="00EF6288" w:rsidRPr="002811D6">
          <w:rPr>
            <w:rFonts w:ascii="Calibri" w:eastAsia="Times New Roman" w:hAnsi="Calibri"/>
            <w:noProof/>
            <w:kern w:val="2"/>
            <w:sz w:val="22"/>
            <w:szCs w:val="22"/>
            <w:lang w:eastAsia="ru-RU"/>
          </w:rPr>
          <w:tab/>
        </w:r>
        <w:r w:rsidR="00EF6288" w:rsidRPr="006D3951">
          <w:rPr>
            <w:rStyle w:val="af3"/>
            <w:noProof/>
          </w:rPr>
          <w:t>Описание преобладающего в поселении, муниципальном округе, городском округе вида топлива, определяемого по совокупности всех систем теплоснабжения, находящихся в соответствующем поселении, муниципальном округе, городском округе</w:t>
        </w:r>
        <w:r w:rsidR="00EF6288">
          <w:rPr>
            <w:noProof/>
            <w:webHidden/>
          </w:rPr>
          <w:tab/>
        </w:r>
        <w:r w:rsidR="00EF6288">
          <w:rPr>
            <w:noProof/>
            <w:webHidden/>
          </w:rPr>
          <w:fldChar w:fldCharType="begin"/>
        </w:r>
        <w:r w:rsidR="00EF6288">
          <w:rPr>
            <w:noProof/>
            <w:webHidden/>
          </w:rPr>
          <w:instrText xml:space="preserve"> PAGEREF _Toc231459621 \h </w:instrText>
        </w:r>
        <w:r w:rsidR="00EF6288">
          <w:rPr>
            <w:noProof/>
            <w:webHidden/>
          </w:rPr>
        </w:r>
        <w:r w:rsidR="00EF6288">
          <w:rPr>
            <w:noProof/>
            <w:webHidden/>
          </w:rPr>
          <w:fldChar w:fldCharType="separate"/>
        </w:r>
        <w:r w:rsidR="00EF6288">
          <w:rPr>
            <w:noProof/>
            <w:webHidden/>
          </w:rPr>
          <w:t>103</w:t>
        </w:r>
        <w:r w:rsidR="00EF6288">
          <w:rPr>
            <w:noProof/>
            <w:webHidden/>
          </w:rPr>
          <w:fldChar w:fldCharType="end"/>
        </w:r>
      </w:hyperlink>
    </w:p>
    <w:p w14:paraId="35F80B5A"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22" w:history="1">
        <w:r w:rsidR="00EF6288" w:rsidRPr="006D3951">
          <w:rPr>
            <w:rStyle w:val="af3"/>
            <w:noProof/>
          </w:rPr>
          <w:t>1.8.7.</w:t>
        </w:r>
        <w:r w:rsidR="00EF6288" w:rsidRPr="002811D6">
          <w:rPr>
            <w:rFonts w:ascii="Calibri" w:eastAsia="Times New Roman" w:hAnsi="Calibri"/>
            <w:noProof/>
            <w:kern w:val="2"/>
            <w:sz w:val="22"/>
            <w:szCs w:val="22"/>
            <w:lang w:eastAsia="ru-RU"/>
          </w:rPr>
          <w:tab/>
        </w:r>
        <w:r w:rsidR="00EF6288" w:rsidRPr="006D3951">
          <w:rPr>
            <w:rStyle w:val="af3"/>
            <w:noProof/>
          </w:rPr>
          <w:t>Описание приоритетного направления развития топливного баланса поселения, муниципального округа, городского округа находящихся в соответствующем поселении, муниципальном округе, городском округе</w:t>
        </w:r>
        <w:r w:rsidR="00EF6288">
          <w:rPr>
            <w:noProof/>
            <w:webHidden/>
          </w:rPr>
          <w:tab/>
        </w:r>
        <w:r w:rsidR="00EF6288">
          <w:rPr>
            <w:noProof/>
            <w:webHidden/>
          </w:rPr>
          <w:fldChar w:fldCharType="begin"/>
        </w:r>
        <w:r w:rsidR="00EF6288">
          <w:rPr>
            <w:noProof/>
            <w:webHidden/>
          </w:rPr>
          <w:instrText xml:space="preserve"> PAGEREF _Toc231459622 \h </w:instrText>
        </w:r>
        <w:r w:rsidR="00EF6288">
          <w:rPr>
            <w:noProof/>
            <w:webHidden/>
          </w:rPr>
        </w:r>
        <w:r w:rsidR="00EF6288">
          <w:rPr>
            <w:noProof/>
            <w:webHidden/>
          </w:rPr>
          <w:fldChar w:fldCharType="separate"/>
        </w:r>
        <w:r w:rsidR="00EF6288">
          <w:rPr>
            <w:noProof/>
            <w:webHidden/>
          </w:rPr>
          <w:t>103</w:t>
        </w:r>
        <w:r w:rsidR="00EF6288">
          <w:rPr>
            <w:noProof/>
            <w:webHidden/>
          </w:rPr>
          <w:fldChar w:fldCharType="end"/>
        </w:r>
      </w:hyperlink>
    </w:p>
    <w:p w14:paraId="07D8395D"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23" w:history="1">
        <w:r w:rsidR="00EF6288" w:rsidRPr="006D3951">
          <w:rPr>
            <w:rStyle w:val="af3"/>
            <w:noProof/>
          </w:rPr>
          <w:t>1.8.8.</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ввод в эксплуатацию которых осуществлен в период, предшествующий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_Toc231459623 \h </w:instrText>
        </w:r>
        <w:r w:rsidR="00EF6288">
          <w:rPr>
            <w:noProof/>
            <w:webHidden/>
          </w:rPr>
        </w:r>
        <w:r w:rsidR="00EF6288">
          <w:rPr>
            <w:noProof/>
            <w:webHidden/>
          </w:rPr>
          <w:fldChar w:fldCharType="separate"/>
        </w:r>
        <w:r w:rsidR="00EF6288">
          <w:rPr>
            <w:noProof/>
            <w:webHidden/>
          </w:rPr>
          <w:t>103</w:t>
        </w:r>
        <w:r w:rsidR="00EF6288">
          <w:rPr>
            <w:noProof/>
            <w:webHidden/>
          </w:rPr>
          <w:fldChar w:fldCharType="end"/>
        </w:r>
      </w:hyperlink>
    </w:p>
    <w:p w14:paraId="0D1D6B12"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24" w:history="1">
        <w:r w:rsidR="00EF6288" w:rsidRPr="006D3951">
          <w:rPr>
            <w:rStyle w:val="af3"/>
            <w:noProof/>
          </w:rPr>
          <w:t>1.9.</w:t>
        </w:r>
        <w:r w:rsidR="00EF6288" w:rsidRPr="002811D6">
          <w:rPr>
            <w:rFonts w:ascii="Calibri" w:eastAsia="Times New Roman" w:hAnsi="Calibri"/>
            <w:noProof/>
            <w:kern w:val="2"/>
            <w:sz w:val="22"/>
            <w:szCs w:val="22"/>
            <w:lang w:eastAsia="ru-RU"/>
          </w:rPr>
          <w:tab/>
        </w:r>
        <w:r w:rsidR="00EF6288" w:rsidRPr="006D3951">
          <w:rPr>
            <w:rStyle w:val="af3"/>
            <w:noProof/>
          </w:rPr>
          <w:t>Часть 9 "Надежность теплоснабжения"</w:t>
        </w:r>
        <w:r w:rsidR="00EF6288">
          <w:rPr>
            <w:noProof/>
            <w:webHidden/>
          </w:rPr>
          <w:tab/>
        </w:r>
        <w:r w:rsidR="00EF6288">
          <w:rPr>
            <w:noProof/>
            <w:webHidden/>
          </w:rPr>
          <w:fldChar w:fldCharType="begin"/>
        </w:r>
        <w:r w:rsidR="00EF6288">
          <w:rPr>
            <w:noProof/>
            <w:webHidden/>
          </w:rPr>
          <w:instrText xml:space="preserve"> PAGEREF _Toc231459624 \h </w:instrText>
        </w:r>
        <w:r w:rsidR="00EF6288">
          <w:rPr>
            <w:noProof/>
            <w:webHidden/>
          </w:rPr>
        </w:r>
        <w:r w:rsidR="00EF6288">
          <w:rPr>
            <w:noProof/>
            <w:webHidden/>
          </w:rPr>
          <w:fldChar w:fldCharType="separate"/>
        </w:r>
        <w:r w:rsidR="00EF6288">
          <w:rPr>
            <w:noProof/>
            <w:webHidden/>
          </w:rPr>
          <w:t>104</w:t>
        </w:r>
        <w:r w:rsidR="00EF6288">
          <w:rPr>
            <w:noProof/>
            <w:webHidden/>
          </w:rPr>
          <w:fldChar w:fldCharType="end"/>
        </w:r>
      </w:hyperlink>
    </w:p>
    <w:p w14:paraId="3CA1538D"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25" w:history="1">
        <w:r w:rsidR="00EF6288" w:rsidRPr="006D3951">
          <w:rPr>
            <w:rStyle w:val="af3"/>
            <w:noProof/>
          </w:rPr>
          <w:t>1.9.1.</w:t>
        </w:r>
        <w:r w:rsidR="00EF6288" w:rsidRPr="002811D6">
          <w:rPr>
            <w:rFonts w:ascii="Calibri" w:eastAsia="Times New Roman" w:hAnsi="Calibri"/>
            <w:noProof/>
            <w:kern w:val="2"/>
            <w:sz w:val="22"/>
            <w:szCs w:val="22"/>
            <w:lang w:eastAsia="ru-RU"/>
          </w:rPr>
          <w:tab/>
        </w:r>
        <w:r w:rsidR="00EF6288" w:rsidRPr="006D3951">
          <w:rPr>
            <w:rStyle w:val="af3"/>
            <w:noProof/>
          </w:rPr>
          <w:t>Описание и значения показателей, определяемых в соответствии с методическими указаниями по разработке схем теплоснабжения, и иные сведения</w:t>
        </w:r>
        <w:r w:rsidR="00EF6288">
          <w:rPr>
            <w:noProof/>
            <w:webHidden/>
          </w:rPr>
          <w:tab/>
        </w:r>
        <w:r w:rsidR="00EF6288">
          <w:rPr>
            <w:noProof/>
            <w:webHidden/>
          </w:rPr>
          <w:fldChar w:fldCharType="begin"/>
        </w:r>
        <w:r w:rsidR="00EF6288">
          <w:rPr>
            <w:noProof/>
            <w:webHidden/>
          </w:rPr>
          <w:instrText xml:space="preserve"> PAGEREF _Toc231459625 \h </w:instrText>
        </w:r>
        <w:r w:rsidR="00EF6288">
          <w:rPr>
            <w:noProof/>
            <w:webHidden/>
          </w:rPr>
        </w:r>
        <w:r w:rsidR="00EF6288">
          <w:rPr>
            <w:noProof/>
            <w:webHidden/>
          </w:rPr>
          <w:fldChar w:fldCharType="separate"/>
        </w:r>
        <w:r w:rsidR="00EF6288">
          <w:rPr>
            <w:noProof/>
            <w:webHidden/>
          </w:rPr>
          <w:t>104</w:t>
        </w:r>
        <w:r w:rsidR="00EF6288">
          <w:rPr>
            <w:noProof/>
            <w:webHidden/>
          </w:rPr>
          <w:fldChar w:fldCharType="end"/>
        </w:r>
      </w:hyperlink>
    </w:p>
    <w:p w14:paraId="140F230A"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26" w:history="1">
        <w:r w:rsidR="00EF6288" w:rsidRPr="006D3951">
          <w:rPr>
            <w:rStyle w:val="af3"/>
            <w:noProof/>
          </w:rPr>
          <w:t>1.9.2.</w:t>
        </w:r>
        <w:r w:rsidR="00EF6288" w:rsidRPr="002811D6">
          <w:rPr>
            <w:rFonts w:ascii="Calibri" w:eastAsia="Times New Roman" w:hAnsi="Calibri"/>
            <w:noProof/>
            <w:kern w:val="2"/>
            <w:sz w:val="22"/>
            <w:szCs w:val="22"/>
            <w:lang w:eastAsia="ru-RU"/>
          </w:rPr>
          <w:tab/>
        </w:r>
        <w:r w:rsidR="00EF6288" w:rsidRPr="006D3951">
          <w:rPr>
            <w:rStyle w:val="af3"/>
            <w:noProof/>
          </w:rPr>
          <w:t>Поток отказов (частота отказов) участков тепловых сетей</w:t>
        </w:r>
        <w:r w:rsidR="00EF6288">
          <w:rPr>
            <w:noProof/>
            <w:webHidden/>
          </w:rPr>
          <w:tab/>
        </w:r>
        <w:r w:rsidR="00EF6288">
          <w:rPr>
            <w:noProof/>
            <w:webHidden/>
          </w:rPr>
          <w:fldChar w:fldCharType="begin"/>
        </w:r>
        <w:r w:rsidR="00EF6288">
          <w:rPr>
            <w:noProof/>
            <w:webHidden/>
          </w:rPr>
          <w:instrText xml:space="preserve"> PAGEREF _Toc231459626 \h </w:instrText>
        </w:r>
        <w:r w:rsidR="00EF6288">
          <w:rPr>
            <w:noProof/>
            <w:webHidden/>
          </w:rPr>
        </w:r>
        <w:r w:rsidR="00EF6288">
          <w:rPr>
            <w:noProof/>
            <w:webHidden/>
          </w:rPr>
          <w:fldChar w:fldCharType="separate"/>
        </w:r>
        <w:r w:rsidR="00EF6288">
          <w:rPr>
            <w:noProof/>
            <w:webHidden/>
          </w:rPr>
          <w:t>109</w:t>
        </w:r>
        <w:r w:rsidR="00EF6288">
          <w:rPr>
            <w:noProof/>
            <w:webHidden/>
          </w:rPr>
          <w:fldChar w:fldCharType="end"/>
        </w:r>
      </w:hyperlink>
    </w:p>
    <w:p w14:paraId="23BFEFCE"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27" w:history="1">
        <w:r w:rsidR="00EF6288" w:rsidRPr="006D3951">
          <w:rPr>
            <w:rStyle w:val="af3"/>
            <w:noProof/>
          </w:rPr>
          <w:t>1.9.3.</w:t>
        </w:r>
        <w:r w:rsidR="00EF6288" w:rsidRPr="002811D6">
          <w:rPr>
            <w:rFonts w:ascii="Calibri" w:eastAsia="Times New Roman" w:hAnsi="Calibri"/>
            <w:noProof/>
            <w:kern w:val="2"/>
            <w:sz w:val="22"/>
            <w:szCs w:val="22"/>
            <w:lang w:eastAsia="ru-RU"/>
          </w:rPr>
          <w:tab/>
        </w:r>
        <w:r w:rsidR="00EF6288" w:rsidRPr="006D3951">
          <w:rPr>
            <w:rStyle w:val="af3"/>
            <w:noProof/>
          </w:rPr>
          <w:t>Частота отключений потребителей</w:t>
        </w:r>
        <w:r w:rsidR="00EF6288">
          <w:rPr>
            <w:noProof/>
            <w:webHidden/>
          </w:rPr>
          <w:tab/>
        </w:r>
        <w:r w:rsidR="00EF6288">
          <w:rPr>
            <w:noProof/>
            <w:webHidden/>
          </w:rPr>
          <w:fldChar w:fldCharType="begin"/>
        </w:r>
        <w:r w:rsidR="00EF6288">
          <w:rPr>
            <w:noProof/>
            <w:webHidden/>
          </w:rPr>
          <w:instrText xml:space="preserve"> PAGEREF _Toc231459627 \h </w:instrText>
        </w:r>
        <w:r w:rsidR="00EF6288">
          <w:rPr>
            <w:noProof/>
            <w:webHidden/>
          </w:rPr>
        </w:r>
        <w:r w:rsidR="00EF6288">
          <w:rPr>
            <w:noProof/>
            <w:webHidden/>
          </w:rPr>
          <w:fldChar w:fldCharType="separate"/>
        </w:r>
        <w:r w:rsidR="00EF6288">
          <w:rPr>
            <w:noProof/>
            <w:webHidden/>
          </w:rPr>
          <w:t>109</w:t>
        </w:r>
        <w:r w:rsidR="00EF6288">
          <w:rPr>
            <w:noProof/>
            <w:webHidden/>
          </w:rPr>
          <w:fldChar w:fldCharType="end"/>
        </w:r>
      </w:hyperlink>
    </w:p>
    <w:p w14:paraId="155F7C05"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28" w:history="1">
        <w:r w:rsidR="00EF6288" w:rsidRPr="006D3951">
          <w:rPr>
            <w:rStyle w:val="af3"/>
            <w:noProof/>
          </w:rPr>
          <w:t>1.9.4.</w:t>
        </w:r>
        <w:r w:rsidR="00EF6288" w:rsidRPr="002811D6">
          <w:rPr>
            <w:rFonts w:ascii="Calibri" w:eastAsia="Times New Roman" w:hAnsi="Calibri"/>
            <w:noProof/>
            <w:kern w:val="2"/>
            <w:sz w:val="22"/>
            <w:szCs w:val="22"/>
            <w:lang w:eastAsia="ru-RU"/>
          </w:rPr>
          <w:tab/>
        </w:r>
        <w:r w:rsidR="00EF6288" w:rsidRPr="006D3951">
          <w:rPr>
            <w:rStyle w:val="af3"/>
            <w:noProof/>
          </w:rPr>
          <w:t>Поток (частота) и время восстановления теплоснабжения потребителей после отключений</w:t>
        </w:r>
        <w:r w:rsidR="00EF6288">
          <w:rPr>
            <w:noProof/>
            <w:webHidden/>
          </w:rPr>
          <w:tab/>
        </w:r>
        <w:r w:rsidR="00EF6288">
          <w:rPr>
            <w:noProof/>
            <w:webHidden/>
          </w:rPr>
          <w:fldChar w:fldCharType="begin"/>
        </w:r>
        <w:r w:rsidR="00EF6288">
          <w:rPr>
            <w:noProof/>
            <w:webHidden/>
          </w:rPr>
          <w:instrText xml:space="preserve"> PAGEREF _Toc231459628 \h </w:instrText>
        </w:r>
        <w:r w:rsidR="00EF6288">
          <w:rPr>
            <w:noProof/>
            <w:webHidden/>
          </w:rPr>
        </w:r>
        <w:r w:rsidR="00EF6288">
          <w:rPr>
            <w:noProof/>
            <w:webHidden/>
          </w:rPr>
          <w:fldChar w:fldCharType="separate"/>
        </w:r>
        <w:r w:rsidR="00EF6288">
          <w:rPr>
            <w:noProof/>
            <w:webHidden/>
          </w:rPr>
          <w:t>109</w:t>
        </w:r>
        <w:r w:rsidR="00EF6288">
          <w:rPr>
            <w:noProof/>
            <w:webHidden/>
          </w:rPr>
          <w:fldChar w:fldCharType="end"/>
        </w:r>
      </w:hyperlink>
    </w:p>
    <w:p w14:paraId="0B25788D"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29" w:history="1">
        <w:r w:rsidR="00EF6288" w:rsidRPr="006D3951">
          <w:rPr>
            <w:rStyle w:val="af3"/>
            <w:noProof/>
          </w:rPr>
          <w:t>1.9.5.</w:t>
        </w:r>
        <w:r w:rsidR="00EF6288" w:rsidRPr="002811D6">
          <w:rPr>
            <w:rFonts w:ascii="Calibri" w:eastAsia="Times New Roman" w:hAnsi="Calibri"/>
            <w:noProof/>
            <w:kern w:val="2"/>
            <w:sz w:val="22"/>
            <w:szCs w:val="22"/>
            <w:lang w:eastAsia="ru-RU"/>
          </w:rPr>
          <w:tab/>
        </w:r>
        <w:r w:rsidR="00EF6288" w:rsidRPr="006D3951">
          <w:rPr>
            <w:rStyle w:val="af3"/>
            <w:noProof/>
          </w:rPr>
          <w:t>Графические материалы (карты-схемы тепловых сетей и зон ненормативной надежности)</w:t>
        </w:r>
        <w:r w:rsidR="00EF6288">
          <w:rPr>
            <w:noProof/>
            <w:webHidden/>
          </w:rPr>
          <w:tab/>
        </w:r>
        <w:r w:rsidR="00EF6288">
          <w:rPr>
            <w:noProof/>
            <w:webHidden/>
          </w:rPr>
          <w:fldChar w:fldCharType="begin"/>
        </w:r>
        <w:r w:rsidR="00EF6288">
          <w:rPr>
            <w:noProof/>
            <w:webHidden/>
          </w:rPr>
          <w:instrText xml:space="preserve"> PAGEREF _Toc231459629 \h </w:instrText>
        </w:r>
        <w:r w:rsidR="00EF6288">
          <w:rPr>
            <w:noProof/>
            <w:webHidden/>
          </w:rPr>
        </w:r>
        <w:r w:rsidR="00EF6288">
          <w:rPr>
            <w:noProof/>
            <w:webHidden/>
          </w:rPr>
          <w:fldChar w:fldCharType="separate"/>
        </w:r>
        <w:r w:rsidR="00EF6288">
          <w:rPr>
            <w:noProof/>
            <w:webHidden/>
          </w:rPr>
          <w:t>110</w:t>
        </w:r>
        <w:r w:rsidR="00EF6288">
          <w:rPr>
            <w:noProof/>
            <w:webHidden/>
          </w:rPr>
          <w:fldChar w:fldCharType="end"/>
        </w:r>
      </w:hyperlink>
    </w:p>
    <w:p w14:paraId="378E7D8F"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30" w:history="1">
        <w:r w:rsidR="00EF6288" w:rsidRPr="006D3951">
          <w:rPr>
            <w:rStyle w:val="af3"/>
            <w:noProof/>
          </w:rPr>
          <w:t>1.9.6.</w:t>
        </w:r>
        <w:r w:rsidR="00EF6288" w:rsidRPr="002811D6">
          <w:rPr>
            <w:rFonts w:ascii="Calibri" w:eastAsia="Times New Roman" w:hAnsi="Calibri"/>
            <w:noProof/>
            <w:kern w:val="2"/>
            <w:sz w:val="22"/>
            <w:szCs w:val="22"/>
            <w:lang w:eastAsia="ru-RU"/>
          </w:rPr>
          <w:tab/>
        </w:r>
        <w:r w:rsidR="00EF6288" w:rsidRPr="006D3951">
          <w:rPr>
            <w:rStyle w:val="af3"/>
            <w:noProof/>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N 1014 "О расследовании причин аварийных ситуаций в сфере теплоснабжения"</w:t>
        </w:r>
        <w:r w:rsidR="00EF6288">
          <w:rPr>
            <w:noProof/>
            <w:webHidden/>
          </w:rPr>
          <w:tab/>
        </w:r>
        <w:r w:rsidR="00EF6288">
          <w:rPr>
            <w:noProof/>
            <w:webHidden/>
          </w:rPr>
          <w:fldChar w:fldCharType="begin"/>
        </w:r>
        <w:r w:rsidR="00EF6288">
          <w:rPr>
            <w:noProof/>
            <w:webHidden/>
          </w:rPr>
          <w:instrText xml:space="preserve"> PAGEREF _Toc231459630 \h </w:instrText>
        </w:r>
        <w:r w:rsidR="00EF6288">
          <w:rPr>
            <w:noProof/>
            <w:webHidden/>
          </w:rPr>
        </w:r>
        <w:r w:rsidR="00EF6288">
          <w:rPr>
            <w:noProof/>
            <w:webHidden/>
          </w:rPr>
          <w:fldChar w:fldCharType="separate"/>
        </w:r>
        <w:r w:rsidR="00EF6288">
          <w:rPr>
            <w:noProof/>
            <w:webHidden/>
          </w:rPr>
          <w:t>110</w:t>
        </w:r>
        <w:r w:rsidR="00EF6288">
          <w:rPr>
            <w:noProof/>
            <w:webHidden/>
          </w:rPr>
          <w:fldChar w:fldCharType="end"/>
        </w:r>
      </w:hyperlink>
    </w:p>
    <w:p w14:paraId="7073A399"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31" w:history="1">
        <w:r w:rsidR="00EF6288" w:rsidRPr="006D3951">
          <w:rPr>
            <w:rStyle w:val="af3"/>
            <w:noProof/>
          </w:rPr>
          <w:t>1.9.7.</w:t>
        </w:r>
        <w:r w:rsidR="00EF6288" w:rsidRPr="002811D6">
          <w:rPr>
            <w:rFonts w:ascii="Calibri" w:eastAsia="Times New Roman" w:hAnsi="Calibri"/>
            <w:noProof/>
            <w:kern w:val="2"/>
            <w:sz w:val="22"/>
            <w:szCs w:val="22"/>
            <w:lang w:eastAsia="ru-RU"/>
          </w:rPr>
          <w:tab/>
        </w:r>
        <w:r w:rsidR="00EF6288" w:rsidRPr="006D3951">
          <w:rPr>
            <w:rStyle w:val="af3"/>
            <w:noProof/>
          </w:rPr>
          <w:t>Результаты анализа времени восстановления теплоснабжения потребителей, отключенных в результате аварийных ситуаций при теплоснабжении</w:t>
        </w:r>
        <w:r w:rsidR="00EF6288">
          <w:rPr>
            <w:noProof/>
            <w:webHidden/>
          </w:rPr>
          <w:tab/>
        </w:r>
        <w:r w:rsidR="00EF6288">
          <w:rPr>
            <w:noProof/>
            <w:webHidden/>
          </w:rPr>
          <w:fldChar w:fldCharType="begin"/>
        </w:r>
        <w:r w:rsidR="00EF6288">
          <w:rPr>
            <w:noProof/>
            <w:webHidden/>
          </w:rPr>
          <w:instrText xml:space="preserve"> PAGEREF _Toc231459631 \h </w:instrText>
        </w:r>
        <w:r w:rsidR="00EF6288">
          <w:rPr>
            <w:noProof/>
            <w:webHidden/>
          </w:rPr>
        </w:r>
        <w:r w:rsidR="00EF6288">
          <w:rPr>
            <w:noProof/>
            <w:webHidden/>
          </w:rPr>
          <w:fldChar w:fldCharType="separate"/>
        </w:r>
        <w:r w:rsidR="00EF6288">
          <w:rPr>
            <w:noProof/>
            <w:webHidden/>
          </w:rPr>
          <w:t>110</w:t>
        </w:r>
        <w:r w:rsidR="00EF6288">
          <w:rPr>
            <w:noProof/>
            <w:webHidden/>
          </w:rPr>
          <w:fldChar w:fldCharType="end"/>
        </w:r>
      </w:hyperlink>
    </w:p>
    <w:p w14:paraId="1F581DD1"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32" w:history="1">
        <w:r w:rsidR="00EF6288" w:rsidRPr="006D3951">
          <w:rPr>
            <w:rStyle w:val="af3"/>
            <w:noProof/>
          </w:rPr>
          <w:t>1.9.8.</w:t>
        </w:r>
        <w:r w:rsidR="00EF6288" w:rsidRPr="002811D6">
          <w:rPr>
            <w:rFonts w:ascii="Calibri" w:eastAsia="Times New Roman" w:hAnsi="Calibri"/>
            <w:noProof/>
            <w:kern w:val="2"/>
            <w:sz w:val="22"/>
            <w:szCs w:val="22"/>
            <w:lang w:eastAsia="ru-RU"/>
          </w:rPr>
          <w:tab/>
        </w:r>
        <w:r w:rsidR="00EF6288" w:rsidRPr="006D3951">
          <w:rPr>
            <w:rStyle w:val="af3"/>
            <w:noProof/>
          </w:rPr>
          <w:t>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надежности).</w:t>
        </w:r>
        <w:r w:rsidR="00EF6288">
          <w:rPr>
            <w:noProof/>
            <w:webHidden/>
          </w:rPr>
          <w:tab/>
        </w:r>
        <w:r w:rsidR="00EF6288">
          <w:rPr>
            <w:noProof/>
            <w:webHidden/>
          </w:rPr>
          <w:fldChar w:fldCharType="begin"/>
        </w:r>
        <w:r w:rsidR="00EF6288">
          <w:rPr>
            <w:noProof/>
            <w:webHidden/>
          </w:rPr>
          <w:instrText xml:space="preserve"> PAGEREF _Toc231459632 \h </w:instrText>
        </w:r>
        <w:r w:rsidR="00EF6288">
          <w:rPr>
            <w:noProof/>
            <w:webHidden/>
          </w:rPr>
        </w:r>
        <w:r w:rsidR="00EF6288">
          <w:rPr>
            <w:noProof/>
            <w:webHidden/>
          </w:rPr>
          <w:fldChar w:fldCharType="separate"/>
        </w:r>
        <w:r w:rsidR="00EF6288">
          <w:rPr>
            <w:noProof/>
            <w:webHidden/>
          </w:rPr>
          <w:t>111</w:t>
        </w:r>
        <w:r w:rsidR="00EF6288">
          <w:rPr>
            <w:noProof/>
            <w:webHidden/>
          </w:rPr>
          <w:fldChar w:fldCharType="end"/>
        </w:r>
      </w:hyperlink>
    </w:p>
    <w:p w14:paraId="127CB0DF"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33" w:history="1">
        <w:r w:rsidR="00EF6288" w:rsidRPr="006D3951">
          <w:rPr>
            <w:rStyle w:val="af3"/>
            <w:noProof/>
          </w:rPr>
          <w:t>1.9.9.</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в надежности теплоснабжения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_Toc231459633 \h </w:instrText>
        </w:r>
        <w:r w:rsidR="00EF6288">
          <w:rPr>
            <w:noProof/>
            <w:webHidden/>
          </w:rPr>
        </w:r>
        <w:r w:rsidR="00EF6288">
          <w:rPr>
            <w:noProof/>
            <w:webHidden/>
          </w:rPr>
          <w:fldChar w:fldCharType="separate"/>
        </w:r>
        <w:r w:rsidR="00EF6288">
          <w:rPr>
            <w:noProof/>
            <w:webHidden/>
          </w:rPr>
          <w:t>115</w:t>
        </w:r>
        <w:r w:rsidR="00EF6288">
          <w:rPr>
            <w:noProof/>
            <w:webHidden/>
          </w:rPr>
          <w:fldChar w:fldCharType="end"/>
        </w:r>
      </w:hyperlink>
    </w:p>
    <w:p w14:paraId="549A1B99"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34" w:history="1">
        <w:r w:rsidR="00EF6288" w:rsidRPr="006D3951">
          <w:rPr>
            <w:rStyle w:val="af3"/>
            <w:noProof/>
          </w:rPr>
          <w:t>1.10.</w:t>
        </w:r>
        <w:r w:rsidR="00EF6288" w:rsidRPr="002811D6">
          <w:rPr>
            <w:rFonts w:ascii="Calibri" w:eastAsia="Times New Roman" w:hAnsi="Calibri"/>
            <w:noProof/>
            <w:kern w:val="2"/>
            <w:sz w:val="22"/>
            <w:szCs w:val="22"/>
            <w:lang w:eastAsia="ru-RU"/>
          </w:rPr>
          <w:tab/>
        </w:r>
        <w:r w:rsidR="00EF6288" w:rsidRPr="006D3951">
          <w:rPr>
            <w:rStyle w:val="af3"/>
            <w:noProof/>
          </w:rPr>
          <w:t>Часть 10 "Технико-экономические показатели теплоснабжающих и теплосетевых организаций"</w:t>
        </w:r>
        <w:r w:rsidR="00EF6288">
          <w:rPr>
            <w:noProof/>
            <w:webHidden/>
          </w:rPr>
          <w:tab/>
        </w:r>
        <w:r w:rsidR="00EF6288">
          <w:rPr>
            <w:noProof/>
            <w:webHidden/>
          </w:rPr>
          <w:fldChar w:fldCharType="begin"/>
        </w:r>
        <w:r w:rsidR="00EF6288">
          <w:rPr>
            <w:noProof/>
            <w:webHidden/>
          </w:rPr>
          <w:instrText xml:space="preserve"> PAGEREF _Toc231459634 \h </w:instrText>
        </w:r>
        <w:r w:rsidR="00EF6288">
          <w:rPr>
            <w:noProof/>
            <w:webHidden/>
          </w:rPr>
        </w:r>
        <w:r w:rsidR="00EF6288">
          <w:rPr>
            <w:noProof/>
            <w:webHidden/>
          </w:rPr>
          <w:fldChar w:fldCharType="separate"/>
        </w:r>
        <w:r w:rsidR="00EF6288">
          <w:rPr>
            <w:noProof/>
            <w:webHidden/>
          </w:rPr>
          <w:t>116</w:t>
        </w:r>
        <w:r w:rsidR="00EF6288">
          <w:rPr>
            <w:noProof/>
            <w:webHidden/>
          </w:rPr>
          <w:fldChar w:fldCharType="end"/>
        </w:r>
      </w:hyperlink>
    </w:p>
    <w:p w14:paraId="3721AC73"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635" w:history="1">
        <w:r w:rsidR="00EF6288" w:rsidRPr="006D3951">
          <w:rPr>
            <w:rStyle w:val="af3"/>
            <w:noProof/>
          </w:rPr>
          <w:t>1.10.1.</w:t>
        </w:r>
        <w:r w:rsidR="00EF6288" w:rsidRPr="002811D6">
          <w:rPr>
            <w:rFonts w:ascii="Calibri" w:eastAsia="Times New Roman" w:hAnsi="Calibri"/>
            <w:noProof/>
            <w:kern w:val="2"/>
            <w:sz w:val="22"/>
            <w:szCs w:val="22"/>
            <w:lang w:eastAsia="ru-RU"/>
          </w:rPr>
          <w:tab/>
        </w:r>
        <w:r w:rsidR="00EF6288" w:rsidRPr="006D3951">
          <w:rPr>
            <w:rStyle w:val="af3"/>
            <w:noProof/>
          </w:rPr>
          <w:t>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EF6288">
          <w:rPr>
            <w:noProof/>
            <w:webHidden/>
          </w:rPr>
          <w:tab/>
        </w:r>
        <w:r w:rsidR="00EF6288">
          <w:rPr>
            <w:noProof/>
            <w:webHidden/>
          </w:rPr>
          <w:fldChar w:fldCharType="begin"/>
        </w:r>
        <w:r w:rsidR="00EF6288">
          <w:rPr>
            <w:noProof/>
            <w:webHidden/>
          </w:rPr>
          <w:instrText xml:space="preserve"> PAGEREF _Toc231459635 \h </w:instrText>
        </w:r>
        <w:r w:rsidR="00EF6288">
          <w:rPr>
            <w:noProof/>
            <w:webHidden/>
          </w:rPr>
        </w:r>
        <w:r w:rsidR="00EF6288">
          <w:rPr>
            <w:noProof/>
            <w:webHidden/>
          </w:rPr>
          <w:fldChar w:fldCharType="separate"/>
        </w:r>
        <w:r w:rsidR="00EF6288">
          <w:rPr>
            <w:noProof/>
            <w:webHidden/>
          </w:rPr>
          <w:t>116</w:t>
        </w:r>
        <w:r w:rsidR="00EF6288">
          <w:rPr>
            <w:noProof/>
            <w:webHidden/>
          </w:rPr>
          <w:fldChar w:fldCharType="end"/>
        </w:r>
      </w:hyperlink>
    </w:p>
    <w:p w14:paraId="21E198E3"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636" w:history="1">
        <w:r w:rsidR="00EF6288" w:rsidRPr="006D3951">
          <w:rPr>
            <w:rStyle w:val="af3"/>
            <w:noProof/>
          </w:rPr>
          <w:t>1.10.2.</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_Toc231459636 \h </w:instrText>
        </w:r>
        <w:r w:rsidR="00EF6288">
          <w:rPr>
            <w:noProof/>
            <w:webHidden/>
          </w:rPr>
        </w:r>
        <w:r w:rsidR="00EF6288">
          <w:rPr>
            <w:noProof/>
            <w:webHidden/>
          </w:rPr>
          <w:fldChar w:fldCharType="separate"/>
        </w:r>
        <w:r w:rsidR="00EF6288">
          <w:rPr>
            <w:noProof/>
            <w:webHidden/>
          </w:rPr>
          <w:t>126</w:t>
        </w:r>
        <w:r w:rsidR="00EF6288">
          <w:rPr>
            <w:noProof/>
            <w:webHidden/>
          </w:rPr>
          <w:fldChar w:fldCharType="end"/>
        </w:r>
      </w:hyperlink>
    </w:p>
    <w:p w14:paraId="66B2FF86"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37" w:history="1">
        <w:r w:rsidR="00EF6288" w:rsidRPr="006D3951">
          <w:rPr>
            <w:rStyle w:val="af3"/>
            <w:noProof/>
          </w:rPr>
          <w:t>1.11.</w:t>
        </w:r>
        <w:r w:rsidR="00EF6288" w:rsidRPr="002811D6">
          <w:rPr>
            <w:rFonts w:ascii="Calibri" w:eastAsia="Times New Roman" w:hAnsi="Calibri"/>
            <w:noProof/>
            <w:kern w:val="2"/>
            <w:sz w:val="22"/>
            <w:szCs w:val="22"/>
            <w:lang w:eastAsia="ru-RU"/>
          </w:rPr>
          <w:tab/>
        </w:r>
        <w:r w:rsidR="00EF6288" w:rsidRPr="006D3951">
          <w:rPr>
            <w:rStyle w:val="af3"/>
            <w:noProof/>
          </w:rPr>
          <w:t>Часть 11 "Цены (тарифы) в сфере теплоснабжения"</w:t>
        </w:r>
        <w:r w:rsidR="00EF6288">
          <w:rPr>
            <w:noProof/>
            <w:webHidden/>
          </w:rPr>
          <w:tab/>
        </w:r>
        <w:r w:rsidR="00EF6288">
          <w:rPr>
            <w:noProof/>
            <w:webHidden/>
          </w:rPr>
          <w:fldChar w:fldCharType="begin"/>
        </w:r>
        <w:r w:rsidR="00EF6288">
          <w:rPr>
            <w:noProof/>
            <w:webHidden/>
          </w:rPr>
          <w:instrText xml:space="preserve"> PAGEREF _Toc231459637 \h </w:instrText>
        </w:r>
        <w:r w:rsidR="00EF6288">
          <w:rPr>
            <w:noProof/>
            <w:webHidden/>
          </w:rPr>
        </w:r>
        <w:r w:rsidR="00EF6288">
          <w:rPr>
            <w:noProof/>
            <w:webHidden/>
          </w:rPr>
          <w:fldChar w:fldCharType="separate"/>
        </w:r>
        <w:r w:rsidR="00EF6288">
          <w:rPr>
            <w:noProof/>
            <w:webHidden/>
          </w:rPr>
          <w:t>127</w:t>
        </w:r>
        <w:r w:rsidR="00EF6288">
          <w:rPr>
            <w:noProof/>
            <w:webHidden/>
          </w:rPr>
          <w:fldChar w:fldCharType="end"/>
        </w:r>
      </w:hyperlink>
    </w:p>
    <w:p w14:paraId="7C01A752"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638" w:history="1">
        <w:r w:rsidR="00EF6288" w:rsidRPr="006D3951">
          <w:rPr>
            <w:rStyle w:val="af3"/>
            <w:noProof/>
          </w:rPr>
          <w:t>1.11.1.</w:t>
        </w:r>
        <w:r w:rsidR="00EF6288" w:rsidRPr="002811D6">
          <w:rPr>
            <w:rFonts w:ascii="Calibri" w:eastAsia="Times New Roman" w:hAnsi="Calibri"/>
            <w:noProof/>
            <w:kern w:val="2"/>
            <w:sz w:val="22"/>
            <w:szCs w:val="22"/>
            <w:lang w:eastAsia="ru-RU"/>
          </w:rPr>
          <w:tab/>
        </w:r>
        <w:r w:rsidR="00EF6288" w:rsidRPr="006D3951">
          <w:rPr>
            <w:rStyle w:val="af3"/>
            <w:noProof/>
          </w:rPr>
          <w:t>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EF6288">
          <w:rPr>
            <w:noProof/>
            <w:webHidden/>
          </w:rPr>
          <w:tab/>
        </w:r>
        <w:r w:rsidR="00EF6288">
          <w:rPr>
            <w:noProof/>
            <w:webHidden/>
          </w:rPr>
          <w:fldChar w:fldCharType="begin"/>
        </w:r>
        <w:r w:rsidR="00EF6288">
          <w:rPr>
            <w:noProof/>
            <w:webHidden/>
          </w:rPr>
          <w:instrText xml:space="preserve"> PAGEREF _Toc231459638 \h </w:instrText>
        </w:r>
        <w:r w:rsidR="00EF6288">
          <w:rPr>
            <w:noProof/>
            <w:webHidden/>
          </w:rPr>
        </w:r>
        <w:r w:rsidR="00EF6288">
          <w:rPr>
            <w:noProof/>
            <w:webHidden/>
          </w:rPr>
          <w:fldChar w:fldCharType="separate"/>
        </w:r>
        <w:r w:rsidR="00EF6288">
          <w:rPr>
            <w:noProof/>
            <w:webHidden/>
          </w:rPr>
          <w:t>127</w:t>
        </w:r>
        <w:r w:rsidR="00EF6288">
          <w:rPr>
            <w:noProof/>
            <w:webHidden/>
          </w:rPr>
          <w:fldChar w:fldCharType="end"/>
        </w:r>
      </w:hyperlink>
    </w:p>
    <w:p w14:paraId="667CE75A"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639" w:history="1">
        <w:r w:rsidR="00EF6288" w:rsidRPr="006D3951">
          <w:rPr>
            <w:rStyle w:val="af3"/>
            <w:noProof/>
          </w:rPr>
          <w:t>1.11.2.</w:t>
        </w:r>
        <w:r w:rsidR="00EF6288" w:rsidRPr="002811D6">
          <w:rPr>
            <w:rFonts w:ascii="Calibri" w:eastAsia="Times New Roman" w:hAnsi="Calibri"/>
            <w:noProof/>
            <w:kern w:val="2"/>
            <w:sz w:val="22"/>
            <w:szCs w:val="22"/>
            <w:lang w:eastAsia="ru-RU"/>
          </w:rPr>
          <w:tab/>
        </w:r>
        <w:r w:rsidR="00EF6288" w:rsidRPr="006D3951">
          <w:rPr>
            <w:rStyle w:val="af3"/>
            <w:noProof/>
          </w:rPr>
          <w:t>Описание структуры цен (тарифов), установленных на момент разработки схемы теплоснабжения</w:t>
        </w:r>
        <w:r w:rsidR="00EF6288">
          <w:rPr>
            <w:noProof/>
            <w:webHidden/>
          </w:rPr>
          <w:tab/>
        </w:r>
        <w:r w:rsidR="00EF6288">
          <w:rPr>
            <w:noProof/>
            <w:webHidden/>
          </w:rPr>
          <w:fldChar w:fldCharType="begin"/>
        </w:r>
        <w:r w:rsidR="00EF6288">
          <w:rPr>
            <w:noProof/>
            <w:webHidden/>
          </w:rPr>
          <w:instrText xml:space="preserve"> PAGEREF _Toc231459639 \h </w:instrText>
        </w:r>
        <w:r w:rsidR="00EF6288">
          <w:rPr>
            <w:noProof/>
            <w:webHidden/>
          </w:rPr>
        </w:r>
        <w:r w:rsidR="00EF6288">
          <w:rPr>
            <w:noProof/>
            <w:webHidden/>
          </w:rPr>
          <w:fldChar w:fldCharType="separate"/>
        </w:r>
        <w:r w:rsidR="00EF6288">
          <w:rPr>
            <w:noProof/>
            <w:webHidden/>
          </w:rPr>
          <w:t>130</w:t>
        </w:r>
        <w:r w:rsidR="00EF6288">
          <w:rPr>
            <w:noProof/>
            <w:webHidden/>
          </w:rPr>
          <w:fldChar w:fldCharType="end"/>
        </w:r>
      </w:hyperlink>
    </w:p>
    <w:p w14:paraId="60C45D8E"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640" w:history="1">
        <w:r w:rsidR="00EF6288" w:rsidRPr="006D3951">
          <w:rPr>
            <w:rStyle w:val="af3"/>
            <w:noProof/>
          </w:rPr>
          <w:t>1.11.3.</w:t>
        </w:r>
        <w:r w:rsidR="00EF6288" w:rsidRPr="002811D6">
          <w:rPr>
            <w:rFonts w:ascii="Calibri" w:eastAsia="Times New Roman" w:hAnsi="Calibri"/>
            <w:noProof/>
            <w:kern w:val="2"/>
            <w:sz w:val="22"/>
            <w:szCs w:val="22"/>
            <w:lang w:eastAsia="ru-RU"/>
          </w:rPr>
          <w:tab/>
        </w:r>
        <w:r w:rsidR="00EF6288" w:rsidRPr="006D3951">
          <w:rPr>
            <w:rStyle w:val="af3"/>
            <w:noProof/>
          </w:rPr>
          <w:t>Описание платы за подключение к системе теплоснабжения</w:t>
        </w:r>
        <w:r w:rsidR="00EF6288">
          <w:rPr>
            <w:noProof/>
            <w:webHidden/>
          </w:rPr>
          <w:tab/>
        </w:r>
        <w:r w:rsidR="00EF6288">
          <w:rPr>
            <w:noProof/>
            <w:webHidden/>
          </w:rPr>
          <w:fldChar w:fldCharType="begin"/>
        </w:r>
        <w:r w:rsidR="00EF6288">
          <w:rPr>
            <w:noProof/>
            <w:webHidden/>
          </w:rPr>
          <w:instrText xml:space="preserve"> PAGEREF _Toc231459640 \h </w:instrText>
        </w:r>
        <w:r w:rsidR="00EF6288">
          <w:rPr>
            <w:noProof/>
            <w:webHidden/>
          </w:rPr>
        </w:r>
        <w:r w:rsidR="00EF6288">
          <w:rPr>
            <w:noProof/>
            <w:webHidden/>
          </w:rPr>
          <w:fldChar w:fldCharType="separate"/>
        </w:r>
        <w:r w:rsidR="00EF6288">
          <w:rPr>
            <w:noProof/>
            <w:webHidden/>
          </w:rPr>
          <w:t>130</w:t>
        </w:r>
        <w:r w:rsidR="00EF6288">
          <w:rPr>
            <w:noProof/>
            <w:webHidden/>
          </w:rPr>
          <w:fldChar w:fldCharType="end"/>
        </w:r>
      </w:hyperlink>
    </w:p>
    <w:p w14:paraId="68460612"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641" w:history="1">
        <w:r w:rsidR="00EF6288" w:rsidRPr="006D3951">
          <w:rPr>
            <w:rStyle w:val="af3"/>
            <w:noProof/>
          </w:rPr>
          <w:t>1.11.4.</w:t>
        </w:r>
        <w:r w:rsidR="00EF6288" w:rsidRPr="002811D6">
          <w:rPr>
            <w:rFonts w:ascii="Calibri" w:eastAsia="Times New Roman" w:hAnsi="Calibri"/>
            <w:noProof/>
            <w:kern w:val="2"/>
            <w:sz w:val="22"/>
            <w:szCs w:val="22"/>
            <w:lang w:eastAsia="ru-RU"/>
          </w:rPr>
          <w:tab/>
        </w:r>
        <w:r w:rsidR="00EF6288" w:rsidRPr="006D3951">
          <w:rPr>
            <w:rStyle w:val="af3"/>
            <w:noProof/>
          </w:rPr>
          <w:t>Описание платы за услуги по поддержанию резервной тепловой мощности, в том числе для социально значимых категорий потребителей</w:t>
        </w:r>
        <w:r w:rsidR="00EF6288">
          <w:rPr>
            <w:noProof/>
            <w:webHidden/>
          </w:rPr>
          <w:tab/>
        </w:r>
        <w:r w:rsidR="00EF6288">
          <w:rPr>
            <w:noProof/>
            <w:webHidden/>
          </w:rPr>
          <w:fldChar w:fldCharType="begin"/>
        </w:r>
        <w:r w:rsidR="00EF6288">
          <w:rPr>
            <w:noProof/>
            <w:webHidden/>
          </w:rPr>
          <w:instrText xml:space="preserve"> PAGEREF _Toc231459641 \h </w:instrText>
        </w:r>
        <w:r w:rsidR="00EF6288">
          <w:rPr>
            <w:noProof/>
            <w:webHidden/>
          </w:rPr>
        </w:r>
        <w:r w:rsidR="00EF6288">
          <w:rPr>
            <w:noProof/>
            <w:webHidden/>
          </w:rPr>
          <w:fldChar w:fldCharType="separate"/>
        </w:r>
        <w:r w:rsidR="00EF6288">
          <w:rPr>
            <w:noProof/>
            <w:webHidden/>
          </w:rPr>
          <w:t>131</w:t>
        </w:r>
        <w:r w:rsidR="00EF6288">
          <w:rPr>
            <w:noProof/>
            <w:webHidden/>
          </w:rPr>
          <w:fldChar w:fldCharType="end"/>
        </w:r>
      </w:hyperlink>
    </w:p>
    <w:p w14:paraId="6163D98C"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642" w:history="1">
        <w:r w:rsidR="00EF6288" w:rsidRPr="006D3951">
          <w:rPr>
            <w:rStyle w:val="af3"/>
            <w:noProof/>
          </w:rPr>
          <w:t>1.11.5.</w:t>
        </w:r>
        <w:r w:rsidR="00EF6288" w:rsidRPr="002811D6">
          <w:rPr>
            <w:rFonts w:ascii="Calibri" w:eastAsia="Times New Roman" w:hAnsi="Calibri"/>
            <w:noProof/>
            <w:kern w:val="2"/>
            <w:sz w:val="22"/>
            <w:szCs w:val="22"/>
            <w:lang w:eastAsia="ru-RU"/>
          </w:rPr>
          <w:tab/>
        </w:r>
        <w:r w:rsidR="00EF6288" w:rsidRPr="006D3951">
          <w:rPr>
            <w:rStyle w:val="af3"/>
            <w:noProof/>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EF6288">
          <w:rPr>
            <w:noProof/>
            <w:webHidden/>
          </w:rPr>
          <w:tab/>
        </w:r>
        <w:r w:rsidR="00EF6288">
          <w:rPr>
            <w:noProof/>
            <w:webHidden/>
          </w:rPr>
          <w:fldChar w:fldCharType="begin"/>
        </w:r>
        <w:r w:rsidR="00EF6288">
          <w:rPr>
            <w:noProof/>
            <w:webHidden/>
          </w:rPr>
          <w:instrText xml:space="preserve"> PAGEREF _Toc231459642 \h </w:instrText>
        </w:r>
        <w:r w:rsidR="00EF6288">
          <w:rPr>
            <w:noProof/>
            <w:webHidden/>
          </w:rPr>
        </w:r>
        <w:r w:rsidR="00EF6288">
          <w:rPr>
            <w:noProof/>
            <w:webHidden/>
          </w:rPr>
          <w:fldChar w:fldCharType="separate"/>
        </w:r>
        <w:r w:rsidR="00EF6288">
          <w:rPr>
            <w:noProof/>
            <w:webHidden/>
          </w:rPr>
          <w:t>132</w:t>
        </w:r>
        <w:r w:rsidR="00EF6288">
          <w:rPr>
            <w:noProof/>
            <w:webHidden/>
          </w:rPr>
          <w:fldChar w:fldCharType="end"/>
        </w:r>
      </w:hyperlink>
    </w:p>
    <w:p w14:paraId="4E9DB71C"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643" w:history="1">
        <w:r w:rsidR="00EF6288" w:rsidRPr="006D3951">
          <w:rPr>
            <w:rStyle w:val="af3"/>
            <w:noProof/>
          </w:rPr>
          <w:t>1.11.6.</w:t>
        </w:r>
        <w:r w:rsidR="00EF6288" w:rsidRPr="002811D6">
          <w:rPr>
            <w:rFonts w:ascii="Calibri" w:eastAsia="Times New Roman" w:hAnsi="Calibri"/>
            <w:noProof/>
            <w:kern w:val="2"/>
            <w:sz w:val="22"/>
            <w:szCs w:val="22"/>
            <w:lang w:eastAsia="ru-RU"/>
          </w:rPr>
          <w:tab/>
        </w:r>
        <w:r w:rsidR="00EF6288" w:rsidRPr="006D3951">
          <w:rPr>
            <w:rStyle w:val="af3"/>
            <w:noProof/>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EF6288">
          <w:rPr>
            <w:noProof/>
            <w:webHidden/>
          </w:rPr>
          <w:tab/>
        </w:r>
        <w:r w:rsidR="00EF6288">
          <w:rPr>
            <w:noProof/>
            <w:webHidden/>
          </w:rPr>
          <w:fldChar w:fldCharType="begin"/>
        </w:r>
        <w:r w:rsidR="00EF6288">
          <w:rPr>
            <w:noProof/>
            <w:webHidden/>
          </w:rPr>
          <w:instrText xml:space="preserve"> PAGEREF _Toc231459643 \h </w:instrText>
        </w:r>
        <w:r w:rsidR="00EF6288">
          <w:rPr>
            <w:noProof/>
            <w:webHidden/>
          </w:rPr>
        </w:r>
        <w:r w:rsidR="00EF6288">
          <w:rPr>
            <w:noProof/>
            <w:webHidden/>
          </w:rPr>
          <w:fldChar w:fldCharType="separate"/>
        </w:r>
        <w:r w:rsidR="00EF6288">
          <w:rPr>
            <w:noProof/>
            <w:webHidden/>
          </w:rPr>
          <w:t>132</w:t>
        </w:r>
        <w:r w:rsidR="00EF6288">
          <w:rPr>
            <w:noProof/>
            <w:webHidden/>
          </w:rPr>
          <w:fldChar w:fldCharType="end"/>
        </w:r>
      </w:hyperlink>
    </w:p>
    <w:p w14:paraId="1386928E"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644" w:history="1">
        <w:r w:rsidR="00EF6288" w:rsidRPr="006D3951">
          <w:rPr>
            <w:rStyle w:val="af3"/>
            <w:noProof/>
          </w:rPr>
          <w:t>1.11.7.</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в утвержденных ценах (тарифах), устанавливаемых исполнительными органами субъекта Российской Федерации, зафиксированных за период, предшествующий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_Toc231459644 \h </w:instrText>
        </w:r>
        <w:r w:rsidR="00EF6288">
          <w:rPr>
            <w:noProof/>
            <w:webHidden/>
          </w:rPr>
        </w:r>
        <w:r w:rsidR="00EF6288">
          <w:rPr>
            <w:noProof/>
            <w:webHidden/>
          </w:rPr>
          <w:fldChar w:fldCharType="separate"/>
        </w:r>
        <w:r w:rsidR="00EF6288">
          <w:rPr>
            <w:noProof/>
            <w:webHidden/>
          </w:rPr>
          <w:t>132</w:t>
        </w:r>
        <w:r w:rsidR="00EF6288">
          <w:rPr>
            <w:noProof/>
            <w:webHidden/>
          </w:rPr>
          <w:fldChar w:fldCharType="end"/>
        </w:r>
      </w:hyperlink>
    </w:p>
    <w:p w14:paraId="2CB0FBD9"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45" w:history="1">
        <w:r w:rsidR="00EF6288" w:rsidRPr="006D3951">
          <w:rPr>
            <w:rStyle w:val="af3"/>
            <w:noProof/>
          </w:rPr>
          <w:t>1.12.</w:t>
        </w:r>
        <w:r w:rsidR="00EF6288" w:rsidRPr="002811D6">
          <w:rPr>
            <w:rFonts w:ascii="Calibri" w:eastAsia="Times New Roman" w:hAnsi="Calibri"/>
            <w:noProof/>
            <w:kern w:val="2"/>
            <w:sz w:val="22"/>
            <w:szCs w:val="22"/>
            <w:lang w:eastAsia="ru-RU"/>
          </w:rPr>
          <w:tab/>
        </w:r>
        <w:r w:rsidR="00EF6288" w:rsidRPr="006D3951">
          <w:rPr>
            <w:rStyle w:val="af3"/>
            <w:noProof/>
          </w:rPr>
          <w:t>Часть 12 "Описание существующих технических и технологических проблем в системах теплоснабжения поселения, муниципального округа,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_Toc231459645 \h </w:instrText>
        </w:r>
        <w:r w:rsidR="00EF6288">
          <w:rPr>
            <w:noProof/>
            <w:webHidden/>
          </w:rPr>
        </w:r>
        <w:r w:rsidR="00EF6288">
          <w:rPr>
            <w:noProof/>
            <w:webHidden/>
          </w:rPr>
          <w:fldChar w:fldCharType="separate"/>
        </w:r>
        <w:r w:rsidR="00EF6288">
          <w:rPr>
            <w:noProof/>
            <w:webHidden/>
          </w:rPr>
          <w:t>133</w:t>
        </w:r>
        <w:r w:rsidR="00EF6288">
          <w:rPr>
            <w:noProof/>
            <w:webHidden/>
          </w:rPr>
          <w:fldChar w:fldCharType="end"/>
        </w:r>
      </w:hyperlink>
    </w:p>
    <w:p w14:paraId="1CBA7865"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646" w:history="1">
        <w:r w:rsidR="00EF6288" w:rsidRPr="006D3951">
          <w:rPr>
            <w:rStyle w:val="af3"/>
            <w:noProof/>
          </w:rPr>
          <w:t>1.12.1.</w:t>
        </w:r>
        <w:r w:rsidR="00EF6288" w:rsidRPr="002811D6">
          <w:rPr>
            <w:rFonts w:ascii="Calibri" w:eastAsia="Times New Roman" w:hAnsi="Calibri"/>
            <w:noProof/>
            <w:kern w:val="2"/>
            <w:sz w:val="22"/>
            <w:szCs w:val="22"/>
            <w:lang w:eastAsia="ru-RU"/>
          </w:rPr>
          <w:tab/>
        </w:r>
        <w:r w:rsidR="00EF6288" w:rsidRPr="006D3951">
          <w:rPr>
            <w:rStyle w:val="af3"/>
            <w:noProof/>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EF6288">
          <w:rPr>
            <w:noProof/>
            <w:webHidden/>
          </w:rPr>
          <w:tab/>
        </w:r>
        <w:r w:rsidR="00EF6288">
          <w:rPr>
            <w:noProof/>
            <w:webHidden/>
          </w:rPr>
          <w:fldChar w:fldCharType="begin"/>
        </w:r>
        <w:r w:rsidR="00EF6288">
          <w:rPr>
            <w:noProof/>
            <w:webHidden/>
          </w:rPr>
          <w:instrText xml:space="preserve"> PAGEREF _Toc231459646 \h </w:instrText>
        </w:r>
        <w:r w:rsidR="00EF6288">
          <w:rPr>
            <w:noProof/>
            <w:webHidden/>
          </w:rPr>
        </w:r>
        <w:r w:rsidR="00EF6288">
          <w:rPr>
            <w:noProof/>
            <w:webHidden/>
          </w:rPr>
          <w:fldChar w:fldCharType="separate"/>
        </w:r>
        <w:r w:rsidR="00EF6288">
          <w:rPr>
            <w:noProof/>
            <w:webHidden/>
          </w:rPr>
          <w:t>133</w:t>
        </w:r>
        <w:r w:rsidR="00EF6288">
          <w:rPr>
            <w:noProof/>
            <w:webHidden/>
          </w:rPr>
          <w:fldChar w:fldCharType="end"/>
        </w:r>
      </w:hyperlink>
    </w:p>
    <w:p w14:paraId="38A975E3"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647" w:history="1">
        <w:r w:rsidR="00EF6288" w:rsidRPr="006D3951">
          <w:rPr>
            <w:rStyle w:val="af3"/>
            <w:noProof/>
          </w:rPr>
          <w:t>1.12.2.</w:t>
        </w:r>
        <w:r w:rsidR="00EF6288" w:rsidRPr="002811D6">
          <w:rPr>
            <w:rFonts w:ascii="Calibri" w:eastAsia="Times New Roman" w:hAnsi="Calibri"/>
            <w:noProof/>
            <w:kern w:val="2"/>
            <w:sz w:val="22"/>
            <w:szCs w:val="22"/>
            <w:lang w:eastAsia="ru-RU"/>
          </w:rPr>
          <w:tab/>
        </w:r>
        <w:r w:rsidR="00EF6288" w:rsidRPr="006D3951">
          <w:rPr>
            <w:rStyle w:val="af3"/>
            <w:noProof/>
          </w:rPr>
          <w:t>Описание существующих проблем организации надежного теплоснабжения поселения, муниципального округа,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EF6288">
          <w:rPr>
            <w:noProof/>
            <w:webHidden/>
          </w:rPr>
          <w:tab/>
        </w:r>
        <w:r w:rsidR="00EF6288">
          <w:rPr>
            <w:noProof/>
            <w:webHidden/>
          </w:rPr>
          <w:fldChar w:fldCharType="begin"/>
        </w:r>
        <w:r w:rsidR="00EF6288">
          <w:rPr>
            <w:noProof/>
            <w:webHidden/>
          </w:rPr>
          <w:instrText xml:space="preserve"> PAGEREF _Toc231459647 \h </w:instrText>
        </w:r>
        <w:r w:rsidR="00EF6288">
          <w:rPr>
            <w:noProof/>
            <w:webHidden/>
          </w:rPr>
        </w:r>
        <w:r w:rsidR="00EF6288">
          <w:rPr>
            <w:noProof/>
            <w:webHidden/>
          </w:rPr>
          <w:fldChar w:fldCharType="separate"/>
        </w:r>
        <w:r w:rsidR="00EF6288">
          <w:rPr>
            <w:noProof/>
            <w:webHidden/>
          </w:rPr>
          <w:t>133</w:t>
        </w:r>
        <w:r w:rsidR="00EF6288">
          <w:rPr>
            <w:noProof/>
            <w:webHidden/>
          </w:rPr>
          <w:fldChar w:fldCharType="end"/>
        </w:r>
      </w:hyperlink>
    </w:p>
    <w:p w14:paraId="581C4BF9"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648" w:history="1">
        <w:r w:rsidR="00EF6288" w:rsidRPr="006D3951">
          <w:rPr>
            <w:rStyle w:val="af3"/>
            <w:noProof/>
          </w:rPr>
          <w:t>1.12.3.</w:t>
        </w:r>
        <w:r w:rsidR="00EF6288" w:rsidRPr="002811D6">
          <w:rPr>
            <w:rFonts w:ascii="Calibri" w:eastAsia="Times New Roman" w:hAnsi="Calibri"/>
            <w:noProof/>
            <w:kern w:val="2"/>
            <w:sz w:val="22"/>
            <w:szCs w:val="22"/>
            <w:lang w:eastAsia="ru-RU"/>
          </w:rPr>
          <w:tab/>
        </w:r>
        <w:r w:rsidR="00EF6288" w:rsidRPr="006D3951">
          <w:rPr>
            <w:rStyle w:val="af3"/>
            <w:noProof/>
          </w:rPr>
          <w:t>Описание существующих проблем развития систем теплоснабжения</w:t>
        </w:r>
        <w:r w:rsidR="00EF6288">
          <w:rPr>
            <w:noProof/>
            <w:webHidden/>
          </w:rPr>
          <w:tab/>
        </w:r>
        <w:r w:rsidR="00EF6288">
          <w:rPr>
            <w:noProof/>
            <w:webHidden/>
          </w:rPr>
          <w:fldChar w:fldCharType="begin"/>
        </w:r>
        <w:r w:rsidR="00EF6288">
          <w:rPr>
            <w:noProof/>
            <w:webHidden/>
          </w:rPr>
          <w:instrText xml:space="preserve"> PAGEREF _Toc231459648 \h </w:instrText>
        </w:r>
        <w:r w:rsidR="00EF6288">
          <w:rPr>
            <w:noProof/>
            <w:webHidden/>
          </w:rPr>
        </w:r>
        <w:r w:rsidR="00EF6288">
          <w:rPr>
            <w:noProof/>
            <w:webHidden/>
          </w:rPr>
          <w:fldChar w:fldCharType="separate"/>
        </w:r>
        <w:r w:rsidR="00EF6288">
          <w:rPr>
            <w:noProof/>
            <w:webHidden/>
          </w:rPr>
          <w:t>133</w:t>
        </w:r>
        <w:r w:rsidR="00EF6288">
          <w:rPr>
            <w:noProof/>
            <w:webHidden/>
          </w:rPr>
          <w:fldChar w:fldCharType="end"/>
        </w:r>
      </w:hyperlink>
    </w:p>
    <w:p w14:paraId="509B6660"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649" w:history="1">
        <w:r w:rsidR="00EF6288" w:rsidRPr="006D3951">
          <w:rPr>
            <w:rStyle w:val="af3"/>
            <w:noProof/>
          </w:rPr>
          <w:t>1.12.4.</w:t>
        </w:r>
        <w:r w:rsidR="00EF6288" w:rsidRPr="002811D6">
          <w:rPr>
            <w:rFonts w:ascii="Calibri" w:eastAsia="Times New Roman" w:hAnsi="Calibri"/>
            <w:noProof/>
            <w:kern w:val="2"/>
            <w:sz w:val="22"/>
            <w:szCs w:val="22"/>
            <w:lang w:eastAsia="ru-RU"/>
          </w:rPr>
          <w:tab/>
        </w:r>
        <w:r w:rsidR="00EF6288" w:rsidRPr="006D3951">
          <w:rPr>
            <w:rStyle w:val="af3"/>
            <w:noProof/>
          </w:rPr>
          <w:t>Описание существующих проблем надежного и эффективного снабжения топливом действующих систем теплоснабжения</w:t>
        </w:r>
        <w:r w:rsidR="00EF6288">
          <w:rPr>
            <w:noProof/>
            <w:webHidden/>
          </w:rPr>
          <w:tab/>
        </w:r>
        <w:r w:rsidR="00EF6288">
          <w:rPr>
            <w:noProof/>
            <w:webHidden/>
          </w:rPr>
          <w:fldChar w:fldCharType="begin"/>
        </w:r>
        <w:r w:rsidR="00EF6288">
          <w:rPr>
            <w:noProof/>
            <w:webHidden/>
          </w:rPr>
          <w:instrText xml:space="preserve"> PAGEREF _Toc231459649 \h </w:instrText>
        </w:r>
        <w:r w:rsidR="00EF6288">
          <w:rPr>
            <w:noProof/>
            <w:webHidden/>
          </w:rPr>
        </w:r>
        <w:r w:rsidR="00EF6288">
          <w:rPr>
            <w:noProof/>
            <w:webHidden/>
          </w:rPr>
          <w:fldChar w:fldCharType="separate"/>
        </w:r>
        <w:r w:rsidR="00EF6288">
          <w:rPr>
            <w:noProof/>
            <w:webHidden/>
          </w:rPr>
          <w:t>134</w:t>
        </w:r>
        <w:r w:rsidR="00EF6288">
          <w:rPr>
            <w:noProof/>
            <w:webHidden/>
          </w:rPr>
          <w:fldChar w:fldCharType="end"/>
        </w:r>
      </w:hyperlink>
    </w:p>
    <w:p w14:paraId="74B33F52"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650" w:history="1">
        <w:r w:rsidR="00EF6288" w:rsidRPr="006D3951">
          <w:rPr>
            <w:rStyle w:val="af3"/>
            <w:noProof/>
          </w:rPr>
          <w:t>1.12.5.</w:t>
        </w:r>
        <w:r w:rsidR="00EF6288" w:rsidRPr="002811D6">
          <w:rPr>
            <w:rFonts w:ascii="Calibri" w:eastAsia="Times New Roman" w:hAnsi="Calibri"/>
            <w:noProof/>
            <w:kern w:val="2"/>
            <w:sz w:val="22"/>
            <w:szCs w:val="22"/>
            <w:lang w:eastAsia="ru-RU"/>
          </w:rPr>
          <w:tab/>
        </w:r>
        <w:r w:rsidR="00EF6288" w:rsidRPr="006D3951">
          <w:rPr>
            <w:rStyle w:val="af3"/>
            <w:noProof/>
          </w:rPr>
          <w:t>Анализ предписаний надзорных органов об устранении нарушений, влияющих на безопасность и надежность системы теплоснабжения</w:t>
        </w:r>
        <w:r w:rsidR="00EF6288">
          <w:rPr>
            <w:noProof/>
            <w:webHidden/>
          </w:rPr>
          <w:tab/>
        </w:r>
        <w:r w:rsidR="00EF6288">
          <w:rPr>
            <w:noProof/>
            <w:webHidden/>
          </w:rPr>
          <w:fldChar w:fldCharType="begin"/>
        </w:r>
        <w:r w:rsidR="00EF6288">
          <w:rPr>
            <w:noProof/>
            <w:webHidden/>
          </w:rPr>
          <w:instrText xml:space="preserve"> PAGEREF _Toc231459650 \h </w:instrText>
        </w:r>
        <w:r w:rsidR="00EF6288">
          <w:rPr>
            <w:noProof/>
            <w:webHidden/>
          </w:rPr>
        </w:r>
        <w:r w:rsidR="00EF6288">
          <w:rPr>
            <w:noProof/>
            <w:webHidden/>
          </w:rPr>
          <w:fldChar w:fldCharType="separate"/>
        </w:r>
        <w:r w:rsidR="00EF6288">
          <w:rPr>
            <w:noProof/>
            <w:webHidden/>
          </w:rPr>
          <w:t>134</w:t>
        </w:r>
        <w:r w:rsidR="00EF6288">
          <w:rPr>
            <w:noProof/>
            <w:webHidden/>
          </w:rPr>
          <w:fldChar w:fldCharType="end"/>
        </w:r>
      </w:hyperlink>
    </w:p>
    <w:p w14:paraId="1B9133D0"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651" w:history="1">
        <w:r w:rsidR="00EF6288" w:rsidRPr="006D3951">
          <w:rPr>
            <w:rStyle w:val="af3"/>
            <w:noProof/>
          </w:rPr>
          <w:t>1.12.6.</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технических и технологических проблем в системах теплоснабжения поселения, муниципального округа, городского округа, города федерального значения, произошедших в период, предшествующий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_Toc231459651 \h </w:instrText>
        </w:r>
        <w:r w:rsidR="00EF6288">
          <w:rPr>
            <w:noProof/>
            <w:webHidden/>
          </w:rPr>
        </w:r>
        <w:r w:rsidR="00EF6288">
          <w:rPr>
            <w:noProof/>
            <w:webHidden/>
          </w:rPr>
          <w:fldChar w:fldCharType="separate"/>
        </w:r>
        <w:r w:rsidR="00EF6288">
          <w:rPr>
            <w:noProof/>
            <w:webHidden/>
          </w:rPr>
          <w:t>134</w:t>
        </w:r>
        <w:r w:rsidR="00EF6288">
          <w:rPr>
            <w:noProof/>
            <w:webHidden/>
          </w:rPr>
          <w:fldChar w:fldCharType="end"/>
        </w:r>
      </w:hyperlink>
    </w:p>
    <w:p w14:paraId="2C7D7254" w14:textId="77777777" w:rsidR="00EF6288" w:rsidRPr="002811D6" w:rsidRDefault="00000000">
      <w:pPr>
        <w:pStyle w:val="14"/>
        <w:tabs>
          <w:tab w:val="left" w:pos="1200"/>
          <w:tab w:val="right" w:leader="dot" w:pos="9345"/>
        </w:tabs>
        <w:rPr>
          <w:rFonts w:ascii="Calibri" w:eastAsia="Times New Roman" w:hAnsi="Calibri"/>
          <w:b w:val="0"/>
          <w:noProof/>
          <w:kern w:val="2"/>
          <w:sz w:val="22"/>
          <w:szCs w:val="22"/>
          <w:lang w:eastAsia="ru-RU"/>
        </w:rPr>
      </w:pPr>
      <w:hyperlink w:anchor="_Toc231459652" w:history="1">
        <w:r w:rsidR="00EF6288" w:rsidRPr="006D3951">
          <w:rPr>
            <w:rStyle w:val="af3"/>
            <w:noProof/>
          </w:rPr>
          <w:t>Глава 2.</w:t>
        </w:r>
        <w:r w:rsidR="00EF6288" w:rsidRPr="002811D6">
          <w:rPr>
            <w:rFonts w:ascii="Calibri" w:eastAsia="Times New Roman" w:hAnsi="Calibri"/>
            <w:b w:val="0"/>
            <w:noProof/>
            <w:kern w:val="2"/>
            <w:sz w:val="22"/>
            <w:szCs w:val="22"/>
            <w:lang w:eastAsia="ru-RU"/>
          </w:rPr>
          <w:tab/>
        </w:r>
        <w:r w:rsidR="00EF6288" w:rsidRPr="006D3951">
          <w:rPr>
            <w:rStyle w:val="af3"/>
            <w:noProof/>
          </w:rPr>
          <w:t>"Существующее и перспективное потребление тепловой энергии на цели теплоснабжения"</w:t>
        </w:r>
        <w:r w:rsidR="00EF6288">
          <w:rPr>
            <w:noProof/>
            <w:webHidden/>
          </w:rPr>
          <w:tab/>
        </w:r>
        <w:r w:rsidR="00EF6288">
          <w:rPr>
            <w:noProof/>
            <w:webHidden/>
          </w:rPr>
          <w:fldChar w:fldCharType="begin"/>
        </w:r>
        <w:r w:rsidR="00EF6288">
          <w:rPr>
            <w:noProof/>
            <w:webHidden/>
          </w:rPr>
          <w:instrText xml:space="preserve"> PAGEREF _Toc231459652 \h </w:instrText>
        </w:r>
        <w:r w:rsidR="00EF6288">
          <w:rPr>
            <w:noProof/>
            <w:webHidden/>
          </w:rPr>
        </w:r>
        <w:r w:rsidR="00EF6288">
          <w:rPr>
            <w:noProof/>
            <w:webHidden/>
          </w:rPr>
          <w:fldChar w:fldCharType="separate"/>
        </w:r>
        <w:r w:rsidR="00EF6288">
          <w:rPr>
            <w:noProof/>
            <w:webHidden/>
          </w:rPr>
          <w:t>135</w:t>
        </w:r>
        <w:r w:rsidR="00EF6288">
          <w:rPr>
            <w:noProof/>
            <w:webHidden/>
          </w:rPr>
          <w:fldChar w:fldCharType="end"/>
        </w:r>
      </w:hyperlink>
    </w:p>
    <w:p w14:paraId="6397CA18"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53" w:history="1">
        <w:r w:rsidR="00EF6288" w:rsidRPr="006D3951">
          <w:rPr>
            <w:rStyle w:val="af3"/>
            <w:noProof/>
          </w:rPr>
          <w:t>2.1.</w:t>
        </w:r>
        <w:r w:rsidR="00EF6288" w:rsidRPr="002811D6">
          <w:rPr>
            <w:rFonts w:ascii="Calibri" w:eastAsia="Times New Roman" w:hAnsi="Calibri"/>
            <w:noProof/>
            <w:kern w:val="2"/>
            <w:sz w:val="22"/>
            <w:szCs w:val="22"/>
            <w:lang w:eastAsia="ru-RU"/>
          </w:rPr>
          <w:tab/>
        </w:r>
        <w:r w:rsidR="00EF6288" w:rsidRPr="006D3951">
          <w:rPr>
            <w:rStyle w:val="af3"/>
            <w:noProof/>
          </w:rPr>
          <w:t>Данные базового уровня потребления тепла на цели теплоснабжения</w:t>
        </w:r>
        <w:r w:rsidR="00EF6288">
          <w:rPr>
            <w:noProof/>
            <w:webHidden/>
          </w:rPr>
          <w:tab/>
        </w:r>
        <w:r w:rsidR="00EF6288">
          <w:rPr>
            <w:noProof/>
            <w:webHidden/>
          </w:rPr>
          <w:fldChar w:fldCharType="begin"/>
        </w:r>
        <w:r w:rsidR="00EF6288">
          <w:rPr>
            <w:noProof/>
            <w:webHidden/>
          </w:rPr>
          <w:instrText xml:space="preserve"> PAGEREF _Toc231459653 \h </w:instrText>
        </w:r>
        <w:r w:rsidR="00EF6288">
          <w:rPr>
            <w:noProof/>
            <w:webHidden/>
          </w:rPr>
        </w:r>
        <w:r w:rsidR="00EF6288">
          <w:rPr>
            <w:noProof/>
            <w:webHidden/>
          </w:rPr>
          <w:fldChar w:fldCharType="separate"/>
        </w:r>
        <w:r w:rsidR="00EF6288">
          <w:rPr>
            <w:noProof/>
            <w:webHidden/>
          </w:rPr>
          <w:t>135</w:t>
        </w:r>
        <w:r w:rsidR="00EF6288">
          <w:rPr>
            <w:noProof/>
            <w:webHidden/>
          </w:rPr>
          <w:fldChar w:fldCharType="end"/>
        </w:r>
      </w:hyperlink>
    </w:p>
    <w:p w14:paraId="5130E2CB"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54" w:history="1">
        <w:r w:rsidR="00EF6288" w:rsidRPr="006D3951">
          <w:rPr>
            <w:rStyle w:val="af3"/>
            <w:noProof/>
          </w:rPr>
          <w:t>2.2.</w:t>
        </w:r>
        <w:r w:rsidR="00EF6288" w:rsidRPr="002811D6">
          <w:rPr>
            <w:rFonts w:ascii="Calibri" w:eastAsia="Times New Roman" w:hAnsi="Calibri"/>
            <w:noProof/>
            <w:kern w:val="2"/>
            <w:sz w:val="22"/>
            <w:szCs w:val="22"/>
            <w:lang w:eastAsia="ru-RU"/>
          </w:rPr>
          <w:tab/>
        </w:r>
        <w:r w:rsidR="00EF6288" w:rsidRPr="006D3951">
          <w:rPr>
            <w:rStyle w:val="af3"/>
            <w:noProof/>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EF6288">
          <w:rPr>
            <w:noProof/>
            <w:webHidden/>
          </w:rPr>
          <w:tab/>
        </w:r>
        <w:r w:rsidR="00EF6288">
          <w:rPr>
            <w:noProof/>
            <w:webHidden/>
          </w:rPr>
          <w:fldChar w:fldCharType="begin"/>
        </w:r>
        <w:r w:rsidR="00EF6288">
          <w:rPr>
            <w:noProof/>
            <w:webHidden/>
          </w:rPr>
          <w:instrText xml:space="preserve"> PAGEREF _Toc231459654 \h </w:instrText>
        </w:r>
        <w:r w:rsidR="00EF6288">
          <w:rPr>
            <w:noProof/>
            <w:webHidden/>
          </w:rPr>
        </w:r>
        <w:r w:rsidR="00EF6288">
          <w:rPr>
            <w:noProof/>
            <w:webHidden/>
          </w:rPr>
          <w:fldChar w:fldCharType="separate"/>
        </w:r>
        <w:r w:rsidR="00EF6288">
          <w:rPr>
            <w:noProof/>
            <w:webHidden/>
          </w:rPr>
          <w:t>135</w:t>
        </w:r>
        <w:r w:rsidR="00EF6288">
          <w:rPr>
            <w:noProof/>
            <w:webHidden/>
          </w:rPr>
          <w:fldChar w:fldCharType="end"/>
        </w:r>
      </w:hyperlink>
    </w:p>
    <w:p w14:paraId="5B796B0C"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55" w:history="1">
        <w:r w:rsidR="00EF6288" w:rsidRPr="006D3951">
          <w:rPr>
            <w:rStyle w:val="af3"/>
            <w:noProof/>
          </w:rPr>
          <w:t>2.3.</w:t>
        </w:r>
        <w:r w:rsidR="00EF6288" w:rsidRPr="002811D6">
          <w:rPr>
            <w:rFonts w:ascii="Calibri" w:eastAsia="Times New Roman" w:hAnsi="Calibri"/>
            <w:noProof/>
            <w:kern w:val="2"/>
            <w:sz w:val="22"/>
            <w:szCs w:val="22"/>
            <w:lang w:eastAsia="ru-RU"/>
          </w:rPr>
          <w:tab/>
        </w:r>
        <w:r w:rsidR="00EF6288" w:rsidRPr="006D3951">
          <w:rPr>
            <w:rStyle w:val="af3"/>
            <w:noProof/>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EF6288">
          <w:rPr>
            <w:noProof/>
            <w:webHidden/>
          </w:rPr>
          <w:tab/>
        </w:r>
        <w:r w:rsidR="00EF6288">
          <w:rPr>
            <w:noProof/>
            <w:webHidden/>
          </w:rPr>
          <w:fldChar w:fldCharType="begin"/>
        </w:r>
        <w:r w:rsidR="00EF6288">
          <w:rPr>
            <w:noProof/>
            <w:webHidden/>
          </w:rPr>
          <w:instrText xml:space="preserve"> PAGEREF _Toc231459655 \h </w:instrText>
        </w:r>
        <w:r w:rsidR="00EF6288">
          <w:rPr>
            <w:noProof/>
            <w:webHidden/>
          </w:rPr>
        </w:r>
        <w:r w:rsidR="00EF6288">
          <w:rPr>
            <w:noProof/>
            <w:webHidden/>
          </w:rPr>
          <w:fldChar w:fldCharType="separate"/>
        </w:r>
        <w:r w:rsidR="00EF6288">
          <w:rPr>
            <w:noProof/>
            <w:webHidden/>
          </w:rPr>
          <w:t>142</w:t>
        </w:r>
        <w:r w:rsidR="00EF6288">
          <w:rPr>
            <w:noProof/>
            <w:webHidden/>
          </w:rPr>
          <w:fldChar w:fldCharType="end"/>
        </w:r>
      </w:hyperlink>
    </w:p>
    <w:p w14:paraId="5C0C9B60"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56" w:history="1">
        <w:r w:rsidR="00EF6288" w:rsidRPr="006D3951">
          <w:rPr>
            <w:rStyle w:val="af3"/>
            <w:noProof/>
          </w:rPr>
          <w:t>2.4.</w:t>
        </w:r>
        <w:r w:rsidR="00EF6288" w:rsidRPr="002811D6">
          <w:rPr>
            <w:rFonts w:ascii="Calibri" w:eastAsia="Times New Roman" w:hAnsi="Calibri"/>
            <w:noProof/>
            <w:kern w:val="2"/>
            <w:sz w:val="22"/>
            <w:szCs w:val="22"/>
            <w:lang w:eastAsia="ru-RU"/>
          </w:rPr>
          <w:tab/>
        </w:r>
        <w:r w:rsidR="00EF6288" w:rsidRPr="006D3951">
          <w:rPr>
            <w:rStyle w:val="af3"/>
            <w:noProof/>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EF6288">
          <w:rPr>
            <w:noProof/>
            <w:webHidden/>
          </w:rPr>
          <w:tab/>
        </w:r>
        <w:r w:rsidR="00EF6288">
          <w:rPr>
            <w:noProof/>
            <w:webHidden/>
          </w:rPr>
          <w:fldChar w:fldCharType="begin"/>
        </w:r>
        <w:r w:rsidR="00EF6288">
          <w:rPr>
            <w:noProof/>
            <w:webHidden/>
          </w:rPr>
          <w:instrText xml:space="preserve"> PAGEREF _Toc231459656 \h </w:instrText>
        </w:r>
        <w:r w:rsidR="00EF6288">
          <w:rPr>
            <w:noProof/>
            <w:webHidden/>
          </w:rPr>
        </w:r>
        <w:r w:rsidR="00EF6288">
          <w:rPr>
            <w:noProof/>
            <w:webHidden/>
          </w:rPr>
          <w:fldChar w:fldCharType="separate"/>
        </w:r>
        <w:r w:rsidR="00EF6288">
          <w:rPr>
            <w:noProof/>
            <w:webHidden/>
          </w:rPr>
          <w:t>145</w:t>
        </w:r>
        <w:r w:rsidR="00EF6288">
          <w:rPr>
            <w:noProof/>
            <w:webHidden/>
          </w:rPr>
          <w:fldChar w:fldCharType="end"/>
        </w:r>
      </w:hyperlink>
    </w:p>
    <w:p w14:paraId="6AB1A0EB"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57" w:history="1">
        <w:r w:rsidR="00EF6288" w:rsidRPr="006D3951">
          <w:rPr>
            <w:rStyle w:val="af3"/>
            <w:noProof/>
          </w:rPr>
          <w:t>2.5.</w:t>
        </w:r>
        <w:r w:rsidR="00EF6288" w:rsidRPr="002811D6">
          <w:rPr>
            <w:rFonts w:ascii="Calibri" w:eastAsia="Times New Roman" w:hAnsi="Calibri"/>
            <w:noProof/>
            <w:kern w:val="2"/>
            <w:sz w:val="22"/>
            <w:szCs w:val="22"/>
            <w:lang w:eastAsia="ru-RU"/>
          </w:rPr>
          <w:tab/>
        </w:r>
        <w:r w:rsidR="00EF6288" w:rsidRPr="006D3951">
          <w:rPr>
            <w:rStyle w:val="af3"/>
            <w:noProof/>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EF6288">
          <w:rPr>
            <w:noProof/>
            <w:webHidden/>
          </w:rPr>
          <w:tab/>
        </w:r>
        <w:r w:rsidR="00EF6288">
          <w:rPr>
            <w:noProof/>
            <w:webHidden/>
          </w:rPr>
          <w:fldChar w:fldCharType="begin"/>
        </w:r>
        <w:r w:rsidR="00EF6288">
          <w:rPr>
            <w:noProof/>
            <w:webHidden/>
          </w:rPr>
          <w:instrText xml:space="preserve"> PAGEREF _Toc231459657 \h </w:instrText>
        </w:r>
        <w:r w:rsidR="00EF6288">
          <w:rPr>
            <w:noProof/>
            <w:webHidden/>
          </w:rPr>
        </w:r>
        <w:r w:rsidR="00EF6288">
          <w:rPr>
            <w:noProof/>
            <w:webHidden/>
          </w:rPr>
          <w:fldChar w:fldCharType="separate"/>
        </w:r>
        <w:r w:rsidR="00EF6288">
          <w:rPr>
            <w:noProof/>
            <w:webHidden/>
          </w:rPr>
          <w:t>147</w:t>
        </w:r>
        <w:r w:rsidR="00EF6288">
          <w:rPr>
            <w:noProof/>
            <w:webHidden/>
          </w:rPr>
          <w:fldChar w:fldCharType="end"/>
        </w:r>
      </w:hyperlink>
    </w:p>
    <w:p w14:paraId="3B77388E"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58" w:history="1">
        <w:r w:rsidR="00EF6288" w:rsidRPr="006D3951">
          <w:rPr>
            <w:rStyle w:val="af3"/>
            <w:noProof/>
          </w:rPr>
          <w:t>2.6.</w:t>
        </w:r>
        <w:r w:rsidR="00EF6288" w:rsidRPr="002811D6">
          <w:rPr>
            <w:rFonts w:ascii="Calibri" w:eastAsia="Times New Roman" w:hAnsi="Calibri"/>
            <w:noProof/>
            <w:kern w:val="2"/>
            <w:sz w:val="22"/>
            <w:szCs w:val="22"/>
            <w:lang w:eastAsia="ru-RU"/>
          </w:rPr>
          <w:tab/>
        </w:r>
        <w:r w:rsidR="00EF6288" w:rsidRPr="006D3951">
          <w:rPr>
            <w:rStyle w:val="af3"/>
            <w:noProof/>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EF6288">
          <w:rPr>
            <w:noProof/>
            <w:webHidden/>
          </w:rPr>
          <w:tab/>
        </w:r>
        <w:r w:rsidR="00EF6288">
          <w:rPr>
            <w:noProof/>
            <w:webHidden/>
          </w:rPr>
          <w:fldChar w:fldCharType="begin"/>
        </w:r>
        <w:r w:rsidR="00EF6288">
          <w:rPr>
            <w:noProof/>
            <w:webHidden/>
          </w:rPr>
          <w:instrText xml:space="preserve"> PAGEREF _Toc231459658 \h </w:instrText>
        </w:r>
        <w:r w:rsidR="00EF6288">
          <w:rPr>
            <w:noProof/>
            <w:webHidden/>
          </w:rPr>
        </w:r>
        <w:r w:rsidR="00EF6288">
          <w:rPr>
            <w:noProof/>
            <w:webHidden/>
          </w:rPr>
          <w:fldChar w:fldCharType="separate"/>
        </w:r>
        <w:r w:rsidR="00EF6288">
          <w:rPr>
            <w:noProof/>
            <w:webHidden/>
          </w:rPr>
          <w:t>147</w:t>
        </w:r>
        <w:r w:rsidR="00EF6288">
          <w:rPr>
            <w:noProof/>
            <w:webHidden/>
          </w:rPr>
          <w:fldChar w:fldCharType="end"/>
        </w:r>
      </w:hyperlink>
    </w:p>
    <w:p w14:paraId="67C1699D"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59" w:history="1">
        <w:r w:rsidR="00EF6288" w:rsidRPr="006D3951">
          <w:rPr>
            <w:rStyle w:val="af3"/>
            <w:noProof/>
          </w:rPr>
          <w:t>2.7.</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показателей существующего и перспективного потребления тепловой энергии на цели теплоснабжения</w:t>
        </w:r>
        <w:r w:rsidR="00EF6288">
          <w:rPr>
            <w:noProof/>
            <w:webHidden/>
          </w:rPr>
          <w:tab/>
        </w:r>
        <w:r w:rsidR="00EF6288">
          <w:rPr>
            <w:noProof/>
            <w:webHidden/>
          </w:rPr>
          <w:fldChar w:fldCharType="begin"/>
        </w:r>
        <w:r w:rsidR="00EF6288">
          <w:rPr>
            <w:noProof/>
            <w:webHidden/>
          </w:rPr>
          <w:instrText xml:space="preserve"> PAGEREF _Toc231459659 \h </w:instrText>
        </w:r>
        <w:r w:rsidR="00EF6288">
          <w:rPr>
            <w:noProof/>
            <w:webHidden/>
          </w:rPr>
        </w:r>
        <w:r w:rsidR="00EF6288">
          <w:rPr>
            <w:noProof/>
            <w:webHidden/>
          </w:rPr>
          <w:fldChar w:fldCharType="separate"/>
        </w:r>
        <w:r w:rsidR="00EF6288">
          <w:rPr>
            <w:noProof/>
            <w:webHidden/>
          </w:rPr>
          <w:t>147</w:t>
        </w:r>
        <w:r w:rsidR="00EF6288">
          <w:rPr>
            <w:noProof/>
            <w:webHidden/>
          </w:rPr>
          <w:fldChar w:fldCharType="end"/>
        </w:r>
      </w:hyperlink>
    </w:p>
    <w:p w14:paraId="01FD9790"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60" w:history="1">
        <w:r w:rsidR="00EF6288" w:rsidRPr="006D3951">
          <w:rPr>
            <w:rStyle w:val="af3"/>
            <w:noProof/>
          </w:rPr>
          <w:t>2.7.1.</w:t>
        </w:r>
        <w:r w:rsidR="00EF6288" w:rsidRPr="002811D6">
          <w:rPr>
            <w:rFonts w:ascii="Calibri" w:eastAsia="Times New Roman" w:hAnsi="Calibri"/>
            <w:noProof/>
            <w:kern w:val="2"/>
            <w:sz w:val="22"/>
            <w:szCs w:val="22"/>
            <w:lang w:eastAsia="ru-RU"/>
          </w:rPr>
          <w:tab/>
        </w:r>
        <w:r w:rsidR="00EF6288" w:rsidRPr="006D3951">
          <w:rPr>
            <w:rStyle w:val="af3"/>
            <w:noProof/>
          </w:rPr>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_Toc231459660 \h </w:instrText>
        </w:r>
        <w:r w:rsidR="00EF6288">
          <w:rPr>
            <w:noProof/>
            <w:webHidden/>
          </w:rPr>
        </w:r>
        <w:r w:rsidR="00EF6288">
          <w:rPr>
            <w:noProof/>
            <w:webHidden/>
          </w:rPr>
          <w:fldChar w:fldCharType="separate"/>
        </w:r>
        <w:r w:rsidR="00EF6288">
          <w:rPr>
            <w:noProof/>
            <w:webHidden/>
          </w:rPr>
          <w:t>148</w:t>
        </w:r>
        <w:r w:rsidR="00EF6288">
          <w:rPr>
            <w:noProof/>
            <w:webHidden/>
          </w:rPr>
          <w:fldChar w:fldCharType="end"/>
        </w:r>
      </w:hyperlink>
    </w:p>
    <w:p w14:paraId="78AC1586"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61" w:history="1">
        <w:r w:rsidR="00EF6288" w:rsidRPr="006D3951">
          <w:rPr>
            <w:rStyle w:val="af3"/>
            <w:noProof/>
          </w:rPr>
          <w:t>2.7.2.</w:t>
        </w:r>
        <w:r w:rsidR="00EF6288" w:rsidRPr="002811D6">
          <w:rPr>
            <w:rFonts w:ascii="Calibri" w:eastAsia="Times New Roman" w:hAnsi="Calibri"/>
            <w:noProof/>
            <w:kern w:val="2"/>
            <w:sz w:val="22"/>
            <w:szCs w:val="22"/>
            <w:lang w:eastAsia="ru-RU"/>
          </w:rPr>
          <w:tab/>
        </w:r>
        <w:r w:rsidR="00EF6288" w:rsidRPr="006D3951">
          <w:rPr>
            <w:rStyle w:val="af3"/>
            <w:noProof/>
          </w:rPr>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EF6288">
          <w:rPr>
            <w:noProof/>
            <w:webHidden/>
          </w:rPr>
          <w:tab/>
        </w:r>
        <w:r w:rsidR="00EF6288">
          <w:rPr>
            <w:noProof/>
            <w:webHidden/>
          </w:rPr>
          <w:fldChar w:fldCharType="begin"/>
        </w:r>
        <w:r w:rsidR="00EF6288">
          <w:rPr>
            <w:noProof/>
            <w:webHidden/>
          </w:rPr>
          <w:instrText xml:space="preserve"> PAGEREF _Toc231459661 \h </w:instrText>
        </w:r>
        <w:r w:rsidR="00EF6288">
          <w:rPr>
            <w:noProof/>
            <w:webHidden/>
          </w:rPr>
        </w:r>
        <w:r w:rsidR="00EF6288">
          <w:rPr>
            <w:noProof/>
            <w:webHidden/>
          </w:rPr>
          <w:fldChar w:fldCharType="separate"/>
        </w:r>
        <w:r w:rsidR="00EF6288">
          <w:rPr>
            <w:noProof/>
            <w:webHidden/>
          </w:rPr>
          <w:t>148</w:t>
        </w:r>
        <w:r w:rsidR="00EF6288">
          <w:rPr>
            <w:noProof/>
            <w:webHidden/>
          </w:rPr>
          <w:fldChar w:fldCharType="end"/>
        </w:r>
      </w:hyperlink>
    </w:p>
    <w:p w14:paraId="7CC2A7F2"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62" w:history="1">
        <w:r w:rsidR="00EF6288" w:rsidRPr="006D3951">
          <w:rPr>
            <w:rStyle w:val="af3"/>
            <w:noProof/>
          </w:rPr>
          <w:t>2.7.3.</w:t>
        </w:r>
        <w:r w:rsidR="00EF6288" w:rsidRPr="002811D6">
          <w:rPr>
            <w:rFonts w:ascii="Calibri" w:eastAsia="Times New Roman" w:hAnsi="Calibri"/>
            <w:noProof/>
            <w:kern w:val="2"/>
            <w:sz w:val="22"/>
            <w:szCs w:val="22"/>
            <w:lang w:eastAsia="ru-RU"/>
          </w:rPr>
          <w:tab/>
        </w:r>
        <w:r w:rsidR="00EF6288" w:rsidRPr="006D3951">
          <w:rPr>
            <w:rStyle w:val="af3"/>
            <w:noProof/>
          </w:rPr>
          <w:t>Расчетная тепловая нагрузка на коллекторах источников тепловой энергии</w:t>
        </w:r>
        <w:r w:rsidR="00EF6288">
          <w:rPr>
            <w:noProof/>
            <w:webHidden/>
          </w:rPr>
          <w:tab/>
        </w:r>
        <w:r w:rsidR="00EF6288">
          <w:rPr>
            <w:noProof/>
            <w:webHidden/>
          </w:rPr>
          <w:fldChar w:fldCharType="begin"/>
        </w:r>
        <w:r w:rsidR="00EF6288">
          <w:rPr>
            <w:noProof/>
            <w:webHidden/>
          </w:rPr>
          <w:instrText xml:space="preserve"> PAGEREF _Toc231459662 \h </w:instrText>
        </w:r>
        <w:r w:rsidR="00EF6288">
          <w:rPr>
            <w:noProof/>
            <w:webHidden/>
          </w:rPr>
        </w:r>
        <w:r w:rsidR="00EF6288">
          <w:rPr>
            <w:noProof/>
            <w:webHidden/>
          </w:rPr>
          <w:fldChar w:fldCharType="separate"/>
        </w:r>
        <w:r w:rsidR="00EF6288">
          <w:rPr>
            <w:noProof/>
            <w:webHidden/>
          </w:rPr>
          <w:t>148</w:t>
        </w:r>
        <w:r w:rsidR="00EF6288">
          <w:rPr>
            <w:noProof/>
            <w:webHidden/>
          </w:rPr>
          <w:fldChar w:fldCharType="end"/>
        </w:r>
      </w:hyperlink>
    </w:p>
    <w:p w14:paraId="52B1DFD5" w14:textId="77777777" w:rsidR="00EF6288" w:rsidRPr="002811D6" w:rsidRDefault="00000000">
      <w:pPr>
        <w:pStyle w:val="34"/>
        <w:tabs>
          <w:tab w:val="left" w:pos="1320"/>
          <w:tab w:val="right" w:leader="dot" w:pos="9345"/>
        </w:tabs>
        <w:rPr>
          <w:rFonts w:ascii="Calibri" w:eastAsia="Times New Roman" w:hAnsi="Calibri"/>
          <w:noProof/>
          <w:kern w:val="2"/>
          <w:sz w:val="22"/>
          <w:szCs w:val="22"/>
          <w:lang w:eastAsia="ru-RU"/>
        </w:rPr>
      </w:pPr>
      <w:hyperlink w:anchor="_Toc231459663" w:history="1">
        <w:r w:rsidR="00EF6288" w:rsidRPr="006D3951">
          <w:rPr>
            <w:rStyle w:val="af3"/>
            <w:noProof/>
          </w:rPr>
          <w:t>2.7.4.</w:t>
        </w:r>
        <w:r w:rsidR="00EF6288" w:rsidRPr="002811D6">
          <w:rPr>
            <w:rFonts w:ascii="Calibri" w:eastAsia="Times New Roman" w:hAnsi="Calibri"/>
            <w:noProof/>
            <w:kern w:val="2"/>
            <w:sz w:val="22"/>
            <w:szCs w:val="22"/>
            <w:lang w:eastAsia="ru-RU"/>
          </w:rPr>
          <w:tab/>
        </w:r>
        <w:r w:rsidR="00EF6288" w:rsidRPr="006D3951">
          <w:rPr>
            <w:rStyle w:val="af3"/>
            <w:noProof/>
          </w:rPr>
          <w:t>Фактические расходы теплоносителя в отопительный и летний периоды</w:t>
        </w:r>
        <w:r w:rsidR="00EF6288">
          <w:rPr>
            <w:noProof/>
            <w:webHidden/>
          </w:rPr>
          <w:tab/>
        </w:r>
        <w:r w:rsidR="00EF6288">
          <w:rPr>
            <w:noProof/>
            <w:webHidden/>
          </w:rPr>
          <w:fldChar w:fldCharType="begin"/>
        </w:r>
        <w:r w:rsidR="00EF6288">
          <w:rPr>
            <w:noProof/>
            <w:webHidden/>
          </w:rPr>
          <w:instrText xml:space="preserve"> PAGEREF _Toc231459663 \h </w:instrText>
        </w:r>
        <w:r w:rsidR="00EF6288">
          <w:rPr>
            <w:noProof/>
            <w:webHidden/>
          </w:rPr>
        </w:r>
        <w:r w:rsidR="00EF6288">
          <w:rPr>
            <w:noProof/>
            <w:webHidden/>
          </w:rPr>
          <w:fldChar w:fldCharType="separate"/>
        </w:r>
        <w:r w:rsidR="00EF6288">
          <w:rPr>
            <w:noProof/>
            <w:webHidden/>
          </w:rPr>
          <w:t>149</w:t>
        </w:r>
        <w:r w:rsidR="00EF6288">
          <w:rPr>
            <w:noProof/>
            <w:webHidden/>
          </w:rPr>
          <w:fldChar w:fldCharType="end"/>
        </w:r>
      </w:hyperlink>
    </w:p>
    <w:p w14:paraId="0CE4BE08" w14:textId="77777777" w:rsidR="00EF6288" w:rsidRPr="002811D6" w:rsidRDefault="00000000">
      <w:pPr>
        <w:pStyle w:val="14"/>
        <w:tabs>
          <w:tab w:val="left" w:pos="1200"/>
          <w:tab w:val="right" w:leader="dot" w:pos="9345"/>
        </w:tabs>
        <w:rPr>
          <w:rFonts w:ascii="Calibri" w:eastAsia="Times New Roman" w:hAnsi="Calibri"/>
          <w:b w:val="0"/>
          <w:noProof/>
          <w:kern w:val="2"/>
          <w:sz w:val="22"/>
          <w:szCs w:val="22"/>
          <w:lang w:eastAsia="ru-RU"/>
        </w:rPr>
      </w:pPr>
      <w:hyperlink w:anchor="_Toc231459664" w:history="1">
        <w:r w:rsidR="00EF6288" w:rsidRPr="006D3951">
          <w:rPr>
            <w:rStyle w:val="af3"/>
            <w:noProof/>
          </w:rPr>
          <w:t>Глава 3.</w:t>
        </w:r>
        <w:r w:rsidR="00EF6288" w:rsidRPr="002811D6">
          <w:rPr>
            <w:rFonts w:ascii="Calibri" w:eastAsia="Times New Roman" w:hAnsi="Calibri"/>
            <w:b w:val="0"/>
            <w:noProof/>
            <w:kern w:val="2"/>
            <w:sz w:val="22"/>
            <w:szCs w:val="22"/>
            <w:lang w:eastAsia="ru-RU"/>
          </w:rPr>
          <w:tab/>
        </w:r>
        <w:r w:rsidR="00EF6288" w:rsidRPr="006D3951">
          <w:rPr>
            <w:rStyle w:val="af3"/>
            <w:noProof/>
          </w:rPr>
          <w:t>"Электронная модель системы теплоснабжения поселения, муниципального округа,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_Toc231459664 \h </w:instrText>
        </w:r>
        <w:r w:rsidR="00EF6288">
          <w:rPr>
            <w:noProof/>
            <w:webHidden/>
          </w:rPr>
        </w:r>
        <w:r w:rsidR="00EF6288">
          <w:rPr>
            <w:noProof/>
            <w:webHidden/>
          </w:rPr>
          <w:fldChar w:fldCharType="separate"/>
        </w:r>
        <w:r w:rsidR="00EF6288">
          <w:rPr>
            <w:noProof/>
            <w:webHidden/>
          </w:rPr>
          <w:t>150</w:t>
        </w:r>
        <w:r w:rsidR="00EF6288">
          <w:rPr>
            <w:noProof/>
            <w:webHidden/>
          </w:rPr>
          <w:fldChar w:fldCharType="end"/>
        </w:r>
      </w:hyperlink>
    </w:p>
    <w:p w14:paraId="3E5AEF9B"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65" w:history="1">
        <w:r w:rsidR="00EF6288" w:rsidRPr="006D3951">
          <w:rPr>
            <w:rStyle w:val="af3"/>
            <w:noProof/>
          </w:rPr>
          <w:t>3.1.</w:t>
        </w:r>
        <w:r w:rsidR="00EF6288" w:rsidRPr="002811D6">
          <w:rPr>
            <w:rFonts w:ascii="Calibri" w:eastAsia="Times New Roman" w:hAnsi="Calibri"/>
            <w:noProof/>
            <w:kern w:val="2"/>
            <w:sz w:val="22"/>
            <w:szCs w:val="22"/>
            <w:lang w:eastAsia="ru-RU"/>
          </w:rPr>
          <w:tab/>
        </w:r>
        <w:r w:rsidR="00EF6288" w:rsidRPr="006D3951">
          <w:rPr>
            <w:rStyle w:val="af3"/>
            <w:noProof/>
          </w:rPr>
          <w:t>Графическое представление объектов системы теплоснабжения с привязкой к топографической основе поселения, муниципального округа, городского округа, города федерального значения и с полным топологическим описанием связности объектов</w:t>
        </w:r>
        <w:r w:rsidR="00EF6288">
          <w:rPr>
            <w:noProof/>
            <w:webHidden/>
          </w:rPr>
          <w:tab/>
        </w:r>
        <w:r w:rsidR="00EF6288">
          <w:rPr>
            <w:noProof/>
            <w:webHidden/>
          </w:rPr>
          <w:fldChar w:fldCharType="begin"/>
        </w:r>
        <w:r w:rsidR="00EF6288">
          <w:rPr>
            <w:noProof/>
            <w:webHidden/>
          </w:rPr>
          <w:instrText xml:space="preserve"> PAGEREF _Toc231459665 \h </w:instrText>
        </w:r>
        <w:r w:rsidR="00EF6288">
          <w:rPr>
            <w:noProof/>
            <w:webHidden/>
          </w:rPr>
        </w:r>
        <w:r w:rsidR="00EF6288">
          <w:rPr>
            <w:noProof/>
            <w:webHidden/>
          </w:rPr>
          <w:fldChar w:fldCharType="separate"/>
        </w:r>
        <w:r w:rsidR="00EF6288">
          <w:rPr>
            <w:noProof/>
            <w:webHidden/>
          </w:rPr>
          <w:t>150</w:t>
        </w:r>
        <w:r w:rsidR="00EF6288">
          <w:rPr>
            <w:noProof/>
            <w:webHidden/>
          </w:rPr>
          <w:fldChar w:fldCharType="end"/>
        </w:r>
      </w:hyperlink>
    </w:p>
    <w:p w14:paraId="41A6D7B6"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66" w:history="1">
        <w:r w:rsidR="00EF6288" w:rsidRPr="006D3951">
          <w:rPr>
            <w:rStyle w:val="af3"/>
            <w:noProof/>
          </w:rPr>
          <w:t>3.2.</w:t>
        </w:r>
        <w:r w:rsidR="00EF6288" w:rsidRPr="002811D6">
          <w:rPr>
            <w:rFonts w:ascii="Calibri" w:eastAsia="Times New Roman" w:hAnsi="Calibri"/>
            <w:noProof/>
            <w:kern w:val="2"/>
            <w:sz w:val="22"/>
            <w:szCs w:val="22"/>
            <w:lang w:eastAsia="ru-RU"/>
          </w:rPr>
          <w:tab/>
        </w:r>
        <w:r w:rsidR="00EF6288" w:rsidRPr="006D3951">
          <w:rPr>
            <w:rStyle w:val="af3"/>
            <w:noProof/>
          </w:rPr>
          <w:t>Паспортизация объектов системы теплоснабжения</w:t>
        </w:r>
        <w:r w:rsidR="00EF6288">
          <w:rPr>
            <w:noProof/>
            <w:webHidden/>
          </w:rPr>
          <w:tab/>
        </w:r>
        <w:r w:rsidR="00EF6288">
          <w:rPr>
            <w:noProof/>
            <w:webHidden/>
          </w:rPr>
          <w:fldChar w:fldCharType="begin"/>
        </w:r>
        <w:r w:rsidR="00EF6288">
          <w:rPr>
            <w:noProof/>
            <w:webHidden/>
          </w:rPr>
          <w:instrText xml:space="preserve"> PAGEREF _Toc231459666 \h </w:instrText>
        </w:r>
        <w:r w:rsidR="00EF6288">
          <w:rPr>
            <w:noProof/>
            <w:webHidden/>
          </w:rPr>
        </w:r>
        <w:r w:rsidR="00EF6288">
          <w:rPr>
            <w:noProof/>
            <w:webHidden/>
          </w:rPr>
          <w:fldChar w:fldCharType="separate"/>
        </w:r>
        <w:r w:rsidR="00EF6288">
          <w:rPr>
            <w:noProof/>
            <w:webHidden/>
          </w:rPr>
          <w:t>151</w:t>
        </w:r>
        <w:r w:rsidR="00EF6288">
          <w:rPr>
            <w:noProof/>
            <w:webHidden/>
          </w:rPr>
          <w:fldChar w:fldCharType="end"/>
        </w:r>
      </w:hyperlink>
    </w:p>
    <w:p w14:paraId="38AE491E"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67" w:history="1">
        <w:r w:rsidR="00EF6288" w:rsidRPr="006D3951">
          <w:rPr>
            <w:rStyle w:val="af3"/>
            <w:noProof/>
          </w:rPr>
          <w:t>3.3.</w:t>
        </w:r>
        <w:r w:rsidR="00EF6288" w:rsidRPr="002811D6">
          <w:rPr>
            <w:rFonts w:ascii="Calibri" w:eastAsia="Times New Roman" w:hAnsi="Calibri"/>
            <w:noProof/>
            <w:kern w:val="2"/>
            <w:sz w:val="22"/>
            <w:szCs w:val="22"/>
            <w:lang w:eastAsia="ru-RU"/>
          </w:rPr>
          <w:tab/>
        </w:r>
        <w:r w:rsidR="00EF6288" w:rsidRPr="006D3951">
          <w:rPr>
            <w:rStyle w:val="af3"/>
            <w:noProof/>
          </w:rPr>
          <w:t>Паспортизация и описание расчетных единиц территориального деления, включая административное</w:t>
        </w:r>
        <w:r w:rsidR="00EF6288">
          <w:rPr>
            <w:noProof/>
            <w:webHidden/>
          </w:rPr>
          <w:tab/>
        </w:r>
        <w:r w:rsidR="00EF6288">
          <w:rPr>
            <w:noProof/>
            <w:webHidden/>
          </w:rPr>
          <w:fldChar w:fldCharType="begin"/>
        </w:r>
        <w:r w:rsidR="00EF6288">
          <w:rPr>
            <w:noProof/>
            <w:webHidden/>
          </w:rPr>
          <w:instrText xml:space="preserve"> PAGEREF _Toc231459667 \h </w:instrText>
        </w:r>
        <w:r w:rsidR="00EF6288">
          <w:rPr>
            <w:noProof/>
            <w:webHidden/>
          </w:rPr>
        </w:r>
        <w:r w:rsidR="00EF6288">
          <w:rPr>
            <w:noProof/>
            <w:webHidden/>
          </w:rPr>
          <w:fldChar w:fldCharType="separate"/>
        </w:r>
        <w:r w:rsidR="00EF6288">
          <w:rPr>
            <w:noProof/>
            <w:webHidden/>
          </w:rPr>
          <w:t>159</w:t>
        </w:r>
        <w:r w:rsidR="00EF6288">
          <w:rPr>
            <w:noProof/>
            <w:webHidden/>
          </w:rPr>
          <w:fldChar w:fldCharType="end"/>
        </w:r>
      </w:hyperlink>
    </w:p>
    <w:p w14:paraId="1137E23D"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68" w:history="1">
        <w:r w:rsidR="00EF6288" w:rsidRPr="006D3951">
          <w:rPr>
            <w:rStyle w:val="af3"/>
            <w:noProof/>
          </w:rPr>
          <w:t>3.4.</w:t>
        </w:r>
        <w:r w:rsidR="00EF6288" w:rsidRPr="002811D6">
          <w:rPr>
            <w:rFonts w:ascii="Calibri" w:eastAsia="Times New Roman" w:hAnsi="Calibri"/>
            <w:noProof/>
            <w:kern w:val="2"/>
            <w:sz w:val="22"/>
            <w:szCs w:val="22"/>
            <w:lang w:eastAsia="ru-RU"/>
          </w:rPr>
          <w:tab/>
        </w:r>
        <w:r w:rsidR="00EF6288" w:rsidRPr="006D3951">
          <w:rPr>
            <w:rStyle w:val="af3"/>
            <w:noProof/>
          </w:rPr>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EF6288">
          <w:rPr>
            <w:noProof/>
            <w:webHidden/>
          </w:rPr>
          <w:tab/>
        </w:r>
        <w:r w:rsidR="00EF6288">
          <w:rPr>
            <w:noProof/>
            <w:webHidden/>
          </w:rPr>
          <w:fldChar w:fldCharType="begin"/>
        </w:r>
        <w:r w:rsidR="00EF6288">
          <w:rPr>
            <w:noProof/>
            <w:webHidden/>
          </w:rPr>
          <w:instrText xml:space="preserve"> PAGEREF _Toc231459668 \h </w:instrText>
        </w:r>
        <w:r w:rsidR="00EF6288">
          <w:rPr>
            <w:noProof/>
            <w:webHidden/>
          </w:rPr>
        </w:r>
        <w:r w:rsidR="00EF6288">
          <w:rPr>
            <w:noProof/>
            <w:webHidden/>
          </w:rPr>
          <w:fldChar w:fldCharType="separate"/>
        </w:r>
        <w:r w:rsidR="00EF6288">
          <w:rPr>
            <w:noProof/>
            <w:webHidden/>
          </w:rPr>
          <w:t>159</w:t>
        </w:r>
        <w:r w:rsidR="00EF6288">
          <w:rPr>
            <w:noProof/>
            <w:webHidden/>
          </w:rPr>
          <w:fldChar w:fldCharType="end"/>
        </w:r>
      </w:hyperlink>
    </w:p>
    <w:p w14:paraId="27EEE593"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69" w:history="1">
        <w:r w:rsidR="00EF6288" w:rsidRPr="006D3951">
          <w:rPr>
            <w:rStyle w:val="af3"/>
            <w:noProof/>
          </w:rPr>
          <w:t>3.5.</w:t>
        </w:r>
        <w:r w:rsidR="00EF6288" w:rsidRPr="002811D6">
          <w:rPr>
            <w:rFonts w:ascii="Calibri" w:eastAsia="Times New Roman" w:hAnsi="Calibri"/>
            <w:noProof/>
            <w:kern w:val="2"/>
            <w:sz w:val="22"/>
            <w:szCs w:val="22"/>
            <w:lang w:eastAsia="ru-RU"/>
          </w:rPr>
          <w:tab/>
        </w:r>
        <w:r w:rsidR="00EF6288" w:rsidRPr="006D3951">
          <w:rPr>
            <w:rStyle w:val="af3"/>
            <w:noProof/>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EF6288">
          <w:rPr>
            <w:noProof/>
            <w:webHidden/>
          </w:rPr>
          <w:tab/>
        </w:r>
        <w:r w:rsidR="00EF6288">
          <w:rPr>
            <w:noProof/>
            <w:webHidden/>
          </w:rPr>
          <w:fldChar w:fldCharType="begin"/>
        </w:r>
        <w:r w:rsidR="00EF6288">
          <w:rPr>
            <w:noProof/>
            <w:webHidden/>
          </w:rPr>
          <w:instrText xml:space="preserve"> PAGEREF _Toc231459669 \h </w:instrText>
        </w:r>
        <w:r w:rsidR="00EF6288">
          <w:rPr>
            <w:noProof/>
            <w:webHidden/>
          </w:rPr>
        </w:r>
        <w:r w:rsidR="00EF6288">
          <w:rPr>
            <w:noProof/>
            <w:webHidden/>
          </w:rPr>
          <w:fldChar w:fldCharType="separate"/>
        </w:r>
        <w:r w:rsidR="00EF6288">
          <w:rPr>
            <w:noProof/>
            <w:webHidden/>
          </w:rPr>
          <w:t>160</w:t>
        </w:r>
        <w:r w:rsidR="00EF6288">
          <w:rPr>
            <w:noProof/>
            <w:webHidden/>
          </w:rPr>
          <w:fldChar w:fldCharType="end"/>
        </w:r>
      </w:hyperlink>
    </w:p>
    <w:p w14:paraId="12EA00B6"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70" w:history="1">
        <w:r w:rsidR="00EF6288" w:rsidRPr="006D3951">
          <w:rPr>
            <w:rStyle w:val="af3"/>
            <w:noProof/>
          </w:rPr>
          <w:t>3.6.</w:t>
        </w:r>
        <w:r w:rsidR="00EF6288" w:rsidRPr="002811D6">
          <w:rPr>
            <w:rFonts w:ascii="Calibri" w:eastAsia="Times New Roman" w:hAnsi="Calibri"/>
            <w:noProof/>
            <w:kern w:val="2"/>
            <w:sz w:val="22"/>
            <w:szCs w:val="22"/>
            <w:lang w:eastAsia="ru-RU"/>
          </w:rPr>
          <w:tab/>
        </w:r>
        <w:r w:rsidR="00EF6288" w:rsidRPr="006D3951">
          <w:rPr>
            <w:rStyle w:val="af3"/>
            <w:noProof/>
          </w:rPr>
          <w:t>Расчет балансов тепловой энергии по источникам тепловой энергии и по территориальному признаку</w:t>
        </w:r>
        <w:r w:rsidR="00EF6288">
          <w:rPr>
            <w:noProof/>
            <w:webHidden/>
          </w:rPr>
          <w:tab/>
        </w:r>
        <w:r w:rsidR="00EF6288">
          <w:rPr>
            <w:noProof/>
            <w:webHidden/>
          </w:rPr>
          <w:fldChar w:fldCharType="begin"/>
        </w:r>
        <w:r w:rsidR="00EF6288">
          <w:rPr>
            <w:noProof/>
            <w:webHidden/>
          </w:rPr>
          <w:instrText xml:space="preserve"> PAGEREF _Toc231459670 \h </w:instrText>
        </w:r>
        <w:r w:rsidR="00EF6288">
          <w:rPr>
            <w:noProof/>
            <w:webHidden/>
          </w:rPr>
        </w:r>
        <w:r w:rsidR="00EF6288">
          <w:rPr>
            <w:noProof/>
            <w:webHidden/>
          </w:rPr>
          <w:fldChar w:fldCharType="separate"/>
        </w:r>
        <w:r w:rsidR="00EF6288">
          <w:rPr>
            <w:noProof/>
            <w:webHidden/>
          </w:rPr>
          <w:t>160</w:t>
        </w:r>
        <w:r w:rsidR="00EF6288">
          <w:rPr>
            <w:noProof/>
            <w:webHidden/>
          </w:rPr>
          <w:fldChar w:fldCharType="end"/>
        </w:r>
      </w:hyperlink>
    </w:p>
    <w:p w14:paraId="362A0475"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71" w:history="1">
        <w:r w:rsidR="00EF6288" w:rsidRPr="006D3951">
          <w:rPr>
            <w:rStyle w:val="af3"/>
            <w:noProof/>
          </w:rPr>
          <w:t>3.7.</w:t>
        </w:r>
        <w:r w:rsidR="00EF6288" w:rsidRPr="002811D6">
          <w:rPr>
            <w:rFonts w:ascii="Calibri" w:eastAsia="Times New Roman" w:hAnsi="Calibri"/>
            <w:noProof/>
            <w:kern w:val="2"/>
            <w:sz w:val="22"/>
            <w:szCs w:val="22"/>
            <w:lang w:eastAsia="ru-RU"/>
          </w:rPr>
          <w:tab/>
        </w:r>
        <w:r w:rsidR="00EF6288" w:rsidRPr="006D3951">
          <w:rPr>
            <w:rStyle w:val="af3"/>
            <w:noProof/>
          </w:rPr>
          <w:t>Расчет потерь тепловой энергии через изоляцию и с утечками теплоносителя</w:t>
        </w:r>
        <w:r w:rsidR="00EF6288">
          <w:rPr>
            <w:noProof/>
            <w:webHidden/>
          </w:rPr>
          <w:tab/>
        </w:r>
        <w:r w:rsidR="00EF6288">
          <w:rPr>
            <w:noProof/>
            <w:webHidden/>
          </w:rPr>
          <w:fldChar w:fldCharType="begin"/>
        </w:r>
        <w:r w:rsidR="00EF6288">
          <w:rPr>
            <w:noProof/>
            <w:webHidden/>
          </w:rPr>
          <w:instrText xml:space="preserve"> PAGEREF _Toc231459671 \h </w:instrText>
        </w:r>
        <w:r w:rsidR="00EF6288">
          <w:rPr>
            <w:noProof/>
            <w:webHidden/>
          </w:rPr>
        </w:r>
        <w:r w:rsidR="00EF6288">
          <w:rPr>
            <w:noProof/>
            <w:webHidden/>
          </w:rPr>
          <w:fldChar w:fldCharType="separate"/>
        </w:r>
        <w:r w:rsidR="00EF6288">
          <w:rPr>
            <w:noProof/>
            <w:webHidden/>
          </w:rPr>
          <w:t>160</w:t>
        </w:r>
        <w:r w:rsidR="00EF6288">
          <w:rPr>
            <w:noProof/>
            <w:webHidden/>
          </w:rPr>
          <w:fldChar w:fldCharType="end"/>
        </w:r>
      </w:hyperlink>
    </w:p>
    <w:p w14:paraId="04F9DB24"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72" w:history="1">
        <w:r w:rsidR="00EF6288" w:rsidRPr="006D3951">
          <w:rPr>
            <w:rStyle w:val="af3"/>
            <w:noProof/>
          </w:rPr>
          <w:t>3.8.</w:t>
        </w:r>
        <w:r w:rsidR="00EF6288" w:rsidRPr="002811D6">
          <w:rPr>
            <w:rFonts w:ascii="Calibri" w:eastAsia="Times New Roman" w:hAnsi="Calibri"/>
            <w:noProof/>
            <w:kern w:val="2"/>
            <w:sz w:val="22"/>
            <w:szCs w:val="22"/>
            <w:lang w:eastAsia="ru-RU"/>
          </w:rPr>
          <w:tab/>
        </w:r>
        <w:r w:rsidR="00EF6288" w:rsidRPr="006D3951">
          <w:rPr>
            <w:rStyle w:val="af3"/>
            <w:noProof/>
          </w:rPr>
          <w:t>Расчет показателей надежности теплоснабжения</w:t>
        </w:r>
        <w:r w:rsidR="00EF6288">
          <w:rPr>
            <w:noProof/>
            <w:webHidden/>
          </w:rPr>
          <w:tab/>
        </w:r>
        <w:r w:rsidR="00EF6288">
          <w:rPr>
            <w:noProof/>
            <w:webHidden/>
          </w:rPr>
          <w:fldChar w:fldCharType="begin"/>
        </w:r>
        <w:r w:rsidR="00EF6288">
          <w:rPr>
            <w:noProof/>
            <w:webHidden/>
          </w:rPr>
          <w:instrText xml:space="preserve"> PAGEREF _Toc231459672 \h </w:instrText>
        </w:r>
        <w:r w:rsidR="00EF6288">
          <w:rPr>
            <w:noProof/>
            <w:webHidden/>
          </w:rPr>
        </w:r>
        <w:r w:rsidR="00EF6288">
          <w:rPr>
            <w:noProof/>
            <w:webHidden/>
          </w:rPr>
          <w:fldChar w:fldCharType="separate"/>
        </w:r>
        <w:r w:rsidR="00EF6288">
          <w:rPr>
            <w:noProof/>
            <w:webHidden/>
          </w:rPr>
          <w:t>161</w:t>
        </w:r>
        <w:r w:rsidR="00EF6288">
          <w:rPr>
            <w:noProof/>
            <w:webHidden/>
          </w:rPr>
          <w:fldChar w:fldCharType="end"/>
        </w:r>
      </w:hyperlink>
    </w:p>
    <w:p w14:paraId="0058B75E"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73" w:history="1">
        <w:r w:rsidR="00EF6288" w:rsidRPr="006D3951">
          <w:rPr>
            <w:rStyle w:val="af3"/>
            <w:noProof/>
          </w:rPr>
          <w:t>3.9.</w:t>
        </w:r>
        <w:r w:rsidR="00EF6288" w:rsidRPr="002811D6">
          <w:rPr>
            <w:rFonts w:ascii="Calibri" w:eastAsia="Times New Roman" w:hAnsi="Calibri"/>
            <w:noProof/>
            <w:kern w:val="2"/>
            <w:sz w:val="22"/>
            <w:szCs w:val="22"/>
            <w:lang w:eastAsia="ru-RU"/>
          </w:rPr>
          <w:tab/>
        </w:r>
        <w:r w:rsidR="00EF6288" w:rsidRPr="006D3951">
          <w:rPr>
            <w:rStyle w:val="af3"/>
            <w:noProof/>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EF6288">
          <w:rPr>
            <w:noProof/>
            <w:webHidden/>
          </w:rPr>
          <w:tab/>
        </w:r>
        <w:r w:rsidR="00EF6288">
          <w:rPr>
            <w:noProof/>
            <w:webHidden/>
          </w:rPr>
          <w:fldChar w:fldCharType="begin"/>
        </w:r>
        <w:r w:rsidR="00EF6288">
          <w:rPr>
            <w:noProof/>
            <w:webHidden/>
          </w:rPr>
          <w:instrText xml:space="preserve"> PAGEREF _Toc231459673 \h </w:instrText>
        </w:r>
        <w:r w:rsidR="00EF6288">
          <w:rPr>
            <w:noProof/>
            <w:webHidden/>
          </w:rPr>
        </w:r>
        <w:r w:rsidR="00EF6288">
          <w:rPr>
            <w:noProof/>
            <w:webHidden/>
          </w:rPr>
          <w:fldChar w:fldCharType="separate"/>
        </w:r>
        <w:r w:rsidR="00EF6288">
          <w:rPr>
            <w:noProof/>
            <w:webHidden/>
          </w:rPr>
          <w:t>161</w:t>
        </w:r>
        <w:r w:rsidR="00EF6288">
          <w:rPr>
            <w:noProof/>
            <w:webHidden/>
          </w:rPr>
          <w:fldChar w:fldCharType="end"/>
        </w:r>
      </w:hyperlink>
    </w:p>
    <w:p w14:paraId="667F48F8"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74" w:history="1">
        <w:r w:rsidR="00EF6288" w:rsidRPr="006D3951">
          <w:rPr>
            <w:rStyle w:val="af3"/>
            <w:noProof/>
          </w:rPr>
          <w:t>3.10.</w:t>
        </w:r>
        <w:r w:rsidR="00EF6288" w:rsidRPr="002811D6">
          <w:rPr>
            <w:rFonts w:ascii="Calibri" w:eastAsia="Times New Roman" w:hAnsi="Calibri"/>
            <w:noProof/>
            <w:kern w:val="2"/>
            <w:sz w:val="22"/>
            <w:szCs w:val="22"/>
            <w:lang w:eastAsia="ru-RU"/>
          </w:rPr>
          <w:tab/>
        </w:r>
        <w:r w:rsidR="00EF6288" w:rsidRPr="006D3951">
          <w:rPr>
            <w:rStyle w:val="af3"/>
            <w:noProof/>
          </w:rPr>
          <w:t>Сравнительные пьезометрические графики для разработки и анализа сценариев перспективного развития тепловых сетей</w:t>
        </w:r>
        <w:r w:rsidR="00EF6288">
          <w:rPr>
            <w:noProof/>
            <w:webHidden/>
          </w:rPr>
          <w:tab/>
        </w:r>
        <w:r w:rsidR="00EF6288">
          <w:rPr>
            <w:noProof/>
            <w:webHidden/>
          </w:rPr>
          <w:fldChar w:fldCharType="begin"/>
        </w:r>
        <w:r w:rsidR="00EF6288">
          <w:rPr>
            <w:noProof/>
            <w:webHidden/>
          </w:rPr>
          <w:instrText xml:space="preserve"> PAGEREF _Toc231459674 \h </w:instrText>
        </w:r>
        <w:r w:rsidR="00EF6288">
          <w:rPr>
            <w:noProof/>
            <w:webHidden/>
          </w:rPr>
        </w:r>
        <w:r w:rsidR="00EF6288">
          <w:rPr>
            <w:noProof/>
            <w:webHidden/>
          </w:rPr>
          <w:fldChar w:fldCharType="separate"/>
        </w:r>
        <w:r w:rsidR="00EF6288">
          <w:rPr>
            <w:noProof/>
            <w:webHidden/>
          </w:rPr>
          <w:t>162</w:t>
        </w:r>
        <w:r w:rsidR="00EF6288">
          <w:rPr>
            <w:noProof/>
            <w:webHidden/>
          </w:rPr>
          <w:fldChar w:fldCharType="end"/>
        </w:r>
      </w:hyperlink>
    </w:p>
    <w:p w14:paraId="3C1F384C"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75" w:history="1">
        <w:r w:rsidR="00EF6288" w:rsidRPr="006D3951">
          <w:rPr>
            <w:rStyle w:val="af3"/>
            <w:noProof/>
          </w:rPr>
          <w:t>3.11.</w:t>
        </w:r>
        <w:r w:rsidR="00EF6288" w:rsidRPr="002811D6">
          <w:rPr>
            <w:rFonts w:ascii="Calibri" w:eastAsia="Times New Roman" w:hAnsi="Calibri"/>
            <w:noProof/>
            <w:kern w:val="2"/>
            <w:sz w:val="22"/>
            <w:szCs w:val="22"/>
            <w:lang w:eastAsia="ru-RU"/>
          </w:rPr>
          <w:tab/>
        </w:r>
        <w:r w:rsidR="00EF6288" w:rsidRPr="006D3951">
          <w:rPr>
            <w:rStyle w:val="af3"/>
            <w:noProof/>
          </w:rPr>
          <w:t>Изменения гидравлических режимов, определяемые в порядке, установленном методическими указаниями по разработке схем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_Toc231459675 \h </w:instrText>
        </w:r>
        <w:r w:rsidR="00EF6288">
          <w:rPr>
            <w:noProof/>
            <w:webHidden/>
          </w:rPr>
        </w:r>
        <w:r w:rsidR="00EF6288">
          <w:rPr>
            <w:noProof/>
            <w:webHidden/>
          </w:rPr>
          <w:fldChar w:fldCharType="separate"/>
        </w:r>
        <w:r w:rsidR="00EF6288">
          <w:rPr>
            <w:noProof/>
            <w:webHidden/>
          </w:rPr>
          <w:t>163</w:t>
        </w:r>
        <w:r w:rsidR="00EF6288">
          <w:rPr>
            <w:noProof/>
            <w:webHidden/>
          </w:rPr>
          <w:fldChar w:fldCharType="end"/>
        </w:r>
      </w:hyperlink>
    </w:p>
    <w:p w14:paraId="14BF9A8C" w14:textId="77777777" w:rsidR="00EF6288" w:rsidRPr="002811D6" w:rsidRDefault="00000000">
      <w:pPr>
        <w:pStyle w:val="14"/>
        <w:tabs>
          <w:tab w:val="left" w:pos="1200"/>
          <w:tab w:val="right" w:leader="dot" w:pos="9345"/>
        </w:tabs>
        <w:rPr>
          <w:rFonts w:ascii="Calibri" w:eastAsia="Times New Roman" w:hAnsi="Calibri"/>
          <w:b w:val="0"/>
          <w:noProof/>
          <w:kern w:val="2"/>
          <w:sz w:val="22"/>
          <w:szCs w:val="22"/>
          <w:lang w:eastAsia="ru-RU"/>
        </w:rPr>
      </w:pPr>
      <w:hyperlink w:anchor="_Toc231459676" w:history="1">
        <w:r w:rsidR="00EF6288" w:rsidRPr="006D3951">
          <w:rPr>
            <w:rStyle w:val="af3"/>
            <w:noProof/>
          </w:rPr>
          <w:t>Глава 4.</w:t>
        </w:r>
        <w:r w:rsidR="00EF6288" w:rsidRPr="002811D6">
          <w:rPr>
            <w:rFonts w:ascii="Calibri" w:eastAsia="Times New Roman" w:hAnsi="Calibri"/>
            <w:b w:val="0"/>
            <w:noProof/>
            <w:kern w:val="2"/>
            <w:sz w:val="22"/>
            <w:szCs w:val="22"/>
            <w:lang w:eastAsia="ru-RU"/>
          </w:rPr>
          <w:tab/>
        </w:r>
        <w:r w:rsidR="00EF6288" w:rsidRPr="006D3951">
          <w:rPr>
            <w:rStyle w:val="af3"/>
            <w:noProof/>
          </w:rPr>
          <w:t>"Существующие и перспективные балансы тепловой мощности источников тепловой энергии и тепловой нагрузки потребителей"</w:t>
        </w:r>
        <w:r w:rsidR="00EF6288">
          <w:rPr>
            <w:noProof/>
            <w:webHidden/>
          </w:rPr>
          <w:tab/>
        </w:r>
        <w:r w:rsidR="00EF6288">
          <w:rPr>
            <w:noProof/>
            <w:webHidden/>
          </w:rPr>
          <w:fldChar w:fldCharType="begin"/>
        </w:r>
        <w:r w:rsidR="00EF6288">
          <w:rPr>
            <w:noProof/>
            <w:webHidden/>
          </w:rPr>
          <w:instrText xml:space="preserve"> PAGEREF _Toc231459676 \h </w:instrText>
        </w:r>
        <w:r w:rsidR="00EF6288">
          <w:rPr>
            <w:noProof/>
            <w:webHidden/>
          </w:rPr>
        </w:r>
        <w:r w:rsidR="00EF6288">
          <w:rPr>
            <w:noProof/>
            <w:webHidden/>
          </w:rPr>
          <w:fldChar w:fldCharType="separate"/>
        </w:r>
        <w:r w:rsidR="00EF6288">
          <w:rPr>
            <w:noProof/>
            <w:webHidden/>
          </w:rPr>
          <w:t>164</w:t>
        </w:r>
        <w:r w:rsidR="00EF6288">
          <w:rPr>
            <w:noProof/>
            <w:webHidden/>
          </w:rPr>
          <w:fldChar w:fldCharType="end"/>
        </w:r>
      </w:hyperlink>
    </w:p>
    <w:p w14:paraId="1598A5A8"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77" w:history="1">
        <w:r w:rsidR="00EF6288" w:rsidRPr="006D3951">
          <w:rPr>
            <w:rStyle w:val="af3"/>
            <w:noProof/>
          </w:rPr>
          <w:t>4.1.</w:t>
        </w:r>
        <w:r w:rsidR="00EF6288" w:rsidRPr="002811D6">
          <w:rPr>
            <w:rFonts w:ascii="Calibri" w:eastAsia="Times New Roman" w:hAnsi="Calibri"/>
            <w:noProof/>
            <w:kern w:val="2"/>
            <w:sz w:val="22"/>
            <w:szCs w:val="22"/>
            <w:lang w:eastAsia="ru-RU"/>
          </w:rPr>
          <w:tab/>
        </w:r>
        <w:r w:rsidR="00EF6288" w:rsidRPr="006D3951">
          <w:rPr>
            <w:rStyle w:val="af3"/>
            <w:noProof/>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EF6288">
          <w:rPr>
            <w:noProof/>
            <w:webHidden/>
          </w:rPr>
          <w:tab/>
        </w:r>
        <w:r w:rsidR="00EF6288">
          <w:rPr>
            <w:noProof/>
            <w:webHidden/>
          </w:rPr>
          <w:fldChar w:fldCharType="begin"/>
        </w:r>
        <w:r w:rsidR="00EF6288">
          <w:rPr>
            <w:noProof/>
            <w:webHidden/>
          </w:rPr>
          <w:instrText xml:space="preserve"> PAGEREF _Toc231459677 \h </w:instrText>
        </w:r>
        <w:r w:rsidR="00EF6288">
          <w:rPr>
            <w:noProof/>
            <w:webHidden/>
          </w:rPr>
        </w:r>
        <w:r w:rsidR="00EF6288">
          <w:rPr>
            <w:noProof/>
            <w:webHidden/>
          </w:rPr>
          <w:fldChar w:fldCharType="separate"/>
        </w:r>
        <w:r w:rsidR="00EF6288">
          <w:rPr>
            <w:noProof/>
            <w:webHidden/>
          </w:rPr>
          <w:t>164</w:t>
        </w:r>
        <w:r w:rsidR="00EF6288">
          <w:rPr>
            <w:noProof/>
            <w:webHidden/>
          </w:rPr>
          <w:fldChar w:fldCharType="end"/>
        </w:r>
      </w:hyperlink>
    </w:p>
    <w:p w14:paraId="1C17EBBC"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78" w:history="1">
        <w:r w:rsidR="00EF6288" w:rsidRPr="006D3951">
          <w:rPr>
            <w:rStyle w:val="af3"/>
            <w:noProof/>
          </w:rPr>
          <w:t>4.2.</w:t>
        </w:r>
        <w:r w:rsidR="00EF6288" w:rsidRPr="002811D6">
          <w:rPr>
            <w:rFonts w:ascii="Calibri" w:eastAsia="Times New Roman" w:hAnsi="Calibri"/>
            <w:noProof/>
            <w:kern w:val="2"/>
            <w:sz w:val="22"/>
            <w:szCs w:val="22"/>
            <w:lang w:eastAsia="ru-RU"/>
          </w:rPr>
          <w:tab/>
        </w:r>
        <w:r w:rsidR="00EF6288" w:rsidRPr="006D3951">
          <w:rPr>
            <w:rStyle w:val="af3"/>
            <w:noProof/>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EF6288">
          <w:rPr>
            <w:noProof/>
            <w:webHidden/>
          </w:rPr>
          <w:tab/>
        </w:r>
        <w:r w:rsidR="00EF6288">
          <w:rPr>
            <w:noProof/>
            <w:webHidden/>
          </w:rPr>
          <w:fldChar w:fldCharType="begin"/>
        </w:r>
        <w:r w:rsidR="00EF6288">
          <w:rPr>
            <w:noProof/>
            <w:webHidden/>
          </w:rPr>
          <w:instrText xml:space="preserve"> PAGEREF _Toc231459678 \h </w:instrText>
        </w:r>
        <w:r w:rsidR="00EF6288">
          <w:rPr>
            <w:noProof/>
            <w:webHidden/>
          </w:rPr>
        </w:r>
        <w:r w:rsidR="00EF6288">
          <w:rPr>
            <w:noProof/>
            <w:webHidden/>
          </w:rPr>
          <w:fldChar w:fldCharType="separate"/>
        </w:r>
        <w:r w:rsidR="00EF6288">
          <w:rPr>
            <w:noProof/>
            <w:webHidden/>
          </w:rPr>
          <w:t>173</w:t>
        </w:r>
        <w:r w:rsidR="00EF6288">
          <w:rPr>
            <w:noProof/>
            <w:webHidden/>
          </w:rPr>
          <w:fldChar w:fldCharType="end"/>
        </w:r>
      </w:hyperlink>
    </w:p>
    <w:p w14:paraId="5CBB4CA2"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79" w:history="1">
        <w:r w:rsidR="00EF6288" w:rsidRPr="006D3951">
          <w:rPr>
            <w:rStyle w:val="af3"/>
            <w:noProof/>
          </w:rPr>
          <w:t>4.3.</w:t>
        </w:r>
        <w:r w:rsidR="00EF6288" w:rsidRPr="002811D6">
          <w:rPr>
            <w:rFonts w:ascii="Calibri" w:eastAsia="Times New Roman" w:hAnsi="Calibri"/>
            <w:noProof/>
            <w:kern w:val="2"/>
            <w:sz w:val="22"/>
            <w:szCs w:val="22"/>
            <w:lang w:eastAsia="ru-RU"/>
          </w:rPr>
          <w:tab/>
        </w:r>
        <w:r w:rsidR="00EF6288" w:rsidRPr="006D3951">
          <w:rPr>
            <w:rStyle w:val="af3"/>
            <w:noProof/>
          </w:rPr>
          <w:t>Выводы о резервах (дефицитах) существующей системы теплоснабжения при обеспечении перспективной тепловой нагрузки потребителей</w:t>
        </w:r>
        <w:r w:rsidR="00EF6288">
          <w:rPr>
            <w:noProof/>
            <w:webHidden/>
          </w:rPr>
          <w:tab/>
        </w:r>
        <w:r w:rsidR="00EF6288">
          <w:rPr>
            <w:noProof/>
            <w:webHidden/>
          </w:rPr>
          <w:fldChar w:fldCharType="begin"/>
        </w:r>
        <w:r w:rsidR="00EF6288">
          <w:rPr>
            <w:noProof/>
            <w:webHidden/>
          </w:rPr>
          <w:instrText xml:space="preserve"> PAGEREF _Toc231459679 \h </w:instrText>
        </w:r>
        <w:r w:rsidR="00EF6288">
          <w:rPr>
            <w:noProof/>
            <w:webHidden/>
          </w:rPr>
        </w:r>
        <w:r w:rsidR="00EF6288">
          <w:rPr>
            <w:noProof/>
            <w:webHidden/>
          </w:rPr>
          <w:fldChar w:fldCharType="separate"/>
        </w:r>
        <w:r w:rsidR="00EF6288">
          <w:rPr>
            <w:noProof/>
            <w:webHidden/>
          </w:rPr>
          <w:t>174</w:t>
        </w:r>
        <w:r w:rsidR="00EF6288">
          <w:rPr>
            <w:noProof/>
            <w:webHidden/>
          </w:rPr>
          <w:fldChar w:fldCharType="end"/>
        </w:r>
      </w:hyperlink>
    </w:p>
    <w:p w14:paraId="1877CBAE"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80" w:history="1">
        <w:r w:rsidR="00EF6288" w:rsidRPr="006D3951">
          <w:rPr>
            <w:rStyle w:val="af3"/>
            <w:noProof/>
          </w:rPr>
          <w:t>4.4.</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_Toc231459680 \h </w:instrText>
        </w:r>
        <w:r w:rsidR="00EF6288">
          <w:rPr>
            <w:noProof/>
            <w:webHidden/>
          </w:rPr>
        </w:r>
        <w:r w:rsidR="00EF6288">
          <w:rPr>
            <w:noProof/>
            <w:webHidden/>
          </w:rPr>
          <w:fldChar w:fldCharType="separate"/>
        </w:r>
        <w:r w:rsidR="00EF6288">
          <w:rPr>
            <w:noProof/>
            <w:webHidden/>
          </w:rPr>
          <w:t>174</w:t>
        </w:r>
        <w:r w:rsidR="00EF6288">
          <w:rPr>
            <w:noProof/>
            <w:webHidden/>
          </w:rPr>
          <w:fldChar w:fldCharType="end"/>
        </w:r>
      </w:hyperlink>
    </w:p>
    <w:p w14:paraId="46CD8A1B" w14:textId="77777777" w:rsidR="00EF6288" w:rsidRPr="002811D6" w:rsidRDefault="00000000">
      <w:pPr>
        <w:pStyle w:val="14"/>
        <w:tabs>
          <w:tab w:val="left" w:pos="1200"/>
          <w:tab w:val="right" w:leader="dot" w:pos="9345"/>
        </w:tabs>
        <w:rPr>
          <w:rFonts w:ascii="Calibri" w:eastAsia="Times New Roman" w:hAnsi="Calibri"/>
          <w:b w:val="0"/>
          <w:noProof/>
          <w:kern w:val="2"/>
          <w:sz w:val="22"/>
          <w:szCs w:val="22"/>
          <w:lang w:eastAsia="ru-RU"/>
        </w:rPr>
      </w:pPr>
      <w:hyperlink w:anchor="_Toc231459681" w:history="1">
        <w:r w:rsidR="00EF6288" w:rsidRPr="006D3951">
          <w:rPr>
            <w:rStyle w:val="af3"/>
            <w:noProof/>
          </w:rPr>
          <w:t>Глава 5.</w:t>
        </w:r>
        <w:r w:rsidR="00EF6288" w:rsidRPr="002811D6">
          <w:rPr>
            <w:rFonts w:ascii="Calibri" w:eastAsia="Times New Roman" w:hAnsi="Calibri"/>
            <w:b w:val="0"/>
            <w:noProof/>
            <w:kern w:val="2"/>
            <w:sz w:val="22"/>
            <w:szCs w:val="22"/>
            <w:lang w:eastAsia="ru-RU"/>
          </w:rPr>
          <w:tab/>
        </w:r>
        <w:r w:rsidR="00EF6288" w:rsidRPr="006D3951">
          <w:rPr>
            <w:rStyle w:val="af3"/>
            <w:noProof/>
          </w:rPr>
          <w:t>"Мастер-план развития систем теплоснабжения поселения, муниципального округа,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_Toc231459681 \h </w:instrText>
        </w:r>
        <w:r w:rsidR="00EF6288">
          <w:rPr>
            <w:noProof/>
            <w:webHidden/>
          </w:rPr>
        </w:r>
        <w:r w:rsidR="00EF6288">
          <w:rPr>
            <w:noProof/>
            <w:webHidden/>
          </w:rPr>
          <w:fldChar w:fldCharType="separate"/>
        </w:r>
        <w:r w:rsidR="00EF6288">
          <w:rPr>
            <w:noProof/>
            <w:webHidden/>
          </w:rPr>
          <w:t>175</w:t>
        </w:r>
        <w:r w:rsidR="00EF6288">
          <w:rPr>
            <w:noProof/>
            <w:webHidden/>
          </w:rPr>
          <w:fldChar w:fldCharType="end"/>
        </w:r>
      </w:hyperlink>
    </w:p>
    <w:p w14:paraId="56381AFA"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82" w:history="1">
        <w:r w:rsidR="00EF6288" w:rsidRPr="006D3951">
          <w:rPr>
            <w:rStyle w:val="af3"/>
            <w:noProof/>
          </w:rPr>
          <w:t>5.1.</w:t>
        </w:r>
        <w:r w:rsidR="00EF6288" w:rsidRPr="002811D6">
          <w:rPr>
            <w:rFonts w:ascii="Calibri" w:eastAsia="Times New Roman" w:hAnsi="Calibri"/>
            <w:noProof/>
            <w:kern w:val="2"/>
            <w:sz w:val="22"/>
            <w:szCs w:val="22"/>
            <w:lang w:eastAsia="ru-RU"/>
          </w:rPr>
          <w:tab/>
        </w:r>
        <w:r w:rsidR="00EF6288" w:rsidRPr="006D3951">
          <w:rPr>
            <w:rStyle w:val="af3"/>
            <w:noProof/>
          </w:rPr>
          <w:t>Описание вариантов (не менее двух) перспективного развития систем теплоснабжения поселения, муниципального округа,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EF6288">
          <w:rPr>
            <w:noProof/>
            <w:webHidden/>
          </w:rPr>
          <w:tab/>
        </w:r>
        <w:r w:rsidR="00EF6288">
          <w:rPr>
            <w:noProof/>
            <w:webHidden/>
          </w:rPr>
          <w:fldChar w:fldCharType="begin"/>
        </w:r>
        <w:r w:rsidR="00EF6288">
          <w:rPr>
            <w:noProof/>
            <w:webHidden/>
          </w:rPr>
          <w:instrText xml:space="preserve"> PAGEREF _Toc231459682 \h </w:instrText>
        </w:r>
        <w:r w:rsidR="00EF6288">
          <w:rPr>
            <w:noProof/>
            <w:webHidden/>
          </w:rPr>
        </w:r>
        <w:r w:rsidR="00EF6288">
          <w:rPr>
            <w:noProof/>
            <w:webHidden/>
          </w:rPr>
          <w:fldChar w:fldCharType="separate"/>
        </w:r>
        <w:r w:rsidR="00EF6288">
          <w:rPr>
            <w:noProof/>
            <w:webHidden/>
          </w:rPr>
          <w:t>175</w:t>
        </w:r>
        <w:r w:rsidR="00EF6288">
          <w:rPr>
            <w:noProof/>
            <w:webHidden/>
          </w:rPr>
          <w:fldChar w:fldCharType="end"/>
        </w:r>
      </w:hyperlink>
    </w:p>
    <w:p w14:paraId="416FDB9C"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83" w:history="1">
        <w:r w:rsidR="00EF6288" w:rsidRPr="006D3951">
          <w:rPr>
            <w:rStyle w:val="af3"/>
            <w:noProof/>
          </w:rPr>
          <w:t>5.2.</w:t>
        </w:r>
        <w:r w:rsidR="00EF6288" w:rsidRPr="002811D6">
          <w:rPr>
            <w:rFonts w:ascii="Calibri" w:eastAsia="Times New Roman" w:hAnsi="Calibri"/>
            <w:noProof/>
            <w:kern w:val="2"/>
            <w:sz w:val="22"/>
            <w:szCs w:val="22"/>
            <w:lang w:eastAsia="ru-RU"/>
          </w:rPr>
          <w:tab/>
        </w:r>
        <w:r w:rsidR="00EF6288" w:rsidRPr="006D3951">
          <w:rPr>
            <w:rStyle w:val="af3"/>
            <w:noProof/>
          </w:rPr>
          <w:t>Технико-экономическое сравнение вариантов перспективного развития систем теплоснабжения поселения, муниципального округа,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_Toc231459683 \h </w:instrText>
        </w:r>
        <w:r w:rsidR="00EF6288">
          <w:rPr>
            <w:noProof/>
            <w:webHidden/>
          </w:rPr>
        </w:r>
        <w:r w:rsidR="00EF6288">
          <w:rPr>
            <w:noProof/>
            <w:webHidden/>
          </w:rPr>
          <w:fldChar w:fldCharType="separate"/>
        </w:r>
        <w:r w:rsidR="00EF6288">
          <w:rPr>
            <w:noProof/>
            <w:webHidden/>
          </w:rPr>
          <w:t>176</w:t>
        </w:r>
        <w:r w:rsidR="00EF6288">
          <w:rPr>
            <w:noProof/>
            <w:webHidden/>
          </w:rPr>
          <w:fldChar w:fldCharType="end"/>
        </w:r>
      </w:hyperlink>
    </w:p>
    <w:p w14:paraId="7B48D3FF"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84" w:history="1">
        <w:r w:rsidR="00EF6288" w:rsidRPr="006D3951">
          <w:rPr>
            <w:rStyle w:val="af3"/>
            <w:noProof/>
          </w:rPr>
          <w:t>5.3.</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выбора приоритетного варианта перспективного развития систем теплоснабжения поселения, муниципального округа,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муниципального округа,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_Toc231459684 \h </w:instrText>
        </w:r>
        <w:r w:rsidR="00EF6288">
          <w:rPr>
            <w:noProof/>
            <w:webHidden/>
          </w:rPr>
        </w:r>
        <w:r w:rsidR="00EF6288">
          <w:rPr>
            <w:noProof/>
            <w:webHidden/>
          </w:rPr>
          <w:fldChar w:fldCharType="separate"/>
        </w:r>
        <w:r w:rsidR="00EF6288">
          <w:rPr>
            <w:noProof/>
            <w:webHidden/>
          </w:rPr>
          <w:t>177</w:t>
        </w:r>
        <w:r w:rsidR="00EF6288">
          <w:rPr>
            <w:noProof/>
            <w:webHidden/>
          </w:rPr>
          <w:fldChar w:fldCharType="end"/>
        </w:r>
      </w:hyperlink>
    </w:p>
    <w:p w14:paraId="33F9E628"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85" w:history="1">
        <w:r w:rsidR="00EF6288" w:rsidRPr="006D3951">
          <w:rPr>
            <w:rStyle w:val="af3"/>
            <w:noProof/>
          </w:rPr>
          <w:t>5.4.</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в мастер-плане развития систем теплоснабжения поселения, муниципального округа, городского округа, города федерального значения за период, предшествующий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_Toc231459685 \h </w:instrText>
        </w:r>
        <w:r w:rsidR="00EF6288">
          <w:rPr>
            <w:noProof/>
            <w:webHidden/>
          </w:rPr>
        </w:r>
        <w:r w:rsidR="00EF6288">
          <w:rPr>
            <w:noProof/>
            <w:webHidden/>
          </w:rPr>
          <w:fldChar w:fldCharType="separate"/>
        </w:r>
        <w:r w:rsidR="00EF6288">
          <w:rPr>
            <w:noProof/>
            <w:webHidden/>
          </w:rPr>
          <w:t>177</w:t>
        </w:r>
        <w:r w:rsidR="00EF6288">
          <w:rPr>
            <w:noProof/>
            <w:webHidden/>
          </w:rPr>
          <w:fldChar w:fldCharType="end"/>
        </w:r>
      </w:hyperlink>
    </w:p>
    <w:p w14:paraId="14FF6493" w14:textId="77777777" w:rsidR="00EF6288" w:rsidRPr="002811D6" w:rsidRDefault="00000000">
      <w:pPr>
        <w:pStyle w:val="14"/>
        <w:tabs>
          <w:tab w:val="left" w:pos="1540"/>
          <w:tab w:val="right" w:leader="dot" w:pos="9345"/>
        </w:tabs>
        <w:rPr>
          <w:rFonts w:ascii="Calibri" w:eastAsia="Times New Roman" w:hAnsi="Calibri"/>
          <w:b w:val="0"/>
          <w:noProof/>
          <w:kern w:val="2"/>
          <w:sz w:val="22"/>
          <w:szCs w:val="22"/>
          <w:lang w:eastAsia="ru-RU"/>
        </w:rPr>
      </w:pPr>
      <w:hyperlink w:anchor="_Toc231459686" w:history="1">
        <w:r w:rsidR="00EF6288" w:rsidRPr="006D3951">
          <w:rPr>
            <w:rStyle w:val="af3"/>
            <w:noProof/>
          </w:rPr>
          <w:t>Глава 6.</w:t>
        </w:r>
        <w:r w:rsidR="00EF6288" w:rsidRPr="002811D6">
          <w:rPr>
            <w:rFonts w:ascii="Calibri" w:eastAsia="Times New Roman" w:hAnsi="Calibri"/>
            <w:b w:val="0"/>
            <w:noProof/>
            <w:kern w:val="2"/>
            <w:sz w:val="22"/>
            <w:szCs w:val="22"/>
            <w:lang w:eastAsia="ru-RU"/>
          </w:rPr>
          <w:tab/>
        </w:r>
        <w:r w:rsidR="00EF6288" w:rsidRPr="006D3951">
          <w:rPr>
            <w:rStyle w:val="af3"/>
            <w:noProof/>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EF6288">
          <w:rPr>
            <w:noProof/>
            <w:webHidden/>
          </w:rPr>
          <w:tab/>
        </w:r>
        <w:r w:rsidR="00EF6288">
          <w:rPr>
            <w:noProof/>
            <w:webHidden/>
          </w:rPr>
          <w:fldChar w:fldCharType="begin"/>
        </w:r>
        <w:r w:rsidR="00EF6288">
          <w:rPr>
            <w:noProof/>
            <w:webHidden/>
          </w:rPr>
          <w:instrText xml:space="preserve"> PAGEREF _Toc231459686 \h </w:instrText>
        </w:r>
        <w:r w:rsidR="00EF6288">
          <w:rPr>
            <w:noProof/>
            <w:webHidden/>
          </w:rPr>
        </w:r>
        <w:r w:rsidR="00EF6288">
          <w:rPr>
            <w:noProof/>
            <w:webHidden/>
          </w:rPr>
          <w:fldChar w:fldCharType="separate"/>
        </w:r>
        <w:r w:rsidR="00EF6288">
          <w:rPr>
            <w:noProof/>
            <w:webHidden/>
          </w:rPr>
          <w:t>178</w:t>
        </w:r>
        <w:r w:rsidR="00EF6288">
          <w:rPr>
            <w:noProof/>
            <w:webHidden/>
          </w:rPr>
          <w:fldChar w:fldCharType="end"/>
        </w:r>
      </w:hyperlink>
    </w:p>
    <w:p w14:paraId="24C21F4A"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87" w:history="1">
        <w:r w:rsidR="00EF6288" w:rsidRPr="006D3951">
          <w:rPr>
            <w:rStyle w:val="af3"/>
            <w:noProof/>
          </w:rPr>
          <w:t>6.1.</w:t>
        </w:r>
        <w:r w:rsidR="00EF6288" w:rsidRPr="002811D6">
          <w:rPr>
            <w:rFonts w:ascii="Calibri" w:eastAsia="Times New Roman" w:hAnsi="Calibri"/>
            <w:noProof/>
            <w:kern w:val="2"/>
            <w:sz w:val="22"/>
            <w:szCs w:val="22"/>
            <w:lang w:eastAsia="ru-RU"/>
          </w:rPr>
          <w:tab/>
        </w:r>
        <w:r w:rsidR="00EF6288" w:rsidRPr="006D3951">
          <w:rPr>
            <w:rStyle w:val="af3"/>
            <w:noProof/>
          </w:rPr>
          <w:t>Расчетная величина нормативных потерь теплоносителя в тепловых сетях в зонах действия источников тепловой энергии в случаях (в ценовых зонах теплоснабжения - также расчетная величина плановых потерь, определяемых в соответствии с методическими указаниями по разработке схем теплоснабжения)</w:t>
        </w:r>
        <w:r w:rsidR="00EF6288">
          <w:rPr>
            <w:noProof/>
            <w:webHidden/>
          </w:rPr>
          <w:tab/>
        </w:r>
        <w:r w:rsidR="00EF6288">
          <w:rPr>
            <w:noProof/>
            <w:webHidden/>
          </w:rPr>
          <w:fldChar w:fldCharType="begin"/>
        </w:r>
        <w:r w:rsidR="00EF6288">
          <w:rPr>
            <w:noProof/>
            <w:webHidden/>
          </w:rPr>
          <w:instrText xml:space="preserve"> PAGEREF _Toc231459687 \h </w:instrText>
        </w:r>
        <w:r w:rsidR="00EF6288">
          <w:rPr>
            <w:noProof/>
            <w:webHidden/>
          </w:rPr>
        </w:r>
        <w:r w:rsidR="00EF6288">
          <w:rPr>
            <w:noProof/>
            <w:webHidden/>
          </w:rPr>
          <w:fldChar w:fldCharType="separate"/>
        </w:r>
        <w:r w:rsidR="00EF6288">
          <w:rPr>
            <w:noProof/>
            <w:webHidden/>
          </w:rPr>
          <w:t>178</w:t>
        </w:r>
        <w:r w:rsidR="00EF6288">
          <w:rPr>
            <w:noProof/>
            <w:webHidden/>
          </w:rPr>
          <w:fldChar w:fldCharType="end"/>
        </w:r>
      </w:hyperlink>
    </w:p>
    <w:p w14:paraId="46372316"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88" w:history="1">
        <w:r w:rsidR="00EF6288" w:rsidRPr="006D3951">
          <w:rPr>
            <w:rStyle w:val="af3"/>
            <w:noProof/>
          </w:rPr>
          <w:t>6.2.</w:t>
        </w:r>
        <w:r w:rsidR="00EF6288" w:rsidRPr="002811D6">
          <w:rPr>
            <w:rFonts w:ascii="Calibri" w:eastAsia="Times New Roman" w:hAnsi="Calibri"/>
            <w:noProof/>
            <w:kern w:val="2"/>
            <w:sz w:val="22"/>
            <w:szCs w:val="22"/>
            <w:lang w:eastAsia="ru-RU"/>
          </w:rPr>
          <w:tab/>
        </w:r>
        <w:r w:rsidR="00EF6288" w:rsidRPr="006D3951">
          <w:rPr>
            <w:rStyle w:val="af3"/>
            <w:noProof/>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EF6288">
          <w:rPr>
            <w:noProof/>
            <w:webHidden/>
          </w:rPr>
          <w:tab/>
        </w:r>
        <w:r w:rsidR="00EF6288">
          <w:rPr>
            <w:noProof/>
            <w:webHidden/>
          </w:rPr>
          <w:fldChar w:fldCharType="begin"/>
        </w:r>
        <w:r w:rsidR="00EF6288">
          <w:rPr>
            <w:noProof/>
            <w:webHidden/>
          </w:rPr>
          <w:instrText xml:space="preserve"> PAGEREF _Toc231459688 \h </w:instrText>
        </w:r>
        <w:r w:rsidR="00EF6288">
          <w:rPr>
            <w:noProof/>
            <w:webHidden/>
          </w:rPr>
        </w:r>
        <w:r w:rsidR="00EF6288">
          <w:rPr>
            <w:noProof/>
            <w:webHidden/>
          </w:rPr>
          <w:fldChar w:fldCharType="separate"/>
        </w:r>
        <w:r w:rsidR="00EF6288">
          <w:rPr>
            <w:noProof/>
            <w:webHidden/>
          </w:rPr>
          <w:t>180</w:t>
        </w:r>
        <w:r w:rsidR="00EF6288">
          <w:rPr>
            <w:noProof/>
            <w:webHidden/>
          </w:rPr>
          <w:fldChar w:fldCharType="end"/>
        </w:r>
      </w:hyperlink>
    </w:p>
    <w:p w14:paraId="4C49EE97"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89" w:history="1">
        <w:r w:rsidR="00EF6288" w:rsidRPr="006D3951">
          <w:rPr>
            <w:rStyle w:val="af3"/>
            <w:noProof/>
          </w:rPr>
          <w:t>6.3.</w:t>
        </w:r>
        <w:r w:rsidR="00EF6288" w:rsidRPr="002811D6">
          <w:rPr>
            <w:rFonts w:ascii="Calibri" w:eastAsia="Times New Roman" w:hAnsi="Calibri"/>
            <w:noProof/>
            <w:kern w:val="2"/>
            <w:sz w:val="22"/>
            <w:szCs w:val="22"/>
            <w:lang w:eastAsia="ru-RU"/>
          </w:rPr>
          <w:tab/>
        </w:r>
        <w:r w:rsidR="00EF6288" w:rsidRPr="006D3951">
          <w:rPr>
            <w:rStyle w:val="af3"/>
            <w:noProof/>
          </w:rPr>
          <w:t>Сведения о наличии баков-аккумуляторов</w:t>
        </w:r>
        <w:r w:rsidR="00EF6288">
          <w:rPr>
            <w:noProof/>
            <w:webHidden/>
          </w:rPr>
          <w:tab/>
        </w:r>
        <w:r w:rsidR="00EF6288">
          <w:rPr>
            <w:noProof/>
            <w:webHidden/>
          </w:rPr>
          <w:fldChar w:fldCharType="begin"/>
        </w:r>
        <w:r w:rsidR="00EF6288">
          <w:rPr>
            <w:noProof/>
            <w:webHidden/>
          </w:rPr>
          <w:instrText xml:space="preserve"> PAGEREF _Toc231459689 \h </w:instrText>
        </w:r>
        <w:r w:rsidR="00EF6288">
          <w:rPr>
            <w:noProof/>
            <w:webHidden/>
          </w:rPr>
        </w:r>
        <w:r w:rsidR="00EF6288">
          <w:rPr>
            <w:noProof/>
            <w:webHidden/>
          </w:rPr>
          <w:fldChar w:fldCharType="separate"/>
        </w:r>
        <w:r w:rsidR="00EF6288">
          <w:rPr>
            <w:noProof/>
            <w:webHidden/>
          </w:rPr>
          <w:t>180</w:t>
        </w:r>
        <w:r w:rsidR="00EF6288">
          <w:rPr>
            <w:noProof/>
            <w:webHidden/>
          </w:rPr>
          <w:fldChar w:fldCharType="end"/>
        </w:r>
      </w:hyperlink>
    </w:p>
    <w:p w14:paraId="4B52EA66"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90" w:history="1">
        <w:r w:rsidR="00EF6288" w:rsidRPr="006D3951">
          <w:rPr>
            <w:rStyle w:val="af3"/>
            <w:noProof/>
          </w:rPr>
          <w:t>6.4.</w:t>
        </w:r>
        <w:r w:rsidR="00EF6288" w:rsidRPr="002811D6">
          <w:rPr>
            <w:rFonts w:ascii="Calibri" w:eastAsia="Times New Roman" w:hAnsi="Calibri"/>
            <w:noProof/>
            <w:kern w:val="2"/>
            <w:sz w:val="22"/>
            <w:szCs w:val="22"/>
            <w:lang w:eastAsia="ru-RU"/>
          </w:rPr>
          <w:tab/>
        </w:r>
        <w:r w:rsidR="00EF6288" w:rsidRPr="006D3951">
          <w:rPr>
            <w:rStyle w:val="af3"/>
            <w:noProof/>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EF6288">
          <w:rPr>
            <w:noProof/>
            <w:webHidden/>
          </w:rPr>
          <w:tab/>
        </w:r>
        <w:r w:rsidR="00EF6288">
          <w:rPr>
            <w:noProof/>
            <w:webHidden/>
          </w:rPr>
          <w:fldChar w:fldCharType="begin"/>
        </w:r>
        <w:r w:rsidR="00EF6288">
          <w:rPr>
            <w:noProof/>
            <w:webHidden/>
          </w:rPr>
          <w:instrText xml:space="preserve"> PAGEREF _Toc231459690 \h </w:instrText>
        </w:r>
        <w:r w:rsidR="00EF6288">
          <w:rPr>
            <w:noProof/>
            <w:webHidden/>
          </w:rPr>
        </w:r>
        <w:r w:rsidR="00EF6288">
          <w:rPr>
            <w:noProof/>
            <w:webHidden/>
          </w:rPr>
          <w:fldChar w:fldCharType="separate"/>
        </w:r>
        <w:r w:rsidR="00EF6288">
          <w:rPr>
            <w:noProof/>
            <w:webHidden/>
          </w:rPr>
          <w:t>180</w:t>
        </w:r>
        <w:r w:rsidR="00EF6288">
          <w:rPr>
            <w:noProof/>
            <w:webHidden/>
          </w:rPr>
          <w:fldChar w:fldCharType="end"/>
        </w:r>
      </w:hyperlink>
    </w:p>
    <w:p w14:paraId="46F73933"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91" w:history="1">
        <w:r w:rsidR="00EF6288" w:rsidRPr="006D3951">
          <w:rPr>
            <w:rStyle w:val="af3"/>
            <w:noProof/>
          </w:rPr>
          <w:t>6.5.</w:t>
        </w:r>
        <w:r w:rsidR="00EF6288" w:rsidRPr="002811D6">
          <w:rPr>
            <w:rFonts w:ascii="Calibri" w:eastAsia="Times New Roman" w:hAnsi="Calibri"/>
            <w:noProof/>
            <w:kern w:val="2"/>
            <w:sz w:val="22"/>
            <w:szCs w:val="22"/>
            <w:lang w:eastAsia="ru-RU"/>
          </w:rPr>
          <w:tab/>
        </w:r>
        <w:r w:rsidR="00EF6288" w:rsidRPr="006D3951">
          <w:rPr>
            <w:rStyle w:val="af3"/>
            <w:noProof/>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EF6288">
          <w:rPr>
            <w:noProof/>
            <w:webHidden/>
          </w:rPr>
          <w:tab/>
        </w:r>
        <w:r w:rsidR="00EF6288">
          <w:rPr>
            <w:noProof/>
            <w:webHidden/>
          </w:rPr>
          <w:fldChar w:fldCharType="begin"/>
        </w:r>
        <w:r w:rsidR="00EF6288">
          <w:rPr>
            <w:noProof/>
            <w:webHidden/>
          </w:rPr>
          <w:instrText xml:space="preserve"> PAGEREF _Toc231459691 \h </w:instrText>
        </w:r>
        <w:r w:rsidR="00EF6288">
          <w:rPr>
            <w:noProof/>
            <w:webHidden/>
          </w:rPr>
        </w:r>
        <w:r w:rsidR="00EF6288">
          <w:rPr>
            <w:noProof/>
            <w:webHidden/>
          </w:rPr>
          <w:fldChar w:fldCharType="separate"/>
        </w:r>
        <w:r w:rsidR="00EF6288">
          <w:rPr>
            <w:noProof/>
            <w:webHidden/>
          </w:rPr>
          <w:t>180</w:t>
        </w:r>
        <w:r w:rsidR="00EF6288">
          <w:rPr>
            <w:noProof/>
            <w:webHidden/>
          </w:rPr>
          <w:fldChar w:fldCharType="end"/>
        </w:r>
      </w:hyperlink>
    </w:p>
    <w:p w14:paraId="155A33D2"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92" w:history="1">
        <w:r w:rsidR="00EF6288" w:rsidRPr="006D3951">
          <w:rPr>
            <w:rStyle w:val="af3"/>
            <w:noProof/>
          </w:rPr>
          <w:t>6.6.</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_Toc231459692 \h </w:instrText>
        </w:r>
        <w:r w:rsidR="00EF6288">
          <w:rPr>
            <w:noProof/>
            <w:webHidden/>
          </w:rPr>
        </w:r>
        <w:r w:rsidR="00EF6288">
          <w:rPr>
            <w:noProof/>
            <w:webHidden/>
          </w:rPr>
          <w:fldChar w:fldCharType="separate"/>
        </w:r>
        <w:r w:rsidR="00EF6288">
          <w:rPr>
            <w:noProof/>
            <w:webHidden/>
          </w:rPr>
          <w:t>185</w:t>
        </w:r>
        <w:r w:rsidR="00EF6288">
          <w:rPr>
            <w:noProof/>
            <w:webHidden/>
          </w:rPr>
          <w:fldChar w:fldCharType="end"/>
        </w:r>
      </w:hyperlink>
    </w:p>
    <w:p w14:paraId="4082AE0B" w14:textId="77777777" w:rsidR="00EF6288" w:rsidRPr="002811D6" w:rsidRDefault="00000000">
      <w:pPr>
        <w:pStyle w:val="14"/>
        <w:tabs>
          <w:tab w:val="left" w:pos="1540"/>
          <w:tab w:val="right" w:leader="dot" w:pos="9345"/>
        </w:tabs>
        <w:rPr>
          <w:rFonts w:ascii="Calibri" w:eastAsia="Times New Roman" w:hAnsi="Calibri"/>
          <w:b w:val="0"/>
          <w:noProof/>
          <w:kern w:val="2"/>
          <w:sz w:val="22"/>
          <w:szCs w:val="22"/>
          <w:lang w:eastAsia="ru-RU"/>
        </w:rPr>
      </w:pPr>
      <w:hyperlink w:anchor="_Toc231459693" w:history="1">
        <w:r w:rsidR="00EF6288" w:rsidRPr="006D3951">
          <w:rPr>
            <w:rStyle w:val="af3"/>
            <w:noProof/>
          </w:rPr>
          <w:t>Глава 7.</w:t>
        </w:r>
        <w:r w:rsidR="00EF6288" w:rsidRPr="002811D6">
          <w:rPr>
            <w:rFonts w:ascii="Calibri" w:eastAsia="Times New Roman" w:hAnsi="Calibri"/>
            <w:b w:val="0"/>
            <w:noProof/>
            <w:kern w:val="2"/>
            <w:sz w:val="22"/>
            <w:szCs w:val="22"/>
            <w:lang w:eastAsia="ru-RU"/>
          </w:rPr>
          <w:tab/>
        </w:r>
        <w:r w:rsidR="00EF6288" w:rsidRPr="006D3951">
          <w:rPr>
            <w:rStyle w:val="af3"/>
            <w:noProof/>
          </w:rPr>
          <w:t>"Предложения по строительству, реконструкции, техническому перевооружению и (или) модернизации источников тепловой энергии"</w:t>
        </w:r>
        <w:r w:rsidR="00EF6288">
          <w:rPr>
            <w:noProof/>
            <w:webHidden/>
          </w:rPr>
          <w:tab/>
        </w:r>
        <w:r w:rsidR="00EF6288">
          <w:rPr>
            <w:noProof/>
            <w:webHidden/>
          </w:rPr>
          <w:fldChar w:fldCharType="begin"/>
        </w:r>
        <w:r w:rsidR="00EF6288">
          <w:rPr>
            <w:noProof/>
            <w:webHidden/>
          </w:rPr>
          <w:instrText xml:space="preserve"> PAGEREF _Toc231459693 \h </w:instrText>
        </w:r>
        <w:r w:rsidR="00EF6288">
          <w:rPr>
            <w:noProof/>
            <w:webHidden/>
          </w:rPr>
        </w:r>
        <w:r w:rsidR="00EF6288">
          <w:rPr>
            <w:noProof/>
            <w:webHidden/>
          </w:rPr>
          <w:fldChar w:fldCharType="separate"/>
        </w:r>
        <w:r w:rsidR="00EF6288">
          <w:rPr>
            <w:noProof/>
            <w:webHidden/>
          </w:rPr>
          <w:t>186</w:t>
        </w:r>
        <w:r w:rsidR="00EF6288">
          <w:rPr>
            <w:noProof/>
            <w:webHidden/>
          </w:rPr>
          <w:fldChar w:fldCharType="end"/>
        </w:r>
      </w:hyperlink>
    </w:p>
    <w:p w14:paraId="705BC305"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94" w:history="1">
        <w:r w:rsidR="00EF6288" w:rsidRPr="006D3951">
          <w:rPr>
            <w:rStyle w:val="af3"/>
            <w:noProof/>
          </w:rPr>
          <w:t>7.1.</w:t>
        </w:r>
        <w:r w:rsidR="00EF6288" w:rsidRPr="002811D6">
          <w:rPr>
            <w:rFonts w:ascii="Calibri" w:eastAsia="Times New Roman" w:hAnsi="Calibri"/>
            <w:noProof/>
            <w:kern w:val="2"/>
            <w:sz w:val="22"/>
            <w:szCs w:val="22"/>
            <w:lang w:eastAsia="ru-RU"/>
          </w:rPr>
          <w:tab/>
        </w:r>
        <w:r w:rsidR="00EF6288" w:rsidRPr="006D3951">
          <w:rPr>
            <w:rStyle w:val="af3"/>
            <w:noProof/>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EF6288">
          <w:rPr>
            <w:noProof/>
            <w:webHidden/>
          </w:rPr>
          <w:tab/>
        </w:r>
        <w:r w:rsidR="00EF6288">
          <w:rPr>
            <w:noProof/>
            <w:webHidden/>
          </w:rPr>
          <w:fldChar w:fldCharType="begin"/>
        </w:r>
        <w:r w:rsidR="00EF6288">
          <w:rPr>
            <w:noProof/>
            <w:webHidden/>
          </w:rPr>
          <w:instrText xml:space="preserve"> PAGEREF _Toc231459694 \h </w:instrText>
        </w:r>
        <w:r w:rsidR="00EF6288">
          <w:rPr>
            <w:noProof/>
            <w:webHidden/>
          </w:rPr>
        </w:r>
        <w:r w:rsidR="00EF6288">
          <w:rPr>
            <w:noProof/>
            <w:webHidden/>
          </w:rPr>
          <w:fldChar w:fldCharType="separate"/>
        </w:r>
        <w:r w:rsidR="00EF6288">
          <w:rPr>
            <w:noProof/>
            <w:webHidden/>
          </w:rPr>
          <w:t>186</w:t>
        </w:r>
        <w:r w:rsidR="00EF6288">
          <w:rPr>
            <w:noProof/>
            <w:webHidden/>
          </w:rPr>
          <w:fldChar w:fldCharType="end"/>
        </w:r>
      </w:hyperlink>
    </w:p>
    <w:p w14:paraId="0B558DA8"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95" w:history="1">
        <w:r w:rsidR="00EF6288" w:rsidRPr="006D3951">
          <w:rPr>
            <w:rStyle w:val="af3"/>
            <w:noProof/>
          </w:rPr>
          <w:t>7.2.</w:t>
        </w:r>
        <w:r w:rsidR="00EF6288" w:rsidRPr="002811D6">
          <w:rPr>
            <w:rFonts w:ascii="Calibri" w:eastAsia="Times New Roman" w:hAnsi="Calibri"/>
            <w:noProof/>
            <w:kern w:val="2"/>
            <w:sz w:val="22"/>
            <w:szCs w:val="22"/>
            <w:lang w:eastAsia="ru-RU"/>
          </w:rPr>
          <w:tab/>
        </w:r>
        <w:r w:rsidR="00EF6288" w:rsidRPr="006D3951">
          <w:rPr>
            <w:rStyle w:val="af3"/>
            <w:noProof/>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EF6288">
          <w:rPr>
            <w:noProof/>
            <w:webHidden/>
          </w:rPr>
          <w:tab/>
        </w:r>
        <w:r w:rsidR="00EF6288">
          <w:rPr>
            <w:noProof/>
            <w:webHidden/>
          </w:rPr>
          <w:fldChar w:fldCharType="begin"/>
        </w:r>
        <w:r w:rsidR="00EF6288">
          <w:rPr>
            <w:noProof/>
            <w:webHidden/>
          </w:rPr>
          <w:instrText xml:space="preserve"> PAGEREF _Toc231459695 \h </w:instrText>
        </w:r>
        <w:r w:rsidR="00EF6288">
          <w:rPr>
            <w:noProof/>
            <w:webHidden/>
          </w:rPr>
        </w:r>
        <w:r w:rsidR="00EF6288">
          <w:rPr>
            <w:noProof/>
            <w:webHidden/>
          </w:rPr>
          <w:fldChar w:fldCharType="separate"/>
        </w:r>
        <w:r w:rsidR="00EF6288">
          <w:rPr>
            <w:noProof/>
            <w:webHidden/>
          </w:rPr>
          <w:t>187</w:t>
        </w:r>
        <w:r w:rsidR="00EF6288">
          <w:rPr>
            <w:noProof/>
            <w:webHidden/>
          </w:rPr>
          <w:fldChar w:fldCharType="end"/>
        </w:r>
      </w:hyperlink>
    </w:p>
    <w:p w14:paraId="6C281CCD"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96" w:history="1">
        <w:r w:rsidR="00EF6288" w:rsidRPr="006D3951">
          <w:rPr>
            <w:rStyle w:val="af3"/>
            <w:noProof/>
          </w:rPr>
          <w:t>7.3.</w:t>
        </w:r>
        <w:r w:rsidR="00EF6288" w:rsidRPr="002811D6">
          <w:rPr>
            <w:rFonts w:ascii="Calibri" w:eastAsia="Times New Roman" w:hAnsi="Calibri"/>
            <w:noProof/>
            <w:kern w:val="2"/>
            <w:sz w:val="22"/>
            <w:szCs w:val="22"/>
            <w:lang w:eastAsia="ru-RU"/>
          </w:rPr>
          <w:tab/>
        </w:r>
        <w:r w:rsidR="00EF6288" w:rsidRPr="006D3951">
          <w:rPr>
            <w:rStyle w:val="af3"/>
            <w:noProof/>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EF6288">
          <w:rPr>
            <w:noProof/>
            <w:webHidden/>
          </w:rPr>
          <w:tab/>
        </w:r>
        <w:r w:rsidR="00EF6288">
          <w:rPr>
            <w:noProof/>
            <w:webHidden/>
          </w:rPr>
          <w:fldChar w:fldCharType="begin"/>
        </w:r>
        <w:r w:rsidR="00EF6288">
          <w:rPr>
            <w:noProof/>
            <w:webHidden/>
          </w:rPr>
          <w:instrText xml:space="preserve"> PAGEREF _Toc231459696 \h </w:instrText>
        </w:r>
        <w:r w:rsidR="00EF6288">
          <w:rPr>
            <w:noProof/>
            <w:webHidden/>
          </w:rPr>
        </w:r>
        <w:r w:rsidR="00EF6288">
          <w:rPr>
            <w:noProof/>
            <w:webHidden/>
          </w:rPr>
          <w:fldChar w:fldCharType="separate"/>
        </w:r>
        <w:r w:rsidR="00EF6288">
          <w:rPr>
            <w:noProof/>
            <w:webHidden/>
          </w:rPr>
          <w:t>187</w:t>
        </w:r>
        <w:r w:rsidR="00EF6288">
          <w:rPr>
            <w:noProof/>
            <w:webHidden/>
          </w:rPr>
          <w:fldChar w:fldCharType="end"/>
        </w:r>
      </w:hyperlink>
    </w:p>
    <w:p w14:paraId="59E5DC35"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97" w:history="1">
        <w:r w:rsidR="00EF6288" w:rsidRPr="006D3951">
          <w:rPr>
            <w:rStyle w:val="af3"/>
            <w:noProof/>
          </w:rPr>
          <w:t>7.4.</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EF6288">
          <w:rPr>
            <w:noProof/>
            <w:webHidden/>
          </w:rPr>
          <w:tab/>
        </w:r>
        <w:r w:rsidR="00EF6288">
          <w:rPr>
            <w:noProof/>
            <w:webHidden/>
          </w:rPr>
          <w:fldChar w:fldCharType="begin"/>
        </w:r>
        <w:r w:rsidR="00EF6288">
          <w:rPr>
            <w:noProof/>
            <w:webHidden/>
          </w:rPr>
          <w:instrText xml:space="preserve"> PAGEREF _Toc231459697 \h </w:instrText>
        </w:r>
        <w:r w:rsidR="00EF6288">
          <w:rPr>
            <w:noProof/>
            <w:webHidden/>
          </w:rPr>
        </w:r>
        <w:r w:rsidR="00EF6288">
          <w:rPr>
            <w:noProof/>
            <w:webHidden/>
          </w:rPr>
          <w:fldChar w:fldCharType="separate"/>
        </w:r>
        <w:r w:rsidR="00EF6288">
          <w:rPr>
            <w:noProof/>
            <w:webHidden/>
          </w:rPr>
          <w:t>187</w:t>
        </w:r>
        <w:r w:rsidR="00EF6288">
          <w:rPr>
            <w:noProof/>
            <w:webHidden/>
          </w:rPr>
          <w:fldChar w:fldCharType="end"/>
        </w:r>
      </w:hyperlink>
    </w:p>
    <w:p w14:paraId="623DC148"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98" w:history="1">
        <w:r w:rsidR="00EF6288" w:rsidRPr="006D3951">
          <w:rPr>
            <w:rStyle w:val="af3"/>
            <w:noProof/>
          </w:rPr>
          <w:t>7.5.</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EF6288">
          <w:rPr>
            <w:noProof/>
            <w:webHidden/>
          </w:rPr>
          <w:tab/>
        </w:r>
        <w:r w:rsidR="00EF6288">
          <w:rPr>
            <w:noProof/>
            <w:webHidden/>
          </w:rPr>
          <w:fldChar w:fldCharType="begin"/>
        </w:r>
        <w:r w:rsidR="00EF6288">
          <w:rPr>
            <w:noProof/>
            <w:webHidden/>
          </w:rPr>
          <w:instrText xml:space="preserve"> PAGEREF _Toc231459698 \h </w:instrText>
        </w:r>
        <w:r w:rsidR="00EF6288">
          <w:rPr>
            <w:noProof/>
            <w:webHidden/>
          </w:rPr>
        </w:r>
        <w:r w:rsidR="00EF6288">
          <w:rPr>
            <w:noProof/>
            <w:webHidden/>
          </w:rPr>
          <w:fldChar w:fldCharType="separate"/>
        </w:r>
        <w:r w:rsidR="00EF6288">
          <w:rPr>
            <w:noProof/>
            <w:webHidden/>
          </w:rPr>
          <w:t>187</w:t>
        </w:r>
        <w:r w:rsidR="00EF6288">
          <w:rPr>
            <w:noProof/>
            <w:webHidden/>
          </w:rPr>
          <w:fldChar w:fldCharType="end"/>
        </w:r>
      </w:hyperlink>
    </w:p>
    <w:p w14:paraId="762CD3CD"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699" w:history="1">
        <w:r w:rsidR="00EF6288" w:rsidRPr="006D3951">
          <w:rPr>
            <w:rStyle w:val="af3"/>
            <w:noProof/>
          </w:rPr>
          <w:t>7.6.</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EF6288">
          <w:rPr>
            <w:noProof/>
            <w:webHidden/>
          </w:rPr>
          <w:tab/>
        </w:r>
        <w:r w:rsidR="00EF6288">
          <w:rPr>
            <w:noProof/>
            <w:webHidden/>
          </w:rPr>
          <w:fldChar w:fldCharType="begin"/>
        </w:r>
        <w:r w:rsidR="00EF6288">
          <w:rPr>
            <w:noProof/>
            <w:webHidden/>
          </w:rPr>
          <w:instrText xml:space="preserve"> PAGEREF _Toc231459699 \h </w:instrText>
        </w:r>
        <w:r w:rsidR="00EF6288">
          <w:rPr>
            <w:noProof/>
            <w:webHidden/>
          </w:rPr>
        </w:r>
        <w:r w:rsidR="00EF6288">
          <w:rPr>
            <w:noProof/>
            <w:webHidden/>
          </w:rPr>
          <w:fldChar w:fldCharType="separate"/>
        </w:r>
        <w:r w:rsidR="00EF6288">
          <w:rPr>
            <w:noProof/>
            <w:webHidden/>
          </w:rPr>
          <w:t>189</w:t>
        </w:r>
        <w:r w:rsidR="00EF6288">
          <w:rPr>
            <w:noProof/>
            <w:webHidden/>
          </w:rPr>
          <w:fldChar w:fldCharType="end"/>
        </w:r>
      </w:hyperlink>
    </w:p>
    <w:p w14:paraId="30C647D9"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00" w:history="1">
        <w:r w:rsidR="00EF6288" w:rsidRPr="006D3951">
          <w:rPr>
            <w:rStyle w:val="af3"/>
            <w:noProof/>
          </w:rPr>
          <w:t>7.7.</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EF6288">
          <w:rPr>
            <w:noProof/>
            <w:webHidden/>
          </w:rPr>
          <w:tab/>
        </w:r>
        <w:r w:rsidR="00EF6288">
          <w:rPr>
            <w:noProof/>
            <w:webHidden/>
          </w:rPr>
          <w:fldChar w:fldCharType="begin"/>
        </w:r>
        <w:r w:rsidR="00EF6288">
          <w:rPr>
            <w:noProof/>
            <w:webHidden/>
          </w:rPr>
          <w:instrText xml:space="preserve"> PAGEREF _Toc231459700 \h </w:instrText>
        </w:r>
        <w:r w:rsidR="00EF6288">
          <w:rPr>
            <w:noProof/>
            <w:webHidden/>
          </w:rPr>
        </w:r>
        <w:r w:rsidR="00EF6288">
          <w:rPr>
            <w:noProof/>
            <w:webHidden/>
          </w:rPr>
          <w:fldChar w:fldCharType="separate"/>
        </w:r>
        <w:r w:rsidR="00EF6288">
          <w:rPr>
            <w:noProof/>
            <w:webHidden/>
          </w:rPr>
          <w:t>189</w:t>
        </w:r>
        <w:r w:rsidR="00EF6288">
          <w:rPr>
            <w:noProof/>
            <w:webHidden/>
          </w:rPr>
          <w:fldChar w:fldCharType="end"/>
        </w:r>
      </w:hyperlink>
    </w:p>
    <w:p w14:paraId="41BF2AB8"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01" w:history="1">
        <w:r w:rsidR="00EF6288" w:rsidRPr="006D3951">
          <w:rPr>
            <w:rStyle w:val="af3"/>
            <w:noProof/>
          </w:rPr>
          <w:t>7.8.</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EF6288">
          <w:rPr>
            <w:noProof/>
            <w:webHidden/>
          </w:rPr>
          <w:tab/>
        </w:r>
        <w:r w:rsidR="00EF6288">
          <w:rPr>
            <w:noProof/>
            <w:webHidden/>
          </w:rPr>
          <w:fldChar w:fldCharType="begin"/>
        </w:r>
        <w:r w:rsidR="00EF6288">
          <w:rPr>
            <w:noProof/>
            <w:webHidden/>
          </w:rPr>
          <w:instrText xml:space="preserve"> PAGEREF _Toc231459701 \h </w:instrText>
        </w:r>
        <w:r w:rsidR="00EF6288">
          <w:rPr>
            <w:noProof/>
            <w:webHidden/>
          </w:rPr>
        </w:r>
        <w:r w:rsidR="00EF6288">
          <w:rPr>
            <w:noProof/>
            <w:webHidden/>
          </w:rPr>
          <w:fldChar w:fldCharType="separate"/>
        </w:r>
        <w:r w:rsidR="00EF6288">
          <w:rPr>
            <w:noProof/>
            <w:webHidden/>
          </w:rPr>
          <w:t>189</w:t>
        </w:r>
        <w:r w:rsidR="00EF6288">
          <w:rPr>
            <w:noProof/>
            <w:webHidden/>
          </w:rPr>
          <w:fldChar w:fldCharType="end"/>
        </w:r>
      </w:hyperlink>
    </w:p>
    <w:p w14:paraId="5DD6BB58"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02" w:history="1">
        <w:r w:rsidR="00EF6288" w:rsidRPr="006D3951">
          <w:rPr>
            <w:rStyle w:val="af3"/>
            <w:noProof/>
          </w:rPr>
          <w:t>7.9.</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EF6288">
          <w:rPr>
            <w:noProof/>
            <w:webHidden/>
          </w:rPr>
          <w:tab/>
        </w:r>
        <w:r w:rsidR="00EF6288">
          <w:rPr>
            <w:noProof/>
            <w:webHidden/>
          </w:rPr>
          <w:fldChar w:fldCharType="begin"/>
        </w:r>
        <w:r w:rsidR="00EF6288">
          <w:rPr>
            <w:noProof/>
            <w:webHidden/>
          </w:rPr>
          <w:instrText xml:space="preserve"> PAGEREF _Toc231459702 \h </w:instrText>
        </w:r>
        <w:r w:rsidR="00EF6288">
          <w:rPr>
            <w:noProof/>
            <w:webHidden/>
          </w:rPr>
        </w:r>
        <w:r w:rsidR="00EF6288">
          <w:rPr>
            <w:noProof/>
            <w:webHidden/>
          </w:rPr>
          <w:fldChar w:fldCharType="separate"/>
        </w:r>
        <w:r w:rsidR="00EF6288">
          <w:rPr>
            <w:noProof/>
            <w:webHidden/>
          </w:rPr>
          <w:t>189</w:t>
        </w:r>
        <w:r w:rsidR="00EF6288">
          <w:rPr>
            <w:noProof/>
            <w:webHidden/>
          </w:rPr>
          <w:fldChar w:fldCharType="end"/>
        </w:r>
      </w:hyperlink>
    </w:p>
    <w:p w14:paraId="11DE0B65"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03" w:history="1">
        <w:r w:rsidR="00EF6288" w:rsidRPr="006D3951">
          <w:rPr>
            <w:rStyle w:val="af3"/>
            <w:noProof/>
          </w:rPr>
          <w:t>7.10.</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EF6288">
          <w:rPr>
            <w:noProof/>
            <w:webHidden/>
          </w:rPr>
          <w:tab/>
        </w:r>
        <w:r w:rsidR="00EF6288">
          <w:rPr>
            <w:noProof/>
            <w:webHidden/>
          </w:rPr>
          <w:fldChar w:fldCharType="begin"/>
        </w:r>
        <w:r w:rsidR="00EF6288">
          <w:rPr>
            <w:noProof/>
            <w:webHidden/>
          </w:rPr>
          <w:instrText xml:space="preserve"> PAGEREF _Toc231459703 \h </w:instrText>
        </w:r>
        <w:r w:rsidR="00EF6288">
          <w:rPr>
            <w:noProof/>
            <w:webHidden/>
          </w:rPr>
        </w:r>
        <w:r w:rsidR="00EF6288">
          <w:rPr>
            <w:noProof/>
            <w:webHidden/>
          </w:rPr>
          <w:fldChar w:fldCharType="separate"/>
        </w:r>
        <w:r w:rsidR="00EF6288">
          <w:rPr>
            <w:noProof/>
            <w:webHidden/>
          </w:rPr>
          <w:t>189</w:t>
        </w:r>
        <w:r w:rsidR="00EF6288">
          <w:rPr>
            <w:noProof/>
            <w:webHidden/>
          </w:rPr>
          <w:fldChar w:fldCharType="end"/>
        </w:r>
      </w:hyperlink>
    </w:p>
    <w:p w14:paraId="0E67CECD"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04" w:history="1">
        <w:r w:rsidR="00EF6288" w:rsidRPr="006D3951">
          <w:rPr>
            <w:rStyle w:val="af3"/>
            <w:noProof/>
          </w:rPr>
          <w:t>7.11.</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организации индивидуального теплоснабжения в зонах застройки поселения, муниципального округа, городского округа, города федерального значения малоэтажными жилыми зданиями</w:t>
        </w:r>
        <w:r w:rsidR="00EF6288">
          <w:rPr>
            <w:noProof/>
            <w:webHidden/>
          </w:rPr>
          <w:tab/>
        </w:r>
        <w:r w:rsidR="00EF6288">
          <w:rPr>
            <w:noProof/>
            <w:webHidden/>
          </w:rPr>
          <w:fldChar w:fldCharType="begin"/>
        </w:r>
        <w:r w:rsidR="00EF6288">
          <w:rPr>
            <w:noProof/>
            <w:webHidden/>
          </w:rPr>
          <w:instrText xml:space="preserve"> PAGEREF _Toc231459704 \h </w:instrText>
        </w:r>
        <w:r w:rsidR="00EF6288">
          <w:rPr>
            <w:noProof/>
            <w:webHidden/>
          </w:rPr>
        </w:r>
        <w:r w:rsidR="00EF6288">
          <w:rPr>
            <w:noProof/>
            <w:webHidden/>
          </w:rPr>
          <w:fldChar w:fldCharType="separate"/>
        </w:r>
        <w:r w:rsidR="00EF6288">
          <w:rPr>
            <w:noProof/>
            <w:webHidden/>
          </w:rPr>
          <w:t>190</w:t>
        </w:r>
        <w:r w:rsidR="00EF6288">
          <w:rPr>
            <w:noProof/>
            <w:webHidden/>
          </w:rPr>
          <w:fldChar w:fldCharType="end"/>
        </w:r>
      </w:hyperlink>
    </w:p>
    <w:p w14:paraId="3F754F49"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05" w:history="1">
        <w:r w:rsidR="00EF6288" w:rsidRPr="006D3951">
          <w:rPr>
            <w:rStyle w:val="af3"/>
            <w:noProof/>
          </w:rPr>
          <w:t>7.12.</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округа,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_Toc231459705 \h </w:instrText>
        </w:r>
        <w:r w:rsidR="00EF6288">
          <w:rPr>
            <w:noProof/>
            <w:webHidden/>
          </w:rPr>
        </w:r>
        <w:r w:rsidR="00EF6288">
          <w:rPr>
            <w:noProof/>
            <w:webHidden/>
          </w:rPr>
          <w:fldChar w:fldCharType="separate"/>
        </w:r>
        <w:r w:rsidR="00EF6288">
          <w:rPr>
            <w:noProof/>
            <w:webHidden/>
          </w:rPr>
          <w:t>191</w:t>
        </w:r>
        <w:r w:rsidR="00EF6288">
          <w:rPr>
            <w:noProof/>
            <w:webHidden/>
          </w:rPr>
          <w:fldChar w:fldCharType="end"/>
        </w:r>
      </w:hyperlink>
    </w:p>
    <w:p w14:paraId="126F81EF"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06" w:history="1">
        <w:r w:rsidR="00EF6288" w:rsidRPr="006D3951">
          <w:rPr>
            <w:rStyle w:val="af3"/>
            <w:noProof/>
          </w:rPr>
          <w:t>7.13.</w:t>
        </w:r>
        <w:r w:rsidR="00EF6288" w:rsidRPr="002811D6">
          <w:rPr>
            <w:rFonts w:ascii="Calibri" w:eastAsia="Times New Roman" w:hAnsi="Calibri"/>
            <w:noProof/>
            <w:kern w:val="2"/>
            <w:sz w:val="22"/>
            <w:szCs w:val="22"/>
            <w:lang w:eastAsia="ru-RU"/>
          </w:rPr>
          <w:tab/>
        </w:r>
        <w:r w:rsidR="00EF6288" w:rsidRPr="006D3951">
          <w:rPr>
            <w:rStyle w:val="af3"/>
            <w:noProof/>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EF6288">
          <w:rPr>
            <w:noProof/>
            <w:webHidden/>
          </w:rPr>
          <w:tab/>
        </w:r>
        <w:r w:rsidR="00EF6288">
          <w:rPr>
            <w:noProof/>
            <w:webHidden/>
          </w:rPr>
          <w:fldChar w:fldCharType="begin"/>
        </w:r>
        <w:r w:rsidR="00EF6288">
          <w:rPr>
            <w:noProof/>
            <w:webHidden/>
          </w:rPr>
          <w:instrText xml:space="preserve"> PAGEREF _Toc231459706 \h </w:instrText>
        </w:r>
        <w:r w:rsidR="00EF6288">
          <w:rPr>
            <w:noProof/>
            <w:webHidden/>
          </w:rPr>
        </w:r>
        <w:r w:rsidR="00EF6288">
          <w:rPr>
            <w:noProof/>
            <w:webHidden/>
          </w:rPr>
          <w:fldChar w:fldCharType="separate"/>
        </w:r>
        <w:r w:rsidR="00EF6288">
          <w:rPr>
            <w:noProof/>
            <w:webHidden/>
          </w:rPr>
          <w:t>199</w:t>
        </w:r>
        <w:r w:rsidR="00EF6288">
          <w:rPr>
            <w:noProof/>
            <w:webHidden/>
          </w:rPr>
          <w:fldChar w:fldCharType="end"/>
        </w:r>
      </w:hyperlink>
    </w:p>
    <w:p w14:paraId="5AD85C34"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07" w:history="1">
        <w:r w:rsidR="00EF6288" w:rsidRPr="006D3951">
          <w:rPr>
            <w:rStyle w:val="af3"/>
            <w:noProof/>
          </w:rPr>
          <w:t>7.14.</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организации теплоснабжения в производственных зонах на территории поселения, муниципального округа,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_Toc231459707 \h </w:instrText>
        </w:r>
        <w:r w:rsidR="00EF6288">
          <w:rPr>
            <w:noProof/>
            <w:webHidden/>
          </w:rPr>
        </w:r>
        <w:r w:rsidR="00EF6288">
          <w:rPr>
            <w:noProof/>
            <w:webHidden/>
          </w:rPr>
          <w:fldChar w:fldCharType="separate"/>
        </w:r>
        <w:r w:rsidR="00EF6288">
          <w:rPr>
            <w:noProof/>
            <w:webHidden/>
          </w:rPr>
          <w:t>199</w:t>
        </w:r>
        <w:r w:rsidR="00EF6288">
          <w:rPr>
            <w:noProof/>
            <w:webHidden/>
          </w:rPr>
          <w:fldChar w:fldCharType="end"/>
        </w:r>
      </w:hyperlink>
    </w:p>
    <w:p w14:paraId="39562170"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08" w:history="1">
        <w:r w:rsidR="00EF6288" w:rsidRPr="006D3951">
          <w:rPr>
            <w:rStyle w:val="af3"/>
            <w:noProof/>
          </w:rPr>
          <w:t>7.15.</w:t>
        </w:r>
        <w:r w:rsidR="00EF6288" w:rsidRPr="002811D6">
          <w:rPr>
            <w:rFonts w:ascii="Calibri" w:eastAsia="Times New Roman" w:hAnsi="Calibri"/>
            <w:noProof/>
            <w:kern w:val="2"/>
            <w:sz w:val="22"/>
            <w:szCs w:val="22"/>
            <w:lang w:eastAsia="ru-RU"/>
          </w:rPr>
          <w:tab/>
        </w:r>
        <w:r w:rsidR="00EF6288" w:rsidRPr="006D3951">
          <w:rPr>
            <w:rStyle w:val="af3"/>
            <w:noProof/>
          </w:rPr>
          <w:t>Результаты расчетов радиуса эффективного теплоснабжения</w:t>
        </w:r>
        <w:r w:rsidR="00EF6288">
          <w:rPr>
            <w:noProof/>
            <w:webHidden/>
          </w:rPr>
          <w:tab/>
        </w:r>
        <w:r w:rsidR="00EF6288">
          <w:rPr>
            <w:noProof/>
            <w:webHidden/>
          </w:rPr>
          <w:fldChar w:fldCharType="begin"/>
        </w:r>
        <w:r w:rsidR="00EF6288">
          <w:rPr>
            <w:noProof/>
            <w:webHidden/>
          </w:rPr>
          <w:instrText xml:space="preserve"> PAGEREF _Toc231459708 \h </w:instrText>
        </w:r>
        <w:r w:rsidR="00EF6288">
          <w:rPr>
            <w:noProof/>
            <w:webHidden/>
          </w:rPr>
        </w:r>
        <w:r w:rsidR="00EF6288">
          <w:rPr>
            <w:noProof/>
            <w:webHidden/>
          </w:rPr>
          <w:fldChar w:fldCharType="separate"/>
        </w:r>
        <w:r w:rsidR="00EF6288">
          <w:rPr>
            <w:noProof/>
            <w:webHidden/>
          </w:rPr>
          <w:t>200</w:t>
        </w:r>
        <w:r w:rsidR="00EF6288">
          <w:rPr>
            <w:noProof/>
            <w:webHidden/>
          </w:rPr>
          <w:fldChar w:fldCharType="end"/>
        </w:r>
      </w:hyperlink>
    </w:p>
    <w:p w14:paraId="384DAAC4"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09" w:history="1">
        <w:r w:rsidR="00EF6288" w:rsidRPr="006D3951">
          <w:rPr>
            <w:rStyle w:val="af3"/>
            <w:noProof/>
          </w:rPr>
          <w:t>7.16.</w:t>
        </w:r>
        <w:r w:rsidR="00EF6288" w:rsidRPr="002811D6">
          <w:rPr>
            <w:rFonts w:ascii="Calibri" w:eastAsia="Times New Roman" w:hAnsi="Calibri"/>
            <w:noProof/>
            <w:kern w:val="2"/>
            <w:sz w:val="22"/>
            <w:szCs w:val="22"/>
            <w:lang w:eastAsia="ru-RU"/>
          </w:rPr>
          <w:tab/>
        </w:r>
        <w:r w:rsidR="00EF6288" w:rsidRPr="006D3951">
          <w:rPr>
            <w:rStyle w:val="af3"/>
            <w:noProof/>
          </w:rPr>
          <w:t>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rsidR="00EF6288">
          <w:rPr>
            <w:noProof/>
            <w:webHidden/>
          </w:rPr>
          <w:tab/>
        </w:r>
        <w:r w:rsidR="00EF6288">
          <w:rPr>
            <w:noProof/>
            <w:webHidden/>
          </w:rPr>
          <w:fldChar w:fldCharType="begin"/>
        </w:r>
        <w:r w:rsidR="00EF6288">
          <w:rPr>
            <w:noProof/>
            <w:webHidden/>
          </w:rPr>
          <w:instrText xml:space="preserve"> PAGEREF _Toc231459709 \h </w:instrText>
        </w:r>
        <w:r w:rsidR="00EF6288">
          <w:rPr>
            <w:noProof/>
            <w:webHidden/>
          </w:rPr>
        </w:r>
        <w:r w:rsidR="00EF6288">
          <w:rPr>
            <w:noProof/>
            <w:webHidden/>
          </w:rPr>
          <w:fldChar w:fldCharType="separate"/>
        </w:r>
        <w:r w:rsidR="00EF6288">
          <w:rPr>
            <w:noProof/>
            <w:webHidden/>
          </w:rPr>
          <w:t>201</w:t>
        </w:r>
        <w:r w:rsidR="00EF6288">
          <w:rPr>
            <w:noProof/>
            <w:webHidden/>
          </w:rPr>
          <w:fldChar w:fldCharType="end"/>
        </w:r>
      </w:hyperlink>
    </w:p>
    <w:p w14:paraId="169CFC52"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10" w:history="1">
        <w:r w:rsidR="00EF6288" w:rsidRPr="006D3951">
          <w:rPr>
            <w:rStyle w:val="af3"/>
            <w:noProof/>
          </w:rPr>
          <w:t>7.17.</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r w:rsidR="00EF6288">
          <w:rPr>
            <w:noProof/>
            <w:webHidden/>
          </w:rPr>
          <w:tab/>
        </w:r>
        <w:r w:rsidR="00EF6288">
          <w:rPr>
            <w:noProof/>
            <w:webHidden/>
          </w:rPr>
          <w:fldChar w:fldCharType="begin"/>
        </w:r>
        <w:r w:rsidR="00EF6288">
          <w:rPr>
            <w:noProof/>
            <w:webHidden/>
          </w:rPr>
          <w:instrText xml:space="preserve"> PAGEREF _Toc231459710 \h </w:instrText>
        </w:r>
        <w:r w:rsidR="00EF6288">
          <w:rPr>
            <w:noProof/>
            <w:webHidden/>
          </w:rPr>
        </w:r>
        <w:r w:rsidR="00EF6288">
          <w:rPr>
            <w:noProof/>
            <w:webHidden/>
          </w:rPr>
          <w:fldChar w:fldCharType="separate"/>
        </w:r>
        <w:r w:rsidR="00EF6288">
          <w:rPr>
            <w:noProof/>
            <w:webHidden/>
          </w:rPr>
          <w:t>201</w:t>
        </w:r>
        <w:r w:rsidR="00EF6288">
          <w:rPr>
            <w:noProof/>
            <w:webHidden/>
          </w:rPr>
          <w:fldChar w:fldCharType="end"/>
        </w:r>
      </w:hyperlink>
    </w:p>
    <w:p w14:paraId="1F888479" w14:textId="77777777" w:rsidR="00EF6288" w:rsidRPr="002811D6" w:rsidRDefault="00000000">
      <w:pPr>
        <w:pStyle w:val="14"/>
        <w:tabs>
          <w:tab w:val="left" w:pos="1320"/>
          <w:tab w:val="right" w:leader="dot" w:pos="9345"/>
        </w:tabs>
        <w:rPr>
          <w:rFonts w:ascii="Calibri" w:eastAsia="Times New Roman" w:hAnsi="Calibri"/>
          <w:b w:val="0"/>
          <w:noProof/>
          <w:kern w:val="2"/>
          <w:sz w:val="22"/>
          <w:szCs w:val="22"/>
          <w:lang w:eastAsia="ru-RU"/>
        </w:rPr>
      </w:pPr>
      <w:hyperlink w:anchor="_Toc231459711" w:history="1">
        <w:r w:rsidR="00EF6288" w:rsidRPr="006D3951">
          <w:rPr>
            <w:rStyle w:val="af3"/>
            <w:noProof/>
          </w:rPr>
          <w:t>Глава 8.</w:t>
        </w:r>
        <w:r w:rsidR="00EF6288" w:rsidRPr="002811D6">
          <w:rPr>
            <w:rFonts w:ascii="Calibri" w:eastAsia="Times New Roman" w:hAnsi="Calibri"/>
            <w:b w:val="0"/>
            <w:noProof/>
            <w:kern w:val="2"/>
            <w:sz w:val="22"/>
            <w:szCs w:val="22"/>
            <w:lang w:eastAsia="ru-RU"/>
          </w:rPr>
          <w:tab/>
        </w:r>
        <w:r w:rsidR="00EF6288" w:rsidRPr="006D3951">
          <w:rPr>
            <w:rStyle w:val="af3"/>
            <w:noProof/>
          </w:rPr>
          <w:t>"Предложения по строительству, реконструкции и (или) модернизации тепловых сетей"</w:t>
        </w:r>
        <w:r w:rsidR="00EF6288">
          <w:rPr>
            <w:noProof/>
            <w:webHidden/>
          </w:rPr>
          <w:tab/>
        </w:r>
        <w:r w:rsidR="00EF6288">
          <w:rPr>
            <w:noProof/>
            <w:webHidden/>
          </w:rPr>
          <w:fldChar w:fldCharType="begin"/>
        </w:r>
        <w:r w:rsidR="00EF6288">
          <w:rPr>
            <w:noProof/>
            <w:webHidden/>
          </w:rPr>
          <w:instrText xml:space="preserve"> PAGEREF _Toc231459711 \h </w:instrText>
        </w:r>
        <w:r w:rsidR="00EF6288">
          <w:rPr>
            <w:noProof/>
            <w:webHidden/>
          </w:rPr>
        </w:r>
        <w:r w:rsidR="00EF6288">
          <w:rPr>
            <w:noProof/>
            <w:webHidden/>
          </w:rPr>
          <w:fldChar w:fldCharType="separate"/>
        </w:r>
        <w:r w:rsidR="00EF6288">
          <w:rPr>
            <w:noProof/>
            <w:webHidden/>
          </w:rPr>
          <w:t>203</w:t>
        </w:r>
        <w:r w:rsidR="00EF6288">
          <w:rPr>
            <w:noProof/>
            <w:webHidden/>
          </w:rPr>
          <w:fldChar w:fldCharType="end"/>
        </w:r>
      </w:hyperlink>
    </w:p>
    <w:p w14:paraId="534ECFA7"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12" w:history="1">
        <w:r w:rsidR="00EF6288" w:rsidRPr="006D3951">
          <w:rPr>
            <w:rStyle w:val="af3"/>
            <w:noProof/>
          </w:rPr>
          <w:t>8.1.</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EF6288">
          <w:rPr>
            <w:noProof/>
            <w:webHidden/>
          </w:rPr>
          <w:tab/>
        </w:r>
        <w:r w:rsidR="00EF6288">
          <w:rPr>
            <w:noProof/>
            <w:webHidden/>
          </w:rPr>
          <w:fldChar w:fldCharType="begin"/>
        </w:r>
        <w:r w:rsidR="00EF6288">
          <w:rPr>
            <w:noProof/>
            <w:webHidden/>
          </w:rPr>
          <w:instrText xml:space="preserve"> PAGEREF _Toc231459712 \h </w:instrText>
        </w:r>
        <w:r w:rsidR="00EF6288">
          <w:rPr>
            <w:noProof/>
            <w:webHidden/>
          </w:rPr>
        </w:r>
        <w:r w:rsidR="00EF6288">
          <w:rPr>
            <w:noProof/>
            <w:webHidden/>
          </w:rPr>
          <w:fldChar w:fldCharType="separate"/>
        </w:r>
        <w:r w:rsidR="00EF6288">
          <w:rPr>
            <w:noProof/>
            <w:webHidden/>
          </w:rPr>
          <w:t>203</w:t>
        </w:r>
        <w:r w:rsidR="00EF6288">
          <w:rPr>
            <w:noProof/>
            <w:webHidden/>
          </w:rPr>
          <w:fldChar w:fldCharType="end"/>
        </w:r>
      </w:hyperlink>
    </w:p>
    <w:p w14:paraId="11810E44"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13" w:history="1">
        <w:r w:rsidR="00EF6288" w:rsidRPr="006D3951">
          <w:rPr>
            <w:rStyle w:val="af3"/>
            <w:noProof/>
          </w:rPr>
          <w:t>8.2.</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муниципального округа,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_Toc231459713 \h </w:instrText>
        </w:r>
        <w:r w:rsidR="00EF6288">
          <w:rPr>
            <w:noProof/>
            <w:webHidden/>
          </w:rPr>
        </w:r>
        <w:r w:rsidR="00EF6288">
          <w:rPr>
            <w:noProof/>
            <w:webHidden/>
          </w:rPr>
          <w:fldChar w:fldCharType="separate"/>
        </w:r>
        <w:r w:rsidR="00EF6288">
          <w:rPr>
            <w:noProof/>
            <w:webHidden/>
          </w:rPr>
          <w:t>203</w:t>
        </w:r>
        <w:r w:rsidR="00EF6288">
          <w:rPr>
            <w:noProof/>
            <w:webHidden/>
          </w:rPr>
          <w:fldChar w:fldCharType="end"/>
        </w:r>
      </w:hyperlink>
    </w:p>
    <w:p w14:paraId="1F0CFCF4"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14" w:history="1">
        <w:r w:rsidR="00EF6288" w:rsidRPr="006D3951">
          <w:rPr>
            <w:rStyle w:val="af3"/>
            <w:noProof/>
          </w:rPr>
          <w:t>8.3.</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EF6288">
          <w:rPr>
            <w:noProof/>
            <w:webHidden/>
          </w:rPr>
          <w:tab/>
        </w:r>
        <w:r w:rsidR="00EF6288">
          <w:rPr>
            <w:noProof/>
            <w:webHidden/>
          </w:rPr>
          <w:fldChar w:fldCharType="begin"/>
        </w:r>
        <w:r w:rsidR="00EF6288">
          <w:rPr>
            <w:noProof/>
            <w:webHidden/>
          </w:rPr>
          <w:instrText xml:space="preserve"> PAGEREF _Toc231459714 \h </w:instrText>
        </w:r>
        <w:r w:rsidR="00EF6288">
          <w:rPr>
            <w:noProof/>
            <w:webHidden/>
          </w:rPr>
        </w:r>
        <w:r w:rsidR="00EF6288">
          <w:rPr>
            <w:noProof/>
            <w:webHidden/>
          </w:rPr>
          <w:fldChar w:fldCharType="separate"/>
        </w:r>
        <w:r w:rsidR="00EF6288">
          <w:rPr>
            <w:noProof/>
            <w:webHidden/>
          </w:rPr>
          <w:t>204</w:t>
        </w:r>
        <w:r w:rsidR="00EF6288">
          <w:rPr>
            <w:noProof/>
            <w:webHidden/>
          </w:rPr>
          <w:fldChar w:fldCharType="end"/>
        </w:r>
      </w:hyperlink>
    </w:p>
    <w:p w14:paraId="5050E399"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15" w:history="1">
        <w:r w:rsidR="00EF6288" w:rsidRPr="006D3951">
          <w:rPr>
            <w:rStyle w:val="af3"/>
            <w:noProof/>
          </w:rPr>
          <w:t>8.4.</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предложений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EF6288">
          <w:rPr>
            <w:noProof/>
            <w:webHidden/>
          </w:rPr>
          <w:tab/>
        </w:r>
        <w:r w:rsidR="00EF6288">
          <w:rPr>
            <w:noProof/>
            <w:webHidden/>
          </w:rPr>
          <w:fldChar w:fldCharType="begin"/>
        </w:r>
        <w:r w:rsidR="00EF6288">
          <w:rPr>
            <w:noProof/>
            <w:webHidden/>
          </w:rPr>
          <w:instrText xml:space="preserve"> PAGEREF _Toc231459715 \h </w:instrText>
        </w:r>
        <w:r w:rsidR="00EF6288">
          <w:rPr>
            <w:noProof/>
            <w:webHidden/>
          </w:rPr>
        </w:r>
        <w:r w:rsidR="00EF6288">
          <w:rPr>
            <w:noProof/>
            <w:webHidden/>
          </w:rPr>
          <w:fldChar w:fldCharType="separate"/>
        </w:r>
        <w:r w:rsidR="00EF6288">
          <w:rPr>
            <w:noProof/>
            <w:webHidden/>
          </w:rPr>
          <w:t>204</w:t>
        </w:r>
        <w:r w:rsidR="00EF6288">
          <w:rPr>
            <w:noProof/>
            <w:webHidden/>
          </w:rPr>
          <w:fldChar w:fldCharType="end"/>
        </w:r>
      </w:hyperlink>
    </w:p>
    <w:p w14:paraId="4A383EF2"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16" w:history="1">
        <w:r w:rsidR="00EF6288" w:rsidRPr="006D3951">
          <w:rPr>
            <w:rStyle w:val="af3"/>
            <w:noProof/>
          </w:rPr>
          <w:t>8.5.</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предложений по строительству тепловых сетей для обеспечения нормативной надежности теплоснабжения</w:t>
        </w:r>
        <w:r w:rsidR="00EF6288">
          <w:rPr>
            <w:noProof/>
            <w:webHidden/>
          </w:rPr>
          <w:tab/>
        </w:r>
        <w:r w:rsidR="00EF6288">
          <w:rPr>
            <w:noProof/>
            <w:webHidden/>
          </w:rPr>
          <w:fldChar w:fldCharType="begin"/>
        </w:r>
        <w:r w:rsidR="00EF6288">
          <w:rPr>
            <w:noProof/>
            <w:webHidden/>
          </w:rPr>
          <w:instrText xml:space="preserve"> PAGEREF _Toc231459716 \h </w:instrText>
        </w:r>
        <w:r w:rsidR="00EF6288">
          <w:rPr>
            <w:noProof/>
            <w:webHidden/>
          </w:rPr>
        </w:r>
        <w:r w:rsidR="00EF6288">
          <w:rPr>
            <w:noProof/>
            <w:webHidden/>
          </w:rPr>
          <w:fldChar w:fldCharType="separate"/>
        </w:r>
        <w:r w:rsidR="00EF6288">
          <w:rPr>
            <w:noProof/>
            <w:webHidden/>
          </w:rPr>
          <w:t>204</w:t>
        </w:r>
        <w:r w:rsidR="00EF6288">
          <w:rPr>
            <w:noProof/>
            <w:webHidden/>
          </w:rPr>
          <w:fldChar w:fldCharType="end"/>
        </w:r>
      </w:hyperlink>
    </w:p>
    <w:p w14:paraId="6AD3A600"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17" w:history="1">
        <w:r w:rsidR="00EF6288" w:rsidRPr="006D3951">
          <w:rPr>
            <w:rStyle w:val="af3"/>
            <w:noProof/>
          </w:rPr>
          <w:t>8.6.</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EF6288">
          <w:rPr>
            <w:noProof/>
            <w:webHidden/>
          </w:rPr>
          <w:tab/>
        </w:r>
        <w:r w:rsidR="00EF6288">
          <w:rPr>
            <w:noProof/>
            <w:webHidden/>
          </w:rPr>
          <w:fldChar w:fldCharType="begin"/>
        </w:r>
        <w:r w:rsidR="00EF6288">
          <w:rPr>
            <w:noProof/>
            <w:webHidden/>
          </w:rPr>
          <w:instrText xml:space="preserve"> PAGEREF _Toc231459717 \h </w:instrText>
        </w:r>
        <w:r w:rsidR="00EF6288">
          <w:rPr>
            <w:noProof/>
            <w:webHidden/>
          </w:rPr>
        </w:r>
        <w:r w:rsidR="00EF6288">
          <w:rPr>
            <w:noProof/>
            <w:webHidden/>
          </w:rPr>
          <w:fldChar w:fldCharType="separate"/>
        </w:r>
        <w:r w:rsidR="00EF6288">
          <w:rPr>
            <w:noProof/>
            <w:webHidden/>
          </w:rPr>
          <w:t>204</w:t>
        </w:r>
        <w:r w:rsidR="00EF6288">
          <w:rPr>
            <w:noProof/>
            <w:webHidden/>
          </w:rPr>
          <w:fldChar w:fldCharType="end"/>
        </w:r>
      </w:hyperlink>
    </w:p>
    <w:p w14:paraId="549430E8"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18" w:history="1">
        <w:r w:rsidR="00EF6288" w:rsidRPr="006D3951">
          <w:rPr>
            <w:rStyle w:val="af3"/>
            <w:noProof/>
          </w:rPr>
          <w:t>8.7.</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предложений по реконструкции и (или) модернизации тепловых сетей, подлежащих замене в связи с исчерпанием эксплуатационного ресурса</w:t>
        </w:r>
        <w:r w:rsidR="00EF6288">
          <w:rPr>
            <w:noProof/>
            <w:webHidden/>
          </w:rPr>
          <w:tab/>
        </w:r>
        <w:r w:rsidR="00EF6288">
          <w:rPr>
            <w:noProof/>
            <w:webHidden/>
          </w:rPr>
          <w:fldChar w:fldCharType="begin"/>
        </w:r>
        <w:r w:rsidR="00EF6288">
          <w:rPr>
            <w:noProof/>
            <w:webHidden/>
          </w:rPr>
          <w:instrText xml:space="preserve"> PAGEREF _Toc231459718 \h </w:instrText>
        </w:r>
        <w:r w:rsidR="00EF6288">
          <w:rPr>
            <w:noProof/>
            <w:webHidden/>
          </w:rPr>
        </w:r>
        <w:r w:rsidR="00EF6288">
          <w:rPr>
            <w:noProof/>
            <w:webHidden/>
          </w:rPr>
          <w:fldChar w:fldCharType="separate"/>
        </w:r>
        <w:r w:rsidR="00EF6288">
          <w:rPr>
            <w:noProof/>
            <w:webHidden/>
          </w:rPr>
          <w:t>205</w:t>
        </w:r>
        <w:r w:rsidR="00EF6288">
          <w:rPr>
            <w:noProof/>
            <w:webHidden/>
          </w:rPr>
          <w:fldChar w:fldCharType="end"/>
        </w:r>
      </w:hyperlink>
    </w:p>
    <w:p w14:paraId="54250521"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19" w:history="1">
        <w:r w:rsidR="00EF6288" w:rsidRPr="006D3951">
          <w:rPr>
            <w:rStyle w:val="af3"/>
            <w:noProof/>
          </w:rPr>
          <w:t>8.8.</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предложений по строительству, реконструкции и (или) модернизации насосных станций</w:t>
        </w:r>
        <w:r w:rsidR="00EF6288">
          <w:rPr>
            <w:noProof/>
            <w:webHidden/>
          </w:rPr>
          <w:tab/>
        </w:r>
        <w:r w:rsidR="00EF6288">
          <w:rPr>
            <w:noProof/>
            <w:webHidden/>
          </w:rPr>
          <w:fldChar w:fldCharType="begin"/>
        </w:r>
        <w:r w:rsidR="00EF6288">
          <w:rPr>
            <w:noProof/>
            <w:webHidden/>
          </w:rPr>
          <w:instrText xml:space="preserve"> PAGEREF _Toc231459719 \h </w:instrText>
        </w:r>
        <w:r w:rsidR="00EF6288">
          <w:rPr>
            <w:noProof/>
            <w:webHidden/>
          </w:rPr>
        </w:r>
        <w:r w:rsidR="00EF6288">
          <w:rPr>
            <w:noProof/>
            <w:webHidden/>
          </w:rPr>
          <w:fldChar w:fldCharType="separate"/>
        </w:r>
        <w:r w:rsidR="00EF6288">
          <w:rPr>
            <w:noProof/>
            <w:webHidden/>
          </w:rPr>
          <w:t>214</w:t>
        </w:r>
        <w:r w:rsidR="00EF6288">
          <w:rPr>
            <w:noProof/>
            <w:webHidden/>
          </w:rPr>
          <w:fldChar w:fldCharType="end"/>
        </w:r>
      </w:hyperlink>
    </w:p>
    <w:p w14:paraId="2B429C74"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20" w:history="1">
        <w:r w:rsidR="00EF6288" w:rsidRPr="006D3951">
          <w:rPr>
            <w:rStyle w:val="af3"/>
            <w:noProof/>
          </w:rPr>
          <w:t>8.9.</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00EF6288">
          <w:rPr>
            <w:noProof/>
            <w:webHidden/>
          </w:rPr>
          <w:tab/>
        </w:r>
        <w:r w:rsidR="00EF6288">
          <w:rPr>
            <w:noProof/>
            <w:webHidden/>
          </w:rPr>
          <w:fldChar w:fldCharType="begin"/>
        </w:r>
        <w:r w:rsidR="00EF6288">
          <w:rPr>
            <w:noProof/>
            <w:webHidden/>
          </w:rPr>
          <w:instrText xml:space="preserve"> PAGEREF _Toc231459720 \h </w:instrText>
        </w:r>
        <w:r w:rsidR="00EF6288">
          <w:rPr>
            <w:noProof/>
            <w:webHidden/>
          </w:rPr>
        </w:r>
        <w:r w:rsidR="00EF6288">
          <w:rPr>
            <w:noProof/>
            <w:webHidden/>
          </w:rPr>
          <w:fldChar w:fldCharType="separate"/>
        </w:r>
        <w:r w:rsidR="00EF6288">
          <w:rPr>
            <w:noProof/>
            <w:webHidden/>
          </w:rPr>
          <w:t>214</w:t>
        </w:r>
        <w:r w:rsidR="00EF6288">
          <w:rPr>
            <w:noProof/>
            <w:webHidden/>
          </w:rPr>
          <w:fldChar w:fldCharType="end"/>
        </w:r>
      </w:hyperlink>
    </w:p>
    <w:p w14:paraId="3578E356"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21" w:history="1">
        <w:r w:rsidR="00EF6288" w:rsidRPr="006D3951">
          <w:rPr>
            <w:rStyle w:val="af3"/>
            <w:noProof/>
          </w:rPr>
          <w:t>8.10.</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EF6288">
          <w:rPr>
            <w:noProof/>
            <w:webHidden/>
          </w:rPr>
          <w:tab/>
        </w:r>
        <w:r w:rsidR="00EF6288">
          <w:rPr>
            <w:noProof/>
            <w:webHidden/>
          </w:rPr>
          <w:fldChar w:fldCharType="begin"/>
        </w:r>
        <w:r w:rsidR="00EF6288">
          <w:rPr>
            <w:noProof/>
            <w:webHidden/>
          </w:rPr>
          <w:instrText xml:space="preserve"> PAGEREF _Toc231459721 \h </w:instrText>
        </w:r>
        <w:r w:rsidR="00EF6288">
          <w:rPr>
            <w:noProof/>
            <w:webHidden/>
          </w:rPr>
        </w:r>
        <w:r w:rsidR="00EF6288">
          <w:rPr>
            <w:noProof/>
            <w:webHidden/>
          </w:rPr>
          <w:fldChar w:fldCharType="separate"/>
        </w:r>
        <w:r w:rsidR="00EF6288">
          <w:rPr>
            <w:noProof/>
            <w:webHidden/>
          </w:rPr>
          <w:t>214</w:t>
        </w:r>
        <w:r w:rsidR="00EF6288">
          <w:rPr>
            <w:noProof/>
            <w:webHidden/>
          </w:rPr>
          <w:fldChar w:fldCharType="end"/>
        </w:r>
      </w:hyperlink>
    </w:p>
    <w:p w14:paraId="79B621DF" w14:textId="77777777" w:rsidR="00EF6288" w:rsidRPr="002811D6" w:rsidRDefault="00000000">
      <w:pPr>
        <w:pStyle w:val="14"/>
        <w:tabs>
          <w:tab w:val="left" w:pos="1200"/>
          <w:tab w:val="right" w:leader="dot" w:pos="9345"/>
        </w:tabs>
        <w:rPr>
          <w:rFonts w:ascii="Calibri" w:eastAsia="Times New Roman" w:hAnsi="Calibri"/>
          <w:b w:val="0"/>
          <w:noProof/>
          <w:kern w:val="2"/>
          <w:sz w:val="22"/>
          <w:szCs w:val="22"/>
          <w:lang w:eastAsia="ru-RU"/>
        </w:rPr>
      </w:pPr>
      <w:hyperlink w:anchor="_Toc231459722" w:history="1">
        <w:r w:rsidR="00EF6288" w:rsidRPr="006D3951">
          <w:rPr>
            <w:rStyle w:val="af3"/>
            <w:noProof/>
          </w:rPr>
          <w:t>Глава 9.</w:t>
        </w:r>
        <w:r w:rsidR="00EF6288" w:rsidRPr="002811D6">
          <w:rPr>
            <w:rFonts w:ascii="Calibri" w:eastAsia="Times New Roman" w:hAnsi="Calibri"/>
            <w:b w:val="0"/>
            <w:noProof/>
            <w:kern w:val="2"/>
            <w:sz w:val="22"/>
            <w:szCs w:val="22"/>
            <w:lang w:eastAsia="ru-RU"/>
          </w:rPr>
          <w:tab/>
        </w:r>
        <w:r w:rsidR="00EF6288" w:rsidRPr="006D3951">
          <w:rPr>
            <w:rStyle w:val="af3"/>
            <w:noProof/>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EF6288">
          <w:rPr>
            <w:noProof/>
            <w:webHidden/>
          </w:rPr>
          <w:tab/>
        </w:r>
        <w:r w:rsidR="00EF6288">
          <w:rPr>
            <w:noProof/>
            <w:webHidden/>
          </w:rPr>
          <w:fldChar w:fldCharType="begin"/>
        </w:r>
        <w:r w:rsidR="00EF6288">
          <w:rPr>
            <w:noProof/>
            <w:webHidden/>
          </w:rPr>
          <w:instrText xml:space="preserve"> PAGEREF _Toc231459722 \h </w:instrText>
        </w:r>
        <w:r w:rsidR="00EF6288">
          <w:rPr>
            <w:noProof/>
            <w:webHidden/>
          </w:rPr>
        </w:r>
        <w:r w:rsidR="00EF6288">
          <w:rPr>
            <w:noProof/>
            <w:webHidden/>
          </w:rPr>
          <w:fldChar w:fldCharType="separate"/>
        </w:r>
        <w:r w:rsidR="00EF6288">
          <w:rPr>
            <w:noProof/>
            <w:webHidden/>
          </w:rPr>
          <w:t>215</w:t>
        </w:r>
        <w:r w:rsidR="00EF6288">
          <w:rPr>
            <w:noProof/>
            <w:webHidden/>
          </w:rPr>
          <w:fldChar w:fldCharType="end"/>
        </w:r>
      </w:hyperlink>
    </w:p>
    <w:p w14:paraId="5B3E5ABA"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23" w:history="1">
        <w:r w:rsidR="00EF6288" w:rsidRPr="006D3951">
          <w:rPr>
            <w:rStyle w:val="af3"/>
            <w:noProof/>
          </w:rPr>
          <w:t>9.1.</w:t>
        </w:r>
        <w:r w:rsidR="00EF6288" w:rsidRPr="002811D6">
          <w:rPr>
            <w:rFonts w:ascii="Calibri" w:eastAsia="Times New Roman" w:hAnsi="Calibri"/>
            <w:noProof/>
            <w:kern w:val="2"/>
            <w:sz w:val="22"/>
            <w:szCs w:val="22"/>
            <w:lang w:eastAsia="ru-RU"/>
          </w:rPr>
          <w:tab/>
        </w:r>
        <w:r w:rsidR="00EF6288" w:rsidRPr="006D3951">
          <w:rPr>
            <w:rStyle w:val="af3"/>
            <w:noProof/>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EF6288">
          <w:rPr>
            <w:noProof/>
            <w:webHidden/>
          </w:rPr>
          <w:tab/>
        </w:r>
        <w:r w:rsidR="00EF6288">
          <w:rPr>
            <w:noProof/>
            <w:webHidden/>
          </w:rPr>
          <w:fldChar w:fldCharType="begin"/>
        </w:r>
        <w:r w:rsidR="00EF6288">
          <w:rPr>
            <w:noProof/>
            <w:webHidden/>
          </w:rPr>
          <w:instrText xml:space="preserve"> PAGEREF _Toc231459723 \h </w:instrText>
        </w:r>
        <w:r w:rsidR="00EF6288">
          <w:rPr>
            <w:noProof/>
            <w:webHidden/>
          </w:rPr>
        </w:r>
        <w:r w:rsidR="00EF6288">
          <w:rPr>
            <w:noProof/>
            <w:webHidden/>
          </w:rPr>
          <w:fldChar w:fldCharType="separate"/>
        </w:r>
        <w:r w:rsidR="00EF6288">
          <w:rPr>
            <w:noProof/>
            <w:webHidden/>
          </w:rPr>
          <w:t>215</w:t>
        </w:r>
        <w:r w:rsidR="00EF6288">
          <w:rPr>
            <w:noProof/>
            <w:webHidden/>
          </w:rPr>
          <w:fldChar w:fldCharType="end"/>
        </w:r>
      </w:hyperlink>
    </w:p>
    <w:p w14:paraId="022B6F03"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24" w:history="1">
        <w:r w:rsidR="00EF6288" w:rsidRPr="006D3951">
          <w:rPr>
            <w:rStyle w:val="af3"/>
            <w:noProof/>
          </w:rPr>
          <w:t>9.2.</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и пересмотр графика температур теплоносителя и его расхода в открытой системе теплоснабжения (горячего водоснабжения)</w:t>
        </w:r>
        <w:r w:rsidR="00EF6288">
          <w:rPr>
            <w:noProof/>
            <w:webHidden/>
          </w:rPr>
          <w:tab/>
        </w:r>
        <w:r w:rsidR="00EF6288">
          <w:rPr>
            <w:noProof/>
            <w:webHidden/>
          </w:rPr>
          <w:fldChar w:fldCharType="begin"/>
        </w:r>
        <w:r w:rsidR="00EF6288">
          <w:rPr>
            <w:noProof/>
            <w:webHidden/>
          </w:rPr>
          <w:instrText xml:space="preserve"> PAGEREF _Toc231459724 \h </w:instrText>
        </w:r>
        <w:r w:rsidR="00EF6288">
          <w:rPr>
            <w:noProof/>
            <w:webHidden/>
          </w:rPr>
        </w:r>
        <w:r w:rsidR="00EF6288">
          <w:rPr>
            <w:noProof/>
            <w:webHidden/>
          </w:rPr>
          <w:fldChar w:fldCharType="separate"/>
        </w:r>
        <w:r w:rsidR="00EF6288">
          <w:rPr>
            <w:noProof/>
            <w:webHidden/>
          </w:rPr>
          <w:t>215</w:t>
        </w:r>
        <w:r w:rsidR="00EF6288">
          <w:rPr>
            <w:noProof/>
            <w:webHidden/>
          </w:rPr>
          <w:fldChar w:fldCharType="end"/>
        </w:r>
      </w:hyperlink>
    </w:p>
    <w:p w14:paraId="574E669C"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25" w:history="1">
        <w:r w:rsidR="00EF6288" w:rsidRPr="006D3951">
          <w:rPr>
            <w:rStyle w:val="af3"/>
            <w:noProof/>
          </w:rPr>
          <w:t>9.3.</w:t>
        </w:r>
        <w:r w:rsidR="00EF6288" w:rsidRPr="002811D6">
          <w:rPr>
            <w:rFonts w:ascii="Calibri" w:eastAsia="Times New Roman" w:hAnsi="Calibri"/>
            <w:noProof/>
            <w:kern w:val="2"/>
            <w:sz w:val="22"/>
            <w:szCs w:val="22"/>
            <w:lang w:eastAsia="ru-RU"/>
          </w:rPr>
          <w:tab/>
        </w:r>
        <w:r w:rsidR="00EF6288" w:rsidRPr="006D3951">
          <w:rPr>
            <w:rStyle w:val="af3"/>
            <w:noProof/>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EF6288">
          <w:rPr>
            <w:noProof/>
            <w:webHidden/>
          </w:rPr>
          <w:tab/>
        </w:r>
        <w:r w:rsidR="00EF6288">
          <w:rPr>
            <w:noProof/>
            <w:webHidden/>
          </w:rPr>
          <w:fldChar w:fldCharType="begin"/>
        </w:r>
        <w:r w:rsidR="00EF6288">
          <w:rPr>
            <w:noProof/>
            <w:webHidden/>
          </w:rPr>
          <w:instrText xml:space="preserve"> PAGEREF _Toc231459725 \h </w:instrText>
        </w:r>
        <w:r w:rsidR="00EF6288">
          <w:rPr>
            <w:noProof/>
            <w:webHidden/>
          </w:rPr>
        </w:r>
        <w:r w:rsidR="00EF6288">
          <w:rPr>
            <w:noProof/>
            <w:webHidden/>
          </w:rPr>
          <w:fldChar w:fldCharType="separate"/>
        </w:r>
        <w:r w:rsidR="00EF6288">
          <w:rPr>
            <w:noProof/>
            <w:webHidden/>
          </w:rPr>
          <w:t>215</w:t>
        </w:r>
        <w:r w:rsidR="00EF6288">
          <w:rPr>
            <w:noProof/>
            <w:webHidden/>
          </w:rPr>
          <w:fldChar w:fldCharType="end"/>
        </w:r>
      </w:hyperlink>
    </w:p>
    <w:p w14:paraId="75C34211"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26" w:history="1">
        <w:r w:rsidR="00EF6288" w:rsidRPr="006D3951">
          <w:rPr>
            <w:rStyle w:val="af3"/>
            <w:noProof/>
          </w:rPr>
          <w:t>9.4.</w:t>
        </w:r>
        <w:r w:rsidR="00EF6288" w:rsidRPr="002811D6">
          <w:rPr>
            <w:rFonts w:ascii="Calibri" w:eastAsia="Times New Roman" w:hAnsi="Calibri"/>
            <w:noProof/>
            <w:kern w:val="2"/>
            <w:sz w:val="22"/>
            <w:szCs w:val="22"/>
            <w:lang w:eastAsia="ru-RU"/>
          </w:rPr>
          <w:tab/>
        </w:r>
        <w:r w:rsidR="00EF6288" w:rsidRPr="006D3951">
          <w:rPr>
            <w:rStyle w:val="af3"/>
            <w:noProof/>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EF6288">
          <w:rPr>
            <w:noProof/>
            <w:webHidden/>
          </w:rPr>
          <w:tab/>
        </w:r>
        <w:r w:rsidR="00EF6288">
          <w:rPr>
            <w:noProof/>
            <w:webHidden/>
          </w:rPr>
          <w:fldChar w:fldCharType="begin"/>
        </w:r>
        <w:r w:rsidR="00EF6288">
          <w:rPr>
            <w:noProof/>
            <w:webHidden/>
          </w:rPr>
          <w:instrText xml:space="preserve"> PAGEREF _Toc231459726 \h </w:instrText>
        </w:r>
        <w:r w:rsidR="00EF6288">
          <w:rPr>
            <w:noProof/>
            <w:webHidden/>
          </w:rPr>
        </w:r>
        <w:r w:rsidR="00EF6288">
          <w:rPr>
            <w:noProof/>
            <w:webHidden/>
          </w:rPr>
          <w:fldChar w:fldCharType="separate"/>
        </w:r>
        <w:r w:rsidR="00EF6288">
          <w:rPr>
            <w:noProof/>
            <w:webHidden/>
          </w:rPr>
          <w:t>215</w:t>
        </w:r>
        <w:r w:rsidR="00EF6288">
          <w:rPr>
            <w:noProof/>
            <w:webHidden/>
          </w:rPr>
          <w:fldChar w:fldCharType="end"/>
        </w:r>
      </w:hyperlink>
    </w:p>
    <w:p w14:paraId="5ECA7D63"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27" w:history="1">
        <w:r w:rsidR="00EF6288" w:rsidRPr="006D3951">
          <w:rPr>
            <w:rStyle w:val="af3"/>
            <w:noProof/>
          </w:rPr>
          <w:t>9.5.</w:t>
        </w:r>
        <w:r w:rsidR="00EF6288" w:rsidRPr="002811D6">
          <w:rPr>
            <w:rFonts w:ascii="Calibri" w:eastAsia="Times New Roman" w:hAnsi="Calibri"/>
            <w:noProof/>
            <w:kern w:val="2"/>
            <w:sz w:val="22"/>
            <w:szCs w:val="22"/>
            <w:lang w:eastAsia="ru-RU"/>
          </w:rPr>
          <w:tab/>
        </w:r>
        <w:r w:rsidR="00EF6288" w:rsidRPr="006D3951">
          <w:rPr>
            <w:rStyle w:val="af3"/>
            <w:noProof/>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EF6288">
          <w:rPr>
            <w:noProof/>
            <w:webHidden/>
          </w:rPr>
          <w:tab/>
        </w:r>
        <w:r w:rsidR="00EF6288">
          <w:rPr>
            <w:noProof/>
            <w:webHidden/>
          </w:rPr>
          <w:fldChar w:fldCharType="begin"/>
        </w:r>
        <w:r w:rsidR="00EF6288">
          <w:rPr>
            <w:noProof/>
            <w:webHidden/>
          </w:rPr>
          <w:instrText xml:space="preserve"> PAGEREF _Toc231459727 \h </w:instrText>
        </w:r>
        <w:r w:rsidR="00EF6288">
          <w:rPr>
            <w:noProof/>
            <w:webHidden/>
          </w:rPr>
        </w:r>
        <w:r w:rsidR="00EF6288">
          <w:rPr>
            <w:noProof/>
            <w:webHidden/>
          </w:rPr>
          <w:fldChar w:fldCharType="separate"/>
        </w:r>
        <w:r w:rsidR="00EF6288">
          <w:rPr>
            <w:noProof/>
            <w:webHidden/>
          </w:rPr>
          <w:t>216</w:t>
        </w:r>
        <w:r w:rsidR="00EF6288">
          <w:rPr>
            <w:noProof/>
            <w:webHidden/>
          </w:rPr>
          <w:fldChar w:fldCharType="end"/>
        </w:r>
      </w:hyperlink>
    </w:p>
    <w:p w14:paraId="19391882"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28" w:history="1">
        <w:r w:rsidR="00EF6288" w:rsidRPr="006D3951">
          <w:rPr>
            <w:rStyle w:val="af3"/>
            <w:noProof/>
          </w:rPr>
          <w:t>9.6.</w:t>
        </w:r>
        <w:r w:rsidR="00EF6288" w:rsidRPr="002811D6">
          <w:rPr>
            <w:rFonts w:ascii="Calibri" w:eastAsia="Times New Roman" w:hAnsi="Calibri"/>
            <w:noProof/>
            <w:kern w:val="2"/>
            <w:sz w:val="22"/>
            <w:szCs w:val="22"/>
            <w:lang w:eastAsia="ru-RU"/>
          </w:rPr>
          <w:tab/>
        </w:r>
        <w:r w:rsidR="00EF6288" w:rsidRPr="006D3951">
          <w:rPr>
            <w:rStyle w:val="af3"/>
            <w:noProof/>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EF6288">
          <w:rPr>
            <w:noProof/>
            <w:webHidden/>
          </w:rPr>
          <w:tab/>
        </w:r>
        <w:r w:rsidR="00EF6288">
          <w:rPr>
            <w:noProof/>
            <w:webHidden/>
          </w:rPr>
          <w:fldChar w:fldCharType="begin"/>
        </w:r>
        <w:r w:rsidR="00EF6288">
          <w:rPr>
            <w:noProof/>
            <w:webHidden/>
          </w:rPr>
          <w:instrText xml:space="preserve"> PAGEREF _Toc231459728 \h </w:instrText>
        </w:r>
        <w:r w:rsidR="00EF6288">
          <w:rPr>
            <w:noProof/>
            <w:webHidden/>
          </w:rPr>
        </w:r>
        <w:r w:rsidR="00EF6288">
          <w:rPr>
            <w:noProof/>
            <w:webHidden/>
          </w:rPr>
          <w:fldChar w:fldCharType="separate"/>
        </w:r>
        <w:r w:rsidR="00EF6288">
          <w:rPr>
            <w:noProof/>
            <w:webHidden/>
          </w:rPr>
          <w:t>216</w:t>
        </w:r>
        <w:r w:rsidR="00EF6288">
          <w:rPr>
            <w:noProof/>
            <w:webHidden/>
          </w:rPr>
          <w:fldChar w:fldCharType="end"/>
        </w:r>
      </w:hyperlink>
    </w:p>
    <w:p w14:paraId="3E6DE907"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29" w:history="1">
        <w:r w:rsidR="00EF6288" w:rsidRPr="006D3951">
          <w:rPr>
            <w:rStyle w:val="af3"/>
            <w:noProof/>
          </w:rPr>
          <w:t>9.7.</w:t>
        </w:r>
        <w:r w:rsidR="00EF6288" w:rsidRPr="002811D6">
          <w:rPr>
            <w:rFonts w:ascii="Calibri" w:eastAsia="Times New Roman" w:hAnsi="Calibri"/>
            <w:noProof/>
            <w:kern w:val="2"/>
            <w:sz w:val="22"/>
            <w:szCs w:val="22"/>
            <w:lang w:eastAsia="ru-RU"/>
          </w:rPr>
          <w:tab/>
        </w:r>
        <w:r w:rsidR="00EF6288" w:rsidRPr="006D3951">
          <w:rPr>
            <w:rStyle w:val="af3"/>
            <w:noProof/>
          </w:rPr>
          <w:t>Описание актуальных изменений в предложениях по переводу открытых систем теплоснабжения (горячего водоснабжения), отдельных участков таких систем на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r w:rsidR="00EF6288">
          <w:rPr>
            <w:noProof/>
            <w:webHidden/>
          </w:rPr>
          <w:tab/>
        </w:r>
        <w:r w:rsidR="00EF6288">
          <w:rPr>
            <w:noProof/>
            <w:webHidden/>
          </w:rPr>
          <w:fldChar w:fldCharType="begin"/>
        </w:r>
        <w:r w:rsidR="00EF6288">
          <w:rPr>
            <w:noProof/>
            <w:webHidden/>
          </w:rPr>
          <w:instrText xml:space="preserve"> PAGEREF _Toc231459729 \h </w:instrText>
        </w:r>
        <w:r w:rsidR="00EF6288">
          <w:rPr>
            <w:noProof/>
            <w:webHidden/>
          </w:rPr>
        </w:r>
        <w:r w:rsidR="00EF6288">
          <w:rPr>
            <w:noProof/>
            <w:webHidden/>
          </w:rPr>
          <w:fldChar w:fldCharType="separate"/>
        </w:r>
        <w:r w:rsidR="00EF6288">
          <w:rPr>
            <w:noProof/>
            <w:webHidden/>
          </w:rPr>
          <w:t>216</w:t>
        </w:r>
        <w:r w:rsidR="00EF6288">
          <w:rPr>
            <w:noProof/>
            <w:webHidden/>
          </w:rPr>
          <w:fldChar w:fldCharType="end"/>
        </w:r>
      </w:hyperlink>
    </w:p>
    <w:p w14:paraId="1991750E" w14:textId="77777777" w:rsidR="00EF6288" w:rsidRPr="002811D6" w:rsidRDefault="00000000">
      <w:pPr>
        <w:pStyle w:val="14"/>
        <w:tabs>
          <w:tab w:val="left" w:pos="1320"/>
          <w:tab w:val="right" w:leader="dot" w:pos="9345"/>
        </w:tabs>
        <w:rPr>
          <w:rFonts w:ascii="Calibri" w:eastAsia="Times New Roman" w:hAnsi="Calibri"/>
          <w:b w:val="0"/>
          <w:noProof/>
          <w:kern w:val="2"/>
          <w:sz w:val="22"/>
          <w:szCs w:val="22"/>
          <w:lang w:eastAsia="ru-RU"/>
        </w:rPr>
      </w:pPr>
      <w:hyperlink w:anchor="_Toc231459730" w:history="1">
        <w:r w:rsidR="00EF6288" w:rsidRPr="006D3951">
          <w:rPr>
            <w:rStyle w:val="af3"/>
            <w:noProof/>
          </w:rPr>
          <w:t>Глава 10.</w:t>
        </w:r>
        <w:r w:rsidR="00EF6288" w:rsidRPr="002811D6">
          <w:rPr>
            <w:rFonts w:ascii="Calibri" w:eastAsia="Times New Roman" w:hAnsi="Calibri"/>
            <w:b w:val="0"/>
            <w:noProof/>
            <w:kern w:val="2"/>
            <w:sz w:val="22"/>
            <w:szCs w:val="22"/>
            <w:lang w:eastAsia="ru-RU"/>
          </w:rPr>
          <w:tab/>
        </w:r>
        <w:r w:rsidR="00EF6288" w:rsidRPr="006D3951">
          <w:rPr>
            <w:rStyle w:val="af3"/>
            <w:noProof/>
          </w:rPr>
          <w:t>"Перспективные топливные балансы"</w:t>
        </w:r>
        <w:r w:rsidR="00EF6288">
          <w:rPr>
            <w:noProof/>
            <w:webHidden/>
          </w:rPr>
          <w:tab/>
        </w:r>
        <w:r w:rsidR="00EF6288">
          <w:rPr>
            <w:noProof/>
            <w:webHidden/>
          </w:rPr>
          <w:fldChar w:fldCharType="begin"/>
        </w:r>
        <w:r w:rsidR="00EF6288">
          <w:rPr>
            <w:noProof/>
            <w:webHidden/>
          </w:rPr>
          <w:instrText xml:space="preserve"> PAGEREF _Toc231459730 \h </w:instrText>
        </w:r>
        <w:r w:rsidR="00EF6288">
          <w:rPr>
            <w:noProof/>
            <w:webHidden/>
          </w:rPr>
        </w:r>
        <w:r w:rsidR="00EF6288">
          <w:rPr>
            <w:noProof/>
            <w:webHidden/>
          </w:rPr>
          <w:fldChar w:fldCharType="separate"/>
        </w:r>
        <w:r w:rsidR="00EF6288">
          <w:rPr>
            <w:noProof/>
            <w:webHidden/>
          </w:rPr>
          <w:t>217</w:t>
        </w:r>
        <w:r w:rsidR="00EF6288">
          <w:rPr>
            <w:noProof/>
            <w:webHidden/>
          </w:rPr>
          <w:fldChar w:fldCharType="end"/>
        </w:r>
      </w:hyperlink>
    </w:p>
    <w:p w14:paraId="7C4466CF"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31" w:history="1">
        <w:r w:rsidR="00EF6288" w:rsidRPr="006D3951">
          <w:rPr>
            <w:rStyle w:val="af3"/>
            <w:noProof/>
          </w:rPr>
          <w:t>10.1.</w:t>
        </w:r>
        <w:r w:rsidR="00EF6288" w:rsidRPr="002811D6">
          <w:rPr>
            <w:rFonts w:ascii="Calibri" w:eastAsia="Times New Roman" w:hAnsi="Calibri"/>
            <w:noProof/>
            <w:kern w:val="2"/>
            <w:sz w:val="22"/>
            <w:szCs w:val="22"/>
            <w:lang w:eastAsia="ru-RU"/>
          </w:rPr>
          <w:tab/>
        </w:r>
        <w:r w:rsidR="00EF6288" w:rsidRPr="006D3951">
          <w:rPr>
            <w:rStyle w:val="af3"/>
            <w:noProof/>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муниципального округа,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_Toc231459731 \h </w:instrText>
        </w:r>
        <w:r w:rsidR="00EF6288">
          <w:rPr>
            <w:noProof/>
            <w:webHidden/>
          </w:rPr>
        </w:r>
        <w:r w:rsidR="00EF6288">
          <w:rPr>
            <w:noProof/>
            <w:webHidden/>
          </w:rPr>
          <w:fldChar w:fldCharType="separate"/>
        </w:r>
        <w:r w:rsidR="00EF6288">
          <w:rPr>
            <w:noProof/>
            <w:webHidden/>
          </w:rPr>
          <w:t>217</w:t>
        </w:r>
        <w:r w:rsidR="00EF6288">
          <w:rPr>
            <w:noProof/>
            <w:webHidden/>
          </w:rPr>
          <w:fldChar w:fldCharType="end"/>
        </w:r>
      </w:hyperlink>
    </w:p>
    <w:p w14:paraId="67291366"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32" w:history="1">
        <w:r w:rsidR="00EF6288" w:rsidRPr="006D3951">
          <w:rPr>
            <w:rStyle w:val="af3"/>
            <w:noProof/>
          </w:rPr>
          <w:t>10.2.</w:t>
        </w:r>
        <w:r w:rsidR="00EF6288" w:rsidRPr="002811D6">
          <w:rPr>
            <w:rFonts w:ascii="Calibri" w:eastAsia="Times New Roman" w:hAnsi="Calibri"/>
            <w:noProof/>
            <w:kern w:val="2"/>
            <w:sz w:val="22"/>
            <w:szCs w:val="22"/>
            <w:lang w:eastAsia="ru-RU"/>
          </w:rPr>
          <w:tab/>
        </w:r>
        <w:r w:rsidR="00EF6288" w:rsidRPr="006D3951">
          <w:rPr>
            <w:rStyle w:val="af3"/>
            <w:noProof/>
          </w:rPr>
          <w:t>Результаты расчетов по каждому источнику тепловой энергии нормативных запасов топлива</w:t>
        </w:r>
        <w:r w:rsidR="00EF6288">
          <w:rPr>
            <w:noProof/>
            <w:webHidden/>
          </w:rPr>
          <w:tab/>
        </w:r>
        <w:r w:rsidR="00EF6288">
          <w:rPr>
            <w:noProof/>
            <w:webHidden/>
          </w:rPr>
          <w:fldChar w:fldCharType="begin"/>
        </w:r>
        <w:r w:rsidR="00EF6288">
          <w:rPr>
            <w:noProof/>
            <w:webHidden/>
          </w:rPr>
          <w:instrText xml:space="preserve"> PAGEREF _Toc231459732 \h </w:instrText>
        </w:r>
        <w:r w:rsidR="00EF6288">
          <w:rPr>
            <w:noProof/>
            <w:webHidden/>
          </w:rPr>
        </w:r>
        <w:r w:rsidR="00EF6288">
          <w:rPr>
            <w:noProof/>
            <w:webHidden/>
          </w:rPr>
          <w:fldChar w:fldCharType="separate"/>
        </w:r>
        <w:r w:rsidR="00EF6288">
          <w:rPr>
            <w:noProof/>
            <w:webHidden/>
          </w:rPr>
          <w:t>221</w:t>
        </w:r>
        <w:r w:rsidR="00EF6288">
          <w:rPr>
            <w:noProof/>
            <w:webHidden/>
          </w:rPr>
          <w:fldChar w:fldCharType="end"/>
        </w:r>
      </w:hyperlink>
    </w:p>
    <w:p w14:paraId="2DDA282B"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33" w:history="1">
        <w:r w:rsidR="00EF6288" w:rsidRPr="006D3951">
          <w:rPr>
            <w:rStyle w:val="af3"/>
            <w:noProof/>
          </w:rPr>
          <w:t>10.3.</w:t>
        </w:r>
        <w:r w:rsidR="00EF6288" w:rsidRPr="002811D6">
          <w:rPr>
            <w:rFonts w:ascii="Calibri" w:eastAsia="Times New Roman" w:hAnsi="Calibri"/>
            <w:noProof/>
            <w:kern w:val="2"/>
            <w:sz w:val="22"/>
            <w:szCs w:val="22"/>
            <w:lang w:eastAsia="ru-RU"/>
          </w:rPr>
          <w:tab/>
        </w:r>
        <w:r w:rsidR="00EF6288" w:rsidRPr="006D3951">
          <w:rPr>
            <w:rStyle w:val="af3"/>
            <w:noProof/>
          </w:rPr>
          <w:t>Вид топлива, потребляемый источником тепловой энергии, в том числе с использованием возобновляемых источников энергии и местных видов топлива</w:t>
        </w:r>
        <w:r w:rsidR="00EF6288">
          <w:rPr>
            <w:noProof/>
            <w:webHidden/>
          </w:rPr>
          <w:tab/>
        </w:r>
        <w:r w:rsidR="00EF6288">
          <w:rPr>
            <w:noProof/>
            <w:webHidden/>
          </w:rPr>
          <w:fldChar w:fldCharType="begin"/>
        </w:r>
        <w:r w:rsidR="00EF6288">
          <w:rPr>
            <w:noProof/>
            <w:webHidden/>
          </w:rPr>
          <w:instrText xml:space="preserve"> PAGEREF _Toc231459733 \h </w:instrText>
        </w:r>
        <w:r w:rsidR="00EF6288">
          <w:rPr>
            <w:noProof/>
            <w:webHidden/>
          </w:rPr>
        </w:r>
        <w:r w:rsidR="00EF6288">
          <w:rPr>
            <w:noProof/>
            <w:webHidden/>
          </w:rPr>
          <w:fldChar w:fldCharType="separate"/>
        </w:r>
        <w:r w:rsidR="00EF6288">
          <w:rPr>
            <w:noProof/>
            <w:webHidden/>
          </w:rPr>
          <w:t>223</w:t>
        </w:r>
        <w:r w:rsidR="00EF6288">
          <w:rPr>
            <w:noProof/>
            <w:webHidden/>
          </w:rPr>
          <w:fldChar w:fldCharType="end"/>
        </w:r>
      </w:hyperlink>
    </w:p>
    <w:p w14:paraId="2543B39E"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34" w:history="1">
        <w:r w:rsidR="00EF6288" w:rsidRPr="006D3951">
          <w:rPr>
            <w:rStyle w:val="af3"/>
            <w:noProof/>
          </w:rPr>
          <w:t>10.4.</w:t>
        </w:r>
        <w:r w:rsidR="00EF6288" w:rsidRPr="002811D6">
          <w:rPr>
            <w:rFonts w:ascii="Calibri" w:eastAsia="Times New Roman" w:hAnsi="Calibri"/>
            <w:noProof/>
            <w:kern w:val="2"/>
            <w:sz w:val="22"/>
            <w:szCs w:val="22"/>
            <w:lang w:eastAsia="ru-RU"/>
          </w:rPr>
          <w:tab/>
        </w:r>
        <w:r w:rsidR="00EF6288" w:rsidRPr="006D3951">
          <w:rPr>
            <w:rStyle w:val="af3"/>
            <w:noProof/>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EF6288">
          <w:rPr>
            <w:noProof/>
            <w:webHidden/>
          </w:rPr>
          <w:tab/>
        </w:r>
        <w:r w:rsidR="00EF6288">
          <w:rPr>
            <w:noProof/>
            <w:webHidden/>
          </w:rPr>
          <w:fldChar w:fldCharType="begin"/>
        </w:r>
        <w:r w:rsidR="00EF6288">
          <w:rPr>
            <w:noProof/>
            <w:webHidden/>
          </w:rPr>
          <w:instrText xml:space="preserve"> PAGEREF _Toc231459734 \h </w:instrText>
        </w:r>
        <w:r w:rsidR="00EF6288">
          <w:rPr>
            <w:noProof/>
            <w:webHidden/>
          </w:rPr>
        </w:r>
        <w:r w:rsidR="00EF6288">
          <w:rPr>
            <w:noProof/>
            <w:webHidden/>
          </w:rPr>
          <w:fldChar w:fldCharType="separate"/>
        </w:r>
        <w:r w:rsidR="00EF6288">
          <w:rPr>
            <w:noProof/>
            <w:webHidden/>
          </w:rPr>
          <w:t>223</w:t>
        </w:r>
        <w:r w:rsidR="00EF6288">
          <w:rPr>
            <w:noProof/>
            <w:webHidden/>
          </w:rPr>
          <w:fldChar w:fldCharType="end"/>
        </w:r>
      </w:hyperlink>
    </w:p>
    <w:p w14:paraId="314E7E81"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35" w:history="1">
        <w:r w:rsidR="00EF6288" w:rsidRPr="006D3951">
          <w:rPr>
            <w:rStyle w:val="af3"/>
            <w:noProof/>
          </w:rPr>
          <w:t>10.5.</w:t>
        </w:r>
        <w:r w:rsidR="00EF6288" w:rsidRPr="002811D6">
          <w:rPr>
            <w:rFonts w:ascii="Calibri" w:eastAsia="Times New Roman" w:hAnsi="Calibri"/>
            <w:noProof/>
            <w:kern w:val="2"/>
            <w:sz w:val="22"/>
            <w:szCs w:val="22"/>
            <w:lang w:eastAsia="ru-RU"/>
          </w:rPr>
          <w:tab/>
        </w:r>
        <w:r w:rsidR="00EF6288" w:rsidRPr="006D3951">
          <w:rPr>
            <w:rStyle w:val="af3"/>
            <w:noProof/>
          </w:rPr>
          <w:t>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w:t>
        </w:r>
        <w:r w:rsidR="00EF6288">
          <w:rPr>
            <w:noProof/>
            <w:webHidden/>
          </w:rPr>
          <w:tab/>
        </w:r>
        <w:r w:rsidR="00EF6288">
          <w:rPr>
            <w:noProof/>
            <w:webHidden/>
          </w:rPr>
          <w:fldChar w:fldCharType="begin"/>
        </w:r>
        <w:r w:rsidR="00EF6288">
          <w:rPr>
            <w:noProof/>
            <w:webHidden/>
          </w:rPr>
          <w:instrText xml:space="preserve"> PAGEREF _Toc231459735 \h </w:instrText>
        </w:r>
        <w:r w:rsidR="00EF6288">
          <w:rPr>
            <w:noProof/>
            <w:webHidden/>
          </w:rPr>
        </w:r>
        <w:r w:rsidR="00EF6288">
          <w:rPr>
            <w:noProof/>
            <w:webHidden/>
          </w:rPr>
          <w:fldChar w:fldCharType="separate"/>
        </w:r>
        <w:r w:rsidR="00EF6288">
          <w:rPr>
            <w:noProof/>
            <w:webHidden/>
          </w:rPr>
          <w:t>224</w:t>
        </w:r>
        <w:r w:rsidR="00EF6288">
          <w:rPr>
            <w:noProof/>
            <w:webHidden/>
          </w:rPr>
          <w:fldChar w:fldCharType="end"/>
        </w:r>
      </w:hyperlink>
    </w:p>
    <w:p w14:paraId="2B57E6FE"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36" w:history="1">
        <w:r w:rsidR="00EF6288" w:rsidRPr="006D3951">
          <w:rPr>
            <w:rStyle w:val="af3"/>
            <w:noProof/>
          </w:rPr>
          <w:t>10.6.</w:t>
        </w:r>
        <w:r w:rsidR="00EF6288" w:rsidRPr="002811D6">
          <w:rPr>
            <w:rFonts w:ascii="Calibri" w:eastAsia="Times New Roman" w:hAnsi="Calibri"/>
            <w:noProof/>
            <w:kern w:val="2"/>
            <w:sz w:val="22"/>
            <w:szCs w:val="22"/>
            <w:lang w:eastAsia="ru-RU"/>
          </w:rPr>
          <w:tab/>
        </w:r>
        <w:r w:rsidR="00EF6288" w:rsidRPr="006D3951">
          <w:rPr>
            <w:rStyle w:val="af3"/>
            <w:noProof/>
          </w:rPr>
          <w:t>Приоритетное направление развития топливного баланса поселения, муниципального округа, городского округа</w:t>
        </w:r>
        <w:r w:rsidR="00EF6288">
          <w:rPr>
            <w:noProof/>
            <w:webHidden/>
          </w:rPr>
          <w:tab/>
        </w:r>
        <w:r w:rsidR="00EF6288">
          <w:rPr>
            <w:noProof/>
            <w:webHidden/>
          </w:rPr>
          <w:fldChar w:fldCharType="begin"/>
        </w:r>
        <w:r w:rsidR="00EF6288">
          <w:rPr>
            <w:noProof/>
            <w:webHidden/>
          </w:rPr>
          <w:instrText xml:space="preserve"> PAGEREF _Toc231459736 \h </w:instrText>
        </w:r>
        <w:r w:rsidR="00EF6288">
          <w:rPr>
            <w:noProof/>
            <w:webHidden/>
          </w:rPr>
        </w:r>
        <w:r w:rsidR="00EF6288">
          <w:rPr>
            <w:noProof/>
            <w:webHidden/>
          </w:rPr>
          <w:fldChar w:fldCharType="separate"/>
        </w:r>
        <w:r w:rsidR="00EF6288">
          <w:rPr>
            <w:noProof/>
            <w:webHidden/>
          </w:rPr>
          <w:t>225</w:t>
        </w:r>
        <w:r w:rsidR="00EF6288">
          <w:rPr>
            <w:noProof/>
            <w:webHidden/>
          </w:rPr>
          <w:fldChar w:fldCharType="end"/>
        </w:r>
      </w:hyperlink>
    </w:p>
    <w:p w14:paraId="664566BA"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37" w:history="1">
        <w:r w:rsidR="00EF6288" w:rsidRPr="006D3951">
          <w:rPr>
            <w:rStyle w:val="af3"/>
            <w:noProof/>
          </w:rPr>
          <w:t>10.7.</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EF6288">
          <w:rPr>
            <w:noProof/>
            <w:webHidden/>
          </w:rPr>
          <w:tab/>
        </w:r>
        <w:r w:rsidR="00EF6288">
          <w:rPr>
            <w:noProof/>
            <w:webHidden/>
          </w:rPr>
          <w:fldChar w:fldCharType="begin"/>
        </w:r>
        <w:r w:rsidR="00EF6288">
          <w:rPr>
            <w:noProof/>
            <w:webHidden/>
          </w:rPr>
          <w:instrText xml:space="preserve"> PAGEREF _Toc231459737 \h </w:instrText>
        </w:r>
        <w:r w:rsidR="00EF6288">
          <w:rPr>
            <w:noProof/>
            <w:webHidden/>
          </w:rPr>
        </w:r>
        <w:r w:rsidR="00EF6288">
          <w:rPr>
            <w:noProof/>
            <w:webHidden/>
          </w:rPr>
          <w:fldChar w:fldCharType="separate"/>
        </w:r>
        <w:r w:rsidR="00EF6288">
          <w:rPr>
            <w:noProof/>
            <w:webHidden/>
          </w:rPr>
          <w:t>225</w:t>
        </w:r>
        <w:r w:rsidR="00EF6288">
          <w:rPr>
            <w:noProof/>
            <w:webHidden/>
          </w:rPr>
          <w:fldChar w:fldCharType="end"/>
        </w:r>
      </w:hyperlink>
    </w:p>
    <w:p w14:paraId="0F82E037" w14:textId="77777777" w:rsidR="00EF6288" w:rsidRPr="002811D6" w:rsidRDefault="00000000">
      <w:pPr>
        <w:pStyle w:val="14"/>
        <w:tabs>
          <w:tab w:val="left" w:pos="1320"/>
          <w:tab w:val="right" w:leader="dot" w:pos="9345"/>
        </w:tabs>
        <w:rPr>
          <w:rFonts w:ascii="Calibri" w:eastAsia="Times New Roman" w:hAnsi="Calibri"/>
          <w:b w:val="0"/>
          <w:noProof/>
          <w:kern w:val="2"/>
          <w:sz w:val="22"/>
          <w:szCs w:val="22"/>
          <w:lang w:eastAsia="ru-RU"/>
        </w:rPr>
      </w:pPr>
      <w:hyperlink w:anchor="_Toc231459738" w:history="1">
        <w:r w:rsidR="00EF6288" w:rsidRPr="006D3951">
          <w:rPr>
            <w:rStyle w:val="af3"/>
            <w:noProof/>
          </w:rPr>
          <w:t>Глава 11.</w:t>
        </w:r>
        <w:r w:rsidR="00EF6288" w:rsidRPr="002811D6">
          <w:rPr>
            <w:rFonts w:ascii="Calibri" w:eastAsia="Times New Roman" w:hAnsi="Calibri"/>
            <w:b w:val="0"/>
            <w:noProof/>
            <w:kern w:val="2"/>
            <w:sz w:val="22"/>
            <w:szCs w:val="22"/>
            <w:lang w:eastAsia="ru-RU"/>
          </w:rPr>
          <w:tab/>
        </w:r>
        <w:r w:rsidR="00EF6288" w:rsidRPr="006D3951">
          <w:rPr>
            <w:rStyle w:val="af3"/>
            <w:noProof/>
          </w:rPr>
          <w:t>"Оценка надежности теплоснабжения"</w:t>
        </w:r>
        <w:r w:rsidR="00EF6288">
          <w:rPr>
            <w:noProof/>
            <w:webHidden/>
          </w:rPr>
          <w:tab/>
        </w:r>
        <w:r w:rsidR="00EF6288">
          <w:rPr>
            <w:noProof/>
            <w:webHidden/>
          </w:rPr>
          <w:fldChar w:fldCharType="begin"/>
        </w:r>
        <w:r w:rsidR="00EF6288">
          <w:rPr>
            <w:noProof/>
            <w:webHidden/>
          </w:rPr>
          <w:instrText xml:space="preserve"> PAGEREF _Toc231459738 \h </w:instrText>
        </w:r>
        <w:r w:rsidR="00EF6288">
          <w:rPr>
            <w:noProof/>
            <w:webHidden/>
          </w:rPr>
        </w:r>
        <w:r w:rsidR="00EF6288">
          <w:rPr>
            <w:noProof/>
            <w:webHidden/>
          </w:rPr>
          <w:fldChar w:fldCharType="separate"/>
        </w:r>
        <w:r w:rsidR="00EF6288">
          <w:rPr>
            <w:noProof/>
            <w:webHidden/>
          </w:rPr>
          <w:t>226</w:t>
        </w:r>
        <w:r w:rsidR="00EF6288">
          <w:rPr>
            <w:noProof/>
            <w:webHidden/>
          </w:rPr>
          <w:fldChar w:fldCharType="end"/>
        </w:r>
      </w:hyperlink>
    </w:p>
    <w:p w14:paraId="2AE04E03"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39" w:history="1">
        <w:r w:rsidR="00EF6288" w:rsidRPr="006D3951">
          <w:rPr>
            <w:rStyle w:val="af3"/>
            <w:noProof/>
          </w:rPr>
          <w:t>11.1.</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EF6288">
          <w:rPr>
            <w:noProof/>
            <w:webHidden/>
          </w:rPr>
          <w:tab/>
        </w:r>
        <w:r w:rsidR="00EF6288">
          <w:rPr>
            <w:noProof/>
            <w:webHidden/>
          </w:rPr>
          <w:fldChar w:fldCharType="begin"/>
        </w:r>
        <w:r w:rsidR="00EF6288">
          <w:rPr>
            <w:noProof/>
            <w:webHidden/>
          </w:rPr>
          <w:instrText xml:space="preserve"> PAGEREF _Toc231459739 \h </w:instrText>
        </w:r>
        <w:r w:rsidR="00EF6288">
          <w:rPr>
            <w:noProof/>
            <w:webHidden/>
          </w:rPr>
        </w:r>
        <w:r w:rsidR="00EF6288">
          <w:rPr>
            <w:noProof/>
            <w:webHidden/>
          </w:rPr>
          <w:fldChar w:fldCharType="separate"/>
        </w:r>
        <w:r w:rsidR="00EF6288">
          <w:rPr>
            <w:noProof/>
            <w:webHidden/>
          </w:rPr>
          <w:t>226</w:t>
        </w:r>
        <w:r w:rsidR="00EF6288">
          <w:rPr>
            <w:noProof/>
            <w:webHidden/>
          </w:rPr>
          <w:fldChar w:fldCharType="end"/>
        </w:r>
      </w:hyperlink>
    </w:p>
    <w:p w14:paraId="7A1D8D1F"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40" w:history="1">
        <w:r w:rsidR="00EF6288" w:rsidRPr="006D3951">
          <w:rPr>
            <w:rStyle w:val="af3"/>
            <w:noProof/>
          </w:rPr>
          <w:t>11.2.</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EF6288">
          <w:rPr>
            <w:noProof/>
            <w:webHidden/>
          </w:rPr>
          <w:tab/>
        </w:r>
        <w:r w:rsidR="00EF6288">
          <w:rPr>
            <w:noProof/>
            <w:webHidden/>
          </w:rPr>
          <w:fldChar w:fldCharType="begin"/>
        </w:r>
        <w:r w:rsidR="00EF6288">
          <w:rPr>
            <w:noProof/>
            <w:webHidden/>
          </w:rPr>
          <w:instrText xml:space="preserve"> PAGEREF _Toc231459740 \h </w:instrText>
        </w:r>
        <w:r w:rsidR="00EF6288">
          <w:rPr>
            <w:noProof/>
            <w:webHidden/>
          </w:rPr>
        </w:r>
        <w:r w:rsidR="00EF6288">
          <w:rPr>
            <w:noProof/>
            <w:webHidden/>
          </w:rPr>
          <w:fldChar w:fldCharType="separate"/>
        </w:r>
        <w:r w:rsidR="00EF6288">
          <w:rPr>
            <w:noProof/>
            <w:webHidden/>
          </w:rPr>
          <w:t>227</w:t>
        </w:r>
        <w:r w:rsidR="00EF6288">
          <w:rPr>
            <w:noProof/>
            <w:webHidden/>
          </w:rPr>
          <w:fldChar w:fldCharType="end"/>
        </w:r>
      </w:hyperlink>
    </w:p>
    <w:p w14:paraId="5ABBDBC4"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41" w:history="1">
        <w:r w:rsidR="00EF6288" w:rsidRPr="006D3951">
          <w:rPr>
            <w:rStyle w:val="af3"/>
            <w:noProof/>
          </w:rPr>
          <w:t>11.3.</w:t>
        </w:r>
        <w:r w:rsidR="00EF6288" w:rsidRPr="002811D6">
          <w:rPr>
            <w:rFonts w:ascii="Calibri" w:eastAsia="Times New Roman" w:hAnsi="Calibri"/>
            <w:noProof/>
            <w:kern w:val="2"/>
            <w:sz w:val="22"/>
            <w:szCs w:val="22"/>
            <w:lang w:eastAsia="ru-RU"/>
          </w:rPr>
          <w:tab/>
        </w:r>
        <w:r w:rsidR="00EF6288" w:rsidRPr="006D3951">
          <w:rPr>
            <w:rStyle w:val="af3"/>
            <w:noProof/>
          </w:rPr>
          <w:t xml:space="preserve">Обоснование результатов оценки вероятности отказа (аварийной ситуации) и безотказной (безаварийной) работы системы теплоснабжения по отношению к </w:t>
        </w:r>
        <w:r w:rsidR="00EF6288" w:rsidRPr="006D3951">
          <w:rPr>
            <w:rStyle w:val="af3"/>
            <w:noProof/>
          </w:rPr>
          <w:lastRenderedPageBreak/>
          <w:t>потребителям, присоединенным к магистральным и распределительным теплопроводам</w:t>
        </w:r>
        <w:r w:rsidR="00EF6288">
          <w:rPr>
            <w:noProof/>
            <w:webHidden/>
          </w:rPr>
          <w:tab/>
        </w:r>
        <w:r w:rsidR="00EF6288">
          <w:rPr>
            <w:noProof/>
            <w:webHidden/>
          </w:rPr>
          <w:fldChar w:fldCharType="begin"/>
        </w:r>
        <w:r w:rsidR="00EF6288">
          <w:rPr>
            <w:noProof/>
            <w:webHidden/>
          </w:rPr>
          <w:instrText xml:space="preserve"> PAGEREF _Toc231459741 \h </w:instrText>
        </w:r>
        <w:r w:rsidR="00EF6288">
          <w:rPr>
            <w:noProof/>
            <w:webHidden/>
          </w:rPr>
        </w:r>
        <w:r w:rsidR="00EF6288">
          <w:rPr>
            <w:noProof/>
            <w:webHidden/>
          </w:rPr>
          <w:fldChar w:fldCharType="separate"/>
        </w:r>
        <w:r w:rsidR="00EF6288">
          <w:rPr>
            <w:noProof/>
            <w:webHidden/>
          </w:rPr>
          <w:t>229</w:t>
        </w:r>
        <w:r w:rsidR="00EF6288">
          <w:rPr>
            <w:noProof/>
            <w:webHidden/>
          </w:rPr>
          <w:fldChar w:fldCharType="end"/>
        </w:r>
      </w:hyperlink>
    </w:p>
    <w:p w14:paraId="73EAD1A1"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42" w:history="1">
        <w:r w:rsidR="00EF6288" w:rsidRPr="006D3951">
          <w:rPr>
            <w:rStyle w:val="af3"/>
            <w:noProof/>
          </w:rPr>
          <w:t>11.4.</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результатов оценки коэффициентов готовности теплопроводов к несению тепловой нагрузки</w:t>
        </w:r>
        <w:r w:rsidR="00EF6288">
          <w:rPr>
            <w:noProof/>
            <w:webHidden/>
          </w:rPr>
          <w:tab/>
        </w:r>
        <w:r w:rsidR="00EF6288">
          <w:rPr>
            <w:noProof/>
            <w:webHidden/>
          </w:rPr>
          <w:fldChar w:fldCharType="begin"/>
        </w:r>
        <w:r w:rsidR="00EF6288">
          <w:rPr>
            <w:noProof/>
            <w:webHidden/>
          </w:rPr>
          <w:instrText xml:space="preserve"> PAGEREF _Toc231459742 \h </w:instrText>
        </w:r>
        <w:r w:rsidR="00EF6288">
          <w:rPr>
            <w:noProof/>
            <w:webHidden/>
          </w:rPr>
        </w:r>
        <w:r w:rsidR="00EF6288">
          <w:rPr>
            <w:noProof/>
            <w:webHidden/>
          </w:rPr>
          <w:fldChar w:fldCharType="separate"/>
        </w:r>
        <w:r w:rsidR="00EF6288">
          <w:rPr>
            <w:noProof/>
            <w:webHidden/>
          </w:rPr>
          <w:t>232</w:t>
        </w:r>
        <w:r w:rsidR="00EF6288">
          <w:rPr>
            <w:noProof/>
            <w:webHidden/>
          </w:rPr>
          <w:fldChar w:fldCharType="end"/>
        </w:r>
      </w:hyperlink>
    </w:p>
    <w:p w14:paraId="12790F1E"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43" w:history="1">
        <w:r w:rsidR="00EF6288" w:rsidRPr="006D3951">
          <w:rPr>
            <w:rStyle w:val="af3"/>
            <w:noProof/>
          </w:rPr>
          <w:t>11.5.</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EF6288">
          <w:rPr>
            <w:noProof/>
            <w:webHidden/>
          </w:rPr>
          <w:tab/>
        </w:r>
        <w:r w:rsidR="00EF6288">
          <w:rPr>
            <w:noProof/>
            <w:webHidden/>
          </w:rPr>
          <w:fldChar w:fldCharType="begin"/>
        </w:r>
        <w:r w:rsidR="00EF6288">
          <w:rPr>
            <w:noProof/>
            <w:webHidden/>
          </w:rPr>
          <w:instrText xml:space="preserve"> PAGEREF _Toc231459743 \h </w:instrText>
        </w:r>
        <w:r w:rsidR="00EF6288">
          <w:rPr>
            <w:noProof/>
            <w:webHidden/>
          </w:rPr>
        </w:r>
        <w:r w:rsidR="00EF6288">
          <w:rPr>
            <w:noProof/>
            <w:webHidden/>
          </w:rPr>
          <w:fldChar w:fldCharType="separate"/>
        </w:r>
        <w:r w:rsidR="00EF6288">
          <w:rPr>
            <w:noProof/>
            <w:webHidden/>
          </w:rPr>
          <w:t>232</w:t>
        </w:r>
        <w:r w:rsidR="00EF6288">
          <w:rPr>
            <w:noProof/>
            <w:webHidden/>
          </w:rPr>
          <w:fldChar w:fldCharType="end"/>
        </w:r>
      </w:hyperlink>
    </w:p>
    <w:p w14:paraId="4945AEAA"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44" w:history="1">
        <w:r w:rsidR="00EF6288" w:rsidRPr="006D3951">
          <w:rPr>
            <w:rStyle w:val="af3"/>
            <w:noProof/>
          </w:rPr>
          <w:t>11.6.</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мероприятий по резервированию источников тепловой энергии и тепловых сетей, определенных системой мер по повышению надежности</w:t>
        </w:r>
        <w:r w:rsidR="00EF6288">
          <w:rPr>
            <w:noProof/>
            <w:webHidden/>
          </w:rPr>
          <w:tab/>
        </w:r>
        <w:r w:rsidR="00EF6288">
          <w:rPr>
            <w:noProof/>
            <w:webHidden/>
          </w:rPr>
          <w:fldChar w:fldCharType="begin"/>
        </w:r>
        <w:r w:rsidR="00EF6288">
          <w:rPr>
            <w:noProof/>
            <w:webHidden/>
          </w:rPr>
          <w:instrText xml:space="preserve"> PAGEREF _Toc231459744 \h </w:instrText>
        </w:r>
        <w:r w:rsidR="00EF6288">
          <w:rPr>
            <w:noProof/>
            <w:webHidden/>
          </w:rPr>
        </w:r>
        <w:r w:rsidR="00EF6288">
          <w:rPr>
            <w:noProof/>
            <w:webHidden/>
          </w:rPr>
          <w:fldChar w:fldCharType="separate"/>
        </w:r>
        <w:r w:rsidR="00EF6288">
          <w:rPr>
            <w:noProof/>
            <w:webHidden/>
          </w:rPr>
          <w:t>233</w:t>
        </w:r>
        <w:r w:rsidR="00EF6288">
          <w:rPr>
            <w:noProof/>
            <w:webHidden/>
          </w:rPr>
          <w:fldChar w:fldCharType="end"/>
        </w:r>
      </w:hyperlink>
    </w:p>
    <w:p w14:paraId="114A9583"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745" w:history="1">
        <w:r w:rsidR="00EF6288" w:rsidRPr="006D3951">
          <w:rPr>
            <w:rStyle w:val="af3"/>
            <w:noProof/>
          </w:rPr>
          <w:t>11.6.1.</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мероприятий по замене тепловых сетей, определенных системой мер по повышению надежности</w:t>
        </w:r>
        <w:r w:rsidR="00EF6288">
          <w:rPr>
            <w:noProof/>
            <w:webHidden/>
          </w:rPr>
          <w:tab/>
        </w:r>
        <w:r w:rsidR="00EF6288">
          <w:rPr>
            <w:noProof/>
            <w:webHidden/>
          </w:rPr>
          <w:fldChar w:fldCharType="begin"/>
        </w:r>
        <w:r w:rsidR="00EF6288">
          <w:rPr>
            <w:noProof/>
            <w:webHidden/>
          </w:rPr>
          <w:instrText xml:space="preserve"> PAGEREF _Toc231459745 \h </w:instrText>
        </w:r>
        <w:r w:rsidR="00EF6288">
          <w:rPr>
            <w:noProof/>
            <w:webHidden/>
          </w:rPr>
        </w:r>
        <w:r w:rsidR="00EF6288">
          <w:rPr>
            <w:noProof/>
            <w:webHidden/>
          </w:rPr>
          <w:fldChar w:fldCharType="separate"/>
        </w:r>
        <w:r w:rsidR="00EF6288">
          <w:rPr>
            <w:noProof/>
            <w:webHidden/>
          </w:rPr>
          <w:t>233</w:t>
        </w:r>
        <w:r w:rsidR="00EF6288">
          <w:rPr>
            <w:noProof/>
            <w:webHidden/>
          </w:rPr>
          <w:fldChar w:fldCharType="end"/>
        </w:r>
      </w:hyperlink>
    </w:p>
    <w:p w14:paraId="75568FB0"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46" w:history="1">
        <w:r w:rsidR="00EF6288" w:rsidRPr="006D3951">
          <w:rPr>
            <w:rStyle w:val="af3"/>
            <w:noProof/>
          </w:rPr>
          <w:t>11.7.</w:t>
        </w:r>
        <w:r w:rsidR="00EF6288" w:rsidRPr="002811D6">
          <w:rPr>
            <w:rFonts w:ascii="Calibri" w:eastAsia="Times New Roman" w:hAnsi="Calibri"/>
            <w:noProof/>
            <w:kern w:val="2"/>
            <w:sz w:val="22"/>
            <w:szCs w:val="22"/>
            <w:lang w:eastAsia="ru-RU"/>
          </w:rPr>
          <w:tab/>
        </w:r>
        <w:r w:rsidR="00EF6288" w:rsidRPr="006D3951">
          <w:rPr>
            <w:rStyle w:val="af3"/>
            <w:noProof/>
          </w:rPr>
          <w:t>Обоснование сценариев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r w:rsidR="00EF6288">
          <w:rPr>
            <w:noProof/>
            <w:webHidden/>
          </w:rPr>
          <w:tab/>
        </w:r>
        <w:r w:rsidR="00EF6288">
          <w:rPr>
            <w:noProof/>
            <w:webHidden/>
          </w:rPr>
          <w:fldChar w:fldCharType="begin"/>
        </w:r>
        <w:r w:rsidR="00EF6288">
          <w:rPr>
            <w:noProof/>
            <w:webHidden/>
          </w:rPr>
          <w:instrText xml:space="preserve"> PAGEREF _Toc231459746 \h </w:instrText>
        </w:r>
        <w:r w:rsidR="00EF6288">
          <w:rPr>
            <w:noProof/>
            <w:webHidden/>
          </w:rPr>
        </w:r>
        <w:r w:rsidR="00EF6288">
          <w:rPr>
            <w:noProof/>
            <w:webHidden/>
          </w:rPr>
          <w:fldChar w:fldCharType="separate"/>
        </w:r>
        <w:r w:rsidR="00EF6288">
          <w:rPr>
            <w:noProof/>
            <w:webHidden/>
          </w:rPr>
          <w:t>233</w:t>
        </w:r>
        <w:r w:rsidR="00EF6288">
          <w:rPr>
            <w:noProof/>
            <w:webHidden/>
          </w:rPr>
          <w:fldChar w:fldCharType="end"/>
        </w:r>
      </w:hyperlink>
    </w:p>
    <w:p w14:paraId="14D34F9F"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47" w:history="1">
        <w:r w:rsidR="00EF6288" w:rsidRPr="006D3951">
          <w:rPr>
            <w:rStyle w:val="af3"/>
            <w:noProof/>
          </w:rPr>
          <w:t>11.8.</w:t>
        </w:r>
        <w:r w:rsidR="00EF6288" w:rsidRPr="002811D6">
          <w:rPr>
            <w:rFonts w:ascii="Calibri" w:eastAsia="Times New Roman" w:hAnsi="Calibri"/>
            <w:noProof/>
            <w:kern w:val="2"/>
            <w:sz w:val="22"/>
            <w:szCs w:val="22"/>
            <w:lang w:eastAsia="ru-RU"/>
          </w:rPr>
          <w:tab/>
        </w:r>
        <w:r w:rsidR="00EF6288" w:rsidRPr="006D3951">
          <w:rPr>
            <w:rStyle w:val="af3"/>
            <w:noProof/>
          </w:rPr>
          <w:t>Предложения, обеспечивающие надежность систем теплоснабжения</w:t>
        </w:r>
        <w:r w:rsidR="00EF6288">
          <w:rPr>
            <w:noProof/>
            <w:webHidden/>
          </w:rPr>
          <w:tab/>
        </w:r>
        <w:r w:rsidR="00EF6288">
          <w:rPr>
            <w:noProof/>
            <w:webHidden/>
          </w:rPr>
          <w:fldChar w:fldCharType="begin"/>
        </w:r>
        <w:r w:rsidR="00EF6288">
          <w:rPr>
            <w:noProof/>
            <w:webHidden/>
          </w:rPr>
          <w:instrText xml:space="preserve"> PAGEREF _Toc231459747 \h </w:instrText>
        </w:r>
        <w:r w:rsidR="00EF6288">
          <w:rPr>
            <w:noProof/>
            <w:webHidden/>
          </w:rPr>
        </w:r>
        <w:r w:rsidR="00EF6288">
          <w:rPr>
            <w:noProof/>
            <w:webHidden/>
          </w:rPr>
          <w:fldChar w:fldCharType="separate"/>
        </w:r>
        <w:r w:rsidR="00EF6288">
          <w:rPr>
            <w:noProof/>
            <w:webHidden/>
          </w:rPr>
          <w:t>233</w:t>
        </w:r>
        <w:r w:rsidR="00EF6288">
          <w:rPr>
            <w:noProof/>
            <w:webHidden/>
          </w:rPr>
          <w:fldChar w:fldCharType="end"/>
        </w:r>
      </w:hyperlink>
    </w:p>
    <w:p w14:paraId="09A243D5"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748" w:history="1">
        <w:r w:rsidR="00EF6288" w:rsidRPr="006D3951">
          <w:rPr>
            <w:rStyle w:val="af3"/>
            <w:noProof/>
          </w:rPr>
          <w:t>11.8.1.</w:t>
        </w:r>
        <w:r w:rsidR="00EF6288" w:rsidRPr="002811D6">
          <w:rPr>
            <w:rFonts w:ascii="Calibri" w:eastAsia="Times New Roman" w:hAnsi="Calibri"/>
            <w:noProof/>
            <w:kern w:val="2"/>
            <w:sz w:val="22"/>
            <w:szCs w:val="22"/>
            <w:lang w:eastAsia="ru-RU"/>
          </w:rPr>
          <w:tab/>
        </w:r>
        <w:r w:rsidR="00EF6288" w:rsidRPr="006D3951">
          <w:rPr>
            <w:rStyle w:val="af3"/>
            <w:noProof/>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EF6288">
          <w:rPr>
            <w:noProof/>
            <w:webHidden/>
          </w:rPr>
          <w:tab/>
        </w:r>
        <w:r w:rsidR="00EF6288">
          <w:rPr>
            <w:noProof/>
            <w:webHidden/>
          </w:rPr>
          <w:fldChar w:fldCharType="begin"/>
        </w:r>
        <w:r w:rsidR="00EF6288">
          <w:rPr>
            <w:noProof/>
            <w:webHidden/>
          </w:rPr>
          <w:instrText xml:space="preserve"> PAGEREF _Toc231459748 \h </w:instrText>
        </w:r>
        <w:r w:rsidR="00EF6288">
          <w:rPr>
            <w:noProof/>
            <w:webHidden/>
          </w:rPr>
        </w:r>
        <w:r w:rsidR="00EF6288">
          <w:rPr>
            <w:noProof/>
            <w:webHidden/>
          </w:rPr>
          <w:fldChar w:fldCharType="separate"/>
        </w:r>
        <w:r w:rsidR="00EF6288">
          <w:rPr>
            <w:noProof/>
            <w:webHidden/>
          </w:rPr>
          <w:t>233</w:t>
        </w:r>
        <w:r w:rsidR="00EF6288">
          <w:rPr>
            <w:noProof/>
            <w:webHidden/>
          </w:rPr>
          <w:fldChar w:fldCharType="end"/>
        </w:r>
      </w:hyperlink>
    </w:p>
    <w:p w14:paraId="3110F748"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749" w:history="1">
        <w:r w:rsidR="00EF6288" w:rsidRPr="006D3951">
          <w:rPr>
            <w:rStyle w:val="af3"/>
            <w:noProof/>
          </w:rPr>
          <w:t>11.8.2.</w:t>
        </w:r>
        <w:r w:rsidR="00EF6288" w:rsidRPr="002811D6">
          <w:rPr>
            <w:rFonts w:ascii="Calibri" w:eastAsia="Times New Roman" w:hAnsi="Calibri"/>
            <w:noProof/>
            <w:kern w:val="2"/>
            <w:sz w:val="22"/>
            <w:szCs w:val="22"/>
            <w:lang w:eastAsia="ru-RU"/>
          </w:rPr>
          <w:tab/>
        </w:r>
        <w:r w:rsidR="00EF6288" w:rsidRPr="006D3951">
          <w:rPr>
            <w:rStyle w:val="af3"/>
            <w:noProof/>
          </w:rPr>
          <w:t>Установка резервного оборудования</w:t>
        </w:r>
        <w:r w:rsidR="00EF6288">
          <w:rPr>
            <w:noProof/>
            <w:webHidden/>
          </w:rPr>
          <w:tab/>
        </w:r>
        <w:r w:rsidR="00EF6288">
          <w:rPr>
            <w:noProof/>
            <w:webHidden/>
          </w:rPr>
          <w:fldChar w:fldCharType="begin"/>
        </w:r>
        <w:r w:rsidR="00EF6288">
          <w:rPr>
            <w:noProof/>
            <w:webHidden/>
          </w:rPr>
          <w:instrText xml:space="preserve"> PAGEREF _Toc231459749 \h </w:instrText>
        </w:r>
        <w:r w:rsidR="00EF6288">
          <w:rPr>
            <w:noProof/>
            <w:webHidden/>
          </w:rPr>
        </w:r>
        <w:r w:rsidR="00EF6288">
          <w:rPr>
            <w:noProof/>
            <w:webHidden/>
          </w:rPr>
          <w:fldChar w:fldCharType="separate"/>
        </w:r>
        <w:r w:rsidR="00EF6288">
          <w:rPr>
            <w:noProof/>
            <w:webHidden/>
          </w:rPr>
          <w:t>234</w:t>
        </w:r>
        <w:r w:rsidR="00EF6288">
          <w:rPr>
            <w:noProof/>
            <w:webHidden/>
          </w:rPr>
          <w:fldChar w:fldCharType="end"/>
        </w:r>
      </w:hyperlink>
    </w:p>
    <w:p w14:paraId="72EB41C5"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750" w:history="1">
        <w:r w:rsidR="00EF6288" w:rsidRPr="006D3951">
          <w:rPr>
            <w:rStyle w:val="af3"/>
            <w:noProof/>
          </w:rPr>
          <w:t>11.8.3.</w:t>
        </w:r>
        <w:r w:rsidR="00EF6288" w:rsidRPr="002811D6">
          <w:rPr>
            <w:rFonts w:ascii="Calibri" w:eastAsia="Times New Roman" w:hAnsi="Calibri"/>
            <w:noProof/>
            <w:kern w:val="2"/>
            <w:sz w:val="22"/>
            <w:szCs w:val="22"/>
            <w:lang w:eastAsia="ru-RU"/>
          </w:rPr>
          <w:tab/>
        </w:r>
        <w:r w:rsidR="00EF6288" w:rsidRPr="006D3951">
          <w:rPr>
            <w:rStyle w:val="af3"/>
            <w:noProof/>
          </w:rPr>
          <w:t>Организация совместной работы нескольких источников тепловой энергии на единую тепловую сеть</w:t>
        </w:r>
        <w:r w:rsidR="00EF6288">
          <w:rPr>
            <w:noProof/>
            <w:webHidden/>
          </w:rPr>
          <w:tab/>
        </w:r>
        <w:r w:rsidR="00EF6288">
          <w:rPr>
            <w:noProof/>
            <w:webHidden/>
          </w:rPr>
          <w:fldChar w:fldCharType="begin"/>
        </w:r>
        <w:r w:rsidR="00EF6288">
          <w:rPr>
            <w:noProof/>
            <w:webHidden/>
          </w:rPr>
          <w:instrText xml:space="preserve"> PAGEREF _Toc231459750 \h </w:instrText>
        </w:r>
        <w:r w:rsidR="00EF6288">
          <w:rPr>
            <w:noProof/>
            <w:webHidden/>
          </w:rPr>
        </w:r>
        <w:r w:rsidR="00EF6288">
          <w:rPr>
            <w:noProof/>
            <w:webHidden/>
          </w:rPr>
          <w:fldChar w:fldCharType="separate"/>
        </w:r>
        <w:r w:rsidR="00EF6288">
          <w:rPr>
            <w:noProof/>
            <w:webHidden/>
          </w:rPr>
          <w:t>234</w:t>
        </w:r>
        <w:r w:rsidR="00EF6288">
          <w:rPr>
            <w:noProof/>
            <w:webHidden/>
          </w:rPr>
          <w:fldChar w:fldCharType="end"/>
        </w:r>
      </w:hyperlink>
    </w:p>
    <w:p w14:paraId="464720BF"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751" w:history="1">
        <w:r w:rsidR="00EF6288" w:rsidRPr="006D3951">
          <w:rPr>
            <w:rStyle w:val="af3"/>
            <w:noProof/>
          </w:rPr>
          <w:t>11.8.4.</w:t>
        </w:r>
        <w:r w:rsidR="00EF6288" w:rsidRPr="002811D6">
          <w:rPr>
            <w:rFonts w:ascii="Calibri" w:eastAsia="Times New Roman" w:hAnsi="Calibri"/>
            <w:noProof/>
            <w:kern w:val="2"/>
            <w:sz w:val="22"/>
            <w:szCs w:val="22"/>
            <w:lang w:eastAsia="ru-RU"/>
          </w:rPr>
          <w:tab/>
        </w:r>
        <w:r w:rsidR="00EF6288" w:rsidRPr="006D3951">
          <w:rPr>
            <w:rStyle w:val="af3"/>
            <w:noProof/>
          </w:rPr>
          <w:t>Резервирование тепловых сетей смежных районов поселения, муниципального округа,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_Toc231459751 \h </w:instrText>
        </w:r>
        <w:r w:rsidR="00EF6288">
          <w:rPr>
            <w:noProof/>
            <w:webHidden/>
          </w:rPr>
        </w:r>
        <w:r w:rsidR="00EF6288">
          <w:rPr>
            <w:noProof/>
            <w:webHidden/>
          </w:rPr>
          <w:fldChar w:fldCharType="separate"/>
        </w:r>
        <w:r w:rsidR="00EF6288">
          <w:rPr>
            <w:noProof/>
            <w:webHidden/>
          </w:rPr>
          <w:t>234</w:t>
        </w:r>
        <w:r w:rsidR="00EF6288">
          <w:rPr>
            <w:noProof/>
            <w:webHidden/>
          </w:rPr>
          <w:fldChar w:fldCharType="end"/>
        </w:r>
      </w:hyperlink>
    </w:p>
    <w:p w14:paraId="31C014BB"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752" w:history="1">
        <w:r w:rsidR="00EF6288" w:rsidRPr="006D3951">
          <w:rPr>
            <w:rStyle w:val="af3"/>
            <w:noProof/>
          </w:rPr>
          <w:t>11.8.5.</w:t>
        </w:r>
        <w:r w:rsidR="00EF6288" w:rsidRPr="002811D6">
          <w:rPr>
            <w:rFonts w:ascii="Calibri" w:eastAsia="Times New Roman" w:hAnsi="Calibri"/>
            <w:noProof/>
            <w:kern w:val="2"/>
            <w:sz w:val="22"/>
            <w:szCs w:val="22"/>
            <w:lang w:eastAsia="ru-RU"/>
          </w:rPr>
          <w:tab/>
        </w:r>
        <w:r w:rsidR="00EF6288" w:rsidRPr="006D3951">
          <w:rPr>
            <w:rStyle w:val="af3"/>
            <w:noProof/>
          </w:rPr>
          <w:t>Устройство резервных насосных станций</w:t>
        </w:r>
        <w:r w:rsidR="00EF6288">
          <w:rPr>
            <w:noProof/>
            <w:webHidden/>
          </w:rPr>
          <w:tab/>
        </w:r>
        <w:r w:rsidR="00EF6288">
          <w:rPr>
            <w:noProof/>
            <w:webHidden/>
          </w:rPr>
          <w:fldChar w:fldCharType="begin"/>
        </w:r>
        <w:r w:rsidR="00EF6288">
          <w:rPr>
            <w:noProof/>
            <w:webHidden/>
          </w:rPr>
          <w:instrText xml:space="preserve"> PAGEREF _Toc231459752 \h </w:instrText>
        </w:r>
        <w:r w:rsidR="00EF6288">
          <w:rPr>
            <w:noProof/>
            <w:webHidden/>
          </w:rPr>
        </w:r>
        <w:r w:rsidR="00EF6288">
          <w:rPr>
            <w:noProof/>
            <w:webHidden/>
          </w:rPr>
          <w:fldChar w:fldCharType="separate"/>
        </w:r>
        <w:r w:rsidR="00EF6288">
          <w:rPr>
            <w:noProof/>
            <w:webHidden/>
          </w:rPr>
          <w:t>234</w:t>
        </w:r>
        <w:r w:rsidR="00EF6288">
          <w:rPr>
            <w:noProof/>
            <w:webHidden/>
          </w:rPr>
          <w:fldChar w:fldCharType="end"/>
        </w:r>
      </w:hyperlink>
    </w:p>
    <w:p w14:paraId="30E81F81"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753" w:history="1">
        <w:r w:rsidR="00EF6288" w:rsidRPr="006D3951">
          <w:rPr>
            <w:rStyle w:val="af3"/>
            <w:noProof/>
          </w:rPr>
          <w:t>11.8.6.</w:t>
        </w:r>
        <w:r w:rsidR="00EF6288" w:rsidRPr="002811D6">
          <w:rPr>
            <w:rFonts w:ascii="Calibri" w:eastAsia="Times New Roman" w:hAnsi="Calibri"/>
            <w:noProof/>
            <w:kern w:val="2"/>
            <w:sz w:val="22"/>
            <w:szCs w:val="22"/>
            <w:lang w:eastAsia="ru-RU"/>
          </w:rPr>
          <w:tab/>
        </w:r>
        <w:r w:rsidR="00EF6288" w:rsidRPr="006D3951">
          <w:rPr>
            <w:rStyle w:val="af3"/>
            <w:noProof/>
          </w:rPr>
          <w:t>Установка баков-аккумуляторов</w:t>
        </w:r>
        <w:r w:rsidR="00EF6288">
          <w:rPr>
            <w:noProof/>
            <w:webHidden/>
          </w:rPr>
          <w:tab/>
        </w:r>
        <w:r w:rsidR="00EF6288">
          <w:rPr>
            <w:noProof/>
            <w:webHidden/>
          </w:rPr>
          <w:fldChar w:fldCharType="begin"/>
        </w:r>
        <w:r w:rsidR="00EF6288">
          <w:rPr>
            <w:noProof/>
            <w:webHidden/>
          </w:rPr>
          <w:instrText xml:space="preserve"> PAGEREF _Toc231459753 \h </w:instrText>
        </w:r>
        <w:r w:rsidR="00EF6288">
          <w:rPr>
            <w:noProof/>
            <w:webHidden/>
          </w:rPr>
        </w:r>
        <w:r w:rsidR="00EF6288">
          <w:rPr>
            <w:noProof/>
            <w:webHidden/>
          </w:rPr>
          <w:fldChar w:fldCharType="separate"/>
        </w:r>
        <w:r w:rsidR="00EF6288">
          <w:rPr>
            <w:noProof/>
            <w:webHidden/>
          </w:rPr>
          <w:t>234</w:t>
        </w:r>
        <w:r w:rsidR="00EF6288">
          <w:rPr>
            <w:noProof/>
            <w:webHidden/>
          </w:rPr>
          <w:fldChar w:fldCharType="end"/>
        </w:r>
      </w:hyperlink>
    </w:p>
    <w:p w14:paraId="540D5BF9"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754" w:history="1">
        <w:r w:rsidR="00EF6288" w:rsidRPr="006D3951">
          <w:rPr>
            <w:rStyle w:val="af3"/>
            <w:noProof/>
          </w:rPr>
          <w:t>11.8.7.</w:t>
        </w:r>
        <w:r w:rsidR="00EF6288" w:rsidRPr="002811D6">
          <w:rPr>
            <w:rFonts w:ascii="Calibri" w:eastAsia="Times New Roman" w:hAnsi="Calibri"/>
            <w:noProof/>
            <w:kern w:val="2"/>
            <w:sz w:val="22"/>
            <w:szCs w:val="22"/>
            <w:lang w:eastAsia="ru-RU"/>
          </w:rPr>
          <w:tab/>
        </w:r>
        <w:r w:rsidR="00EF6288" w:rsidRPr="006D3951">
          <w:rPr>
            <w:rStyle w:val="af3"/>
            <w:noProof/>
          </w:rPr>
          <w:t>Предложения о реализации мероприятий по резервированию источников тепловой энергии, включая мероприятия по повышению надежности их электроснабжения, водоснабжения и топливообеспечения, а также тепловых сетей и их элементов</w:t>
        </w:r>
        <w:r w:rsidR="00EF6288">
          <w:rPr>
            <w:noProof/>
            <w:webHidden/>
          </w:rPr>
          <w:tab/>
        </w:r>
        <w:r w:rsidR="00EF6288">
          <w:rPr>
            <w:noProof/>
            <w:webHidden/>
          </w:rPr>
          <w:fldChar w:fldCharType="begin"/>
        </w:r>
        <w:r w:rsidR="00EF6288">
          <w:rPr>
            <w:noProof/>
            <w:webHidden/>
          </w:rPr>
          <w:instrText xml:space="preserve"> PAGEREF _Toc231459754 \h </w:instrText>
        </w:r>
        <w:r w:rsidR="00EF6288">
          <w:rPr>
            <w:noProof/>
            <w:webHidden/>
          </w:rPr>
        </w:r>
        <w:r w:rsidR="00EF6288">
          <w:rPr>
            <w:noProof/>
            <w:webHidden/>
          </w:rPr>
          <w:fldChar w:fldCharType="separate"/>
        </w:r>
        <w:r w:rsidR="00EF6288">
          <w:rPr>
            <w:noProof/>
            <w:webHidden/>
          </w:rPr>
          <w:t>234</w:t>
        </w:r>
        <w:r w:rsidR="00EF6288">
          <w:rPr>
            <w:noProof/>
            <w:webHidden/>
          </w:rPr>
          <w:fldChar w:fldCharType="end"/>
        </w:r>
      </w:hyperlink>
    </w:p>
    <w:p w14:paraId="1F8E3D92" w14:textId="77777777" w:rsidR="00EF6288" w:rsidRPr="002811D6" w:rsidRDefault="00000000">
      <w:pPr>
        <w:pStyle w:val="34"/>
        <w:tabs>
          <w:tab w:val="left" w:pos="1540"/>
          <w:tab w:val="right" w:leader="dot" w:pos="9345"/>
        </w:tabs>
        <w:rPr>
          <w:rFonts w:ascii="Calibri" w:eastAsia="Times New Roman" w:hAnsi="Calibri"/>
          <w:noProof/>
          <w:kern w:val="2"/>
          <w:sz w:val="22"/>
          <w:szCs w:val="22"/>
          <w:lang w:eastAsia="ru-RU"/>
        </w:rPr>
      </w:pPr>
      <w:hyperlink w:anchor="_Toc231459755" w:history="1">
        <w:r w:rsidR="00EF6288" w:rsidRPr="006D3951">
          <w:rPr>
            <w:rStyle w:val="af3"/>
            <w:noProof/>
          </w:rPr>
          <w:t>11.8.8.</w:t>
        </w:r>
        <w:r w:rsidR="00EF6288" w:rsidRPr="002811D6">
          <w:rPr>
            <w:rFonts w:ascii="Calibri" w:eastAsia="Times New Roman" w:hAnsi="Calibri"/>
            <w:noProof/>
            <w:kern w:val="2"/>
            <w:sz w:val="22"/>
            <w:szCs w:val="22"/>
            <w:lang w:eastAsia="ru-RU"/>
          </w:rPr>
          <w:tab/>
        </w:r>
        <w:r w:rsidR="00EF6288" w:rsidRPr="006D3951">
          <w:rPr>
            <w:rStyle w:val="af3"/>
            <w:noProof/>
          </w:rPr>
          <w:t>Предложения о замене участков тепловых сетей с высокой вероятностью отказа, выявленных в ходе контроля технического состояния тепловых сетей</w:t>
        </w:r>
        <w:r w:rsidR="00EF6288">
          <w:rPr>
            <w:noProof/>
            <w:webHidden/>
          </w:rPr>
          <w:tab/>
        </w:r>
        <w:r w:rsidR="00EF6288">
          <w:rPr>
            <w:noProof/>
            <w:webHidden/>
          </w:rPr>
          <w:fldChar w:fldCharType="begin"/>
        </w:r>
        <w:r w:rsidR="00EF6288">
          <w:rPr>
            <w:noProof/>
            <w:webHidden/>
          </w:rPr>
          <w:instrText xml:space="preserve"> PAGEREF _Toc231459755 \h </w:instrText>
        </w:r>
        <w:r w:rsidR="00EF6288">
          <w:rPr>
            <w:noProof/>
            <w:webHidden/>
          </w:rPr>
        </w:r>
        <w:r w:rsidR="00EF6288">
          <w:rPr>
            <w:noProof/>
            <w:webHidden/>
          </w:rPr>
          <w:fldChar w:fldCharType="separate"/>
        </w:r>
        <w:r w:rsidR="00EF6288">
          <w:rPr>
            <w:noProof/>
            <w:webHidden/>
          </w:rPr>
          <w:t>234</w:t>
        </w:r>
        <w:r w:rsidR="00EF6288">
          <w:rPr>
            <w:noProof/>
            <w:webHidden/>
          </w:rPr>
          <w:fldChar w:fldCharType="end"/>
        </w:r>
      </w:hyperlink>
    </w:p>
    <w:p w14:paraId="2EDCC2E9"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56" w:history="1">
        <w:r w:rsidR="00EF6288" w:rsidRPr="006D3951">
          <w:rPr>
            <w:rStyle w:val="af3"/>
            <w:noProof/>
          </w:rPr>
          <w:t>11.9.</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00EF6288">
          <w:rPr>
            <w:noProof/>
            <w:webHidden/>
          </w:rPr>
          <w:tab/>
        </w:r>
        <w:r w:rsidR="00EF6288">
          <w:rPr>
            <w:noProof/>
            <w:webHidden/>
          </w:rPr>
          <w:fldChar w:fldCharType="begin"/>
        </w:r>
        <w:r w:rsidR="00EF6288">
          <w:rPr>
            <w:noProof/>
            <w:webHidden/>
          </w:rPr>
          <w:instrText xml:space="preserve"> PAGEREF _Toc231459756 \h </w:instrText>
        </w:r>
        <w:r w:rsidR="00EF6288">
          <w:rPr>
            <w:noProof/>
            <w:webHidden/>
          </w:rPr>
        </w:r>
        <w:r w:rsidR="00EF6288">
          <w:rPr>
            <w:noProof/>
            <w:webHidden/>
          </w:rPr>
          <w:fldChar w:fldCharType="separate"/>
        </w:r>
        <w:r w:rsidR="00EF6288">
          <w:rPr>
            <w:noProof/>
            <w:webHidden/>
          </w:rPr>
          <w:t>234</w:t>
        </w:r>
        <w:r w:rsidR="00EF6288">
          <w:rPr>
            <w:noProof/>
            <w:webHidden/>
          </w:rPr>
          <w:fldChar w:fldCharType="end"/>
        </w:r>
      </w:hyperlink>
    </w:p>
    <w:p w14:paraId="662E3950" w14:textId="77777777" w:rsidR="00EF6288" w:rsidRPr="002811D6" w:rsidRDefault="00000000">
      <w:pPr>
        <w:pStyle w:val="14"/>
        <w:tabs>
          <w:tab w:val="left" w:pos="1320"/>
          <w:tab w:val="right" w:leader="dot" w:pos="9345"/>
        </w:tabs>
        <w:rPr>
          <w:rFonts w:ascii="Calibri" w:eastAsia="Times New Roman" w:hAnsi="Calibri"/>
          <w:b w:val="0"/>
          <w:noProof/>
          <w:kern w:val="2"/>
          <w:sz w:val="22"/>
          <w:szCs w:val="22"/>
          <w:lang w:eastAsia="ru-RU"/>
        </w:rPr>
      </w:pPr>
      <w:hyperlink w:anchor="_Toc231459757" w:history="1">
        <w:r w:rsidR="00EF6288" w:rsidRPr="006D3951">
          <w:rPr>
            <w:rStyle w:val="af3"/>
            <w:noProof/>
          </w:rPr>
          <w:t>Глава 12.</w:t>
        </w:r>
        <w:r w:rsidR="00EF6288" w:rsidRPr="002811D6">
          <w:rPr>
            <w:rFonts w:ascii="Calibri" w:eastAsia="Times New Roman" w:hAnsi="Calibri"/>
            <w:b w:val="0"/>
            <w:noProof/>
            <w:kern w:val="2"/>
            <w:sz w:val="22"/>
            <w:szCs w:val="22"/>
            <w:lang w:eastAsia="ru-RU"/>
          </w:rPr>
          <w:tab/>
        </w:r>
        <w:r w:rsidR="00EF6288" w:rsidRPr="006D3951">
          <w:rPr>
            <w:rStyle w:val="af3"/>
            <w:noProof/>
          </w:rPr>
          <w:t>"Обоснование инвестиций в строительство, реконструкцию, техническое перевооружение и (или) модернизацию"</w:t>
        </w:r>
        <w:r w:rsidR="00EF6288">
          <w:rPr>
            <w:noProof/>
            <w:webHidden/>
          </w:rPr>
          <w:tab/>
        </w:r>
        <w:r w:rsidR="00EF6288">
          <w:rPr>
            <w:noProof/>
            <w:webHidden/>
          </w:rPr>
          <w:fldChar w:fldCharType="begin"/>
        </w:r>
        <w:r w:rsidR="00EF6288">
          <w:rPr>
            <w:noProof/>
            <w:webHidden/>
          </w:rPr>
          <w:instrText xml:space="preserve"> PAGEREF _Toc231459757 \h </w:instrText>
        </w:r>
        <w:r w:rsidR="00EF6288">
          <w:rPr>
            <w:noProof/>
            <w:webHidden/>
          </w:rPr>
        </w:r>
        <w:r w:rsidR="00EF6288">
          <w:rPr>
            <w:noProof/>
            <w:webHidden/>
          </w:rPr>
          <w:fldChar w:fldCharType="separate"/>
        </w:r>
        <w:r w:rsidR="00EF6288">
          <w:rPr>
            <w:noProof/>
            <w:webHidden/>
          </w:rPr>
          <w:t>235</w:t>
        </w:r>
        <w:r w:rsidR="00EF6288">
          <w:rPr>
            <w:noProof/>
            <w:webHidden/>
          </w:rPr>
          <w:fldChar w:fldCharType="end"/>
        </w:r>
      </w:hyperlink>
    </w:p>
    <w:p w14:paraId="165995A5"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58" w:history="1">
        <w:r w:rsidR="00EF6288" w:rsidRPr="006D3951">
          <w:rPr>
            <w:rStyle w:val="af3"/>
            <w:noProof/>
          </w:rPr>
          <w:t>12.1.</w:t>
        </w:r>
        <w:r w:rsidR="00EF6288" w:rsidRPr="002811D6">
          <w:rPr>
            <w:rFonts w:ascii="Calibri" w:eastAsia="Times New Roman" w:hAnsi="Calibri"/>
            <w:noProof/>
            <w:kern w:val="2"/>
            <w:sz w:val="22"/>
            <w:szCs w:val="22"/>
            <w:lang w:eastAsia="ru-RU"/>
          </w:rPr>
          <w:tab/>
        </w:r>
        <w:r w:rsidR="00EF6288" w:rsidRPr="006D3951">
          <w:rPr>
            <w:rStyle w:val="af3"/>
            <w:noProof/>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 тепловой энергии и тепловых сетей</w:t>
        </w:r>
        <w:r w:rsidR="00EF6288">
          <w:rPr>
            <w:noProof/>
            <w:webHidden/>
          </w:rPr>
          <w:tab/>
        </w:r>
        <w:r w:rsidR="00EF6288">
          <w:rPr>
            <w:noProof/>
            <w:webHidden/>
          </w:rPr>
          <w:fldChar w:fldCharType="begin"/>
        </w:r>
        <w:r w:rsidR="00EF6288">
          <w:rPr>
            <w:noProof/>
            <w:webHidden/>
          </w:rPr>
          <w:instrText xml:space="preserve"> PAGEREF _Toc231459758 \h </w:instrText>
        </w:r>
        <w:r w:rsidR="00EF6288">
          <w:rPr>
            <w:noProof/>
            <w:webHidden/>
          </w:rPr>
        </w:r>
        <w:r w:rsidR="00EF6288">
          <w:rPr>
            <w:noProof/>
            <w:webHidden/>
          </w:rPr>
          <w:fldChar w:fldCharType="separate"/>
        </w:r>
        <w:r w:rsidR="00EF6288">
          <w:rPr>
            <w:noProof/>
            <w:webHidden/>
          </w:rPr>
          <w:t>235</w:t>
        </w:r>
        <w:r w:rsidR="00EF6288">
          <w:rPr>
            <w:noProof/>
            <w:webHidden/>
          </w:rPr>
          <w:fldChar w:fldCharType="end"/>
        </w:r>
      </w:hyperlink>
    </w:p>
    <w:p w14:paraId="05CE9DC8"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59" w:history="1">
        <w:r w:rsidR="00EF6288" w:rsidRPr="006D3951">
          <w:rPr>
            <w:rStyle w:val="af3"/>
            <w:noProof/>
          </w:rPr>
          <w:t>12.2.</w:t>
        </w:r>
        <w:r w:rsidR="00EF6288" w:rsidRPr="002811D6">
          <w:rPr>
            <w:rFonts w:ascii="Calibri" w:eastAsia="Times New Roman" w:hAnsi="Calibri"/>
            <w:noProof/>
            <w:kern w:val="2"/>
            <w:sz w:val="22"/>
            <w:szCs w:val="22"/>
            <w:lang w:eastAsia="ru-RU"/>
          </w:rPr>
          <w:tab/>
        </w:r>
        <w:r w:rsidR="00EF6288" w:rsidRPr="006D3951">
          <w:rPr>
            <w:rStyle w:val="af3"/>
            <w:noProof/>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EF6288">
          <w:rPr>
            <w:noProof/>
            <w:webHidden/>
          </w:rPr>
          <w:tab/>
        </w:r>
        <w:r w:rsidR="00EF6288">
          <w:rPr>
            <w:noProof/>
            <w:webHidden/>
          </w:rPr>
          <w:fldChar w:fldCharType="begin"/>
        </w:r>
        <w:r w:rsidR="00EF6288">
          <w:rPr>
            <w:noProof/>
            <w:webHidden/>
          </w:rPr>
          <w:instrText xml:space="preserve"> PAGEREF _Toc231459759 \h </w:instrText>
        </w:r>
        <w:r w:rsidR="00EF6288">
          <w:rPr>
            <w:noProof/>
            <w:webHidden/>
          </w:rPr>
        </w:r>
        <w:r w:rsidR="00EF6288">
          <w:rPr>
            <w:noProof/>
            <w:webHidden/>
          </w:rPr>
          <w:fldChar w:fldCharType="separate"/>
        </w:r>
        <w:r w:rsidR="00EF6288">
          <w:rPr>
            <w:noProof/>
            <w:webHidden/>
          </w:rPr>
          <w:t>248</w:t>
        </w:r>
        <w:r w:rsidR="00EF6288">
          <w:rPr>
            <w:noProof/>
            <w:webHidden/>
          </w:rPr>
          <w:fldChar w:fldCharType="end"/>
        </w:r>
      </w:hyperlink>
    </w:p>
    <w:p w14:paraId="6287B608"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60" w:history="1">
        <w:r w:rsidR="00EF6288" w:rsidRPr="006D3951">
          <w:rPr>
            <w:rStyle w:val="af3"/>
            <w:noProof/>
          </w:rPr>
          <w:t>12.3.</w:t>
        </w:r>
        <w:r w:rsidR="00EF6288" w:rsidRPr="002811D6">
          <w:rPr>
            <w:rFonts w:ascii="Calibri" w:eastAsia="Times New Roman" w:hAnsi="Calibri"/>
            <w:noProof/>
            <w:kern w:val="2"/>
            <w:sz w:val="22"/>
            <w:szCs w:val="22"/>
            <w:lang w:eastAsia="ru-RU"/>
          </w:rPr>
          <w:tab/>
        </w:r>
        <w:r w:rsidR="00EF6288" w:rsidRPr="006D3951">
          <w:rPr>
            <w:rStyle w:val="af3"/>
            <w:noProof/>
          </w:rPr>
          <w:t>Расчеты экономической эффективности инвестиций</w:t>
        </w:r>
        <w:r w:rsidR="00EF6288">
          <w:rPr>
            <w:noProof/>
            <w:webHidden/>
          </w:rPr>
          <w:tab/>
        </w:r>
        <w:r w:rsidR="00EF6288">
          <w:rPr>
            <w:noProof/>
            <w:webHidden/>
          </w:rPr>
          <w:fldChar w:fldCharType="begin"/>
        </w:r>
        <w:r w:rsidR="00EF6288">
          <w:rPr>
            <w:noProof/>
            <w:webHidden/>
          </w:rPr>
          <w:instrText xml:space="preserve"> PAGEREF _Toc231459760 \h </w:instrText>
        </w:r>
        <w:r w:rsidR="00EF6288">
          <w:rPr>
            <w:noProof/>
            <w:webHidden/>
          </w:rPr>
        </w:r>
        <w:r w:rsidR="00EF6288">
          <w:rPr>
            <w:noProof/>
            <w:webHidden/>
          </w:rPr>
          <w:fldChar w:fldCharType="separate"/>
        </w:r>
        <w:r w:rsidR="00EF6288">
          <w:rPr>
            <w:noProof/>
            <w:webHidden/>
          </w:rPr>
          <w:t>256</w:t>
        </w:r>
        <w:r w:rsidR="00EF6288">
          <w:rPr>
            <w:noProof/>
            <w:webHidden/>
          </w:rPr>
          <w:fldChar w:fldCharType="end"/>
        </w:r>
      </w:hyperlink>
    </w:p>
    <w:p w14:paraId="0B5F297A"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61" w:history="1">
        <w:r w:rsidR="00EF6288" w:rsidRPr="006D3951">
          <w:rPr>
            <w:rStyle w:val="af3"/>
            <w:noProof/>
          </w:rPr>
          <w:t>12.4.</w:t>
        </w:r>
        <w:r w:rsidR="00EF6288" w:rsidRPr="002811D6">
          <w:rPr>
            <w:rFonts w:ascii="Calibri" w:eastAsia="Times New Roman" w:hAnsi="Calibri"/>
            <w:noProof/>
            <w:kern w:val="2"/>
            <w:sz w:val="22"/>
            <w:szCs w:val="22"/>
            <w:lang w:eastAsia="ru-RU"/>
          </w:rPr>
          <w:tab/>
        </w:r>
        <w:r w:rsidR="00EF6288" w:rsidRPr="006D3951">
          <w:rPr>
            <w:rStyle w:val="af3"/>
            <w:noProof/>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EF6288">
          <w:rPr>
            <w:noProof/>
            <w:webHidden/>
          </w:rPr>
          <w:tab/>
        </w:r>
        <w:r w:rsidR="00EF6288">
          <w:rPr>
            <w:noProof/>
            <w:webHidden/>
          </w:rPr>
          <w:fldChar w:fldCharType="begin"/>
        </w:r>
        <w:r w:rsidR="00EF6288">
          <w:rPr>
            <w:noProof/>
            <w:webHidden/>
          </w:rPr>
          <w:instrText xml:space="preserve"> PAGEREF _Toc231459761 \h </w:instrText>
        </w:r>
        <w:r w:rsidR="00EF6288">
          <w:rPr>
            <w:noProof/>
            <w:webHidden/>
          </w:rPr>
        </w:r>
        <w:r w:rsidR="00EF6288">
          <w:rPr>
            <w:noProof/>
            <w:webHidden/>
          </w:rPr>
          <w:fldChar w:fldCharType="separate"/>
        </w:r>
        <w:r w:rsidR="00EF6288">
          <w:rPr>
            <w:noProof/>
            <w:webHidden/>
          </w:rPr>
          <w:t>258</w:t>
        </w:r>
        <w:r w:rsidR="00EF6288">
          <w:rPr>
            <w:noProof/>
            <w:webHidden/>
          </w:rPr>
          <w:fldChar w:fldCharType="end"/>
        </w:r>
      </w:hyperlink>
    </w:p>
    <w:p w14:paraId="5CC6D541"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62" w:history="1">
        <w:r w:rsidR="00EF6288" w:rsidRPr="006D3951">
          <w:rPr>
            <w:rStyle w:val="af3"/>
            <w:noProof/>
          </w:rPr>
          <w:t>12.5.</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r w:rsidR="00EF6288">
          <w:rPr>
            <w:noProof/>
            <w:webHidden/>
          </w:rPr>
          <w:tab/>
        </w:r>
        <w:r w:rsidR="00EF6288">
          <w:rPr>
            <w:noProof/>
            <w:webHidden/>
          </w:rPr>
          <w:fldChar w:fldCharType="begin"/>
        </w:r>
        <w:r w:rsidR="00EF6288">
          <w:rPr>
            <w:noProof/>
            <w:webHidden/>
          </w:rPr>
          <w:instrText xml:space="preserve"> PAGEREF _Toc231459762 \h </w:instrText>
        </w:r>
        <w:r w:rsidR="00EF6288">
          <w:rPr>
            <w:noProof/>
            <w:webHidden/>
          </w:rPr>
        </w:r>
        <w:r w:rsidR="00EF6288">
          <w:rPr>
            <w:noProof/>
            <w:webHidden/>
          </w:rPr>
          <w:fldChar w:fldCharType="separate"/>
        </w:r>
        <w:r w:rsidR="00EF6288">
          <w:rPr>
            <w:noProof/>
            <w:webHidden/>
          </w:rPr>
          <w:t>258</w:t>
        </w:r>
        <w:r w:rsidR="00EF6288">
          <w:rPr>
            <w:noProof/>
            <w:webHidden/>
          </w:rPr>
          <w:fldChar w:fldCharType="end"/>
        </w:r>
      </w:hyperlink>
    </w:p>
    <w:p w14:paraId="52F017B2" w14:textId="77777777" w:rsidR="00EF6288" w:rsidRPr="002811D6" w:rsidRDefault="00000000">
      <w:pPr>
        <w:pStyle w:val="14"/>
        <w:tabs>
          <w:tab w:val="left" w:pos="1760"/>
          <w:tab w:val="right" w:leader="dot" w:pos="9345"/>
        </w:tabs>
        <w:rPr>
          <w:rFonts w:ascii="Calibri" w:eastAsia="Times New Roman" w:hAnsi="Calibri"/>
          <w:b w:val="0"/>
          <w:noProof/>
          <w:kern w:val="2"/>
          <w:sz w:val="22"/>
          <w:szCs w:val="22"/>
          <w:lang w:eastAsia="ru-RU"/>
        </w:rPr>
      </w:pPr>
      <w:hyperlink w:anchor="_Toc231459763" w:history="1">
        <w:r w:rsidR="00EF6288" w:rsidRPr="006D3951">
          <w:rPr>
            <w:rStyle w:val="af3"/>
            <w:noProof/>
          </w:rPr>
          <w:t>Глава 13.</w:t>
        </w:r>
        <w:r w:rsidR="00EF6288" w:rsidRPr="002811D6">
          <w:rPr>
            <w:rFonts w:ascii="Calibri" w:eastAsia="Times New Roman" w:hAnsi="Calibri"/>
            <w:b w:val="0"/>
            <w:noProof/>
            <w:kern w:val="2"/>
            <w:sz w:val="22"/>
            <w:szCs w:val="22"/>
            <w:lang w:eastAsia="ru-RU"/>
          </w:rPr>
          <w:tab/>
        </w:r>
        <w:r w:rsidR="00EF6288" w:rsidRPr="006D3951">
          <w:rPr>
            <w:rStyle w:val="af3"/>
            <w:noProof/>
          </w:rPr>
          <w:t>"Индикаторы развития систем теплоснабжения поселения, муниципального округа,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_Toc231459763 \h </w:instrText>
        </w:r>
        <w:r w:rsidR="00EF6288">
          <w:rPr>
            <w:noProof/>
            <w:webHidden/>
          </w:rPr>
        </w:r>
        <w:r w:rsidR="00EF6288">
          <w:rPr>
            <w:noProof/>
            <w:webHidden/>
          </w:rPr>
          <w:fldChar w:fldCharType="separate"/>
        </w:r>
        <w:r w:rsidR="00EF6288">
          <w:rPr>
            <w:noProof/>
            <w:webHidden/>
          </w:rPr>
          <w:t>259</w:t>
        </w:r>
        <w:r w:rsidR="00EF6288">
          <w:rPr>
            <w:noProof/>
            <w:webHidden/>
          </w:rPr>
          <w:fldChar w:fldCharType="end"/>
        </w:r>
      </w:hyperlink>
    </w:p>
    <w:p w14:paraId="5FC9F5E2"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64" w:history="1">
        <w:r w:rsidR="00EF6288" w:rsidRPr="006D3951">
          <w:rPr>
            <w:rStyle w:val="af3"/>
            <w:noProof/>
          </w:rPr>
          <w:t>13.1.</w:t>
        </w:r>
        <w:r w:rsidR="00EF6288" w:rsidRPr="002811D6">
          <w:rPr>
            <w:rFonts w:ascii="Calibri" w:eastAsia="Times New Roman" w:hAnsi="Calibri"/>
            <w:noProof/>
            <w:kern w:val="2"/>
            <w:sz w:val="22"/>
            <w:szCs w:val="22"/>
            <w:lang w:eastAsia="ru-RU"/>
          </w:rPr>
          <w:tab/>
        </w:r>
        <w:r w:rsidR="00EF6288" w:rsidRPr="006D3951">
          <w:rPr>
            <w:rStyle w:val="af3"/>
            <w:noProof/>
          </w:rPr>
          <w:t>Результаты оценки существующих и перспективных значений следующих индикаторов развития систем теплоснабжения, рассчитанных в соответствии с методическими указаниями по разработке схем теплоснабжения</w:t>
        </w:r>
        <w:r w:rsidR="00EF6288">
          <w:rPr>
            <w:noProof/>
            <w:webHidden/>
          </w:rPr>
          <w:tab/>
        </w:r>
        <w:r w:rsidR="00EF6288">
          <w:rPr>
            <w:noProof/>
            <w:webHidden/>
          </w:rPr>
          <w:fldChar w:fldCharType="begin"/>
        </w:r>
        <w:r w:rsidR="00EF6288">
          <w:rPr>
            <w:noProof/>
            <w:webHidden/>
          </w:rPr>
          <w:instrText xml:space="preserve"> PAGEREF _Toc231459764 \h </w:instrText>
        </w:r>
        <w:r w:rsidR="00EF6288">
          <w:rPr>
            <w:noProof/>
            <w:webHidden/>
          </w:rPr>
        </w:r>
        <w:r w:rsidR="00EF6288">
          <w:rPr>
            <w:noProof/>
            <w:webHidden/>
          </w:rPr>
          <w:fldChar w:fldCharType="separate"/>
        </w:r>
        <w:r w:rsidR="00EF6288">
          <w:rPr>
            <w:noProof/>
            <w:webHidden/>
          </w:rPr>
          <w:t>259</w:t>
        </w:r>
        <w:r w:rsidR="00EF6288">
          <w:rPr>
            <w:noProof/>
            <w:webHidden/>
          </w:rPr>
          <w:fldChar w:fldCharType="end"/>
        </w:r>
      </w:hyperlink>
    </w:p>
    <w:p w14:paraId="61EAC05B"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65" w:history="1">
        <w:r w:rsidR="00EF6288" w:rsidRPr="006D3951">
          <w:rPr>
            <w:rStyle w:val="af3"/>
            <w:noProof/>
          </w:rPr>
          <w:t>13.2.</w:t>
        </w:r>
        <w:r w:rsidR="00EF6288" w:rsidRPr="002811D6">
          <w:rPr>
            <w:rFonts w:ascii="Calibri" w:eastAsia="Times New Roman" w:hAnsi="Calibri"/>
            <w:noProof/>
            <w:kern w:val="2"/>
            <w:sz w:val="22"/>
            <w:szCs w:val="22"/>
            <w:lang w:eastAsia="ru-RU"/>
          </w:rPr>
          <w:tab/>
        </w:r>
        <w:r w:rsidR="00EF6288" w:rsidRPr="006D3951">
          <w:rPr>
            <w:rStyle w:val="af3"/>
            <w:noProof/>
          </w:rPr>
          <w:t>Количество прекращений подачи тепловой энергии, теплоносителя в результате технологических нарушений на тепловых сетях</w:t>
        </w:r>
        <w:r w:rsidR="00EF6288">
          <w:rPr>
            <w:noProof/>
            <w:webHidden/>
          </w:rPr>
          <w:tab/>
        </w:r>
        <w:r w:rsidR="00EF6288">
          <w:rPr>
            <w:noProof/>
            <w:webHidden/>
          </w:rPr>
          <w:fldChar w:fldCharType="begin"/>
        </w:r>
        <w:r w:rsidR="00EF6288">
          <w:rPr>
            <w:noProof/>
            <w:webHidden/>
          </w:rPr>
          <w:instrText xml:space="preserve"> PAGEREF _Toc231459765 \h </w:instrText>
        </w:r>
        <w:r w:rsidR="00EF6288">
          <w:rPr>
            <w:noProof/>
            <w:webHidden/>
          </w:rPr>
        </w:r>
        <w:r w:rsidR="00EF6288">
          <w:rPr>
            <w:noProof/>
            <w:webHidden/>
          </w:rPr>
          <w:fldChar w:fldCharType="separate"/>
        </w:r>
        <w:r w:rsidR="00EF6288">
          <w:rPr>
            <w:noProof/>
            <w:webHidden/>
          </w:rPr>
          <w:t>308</w:t>
        </w:r>
        <w:r w:rsidR="00EF6288">
          <w:rPr>
            <w:noProof/>
            <w:webHidden/>
          </w:rPr>
          <w:fldChar w:fldCharType="end"/>
        </w:r>
      </w:hyperlink>
    </w:p>
    <w:p w14:paraId="05E25A6C"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66" w:history="1">
        <w:r w:rsidR="00EF6288" w:rsidRPr="006D3951">
          <w:rPr>
            <w:rStyle w:val="af3"/>
            <w:noProof/>
          </w:rPr>
          <w:t>13.3.</w:t>
        </w:r>
        <w:r w:rsidR="00EF6288" w:rsidRPr="002811D6">
          <w:rPr>
            <w:rFonts w:ascii="Calibri" w:eastAsia="Times New Roman" w:hAnsi="Calibri"/>
            <w:noProof/>
            <w:kern w:val="2"/>
            <w:sz w:val="22"/>
            <w:szCs w:val="22"/>
            <w:lang w:eastAsia="ru-RU"/>
          </w:rPr>
          <w:tab/>
        </w:r>
        <w:r w:rsidR="00EF6288" w:rsidRPr="006D3951">
          <w:rPr>
            <w:rStyle w:val="af3"/>
            <w:noProof/>
          </w:rPr>
          <w:t>Количество прекращений подачи тепловой энергии, теплоносителя в результате технологических нарушений на источниках тепловой энергии</w:t>
        </w:r>
        <w:r w:rsidR="00EF6288">
          <w:rPr>
            <w:noProof/>
            <w:webHidden/>
          </w:rPr>
          <w:tab/>
        </w:r>
        <w:r w:rsidR="00EF6288">
          <w:rPr>
            <w:noProof/>
            <w:webHidden/>
          </w:rPr>
          <w:fldChar w:fldCharType="begin"/>
        </w:r>
        <w:r w:rsidR="00EF6288">
          <w:rPr>
            <w:noProof/>
            <w:webHidden/>
          </w:rPr>
          <w:instrText xml:space="preserve"> PAGEREF _Toc231459766 \h </w:instrText>
        </w:r>
        <w:r w:rsidR="00EF6288">
          <w:rPr>
            <w:noProof/>
            <w:webHidden/>
          </w:rPr>
        </w:r>
        <w:r w:rsidR="00EF6288">
          <w:rPr>
            <w:noProof/>
            <w:webHidden/>
          </w:rPr>
          <w:fldChar w:fldCharType="separate"/>
        </w:r>
        <w:r w:rsidR="00EF6288">
          <w:rPr>
            <w:noProof/>
            <w:webHidden/>
          </w:rPr>
          <w:t>308</w:t>
        </w:r>
        <w:r w:rsidR="00EF6288">
          <w:rPr>
            <w:noProof/>
            <w:webHidden/>
          </w:rPr>
          <w:fldChar w:fldCharType="end"/>
        </w:r>
      </w:hyperlink>
    </w:p>
    <w:p w14:paraId="57B3A245"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67" w:history="1">
        <w:r w:rsidR="00EF6288" w:rsidRPr="006D3951">
          <w:rPr>
            <w:rStyle w:val="af3"/>
            <w:noProof/>
          </w:rPr>
          <w:t>13.4.</w:t>
        </w:r>
        <w:r w:rsidR="00EF6288" w:rsidRPr="002811D6">
          <w:rPr>
            <w:rFonts w:ascii="Calibri" w:eastAsia="Times New Roman" w:hAnsi="Calibri"/>
            <w:noProof/>
            <w:kern w:val="2"/>
            <w:sz w:val="22"/>
            <w:szCs w:val="22"/>
            <w:lang w:eastAsia="ru-RU"/>
          </w:rPr>
          <w:tab/>
        </w:r>
        <w:r w:rsidR="00EF6288" w:rsidRPr="006D3951">
          <w:rPr>
            <w:rStyle w:val="af3"/>
            <w:noProof/>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EF6288">
          <w:rPr>
            <w:noProof/>
            <w:webHidden/>
          </w:rPr>
          <w:tab/>
        </w:r>
        <w:r w:rsidR="00EF6288">
          <w:rPr>
            <w:noProof/>
            <w:webHidden/>
          </w:rPr>
          <w:fldChar w:fldCharType="begin"/>
        </w:r>
        <w:r w:rsidR="00EF6288">
          <w:rPr>
            <w:noProof/>
            <w:webHidden/>
          </w:rPr>
          <w:instrText xml:space="preserve"> PAGEREF _Toc231459767 \h </w:instrText>
        </w:r>
        <w:r w:rsidR="00EF6288">
          <w:rPr>
            <w:noProof/>
            <w:webHidden/>
          </w:rPr>
        </w:r>
        <w:r w:rsidR="00EF6288">
          <w:rPr>
            <w:noProof/>
            <w:webHidden/>
          </w:rPr>
          <w:fldChar w:fldCharType="separate"/>
        </w:r>
        <w:r w:rsidR="00EF6288">
          <w:rPr>
            <w:noProof/>
            <w:webHidden/>
          </w:rPr>
          <w:t>309</w:t>
        </w:r>
        <w:r w:rsidR="00EF6288">
          <w:rPr>
            <w:noProof/>
            <w:webHidden/>
          </w:rPr>
          <w:fldChar w:fldCharType="end"/>
        </w:r>
      </w:hyperlink>
    </w:p>
    <w:p w14:paraId="21652462"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68" w:history="1">
        <w:r w:rsidR="00EF6288" w:rsidRPr="006D3951">
          <w:rPr>
            <w:rStyle w:val="af3"/>
            <w:noProof/>
          </w:rPr>
          <w:t>13.5.</w:t>
        </w:r>
        <w:r w:rsidR="00EF6288" w:rsidRPr="002811D6">
          <w:rPr>
            <w:rFonts w:ascii="Calibri" w:eastAsia="Times New Roman" w:hAnsi="Calibri"/>
            <w:noProof/>
            <w:kern w:val="2"/>
            <w:sz w:val="22"/>
            <w:szCs w:val="22"/>
            <w:lang w:eastAsia="ru-RU"/>
          </w:rPr>
          <w:tab/>
        </w:r>
        <w:r w:rsidR="00EF6288" w:rsidRPr="006D3951">
          <w:rPr>
            <w:rStyle w:val="af3"/>
            <w:noProof/>
          </w:rPr>
          <w:t>Отношение величины технологических потерь тепловой энергии, теплоносителя к материальной характеристике тепловой сети</w:t>
        </w:r>
        <w:r w:rsidR="00EF6288">
          <w:rPr>
            <w:noProof/>
            <w:webHidden/>
          </w:rPr>
          <w:tab/>
        </w:r>
        <w:r w:rsidR="00EF6288">
          <w:rPr>
            <w:noProof/>
            <w:webHidden/>
          </w:rPr>
          <w:fldChar w:fldCharType="begin"/>
        </w:r>
        <w:r w:rsidR="00EF6288">
          <w:rPr>
            <w:noProof/>
            <w:webHidden/>
          </w:rPr>
          <w:instrText xml:space="preserve"> PAGEREF _Toc231459768 \h </w:instrText>
        </w:r>
        <w:r w:rsidR="00EF6288">
          <w:rPr>
            <w:noProof/>
            <w:webHidden/>
          </w:rPr>
        </w:r>
        <w:r w:rsidR="00EF6288">
          <w:rPr>
            <w:noProof/>
            <w:webHidden/>
          </w:rPr>
          <w:fldChar w:fldCharType="separate"/>
        </w:r>
        <w:r w:rsidR="00EF6288">
          <w:rPr>
            <w:noProof/>
            <w:webHidden/>
          </w:rPr>
          <w:t>310</w:t>
        </w:r>
        <w:r w:rsidR="00EF6288">
          <w:rPr>
            <w:noProof/>
            <w:webHidden/>
          </w:rPr>
          <w:fldChar w:fldCharType="end"/>
        </w:r>
      </w:hyperlink>
    </w:p>
    <w:p w14:paraId="40318BFC"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69" w:history="1">
        <w:r w:rsidR="00EF6288" w:rsidRPr="006D3951">
          <w:rPr>
            <w:rStyle w:val="af3"/>
            <w:noProof/>
          </w:rPr>
          <w:t>13.6.</w:t>
        </w:r>
        <w:r w:rsidR="00EF6288" w:rsidRPr="002811D6">
          <w:rPr>
            <w:rFonts w:ascii="Calibri" w:eastAsia="Times New Roman" w:hAnsi="Calibri"/>
            <w:noProof/>
            <w:kern w:val="2"/>
            <w:sz w:val="22"/>
            <w:szCs w:val="22"/>
            <w:lang w:eastAsia="ru-RU"/>
          </w:rPr>
          <w:tab/>
        </w:r>
        <w:r w:rsidR="00EF6288" w:rsidRPr="006D3951">
          <w:rPr>
            <w:rStyle w:val="af3"/>
            <w:noProof/>
          </w:rPr>
          <w:t>Коэффициент использования установленной тепловой мощности</w:t>
        </w:r>
        <w:r w:rsidR="00EF6288">
          <w:rPr>
            <w:noProof/>
            <w:webHidden/>
          </w:rPr>
          <w:tab/>
        </w:r>
        <w:r w:rsidR="00EF6288">
          <w:rPr>
            <w:noProof/>
            <w:webHidden/>
          </w:rPr>
          <w:fldChar w:fldCharType="begin"/>
        </w:r>
        <w:r w:rsidR="00EF6288">
          <w:rPr>
            <w:noProof/>
            <w:webHidden/>
          </w:rPr>
          <w:instrText xml:space="preserve"> PAGEREF _Toc231459769 \h </w:instrText>
        </w:r>
        <w:r w:rsidR="00EF6288">
          <w:rPr>
            <w:noProof/>
            <w:webHidden/>
          </w:rPr>
        </w:r>
        <w:r w:rsidR="00EF6288">
          <w:rPr>
            <w:noProof/>
            <w:webHidden/>
          </w:rPr>
          <w:fldChar w:fldCharType="separate"/>
        </w:r>
        <w:r w:rsidR="00EF6288">
          <w:rPr>
            <w:noProof/>
            <w:webHidden/>
          </w:rPr>
          <w:t>312</w:t>
        </w:r>
        <w:r w:rsidR="00EF6288">
          <w:rPr>
            <w:noProof/>
            <w:webHidden/>
          </w:rPr>
          <w:fldChar w:fldCharType="end"/>
        </w:r>
      </w:hyperlink>
    </w:p>
    <w:p w14:paraId="47D407DB"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70" w:history="1">
        <w:r w:rsidR="00EF6288" w:rsidRPr="006D3951">
          <w:rPr>
            <w:rStyle w:val="af3"/>
            <w:noProof/>
          </w:rPr>
          <w:t>13.7.</w:t>
        </w:r>
        <w:r w:rsidR="00EF6288" w:rsidRPr="002811D6">
          <w:rPr>
            <w:rFonts w:ascii="Calibri" w:eastAsia="Times New Roman" w:hAnsi="Calibri"/>
            <w:noProof/>
            <w:kern w:val="2"/>
            <w:sz w:val="22"/>
            <w:szCs w:val="22"/>
            <w:lang w:eastAsia="ru-RU"/>
          </w:rPr>
          <w:tab/>
        </w:r>
        <w:r w:rsidR="00EF6288" w:rsidRPr="006D3951">
          <w:rPr>
            <w:rStyle w:val="af3"/>
            <w:noProof/>
          </w:rPr>
          <w:t>Удельная материальная характеристика тепловых сетей, приведенная к расчетной тепловой нагрузке</w:t>
        </w:r>
        <w:r w:rsidR="00EF6288">
          <w:rPr>
            <w:noProof/>
            <w:webHidden/>
          </w:rPr>
          <w:tab/>
        </w:r>
        <w:r w:rsidR="00EF6288">
          <w:rPr>
            <w:noProof/>
            <w:webHidden/>
          </w:rPr>
          <w:fldChar w:fldCharType="begin"/>
        </w:r>
        <w:r w:rsidR="00EF6288">
          <w:rPr>
            <w:noProof/>
            <w:webHidden/>
          </w:rPr>
          <w:instrText xml:space="preserve"> PAGEREF _Toc231459770 \h </w:instrText>
        </w:r>
        <w:r w:rsidR="00EF6288">
          <w:rPr>
            <w:noProof/>
            <w:webHidden/>
          </w:rPr>
        </w:r>
        <w:r w:rsidR="00EF6288">
          <w:rPr>
            <w:noProof/>
            <w:webHidden/>
          </w:rPr>
          <w:fldChar w:fldCharType="separate"/>
        </w:r>
        <w:r w:rsidR="00EF6288">
          <w:rPr>
            <w:noProof/>
            <w:webHidden/>
          </w:rPr>
          <w:t>313</w:t>
        </w:r>
        <w:r w:rsidR="00EF6288">
          <w:rPr>
            <w:noProof/>
            <w:webHidden/>
          </w:rPr>
          <w:fldChar w:fldCharType="end"/>
        </w:r>
      </w:hyperlink>
    </w:p>
    <w:p w14:paraId="2C3E3713"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71" w:history="1">
        <w:r w:rsidR="00EF6288" w:rsidRPr="006D3951">
          <w:rPr>
            <w:rStyle w:val="af3"/>
            <w:noProof/>
          </w:rPr>
          <w:t>13.8.</w:t>
        </w:r>
        <w:r w:rsidR="00EF6288" w:rsidRPr="002811D6">
          <w:rPr>
            <w:rFonts w:ascii="Calibri" w:eastAsia="Times New Roman" w:hAnsi="Calibri"/>
            <w:noProof/>
            <w:kern w:val="2"/>
            <w:sz w:val="22"/>
            <w:szCs w:val="22"/>
            <w:lang w:eastAsia="ru-RU"/>
          </w:rPr>
          <w:tab/>
        </w:r>
        <w:r w:rsidR="00EF6288" w:rsidRPr="006D3951">
          <w:rPr>
            <w:rStyle w:val="af3"/>
            <w:noProof/>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округа,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_Toc231459771 \h </w:instrText>
        </w:r>
        <w:r w:rsidR="00EF6288">
          <w:rPr>
            <w:noProof/>
            <w:webHidden/>
          </w:rPr>
        </w:r>
        <w:r w:rsidR="00EF6288">
          <w:rPr>
            <w:noProof/>
            <w:webHidden/>
          </w:rPr>
          <w:fldChar w:fldCharType="separate"/>
        </w:r>
        <w:r w:rsidR="00EF6288">
          <w:rPr>
            <w:noProof/>
            <w:webHidden/>
          </w:rPr>
          <w:t>314</w:t>
        </w:r>
        <w:r w:rsidR="00EF6288">
          <w:rPr>
            <w:noProof/>
            <w:webHidden/>
          </w:rPr>
          <w:fldChar w:fldCharType="end"/>
        </w:r>
      </w:hyperlink>
    </w:p>
    <w:p w14:paraId="69D3978F"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72" w:history="1">
        <w:r w:rsidR="00EF6288" w:rsidRPr="006D3951">
          <w:rPr>
            <w:rStyle w:val="af3"/>
            <w:noProof/>
          </w:rPr>
          <w:t>13.9.</w:t>
        </w:r>
        <w:r w:rsidR="00EF6288" w:rsidRPr="002811D6">
          <w:rPr>
            <w:rFonts w:ascii="Calibri" w:eastAsia="Times New Roman" w:hAnsi="Calibri"/>
            <w:noProof/>
            <w:kern w:val="2"/>
            <w:sz w:val="22"/>
            <w:szCs w:val="22"/>
            <w:lang w:eastAsia="ru-RU"/>
          </w:rPr>
          <w:tab/>
        </w:r>
        <w:r w:rsidR="00EF6288" w:rsidRPr="006D3951">
          <w:rPr>
            <w:rStyle w:val="af3"/>
            <w:noProof/>
          </w:rPr>
          <w:t>Удельный расход условного топлива на отпуск электрической энергии</w:t>
        </w:r>
        <w:r w:rsidR="00EF6288">
          <w:rPr>
            <w:noProof/>
            <w:webHidden/>
          </w:rPr>
          <w:tab/>
        </w:r>
        <w:r w:rsidR="00EF6288">
          <w:rPr>
            <w:noProof/>
            <w:webHidden/>
          </w:rPr>
          <w:fldChar w:fldCharType="begin"/>
        </w:r>
        <w:r w:rsidR="00EF6288">
          <w:rPr>
            <w:noProof/>
            <w:webHidden/>
          </w:rPr>
          <w:instrText xml:space="preserve"> PAGEREF _Toc231459772 \h </w:instrText>
        </w:r>
        <w:r w:rsidR="00EF6288">
          <w:rPr>
            <w:noProof/>
            <w:webHidden/>
          </w:rPr>
        </w:r>
        <w:r w:rsidR="00EF6288">
          <w:rPr>
            <w:noProof/>
            <w:webHidden/>
          </w:rPr>
          <w:fldChar w:fldCharType="separate"/>
        </w:r>
        <w:r w:rsidR="00EF6288">
          <w:rPr>
            <w:noProof/>
            <w:webHidden/>
          </w:rPr>
          <w:t>314</w:t>
        </w:r>
        <w:r w:rsidR="00EF6288">
          <w:rPr>
            <w:noProof/>
            <w:webHidden/>
          </w:rPr>
          <w:fldChar w:fldCharType="end"/>
        </w:r>
      </w:hyperlink>
    </w:p>
    <w:p w14:paraId="756A49F9"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73" w:history="1">
        <w:r w:rsidR="00EF6288" w:rsidRPr="006D3951">
          <w:rPr>
            <w:rStyle w:val="af3"/>
            <w:noProof/>
          </w:rPr>
          <w:t>13.10.</w:t>
        </w:r>
        <w:r w:rsidR="00EF6288" w:rsidRPr="002811D6">
          <w:rPr>
            <w:rFonts w:ascii="Calibri" w:eastAsia="Times New Roman" w:hAnsi="Calibri"/>
            <w:noProof/>
            <w:kern w:val="2"/>
            <w:sz w:val="22"/>
            <w:szCs w:val="22"/>
            <w:lang w:eastAsia="ru-RU"/>
          </w:rPr>
          <w:tab/>
        </w:r>
        <w:r w:rsidR="00EF6288" w:rsidRPr="006D3951">
          <w:rPr>
            <w:rStyle w:val="af3"/>
            <w:noProof/>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EF6288">
          <w:rPr>
            <w:noProof/>
            <w:webHidden/>
          </w:rPr>
          <w:tab/>
        </w:r>
        <w:r w:rsidR="00EF6288">
          <w:rPr>
            <w:noProof/>
            <w:webHidden/>
          </w:rPr>
          <w:fldChar w:fldCharType="begin"/>
        </w:r>
        <w:r w:rsidR="00EF6288">
          <w:rPr>
            <w:noProof/>
            <w:webHidden/>
          </w:rPr>
          <w:instrText xml:space="preserve"> PAGEREF _Toc231459773 \h </w:instrText>
        </w:r>
        <w:r w:rsidR="00EF6288">
          <w:rPr>
            <w:noProof/>
            <w:webHidden/>
          </w:rPr>
        </w:r>
        <w:r w:rsidR="00EF6288">
          <w:rPr>
            <w:noProof/>
            <w:webHidden/>
          </w:rPr>
          <w:fldChar w:fldCharType="separate"/>
        </w:r>
        <w:r w:rsidR="00EF6288">
          <w:rPr>
            <w:noProof/>
            <w:webHidden/>
          </w:rPr>
          <w:t>315</w:t>
        </w:r>
        <w:r w:rsidR="00EF6288">
          <w:rPr>
            <w:noProof/>
            <w:webHidden/>
          </w:rPr>
          <w:fldChar w:fldCharType="end"/>
        </w:r>
      </w:hyperlink>
    </w:p>
    <w:p w14:paraId="09A4CD6C"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74" w:history="1">
        <w:r w:rsidR="00EF6288" w:rsidRPr="006D3951">
          <w:rPr>
            <w:rStyle w:val="af3"/>
            <w:noProof/>
          </w:rPr>
          <w:t>13.11.</w:t>
        </w:r>
        <w:r w:rsidR="00EF6288" w:rsidRPr="002811D6">
          <w:rPr>
            <w:rFonts w:ascii="Calibri" w:eastAsia="Times New Roman" w:hAnsi="Calibri"/>
            <w:noProof/>
            <w:kern w:val="2"/>
            <w:sz w:val="22"/>
            <w:szCs w:val="22"/>
            <w:lang w:eastAsia="ru-RU"/>
          </w:rPr>
          <w:tab/>
        </w:r>
        <w:r w:rsidR="00EF6288" w:rsidRPr="006D3951">
          <w:rPr>
            <w:rStyle w:val="af3"/>
            <w:noProof/>
          </w:rPr>
          <w:t>Доля отпуска тепловой энергии, осуществляемого потребителям по приборам учета, в общем объеме отпущенной тепловой энергии</w:t>
        </w:r>
        <w:r w:rsidR="00EF6288">
          <w:rPr>
            <w:noProof/>
            <w:webHidden/>
          </w:rPr>
          <w:tab/>
        </w:r>
        <w:r w:rsidR="00EF6288">
          <w:rPr>
            <w:noProof/>
            <w:webHidden/>
          </w:rPr>
          <w:fldChar w:fldCharType="begin"/>
        </w:r>
        <w:r w:rsidR="00EF6288">
          <w:rPr>
            <w:noProof/>
            <w:webHidden/>
          </w:rPr>
          <w:instrText xml:space="preserve"> PAGEREF _Toc231459774 \h </w:instrText>
        </w:r>
        <w:r w:rsidR="00EF6288">
          <w:rPr>
            <w:noProof/>
            <w:webHidden/>
          </w:rPr>
        </w:r>
        <w:r w:rsidR="00EF6288">
          <w:rPr>
            <w:noProof/>
            <w:webHidden/>
          </w:rPr>
          <w:fldChar w:fldCharType="separate"/>
        </w:r>
        <w:r w:rsidR="00EF6288">
          <w:rPr>
            <w:noProof/>
            <w:webHidden/>
          </w:rPr>
          <w:t>316</w:t>
        </w:r>
        <w:r w:rsidR="00EF6288">
          <w:rPr>
            <w:noProof/>
            <w:webHidden/>
          </w:rPr>
          <w:fldChar w:fldCharType="end"/>
        </w:r>
      </w:hyperlink>
    </w:p>
    <w:p w14:paraId="1269545F"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75" w:history="1">
        <w:r w:rsidR="00EF6288" w:rsidRPr="006D3951">
          <w:rPr>
            <w:rStyle w:val="af3"/>
            <w:noProof/>
          </w:rPr>
          <w:t>13.12.</w:t>
        </w:r>
        <w:r w:rsidR="00EF6288" w:rsidRPr="002811D6">
          <w:rPr>
            <w:rFonts w:ascii="Calibri" w:eastAsia="Times New Roman" w:hAnsi="Calibri"/>
            <w:noProof/>
            <w:kern w:val="2"/>
            <w:sz w:val="22"/>
            <w:szCs w:val="22"/>
            <w:lang w:eastAsia="ru-RU"/>
          </w:rPr>
          <w:tab/>
        </w:r>
        <w:r w:rsidR="00EF6288" w:rsidRPr="006D3951">
          <w:rPr>
            <w:rStyle w:val="af3"/>
            <w:noProof/>
          </w:rPr>
          <w:t>Средневзвешенный (по материальной характеристике) срок эксплуатации тепловых сетей (для каждой системы теплоснабжения)</w:t>
        </w:r>
        <w:r w:rsidR="00EF6288">
          <w:rPr>
            <w:noProof/>
            <w:webHidden/>
          </w:rPr>
          <w:tab/>
        </w:r>
        <w:r w:rsidR="00EF6288">
          <w:rPr>
            <w:noProof/>
            <w:webHidden/>
          </w:rPr>
          <w:fldChar w:fldCharType="begin"/>
        </w:r>
        <w:r w:rsidR="00EF6288">
          <w:rPr>
            <w:noProof/>
            <w:webHidden/>
          </w:rPr>
          <w:instrText xml:space="preserve"> PAGEREF _Toc231459775 \h </w:instrText>
        </w:r>
        <w:r w:rsidR="00EF6288">
          <w:rPr>
            <w:noProof/>
            <w:webHidden/>
          </w:rPr>
        </w:r>
        <w:r w:rsidR="00EF6288">
          <w:rPr>
            <w:noProof/>
            <w:webHidden/>
          </w:rPr>
          <w:fldChar w:fldCharType="separate"/>
        </w:r>
        <w:r w:rsidR="00EF6288">
          <w:rPr>
            <w:noProof/>
            <w:webHidden/>
          </w:rPr>
          <w:t>316</w:t>
        </w:r>
        <w:r w:rsidR="00EF6288">
          <w:rPr>
            <w:noProof/>
            <w:webHidden/>
          </w:rPr>
          <w:fldChar w:fldCharType="end"/>
        </w:r>
      </w:hyperlink>
    </w:p>
    <w:p w14:paraId="6DD67376"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76" w:history="1">
        <w:r w:rsidR="00EF6288" w:rsidRPr="006D3951">
          <w:rPr>
            <w:rStyle w:val="af3"/>
            <w:noProof/>
          </w:rPr>
          <w:t>13.13.</w:t>
        </w:r>
        <w:r w:rsidR="00EF6288" w:rsidRPr="002811D6">
          <w:rPr>
            <w:rFonts w:ascii="Calibri" w:eastAsia="Times New Roman" w:hAnsi="Calibri"/>
            <w:noProof/>
            <w:kern w:val="2"/>
            <w:sz w:val="22"/>
            <w:szCs w:val="22"/>
            <w:lang w:eastAsia="ru-RU"/>
          </w:rPr>
          <w:tab/>
        </w:r>
        <w:r w:rsidR="00EF6288" w:rsidRPr="006D3951">
          <w:rPr>
            <w:rStyle w:val="af3"/>
            <w:noProof/>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округа,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_Toc231459776 \h </w:instrText>
        </w:r>
        <w:r w:rsidR="00EF6288">
          <w:rPr>
            <w:noProof/>
            <w:webHidden/>
          </w:rPr>
        </w:r>
        <w:r w:rsidR="00EF6288">
          <w:rPr>
            <w:noProof/>
            <w:webHidden/>
          </w:rPr>
          <w:fldChar w:fldCharType="separate"/>
        </w:r>
        <w:r w:rsidR="00EF6288">
          <w:rPr>
            <w:noProof/>
            <w:webHidden/>
          </w:rPr>
          <w:t>317</w:t>
        </w:r>
        <w:r w:rsidR="00EF6288">
          <w:rPr>
            <w:noProof/>
            <w:webHidden/>
          </w:rPr>
          <w:fldChar w:fldCharType="end"/>
        </w:r>
      </w:hyperlink>
    </w:p>
    <w:p w14:paraId="5718637C"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77" w:history="1">
        <w:r w:rsidR="00EF6288" w:rsidRPr="006D3951">
          <w:rPr>
            <w:rStyle w:val="af3"/>
            <w:noProof/>
          </w:rPr>
          <w:t>13.14.</w:t>
        </w:r>
        <w:r w:rsidR="00EF6288" w:rsidRPr="002811D6">
          <w:rPr>
            <w:rFonts w:ascii="Calibri" w:eastAsia="Times New Roman" w:hAnsi="Calibri"/>
            <w:noProof/>
            <w:kern w:val="2"/>
            <w:sz w:val="22"/>
            <w:szCs w:val="22"/>
            <w:lang w:eastAsia="ru-RU"/>
          </w:rPr>
          <w:tab/>
        </w:r>
        <w:r w:rsidR="00EF6288" w:rsidRPr="006D3951">
          <w:rPr>
            <w:rStyle w:val="af3"/>
            <w:noProof/>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округа,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_Toc231459777 \h </w:instrText>
        </w:r>
        <w:r w:rsidR="00EF6288">
          <w:rPr>
            <w:noProof/>
            <w:webHidden/>
          </w:rPr>
        </w:r>
        <w:r w:rsidR="00EF6288">
          <w:rPr>
            <w:noProof/>
            <w:webHidden/>
          </w:rPr>
          <w:fldChar w:fldCharType="separate"/>
        </w:r>
        <w:r w:rsidR="00EF6288">
          <w:rPr>
            <w:noProof/>
            <w:webHidden/>
          </w:rPr>
          <w:t>318</w:t>
        </w:r>
        <w:r w:rsidR="00EF6288">
          <w:rPr>
            <w:noProof/>
            <w:webHidden/>
          </w:rPr>
          <w:fldChar w:fldCharType="end"/>
        </w:r>
      </w:hyperlink>
    </w:p>
    <w:p w14:paraId="5DAD825B"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78" w:history="1">
        <w:r w:rsidR="00EF6288" w:rsidRPr="006D3951">
          <w:rPr>
            <w:rStyle w:val="af3"/>
            <w:noProof/>
          </w:rPr>
          <w:t>13.15.</w:t>
        </w:r>
        <w:r w:rsidR="00EF6288" w:rsidRPr="002811D6">
          <w:rPr>
            <w:rFonts w:ascii="Calibri" w:eastAsia="Times New Roman" w:hAnsi="Calibri"/>
            <w:noProof/>
            <w:kern w:val="2"/>
            <w:sz w:val="22"/>
            <w:szCs w:val="22"/>
            <w:lang w:eastAsia="ru-RU"/>
          </w:rPr>
          <w:tab/>
        </w:r>
        <w:r w:rsidR="00EF6288" w:rsidRPr="006D3951">
          <w:rPr>
            <w:rStyle w:val="af3"/>
            <w:noProof/>
          </w:rPr>
          <w:t xml:space="preserve">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w:t>
        </w:r>
        <w:r w:rsidR="00EF6288" w:rsidRPr="006D3951">
          <w:rPr>
            <w:rStyle w:val="af3"/>
            <w:noProof/>
          </w:rPr>
          <w:lastRenderedPageBreak/>
          <w:t>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EF6288">
          <w:rPr>
            <w:noProof/>
            <w:webHidden/>
          </w:rPr>
          <w:tab/>
        </w:r>
        <w:r w:rsidR="00EF6288">
          <w:rPr>
            <w:noProof/>
            <w:webHidden/>
          </w:rPr>
          <w:fldChar w:fldCharType="begin"/>
        </w:r>
        <w:r w:rsidR="00EF6288">
          <w:rPr>
            <w:noProof/>
            <w:webHidden/>
          </w:rPr>
          <w:instrText xml:space="preserve"> PAGEREF _Toc231459778 \h </w:instrText>
        </w:r>
        <w:r w:rsidR="00EF6288">
          <w:rPr>
            <w:noProof/>
            <w:webHidden/>
          </w:rPr>
        </w:r>
        <w:r w:rsidR="00EF6288">
          <w:rPr>
            <w:noProof/>
            <w:webHidden/>
          </w:rPr>
          <w:fldChar w:fldCharType="separate"/>
        </w:r>
        <w:r w:rsidR="00EF6288">
          <w:rPr>
            <w:noProof/>
            <w:webHidden/>
          </w:rPr>
          <w:t>319</w:t>
        </w:r>
        <w:r w:rsidR="00EF6288">
          <w:rPr>
            <w:noProof/>
            <w:webHidden/>
          </w:rPr>
          <w:fldChar w:fldCharType="end"/>
        </w:r>
      </w:hyperlink>
    </w:p>
    <w:p w14:paraId="646ED5FE"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79" w:history="1">
        <w:r w:rsidR="00EF6288" w:rsidRPr="006D3951">
          <w:rPr>
            <w:rStyle w:val="af3"/>
            <w:noProof/>
          </w:rPr>
          <w:t>13.16.</w:t>
        </w:r>
        <w:r w:rsidR="00EF6288" w:rsidRPr="002811D6">
          <w:rPr>
            <w:rFonts w:ascii="Calibri" w:eastAsia="Times New Roman" w:hAnsi="Calibri"/>
            <w:noProof/>
            <w:kern w:val="2"/>
            <w:sz w:val="22"/>
            <w:szCs w:val="22"/>
            <w:lang w:eastAsia="ru-RU"/>
          </w:rPr>
          <w:tab/>
        </w:r>
        <w:r w:rsidR="00EF6288" w:rsidRPr="006D3951">
          <w:rPr>
            <w:rStyle w:val="af3"/>
            <w:noProof/>
          </w:rPr>
          <w:t>Целевые значения ключевых показателей, отражающих результаты внедрения целевой модели рынка тепловой энергии</w:t>
        </w:r>
        <w:r w:rsidR="00EF6288">
          <w:rPr>
            <w:noProof/>
            <w:webHidden/>
          </w:rPr>
          <w:tab/>
        </w:r>
        <w:r w:rsidR="00EF6288">
          <w:rPr>
            <w:noProof/>
            <w:webHidden/>
          </w:rPr>
          <w:fldChar w:fldCharType="begin"/>
        </w:r>
        <w:r w:rsidR="00EF6288">
          <w:rPr>
            <w:noProof/>
            <w:webHidden/>
          </w:rPr>
          <w:instrText xml:space="preserve"> PAGEREF _Toc231459779 \h </w:instrText>
        </w:r>
        <w:r w:rsidR="00EF6288">
          <w:rPr>
            <w:noProof/>
            <w:webHidden/>
          </w:rPr>
        </w:r>
        <w:r w:rsidR="00EF6288">
          <w:rPr>
            <w:noProof/>
            <w:webHidden/>
          </w:rPr>
          <w:fldChar w:fldCharType="separate"/>
        </w:r>
        <w:r w:rsidR="00EF6288">
          <w:rPr>
            <w:noProof/>
            <w:webHidden/>
          </w:rPr>
          <w:t>319</w:t>
        </w:r>
        <w:r w:rsidR="00EF6288">
          <w:rPr>
            <w:noProof/>
            <w:webHidden/>
          </w:rPr>
          <w:fldChar w:fldCharType="end"/>
        </w:r>
      </w:hyperlink>
    </w:p>
    <w:p w14:paraId="0B14518F"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80" w:history="1">
        <w:r w:rsidR="00EF6288" w:rsidRPr="006D3951">
          <w:rPr>
            <w:rStyle w:val="af3"/>
            <w:noProof/>
          </w:rPr>
          <w:t>13.17.</w:t>
        </w:r>
        <w:r w:rsidR="00EF6288" w:rsidRPr="002811D6">
          <w:rPr>
            <w:rFonts w:ascii="Calibri" w:eastAsia="Times New Roman" w:hAnsi="Calibri"/>
            <w:noProof/>
            <w:kern w:val="2"/>
            <w:sz w:val="22"/>
            <w:szCs w:val="22"/>
            <w:lang w:eastAsia="ru-RU"/>
          </w:rPr>
          <w:tab/>
        </w:r>
        <w:r w:rsidR="00EF6288" w:rsidRPr="006D3951">
          <w:rPr>
            <w:rStyle w:val="af3"/>
            <w:noProof/>
          </w:rPr>
          <w:t>Существующие и перспективные значения целевых показателей реализации схемы теплоснабжения поселения, муниципального округа, городского округа, подлежащие достижению каждой единой теплоснабжающей организацией, функционирующей на территории такого поселения, муниципального округа, городского округа</w:t>
        </w:r>
        <w:r w:rsidR="00EF6288">
          <w:rPr>
            <w:noProof/>
            <w:webHidden/>
          </w:rPr>
          <w:tab/>
        </w:r>
        <w:r w:rsidR="00EF6288">
          <w:rPr>
            <w:noProof/>
            <w:webHidden/>
          </w:rPr>
          <w:fldChar w:fldCharType="begin"/>
        </w:r>
        <w:r w:rsidR="00EF6288">
          <w:rPr>
            <w:noProof/>
            <w:webHidden/>
          </w:rPr>
          <w:instrText xml:space="preserve"> PAGEREF _Toc231459780 \h </w:instrText>
        </w:r>
        <w:r w:rsidR="00EF6288">
          <w:rPr>
            <w:noProof/>
            <w:webHidden/>
          </w:rPr>
        </w:r>
        <w:r w:rsidR="00EF6288">
          <w:rPr>
            <w:noProof/>
            <w:webHidden/>
          </w:rPr>
          <w:fldChar w:fldCharType="separate"/>
        </w:r>
        <w:r w:rsidR="00EF6288">
          <w:rPr>
            <w:noProof/>
            <w:webHidden/>
          </w:rPr>
          <w:t>319</w:t>
        </w:r>
        <w:r w:rsidR="00EF6288">
          <w:rPr>
            <w:noProof/>
            <w:webHidden/>
          </w:rPr>
          <w:fldChar w:fldCharType="end"/>
        </w:r>
      </w:hyperlink>
    </w:p>
    <w:p w14:paraId="25899E16"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81" w:history="1">
        <w:r w:rsidR="00EF6288" w:rsidRPr="006D3951">
          <w:rPr>
            <w:rStyle w:val="af3"/>
            <w:noProof/>
          </w:rPr>
          <w:t>13.18.</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(фактических данных) в оценке значений индикаторов развития систем теплоснабжения поселения, муниципального округа, городского округа, города федерального значения, а в ценовых зонах теплоснабжения также изменений (фактических данных) в достижении ключевых показателей, отражающих результаты внедрения целевой модели рынка тепловой энергии, целевых показателей реализации схемы теплоснабжения поселения, муниципального округа, городского округа с учетом реализации проектов схемы теплоснабжения</w:t>
        </w:r>
        <w:r w:rsidR="00EF6288">
          <w:rPr>
            <w:noProof/>
            <w:webHidden/>
          </w:rPr>
          <w:tab/>
        </w:r>
        <w:r w:rsidR="00EF6288">
          <w:rPr>
            <w:noProof/>
            <w:webHidden/>
          </w:rPr>
          <w:fldChar w:fldCharType="begin"/>
        </w:r>
        <w:r w:rsidR="00EF6288">
          <w:rPr>
            <w:noProof/>
            <w:webHidden/>
          </w:rPr>
          <w:instrText xml:space="preserve"> PAGEREF _Toc231459781 \h </w:instrText>
        </w:r>
        <w:r w:rsidR="00EF6288">
          <w:rPr>
            <w:noProof/>
            <w:webHidden/>
          </w:rPr>
        </w:r>
        <w:r w:rsidR="00EF6288">
          <w:rPr>
            <w:noProof/>
            <w:webHidden/>
          </w:rPr>
          <w:fldChar w:fldCharType="separate"/>
        </w:r>
        <w:r w:rsidR="00EF6288">
          <w:rPr>
            <w:noProof/>
            <w:webHidden/>
          </w:rPr>
          <w:t>319</w:t>
        </w:r>
        <w:r w:rsidR="00EF6288">
          <w:rPr>
            <w:noProof/>
            <w:webHidden/>
          </w:rPr>
          <w:fldChar w:fldCharType="end"/>
        </w:r>
      </w:hyperlink>
    </w:p>
    <w:p w14:paraId="2B82823E" w14:textId="77777777" w:rsidR="00EF6288" w:rsidRPr="002811D6" w:rsidRDefault="00000000">
      <w:pPr>
        <w:pStyle w:val="14"/>
        <w:tabs>
          <w:tab w:val="left" w:pos="1320"/>
          <w:tab w:val="right" w:leader="dot" w:pos="9345"/>
        </w:tabs>
        <w:rPr>
          <w:rFonts w:ascii="Calibri" w:eastAsia="Times New Roman" w:hAnsi="Calibri"/>
          <w:b w:val="0"/>
          <w:noProof/>
          <w:kern w:val="2"/>
          <w:sz w:val="22"/>
          <w:szCs w:val="22"/>
          <w:lang w:eastAsia="ru-RU"/>
        </w:rPr>
      </w:pPr>
      <w:hyperlink w:anchor="_Toc231459782" w:history="1">
        <w:r w:rsidR="00EF6288" w:rsidRPr="006D3951">
          <w:rPr>
            <w:rStyle w:val="af3"/>
            <w:noProof/>
          </w:rPr>
          <w:t>Глава 14.</w:t>
        </w:r>
        <w:r w:rsidR="00EF6288" w:rsidRPr="002811D6">
          <w:rPr>
            <w:rFonts w:ascii="Calibri" w:eastAsia="Times New Roman" w:hAnsi="Calibri"/>
            <w:b w:val="0"/>
            <w:noProof/>
            <w:kern w:val="2"/>
            <w:sz w:val="22"/>
            <w:szCs w:val="22"/>
            <w:lang w:eastAsia="ru-RU"/>
          </w:rPr>
          <w:tab/>
        </w:r>
        <w:r w:rsidR="00EF6288" w:rsidRPr="006D3951">
          <w:rPr>
            <w:rStyle w:val="af3"/>
            <w:noProof/>
          </w:rPr>
          <w:t>"Ценовые (тарифные) последствия"</w:t>
        </w:r>
        <w:r w:rsidR="00EF6288">
          <w:rPr>
            <w:noProof/>
            <w:webHidden/>
          </w:rPr>
          <w:tab/>
        </w:r>
        <w:r w:rsidR="00EF6288">
          <w:rPr>
            <w:noProof/>
            <w:webHidden/>
          </w:rPr>
          <w:fldChar w:fldCharType="begin"/>
        </w:r>
        <w:r w:rsidR="00EF6288">
          <w:rPr>
            <w:noProof/>
            <w:webHidden/>
          </w:rPr>
          <w:instrText xml:space="preserve"> PAGEREF _Toc231459782 \h </w:instrText>
        </w:r>
        <w:r w:rsidR="00EF6288">
          <w:rPr>
            <w:noProof/>
            <w:webHidden/>
          </w:rPr>
        </w:r>
        <w:r w:rsidR="00EF6288">
          <w:rPr>
            <w:noProof/>
            <w:webHidden/>
          </w:rPr>
          <w:fldChar w:fldCharType="separate"/>
        </w:r>
        <w:r w:rsidR="00EF6288">
          <w:rPr>
            <w:noProof/>
            <w:webHidden/>
          </w:rPr>
          <w:t>320</w:t>
        </w:r>
        <w:r w:rsidR="00EF6288">
          <w:rPr>
            <w:noProof/>
            <w:webHidden/>
          </w:rPr>
          <w:fldChar w:fldCharType="end"/>
        </w:r>
      </w:hyperlink>
    </w:p>
    <w:p w14:paraId="48CB4C9B"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83" w:history="1">
        <w:r w:rsidR="00EF6288" w:rsidRPr="006D3951">
          <w:rPr>
            <w:rStyle w:val="af3"/>
            <w:noProof/>
          </w:rPr>
          <w:t>14.1.</w:t>
        </w:r>
        <w:r w:rsidR="00EF6288" w:rsidRPr="002811D6">
          <w:rPr>
            <w:rFonts w:ascii="Calibri" w:eastAsia="Times New Roman" w:hAnsi="Calibri"/>
            <w:noProof/>
            <w:kern w:val="2"/>
            <w:sz w:val="22"/>
            <w:szCs w:val="22"/>
            <w:lang w:eastAsia="ru-RU"/>
          </w:rPr>
          <w:tab/>
        </w:r>
        <w:r w:rsidR="00EF6288" w:rsidRPr="006D3951">
          <w:rPr>
            <w:rStyle w:val="af3"/>
            <w:noProof/>
          </w:rPr>
          <w:t>Тарифно-балансовые расчетные модели теплоснабжения потребителей по каждой системе теплоснабжения</w:t>
        </w:r>
        <w:r w:rsidR="00EF6288">
          <w:rPr>
            <w:noProof/>
            <w:webHidden/>
          </w:rPr>
          <w:tab/>
        </w:r>
        <w:r w:rsidR="00EF6288">
          <w:rPr>
            <w:noProof/>
            <w:webHidden/>
          </w:rPr>
          <w:fldChar w:fldCharType="begin"/>
        </w:r>
        <w:r w:rsidR="00EF6288">
          <w:rPr>
            <w:noProof/>
            <w:webHidden/>
          </w:rPr>
          <w:instrText xml:space="preserve"> PAGEREF _Toc231459783 \h </w:instrText>
        </w:r>
        <w:r w:rsidR="00EF6288">
          <w:rPr>
            <w:noProof/>
            <w:webHidden/>
          </w:rPr>
        </w:r>
        <w:r w:rsidR="00EF6288">
          <w:rPr>
            <w:noProof/>
            <w:webHidden/>
          </w:rPr>
          <w:fldChar w:fldCharType="separate"/>
        </w:r>
        <w:r w:rsidR="00EF6288">
          <w:rPr>
            <w:noProof/>
            <w:webHidden/>
          </w:rPr>
          <w:t>320</w:t>
        </w:r>
        <w:r w:rsidR="00EF6288">
          <w:rPr>
            <w:noProof/>
            <w:webHidden/>
          </w:rPr>
          <w:fldChar w:fldCharType="end"/>
        </w:r>
      </w:hyperlink>
    </w:p>
    <w:p w14:paraId="3A46A61C"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84" w:history="1">
        <w:r w:rsidR="00EF6288" w:rsidRPr="006D3951">
          <w:rPr>
            <w:rStyle w:val="af3"/>
            <w:noProof/>
          </w:rPr>
          <w:t>14.2.</w:t>
        </w:r>
        <w:r w:rsidR="00EF6288" w:rsidRPr="002811D6">
          <w:rPr>
            <w:rFonts w:ascii="Calibri" w:eastAsia="Times New Roman" w:hAnsi="Calibri"/>
            <w:noProof/>
            <w:kern w:val="2"/>
            <w:sz w:val="22"/>
            <w:szCs w:val="22"/>
            <w:lang w:eastAsia="ru-RU"/>
          </w:rPr>
          <w:tab/>
        </w:r>
        <w:r w:rsidR="00EF6288" w:rsidRPr="006D3951">
          <w:rPr>
            <w:rStyle w:val="af3"/>
            <w:noProof/>
          </w:rPr>
          <w:t>Тарифно-балансовые расчетные модели теплоснабжения потребителей по каждой единой теплоснабжающей организации</w:t>
        </w:r>
        <w:r w:rsidR="00EF6288">
          <w:rPr>
            <w:noProof/>
            <w:webHidden/>
          </w:rPr>
          <w:tab/>
        </w:r>
        <w:r w:rsidR="00EF6288">
          <w:rPr>
            <w:noProof/>
            <w:webHidden/>
          </w:rPr>
          <w:fldChar w:fldCharType="begin"/>
        </w:r>
        <w:r w:rsidR="00EF6288">
          <w:rPr>
            <w:noProof/>
            <w:webHidden/>
          </w:rPr>
          <w:instrText xml:space="preserve"> PAGEREF _Toc231459784 \h </w:instrText>
        </w:r>
        <w:r w:rsidR="00EF6288">
          <w:rPr>
            <w:noProof/>
            <w:webHidden/>
          </w:rPr>
        </w:r>
        <w:r w:rsidR="00EF6288">
          <w:rPr>
            <w:noProof/>
            <w:webHidden/>
          </w:rPr>
          <w:fldChar w:fldCharType="separate"/>
        </w:r>
        <w:r w:rsidR="00EF6288">
          <w:rPr>
            <w:noProof/>
            <w:webHidden/>
          </w:rPr>
          <w:t>324</w:t>
        </w:r>
        <w:r w:rsidR="00EF6288">
          <w:rPr>
            <w:noProof/>
            <w:webHidden/>
          </w:rPr>
          <w:fldChar w:fldCharType="end"/>
        </w:r>
      </w:hyperlink>
    </w:p>
    <w:p w14:paraId="435F44CE"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85" w:history="1">
        <w:r w:rsidR="00EF6288" w:rsidRPr="006D3951">
          <w:rPr>
            <w:rStyle w:val="af3"/>
            <w:noProof/>
          </w:rPr>
          <w:t>14.3.</w:t>
        </w:r>
        <w:r w:rsidR="00EF6288" w:rsidRPr="002811D6">
          <w:rPr>
            <w:rFonts w:ascii="Calibri" w:eastAsia="Times New Roman" w:hAnsi="Calibri"/>
            <w:noProof/>
            <w:kern w:val="2"/>
            <w:sz w:val="22"/>
            <w:szCs w:val="22"/>
            <w:lang w:eastAsia="ru-RU"/>
          </w:rPr>
          <w:tab/>
        </w:r>
        <w:r w:rsidR="00EF6288" w:rsidRPr="006D3951">
          <w:rPr>
            <w:rStyle w:val="af3"/>
            <w:noProof/>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EF6288">
          <w:rPr>
            <w:noProof/>
            <w:webHidden/>
          </w:rPr>
          <w:tab/>
        </w:r>
        <w:r w:rsidR="00EF6288">
          <w:rPr>
            <w:noProof/>
            <w:webHidden/>
          </w:rPr>
          <w:fldChar w:fldCharType="begin"/>
        </w:r>
        <w:r w:rsidR="00EF6288">
          <w:rPr>
            <w:noProof/>
            <w:webHidden/>
          </w:rPr>
          <w:instrText xml:space="preserve"> PAGEREF _Toc231459785 \h </w:instrText>
        </w:r>
        <w:r w:rsidR="00EF6288">
          <w:rPr>
            <w:noProof/>
            <w:webHidden/>
          </w:rPr>
        </w:r>
        <w:r w:rsidR="00EF6288">
          <w:rPr>
            <w:noProof/>
            <w:webHidden/>
          </w:rPr>
          <w:fldChar w:fldCharType="separate"/>
        </w:r>
        <w:r w:rsidR="00EF6288">
          <w:rPr>
            <w:noProof/>
            <w:webHidden/>
          </w:rPr>
          <w:t>324</w:t>
        </w:r>
        <w:r w:rsidR="00EF6288">
          <w:rPr>
            <w:noProof/>
            <w:webHidden/>
          </w:rPr>
          <w:fldChar w:fldCharType="end"/>
        </w:r>
      </w:hyperlink>
    </w:p>
    <w:p w14:paraId="38DF7B5D"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86" w:history="1">
        <w:r w:rsidR="00EF6288" w:rsidRPr="006D3951">
          <w:rPr>
            <w:rStyle w:val="af3"/>
            <w:noProof/>
          </w:rPr>
          <w:t>14.4.</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(фактических данных) в оценке ценовых (тарифных) последствий реализации проектов схемы теплоснабжения. В ценовых зонах теплоснабжения указанная глава содержит ценовые (тарифные) последствия, возникшие при осуществлении регулируемых видов деятельности в сфере теплоснабжения</w:t>
        </w:r>
        <w:r w:rsidR="00EF6288">
          <w:rPr>
            <w:noProof/>
            <w:webHidden/>
          </w:rPr>
          <w:tab/>
        </w:r>
        <w:r w:rsidR="00EF6288">
          <w:rPr>
            <w:noProof/>
            <w:webHidden/>
          </w:rPr>
          <w:fldChar w:fldCharType="begin"/>
        </w:r>
        <w:r w:rsidR="00EF6288">
          <w:rPr>
            <w:noProof/>
            <w:webHidden/>
          </w:rPr>
          <w:instrText xml:space="preserve"> PAGEREF _Toc231459786 \h </w:instrText>
        </w:r>
        <w:r w:rsidR="00EF6288">
          <w:rPr>
            <w:noProof/>
            <w:webHidden/>
          </w:rPr>
        </w:r>
        <w:r w:rsidR="00EF6288">
          <w:rPr>
            <w:noProof/>
            <w:webHidden/>
          </w:rPr>
          <w:fldChar w:fldCharType="separate"/>
        </w:r>
        <w:r w:rsidR="00EF6288">
          <w:rPr>
            <w:noProof/>
            <w:webHidden/>
          </w:rPr>
          <w:t>324</w:t>
        </w:r>
        <w:r w:rsidR="00EF6288">
          <w:rPr>
            <w:noProof/>
            <w:webHidden/>
          </w:rPr>
          <w:fldChar w:fldCharType="end"/>
        </w:r>
      </w:hyperlink>
    </w:p>
    <w:p w14:paraId="708C612B" w14:textId="77777777" w:rsidR="00EF6288" w:rsidRPr="002811D6" w:rsidRDefault="00000000">
      <w:pPr>
        <w:pStyle w:val="14"/>
        <w:tabs>
          <w:tab w:val="left" w:pos="1320"/>
          <w:tab w:val="right" w:leader="dot" w:pos="9345"/>
        </w:tabs>
        <w:rPr>
          <w:rFonts w:ascii="Calibri" w:eastAsia="Times New Roman" w:hAnsi="Calibri"/>
          <w:b w:val="0"/>
          <w:noProof/>
          <w:kern w:val="2"/>
          <w:sz w:val="22"/>
          <w:szCs w:val="22"/>
          <w:lang w:eastAsia="ru-RU"/>
        </w:rPr>
      </w:pPr>
      <w:hyperlink w:anchor="_Toc231459787" w:history="1">
        <w:r w:rsidR="00EF6288" w:rsidRPr="006D3951">
          <w:rPr>
            <w:rStyle w:val="af3"/>
            <w:noProof/>
          </w:rPr>
          <w:t>Глава 15.</w:t>
        </w:r>
        <w:r w:rsidR="00EF6288" w:rsidRPr="002811D6">
          <w:rPr>
            <w:rFonts w:ascii="Calibri" w:eastAsia="Times New Roman" w:hAnsi="Calibri"/>
            <w:b w:val="0"/>
            <w:noProof/>
            <w:kern w:val="2"/>
            <w:sz w:val="22"/>
            <w:szCs w:val="22"/>
            <w:lang w:eastAsia="ru-RU"/>
          </w:rPr>
          <w:tab/>
        </w:r>
        <w:r w:rsidR="00EF6288" w:rsidRPr="006D3951">
          <w:rPr>
            <w:rStyle w:val="af3"/>
            <w:noProof/>
          </w:rPr>
          <w:t>"Реестр единых теплоснабжающих организаций"</w:t>
        </w:r>
        <w:r w:rsidR="00EF6288">
          <w:rPr>
            <w:noProof/>
            <w:webHidden/>
          </w:rPr>
          <w:tab/>
        </w:r>
        <w:r w:rsidR="00EF6288">
          <w:rPr>
            <w:noProof/>
            <w:webHidden/>
          </w:rPr>
          <w:fldChar w:fldCharType="begin"/>
        </w:r>
        <w:r w:rsidR="00EF6288">
          <w:rPr>
            <w:noProof/>
            <w:webHidden/>
          </w:rPr>
          <w:instrText xml:space="preserve"> PAGEREF _Toc231459787 \h </w:instrText>
        </w:r>
        <w:r w:rsidR="00EF6288">
          <w:rPr>
            <w:noProof/>
            <w:webHidden/>
          </w:rPr>
        </w:r>
        <w:r w:rsidR="00EF6288">
          <w:rPr>
            <w:noProof/>
            <w:webHidden/>
          </w:rPr>
          <w:fldChar w:fldCharType="separate"/>
        </w:r>
        <w:r w:rsidR="00EF6288">
          <w:rPr>
            <w:noProof/>
            <w:webHidden/>
          </w:rPr>
          <w:t>325</w:t>
        </w:r>
        <w:r w:rsidR="00EF6288">
          <w:rPr>
            <w:noProof/>
            <w:webHidden/>
          </w:rPr>
          <w:fldChar w:fldCharType="end"/>
        </w:r>
      </w:hyperlink>
    </w:p>
    <w:p w14:paraId="5478AC46"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88" w:history="1">
        <w:r w:rsidR="00EF6288" w:rsidRPr="006D3951">
          <w:rPr>
            <w:rStyle w:val="af3"/>
            <w:noProof/>
          </w:rPr>
          <w:t>15.1.</w:t>
        </w:r>
        <w:r w:rsidR="00EF6288" w:rsidRPr="002811D6">
          <w:rPr>
            <w:rFonts w:ascii="Calibri" w:eastAsia="Times New Roman" w:hAnsi="Calibri"/>
            <w:noProof/>
            <w:kern w:val="2"/>
            <w:sz w:val="22"/>
            <w:szCs w:val="22"/>
            <w:lang w:eastAsia="ru-RU"/>
          </w:rPr>
          <w:tab/>
        </w:r>
        <w:r w:rsidR="00EF6288" w:rsidRPr="006D3951">
          <w:rPr>
            <w:rStyle w:val="af3"/>
            <w:noProof/>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_Toc231459788 \h </w:instrText>
        </w:r>
        <w:r w:rsidR="00EF6288">
          <w:rPr>
            <w:noProof/>
            <w:webHidden/>
          </w:rPr>
        </w:r>
        <w:r w:rsidR="00EF6288">
          <w:rPr>
            <w:noProof/>
            <w:webHidden/>
          </w:rPr>
          <w:fldChar w:fldCharType="separate"/>
        </w:r>
        <w:r w:rsidR="00EF6288">
          <w:rPr>
            <w:noProof/>
            <w:webHidden/>
          </w:rPr>
          <w:t>325</w:t>
        </w:r>
        <w:r w:rsidR="00EF6288">
          <w:rPr>
            <w:noProof/>
            <w:webHidden/>
          </w:rPr>
          <w:fldChar w:fldCharType="end"/>
        </w:r>
      </w:hyperlink>
    </w:p>
    <w:p w14:paraId="3475EACC"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89" w:history="1">
        <w:r w:rsidR="00EF6288" w:rsidRPr="006D3951">
          <w:rPr>
            <w:rStyle w:val="af3"/>
            <w:noProof/>
          </w:rPr>
          <w:t>15.2.</w:t>
        </w:r>
        <w:r w:rsidR="00EF6288" w:rsidRPr="002811D6">
          <w:rPr>
            <w:rFonts w:ascii="Calibri" w:eastAsia="Times New Roman" w:hAnsi="Calibri"/>
            <w:noProof/>
            <w:kern w:val="2"/>
            <w:sz w:val="22"/>
            <w:szCs w:val="22"/>
            <w:lang w:eastAsia="ru-RU"/>
          </w:rPr>
          <w:tab/>
        </w:r>
        <w:r w:rsidR="00EF6288" w:rsidRPr="006D3951">
          <w:rPr>
            <w:rStyle w:val="af3"/>
            <w:noProof/>
          </w:rPr>
          <w:t>Реестр единых теплоснабжающих организаций, содержащий перечень систем теплоснабжения, входящих в состав единой теплоснабжающей организации</w:t>
        </w:r>
        <w:r w:rsidR="00EF6288">
          <w:rPr>
            <w:noProof/>
            <w:webHidden/>
          </w:rPr>
          <w:tab/>
        </w:r>
        <w:r w:rsidR="00EF6288">
          <w:rPr>
            <w:noProof/>
            <w:webHidden/>
          </w:rPr>
          <w:fldChar w:fldCharType="begin"/>
        </w:r>
        <w:r w:rsidR="00EF6288">
          <w:rPr>
            <w:noProof/>
            <w:webHidden/>
          </w:rPr>
          <w:instrText xml:space="preserve"> PAGEREF _Toc231459789 \h </w:instrText>
        </w:r>
        <w:r w:rsidR="00EF6288">
          <w:rPr>
            <w:noProof/>
            <w:webHidden/>
          </w:rPr>
        </w:r>
        <w:r w:rsidR="00EF6288">
          <w:rPr>
            <w:noProof/>
            <w:webHidden/>
          </w:rPr>
          <w:fldChar w:fldCharType="separate"/>
        </w:r>
        <w:r w:rsidR="00EF6288">
          <w:rPr>
            <w:noProof/>
            <w:webHidden/>
          </w:rPr>
          <w:t>325</w:t>
        </w:r>
        <w:r w:rsidR="00EF6288">
          <w:rPr>
            <w:noProof/>
            <w:webHidden/>
          </w:rPr>
          <w:fldChar w:fldCharType="end"/>
        </w:r>
      </w:hyperlink>
    </w:p>
    <w:p w14:paraId="2ABD6722"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90" w:history="1">
        <w:r w:rsidR="00EF6288" w:rsidRPr="006D3951">
          <w:rPr>
            <w:rStyle w:val="af3"/>
            <w:noProof/>
          </w:rPr>
          <w:t>15.3.</w:t>
        </w:r>
        <w:r w:rsidR="00EF6288" w:rsidRPr="002811D6">
          <w:rPr>
            <w:rFonts w:ascii="Calibri" w:eastAsia="Times New Roman" w:hAnsi="Calibri"/>
            <w:noProof/>
            <w:kern w:val="2"/>
            <w:sz w:val="22"/>
            <w:szCs w:val="22"/>
            <w:lang w:eastAsia="ru-RU"/>
          </w:rPr>
          <w:tab/>
        </w:r>
        <w:r w:rsidR="00EF6288" w:rsidRPr="006D3951">
          <w:rPr>
            <w:rStyle w:val="af3"/>
            <w:noProof/>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EF6288">
          <w:rPr>
            <w:noProof/>
            <w:webHidden/>
          </w:rPr>
          <w:tab/>
        </w:r>
        <w:r w:rsidR="00EF6288">
          <w:rPr>
            <w:noProof/>
            <w:webHidden/>
          </w:rPr>
          <w:fldChar w:fldCharType="begin"/>
        </w:r>
        <w:r w:rsidR="00EF6288">
          <w:rPr>
            <w:noProof/>
            <w:webHidden/>
          </w:rPr>
          <w:instrText xml:space="preserve"> PAGEREF _Toc231459790 \h </w:instrText>
        </w:r>
        <w:r w:rsidR="00EF6288">
          <w:rPr>
            <w:noProof/>
            <w:webHidden/>
          </w:rPr>
        </w:r>
        <w:r w:rsidR="00EF6288">
          <w:rPr>
            <w:noProof/>
            <w:webHidden/>
          </w:rPr>
          <w:fldChar w:fldCharType="separate"/>
        </w:r>
        <w:r w:rsidR="00EF6288">
          <w:rPr>
            <w:noProof/>
            <w:webHidden/>
          </w:rPr>
          <w:t>327</w:t>
        </w:r>
        <w:r w:rsidR="00EF6288">
          <w:rPr>
            <w:noProof/>
            <w:webHidden/>
          </w:rPr>
          <w:fldChar w:fldCharType="end"/>
        </w:r>
      </w:hyperlink>
    </w:p>
    <w:p w14:paraId="3F2A40B8"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91" w:history="1">
        <w:r w:rsidR="00EF6288" w:rsidRPr="006D3951">
          <w:rPr>
            <w:rStyle w:val="af3"/>
            <w:noProof/>
          </w:rPr>
          <w:t>15.4.</w:t>
        </w:r>
        <w:r w:rsidR="00EF6288" w:rsidRPr="002811D6">
          <w:rPr>
            <w:rFonts w:ascii="Calibri" w:eastAsia="Times New Roman" w:hAnsi="Calibri"/>
            <w:noProof/>
            <w:kern w:val="2"/>
            <w:sz w:val="22"/>
            <w:szCs w:val="22"/>
            <w:lang w:eastAsia="ru-RU"/>
          </w:rPr>
          <w:tab/>
        </w:r>
        <w:r w:rsidR="00EF6288" w:rsidRPr="006D3951">
          <w:rPr>
            <w:rStyle w:val="af3"/>
            <w:noProof/>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EF6288">
          <w:rPr>
            <w:noProof/>
            <w:webHidden/>
          </w:rPr>
          <w:tab/>
        </w:r>
        <w:r w:rsidR="00EF6288">
          <w:rPr>
            <w:noProof/>
            <w:webHidden/>
          </w:rPr>
          <w:fldChar w:fldCharType="begin"/>
        </w:r>
        <w:r w:rsidR="00EF6288">
          <w:rPr>
            <w:noProof/>
            <w:webHidden/>
          </w:rPr>
          <w:instrText xml:space="preserve"> PAGEREF _Toc231459791 \h </w:instrText>
        </w:r>
        <w:r w:rsidR="00EF6288">
          <w:rPr>
            <w:noProof/>
            <w:webHidden/>
          </w:rPr>
        </w:r>
        <w:r w:rsidR="00EF6288">
          <w:rPr>
            <w:noProof/>
            <w:webHidden/>
          </w:rPr>
          <w:fldChar w:fldCharType="separate"/>
        </w:r>
        <w:r w:rsidR="00EF6288">
          <w:rPr>
            <w:noProof/>
            <w:webHidden/>
          </w:rPr>
          <w:t>327</w:t>
        </w:r>
        <w:r w:rsidR="00EF6288">
          <w:rPr>
            <w:noProof/>
            <w:webHidden/>
          </w:rPr>
          <w:fldChar w:fldCharType="end"/>
        </w:r>
      </w:hyperlink>
    </w:p>
    <w:p w14:paraId="5301A39E"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92" w:history="1">
        <w:r w:rsidR="00EF6288" w:rsidRPr="006D3951">
          <w:rPr>
            <w:rStyle w:val="af3"/>
            <w:noProof/>
          </w:rPr>
          <w:t>15.5.</w:t>
        </w:r>
        <w:r w:rsidR="00EF6288" w:rsidRPr="002811D6">
          <w:rPr>
            <w:rFonts w:ascii="Calibri" w:eastAsia="Times New Roman" w:hAnsi="Calibri"/>
            <w:noProof/>
            <w:kern w:val="2"/>
            <w:sz w:val="22"/>
            <w:szCs w:val="22"/>
            <w:lang w:eastAsia="ru-RU"/>
          </w:rPr>
          <w:tab/>
        </w:r>
        <w:r w:rsidR="00EF6288" w:rsidRPr="006D3951">
          <w:rPr>
            <w:rStyle w:val="af3"/>
            <w:noProof/>
          </w:rPr>
          <w:t>Описание границ зон деятельности единой теплоснабжающей организации (организаций)</w:t>
        </w:r>
        <w:r w:rsidR="00EF6288">
          <w:rPr>
            <w:noProof/>
            <w:webHidden/>
          </w:rPr>
          <w:tab/>
        </w:r>
        <w:r w:rsidR="00EF6288">
          <w:rPr>
            <w:noProof/>
            <w:webHidden/>
          </w:rPr>
          <w:fldChar w:fldCharType="begin"/>
        </w:r>
        <w:r w:rsidR="00EF6288">
          <w:rPr>
            <w:noProof/>
            <w:webHidden/>
          </w:rPr>
          <w:instrText xml:space="preserve"> PAGEREF _Toc231459792 \h </w:instrText>
        </w:r>
        <w:r w:rsidR="00EF6288">
          <w:rPr>
            <w:noProof/>
            <w:webHidden/>
          </w:rPr>
        </w:r>
        <w:r w:rsidR="00EF6288">
          <w:rPr>
            <w:noProof/>
            <w:webHidden/>
          </w:rPr>
          <w:fldChar w:fldCharType="separate"/>
        </w:r>
        <w:r w:rsidR="00EF6288">
          <w:rPr>
            <w:noProof/>
            <w:webHidden/>
          </w:rPr>
          <w:t>327</w:t>
        </w:r>
        <w:r w:rsidR="00EF6288">
          <w:rPr>
            <w:noProof/>
            <w:webHidden/>
          </w:rPr>
          <w:fldChar w:fldCharType="end"/>
        </w:r>
      </w:hyperlink>
    </w:p>
    <w:p w14:paraId="00EEB6E6"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93" w:history="1">
        <w:r w:rsidR="00EF6288" w:rsidRPr="006D3951">
          <w:rPr>
            <w:rStyle w:val="af3"/>
            <w:noProof/>
          </w:rPr>
          <w:t>15.6.</w:t>
        </w:r>
        <w:r w:rsidR="00EF6288" w:rsidRPr="002811D6">
          <w:rPr>
            <w:rFonts w:ascii="Calibri" w:eastAsia="Times New Roman" w:hAnsi="Calibri"/>
            <w:noProof/>
            <w:kern w:val="2"/>
            <w:sz w:val="22"/>
            <w:szCs w:val="22"/>
            <w:lang w:eastAsia="ru-RU"/>
          </w:rPr>
          <w:tab/>
        </w:r>
        <w:r w:rsidR="00EF6288" w:rsidRPr="006D3951">
          <w:rPr>
            <w:rStyle w:val="af3"/>
            <w:noProof/>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EF6288">
          <w:rPr>
            <w:noProof/>
            <w:webHidden/>
          </w:rPr>
          <w:tab/>
        </w:r>
        <w:r w:rsidR="00EF6288">
          <w:rPr>
            <w:noProof/>
            <w:webHidden/>
          </w:rPr>
          <w:fldChar w:fldCharType="begin"/>
        </w:r>
        <w:r w:rsidR="00EF6288">
          <w:rPr>
            <w:noProof/>
            <w:webHidden/>
          </w:rPr>
          <w:instrText xml:space="preserve"> PAGEREF _Toc231459793 \h </w:instrText>
        </w:r>
        <w:r w:rsidR="00EF6288">
          <w:rPr>
            <w:noProof/>
            <w:webHidden/>
          </w:rPr>
        </w:r>
        <w:r w:rsidR="00EF6288">
          <w:rPr>
            <w:noProof/>
            <w:webHidden/>
          </w:rPr>
          <w:fldChar w:fldCharType="separate"/>
        </w:r>
        <w:r w:rsidR="00EF6288">
          <w:rPr>
            <w:noProof/>
            <w:webHidden/>
          </w:rPr>
          <w:t>327</w:t>
        </w:r>
        <w:r w:rsidR="00EF6288">
          <w:rPr>
            <w:noProof/>
            <w:webHidden/>
          </w:rPr>
          <w:fldChar w:fldCharType="end"/>
        </w:r>
      </w:hyperlink>
    </w:p>
    <w:p w14:paraId="60EB4881" w14:textId="77777777" w:rsidR="00EF6288" w:rsidRPr="002811D6" w:rsidRDefault="00000000">
      <w:pPr>
        <w:pStyle w:val="14"/>
        <w:tabs>
          <w:tab w:val="left" w:pos="1320"/>
          <w:tab w:val="right" w:leader="dot" w:pos="9345"/>
        </w:tabs>
        <w:rPr>
          <w:rFonts w:ascii="Calibri" w:eastAsia="Times New Roman" w:hAnsi="Calibri"/>
          <w:b w:val="0"/>
          <w:noProof/>
          <w:kern w:val="2"/>
          <w:sz w:val="22"/>
          <w:szCs w:val="22"/>
          <w:lang w:eastAsia="ru-RU"/>
        </w:rPr>
      </w:pPr>
      <w:hyperlink w:anchor="_Toc231459794" w:history="1">
        <w:r w:rsidR="00EF6288" w:rsidRPr="006D3951">
          <w:rPr>
            <w:rStyle w:val="af3"/>
            <w:noProof/>
          </w:rPr>
          <w:t>Глава 16.</w:t>
        </w:r>
        <w:r w:rsidR="00EF6288" w:rsidRPr="002811D6">
          <w:rPr>
            <w:rFonts w:ascii="Calibri" w:eastAsia="Times New Roman" w:hAnsi="Calibri"/>
            <w:b w:val="0"/>
            <w:noProof/>
            <w:kern w:val="2"/>
            <w:sz w:val="22"/>
            <w:szCs w:val="22"/>
            <w:lang w:eastAsia="ru-RU"/>
          </w:rPr>
          <w:tab/>
        </w:r>
        <w:r w:rsidR="00EF6288" w:rsidRPr="006D3951">
          <w:rPr>
            <w:rStyle w:val="af3"/>
            <w:noProof/>
          </w:rPr>
          <w:t>"Реестр мероприятий схемы теплоснабжения"</w:t>
        </w:r>
        <w:r w:rsidR="00EF6288">
          <w:rPr>
            <w:noProof/>
            <w:webHidden/>
          </w:rPr>
          <w:tab/>
        </w:r>
        <w:r w:rsidR="00EF6288">
          <w:rPr>
            <w:noProof/>
            <w:webHidden/>
          </w:rPr>
          <w:fldChar w:fldCharType="begin"/>
        </w:r>
        <w:r w:rsidR="00EF6288">
          <w:rPr>
            <w:noProof/>
            <w:webHidden/>
          </w:rPr>
          <w:instrText xml:space="preserve"> PAGEREF _Toc231459794 \h </w:instrText>
        </w:r>
        <w:r w:rsidR="00EF6288">
          <w:rPr>
            <w:noProof/>
            <w:webHidden/>
          </w:rPr>
        </w:r>
        <w:r w:rsidR="00EF6288">
          <w:rPr>
            <w:noProof/>
            <w:webHidden/>
          </w:rPr>
          <w:fldChar w:fldCharType="separate"/>
        </w:r>
        <w:r w:rsidR="00EF6288">
          <w:rPr>
            <w:noProof/>
            <w:webHidden/>
          </w:rPr>
          <w:t>328</w:t>
        </w:r>
        <w:r w:rsidR="00EF6288">
          <w:rPr>
            <w:noProof/>
            <w:webHidden/>
          </w:rPr>
          <w:fldChar w:fldCharType="end"/>
        </w:r>
      </w:hyperlink>
    </w:p>
    <w:p w14:paraId="3D496A7C"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95" w:history="1">
        <w:r w:rsidR="00EF6288" w:rsidRPr="006D3951">
          <w:rPr>
            <w:rStyle w:val="af3"/>
            <w:noProof/>
          </w:rPr>
          <w:t>16.1.</w:t>
        </w:r>
        <w:r w:rsidR="00EF6288" w:rsidRPr="002811D6">
          <w:rPr>
            <w:rFonts w:ascii="Calibri" w:eastAsia="Times New Roman" w:hAnsi="Calibri"/>
            <w:noProof/>
            <w:kern w:val="2"/>
            <w:sz w:val="22"/>
            <w:szCs w:val="22"/>
            <w:lang w:eastAsia="ru-RU"/>
          </w:rPr>
          <w:tab/>
        </w:r>
        <w:r w:rsidR="00EF6288" w:rsidRPr="006D3951">
          <w:rPr>
            <w:rStyle w:val="af3"/>
            <w:noProof/>
          </w:rPr>
          <w:t>Перечень мероприятий по строительству, реконструкции, техническому перевооружению и (или) модернизации источников тепловой энергии</w:t>
        </w:r>
        <w:r w:rsidR="00EF6288">
          <w:rPr>
            <w:noProof/>
            <w:webHidden/>
          </w:rPr>
          <w:tab/>
        </w:r>
        <w:r w:rsidR="00EF6288">
          <w:rPr>
            <w:noProof/>
            <w:webHidden/>
          </w:rPr>
          <w:fldChar w:fldCharType="begin"/>
        </w:r>
        <w:r w:rsidR="00EF6288">
          <w:rPr>
            <w:noProof/>
            <w:webHidden/>
          </w:rPr>
          <w:instrText xml:space="preserve"> PAGEREF _Toc231459795 \h </w:instrText>
        </w:r>
        <w:r w:rsidR="00EF6288">
          <w:rPr>
            <w:noProof/>
            <w:webHidden/>
          </w:rPr>
        </w:r>
        <w:r w:rsidR="00EF6288">
          <w:rPr>
            <w:noProof/>
            <w:webHidden/>
          </w:rPr>
          <w:fldChar w:fldCharType="separate"/>
        </w:r>
        <w:r w:rsidR="00EF6288">
          <w:rPr>
            <w:noProof/>
            <w:webHidden/>
          </w:rPr>
          <w:t>328</w:t>
        </w:r>
        <w:r w:rsidR="00EF6288">
          <w:rPr>
            <w:noProof/>
            <w:webHidden/>
          </w:rPr>
          <w:fldChar w:fldCharType="end"/>
        </w:r>
      </w:hyperlink>
    </w:p>
    <w:p w14:paraId="4486F262"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96" w:history="1">
        <w:r w:rsidR="00EF6288" w:rsidRPr="006D3951">
          <w:rPr>
            <w:rStyle w:val="af3"/>
            <w:noProof/>
          </w:rPr>
          <w:t>16.2.</w:t>
        </w:r>
        <w:r w:rsidR="00EF6288" w:rsidRPr="002811D6">
          <w:rPr>
            <w:rFonts w:ascii="Calibri" w:eastAsia="Times New Roman" w:hAnsi="Calibri"/>
            <w:noProof/>
            <w:kern w:val="2"/>
            <w:sz w:val="22"/>
            <w:szCs w:val="22"/>
            <w:lang w:eastAsia="ru-RU"/>
          </w:rPr>
          <w:tab/>
        </w:r>
        <w:r w:rsidR="00EF6288" w:rsidRPr="006D3951">
          <w:rPr>
            <w:rStyle w:val="af3"/>
            <w:noProof/>
          </w:rPr>
          <w:t>Перечень мероприятий по строительству, реконструкции, техническому перевооружению и (или) модернизации тепловых сетей и сооружений на них</w:t>
        </w:r>
        <w:r w:rsidR="00EF6288">
          <w:rPr>
            <w:noProof/>
            <w:webHidden/>
          </w:rPr>
          <w:tab/>
        </w:r>
        <w:r w:rsidR="00EF6288">
          <w:rPr>
            <w:noProof/>
            <w:webHidden/>
          </w:rPr>
          <w:fldChar w:fldCharType="begin"/>
        </w:r>
        <w:r w:rsidR="00EF6288">
          <w:rPr>
            <w:noProof/>
            <w:webHidden/>
          </w:rPr>
          <w:instrText xml:space="preserve"> PAGEREF _Toc231459796 \h </w:instrText>
        </w:r>
        <w:r w:rsidR="00EF6288">
          <w:rPr>
            <w:noProof/>
            <w:webHidden/>
          </w:rPr>
        </w:r>
        <w:r w:rsidR="00EF6288">
          <w:rPr>
            <w:noProof/>
            <w:webHidden/>
          </w:rPr>
          <w:fldChar w:fldCharType="separate"/>
        </w:r>
        <w:r w:rsidR="00EF6288">
          <w:rPr>
            <w:noProof/>
            <w:webHidden/>
          </w:rPr>
          <w:t>328</w:t>
        </w:r>
        <w:r w:rsidR="00EF6288">
          <w:rPr>
            <w:noProof/>
            <w:webHidden/>
          </w:rPr>
          <w:fldChar w:fldCharType="end"/>
        </w:r>
      </w:hyperlink>
    </w:p>
    <w:p w14:paraId="080D838E"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97" w:history="1">
        <w:r w:rsidR="00EF6288" w:rsidRPr="006D3951">
          <w:rPr>
            <w:rStyle w:val="af3"/>
            <w:noProof/>
          </w:rPr>
          <w:t>16.3.</w:t>
        </w:r>
        <w:r w:rsidR="00EF6288" w:rsidRPr="002811D6">
          <w:rPr>
            <w:rFonts w:ascii="Calibri" w:eastAsia="Times New Roman" w:hAnsi="Calibri"/>
            <w:noProof/>
            <w:kern w:val="2"/>
            <w:sz w:val="22"/>
            <w:szCs w:val="22"/>
            <w:lang w:eastAsia="ru-RU"/>
          </w:rPr>
          <w:tab/>
        </w:r>
        <w:r w:rsidR="00EF6288" w:rsidRPr="006D3951">
          <w:rPr>
            <w:rStyle w:val="af3"/>
            <w:noProof/>
          </w:rPr>
          <w:t>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EF6288">
          <w:rPr>
            <w:noProof/>
            <w:webHidden/>
          </w:rPr>
          <w:tab/>
        </w:r>
        <w:r w:rsidR="00EF6288">
          <w:rPr>
            <w:noProof/>
            <w:webHidden/>
          </w:rPr>
          <w:fldChar w:fldCharType="begin"/>
        </w:r>
        <w:r w:rsidR="00EF6288">
          <w:rPr>
            <w:noProof/>
            <w:webHidden/>
          </w:rPr>
          <w:instrText xml:space="preserve"> PAGEREF _Toc231459797 \h </w:instrText>
        </w:r>
        <w:r w:rsidR="00EF6288">
          <w:rPr>
            <w:noProof/>
            <w:webHidden/>
          </w:rPr>
        </w:r>
        <w:r w:rsidR="00EF6288">
          <w:rPr>
            <w:noProof/>
            <w:webHidden/>
          </w:rPr>
          <w:fldChar w:fldCharType="separate"/>
        </w:r>
        <w:r w:rsidR="00EF6288">
          <w:rPr>
            <w:noProof/>
            <w:webHidden/>
          </w:rPr>
          <w:t>329</w:t>
        </w:r>
        <w:r w:rsidR="00EF6288">
          <w:rPr>
            <w:noProof/>
            <w:webHidden/>
          </w:rPr>
          <w:fldChar w:fldCharType="end"/>
        </w:r>
      </w:hyperlink>
    </w:p>
    <w:p w14:paraId="097C8BEC" w14:textId="77777777" w:rsidR="00EF6288" w:rsidRPr="002811D6" w:rsidRDefault="00000000">
      <w:pPr>
        <w:pStyle w:val="14"/>
        <w:tabs>
          <w:tab w:val="left" w:pos="1320"/>
          <w:tab w:val="right" w:leader="dot" w:pos="9345"/>
        </w:tabs>
        <w:rPr>
          <w:rFonts w:ascii="Calibri" w:eastAsia="Times New Roman" w:hAnsi="Calibri"/>
          <w:b w:val="0"/>
          <w:noProof/>
          <w:kern w:val="2"/>
          <w:sz w:val="22"/>
          <w:szCs w:val="22"/>
          <w:lang w:eastAsia="ru-RU"/>
        </w:rPr>
      </w:pPr>
      <w:hyperlink w:anchor="_Toc231459798" w:history="1">
        <w:r w:rsidR="00EF6288" w:rsidRPr="006D3951">
          <w:rPr>
            <w:rStyle w:val="af3"/>
            <w:noProof/>
          </w:rPr>
          <w:t>Глава 17.</w:t>
        </w:r>
        <w:r w:rsidR="00EF6288" w:rsidRPr="002811D6">
          <w:rPr>
            <w:rFonts w:ascii="Calibri" w:eastAsia="Times New Roman" w:hAnsi="Calibri"/>
            <w:b w:val="0"/>
            <w:noProof/>
            <w:kern w:val="2"/>
            <w:sz w:val="22"/>
            <w:szCs w:val="22"/>
            <w:lang w:eastAsia="ru-RU"/>
          </w:rPr>
          <w:tab/>
        </w:r>
        <w:r w:rsidR="00EF6288" w:rsidRPr="006D3951">
          <w:rPr>
            <w:rStyle w:val="af3"/>
            <w:noProof/>
          </w:rPr>
          <w:t>"Замечания и предложения к проекту схемы теплоснабжения"</w:t>
        </w:r>
        <w:r w:rsidR="00EF6288">
          <w:rPr>
            <w:noProof/>
            <w:webHidden/>
          </w:rPr>
          <w:tab/>
        </w:r>
        <w:r w:rsidR="00EF6288">
          <w:rPr>
            <w:noProof/>
            <w:webHidden/>
          </w:rPr>
          <w:fldChar w:fldCharType="begin"/>
        </w:r>
        <w:r w:rsidR="00EF6288">
          <w:rPr>
            <w:noProof/>
            <w:webHidden/>
          </w:rPr>
          <w:instrText xml:space="preserve"> PAGEREF _Toc231459798 \h </w:instrText>
        </w:r>
        <w:r w:rsidR="00EF6288">
          <w:rPr>
            <w:noProof/>
            <w:webHidden/>
          </w:rPr>
        </w:r>
        <w:r w:rsidR="00EF6288">
          <w:rPr>
            <w:noProof/>
            <w:webHidden/>
          </w:rPr>
          <w:fldChar w:fldCharType="separate"/>
        </w:r>
        <w:r w:rsidR="00EF6288">
          <w:rPr>
            <w:noProof/>
            <w:webHidden/>
          </w:rPr>
          <w:t>338</w:t>
        </w:r>
        <w:r w:rsidR="00EF6288">
          <w:rPr>
            <w:noProof/>
            <w:webHidden/>
          </w:rPr>
          <w:fldChar w:fldCharType="end"/>
        </w:r>
      </w:hyperlink>
    </w:p>
    <w:p w14:paraId="0A108C18"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799" w:history="1">
        <w:r w:rsidR="00EF6288" w:rsidRPr="006D3951">
          <w:rPr>
            <w:rStyle w:val="af3"/>
            <w:noProof/>
          </w:rPr>
          <w:t>17.1.</w:t>
        </w:r>
        <w:r w:rsidR="00EF6288" w:rsidRPr="002811D6">
          <w:rPr>
            <w:rFonts w:ascii="Calibri" w:eastAsia="Times New Roman" w:hAnsi="Calibri"/>
            <w:noProof/>
            <w:kern w:val="2"/>
            <w:sz w:val="22"/>
            <w:szCs w:val="22"/>
            <w:lang w:eastAsia="ru-RU"/>
          </w:rPr>
          <w:tab/>
        </w:r>
        <w:r w:rsidR="00EF6288" w:rsidRPr="006D3951">
          <w:rPr>
            <w:rStyle w:val="af3"/>
            <w:noProof/>
          </w:rPr>
          <w:t>Перечень всех замечаний и предложений, поступивших при разработке, утверждении и актуализации схемы теплоснабжения</w:t>
        </w:r>
        <w:r w:rsidR="00EF6288">
          <w:rPr>
            <w:noProof/>
            <w:webHidden/>
          </w:rPr>
          <w:tab/>
        </w:r>
        <w:r w:rsidR="00EF6288">
          <w:rPr>
            <w:noProof/>
            <w:webHidden/>
          </w:rPr>
          <w:fldChar w:fldCharType="begin"/>
        </w:r>
        <w:r w:rsidR="00EF6288">
          <w:rPr>
            <w:noProof/>
            <w:webHidden/>
          </w:rPr>
          <w:instrText xml:space="preserve"> PAGEREF _Toc231459799 \h </w:instrText>
        </w:r>
        <w:r w:rsidR="00EF6288">
          <w:rPr>
            <w:noProof/>
            <w:webHidden/>
          </w:rPr>
        </w:r>
        <w:r w:rsidR="00EF6288">
          <w:rPr>
            <w:noProof/>
            <w:webHidden/>
          </w:rPr>
          <w:fldChar w:fldCharType="separate"/>
        </w:r>
        <w:r w:rsidR="00EF6288">
          <w:rPr>
            <w:noProof/>
            <w:webHidden/>
          </w:rPr>
          <w:t>338</w:t>
        </w:r>
        <w:r w:rsidR="00EF6288">
          <w:rPr>
            <w:noProof/>
            <w:webHidden/>
          </w:rPr>
          <w:fldChar w:fldCharType="end"/>
        </w:r>
      </w:hyperlink>
    </w:p>
    <w:p w14:paraId="37DB2067"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800" w:history="1">
        <w:r w:rsidR="00EF6288" w:rsidRPr="006D3951">
          <w:rPr>
            <w:rStyle w:val="af3"/>
            <w:noProof/>
          </w:rPr>
          <w:t>17.2.</w:t>
        </w:r>
        <w:r w:rsidR="00EF6288" w:rsidRPr="002811D6">
          <w:rPr>
            <w:rFonts w:ascii="Calibri" w:eastAsia="Times New Roman" w:hAnsi="Calibri"/>
            <w:noProof/>
            <w:kern w:val="2"/>
            <w:sz w:val="22"/>
            <w:szCs w:val="22"/>
            <w:lang w:eastAsia="ru-RU"/>
          </w:rPr>
          <w:tab/>
        </w:r>
        <w:r w:rsidR="00EF6288" w:rsidRPr="006D3951">
          <w:rPr>
            <w:rStyle w:val="af3"/>
            <w:noProof/>
          </w:rPr>
          <w:t>Ответы разработчиков проекта схемы теплоснабжения на замечания и предложения</w:t>
        </w:r>
        <w:r w:rsidR="00EF6288">
          <w:rPr>
            <w:noProof/>
            <w:webHidden/>
          </w:rPr>
          <w:tab/>
        </w:r>
        <w:r w:rsidR="00EF6288">
          <w:rPr>
            <w:noProof/>
            <w:webHidden/>
          </w:rPr>
          <w:fldChar w:fldCharType="begin"/>
        </w:r>
        <w:r w:rsidR="00EF6288">
          <w:rPr>
            <w:noProof/>
            <w:webHidden/>
          </w:rPr>
          <w:instrText xml:space="preserve"> PAGEREF _Toc231459800 \h </w:instrText>
        </w:r>
        <w:r w:rsidR="00EF6288">
          <w:rPr>
            <w:noProof/>
            <w:webHidden/>
          </w:rPr>
        </w:r>
        <w:r w:rsidR="00EF6288">
          <w:rPr>
            <w:noProof/>
            <w:webHidden/>
          </w:rPr>
          <w:fldChar w:fldCharType="separate"/>
        </w:r>
        <w:r w:rsidR="00EF6288">
          <w:rPr>
            <w:noProof/>
            <w:webHidden/>
          </w:rPr>
          <w:t>338</w:t>
        </w:r>
        <w:r w:rsidR="00EF6288">
          <w:rPr>
            <w:noProof/>
            <w:webHidden/>
          </w:rPr>
          <w:fldChar w:fldCharType="end"/>
        </w:r>
      </w:hyperlink>
    </w:p>
    <w:p w14:paraId="6C76E549"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801" w:history="1">
        <w:r w:rsidR="00EF6288" w:rsidRPr="006D3951">
          <w:rPr>
            <w:rStyle w:val="af3"/>
            <w:noProof/>
          </w:rPr>
          <w:t>17.3.</w:t>
        </w:r>
        <w:r w:rsidR="00EF6288" w:rsidRPr="002811D6">
          <w:rPr>
            <w:rFonts w:ascii="Calibri" w:eastAsia="Times New Roman" w:hAnsi="Calibri"/>
            <w:noProof/>
            <w:kern w:val="2"/>
            <w:sz w:val="22"/>
            <w:szCs w:val="22"/>
            <w:lang w:eastAsia="ru-RU"/>
          </w:rPr>
          <w:tab/>
        </w:r>
        <w:r w:rsidR="00EF6288" w:rsidRPr="006D3951">
          <w:rPr>
            <w:rStyle w:val="af3"/>
            <w:noProof/>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EF6288">
          <w:rPr>
            <w:noProof/>
            <w:webHidden/>
          </w:rPr>
          <w:tab/>
        </w:r>
        <w:r w:rsidR="00EF6288">
          <w:rPr>
            <w:noProof/>
            <w:webHidden/>
          </w:rPr>
          <w:fldChar w:fldCharType="begin"/>
        </w:r>
        <w:r w:rsidR="00EF6288">
          <w:rPr>
            <w:noProof/>
            <w:webHidden/>
          </w:rPr>
          <w:instrText xml:space="preserve"> PAGEREF _Toc231459801 \h </w:instrText>
        </w:r>
        <w:r w:rsidR="00EF6288">
          <w:rPr>
            <w:noProof/>
            <w:webHidden/>
          </w:rPr>
        </w:r>
        <w:r w:rsidR="00EF6288">
          <w:rPr>
            <w:noProof/>
            <w:webHidden/>
          </w:rPr>
          <w:fldChar w:fldCharType="separate"/>
        </w:r>
        <w:r w:rsidR="00EF6288">
          <w:rPr>
            <w:noProof/>
            <w:webHidden/>
          </w:rPr>
          <w:t>338</w:t>
        </w:r>
        <w:r w:rsidR="00EF6288">
          <w:rPr>
            <w:noProof/>
            <w:webHidden/>
          </w:rPr>
          <w:fldChar w:fldCharType="end"/>
        </w:r>
      </w:hyperlink>
    </w:p>
    <w:p w14:paraId="28470181" w14:textId="77777777" w:rsidR="00EF6288" w:rsidRPr="002811D6" w:rsidRDefault="00000000">
      <w:pPr>
        <w:pStyle w:val="14"/>
        <w:tabs>
          <w:tab w:val="left" w:pos="1540"/>
          <w:tab w:val="right" w:leader="dot" w:pos="9345"/>
        </w:tabs>
        <w:rPr>
          <w:rFonts w:ascii="Calibri" w:eastAsia="Times New Roman" w:hAnsi="Calibri"/>
          <w:b w:val="0"/>
          <w:noProof/>
          <w:kern w:val="2"/>
          <w:sz w:val="22"/>
          <w:szCs w:val="22"/>
          <w:lang w:eastAsia="ru-RU"/>
        </w:rPr>
      </w:pPr>
      <w:hyperlink w:anchor="_Toc231459802" w:history="1">
        <w:r w:rsidR="00EF6288" w:rsidRPr="006D3951">
          <w:rPr>
            <w:rStyle w:val="af3"/>
            <w:noProof/>
          </w:rPr>
          <w:t>Глава 18.</w:t>
        </w:r>
        <w:r w:rsidR="00EF6288" w:rsidRPr="002811D6">
          <w:rPr>
            <w:rFonts w:ascii="Calibri" w:eastAsia="Times New Roman" w:hAnsi="Calibri"/>
            <w:b w:val="0"/>
            <w:noProof/>
            <w:kern w:val="2"/>
            <w:sz w:val="22"/>
            <w:szCs w:val="22"/>
            <w:lang w:eastAsia="ru-RU"/>
          </w:rPr>
          <w:tab/>
        </w:r>
        <w:r w:rsidR="00EF6288" w:rsidRPr="006D3951">
          <w:rPr>
            <w:rStyle w:val="af3"/>
            <w:noProof/>
          </w:rPr>
          <w:t>"Сводный том изменений, выполненных в доработанной и (или) актуализированной схеме теплоснабжения"</w:t>
        </w:r>
        <w:r w:rsidR="00EF6288">
          <w:rPr>
            <w:noProof/>
            <w:webHidden/>
          </w:rPr>
          <w:tab/>
        </w:r>
        <w:r w:rsidR="00EF6288">
          <w:rPr>
            <w:noProof/>
            <w:webHidden/>
          </w:rPr>
          <w:fldChar w:fldCharType="begin"/>
        </w:r>
        <w:r w:rsidR="00EF6288">
          <w:rPr>
            <w:noProof/>
            <w:webHidden/>
          </w:rPr>
          <w:instrText xml:space="preserve"> PAGEREF _Toc231459802 \h </w:instrText>
        </w:r>
        <w:r w:rsidR="00EF6288">
          <w:rPr>
            <w:noProof/>
            <w:webHidden/>
          </w:rPr>
        </w:r>
        <w:r w:rsidR="00EF6288">
          <w:rPr>
            <w:noProof/>
            <w:webHidden/>
          </w:rPr>
          <w:fldChar w:fldCharType="separate"/>
        </w:r>
        <w:r w:rsidR="00EF6288">
          <w:rPr>
            <w:noProof/>
            <w:webHidden/>
          </w:rPr>
          <w:t>339</w:t>
        </w:r>
        <w:r w:rsidR="00EF6288">
          <w:rPr>
            <w:noProof/>
            <w:webHidden/>
          </w:rPr>
          <w:fldChar w:fldCharType="end"/>
        </w:r>
      </w:hyperlink>
    </w:p>
    <w:p w14:paraId="47117F90"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803" w:history="1">
        <w:r w:rsidR="00EF6288" w:rsidRPr="006D3951">
          <w:rPr>
            <w:rStyle w:val="af3"/>
            <w:noProof/>
          </w:rPr>
          <w:t>18.1.</w:t>
        </w:r>
        <w:r w:rsidR="00EF6288" w:rsidRPr="002811D6">
          <w:rPr>
            <w:rFonts w:ascii="Calibri" w:eastAsia="Times New Roman" w:hAnsi="Calibri"/>
            <w:noProof/>
            <w:kern w:val="2"/>
            <w:sz w:val="22"/>
            <w:szCs w:val="22"/>
            <w:lang w:eastAsia="ru-RU"/>
          </w:rPr>
          <w:tab/>
        </w:r>
        <w:r w:rsidR="00EF6288" w:rsidRPr="006D3951">
          <w:rPr>
            <w:rStyle w:val="af3"/>
            <w:noProof/>
          </w:rPr>
          <w:t>Реестр изменений, внесенных в доработанную и (или) актуализированную схему теплоснабжения, а также сведения о том, какие мероприятия из утвержденной схемы теплоснабжения были выполнены за период, прошедший с даты утверждения схемы теплоснабжения</w:t>
        </w:r>
        <w:r w:rsidR="00EF6288">
          <w:rPr>
            <w:noProof/>
            <w:webHidden/>
          </w:rPr>
          <w:tab/>
        </w:r>
        <w:r w:rsidR="00EF6288">
          <w:rPr>
            <w:noProof/>
            <w:webHidden/>
          </w:rPr>
          <w:fldChar w:fldCharType="begin"/>
        </w:r>
        <w:r w:rsidR="00EF6288">
          <w:rPr>
            <w:noProof/>
            <w:webHidden/>
          </w:rPr>
          <w:instrText xml:space="preserve"> PAGEREF _Toc231459803 \h </w:instrText>
        </w:r>
        <w:r w:rsidR="00EF6288">
          <w:rPr>
            <w:noProof/>
            <w:webHidden/>
          </w:rPr>
        </w:r>
        <w:r w:rsidR="00EF6288">
          <w:rPr>
            <w:noProof/>
            <w:webHidden/>
          </w:rPr>
          <w:fldChar w:fldCharType="separate"/>
        </w:r>
        <w:r w:rsidR="00EF6288">
          <w:rPr>
            <w:noProof/>
            <w:webHidden/>
          </w:rPr>
          <w:t>339</w:t>
        </w:r>
        <w:r w:rsidR="00EF6288">
          <w:rPr>
            <w:noProof/>
            <w:webHidden/>
          </w:rPr>
          <w:fldChar w:fldCharType="end"/>
        </w:r>
      </w:hyperlink>
    </w:p>
    <w:p w14:paraId="05579F04" w14:textId="77777777" w:rsidR="00EF6288" w:rsidRPr="002811D6" w:rsidRDefault="00000000">
      <w:pPr>
        <w:pStyle w:val="14"/>
        <w:tabs>
          <w:tab w:val="left" w:pos="1540"/>
          <w:tab w:val="right" w:leader="dot" w:pos="9345"/>
        </w:tabs>
        <w:rPr>
          <w:rFonts w:ascii="Calibri" w:eastAsia="Times New Roman" w:hAnsi="Calibri"/>
          <w:b w:val="0"/>
          <w:noProof/>
          <w:kern w:val="2"/>
          <w:sz w:val="22"/>
          <w:szCs w:val="22"/>
          <w:lang w:eastAsia="ru-RU"/>
        </w:rPr>
      </w:pPr>
      <w:hyperlink w:anchor="_Toc231459804" w:history="1">
        <w:r w:rsidR="00EF6288" w:rsidRPr="006D3951">
          <w:rPr>
            <w:rStyle w:val="af3"/>
            <w:noProof/>
          </w:rPr>
          <w:t>Глава 19.</w:t>
        </w:r>
        <w:r w:rsidR="00EF6288" w:rsidRPr="002811D6">
          <w:rPr>
            <w:rFonts w:ascii="Calibri" w:eastAsia="Times New Roman" w:hAnsi="Calibri"/>
            <w:b w:val="0"/>
            <w:noProof/>
            <w:kern w:val="2"/>
            <w:sz w:val="22"/>
            <w:szCs w:val="22"/>
            <w:lang w:eastAsia="ru-RU"/>
          </w:rPr>
          <w:tab/>
        </w:r>
        <w:r w:rsidR="00EF6288" w:rsidRPr="006D3951">
          <w:rPr>
            <w:rStyle w:val="af3"/>
            <w:noProof/>
          </w:rPr>
          <w:t>Оценка экологической безопасности теплоснабжения. Воздействие объектов систем централизованного теплоснабжения на атмосферный воздух Шарыповского муниципального округа</w:t>
        </w:r>
        <w:r w:rsidR="00EF6288">
          <w:rPr>
            <w:noProof/>
            <w:webHidden/>
          </w:rPr>
          <w:tab/>
        </w:r>
        <w:r w:rsidR="00EF6288">
          <w:rPr>
            <w:noProof/>
            <w:webHidden/>
          </w:rPr>
          <w:fldChar w:fldCharType="begin"/>
        </w:r>
        <w:r w:rsidR="00EF6288">
          <w:rPr>
            <w:noProof/>
            <w:webHidden/>
          </w:rPr>
          <w:instrText xml:space="preserve"> PAGEREF _Toc231459804 \h </w:instrText>
        </w:r>
        <w:r w:rsidR="00EF6288">
          <w:rPr>
            <w:noProof/>
            <w:webHidden/>
          </w:rPr>
        </w:r>
        <w:r w:rsidR="00EF6288">
          <w:rPr>
            <w:noProof/>
            <w:webHidden/>
          </w:rPr>
          <w:fldChar w:fldCharType="separate"/>
        </w:r>
        <w:r w:rsidR="00EF6288">
          <w:rPr>
            <w:noProof/>
            <w:webHidden/>
          </w:rPr>
          <w:t>340</w:t>
        </w:r>
        <w:r w:rsidR="00EF6288">
          <w:rPr>
            <w:noProof/>
            <w:webHidden/>
          </w:rPr>
          <w:fldChar w:fldCharType="end"/>
        </w:r>
      </w:hyperlink>
    </w:p>
    <w:p w14:paraId="0D7C1EEB"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805" w:history="1">
        <w:r w:rsidR="00EF6288" w:rsidRPr="006D3951">
          <w:rPr>
            <w:rStyle w:val="af3"/>
            <w:noProof/>
          </w:rPr>
          <w:t>19.1.</w:t>
        </w:r>
        <w:r w:rsidR="00EF6288" w:rsidRPr="002811D6">
          <w:rPr>
            <w:rFonts w:ascii="Calibri" w:eastAsia="Times New Roman" w:hAnsi="Calibri"/>
            <w:noProof/>
            <w:kern w:val="2"/>
            <w:sz w:val="22"/>
            <w:szCs w:val="22"/>
            <w:lang w:eastAsia="ru-RU"/>
          </w:rPr>
          <w:tab/>
        </w:r>
        <w:r w:rsidR="00EF6288" w:rsidRPr="006D3951">
          <w:rPr>
            <w:rStyle w:val="af3"/>
            <w:noProof/>
          </w:rPr>
          <w:t>Описание фоновых и/или сводных расчётов концентраций вредных (загрязняющих) веществ на территории поселения,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_Toc231459805 \h </w:instrText>
        </w:r>
        <w:r w:rsidR="00EF6288">
          <w:rPr>
            <w:noProof/>
            <w:webHidden/>
          </w:rPr>
        </w:r>
        <w:r w:rsidR="00EF6288">
          <w:rPr>
            <w:noProof/>
            <w:webHidden/>
          </w:rPr>
          <w:fldChar w:fldCharType="separate"/>
        </w:r>
        <w:r w:rsidR="00EF6288">
          <w:rPr>
            <w:noProof/>
            <w:webHidden/>
          </w:rPr>
          <w:t>340</w:t>
        </w:r>
        <w:r w:rsidR="00EF6288">
          <w:rPr>
            <w:noProof/>
            <w:webHidden/>
          </w:rPr>
          <w:fldChar w:fldCharType="end"/>
        </w:r>
      </w:hyperlink>
    </w:p>
    <w:p w14:paraId="6DBAD544"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806" w:history="1">
        <w:r w:rsidR="00EF6288" w:rsidRPr="006D3951">
          <w:rPr>
            <w:rStyle w:val="af3"/>
            <w:noProof/>
          </w:rPr>
          <w:t>19.2.</w:t>
        </w:r>
        <w:r w:rsidR="00EF6288" w:rsidRPr="002811D6">
          <w:rPr>
            <w:rFonts w:ascii="Calibri" w:eastAsia="Times New Roman" w:hAnsi="Calibri"/>
            <w:noProof/>
            <w:kern w:val="2"/>
            <w:sz w:val="22"/>
            <w:szCs w:val="22"/>
            <w:lang w:eastAsia="ru-RU"/>
          </w:rPr>
          <w:tab/>
        </w:r>
        <w:r w:rsidR="00EF6288" w:rsidRPr="006D3951">
          <w:rPr>
            <w:rStyle w:val="af3"/>
            <w:noProof/>
          </w:rPr>
          <w:t>Прогнозные расчёты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учётом плана реализации мер по уменьшению загрязнения атмосферного воздуха</w:t>
        </w:r>
        <w:r w:rsidR="00EF6288">
          <w:rPr>
            <w:noProof/>
            <w:webHidden/>
          </w:rPr>
          <w:tab/>
        </w:r>
        <w:r w:rsidR="00EF6288">
          <w:rPr>
            <w:noProof/>
            <w:webHidden/>
          </w:rPr>
          <w:fldChar w:fldCharType="begin"/>
        </w:r>
        <w:r w:rsidR="00EF6288">
          <w:rPr>
            <w:noProof/>
            <w:webHidden/>
          </w:rPr>
          <w:instrText xml:space="preserve"> PAGEREF _Toc231459806 \h </w:instrText>
        </w:r>
        <w:r w:rsidR="00EF6288">
          <w:rPr>
            <w:noProof/>
            <w:webHidden/>
          </w:rPr>
        </w:r>
        <w:r w:rsidR="00EF6288">
          <w:rPr>
            <w:noProof/>
            <w:webHidden/>
          </w:rPr>
          <w:fldChar w:fldCharType="separate"/>
        </w:r>
        <w:r w:rsidR="00EF6288">
          <w:rPr>
            <w:noProof/>
            <w:webHidden/>
          </w:rPr>
          <w:t>341</w:t>
        </w:r>
        <w:r w:rsidR="00EF6288">
          <w:rPr>
            <w:noProof/>
            <w:webHidden/>
          </w:rPr>
          <w:fldChar w:fldCharType="end"/>
        </w:r>
      </w:hyperlink>
    </w:p>
    <w:p w14:paraId="33947EE0"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807" w:history="1">
        <w:r w:rsidR="00EF6288" w:rsidRPr="006D3951">
          <w:rPr>
            <w:rStyle w:val="af3"/>
            <w:noProof/>
          </w:rPr>
          <w:t>19.3.</w:t>
        </w:r>
        <w:r w:rsidR="00EF6288" w:rsidRPr="002811D6">
          <w:rPr>
            <w:rFonts w:ascii="Calibri" w:eastAsia="Times New Roman" w:hAnsi="Calibri"/>
            <w:noProof/>
            <w:kern w:val="2"/>
            <w:sz w:val="22"/>
            <w:szCs w:val="22"/>
            <w:lang w:eastAsia="ru-RU"/>
          </w:rPr>
          <w:tab/>
        </w:r>
        <w:r w:rsidR="00EF6288" w:rsidRPr="006D3951">
          <w:rPr>
            <w:rStyle w:val="af3"/>
            <w:noProof/>
          </w:rPr>
          <w:t>Прогнозные расчёты вкладов выбросов от объектов теплоснабжения, в фоновые (сводные) концентрации загрязняющих веществ на территории поселения, городского округа, города федерального значения</w:t>
        </w:r>
        <w:r w:rsidR="00EF6288">
          <w:rPr>
            <w:noProof/>
            <w:webHidden/>
          </w:rPr>
          <w:tab/>
        </w:r>
        <w:r w:rsidR="00EF6288">
          <w:rPr>
            <w:noProof/>
            <w:webHidden/>
          </w:rPr>
          <w:fldChar w:fldCharType="begin"/>
        </w:r>
        <w:r w:rsidR="00EF6288">
          <w:rPr>
            <w:noProof/>
            <w:webHidden/>
          </w:rPr>
          <w:instrText xml:space="preserve"> PAGEREF _Toc231459807 \h </w:instrText>
        </w:r>
        <w:r w:rsidR="00EF6288">
          <w:rPr>
            <w:noProof/>
            <w:webHidden/>
          </w:rPr>
        </w:r>
        <w:r w:rsidR="00EF6288">
          <w:rPr>
            <w:noProof/>
            <w:webHidden/>
          </w:rPr>
          <w:fldChar w:fldCharType="separate"/>
        </w:r>
        <w:r w:rsidR="00EF6288">
          <w:rPr>
            <w:noProof/>
            <w:webHidden/>
          </w:rPr>
          <w:t>344</w:t>
        </w:r>
        <w:r w:rsidR="00EF6288">
          <w:rPr>
            <w:noProof/>
            <w:webHidden/>
          </w:rPr>
          <w:fldChar w:fldCharType="end"/>
        </w:r>
      </w:hyperlink>
    </w:p>
    <w:p w14:paraId="62D423E0"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808" w:history="1">
        <w:r w:rsidR="00EF6288" w:rsidRPr="006D3951">
          <w:rPr>
            <w:rStyle w:val="af3"/>
            <w:noProof/>
          </w:rPr>
          <w:t>19.4.</w:t>
        </w:r>
        <w:r w:rsidR="00EF6288" w:rsidRPr="002811D6">
          <w:rPr>
            <w:rFonts w:ascii="Calibri" w:eastAsia="Times New Roman" w:hAnsi="Calibri"/>
            <w:noProof/>
            <w:kern w:val="2"/>
            <w:sz w:val="22"/>
            <w:szCs w:val="22"/>
            <w:lang w:eastAsia="ru-RU"/>
          </w:rPr>
          <w:tab/>
        </w:r>
        <w:r w:rsidR="00EF6288" w:rsidRPr="006D3951">
          <w:rPr>
            <w:rStyle w:val="af3"/>
            <w:noProof/>
          </w:rPr>
          <w:t>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r w:rsidR="00EF6288">
          <w:rPr>
            <w:noProof/>
            <w:webHidden/>
          </w:rPr>
          <w:tab/>
        </w:r>
        <w:r w:rsidR="00EF6288">
          <w:rPr>
            <w:noProof/>
            <w:webHidden/>
          </w:rPr>
          <w:fldChar w:fldCharType="begin"/>
        </w:r>
        <w:r w:rsidR="00EF6288">
          <w:rPr>
            <w:noProof/>
            <w:webHidden/>
          </w:rPr>
          <w:instrText xml:space="preserve"> PAGEREF _Toc231459808 \h </w:instrText>
        </w:r>
        <w:r w:rsidR="00EF6288">
          <w:rPr>
            <w:noProof/>
            <w:webHidden/>
          </w:rPr>
        </w:r>
        <w:r w:rsidR="00EF6288">
          <w:rPr>
            <w:noProof/>
            <w:webHidden/>
          </w:rPr>
          <w:fldChar w:fldCharType="separate"/>
        </w:r>
        <w:r w:rsidR="00EF6288">
          <w:rPr>
            <w:noProof/>
            <w:webHidden/>
          </w:rPr>
          <w:t>344</w:t>
        </w:r>
        <w:r w:rsidR="00EF6288">
          <w:rPr>
            <w:noProof/>
            <w:webHidden/>
          </w:rPr>
          <w:fldChar w:fldCharType="end"/>
        </w:r>
      </w:hyperlink>
    </w:p>
    <w:p w14:paraId="7F7133AB" w14:textId="77777777" w:rsidR="00EF6288" w:rsidRPr="002811D6" w:rsidRDefault="00000000">
      <w:pPr>
        <w:pStyle w:val="23"/>
        <w:tabs>
          <w:tab w:val="left" w:pos="1200"/>
          <w:tab w:val="right" w:leader="dot" w:pos="9345"/>
        </w:tabs>
        <w:rPr>
          <w:rFonts w:ascii="Calibri" w:eastAsia="Times New Roman" w:hAnsi="Calibri"/>
          <w:noProof/>
          <w:kern w:val="2"/>
          <w:sz w:val="22"/>
          <w:szCs w:val="22"/>
          <w:lang w:eastAsia="ru-RU"/>
        </w:rPr>
      </w:pPr>
      <w:hyperlink w:anchor="_Toc231459809" w:history="1">
        <w:r w:rsidR="00EF6288" w:rsidRPr="006D3951">
          <w:rPr>
            <w:rStyle w:val="af3"/>
            <w:noProof/>
          </w:rPr>
          <w:t>19.5.</w:t>
        </w:r>
        <w:r w:rsidR="00EF6288" w:rsidRPr="002811D6">
          <w:rPr>
            <w:rFonts w:ascii="Calibri" w:eastAsia="Times New Roman" w:hAnsi="Calibri"/>
            <w:noProof/>
            <w:kern w:val="2"/>
            <w:sz w:val="22"/>
            <w:szCs w:val="22"/>
            <w:lang w:eastAsia="ru-RU"/>
          </w:rPr>
          <w:tab/>
        </w:r>
        <w:r w:rsidR="00EF6288" w:rsidRPr="006D3951">
          <w:rPr>
            <w:rStyle w:val="af3"/>
            <w:noProof/>
          </w:rPr>
          <w:t>Прогнозы образования и размещения отходов сжигания топлива на сохраняемых, модернизируемых и планируемых к строительству объектах теплоснабжения</w:t>
        </w:r>
        <w:r w:rsidR="00EF6288">
          <w:rPr>
            <w:noProof/>
            <w:webHidden/>
          </w:rPr>
          <w:tab/>
        </w:r>
        <w:r w:rsidR="00EF6288">
          <w:rPr>
            <w:noProof/>
            <w:webHidden/>
          </w:rPr>
          <w:fldChar w:fldCharType="begin"/>
        </w:r>
        <w:r w:rsidR="00EF6288">
          <w:rPr>
            <w:noProof/>
            <w:webHidden/>
          </w:rPr>
          <w:instrText xml:space="preserve"> PAGEREF _Toc231459809 \h </w:instrText>
        </w:r>
        <w:r w:rsidR="00EF6288">
          <w:rPr>
            <w:noProof/>
            <w:webHidden/>
          </w:rPr>
        </w:r>
        <w:r w:rsidR="00EF6288">
          <w:rPr>
            <w:noProof/>
            <w:webHidden/>
          </w:rPr>
          <w:fldChar w:fldCharType="separate"/>
        </w:r>
        <w:r w:rsidR="00EF6288">
          <w:rPr>
            <w:noProof/>
            <w:webHidden/>
          </w:rPr>
          <w:t>345</w:t>
        </w:r>
        <w:r w:rsidR="00EF6288">
          <w:rPr>
            <w:noProof/>
            <w:webHidden/>
          </w:rPr>
          <w:fldChar w:fldCharType="end"/>
        </w:r>
      </w:hyperlink>
    </w:p>
    <w:p w14:paraId="34D82B85" w14:textId="77777777" w:rsidR="00EF6288" w:rsidRPr="002811D6" w:rsidRDefault="00000000">
      <w:pPr>
        <w:pStyle w:val="14"/>
        <w:tabs>
          <w:tab w:val="left" w:pos="1540"/>
          <w:tab w:val="right" w:leader="dot" w:pos="9345"/>
        </w:tabs>
        <w:rPr>
          <w:rFonts w:ascii="Calibri" w:eastAsia="Times New Roman" w:hAnsi="Calibri"/>
          <w:b w:val="0"/>
          <w:noProof/>
          <w:kern w:val="2"/>
          <w:sz w:val="22"/>
          <w:szCs w:val="22"/>
          <w:lang w:eastAsia="ru-RU"/>
        </w:rPr>
      </w:pPr>
      <w:hyperlink w:anchor="_Toc231459810" w:history="1">
        <w:r w:rsidR="00EF6288" w:rsidRPr="006D3951">
          <w:rPr>
            <w:rStyle w:val="af3"/>
            <w:noProof/>
          </w:rPr>
          <w:t>Глава 20.</w:t>
        </w:r>
        <w:r w:rsidR="00EF6288" w:rsidRPr="002811D6">
          <w:rPr>
            <w:rFonts w:ascii="Calibri" w:eastAsia="Times New Roman" w:hAnsi="Calibri"/>
            <w:b w:val="0"/>
            <w:noProof/>
            <w:kern w:val="2"/>
            <w:sz w:val="22"/>
            <w:szCs w:val="22"/>
            <w:lang w:eastAsia="ru-RU"/>
          </w:rPr>
          <w:tab/>
        </w:r>
        <w:r w:rsidR="00EF6288" w:rsidRPr="006D3951">
          <w:rPr>
            <w:rStyle w:val="af3"/>
            <w:noProof/>
          </w:rPr>
          <w:t>Исследование надёжности систем теплоснабжения и теплопотребления Шарыповского муниципального округа при расчётных и нерасчётных похолоданиях</w:t>
        </w:r>
        <w:r w:rsidR="00EF6288">
          <w:rPr>
            <w:noProof/>
            <w:webHidden/>
          </w:rPr>
          <w:tab/>
        </w:r>
        <w:r w:rsidR="00EF6288">
          <w:rPr>
            <w:noProof/>
            <w:webHidden/>
          </w:rPr>
          <w:fldChar w:fldCharType="begin"/>
        </w:r>
        <w:r w:rsidR="00EF6288">
          <w:rPr>
            <w:noProof/>
            <w:webHidden/>
          </w:rPr>
          <w:instrText xml:space="preserve"> PAGEREF _Toc231459810 \h </w:instrText>
        </w:r>
        <w:r w:rsidR="00EF6288">
          <w:rPr>
            <w:noProof/>
            <w:webHidden/>
          </w:rPr>
        </w:r>
        <w:r w:rsidR="00EF6288">
          <w:rPr>
            <w:noProof/>
            <w:webHidden/>
          </w:rPr>
          <w:fldChar w:fldCharType="separate"/>
        </w:r>
        <w:r w:rsidR="00EF6288">
          <w:rPr>
            <w:noProof/>
            <w:webHidden/>
          </w:rPr>
          <w:t>347</w:t>
        </w:r>
        <w:r w:rsidR="00EF6288">
          <w:rPr>
            <w:noProof/>
            <w:webHidden/>
          </w:rPr>
          <w:fldChar w:fldCharType="end"/>
        </w:r>
      </w:hyperlink>
    </w:p>
    <w:p w14:paraId="640A65A8" w14:textId="77777777" w:rsidR="002F1C9E" w:rsidRPr="006C1D7F" w:rsidRDefault="002F1C9E" w:rsidP="002F1C9E">
      <w:r w:rsidRPr="006C1D7F">
        <w:fldChar w:fldCharType="end"/>
      </w:r>
    </w:p>
    <w:p w14:paraId="7DEABDC9" w14:textId="77777777" w:rsidR="000D34EA" w:rsidRPr="006C1D7F" w:rsidRDefault="000D34EA" w:rsidP="000D34EA"/>
    <w:p w14:paraId="317FCD78" w14:textId="77777777" w:rsidR="000D34EA" w:rsidRPr="006C1D7F" w:rsidRDefault="000D34EA" w:rsidP="000D34EA"/>
    <w:p w14:paraId="0EFA3B68" w14:textId="77777777" w:rsidR="000D34EA" w:rsidRPr="006C1D7F" w:rsidRDefault="00E709E2" w:rsidP="00E709E2">
      <w:pPr>
        <w:pStyle w:val="1"/>
        <w:numPr>
          <w:ilvl w:val="0"/>
          <w:numId w:val="0"/>
        </w:numPr>
      </w:pPr>
      <w:bookmarkStart w:id="10" w:name="_Toc231459545"/>
      <w:r w:rsidRPr="006C1D7F">
        <w:lastRenderedPageBreak/>
        <w:t>Общая часть</w:t>
      </w:r>
      <w:bookmarkEnd w:id="10"/>
    </w:p>
    <w:p w14:paraId="30C5AAD9" w14:textId="77777777" w:rsidR="00E709E2" w:rsidRPr="006C1D7F" w:rsidRDefault="00E709E2" w:rsidP="00E709E2">
      <w:pPr>
        <w:pStyle w:val="21"/>
        <w:numPr>
          <w:ilvl w:val="0"/>
          <w:numId w:val="0"/>
        </w:numPr>
        <w:ind w:firstLine="284"/>
      </w:pPr>
      <w:bookmarkStart w:id="11" w:name="_Toc231459546"/>
      <w:r w:rsidRPr="006C1D7F">
        <w:t>Географическое описание</w:t>
      </w:r>
      <w:bookmarkEnd w:id="11"/>
    </w:p>
    <w:p w14:paraId="2A3804CD" w14:textId="77777777" w:rsidR="00707923" w:rsidRPr="006C1D7F" w:rsidRDefault="00707923" w:rsidP="00707923">
      <w:r w:rsidRPr="006C1D7F">
        <w:t>Шарыповский муниципальный округ расположен в юго-западной части Красноярского края. Западная граница округа совпадает с границей Красноярского края с Субъектами РФ: Кемеровской областью и Республикой Хакасия. На севере Округ граничит с Боготольским и Назаровским районами, на востоке с Ужурским районом.</w:t>
      </w:r>
    </w:p>
    <w:p w14:paraId="421CE844" w14:textId="77777777" w:rsidR="00E709E2" w:rsidRPr="006C1D7F" w:rsidRDefault="00E709E2" w:rsidP="000D34EA"/>
    <w:p w14:paraId="6A075097" w14:textId="725FF5B2" w:rsidR="00F374A3" w:rsidRPr="006C1D7F" w:rsidRDefault="008B5EC1" w:rsidP="00707923">
      <w:pPr>
        <w:ind w:firstLine="0"/>
        <w:jc w:val="center"/>
      </w:pPr>
      <w:r w:rsidRPr="006C1D7F">
        <w:rPr>
          <w:noProof/>
        </w:rPr>
        <w:drawing>
          <wp:inline distT="0" distB="0" distL="0" distR="0" wp14:anchorId="7ECE7B49" wp14:editId="7EDFFFA9">
            <wp:extent cx="5724525" cy="6800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6800850"/>
                    </a:xfrm>
                    <a:prstGeom prst="rect">
                      <a:avLst/>
                    </a:prstGeom>
                    <a:noFill/>
                    <a:ln>
                      <a:noFill/>
                    </a:ln>
                  </pic:spPr>
                </pic:pic>
              </a:graphicData>
            </a:graphic>
          </wp:inline>
        </w:drawing>
      </w:r>
    </w:p>
    <w:p w14:paraId="35ABB388" w14:textId="77777777" w:rsidR="00E709E2" w:rsidRPr="006C1D7F" w:rsidRDefault="00F374A3" w:rsidP="00F374A3">
      <w:pPr>
        <w:pStyle w:val="affd"/>
        <w:rPr>
          <w:lang w:val="ru-RU"/>
        </w:rPr>
      </w:pPr>
      <w:bookmarkStart w:id="12" w:name="_Toc206010095"/>
      <w:r w:rsidRPr="006C1D7F">
        <w:rPr>
          <w:lang w:val="ru-RU"/>
        </w:rPr>
        <w:t xml:space="preserve">Рисунок </w:t>
      </w:r>
      <w:r w:rsidRPr="006C1D7F">
        <w:fldChar w:fldCharType="begin"/>
      </w:r>
      <w:r w:rsidRPr="006C1D7F">
        <w:rPr>
          <w:lang w:val="ru-RU"/>
        </w:rPr>
        <w:instrText xml:space="preserve"> </w:instrText>
      </w:r>
      <w:r w:rsidRPr="006C1D7F">
        <w:instrText>SEQ</w:instrText>
      </w:r>
      <w:r w:rsidRPr="006C1D7F">
        <w:rPr>
          <w:lang w:val="ru-RU"/>
        </w:rPr>
        <w:instrText xml:space="preserve"> Рисунок \* </w:instrText>
      </w:r>
      <w:r w:rsidRPr="006C1D7F">
        <w:instrText>ARABIC</w:instrText>
      </w:r>
      <w:r w:rsidRPr="006C1D7F">
        <w:rPr>
          <w:lang w:val="ru-RU"/>
        </w:rPr>
        <w:instrText xml:space="preserve"> </w:instrText>
      </w:r>
      <w:r w:rsidRPr="006C1D7F">
        <w:fldChar w:fldCharType="separate"/>
      </w:r>
      <w:r w:rsidR="007D6F9B" w:rsidRPr="006C1D7F">
        <w:rPr>
          <w:lang w:val="ru-RU"/>
        </w:rPr>
        <w:t>1</w:t>
      </w:r>
      <w:r w:rsidRPr="006C1D7F">
        <w:fldChar w:fldCharType="end"/>
      </w:r>
      <w:r w:rsidRPr="006C1D7F">
        <w:rPr>
          <w:lang w:val="ru-RU"/>
        </w:rPr>
        <w:t xml:space="preserve"> - Границы </w:t>
      </w:r>
      <w:r w:rsidR="00707923" w:rsidRPr="006C1D7F">
        <w:rPr>
          <w:lang w:val="ru-RU"/>
        </w:rPr>
        <w:t>Шарыповского</w:t>
      </w:r>
      <w:r w:rsidRPr="006C1D7F">
        <w:rPr>
          <w:lang w:val="ru-RU"/>
        </w:rPr>
        <w:t xml:space="preserve"> муниципального округа</w:t>
      </w:r>
      <w:bookmarkEnd w:id="12"/>
    </w:p>
    <w:p w14:paraId="171339DB" w14:textId="77777777" w:rsidR="000D34EA" w:rsidRPr="006C1D7F" w:rsidRDefault="00E709E2" w:rsidP="00E709E2">
      <w:pPr>
        <w:pStyle w:val="21"/>
        <w:numPr>
          <w:ilvl w:val="0"/>
          <w:numId w:val="0"/>
        </w:numPr>
        <w:ind w:firstLine="284"/>
      </w:pPr>
      <w:bookmarkStart w:id="13" w:name="_Toc231459547"/>
      <w:r w:rsidRPr="006C1D7F">
        <w:t>Климат</w:t>
      </w:r>
      <w:bookmarkEnd w:id="13"/>
    </w:p>
    <w:p w14:paraId="579F4B0B" w14:textId="77777777" w:rsidR="00707923" w:rsidRPr="006C1D7F" w:rsidRDefault="00707923" w:rsidP="00707923">
      <w:bookmarkStart w:id="14" w:name="_Hlk229462172"/>
      <w:r w:rsidRPr="006C1D7F">
        <w:t>По строительно-климатическому районированию Шарыповский муниципальный округ относится к климатическому району с подрайоном IB, с резкой континентальностью климата.</w:t>
      </w:r>
    </w:p>
    <w:p w14:paraId="150EBF96" w14:textId="77777777" w:rsidR="00707923" w:rsidRPr="006C1D7F" w:rsidRDefault="00707923" w:rsidP="00707923">
      <w:r w:rsidRPr="006C1D7F">
        <w:lastRenderedPageBreak/>
        <w:t>Климат характерен для территории Назаровской котловины и определяется внутриконтинентальным положением района. В зимний период территория находится под воздействием азиатского антициклона, в котором формируется континентальный умеренный воздух с низкими температурами и незначительным влагосодержанием.</w:t>
      </w:r>
    </w:p>
    <w:p w14:paraId="71D8A81E" w14:textId="77777777" w:rsidR="00707923" w:rsidRPr="006C1D7F" w:rsidRDefault="00707923" w:rsidP="00707923">
      <w:r w:rsidRPr="006C1D7F">
        <w:t>В переходные периоды возрастает интенсивность и повторяемость циклонов северо- западных, западных и юго-западных траекторий. На фоне общего повышения температуры воздуха весной и ее понижения осенью наблюдаются частые вторжения более теплых или более холодных воздушных масс, сопровождающихся резкими колебаниями температуры и влажности воздуха, усилением скорости ветра, выпадением осадков.</w:t>
      </w:r>
    </w:p>
    <w:p w14:paraId="1FB683CE" w14:textId="77777777" w:rsidR="00707923" w:rsidRPr="006C1D7F" w:rsidRDefault="00707923" w:rsidP="00707923">
      <w:r w:rsidRPr="006C1D7F">
        <w:t>Летом формируется континентальный умеренный воздух, отличающийся от зимнего неустойчивостью, способствующий образованию кучевой и кучево-дождевой облачности и выпадению осадков. При прохождении циклонов осадки бывают интенсивными.</w:t>
      </w:r>
    </w:p>
    <w:p w14:paraId="37EB47E2" w14:textId="77777777" w:rsidR="00707923" w:rsidRPr="006C1D7F" w:rsidRDefault="00707923" w:rsidP="00707923">
      <w:r w:rsidRPr="006C1D7F">
        <w:t>Температура. Средняя температура воздуха в январе составляет минус 16 - 18 градусов (по метеостанции Шарыпово – минус 16,6), в июле – плюс 16-18 градусов (Шарыпово – 17,8).</w:t>
      </w:r>
    </w:p>
    <w:p w14:paraId="58317EF8" w14:textId="77777777" w:rsidR="00EC1C7D" w:rsidRPr="006C1D7F" w:rsidRDefault="00EC1C7D" w:rsidP="00EC1C7D">
      <w:r w:rsidRPr="006C1D7F">
        <w:t>Абсолютный минимум достигал в январе до 51 градусов мороза, в июле – плюс 38 градусов.</w:t>
      </w:r>
    </w:p>
    <w:p w14:paraId="7DE0D013" w14:textId="77777777" w:rsidR="00707923" w:rsidRPr="006C1D7F" w:rsidRDefault="00707923" w:rsidP="00707923">
      <w:r w:rsidRPr="006C1D7F">
        <w:t>Средние даты первого и последнего заморозка за весь период наблюдений приходятся на 27 мая и 14 сентября соответственно.</w:t>
      </w:r>
    </w:p>
    <w:p w14:paraId="349B5CE4" w14:textId="77777777" w:rsidR="00F374A3" w:rsidRPr="006C1D7F" w:rsidRDefault="00707923" w:rsidP="00707923">
      <w:r w:rsidRPr="006C1D7F">
        <w:t>Количественные параметры климата приводятся по данным метеостанции: гидрографическая партия КАТЭК (Шарыпово), которая находится в г. Шарыпово. Высотная отметка станции над уровнем моря – 315 м.</w:t>
      </w:r>
    </w:p>
    <w:bookmarkEnd w:id="14"/>
    <w:p w14:paraId="4747778F" w14:textId="77777777" w:rsidR="000D34EA" w:rsidRPr="006C1D7F" w:rsidRDefault="000D34EA" w:rsidP="000D34EA"/>
    <w:p w14:paraId="1BC295E6" w14:textId="77777777" w:rsidR="000D34EA" w:rsidRPr="006C1D7F" w:rsidRDefault="00E709E2" w:rsidP="00E709E2">
      <w:pPr>
        <w:pStyle w:val="21"/>
        <w:numPr>
          <w:ilvl w:val="0"/>
          <w:numId w:val="0"/>
        </w:numPr>
        <w:ind w:firstLine="284"/>
      </w:pPr>
      <w:bookmarkStart w:id="15" w:name="_Toc231459548"/>
      <w:r w:rsidRPr="006C1D7F">
        <w:t>Административное деление</w:t>
      </w:r>
      <w:bookmarkEnd w:id="15"/>
    </w:p>
    <w:p w14:paraId="12FD5014" w14:textId="77777777" w:rsidR="00E93C59" w:rsidRPr="006C1D7F" w:rsidRDefault="00E93C59" w:rsidP="00E93C59">
      <w:pPr>
        <w:pStyle w:val="afffff0"/>
      </w:pPr>
      <w:r w:rsidRPr="006C1D7F">
        <w:t xml:space="preserve">В соответствии с законом Красноярского края от 15 мая 2025 года N 9-3914 «О территориальной организации местного самоуправления в Красноярском крае» (с изменениями на 9 октября 2025 года) (в ред. Закона Красноярского края от 09.10.2025 N 10-4272) муниципальные образования, расположенные в границах городского округа город Шарыпово Красноярского края (в границах, установленных Законом края от 21 октября 1997 года N 15-587 "Об установлении границ города Шарыпово Красноярского края") и Шарыповского муниципального округа Красноярского края (в границах, установленных Законом края от 18 марта 2005 года N 14-3185 "Об установлении границ муниципального образования Шарыповский муниципальный округ Красноярского края") </w:t>
      </w:r>
      <w:r w:rsidR="00BD27BE" w:rsidRPr="006C1D7F">
        <w:t xml:space="preserve">образовали новое </w:t>
      </w:r>
      <w:r w:rsidRPr="006C1D7F">
        <w:t>муниципальное образование Шарыповский муниципальный округ Красноярского края.</w:t>
      </w:r>
    </w:p>
    <w:p w14:paraId="1AF5D999" w14:textId="77777777" w:rsidR="00E93C59" w:rsidRPr="006C1D7F" w:rsidRDefault="00E93C59" w:rsidP="00E93C59">
      <w:pPr>
        <w:pStyle w:val="afffff0"/>
        <w:rPr>
          <w:bCs/>
        </w:rPr>
      </w:pPr>
      <w:r w:rsidRPr="006C1D7F">
        <w:rPr>
          <w:bCs/>
        </w:rPr>
        <w:t xml:space="preserve">В </w:t>
      </w:r>
      <w:proofErr w:type="spellStart"/>
      <w:r w:rsidRPr="006C1D7F">
        <w:rPr>
          <w:bCs/>
        </w:rPr>
        <w:t>в</w:t>
      </w:r>
      <w:proofErr w:type="spellEnd"/>
      <w:r w:rsidRPr="006C1D7F">
        <w:rPr>
          <w:bCs/>
        </w:rPr>
        <w:t xml:space="preserve"> состав муниципального образования Шарыповский муниципальный округ входят следующие сельские населенные пункты: город Шарыпово, городской поселок Горячегорск, городской поселок Дубинино и сельские населенные пункты село </w:t>
      </w:r>
      <w:proofErr w:type="spellStart"/>
      <w:r w:rsidRPr="006C1D7F">
        <w:rPr>
          <w:bCs/>
        </w:rPr>
        <w:t>Ажинское</w:t>
      </w:r>
      <w:proofErr w:type="spellEnd"/>
      <w:r w:rsidRPr="006C1D7F">
        <w:rPr>
          <w:bCs/>
        </w:rPr>
        <w:t xml:space="preserve">, деревня Александровка, деревня </w:t>
      </w:r>
      <w:proofErr w:type="spellStart"/>
      <w:r w:rsidRPr="006C1D7F">
        <w:rPr>
          <w:bCs/>
        </w:rPr>
        <w:t>Базыр</w:t>
      </w:r>
      <w:proofErr w:type="spellEnd"/>
      <w:r w:rsidRPr="006C1D7F">
        <w:rPr>
          <w:bCs/>
        </w:rPr>
        <w:t xml:space="preserve">, деревня </w:t>
      </w:r>
      <w:proofErr w:type="spellStart"/>
      <w:r w:rsidRPr="006C1D7F">
        <w:rPr>
          <w:bCs/>
        </w:rPr>
        <w:t>Белоозерка</w:t>
      </w:r>
      <w:proofErr w:type="spellEnd"/>
      <w:r w:rsidRPr="006C1D7F">
        <w:rPr>
          <w:bCs/>
        </w:rPr>
        <w:t xml:space="preserve">, село Березовское, село Береш, село Большое Озеро, деревня Глинка, деревня </w:t>
      </w:r>
      <w:proofErr w:type="spellStart"/>
      <w:r w:rsidRPr="006C1D7F">
        <w:rPr>
          <w:bCs/>
        </w:rPr>
        <w:t>Гляден</w:t>
      </w:r>
      <w:proofErr w:type="spellEnd"/>
      <w:r w:rsidRPr="006C1D7F">
        <w:rPr>
          <w:bCs/>
        </w:rPr>
        <w:t xml:space="preserve">, деревня Горбы, деревня </w:t>
      </w:r>
      <w:proofErr w:type="spellStart"/>
      <w:r w:rsidRPr="006C1D7F">
        <w:rPr>
          <w:bCs/>
        </w:rPr>
        <w:t>Гудково</w:t>
      </w:r>
      <w:proofErr w:type="spellEnd"/>
      <w:r w:rsidRPr="006C1D7F">
        <w:rPr>
          <w:bCs/>
        </w:rPr>
        <w:t xml:space="preserve">, село Дубинино, деревня Едет, деревня Ершово, село Ивановка, поселок </w:t>
      </w:r>
      <w:proofErr w:type="spellStart"/>
      <w:r w:rsidRPr="006C1D7F">
        <w:rPr>
          <w:bCs/>
        </w:rPr>
        <w:t>Инголь</w:t>
      </w:r>
      <w:proofErr w:type="spellEnd"/>
      <w:r w:rsidRPr="006C1D7F">
        <w:rPr>
          <w:bCs/>
        </w:rPr>
        <w:t xml:space="preserve">, деревня </w:t>
      </w:r>
      <w:proofErr w:type="spellStart"/>
      <w:r w:rsidRPr="006C1D7F">
        <w:rPr>
          <w:bCs/>
        </w:rPr>
        <w:t>Киргисуль</w:t>
      </w:r>
      <w:proofErr w:type="spellEnd"/>
      <w:r w:rsidRPr="006C1D7F">
        <w:rPr>
          <w:bCs/>
        </w:rPr>
        <w:t xml:space="preserve">, деревня </w:t>
      </w:r>
      <w:proofErr w:type="spellStart"/>
      <w:r w:rsidRPr="006C1D7F">
        <w:rPr>
          <w:bCs/>
        </w:rPr>
        <w:t>Косонголь</w:t>
      </w:r>
      <w:proofErr w:type="spellEnd"/>
      <w:r w:rsidRPr="006C1D7F">
        <w:rPr>
          <w:bCs/>
        </w:rPr>
        <w:t xml:space="preserve">, деревня Косые Ложки, поселок Крутоярский, деревня Линево, село Малое Озеро, деревня Можары, село Никольск, село </w:t>
      </w:r>
      <w:proofErr w:type="spellStart"/>
      <w:r w:rsidRPr="006C1D7F">
        <w:rPr>
          <w:bCs/>
        </w:rPr>
        <w:t>Новоалтатка</w:t>
      </w:r>
      <w:proofErr w:type="spellEnd"/>
      <w:r w:rsidRPr="006C1D7F">
        <w:rPr>
          <w:bCs/>
        </w:rPr>
        <w:t xml:space="preserve">, деревня </w:t>
      </w:r>
      <w:proofErr w:type="spellStart"/>
      <w:r w:rsidRPr="006C1D7F">
        <w:rPr>
          <w:bCs/>
        </w:rPr>
        <w:t>Новокурск</w:t>
      </w:r>
      <w:proofErr w:type="spellEnd"/>
      <w:r w:rsidRPr="006C1D7F">
        <w:rPr>
          <w:bCs/>
        </w:rPr>
        <w:t xml:space="preserve">, село </w:t>
      </w:r>
      <w:proofErr w:type="spellStart"/>
      <w:r w:rsidRPr="006C1D7F">
        <w:rPr>
          <w:bCs/>
        </w:rPr>
        <w:t>Ораки</w:t>
      </w:r>
      <w:proofErr w:type="spellEnd"/>
      <w:r w:rsidRPr="006C1D7F">
        <w:rPr>
          <w:bCs/>
        </w:rPr>
        <w:t xml:space="preserve">, село Парная, село Родники, деревня Росинка, деревня </w:t>
      </w:r>
      <w:proofErr w:type="spellStart"/>
      <w:r w:rsidRPr="006C1D7F">
        <w:rPr>
          <w:bCs/>
        </w:rPr>
        <w:t>Сартачуль</w:t>
      </w:r>
      <w:proofErr w:type="spellEnd"/>
      <w:r w:rsidRPr="006C1D7F">
        <w:rPr>
          <w:bCs/>
        </w:rPr>
        <w:t xml:space="preserve">, деревня </w:t>
      </w:r>
      <w:proofErr w:type="spellStart"/>
      <w:r w:rsidRPr="006C1D7F">
        <w:rPr>
          <w:bCs/>
        </w:rPr>
        <w:t>Скворцово</w:t>
      </w:r>
      <w:proofErr w:type="spellEnd"/>
      <w:r w:rsidRPr="006C1D7F">
        <w:rPr>
          <w:bCs/>
        </w:rPr>
        <w:t xml:space="preserve">, деревня Скрипачи, деревня Сорокино, село </w:t>
      </w:r>
      <w:proofErr w:type="spellStart"/>
      <w:r w:rsidRPr="006C1D7F">
        <w:rPr>
          <w:bCs/>
        </w:rPr>
        <w:t>Темра</w:t>
      </w:r>
      <w:proofErr w:type="spellEnd"/>
      <w:r w:rsidRPr="006C1D7F">
        <w:rPr>
          <w:bCs/>
        </w:rPr>
        <w:t xml:space="preserve">, деревня </w:t>
      </w:r>
      <w:proofErr w:type="spellStart"/>
      <w:r w:rsidRPr="006C1D7F">
        <w:rPr>
          <w:bCs/>
        </w:rPr>
        <w:t>Усть</w:t>
      </w:r>
      <w:proofErr w:type="spellEnd"/>
      <w:r w:rsidRPr="006C1D7F">
        <w:rPr>
          <w:bCs/>
        </w:rPr>
        <w:t xml:space="preserve">-Парная, село Холмогорское, поселок </w:t>
      </w:r>
      <w:proofErr w:type="spellStart"/>
      <w:r w:rsidRPr="006C1D7F">
        <w:rPr>
          <w:bCs/>
        </w:rPr>
        <w:t>Шушь</w:t>
      </w:r>
      <w:proofErr w:type="spellEnd"/>
      <w:r w:rsidRPr="006C1D7F">
        <w:rPr>
          <w:bCs/>
        </w:rPr>
        <w:t xml:space="preserve">, село </w:t>
      </w:r>
      <w:proofErr w:type="spellStart"/>
      <w:r w:rsidRPr="006C1D7F">
        <w:rPr>
          <w:bCs/>
        </w:rPr>
        <w:t>Шушь</w:t>
      </w:r>
      <w:proofErr w:type="spellEnd"/>
      <w:r w:rsidRPr="006C1D7F">
        <w:rPr>
          <w:bCs/>
        </w:rPr>
        <w:t xml:space="preserve">, поселок </w:t>
      </w:r>
      <w:proofErr w:type="spellStart"/>
      <w:r w:rsidRPr="006C1D7F">
        <w:rPr>
          <w:bCs/>
        </w:rPr>
        <w:t>Юферовское</w:t>
      </w:r>
      <w:proofErr w:type="spellEnd"/>
      <w:r w:rsidRPr="006C1D7F">
        <w:rPr>
          <w:bCs/>
        </w:rPr>
        <w:t>.</w:t>
      </w:r>
    </w:p>
    <w:p w14:paraId="64A97D40" w14:textId="77777777" w:rsidR="000D34EA" w:rsidRPr="006C1D7F" w:rsidRDefault="00E709E2" w:rsidP="00E709E2">
      <w:pPr>
        <w:pStyle w:val="21"/>
        <w:numPr>
          <w:ilvl w:val="0"/>
          <w:numId w:val="0"/>
        </w:numPr>
        <w:ind w:firstLine="284"/>
      </w:pPr>
      <w:bookmarkStart w:id="16" w:name="_Toc231459549"/>
      <w:r w:rsidRPr="006C1D7F">
        <w:t>Население</w:t>
      </w:r>
      <w:bookmarkEnd w:id="16"/>
    </w:p>
    <w:p w14:paraId="5536E2B4" w14:textId="77777777" w:rsidR="00E93C59" w:rsidRPr="006C1D7F" w:rsidRDefault="00E93C59" w:rsidP="00E93C59">
      <w:pPr>
        <w:pStyle w:val="Affffe"/>
      </w:pPr>
      <w:bookmarkStart w:id="17" w:name="_Hlk229462208"/>
      <w:r w:rsidRPr="006C1D7F">
        <w:t>Численность населения Шарыповского муниципального округа на 01.01.2025 года составляет 51521 чел., в том числе городское население – 40282 чел., сельское население -11239 чел.</w:t>
      </w:r>
    </w:p>
    <w:p w14:paraId="35A40728" w14:textId="77777777" w:rsidR="00F374A3" w:rsidRPr="006C1D7F" w:rsidRDefault="00F374A3" w:rsidP="00663C1D">
      <w:pPr>
        <w:pStyle w:val="Affffe"/>
        <w:rPr>
          <w:rStyle w:val="1d"/>
          <w:sz w:val="24"/>
          <w:szCs w:val="28"/>
        </w:rPr>
      </w:pPr>
      <w:r w:rsidRPr="006C1D7F">
        <w:t xml:space="preserve">Численность постоянного населения имеет устойчивую тенденцию снижения. Убыль населения связана с продолжительным превышением числа умерших над числом </w:t>
      </w:r>
      <w:r w:rsidRPr="006C1D7F">
        <w:lastRenderedPageBreak/>
        <w:t xml:space="preserve">родившихся. Снижению численности населения способствует миграционный отток, который изменяет возрастную структуру населения - чаще уезжают молодые люди, в местах убытия происходит «старение» населения. </w:t>
      </w:r>
      <w:r w:rsidRPr="006C1D7F">
        <w:rPr>
          <w:rStyle w:val="1d"/>
          <w:sz w:val="24"/>
          <w:szCs w:val="28"/>
        </w:rPr>
        <w:t>Миграционный отток связан с не высоким уровнем жизни населения, убытием молодых жителей для получения высшего образования в крупные муниципальные образования, с более развитой культурно-бытовой средой.</w:t>
      </w:r>
    </w:p>
    <w:bookmarkEnd w:id="17"/>
    <w:p w14:paraId="70B3555B" w14:textId="77777777" w:rsidR="000D34EA" w:rsidRPr="006C1D7F" w:rsidRDefault="000D34EA" w:rsidP="000D34EA"/>
    <w:p w14:paraId="2ADE7D5E" w14:textId="77777777" w:rsidR="000D34EA" w:rsidRPr="006C1D7F" w:rsidRDefault="000D34EA" w:rsidP="000D34EA"/>
    <w:p w14:paraId="347C5BFC" w14:textId="77777777" w:rsidR="0030161F" w:rsidRPr="006C1D7F" w:rsidRDefault="0030161F" w:rsidP="0030161F">
      <w:pPr>
        <w:pStyle w:val="1"/>
      </w:pPr>
      <w:bookmarkStart w:id="18" w:name="_Toc195008268"/>
      <w:bookmarkStart w:id="19" w:name="_Toc231459550"/>
      <w:r w:rsidRPr="006C1D7F">
        <w:lastRenderedPageBreak/>
        <w:t>"Существующее положение в сфере производства, передачи и потребления тепловой энергии для целей теплоснабжения"</w:t>
      </w:r>
      <w:bookmarkEnd w:id="18"/>
      <w:bookmarkEnd w:id="19"/>
    </w:p>
    <w:p w14:paraId="21E1AE69" w14:textId="77777777" w:rsidR="0030161F" w:rsidRPr="006C1D7F" w:rsidRDefault="0030161F" w:rsidP="0030161F">
      <w:pPr>
        <w:pStyle w:val="21"/>
      </w:pPr>
      <w:bookmarkStart w:id="20" w:name="_Toc195008269"/>
      <w:bookmarkStart w:id="21" w:name="_Toc231459551"/>
      <w:r w:rsidRPr="006C1D7F">
        <w:t>Часть 1 "Функциональная структура теплоснабжения"</w:t>
      </w:r>
      <w:bookmarkEnd w:id="20"/>
      <w:bookmarkEnd w:id="21"/>
    </w:p>
    <w:p w14:paraId="69ECC025" w14:textId="77777777" w:rsidR="0030161F" w:rsidRPr="006C1D7F" w:rsidRDefault="0030161F" w:rsidP="006F20C2">
      <w:pPr>
        <w:pStyle w:val="32"/>
      </w:pPr>
      <w:bookmarkStart w:id="22" w:name="_Toc195008270"/>
      <w:bookmarkStart w:id="23" w:name="_Toc231459552"/>
      <w:r w:rsidRPr="006C1D7F">
        <w:t>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 в зонах действия производственных котельных</w:t>
      </w:r>
      <w:bookmarkEnd w:id="22"/>
      <w:bookmarkEnd w:id="23"/>
    </w:p>
    <w:p w14:paraId="3A9428A7" w14:textId="77777777" w:rsidR="004F1B19" w:rsidRPr="006C1D7F" w:rsidRDefault="004F1B19" w:rsidP="00F237B5">
      <w:pPr>
        <w:pStyle w:val="afffff0"/>
      </w:pPr>
      <w:r w:rsidRPr="006C1D7F">
        <w:t xml:space="preserve">Современная система централизованного теплоснабжения представляет собой сложный инженерный комплекс из источников тепловой энергии и потребителей тепла, связанных между собой тепловыми сетями различного назначения и балансовой принадлежностью, имеющими характерные тепловые и гидравлические режимы с заданными параметрами теплоносителя. </w:t>
      </w:r>
    </w:p>
    <w:p w14:paraId="60E86702" w14:textId="77777777" w:rsidR="004F1B19" w:rsidRPr="006C1D7F" w:rsidRDefault="004F1B19" w:rsidP="00F237B5">
      <w:pPr>
        <w:pStyle w:val="afffff0"/>
      </w:pPr>
      <w:r w:rsidRPr="006C1D7F">
        <w:t xml:space="preserve">Величина параметров и характер их исполнения определяется техническими возможностями основных структурных элементов систем теплоснабжения (источников, тепловых сетей и потребителей), экономической целесообразностью. </w:t>
      </w:r>
    </w:p>
    <w:p w14:paraId="4EC4977C" w14:textId="77777777" w:rsidR="00316C14" w:rsidRPr="006C1D7F" w:rsidRDefault="00316C14" w:rsidP="00316C14">
      <w:pPr>
        <w:pStyle w:val="afffff0"/>
      </w:pPr>
      <w:r w:rsidRPr="006C1D7F">
        <w:t>Системы централизованного теплоснабжения (СЦТ) муниципального образования Шарыповский муниципальный округ состоит из 8 секционированных зон действия теплоисточников (котельные), представляет собой:</w:t>
      </w:r>
    </w:p>
    <w:p w14:paraId="66F44F21" w14:textId="77777777" w:rsidR="004F5F1D" w:rsidRPr="006C1D7F" w:rsidRDefault="00316C14">
      <w:pPr>
        <w:pStyle w:val="afffff0"/>
        <w:numPr>
          <w:ilvl w:val="0"/>
          <w:numId w:val="49"/>
        </w:numPr>
      </w:pPr>
      <w:r w:rsidRPr="006C1D7F">
        <w:t>СЦТ 1- зона действия Березовск</w:t>
      </w:r>
      <w:r w:rsidR="002A612B" w:rsidRPr="006C1D7F">
        <w:t>ой</w:t>
      </w:r>
      <w:r w:rsidRPr="006C1D7F">
        <w:t xml:space="preserve"> ГРЭС</w:t>
      </w:r>
      <w:r w:rsidR="004F5F1D" w:rsidRPr="006C1D7F">
        <w:t>;</w:t>
      </w:r>
    </w:p>
    <w:p w14:paraId="458C9215" w14:textId="77777777" w:rsidR="00316C14" w:rsidRPr="006C1D7F" w:rsidRDefault="00316C14">
      <w:pPr>
        <w:pStyle w:val="afffff0"/>
        <w:numPr>
          <w:ilvl w:val="0"/>
          <w:numId w:val="49"/>
        </w:numPr>
      </w:pPr>
      <w:r w:rsidRPr="006C1D7F">
        <w:t>СЦТ 2- зона действия Котельной с. Березовское</w:t>
      </w:r>
      <w:r w:rsidR="004F5F1D" w:rsidRPr="006C1D7F">
        <w:t>;</w:t>
      </w:r>
    </w:p>
    <w:p w14:paraId="3CCD1B74" w14:textId="77777777" w:rsidR="00316C14" w:rsidRPr="006C1D7F" w:rsidRDefault="00316C14">
      <w:pPr>
        <w:pStyle w:val="afffff0"/>
        <w:numPr>
          <w:ilvl w:val="0"/>
          <w:numId w:val="49"/>
        </w:numPr>
      </w:pPr>
      <w:r w:rsidRPr="006C1D7F">
        <w:t xml:space="preserve">СЦТ 3- зона действия Котельной с. </w:t>
      </w:r>
      <w:proofErr w:type="spellStart"/>
      <w:r w:rsidRPr="006C1D7F">
        <w:t>Новоалтатка</w:t>
      </w:r>
      <w:proofErr w:type="spellEnd"/>
      <w:r w:rsidR="004F5F1D" w:rsidRPr="006C1D7F">
        <w:t>;</w:t>
      </w:r>
    </w:p>
    <w:p w14:paraId="23A2F33B" w14:textId="77777777" w:rsidR="00316C14" w:rsidRPr="006C1D7F" w:rsidRDefault="00316C14">
      <w:pPr>
        <w:pStyle w:val="afffff0"/>
        <w:numPr>
          <w:ilvl w:val="0"/>
          <w:numId w:val="49"/>
        </w:numPr>
      </w:pPr>
      <w:r w:rsidRPr="006C1D7F">
        <w:t>СЦТ 4- зона действия Котельной с. Ивановка</w:t>
      </w:r>
      <w:r w:rsidR="004F5F1D" w:rsidRPr="006C1D7F">
        <w:t>;</w:t>
      </w:r>
    </w:p>
    <w:p w14:paraId="3D59D9DA" w14:textId="77777777" w:rsidR="00316C14" w:rsidRPr="006C1D7F" w:rsidRDefault="00316C14">
      <w:pPr>
        <w:pStyle w:val="afffff0"/>
        <w:numPr>
          <w:ilvl w:val="0"/>
          <w:numId w:val="49"/>
        </w:numPr>
      </w:pPr>
      <w:r w:rsidRPr="006C1D7F">
        <w:t xml:space="preserve">СЦТ 5- зона действия Котельной п. </w:t>
      </w:r>
      <w:proofErr w:type="spellStart"/>
      <w:r w:rsidRPr="006C1D7F">
        <w:t>Инголь</w:t>
      </w:r>
      <w:proofErr w:type="spellEnd"/>
      <w:r w:rsidR="004F5F1D" w:rsidRPr="006C1D7F">
        <w:t>;</w:t>
      </w:r>
    </w:p>
    <w:p w14:paraId="3B075B9C" w14:textId="77777777" w:rsidR="00316C14" w:rsidRPr="006C1D7F" w:rsidRDefault="00316C14">
      <w:pPr>
        <w:pStyle w:val="afffff0"/>
        <w:numPr>
          <w:ilvl w:val="0"/>
          <w:numId w:val="49"/>
        </w:numPr>
      </w:pPr>
      <w:r w:rsidRPr="006C1D7F">
        <w:t>СЦТ 6- зона действия Котельной с. Парная</w:t>
      </w:r>
      <w:r w:rsidR="004F5F1D" w:rsidRPr="006C1D7F">
        <w:t>;</w:t>
      </w:r>
    </w:p>
    <w:p w14:paraId="24523A3A" w14:textId="77777777" w:rsidR="00316C14" w:rsidRPr="006C1D7F" w:rsidRDefault="00316C14">
      <w:pPr>
        <w:pStyle w:val="afffff0"/>
        <w:numPr>
          <w:ilvl w:val="0"/>
          <w:numId w:val="49"/>
        </w:numPr>
      </w:pPr>
      <w:r w:rsidRPr="006C1D7F">
        <w:t>СЦТ 7- зона действия Котельной с. Большое Озеро</w:t>
      </w:r>
      <w:r w:rsidR="004F5F1D" w:rsidRPr="006C1D7F">
        <w:t>;</w:t>
      </w:r>
    </w:p>
    <w:p w14:paraId="019092A6" w14:textId="77777777" w:rsidR="00316C14" w:rsidRPr="006C1D7F" w:rsidRDefault="00316C14">
      <w:pPr>
        <w:pStyle w:val="afffff0"/>
        <w:numPr>
          <w:ilvl w:val="0"/>
          <w:numId w:val="49"/>
        </w:numPr>
        <w:rPr>
          <w:szCs w:val="24"/>
          <w:lang w:eastAsia="en-US"/>
        </w:rPr>
      </w:pPr>
      <w:r w:rsidRPr="006C1D7F">
        <w:rPr>
          <w:szCs w:val="24"/>
          <w:lang w:eastAsia="en-US"/>
        </w:rPr>
        <w:t xml:space="preserve">СЦТ 8 - </w:t>
      </w:r>
      <w:r w:rsidRPr="006C1D7F">
        <w:rPr>
          <w:szCs w:val="24"/>
        </w:rPr>
        <w:t xml:space="preserve">зона действия Котельной </w:t>
      </w:r>
      <w:proofErr w:type="spellStart"/>
      <w:r w:rsidRPr="006C1D7F">
        <w:rPr>
          <w:szCs w:val="24"/>
        </w:rPr>
        <w:t>д.Гляден</w:t>
      </w:r>
      <w:proofErr w:type="spellEnd"/>
      <w:r w:rsidR="004F5F1D" w:rsidRPr="006C1D7F">
        <w:rPr>
          <w:szCs w:val="24"/>
        </w:rPr>
        <w:t>.</w:t>
      </w:r>
    </w:p>
    <w:p w14:paraId="22569A09" w14:textId="77777777" w:rsidR="00316C14" w:rsidRPr="006C1D7F" w:rsidRDefault="00316C14" w:rsidP="0025042A">
      <w:pPr>
        <w:pStyle w:val="afffff0"/>
      </w:pPr>
      <w:r w:rsidRPr="006C1D7F">
        <w:t>Обслуживание объектов систем централизованного теплоснабжения осуществляется Филиал «Березовская ГРЭС» ПАО «ЮНИПРО», ООО «Агентство энергосберегающих технологий» (далее ООО «АЭСТ»), и ГП КК «Центр развития коммунального комплекса» (далее ГПКК «ЦРКК»).</w:t>
      </w:r>
    </w:p>
    <w:p w14:paraId="6F6019CB" w14:textId="77777777" w:rsidR="00316C14" w:rsidRPr="006C1D7F" w:rsidRDefault="00316C14" w:rsidP="0025042A">
      <w:pPr>
        <w:pStyle w:val="afffff0"/>
      </w:pPr>
    </w:p>
    <w:p w14:paraId="54CA73DF" w14:textId="77777777" w:rsidR="00162A88" w:rsidRPr="006C1D7F" w:rsidRDefault="00162A88" w:rsidP="00461EA6">
      <w:pPr>
        <w:pStyle w:val="affffffffa"/>
        <w:sectPr w:rsidR="00162A88" w:rsidRPr="006C1D7F" w:rsidSect="00487E65">
          <w:footerReference w:type="default" r:id="rId10"/>
          <w:pgSz w:w="11906" w:h="16838"/>
          <w:pgMar w:top="1134" w:right="850" w:bottom="1134" w:left="1701" w:header="708" w:footer="708" w:gutter="0"/>
          <w:cols w:space="708"/>
          <w:docGrid w:linePitch="360"/>
        </w:sectPr>
      </w:pPr>
    </w:p>
    <w:p w14:paraId="75CC22A0" w14:textId="77777777" w:rsidR="004F1B19" w:rsidRPr="006C1D7F" w:rsidRDefault="00467838" w:rsidP="00467838">
      <w:pPr>
        <w:pStyle w:val="af0"/>
      </w:pPr>
      <w:bookmarkStart w:id="24" w:name="_Toc206009985"/>
      <w:r w:rsidRPr="006C1D7F">
        <w:lastRenderedPageBreak/>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1</w:t>
      </w:r>
      <w:r w:rsidR="00000000">
        <w:rPr>
          <w:noProof/>
        </w:rPr>
        <w:fldChar w:fldCharType="end"/>
      </w:r>
      <w:r w:rsidRPr="006C1D7F">
        <w:t xml:space="preserve"> </w:t>
      </w:r>
      <w:r w:rsidR="004F1B19" w:rsidRPr="006C1D7F">
        <w:t xml:space="preserve">– </w:t>
      </w:r>
      <w:r w:rsidR="00D60E79" w:rsidRPr="006C1D7F">
        <w:t>Перечень теплоснабжающих организаций</w:t>
      </w:r>
      <w:bookmarkEnd w:id="2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1941"/>
        <w:gridCol w:w="2118"/>
        <w:gridCol w:w="1989"/>
        <w:gridCol w:w="2118"/>
        <w:gridCol w:w="1989"/>
        <w:gridCol w:w="2019"/>
        <w:gridCol w:w="651"/>
        <w:gridCol w:w="1917"/>
      </w:tblGrid>
      <w:tr w:rsidR="001D5D2A" w:rsidRPr="006C1D7F" w14:paraId="08354579" w14:textId="77777777" w:rsidTr="001D5D2A">
        <w:trPr>
          <w:trHeight w:val="20"/>
          <w:tblHeader/>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359548E" w14:textId="77777777" w:rsidR="001D5D2A" w:rsidRPr="006C1D7F" w:rsidRDefault="001D5D2A" w:rsidP="001D5D2A">
            <w:pPr>
              <w:spacing w:line="256" w:lineRule="auto"/>
              <w:ind w:firstLine="0"/>
              <w:jc w:val="center"/>
              <w:rPr>
                <w:sz w:val="20"/>
                <w:szCs w:val="20"/>
                <w:lang w:eastAsia="ru-RU"/>
              </w:rPr>
            </w:pPr>
            <w:bookmarkStart w:id="25" w:name="_Hlk128490693"/>
            <w:bookmarkStart w:id="26" w:name="_Hlk128489150"/>
            <w:r w:rsidRPr="006C1D7F">
              <w:rPr>
                <w:sz w:val="20"/>
                <w:szCs w:val="20"/>
                <w:lang w:eastAsia="ru-RU"/>
              </w:rPr>
              <w:t>№ системы</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50D8BF4" w14:textId="77777777" w:rsidR="001D5D2A" w:rsidRPr="006C1D7F" w:rsidRDefault="001D5D2A" w:rsidP="001D5D2A">
            <w:pPr>
              <w:spacing w:line="256" w:lineRule="auto"/>
              <w:ind w:firstLine="0"/>
              <w:jc w:val="center"/>
              <w:rPr>
                <w:sz w:val="20"/>
                <w:szCs w:val="20"/>
                <w:lang w:eastAsia="ru-RU"/>
              </w:rPr>
            </w:pPr>
            <w:r w:rsidRPr="006C1D7F">
              <w:rPr>
                <w:sz w:val="20"/>
                <w:szCs w:val="20"/>
                <w:lang w:eastAsia="ru-RU"/>
              </w:rPr>
              <w:t>Наименование источника тепловой энергии</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3BEC43D" w14:textId="77777777" w:rsidR="001D5D2A" w:rsidRPr="006C1D7F" w:rsidRDefault="001D5D2A" w:rsidP="001D5D2A">
            <w:pPr>
              <w:spacing w:line="256" w:lineRule="auto"/>
              <w:ind w:firstLine="0"/>
              <w:jc w:val="center"/>
              <w:rPr>
                <w:sz w:val="20"/>
                <w:szCs w:val="20"/>
                <w:lang w:eastAsia="ru-RU"/>
              </w:rPr>
            </w:pPr>
            <w:r w:rsidRPr="006C1D7F">
              <w:rPr>
                <w:sz w:val="20"/>
                <w:szCs w:val="20"/>
                <w:lang w:eastAsia="ru-RU"/>
              </w:rPr>
              <w:t>Источник тепловой энергии</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87B45A1" w14:textId="77777777" w:rsidR="001D5D2A" w:rsidRPr="006C1D7F" w:rsidRDefault="001D5D2A" w:rsidP="001D5D2A">
            <w:pPr>
              <w:spacing w:line="256" w:lineRule="auto"/>
              <w:ind w:firstLine="0"/>
              <w:jc w:val="center"/>
              <w:rPr>
                <w:sz w:val="20"/>
                <w:szCs w:val="20"/>
                <w:lang w:eastAsia="ru-RU"/>
              </w:rPr>
            </w:pPr>
            <w:r w:rsidRPr="006C1D7F">
              <w:rPr>
                <w:sz w:val="20"/>
                <w:szCs w:val="20"/>
                <w:lang w:eastAsia="ru-RU"/>
              </w:rPr>
              <w:t>Тепловые сети</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C2B19DD" w14:textId="77777777" w:rsidR="001D5D2A" w:rsidRPr="006C1D7F" w:rsidRDefault="001D5D2A" w:rsidP="001D5D2A">
            <w:pPr>
              <w:spacing w:line="256" w:lineRule="auto"/>
              <w:ind w:firstLine="0"/>
              <w:jc w:val="center"/>
              <w:rPr>
                <w:sz w:val="20"/>
                <w:szCs w:val="20"/>
                <w:lang w:eastAsia="ru-RU"/>
              </w:rPr>
            </w:pPr>
            <w:r w:rsidRPr="006C1D7F">
              <w:rPr>
                <w:sz w:val="20"/>
                <w:szCs w:val="20"/>
                <w:lang w:eastAsia="ru-RU"/>
              </w:rPr>
              <w:t>Осуществление регулируемой деятельности</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C8C0E2D" w14:textId="77777777" w:rsidR="001D5D2A" w:rsidRPr="006C1D7F" w:rsidRDefault="001D5D2A" w:rsidP="001D5D2A">
            <w:pPr>
              <w:spacing w:line="256" w:lineRule="auto"/>
              <w:ind w:firstLine="0"/>
              <w:jc w:val="center"/>
              <w:rPr>
                <w:sz w:val="20"/>
                <w:szCs w:val="20"/>
                <w:lang w:eastAsia="ru-RU"/>
              </w:rPr>
            </w:pPr>
            <w:r w:rsidRPr="006C1D7F">
              <w:rPr>
                <w:sz w:val="20"/>
                <w:szCs w:val="20"/>
                <w:lang w:eastAsia="ru-RU"/>
              </w:rPr>
              <w:t>№ ЕТО</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408947C" w14:textId="77777777" w:rsidR="001D5D2A" w:rsidRPr="006C1D7F" w:rsidRDefault="001D5D2A" w:rsidP="001D5D2A">
            <w:pPr>
              <w:spacing w:line="256" w:lineRule="auto"/>
              <w:ind w:firstLine="0"/>
              <w:jc w:val="center"/>
              <w:rPr>
                <w:sz w:val="20"/>
                <w:szCs w:val="20"/>
                <w:lang w:eastAsia="ru-RU"/>
              </w:rPr>
            </w:pPr>
            <w:r w:rsidRPr="006C1D7F">
              <w:rPr>
                <w:sz w:val="20"/>
                <w:szCs w:val="20"/>
                <w:lang w:eastAsia="ru-RU"/>
              </w:rPr>
              <w:t>ЕТО</w:t>
            </w:r>
          </w:p>
        </w:tc>
      </w:tr>
      <w:tr w:rsidR="001D5D2A" w:rsidRPr="006C1D7F" w14:paraId="6949C287" w14:textId="77777777" w:rsidTr="001D5D2A">
        <w:trPr>
          <w:trHeight w:val="2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B6E023" w14:textId="77777777" w:rsidR="001D5D2A" w:rsidRPr="006C1D7F" w:rsidRDefault="001D5D2A" w:rsidP="001D5D2A">
            <w:pPr>
              <w:spacing w:line="256" w:lineRule="auto"/>
              <w:ind w:firstLine="0"/>
              <w:jc w:val="left"/>
              <w:rPr>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C18CDC" w14:textId="77777777" w:rsidR="001D5D2A" w:rsidRPr="006C1D7F" w:rsidRDefault="001D5D2A" w:rsidP="001D5D2A">
            <w:pPr>
              <w:spacing w:line="256" w:lineRule="auto"/>
              <w:ind w:firstLine="0"/>
              <w:jc w:val="left"/>
              <w:rPr>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445AE5C" w14:textId="77777777" w:rsidR="001D5D2A" w:rsidRPr="006C1D7F" w:rsidRDefault="001D5D2A" w:rsidP="001D5D2A">
            <w:pPr>
              <w:spacing w:line="256" w:lineRule="auto"/>
              <w:ind w:firstLine="0"/>
              <w:jc w:val="center"/>
              <w:rPr>
                <w:sz w:val="20"/>
                <w:szCs w:val="20"/>
                <w:lang w:eastAsia="ru-RU"/>
              </w:rPr>
            </w:pPr>
            <w:r w:rsidRPr="006C1D7F">
              <w:rPr>
                <w:sz w:val="20"/>
                <w:szCs w:val="20"/>
                <w:lang w:eastAsia="ru-RU"/>
              </w:rPr>
              <w:t>собственник</w:t>
            </w:r>
          </w:p>
        </w:tc>
        <w:tc>
          <w:tcPr>
            <w:tcW w:w="0" w:type="auto"/>
            <w:tcBorders>
              <w:top w:val="single" w:sz="4" w:space="0" w:color="auto"/>
              <w:left w:val="single" w:sz="4" w:space="0" w:color="auto"/>
              <w:bottom w:val="single" w:sz="4" w:space="0" w:color="auto"/>
              <w:right w:val="single" w:sz="4" w:space="0" w:color="auto"/>
            </w:tcBorders>
            <w:vAlign w:val="center"/>
            <w:hideMark/>
          </w:tcPr>
          <w:p w14:paraId="403EE27A" w14:textId="77777777" w:rsidR="001D5D2A" w:rsidRPr="006C1D7F" w:rsidRDefault="001D5D2A" w:rsidP="001D5D2A">
            <w:pPr>
              <w:spacing w:line="256" w:lineRule="auto"/>
              <w:ind w:firstLine="0"/>
              <w:jc w:val="center"/>
              <w:rPr>
                <w:sz w:val="20"/>
                <w:szCs w:val="20"/>
                <w:lang w:eastAsia="ru-RU"/>
              </w:rPr>
            </w:pPr>
            <w:r w:rsidRPr="006C1D7F">
              <w:rPr>
                <w:sz w:val="20"/>
                <w:szCs w:val="20"/>
                <w:lang w:eastAsia="ru-RU"/>
              </w:rPr>
              <w:t>техническое обслуживание</w:t>
            </w:r>
          </w:p>
        </w:tc>
        <w:tc>
          <w:tcPr>
            <w:tcW w:w="0" w:type="auto"/>
            <w:tcBorders>
              <w:top w:val="single" w:sz="4" w:space="0" w:color="auto"/>
              <w:left w:val="single" w:sz="4" w:space="0" w:color="auto"/>
              <w:bottom w:val="single" w:sz="4" w:space="0" w:color="auto"/>
              <w:right w:val="single" w:sz="4" w:space="0" w:color="auto"/>
            </w:tcBorders>
            <w:vAlign w:val="center"/>
            <w:hideMark/>
          </w:tcPr>
          <w:p w14:paraId="4783411B" w14:textId="77777777" w:rsidR="001D5D2A" w:rsidRPr="006C1D7F" w:rsidRDefault="001D5D2A" w:rsidP="001D5D2A">
            <w:pPr>
              <w:spacing w:line="256" w:lineRule="auto"/>
              <w:ind w:firstLine="0"/>
              <w:jc w:val="center"/>
              <w:rPr>
                <w:sz w:val="20"/>
                <w:szCs w:val="20"/>
                <w:lang w:eastAsia="ru-RU"/>
              </w:rPr>
            </w:pPr>
            <w:r w:rsidRPr="006C1D7F">
              <w:rPr>
                <w:sz w:val="20"/>
                <w:szCs w:val="20"/>
                <w:lang w:eastAsia="ru-RU"/>
              </w:rPr>
              <w:t>собственник</w:t>
            </w:r>
          </w:p>
        </w:tc>
        <w:tc>
          <w:tcPr>
            <w:tcW w:w="0" w:type="auto"/>
            <w:tcBorders>
              <w:top w:val="single" w:sz="4" w:space="0" w:color="auto"/>
              <w:left w:val="single" w:sz="4" w:space="0" w:color="auto"/>
              <w:bottom w:val="single" w:sz="4" w:space="0" w:color="auto"/>
              <w:right w:val="single" w:sz="4" w:space="0" w:color="auto"/>
            </w:tcBorders>
            <w:vAlign w:val="center"/>
            <w:hideMark/>
          </w:tcPr>
          <w:p w14:paraId="11657A09" w14:textId="77777777" w:rsidR="001D5D2A" w:rsidRPr="006C1D7F" w:rsidRDefault="001D5D2A" w:rsidP="001D5D2A">
            <w:pPr>
              <w:spacing w:line="256" w:lineRule="auto"/>
              <w:ind w:firstLine="0"/>
              <w:jc w:val="center"/>
              <w:rPr>
                <w:sz w:val="20"/>
                <w:szCs w:val="20"/>
                <w:lang w:eastAsia="ru-RU"/>
              </w:rPr>
            </w:pPr>
            <w:r w:rsidRPr="006C1D7F">
              <w:rPr>
                <w:sz w:val="20"/>
                <w:szCs w:val="20"/>
                <w:lang w:eastAsia="ru-RU"/>
              </w:rPr>
              <w:t>техническое обслуживание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075AD8" w14:textId="77777777" w:rsidR="001D5D2A" w:rsidRPr="006C1D7F" w:rsidRDefault="001D5D2A" w:rsidP="001D5D2A">
            <w:pPr>
              <w:spacing w:line="256" w:lineRule="auto"/>
              <w:ind w:firstLine="0"/>
              <w:jc w:val="left"/>
              <w:rPr>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351DC9" w14:textId="77777777" w:rsidR="001D5D2A" w:rsidRPr="006C1D7F" w:rsidRDefault="001D5D2A" w:rsidP="001D5D2A">
            <w:pPr>
              <w:spacing w:line="256" w:lineRule="auto"/>
              <w:ind w:firstLine="0"/>
              <w:jc w:val="left"/>
              <w:rPr>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C471AC" w14:textId="77777777" w:rsidR="001D5D2A" w:rsidRPr="006C1D7F" w:rsidRDefault="001D5D2A" w:rsidP="001D5D2A">
            <w:pPr>
              <w:spacing w:line="256" w:lineRule="auto"/>
              <w:ind w:firstLine="0"/>
              <w:jc w:val="left"/>
              <w:rPr>
                <w:sz w:val="20"/>
                <w:szCs w:val="20"/>
                <w:lang w:eastAsia="ru-RU"/>
              </w:rPr>
            </w:pPr>
          </w:p>
        </w:tc>
      </w:tr>
      <w:tr w:rsidR="00714EED" w:rsidRPr="006C1D7F" w14:paraId="57242891" w14:textId="77777777" w:rsidTr="001D5D2A">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DB89660" w14:textId="77777777" w:rsidR="00714EED" w:rsidRPr="006C1D7F" w:rsidRDefault="00714EED" w:rsidP="00714EED">
            <w:pPr>
              <w:spacing w:line="256" w:lineRule="auto"/>
              <w:ind w:firstLine="0"/>
              <w:jc w:val="center"/>
              <w:rPr>
                <w:sz w:val="20"/>
                <w:szCs w:val="20"/>
                <w:lang w:eastAsia="ru-RU"/>
              </w:rPr>
            </w:pPr>
            <w:r w:rsidRPr="006C1D7F">
              <w:rPr>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3D6DB8D7" w14:textId="77777777" w:rsidR="00714EED" w:rsidRPr="006C1D7F" w:rsidRDefault="00714EED" w:rsidP="00714EED">
            <w:pPr>
              <w:spacing w:line="256" w:lineRule="auto"/>
              <w:ind w:firstLine="0"/>
              <w:jc w:val="left"/>
              <w:rPr>
                <w:sz w:val="20"/>
                <w:szCs w:val="20"/>
                <w:lang w:eastAsia="ru-RU"/>
              </w:rPr>
            </w:pPr>
            <w:r w:rsidRPr="006C1D7F">
              <w:rPr>
                <w:sz w:val="20"/>
                <w:szCs w:val="20"/>
              </w:rPr>
              <w:t>Березовская ГРЭС</w:t>
            </w:r>
          </w:p>
        </w:tc>
        <w:tc>
          <w:tcPr>
            <w:tcW w:w="0" w:type="auto"/>
            <w:tcBorders>
              <w:top w:val="single" w:sz="4" w:space="0" w:color="auto"/>
              <w:left w:val="single" w:sz="4" w:space="0" w:color="auto"/>
              <w:bottom w:val="single" w:sz="4" w:space="0" w:color="auto"/>
              <w:right w:val="single" w:sz="4" w:space="0" w:color="auto"/>
            </w:tcBorders>
            <w:vAlign w:val="center"/>
          </w:tcPr>
          <w:p w14:paraId="3558F363"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Филиал «Березовская ГРЭС» ПАО «ЮНИПРО»</w:t>
            </w:r>
          </w:p>
        </w:tc>
        <w:tc>
          <w:tcPr>
            <w:tcW w:w="0" w:type="auto"/>
            <w:tcBorders>
              <w:top w:val="single" w:sz="4" w:space="0" w:color="auto"/>
              <w:left w:val="single" w:sz="4" w:space="0" w:color="auto"/>
              <w:bottom w:val="single" w:sz="4" w:space="0" w:color="auto"/>
              <w:right w:val="single" w:sz="4" w:space="0" w:color="auto"/>
            </w:tcBorders>
            <w:vAlign w:val="center"/>
          </w:tcPr>
          <w:p w14:paraId="307DEA4B"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Филиал «Березовская ГРЭС» ПАО «ЮНИПРО»</w:t>
            </w:r>
          </w:p>
        </w:tc>
        <w:tc>
          <w:tcPr>
            <w:tcW w:w="0" w:type="auto"/>
            <w:tcBorders>
              <w:top w:val="single" w:sz="4" w:space="0" w:color="auto"/>
              <w:left w:val="single" w:sz="4" w:space="0" w:color="auto"/>
              <w:bottom w:val="single" w:sz="4" w:space="0" w:color="auto"/>
              <w:right w:val="single" w:sz="4" w:space="0" w:color="auto"/>
            </w:tcBorders>
            <w:vAlign w:val="center"/>
          </w:tcPr>
          <w:p w14:paraId="6992041A"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Филиал «Березовская ГРЭС» ПАО «ЮНИПРО»</w:t>
            </w:r>
          </w:p>
        </w:tc>
        <w:tc>
          <w:tcPr>
            <w:tcW w:w="0" w:type="auto"/>
            <w:tcBorders>
              <w:top w:val="single" w:sz="4" w:space="0" w:color="auto"/>
              <w:left w:val="single" w:sz="4" w:space="0" w:color="auto"/>
              <w:bottom w:val="single" w:sz="4" w:space="0" w:color="auto"/>
              <w:right w:val="single" w:sz="4" w:space="0" w:color="auto"/>
            </w:tcBorders>
            <w:vAlign w:val="center"/>
          </w:tcPr>
          <w:p w14:paraId="21B456E1"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Филиал «Березовская ГРЭС» ПАО «ЮНИПРО»</w:t>
            </w:r>
          </w:p>
        </w:tc>
        <w:tc>
          <w:tcPr>
            <w:tcW w:w="0" w:type="auto"/>
            <w:tcBorders>
              <w:top w:val="single" w:sz="4" w:space="0" w:color="auto"/>
              <w:left w:val="single" w:sz="4" w:space="0" w:color="auto"/>
              <w:bottom w:val="single" w:sz="4" w:space="0" w:color="auto"/>
              <w:right w:val="single" w:sz="4" w:space="0" w:color="auto"/>
            </w:tcBorders>
            <w:vAlign w:val="center"/>
            <w:hideMark/>
          </w:tcPr>
          <w:p w14:paraId="1E75ABC4"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tcPr>
          <w:p w14:paraId="234B3042"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1</w:t>
            </w:r>
          </w:p>
        </w:tc>
        <w:tc>
          <w:tcPr>
            <w:tcW w:w="0" w:type="auto"/>
            <w:tcBorders>
              <w:top w:val="single" w:sz="4" w:space="0" w:color="auto"/>
              <w:left w:val="single" w:sz="4" w:space="0" w:color="auto"/>
              <w:bottom w:val="single" w:sz="4" w:space="0" w:color="auto"/>
              <w:right w:val="single" w:sz="4" w:space="0" w:color="auto"/>
            </w:tcBorders>
            <w:vAlign w:val="center"/>
          </w:tcPr>
          <w:p w14:paraId="16871458"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Филиал «Березовская ГРЭС» ПАО «ЮНИПРО»</w:t>
            </w:r>
          </w:p>
        </w:tc>
      </w:tr>
      <w:tr w:rsidR="00714EED" w:rsidRPr="006C1D7F" w14:paraId="219AE5B0" w14:textId="77777777" w:rsidTr="001D5D2A">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1353026" w14:textId="77777777" w:rsidR="00714EED" w:rsidRPr="006C1D7F" w:rsidRDefault="00714EED" w:rsidP="00714EED">
            <w:pPr>
              <w:spacing w:line="256" w:lineRule="auto"/>
              <w:ind w:firstLine="0"/>
              <w:jc w:val="center"/>
              <w:rPr>
                <w:sz w:val="20"/>
                <w:szCs w:val="20"/>
                <w:lang w:eastAsia="ru-RU"/>
              </w:rPr>
            </w:pPr>
            <w:r w:rsidRPr="006C1D7F">
              <w:rPr>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1084E3BF" w14:textId="77777777" w:rsidR="00714EED" w:rsidRPr="006C1D7F" w:rsidRDefault="00714EED" w:rsidP="00714EED">
            <w:pPr>
              <w:ind w:firstLine="0"/>
              <w:contextualSpacing/>
              <w:rPr>
                <w:sz w:val="20"/>
                <w:szCs w:val="20"/>
              </w:rPr>
            </w:pPr>
            <w:r w:rsidRPr="006C1D7F">
              <w:rPr>
                <w:sz w:val="20"/>
                <w:szCs w:val="20"/>
              </w:rPr>
              <w:t>Котельн</w:t>
            </w:r>
            <w:r w:rsidR="004961F8" w:rsidRPr="006C1D7F">
              <w:rPr>
                <w:sz w:val="20"/>
                <w:szCs w:val="20"/>
              </w:rPr>
              <w:t>ая</w:t>
            </w:r>
            <w:r w:rsidRPr="006C1D7F">
              <w:rPr>
                <w:sz w:val="20"/>
                <w:szCs w:val="20"/>
              </w:rPr>
              <w:t xml:space="preserve"> с. Березовское</w:t>
            </w:r>
          </w:p>
        </w:tc>
        <w:tc>
          <w:tcPr>
            <w:tcW w:w="0" w:type="auto"/>
            <w:tcBorders>
              <w:top w:val="single" w:sz="4" w:space="0" w:color="auto"/>
              <w:left w:val="single" w:sz="4" w:space="0" w:color="auto"/>
              <w:bottom w:val="single" w:sz="4" w:space="0" w:color="auto"/>
              <w:right w:val="single" w:sz="4" w:space="0" w:color="auto"/>
            </w:tcBorders>
            <w:vAlign w:val="center"/>
          </w:tcPr>
          <w:p w14:paraId="5521C3DE"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Муниципальная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tcPr>
          <w:p w14:paraId="0B63FF4E"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c>
          <w:tcPr>
            <w:tcW w:w="0" w:type="auto"/>
            <w:tcBorders>
              <w:top w:val="single" w:sz="4" w:space="0" w:color="auto"/>
              <w:left w:val="single" w:sz="4" w:space="0" w:color="auto"/>
              <w:bottom w:val="single" w:sz="4" w:space="0" w:color="auto"/>
              <w:right w:val="single" w:sz="4" w:space="0" w:color="auto"/>
            </w:tcBorders>
            <w:vAlign w:val="center"/>
          </w:tcPr>
          <w:p w14:paraId="16461D25"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Муниципальная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tcPr>
          <w:p w14:paraId="1AD8C4B3"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c>
          <w:tcPr>
            <w:tcW w:w="0" w:type="auto"/>
            <w:tcBorders>
              <w:top w:val="single" w:sz="4" w:space="0" w:color="auto"/>
              <w:left w:val="single" w:sz="4" w:space="0" w:color="auto"/>
              <w:bottom w:val="single" w:sz="4" w:space="0" w:color="auto"/>
              <w:right w:val="single" w:sz="4" w:space="0" w:color="auto"/>
            </w:tcBorders>
            <w:vAlign w:val="center"/>
          </w:tcPr>
          <w:p w14:paraId="08FEB99C"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tcPr>
          <w:p w14:paraId="2F233A17"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14:paraId="75784278"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r>
      <w:tr w:rsidR="00714EED" w:rsidRPr="006C1D7F" w14:paraId="1582FF31" w14:textId="77777777" w:rsidTr="001D5D2A">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4E6A6096" w14:textId="77777777" w:rsidR="00714EED" w:rsidRPr="006C1D7F" w:rsidRDefault="00714EED" w:rsidP="00714EED">
            <w:pPr>
              <w:spacing w:line="256" w:lineRule="auto"/>
              <w:ind w:firstLine="0"/>
              <w:jc w:val="center"/>
              <w:rPr>
                <w:sz w:val="20"/>
                <w:szCs w:val="20"/>
              </w:rPr>
            </w:pPr>
            <w:r w:rsidRPr="006C1D7F">
              <w:rPr>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6208378D" w14:textId="77777777" w:rsidR="00714EED" w:rsidRPr="006C1D7F" w:rsidRDefault="00714EED" w:rsidP="00714EED">
            <w:pPr>
              <w:ind w:firstLine="0"/>
              <w:contextualSpacing/>
              <w:rPr>
                <w:sz w:val="20"/>
                <w:szCs w:val="20"/>
              </w:rPr>
            </w:pPr>
            <w:r w:rsidRPr="006C1D7F">
              <w:rPr>
                <w:sz w:val="20"/>
                <w:szCs w:val="20"/>
              </w:rPr>
              <w:t>Котельн</w:t>
            </w:r>
            <w:r w:rsidR="004961F8" w:rsidRPr="006C1D7F">
              <w:rPr>
                <w:sz w:val="20"/>
                <w:szCs w:val="20"/>
              </w:rPr>
              <w:t>ая</w:t>
            </w:r>
            <w:r w:rsidRPr="006C1D7F">
              <w:rPr>
                <w:sz w:val="20"/>
                <w:szCs w:val="20"/>
              </w:rPr>
              <w:t xml:space="preserve"> с. </w:t>
            </w:r>
            <w:proofErr w:type="spellStart"/>
            <w:r w:rsidRPr="006C1D7F">
              <w:rPr>
                <w:sz w:val="20"/>
                <w:szCs w:val="20"/>
              </w:rPr>
              <w:t>Новоалтатка</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70480CFD"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Муниципальная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tcPr>
          <w:p w14:paraId="17272DEA"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c>
          <w:tcPr>
            <w:tcW w:w="0" w:type="auto"/>
            <w:tcBorders>
              <w:top w:val="single" w:sz="4" w:space="0" w:color="auto"/>
              <w:left w:val="single" w:sz="4" w:space="0" w:color="auto"/>
              <w:bottom w:val="single" w:sz="4" w:space="0" w:color="auto"/>
              <w:right w:val="single" w:sz="4" w:space="0" w:color="auto"/>
            </w:tcBorders>
            <w:vAlign w:val="center"/>
          </w:tcPr>
          <w:p w14:paraId="551921FA"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Муниципальная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tcPr>
          <w:p w14:paraId="403967F6"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c>
          <w:tcPr>
            <w:tcW w:w="0" w:type="auto"/>
            <w:tcBorders>
              <w:top w:val="single" w:sz="4" w:space="0" w:color="auto"/>
              <w:left w:val="single" w:sz="4" w:space="0" w:color="auto"/>
              <w:bottom w:val="single" w:sz="4" w:space="0" w:color="auto"/>
              <w:right w:val="single" w:sz="4" w:space="0" w:color="auto"/>
            </w:tcBorders>
            <w:vAlign w:val="center"/>
          </w:tcPr>
          <w:p w14:paraId="755610AC"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tcPr>
          <w:p w14:paraId="01CA7B31"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14:paraId="4FE4BF12"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r>
      <w:tr w:rsidR="00714EED" w:rsidRPr="006C1D7F" w14:paraId="41111EDE" w14:textId="77777777" w:rsidTr="001D5D2A">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5D84C9A0" w14:textId="77777777" w:rsidR="00714EED" w:rsidRPr="006C1D7F" w:rsidRDefault="00714EED" w:rsidP="00714EED">
            <w:pPr>
              <w:spacing w:line="256" w:lineRule="auto"/>
              <w:ind w:firstLine="0"/>
              <w:jc w:val="center"/>
              <w:rPr>
                <w:sz w:val="20"/>
                <w:szCs w:val="20"/>
              </w:rPr>
            </w:pPr>
            <w:r w:rsidRPr="006C1D7F">
              <w:rPr>
                <w:sz w:val="20"/>
                <w:szCs w:val="20"/>
              </w:rPr>
              <w:t>4</w:t>
            </w:r>
          </w:p>
        </w:tc>
        <w:tc>
          <w:tcPr>
            <w:tcW w:w="0" w:type="auto"/>
            <w:tcBorders>
              <w:top w:val="single" w:sz="4" w:space="0" w:color="auto"/>
              <w:left w:val="single" w:sz="4" w:space="0" w:color="auto"/>
              <w:bottom w:val="single" w:sz="4" w:space="0" w:color="auto"/>
              <w:right w:val="single" w:sz="4" w:space="0" w:color="auto"/>
            </w:tcBorders>
            <w:vAlign w:val="center"/>
          </w:tcPr>
          <w:p w14:paraId="4A37DC43" w14:textId="77777777" w:rsidR="00714EED" w:rsidRPr="006C1D7F" w:rsidRDefault="00714EED" w:rsidP="00714EED">
            <w:pPr>
              <w:ind w:firstLine="0"/>
              <w:contextualSpacing/>
              <w:rPr>
                <w:sz w:val="20"/>
                <w:szCs w:val="20"/>
              </w:rPr>
            </w:pPr>
            <w:r w:rsidRPr="006C1D7F">
              <w:rPr>
                <w:sz w:val="20"/>
                <w:szCs w:val="20"/>
              </w:rPr>
              <w:t>Котельн</w:t>
            </w:r>
            <w:r w:rsidR="004961F8" w:rsidRPr="006C1D7F">
              <w:rPr>
                <w:sz w:val="20"/>
                <w:szCs w:val="20"/>
              </w:rPr>
              <w:t>ая</w:t>
            </w:r>
            <w:r w:rsidRPr="006C1D7F">
              <w:rPr>
                <w:sz w:val="20"/>
                <w:szCs w:val="20"/>
              </w:rPr>
              <w:t xml:space="preserve"> с. Ивановка</w:t>
            </w:r>
          </w:p>
        </w:tc>
        <w:tc>
          <w:tcPr>
            <w:tcW w:w="0" w:type="auto"/>
            <w:tcBorders>
              <w:top w:val="single" w:sz="4" w:space="0" w:color="auto"/>
              <w:left w:val="single" w:sz="4" w:space="0" w:color="auto"/>
              <w:bottom w:val="single" w:sz="4" w:space="0" w:color="auto"/>
              <w:right w:val="single" w:sz="4" w:space="0" w:color="auto"/>
            </w:tcBorders>
            <w:vAlign w:val="center"/>
          </w:tcPr>
          <w:p w14:paraId="5C09C7B6"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Муниципальная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tcPr>
          <w:p w14:paraId="7E3F74FE"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c>
          <w:tcPr>
            <w:tcW w:w="0" w:type="auto"/>
            <w:tcBorders>
              <w:top w:val="single" w:sz="4" w:space="0" w:color="auto"/>
              <w:left w:val="single" w:sz="4" w:space="0" w:color="auto"/>
              <w:bottom w:val="single" w:sz="4" w:space="0" w:color="auto"/>
              <w:right w:val="single" w:sz="4" w:space="0" w:color="auto"/>
            </w:tcBorders>
            <w:vAlign w:val="center"/>
          </w:tcPr>
          <w:p w14:paraId="63783958"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Муниципальная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tcPr>
          <w:p w14:paraId="163CD597"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c>
          <w:tcPr>
            <w:tcW w:w="0" w:type="auto"/>
            <w:tcBorders>
              <w:top w:val="single" w:sz="4" w:space="0" w:color="auto"/>
              <w:left w:val="single" w:sz="4" w:space="0" w:color="auto"/>
              <w:bottom w:val="single" w:sz="4" w:space="0" w:color="auto"/>
              <w:right w:val="single" w:sz="4" w:space="0" w:color="auto"/>
            </w:tcBorders>
            <w:vAlign w:val="center"/>
          </w:tcPr>
          <w:p w14:paraId="36DAB58F"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tcPr>
          <w:p w14:paraId="7F73EF29"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14:paraId="1DAAEB49"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r>
      <w:tr w:rsidR="00714EED" w:rsidRPr="006C1D7F" w14:paraId="2AE034C8" w14:textId="77777777" w:rsidTr="001D5D2A">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48DA1233" w14:textId="77777777" w:rsidR="00714EED" w:rsidRPr="006C1D7F" w:rsidRDefault="00714EED" w:rsidP="00714EED">
            <w:pPr>
              <w:spacing w:line="256" w:lineRule="auto"/>
              <w:ind w:firstLine="0"/>
              <w:jc w:val="center"/>
              <w:rPr>
                <w:sz w:val="20"/>
                <w:szCs w:val="20"/>
              </w:rPr>
            </w:pPr>
            <w:r w:rsidRPr="006C1D7F">
              <w:rPr>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tcPr>
          <w:p w14:paraId="70F9096A" w14:textId="77777777" w:rsidR="00714EED" w:rsidRPr="006C1D7F" w:rsidRDefault="00714EED" w:rsidP="00714EED">
            <w:pPr>
              <w:ind w:firstLine="0"/>
              <w:contextualSpacing/>
              <w:rPr>
                <w:sz w:val="20"/>
                <w:szCs w:val="20"/>
              </w:rPr>
            </w:pPr>
            <w:r w:rsidRPr="006C1D7F">
              <w:rPr>
                <w:sz w:val="20"/>
                <w:szCs w:val="20"/>
              </w:rPr>
              <w:t>Котельн</w:t>
            </w:r>
            <w:r w:rsidR="004961F8" w:rsidRPr="006C1D7F">
              <w:rPr>
                <w:sz w:val="20"/>
                <w:szCs w:val="20"/>
              </w:rPr>
              <w:t>ая</w:t>
            </w:r>
            <w:r w:rsidRPr="006C1D7F">
              <w:rPr>
                <w:sz w:val="20"/>
                <w:szCs w:val="20"/>
              </w:rPr>
              <w:t xml:space="preserve"> п. </w:t>
            </w:r>
            <w:proofErr w:type="spellStart"/>
            <w:r w:rsidRPr="006C1D7F">
              <w:rPr>
                <w:sz w:val="20"/>
                <w:szCs w:val="20"/>
              </w:rPr>
              <w:t>Инголь</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1CEB0E03"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Муниципальная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tcPr>
          <w:p w14:paraId="00854F27"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c>
          <w:tcPr>
            <w:tcW w:w="0" w:type="auto"/>
            <w:tcBorders>
              <w:top w:val="single" w:sz="4" w:space="0" w:color="auto"/>
              <w:left w:val="single" w:sz="4" w:space="0" w:color="auto"/>
              <w:bottom w:val="single" w:sz="4" w:space="0" w:color="auto"/>
              <w:right w:val="single" w:sz="4" w:space="0" w:color="auto"/>
            </w:tcBorders>
            <w:vAlign w:val="center"/>
          </w:tcPr>
          <w:p w14:paraId="153A3847"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Муниципальная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tcPr>
          <w:p w14:paraId="758DBC9B"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c>
          <w:tcPr>
            <w:tcW w:w="0" w:type="auto"/>
            <w:tcBorders>
              <w:top w:val="single" w:sz="4" w:space="0" w:color="auto"/>
              <w:left w:val="single" w:sz="4" w:space="0" w:color="auto"/>
              <w:bottom w:val="single" w:sz="4" w:space="0" w:color="auto"/>
              <w:right w:val="single" w:sz="4" w:space="0" w:color="auto"/>
            </w:tcBorders>
            <w:vAlign w:val="center"/>
          </w:tcPr>
          <w:p w14:paraId="59897038"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tcPr>
          <w:p w14:paraId="08A2F7C7"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14:paraId="6F084231"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r>
      <w:tr w:rsidR="00714EED" w:rsidRPr="006C1D7F" w14:paraId="44829A37" w14:textId="77777777" w:rsidTr="001D5D2A">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7655B48B" w14:textId="77777777" w:rsidR="00714EED" w:rsidRPr="006C1D7F" w:rsidRDefault="00714EED" w:rsidP="00714EED">
            <w:pPr>
              <w:spacing w:line="256" w:lineRule="auto"/>
              <w:ind w:firstLine="0"/>
              <w:jc w:val="center"/>
              <w:rPr>
                <w:sz w:val="20"/>
                <w:szCs w:val="20"/>
              </w:rPr>
            </w:pPr>
            <w:r w:rsidRPr="006C1D7F">
              <w:rPr>
                <w:sz w:val="20"/>
                <w:szCs w:val="20"/>
              </w:rPr>
              <w:t>6</w:t>
            </w:r>
          </w:p>
        </w:tc>
        <w:tc>
          <w:tcPr>
            <w:tcW w:w="0" w:type="auto"/>
            <w:tcBorders>
              <w:top w:val="single" w:sz="4" w:space="0" w:color="auto"/>
              <w:left w:val="single" w:sz="4" w:space="0" w:color="auto"/>
              <w:bottom w:val="single" w:sz="4" w:space="0" w:color="auto"/>
              <w:right w:val="single" w:sz="4" w:space="0" w:color="auto"/>
            </w:tcBorders>
            <w:vAlign w:val="center"/>
          </w:tcPr>
          <w:p w14:paraId="50FC3B2C" w14:textId="77777777" w:rsidR="00714EED" w:rsidRPr="006C1D7F" w:rsidRDefault="00714EED" w:rsidP="00714EED">
            <w:pPr>
              <w:ind w:firstLine="0"/>
              <w:contextualSpacing/>
              <w:rPr>
                <w:sz w:val="20"/>
                <w:szCs w:val="20"/>
              </w:rPr>
            </w:pPr>
            <w:r w:rsidRPr="006C1D7F">
              <w:rPr>
                <w:sz w:val="20"/>
                <w:szCs w:val="20"/>
              </w:rPr>
              <w:t>Котельн</w:t>
            </w:r>
            <w:r w:rsidR="004961F8" w:rsidRPr="006C1D7F">
              <w:rPr>
                <w:sz w:val="20"/>
                <w:szCs w:val="20"/>
              </w:rPr>
              <w:t>ая</w:t>
            </w:r>
            <w:r w:rsidRPr="006C1D7F">
              <w:rPr>
                <w:sz w:val="20"/>
                <w:szCs w:val="20"/>
              </w:rPr>
              <w:t xml:space="preserve"> с. Парная</w:t>
            </w:r>
          </w:p>
        </w:tc>
        <w:tc>
          <w:tcPr>
            <w:tcW w:w="0" w:type="auto"/>
            <w:tcBorders>
              <w:top w:val="single" w:sz="4" w:space="0" w:color="auto"/>
              <w:left w:val="single" w:sz="4" w:space="0" w:color="auto"/>
              <w:bottom w:val="single" w:sz="4" w:space="0" w:color="auto"/>
              <w:right w:val="single" w:sz="4" w:space="0" w:color="auto"/>
            </w:tcBorders>
            <w:vAlign w:val="center"/>
          </w:tcPr>
          <w:p w14:paraId="7776D86E"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Муниципальная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tcPr>
          <w:p w14:paraId="2559DED0"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c>
          <w:tcPr>
            <w:tcW w:w="0" w:type="auto"/>
            <w:tcBorders>
              <w:top w:val="single" w:sz="4" w:space="0" w:color="auto"/>
              <w:left w:val="single" w:sz="4" w:space="0" w:color="auto"/>
              <w:bottom w:val="single" w:sz="4" w:space="0" w:color="auto"/>
              <w:right w:val="single" w:sz="4" w:space="0" w:color="auto"/>
            </w:tcBorders>
            <w:vAlign w:val="center"/>
          </w:tcPr>
          <w:p w14:paraId="03C585F1"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Муниципальная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tcPr>
          <w:p w14:paraId="4BB020C1"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c>
          <w:tcPr>
            <w:tcW w:w="0" w:type="auto"/>
            <w:tcBorders>
              <w:top w:val="single" w:sz="4" w:space="0" w:color="auto"/>
              <w:left w:val="single" w:sz="4" w:space="0" w:color="auto"/>
              <w:bottom w:val="single" w:sz="4" w:space="0" w:color="auto"/>
              <w:right w:val="single" w:sz="4" w:space="0" w:color="auto"/>
            </w:tcBorders>
            <w:vAlign w:val="center"/>
          </w:tcPr>
          <w:p w14:paraId="3EE55A6A"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tcPr>
          <w:p w14:paraId="7FCA673A"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14:paraId="12E70A4B"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r>
      <w:tr w:rsidR="00714EED" w:rsidRPr="006C1D7F" w14:paraId="145DD855" w14:textId="77777777" w:rsidTr="001D5D2A">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616307F2" w14:textId="77777777" w:rsidR="00714EED" w:rsidRPr="006C1D7F" w:rsidRDefault="00714EED" w:rsidP="00714EED">
            <w:pPr>
              <w:spacing w:line="256" w:lineRule="auto"/>
              <w:ind w:firstLine="0"/>
              <w:jc w:val="center"/>
              <w:rPr>
                <w:sz w:val="20"/>
                <w:szCs w:val="20"/>
              </w:rPr>
            </w:pPr>
            <w:r w:rsidRPr="006C1D7F">
              <w:rPr>
                <w:sz w:val="20"/>
                <w:szCs w:val="20"/>
              </w:rPr>
              <w:t>7</w:t>
            </w:r>
          </w:p>
        </w:tc>
        <w:tc>
          <w:tcPr>
            <w:tcW w:w="0" w:type="auto"/>
            <w:tcBorders>
              <w:top w:val="single" w:sz="4" w:space="0" w:color="auto"/>
              <w:left w:val="single" w:sz="4" w:space="0" w:color="auto"/>
              <w:bottom w:val="single" w:sz="4" w:space="0" w:color="auto"/>
              <w:right w:val="single" w:sz="4" w:space="0" w:color="auto"/>
            </w:tcBorders>
            <w:vAlign w:val="center"/>
          </w:tcPr>
          <w:p w14:paraId="2F34B232" w14:textId="77777777" w:rsidR="00714EED" w:rsidRPr="006C1D7F" w:rsidRDefault="00714EED" w:rsidP="00714EED">
            <w:pPr>
              <w:ind w:firstLine="0"/>
              <w:contextualSpacing/>
              <w:rPr>
                <w:sz w:val="20"/>
                <w:szCs w:val="20"/>
              </w:rPr>
            </w:pPr>
            <w:r w:rsidRPr="006C1D7F">
              <w:rPr>
                <w:sz w:val="20"/>
                <w:szCs w:val="20"/>
              </w:rPr>
              <w:t>Котельн</w:t>
            </w:r>
            <w:r w:rsidR="004961F8" w:rsidRPr="006C1D7F">
              <w:rPr>
                <w:sz w:val="20"/>
                <w:szCs w:val="20"/>
              </w:rPr>
              <w:t>ая</w:t>
            </w:r>
            <w:r w:rsidRPr="006C1D7F">
              <w:rPr>
                <w:sz w:val="20"/>
                <w:szCs w:val="20"/>
              </w:rPr>
              <w:t xml:space="preserve"> с. Большое Озеро</w:t>
            </w:r>
          </w:p>
        </w:tc>
        <w:tc>
          <w:tcPr>
            <w:tcW w:w="0" w:type="auto"/>
            <w:tcBorders>
              <w:top w:val="single" w:sz="4" w:space="0" w:color="auto"/>
              <w:left w:val="single" w:sz="4" w:space="0" w:color="auto"/>
              <w:bottom w:val="single" w:sz="4" w:space="0" w:color="auto"/>
              <w:right w:val="single" w:sz="4" w:space="0" w:color="auto"/>
            </w:tcBorders>
            <w:vAlign w:val="center"/>
          </w:tcPr>
          <w:p w14:paraId="13A4F57E"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Муниципальная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tcPr>
          <w:p w14:paraId="3A6AA7A2"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c>
          <w:tcPr>
            <w:tcW w:w="0" w:type="auto"/>
            <w:tcBorders>
              <w:top w:val="single" w:sz="4" w:space="0" w:color="auto"/>
              <w:left w:val="single" w:sz="4" w:space="0" w:color="auto"/>
              <w:bottom w:val="single" w:sz="4" w:space="0" w:color="auto"/>
              <w:right w:val="single" w:sz="4" w:space="0" w:color="auto"/>
            </w:tcBorders>
            <w:vAlign w:val="center"/>
          </w:tcPr>
          <w:p w14:paraId="28ADC8EC"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Муниципальная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tcPr>
          <w:p w14:paraId="2E01BBC2"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c>
          <w:tcPr>
            <w:tcW w:w="0" w:type="auto"/>
            <w:tcBorders>
              <w:top w:val="single" w:sz="4" w:space="0" w:color="auto"/>
              <w:left w:val="single" w:sz="4" w:space="0" w:color="auto"/>
              <w:bottom w:val="single" w:sz="4" w:space="0" w:color="auto"/>
              <w:right w:val="single" w:sz="4" w:space="0" w:color="auto"/>
            </w:tcBorders>
            <w:vAlign w:val="center"/>
          </w:tcPr>
          <w:p w14:paraId="138CD9E5"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tcPr>
          <w:p w14:paraId="1D8FE68F"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2</w:t>
            </w:r>
          </w:p>
        </w:tc>
        <w:tc>
          <w:tcPr>
            <w:tcW w:w="0" w:type="auto"/>
            <w:tcBorders>
              <w:top w:val="single" w:sz="4" w:space="0" w:color="auto"/>
              <w:left w:val="single" w:sz="4" w:space="0" w:color="auto"/>
              <w:bottom w:val="single" w:sz="4" w:space="0" w:color="auto"/>
              <w:right w:val="single" w:sz="4" w:space="0" w:color="auto"/>
            </w:tcBorders>
            <w:vAlign w:val="center"/>
          </w:tcPr>
          <w:p w14:paraId="348CB08D"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ООО «АЭСТ»</w:t>
            </w:r>
          </w:p>
        </w:tc>
      </w:tr>
      <w:tr w:rsidR="00714EED" w:rsidRPr="006C1D7F" w14:paraId="68547D27" w14:textId="77777777" w:rsidTr="001D5D2A">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6F40F6D0" w14:textId="77777777" w:rsidR="00714EED" w:rsidRPr="006C1D7F" w:rsidRDefault="00714EED" w:rsidP="00714EED">
            <w:pPr>
              <w:spacing w:line="256" w:lineRule="auto"/>
              <w:ind w:firstLine="0"/>
              <w:jc w:val="center"/>
              <w:rPr>
                <w:sz w:val="20"/>
                <w:szCs w:val="20"/>
              </w:rPr>
            </w:pPr>
            <w:r w:rsidRPr="006C1D7F">
              <w:rPr>
                <w:sz w:val="20"/>
                <w:szCs w:val="20"/>
              </w:rPr>
              <w:t>8</w:t>
            </w:r>
          </w:p>
        </w:tc>
        <w:tc>
          <w:tcPr>
            <w:tcW w:w="0" w:type="auto"/>
            <w:tcBorders>
              <w:top w:val="single" w:sz="4" w:space="0" w:color="auto"/>
              <w:left w:val="single" w:sz="4" w:space="0" w:color="auto"/>
              <w:bottom w:val="single" w:sz="4" w:space="0" w:color="auto"/>
              <w:right w:val="single" w:sz="4" w:space="0" w:color="auto"/>
            </w:tcBorders>
            <w:vAlign w:val="center"/>
          </w:tcPr>
          <w:p w14:paraId="2A4983C6" w14:textId="77777777" w:rsidR="00714EED" w:rsidRPr="006C1D7F" w:rsidRDefault="00714EED" w:rsidP="00714EED">
            <w:pPr>
              <w:ind w:firstLine="0"/>
              <w:contextualSpacing/>
              <w:rPr>
                <w:sz w:val="20"/>
                <w:szCs w:val="20"/>
              </w:rPr>
            </w:pPr>
            <w:r w:rsidRPr="006C1D7F">
              <w:rPr>
                <w:sz w:val="20"/>
                <w:szCs w:val="20"/>
              </w:rPr>
              <w:t>Котельн</w:t>
            </w:r>
            <w:r w:rsidR="004961F8" w:rsidRPr="006C1D7F">
              <w:rPr>
                <w:sz w:val="20"/>
                <w:szCs w:val="20"/>
              </w:rPr>
              <w:t>ая</w:t>
            </w:r>
            <w:r w:rsidRPr="006C1D7F">
              <w:rPr>
                <w:sz w:val="20"/>
                <w:szCs w:val="20"/>
              </w:rPr>
              <w:t xml:space="preserve"> </w:t>
            </w:r>
            <w:proofErr w:type="spellStart"/>
            <w:r w:rsidRPr="006C1D7F">
              <w:rPr>
                <w:sz w:val="20"/>
                <w:szCs w:val="20"/>
              </w:rPr>
              <w:t>д.Гляден</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6151004B"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Муниципальная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tcPr>
          <w:p w14:paraId="7B853461"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ГПКК «ЦРКК»</w:t>
            </w:r>
          </w:p>
        </w:tc>
        <w:tc>
          <w:tcPr>
            <w:tcW w:w="0" w:type="auto"/>
            <w:tcBorders>
              <w:top w:val="single" w:sz="4" w:space="0" w:color="auto"/>
              <w:left w:val="single" w:sz="4" w:space="0" w:color="auto"/>
              <w:bottom w:val="single" w:sz="4" w:space="0" w:color="auto"/>
              <w:right w:val="single" w:sz="4" w:space="0" w:color="auto"/>
            </w:tcBorders>
            <w:vAlign w:val="center"/>
          </w:tcPr>
          <w:p w14:paraId="40376619"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Муниципальная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tcPr>
          <w:p w14:paraId="2854A679"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ГПКК «ЦРКК»</w:t>
            </w:r>
          </w:p>
        </w:tc>
        <w:tc>
          <w:tcPr>
            <w:tcW w:w="0" w:type="auto"/>
            <w:tcBorders>
              <w:top w:val="single" w:sz="4" w:space="0" w:color="auto"/>
              <w:left w:val="single" w:sz="4" w:space="0" w:color="auto"/>
              <w:bottom w:val="single" w:sz="4" w:space="0" w:color="auto"/>
              <w:right w:val="single" w:sz="4" w:space="0" w:color="auto"/>
            </w:tcBorders>
            <w:vAlign w:val="center"/>
          </w:tcPr>
          <w:p w14:paraId="52833E2E"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Да</w:t>
            </w:r>
          </w:p>
        </w:tc>
        <w:tc>
          <w:tcPr>
            <w:tcW w:w="0" w:type="auto"/>
            <w:tcBorders>
              <w:top w:val="single" w:sz="4" w:space="0" w:color="auto"/>
              <w:left w:val="single" w:sz="4" w:space="0" w:color="auto"/>
              <w:bottom w:val="single" w:sz="4" w:space="0" w:color="auto"/>
              <w:right w:val="single" w:sz="4" w:space="0" w:color="auto"/>
            </w:tcBorders>
            <w:vAlign w:val="center"/>
          </w:tcPr>
          <w:p w14:paraId="0FF55CD4"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3</w:t>
            </w:r>
          </w:p>
        </w:tc>
        <w:tc>
          <w:tcPr>
            <w:tcW w:w="0" w:type="auto"/>
            <w:tcBorders>
              <w:top w:val="single" w:sz="4" w:space="0" w:color="auto"/>
              <w:left w:val="single" w:sz="4" w:space="0" w:color="auto"/>
              <w:bottom w:val="single" w:sz="4" w:space="0" w:color="auto"/>
              <w:right w:val="single" w:sz="4" w:space="0" w:color="auto"/>
            </w:tcBorders>
            <w:vAlign w:val="center"/>
          </w:tcPr>
          <w:p w14:paraId="52F6FCFE" w14:textId="77777777" w:rsidR="00714EED" w:rsidRPr="006C1D7F" w:rsidRDefault="00714EED" w:rsidP="00714EED">
            <w:pPr>
              <w:spacing w:line="256" w:lineRule="auto"/>
              <w:ind w:firstLine="0"/>
              <w:jc w:val="center"/>
              <w:rPr>
                <w:sz w:val="20"/>
                <w:szCs w:val="20"/>
                <w:lang w:eastAsia="ru-RU"/>
              </w:rPr>
            </w:pPr>
            <w:r w:rsidRPr="006C1D7F">
              <w:rPr>
                <w:sz w:val="20"/>
                <w:szCs w:val="20"/>
                <w:lang w:eastAsia="ru-RU"/>
              </w:rPr>
              <w:t>ГПКК «ЦРКК»</w:t>
            </w:r>
          </w:p>
        </w:tc>
      </w:tr>
    </w:tbl>
    <w:p w14:paraId="0C523C0E" w14:textId="77777777" w:rsidR="001F0E80" w:rsidRPr="006C1D7F" w:rsidRDefault="001F0E80" w:rsidP="001F0E80"/>
    <w:p w14:paraId="49D6945E" w14:textId="77777777" w:rsidR="00E93C59" w:rsidRPr="006C1D7F" w:rsidRDefault="00E93C59" w:rsidP="00E93C59">
      <w:pPr>
        <w:pStyle w:val="af9"/>
        <w:rPr>
          <w:sz w:val="24"/>
          <w:szCs w:val="24"/>
        </w:rPr>
      </w:pPr>
      <w:r w:rsidRPr="006C1D7F">
        <w:rPr>
          <w:sz w:val="24"/>
          <w:szCs w:val="24"/>
        </w:rPr>
        <w:t xml:space="preserve">В зону действия филиала «Березовская ГРЭС» ПАО «ЮНИПРО» входят системы теплоснабжения г. Шарыпово, п. Дубинино, с. Холмогорское и с. Береш, входящие в состав Шарыповского муниципального округа. Централизованным теплоснабжением обеспечиваются административно - общественная застройка населенных </w:t>
      </w:r>
      <w:proofErr w:type="spellStart"/>
      <w:r w:rsidRPr="006C1D7F">
        <w:rPr>
          <w:sz w:val="24"/>
          <w:szCs w:val="24"/>
        </w:rPr>
        <w:t>пуктов</w:t>
      </w:r>
      <w:proofErr w:type="spellEnd"/>
      <w:r w:rsidRPr="006C1D7F">
        <w:rPr>
          <w:sz w:val="24"/>
          <w:szCs w:val="24"/>
        </w:rPr>
        <w:t xml:space="preserve"> и жилые дома.</w:t>
      </w:r>
    </w:p>
    <w:p w14:paraId="4806A53A" w14:textId="77777777" w:rsidR="004F5F1D" w:rsidRPr="006C1D7F" w:rsidRDefault="009C3981" w:rsidP="004F5F1D">
      <w:r w:rsidRPr="006C1D7F">
        <w:t xml:space="preserve">Котельная </w:t>
      </w:r>
      <w:r w:rsidR="004F5F1D" w:rsidRPr="006C1D7F">
        <w:t xml:space="preserve">с. Березовское </w:t>
      </w:r>
      <w:r w:rsidRPr="006C1D7F">
        <w:t>является источником централизованного теплоснабжения для социально-значимых объектов и жилых домов с. Березовское.</w:t>
      </w:r>
    </w:p>
    <w:p w14:paraId="41FD7C0F" w14:textId="77777777" w:rsidR="004F5F1D" w:rsidRPr="006C1D7F" w:rsidRDefault="009C3981" w:rsidP="004F5F1D">
      <w:r w:rsidRPr="006C1D7F">
        <w:t xml:space="preserve">Котельная </w:t>
      </w:r>
      <w:r w:rsidR="004F5F1D" w:rsidRPr="006C1D7F">
        <w:t xml:space="preserve">с. </w:t>
      </w:r>
      <w:proofErr w:type="spellStart"/>
      <w:r w:rsidR="004F5F1D" w:rsidRPr="006C1D7F">
        <w:t>Новоалтатка</w:t>
      </w:r>
      <w:proofErr w:type="spellEnd"/>
      <w:r w:rsidRPr="006C1D7F">
        <w:t xml:space="preserve"> является источником централизованного теплоснабжения для социально-значимых объектов и жилых домов с. </w:t>
      </w:r>
      <w:proofErr w:type="spellStart"/>
      <w:r w:rsidRPr="006C1D7F">
        <w:t>Новоалтатка</w:t>
      </w:r>
      <w:proofErr w:type="spellEnd"/>
      <w:r w:rsidRPr="006C1D7F">
        <w:t xml:space="preserve">. </w:t>
      </w:r>
    </w:p>
    <w:p w14:paraId="348D2B0F" w14:textId="77777777" w:rsidR="004F5F1D" w:rsidRPr="006C1D7F" w:rsidRDefault="009C3981" w:rsidP="004F5F1D">
      <w:r w:rsidRPr="006C1D7F">
        <w:t xml:space="preserve">Котельная </w:t>
      </w:r>
      <w:r w:rsidR="004F5F1D" w:rsidRPr="006C1D7F">
        <w:t>с. Ивановка</w:t>
      </w:r>
      <w:r w:rsidRPr="006C1D7F">
        <w:t xml:space="preserve"> является источником централизованного теплоснабжения для социально-значимых объектов и жилых домов с. Ивановка.</w:t>
      </w:r>
    </w:p>
    <w:p w14:paraId="26B9AF99" w14:textId="77777777" w:rsidR="004F5F1D" w:rsidRPr="006C1D7F" w:rsidRDefault="009C3981" w:rsidP="004F5F1D">
      <w:r w:rsidRPr="006C1D7F">
        <w:t xml:space="preserve">Котельная </w:t>
      </w:r>
      <w:r w:rsidR="004F5F1D" w:rsidRPr="006C1D7F">
        <w:t xml:space="preserve">п. </w:t>
      </w:r>
      <w:proofErr w:type="spellStart"/>
      <w:r w:rsidR="004F5F1D" w:rsidRPr="006C1D7F">
        <w:t>Инголь</w:t>
      </w:r>
      <w:proofErr w:type="spellEnd"/>
      <w:r w:rsidRPr="006C1D7F">
        <w:t xml:space="preserve"> является источником централизованного теплоснабжения для социально-значимых объектов и жилых домов п. </w:t>
      </w:r>
      <w:proofErr w:type="spellStart"/>
      <w:r w:rsidRPr="006C1D7F">
        <w:t>Инголь</w:t>
      </w:r>
      <w:proofErr w:type="spellEnd"/>
      <w:r w:rsidRPr="006C1D7F">
        <w:t>.</w:t>
      </w:r>
    </w:p>
    <w:p w14:paraId="3C924F8F" w14:textId="77777777" w:rsidR="004F5F1D" w:rsidRPr="006C1D7F" w:rsidRDefault="009C3981" w:rsidP="004F5F1D">
      <w:r w:rsidRPr="006C1D7F">
        <w:t xml:space="preserve">Котельная </w:t>
      </w:r>
      <w:r w:rsidR="004F5F1D" w:rsidRPr="006C1D7F">
        <w:t>с. Парная</w:t>
      </w:r>
      <w:r w:rsidRPr="006C1D7F">
        <w:t xml:space="preserve"> является источником централизованного теплоснабжения для социально-значимых объектов и жилых домов с. Парная.</w:t>
      </w:r>
    </w:p>
    <w:p w14:paraId="5402E5A8" w14:textId="77777777" w:rsidR="004F5F1D" w:rsidRPr="006C1D7F" w:rsidRDefault="009C3981" w:rsidP="004F5F1D">
      <w:r w:rsidRPr="006C1D7F">
        <w:t xml:space="preserve">Котельная </w:t>
      </w:r>
      <w:r w:rsidR="004F5F1D" w:rsidRPr="006C1D7F">
        <w:t>с. Большое Озеро</w:t>
      </w:r>
      <w:r w:rsidRPr="006C1D7F">
        <w:t xml:space="preserve"> является источником централизованного теплоснабжения для социально-значимых объектов и жилых домов с. Большое Озеро.</w:t>
      </w:r>
    </w:p>
    <w:p w14:paraId="0E314D87" w14:textId="77777777" w:rsidR="00707923" w:rsidRPr="006C1D7F" w:rsidRDefault="009C3981">
      <w:r w:rsidRPr="006C1D7F">
        <w:t xml:space="preserve">Котельная </w:t>
      </w:r>
      <w:proofErr w:type="spellStart"/>
      <w:r w:rsidR="004F5F1D" w:rsidRPr="006C1D7F">
        <w:t>д.Гляден</w:t>
      </w:r>
      <w:proofErr w:type="spellEnd"/>
      <w:r w:rsidRPr="006C1D7F">
        <w:t xml:space="preserve"> является источником централизованного теплоснабжения для социально-значимых объектов и жилых домов д. </w:t>
      </w:r>
      <w:proofErr w:type="spellStart"/>
      <w:r w:rsidRPr="006C1D7F">
        <w:t>Гляден</w:t>
      </w:r>
      <w:proofErr w:type="spellEnd"/>
      <w:r w:rsidR="00714EED" w:rsidRPr="006C1D7F">
        <w:t>.</w:t>
      </w:r>
    </w:p>
    <w:bookmarkEnd w:id="25"/>
    <w:bookmarkEnd w:id="26"/>
    <w:p w14:paraId="1477F250" w14:textId="77777777" w:rsidR="00162A88" w:rsidRPr="006C1D7F" w:rsidRDefault="00162A88" w:rsidP="00F237B5">
      <w:pPr>
        <w:pStyle w:val="afffff0"/>
        <w:sectPr w:rsidR="00162A88" w:rsidRPr="006C1D7F" w:rsidSect="009E4CF8">
          <w:pgSz w:w="16838" w:h="11906" w:orient="landscape"/>
          <w:pgMar w:top="1134" w:right="536" w:bottom="1134" w:left="567" w:header="708" w:footer="708" w:gutter="0"/>
          <w:cols w:space="708"/>
          <w:docGrid w:linePitch="360"/>
        </w:sectPr>
      </w:pPr>
    </w:p>
    <w:p w14:paraId="5897985D" w14:textId="77777777" w:rsidR="00D60E79" w:rsidRPr="006C1D7F" w:rsidRDefault="004F1B19" w:rsidP="00F237B5">
      <w:pPr>
        <w:pStyle w:val="afffff0"/>
      </w:pPr>
      <w:r w:rsidRPr="006C1D7F">
        <w:lastRenderedPageBreak/>
        <w:t xml:space="preserve">Отношения между снабжающими и потребляющими организациями – договорные. </w:t>
      </w:r>
    </w:p>
    <w:p w14:paraId="4ABD158E" w14:textId="77777777" w:rsidR="00D60E79" w:rsidRPr="006C1D7F" w:rsidRDefault="00D60E79" w:rsidP="00F237B5">
      <w:pPr>
        <w:pStyle w:val="afffff0"/>
      </w:pPr>
      <w:r w:rsidRPr="006C1D7F">
        <w:t>В сфере теплоснабжения, регулируемой Федеральным законом от 27 июля 2010 года №190- ФЗ «О теплоснабжении» (далее ФЗ «О теплоснабжении») отношения теплоснабжающих организаций, теплосетевых организаций и потребителей тепловой энергии построены на основе системы договоров, которая включает (статья 13 ФЗ «О теплоснабжении» и Правила организации теплоснабжения в Российской Федерации, утвержденные Постановлением Правительства РФ от 08.08.2012 № 808):</w:t>
      </w:r>
    </w:p>
    <w:p w14:paraId="52F0C665" w14:textId="77777777" w:rsidR="00F237B5" w:rsidRPr="006C1D7F" w:rsidRDefault="00D60E79" w:rsidP="00F237B5">
      <w:pPr>
        <w:pStyle w:val="afffff0"/>
      </w:pPr>
      <w:r w:rsidRPr="006C1D7F">
        <w:t>- договоры теплоснабжения, который заключают теплоснабжающая организация и потребитель тепловой энергии</w:t>
      </w:r>
      <w:r w:rsidR="00F237B5" w:rsidRPr="006C1D7F">
        <w:t>;</w:t>
      </w:r>
      <w:r w:rsidRPr="006C1D7F">
        <w:t xml:space="preserve"> </w:t>
      </w:r>
    </w:p>
    <w:p w14:paraId="79F7FA69" w14:textId="77777777" w:rsidR="00F237B5" w:rsidRPr="006C1D7F" w:rsidRDefault="00D60E79" w:rsidP="00F237B5">
      <w:pPr>
        <w:pStyle w:val="afffff0"/>
      </w:pPr>
      <w:r w:rsidRPr="006C1D7F">
        <w:t xml:space="preserve">- договоры поставки тепловой энергии (мощности) и (или) теплоносителя, который заключают единая теплоснабжающая организация (покупатель) и теплоснабжающие организации, владеющие на праве собственности или ином законном основании источниками тепловой энергии в системе теплоснабжения (поставщик); </w:t>
      </w:r>
    </w:p>
    <w:p w14:paraId="394E99A9" w14:textId="77777777" w:rsidR="00A20F7A" w:rsidRPr="006C1D7F" w:rsidRDefault="00D60E79" w:rsidP="00F237B5">
      <w:pPr>
        <w:pStyle w:val="afffff0"/>
      </w:pPr>
      <w:r w:rsidRPr="006C1D7F">
        <w:t>- договоры оказания услуг по передаче тепловой энергии, теплоносителя, который заключают теплоснабжающая организация и теплосетевая организация, которая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 а теплоснабжающая организация обязуется оплачивать указанные услуги</w:t>
      </w:r>
      <w:r w:rsidR="00A20F7A" w:rsidRPr="006C1D7F">
        <w:t>;</w:t>
      </w:r>
      <w:r w:rsidRPr="006C1D7F">
        <w:t xml:space="preserve"> </w:t>
      </w:r>
    </w:p>
    <w:p w14:paraId="1769CAA1" w14:textId="77777777" w:rsidR="00D60E79" w:rsidRPr="006C1D7F" w:rsidRDefault="00D60E79" w:rsidP="00F237B5">
      <w:pPr>
        <w:pStyle w:val="afffff0"/>
      </w:pPr>
      <w:r w:rsidRPr="006C1D7F">
        <w:t>- договоры на подключение (технологическое присоединение) к системе теплоснабжения.</w:t>
      </w:r>
    </w:p>
    <w:p w14:paraId="508F3AFC" w14:textId="77777777" w:rsidR="00D60E79" w:rsidRPr="006C1D7F" w:rsidRDefault="00D60E79" w:rsidP="00F237B5">
      <w:pPr>
        <w:pStyle w:val="afffff0"/>
      </w:pPr>
      <w:r w:rsidRPr="006C1D7F">
        <w:t>Существенные условия, которые должны содержать вышеперечисленные договоры, определены в Правилах организации теплоснабжения в Российской Федерации, утвержденных постановлением Правительства РФ от 08.08.2012 №808 (далее - Правила), и Правилах подключения (технологического присоединения) к системам теплоснабжения, утвержденных постановлением Правительства РФ от 05.07.2018 г. №787.</w:t>
      </w:r>
    </w:p>
    <w:p w14:paraId="21D6ADBD" w14:textId="77777777" w:rsidR="00D60E79" w:rsidRPr="006C1D7F" w:rsidRDefault="00D60E79" w:rsidP="00F237B5">
      <w:pPr>
        <w:pStyle w:val="afffff0"/>
      </w:pPr>
      <w:r w:rsidRPr="006C1D7F">
        <w:t>Договоры поставки тепловой энергии (мощности) заключаются ЕТО с теплоснабжающими и теплосетевыми организациями в случаях: - приобретения теплоснабжающей организацией (в том числе ЕТО) тепловой энергии у других теплоснабжающих организаций (ч. 4 ст. 13, ч. 3 ст. 15 ФЗ «О теплоснабжении»); - приобретения сетевой организацией тепловой энергии у теплоснабжающей организации в целях компенсации потерь в сетях (ч. 5 ст. 13).</w:t>
      </w:r>
    </w:p>
    <w:p w14:paraId="43D3FD7B" w14:textId="77777777" w:rsidR="00D60E79" w:rsidRPr="006C1D7F" w:rsidRDefault="00D60E79" w:rsidP="00F237B5">
      <w:pPr>
        <w:pStyle w:val="afffff0"/>
      </w:pPr>
      <w:r w:rsidRPr="006C1D7F">
        <w:t>Отличие договора поставки тепловой энергии от договора теплоснабжения заключается и в том, что договор поставки не предусматривает обязательной доставки тепла покупателю (ч. 1 ст. 17 ФЗ).</w:t>
      </w:r>
    </w:p>
    <w:p w14:paraId="36B03F03" w14:textId="77777777" w:rsidR="00D60E79" w:rsidRPr="006C1D7F" w:rsidRDefault="00D60E79" w:rsidP="00F237B5">
      <w:pPr>
        <w:pStyle w:val="afffff0"/>
      </w:pPr>
      <w:r w:rsidRPr="006C1D7F">
        <w:t xml:space="preserve">В соответствии с </w:t>
      </w:r>
      <w:r w:rsidR="004926F0" w:rsidRPr="006C1D7F">
        <w:t>нормами правил</w:t>
      </w:r>
      <w:r w:rsidRPr="006C1D7F">
        <w:t xml:space="preserve"> и Федерального закона теплоснабжающая организация не только не вправе отказать в заключении договора теплоснабжения, но также обязана урегулировать с сетевой организацией отношения по транспортировке тепла потребителю (ст. 17 Федерального закона).</w:t>
      </w:r>
    </w:p>
    <w:p w14:paraId="226E1C13" w14:textId="77777777" w:rsidR="006F20C2" w:rsidRPr="006C1D7F" w:rsidRDefault="006F20C2" w:rsidP="0030161F"/>
    <w:p w14:paraId="7537D167" w14:textId="77777777" w:rsidR="0030161F" w:rsidRPr="006C1D7F" w:rsidRDefault="006F20C2" w:rsidP="006F20C2">
      <w:pPr>
        <w:pStyle w:val="32"/>
      </w:pPr>
      <w:bookmarkStart w:id="27" w:name="_Toc195008271"/>
      <w:bookmarkStart w:id="28" w:name="_Toc231459553"/>
      <w:r w:rsidRPr="006C1D7F">
        <w:t xml:space="preserve">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 </w:t>
      </w:r>
      <w:r w:rsidR="0030161F" w:rsidRPr="006C1D7F">
        <w:t>в зонах действия индивидуального теплоснабжения</w:t>
      </w:r>
      <w:bookmarkEnd w:id="27"/>
      <w:bookmarkEnd w:id="28"/>
    </w:p>
    <w:p w14:paraId="796947B6" w14:textId="77777777" w:rsidR="00316C14" w:rsidRPr="006C1D7F" w:rsidRDefault="00316C14" w:rsidP="00316C14">
      <w:pPr>
        <w:pStyle w:val="Affffe"/>
      </w:pPr>
      <w:r w:rsidRPr="006C1D7F">
        <w:t>В состав Шарыповского муниципального округа входит сорок</w:t>
      </w:r>
      <w:r w:rsidR="00BD27BE" w:rsidRPr="006C1D7F">
        <w:t xml:space="preserve"> три</w:t>
      </w:r>
      <w:r w:rsidRPr="006C1D7F">
        <w:t xml:space="preserve"> населенных пункт</w:t>
      </w:r>
      <w:r w:rsidR="00BD27BE" w:rsidRPr="006C1D7F">
        <w:t>а</w:t>
      </w:r>
      <w:r w:rsidRPr="006C1D7F">
        <w:t xml:space="preserve">, системы централизованного теплоснабжения отсутствуют в тридцати </w:t>
      </w:r>
      <w:r w:rsidR="00BD27BE" w:rsidRPr="006C1D7F">
        <w:t>двух</w:t>
      </w:r>
      <w:r w:rsidRPr="006C1D7F">
        <w:t xml:space="preserve"> из них: </w:t>
      </w:r>
      <w:r w:rsidR="00714EED" w:rsidRPr="006C1D7F">
        <w:t xml:space="preserve">п. Горячегорск, </w:t>
      </w:r>
      <w:r w:rsidRPr="006C1D7F">
        <w:t xml:space="preserve">село </w:t>
      </w:r>
      <w:proofErr w:type="spellStart"/>
      <w:r w:rsidRPr="006C1D7F">
        <w:t>Ажинское</w:t>
      </w:r>
      <w:proofErr w:type="spellEnd"/>
      <w:r w:rsidRPr="006C1D7F">
        <w:t xml:space="preserve">, деревня Александровка, деревня </w:t>
      </w:r>
      <w:proofErr w:type="spellStart"/>
      <w:r w:rsidRPr="006C1D7F">
        <w:t>Базыр</w:t>
      </w:r>
      <w:proofErr w:type="spellEnd"/>
      <w:r w:rsidRPr="006C1D7F">
        <w:t xml:space="preserve">, деревня </w:t>
      </w:r>
      <w:proofErr w:type="spellStart"/>
      <w:r w:rsidRPr="006C1D7F">
        <w:t>Белоозерка</w:t>
      </w:r>
      <w:proofErr w:type="spellEnd"/>
      <w:r w:rsidRPr="006C1D7F">
        <w:t xml:space="preserve">, деревня Глинка, деревня Горбы, деревня </w:t>
      </w:r>
      <w:proofErr w:type="spellStart"/>
      <w:r w:rsidRPr="006C1D7F">
        <w:t>Гудково</w:t>
      </w:r>
      <w:proofErr w:type="spellEnd"/>
      <w:r w:rsidRPr="006C1D7F">
        <w:t xml:space="preserve">, село Дубинино, деревня Едет, деревня Ершово, деревня </w:t>
      </w:r>
      <w:proofErr w:type="spellStart"/>
      <w:r w:rsidRPr="006C1D7F">
        <w:t>Киргисуль</w:t>
      </w:r>
      <w:proofErr w:type="spellEnd"/>
      <w:r w:rsidRPr="006C1D7F">
        <w:t xml:space="preserve">, деревня </w:t>
      </w:r>
      <w:proofErr w:type="spellStart"/>
      <w:r w:rsidRPr="006C1D7F">
        <w:t>Косонголь</w:t>
      </w:r>
      <w:proofErr w:type="spellEnd"/>
      <w:r w:rsidRPr="006C1D7F">
        <w:t xml:space="preserve">, деревня Косые Ложки, поселок Крутоярский, деревня Линево, село Малое Озеро, деревня Можары, село Никольск, </w:t>
      </w:r>
      <w:r w:rsidRPr="006C1D7F">
        <w:lastRenderedPageBreak/>
        <w:t xml:space="preserve">деревня </w:t>
      </w:r>
      <w:proofErr w:type="spellStart"/>
      <w:r w:rsidRPr="006C1D7F">
        <w:t>Новокурск</w:t>
      </w:r>
      <w:proofErr w:type="spellEnd"/>
      <w:r w:rsidRPr="006C1D7F">
        <w:t xml:space="preserve">, село </w:t>
      </w:r>
      <w:proofErr w:type="spellStart"/>
      <w:r w:rsidRPr="006C1D7F">
        <w:t>Ораки</w:t>
      </w:r>
      <w:proofErr w:type="spellEnd"/>
      <w:r w:rsidRPr="006C1D7F">
        <w:t xml:space="preserve">, село Родники, деревня Росинка, деревня </w:t>
      </w:r>
      <w:proofErr w:type="spellStart"/>
      <w:r w:rsidRPr="006C1D7F">
        <w:t>Сартачуль</w:t>
      </w:r>
      <w:proofErr w:type="spellEnd"/>
      <w:r w:rsidRPr="006C1D7F">
        <w:t xml:space="preserve">, деревня </w:t>
      </w:r>
      <w:proofErr w:type="spellStart"/>
      <w:r w:rsidRPr="006C1D7F">
        <w:t>Скворцово</w:t>
      </w:r>
      <w:proofErr w:type="spellEnd"/>
      <w:r w:rsidRPr="006C1D7F">
        <w:t xml:space="preserve">, деревня Скрипачи, деревня Сорокино, село </w:t>
      </w:r>
      <w:proofErr w:type="spellStart"/>
      <w:r w:rsidRPr="006C1D7F">
        <w:t>Темра</w:t>
      </w:r>
      <w:proofErr w:type="spellEnd"/>
      <w:r w:rsidRPr="006C1D7F">
        <w:t xml:space="preserve">, деревня </w:t>
      </w:r>
      <w:proofErr w:type="spellStart"/>
      <w:r w:rsidRPr="006C1D7F">
        <w:t>Усть</w:t>
      </w:r>
      <w:proofErr w:type="spellEnd"/>
      <w:r w:rsidRPr="006C1D7F">
        <w:t xml:space="preserve">-Парная, поселок </w:t>
      </w:r>
      <w:proofErr w:type="spellStart"/>
      <w:r w:rsidRPr="006C1D7F">
        <w:t>Шушь</w:t>
      </w:r>
      <w:proofErr w:type="spellEnd"/>
      <w:r w:rsidRPr="006C1D7F">
        <w:t xml:space="preserve">, село </w:t>
      </w:r>
      <w:proofErr w:type="spellStart"/>
      <w:r w:rsidRPr="006C1D7F">
        <w:t>Шушь</w:t>
      </w:r>
      <w:proofErr w:type="spellEnd"/>
      <w:r w:rsidRPr="006C1D7F">
        <w:t xml:space="preserve">, поселок </w:t>
      </w:r>
      <w:proofErr w:type="spellStart"/>
      <w:r w:rsidRPr="006C1D7F">
        <w:t>Юферовское</w:t>
      </w:r>
      <w:proofErr w:type="spellEnd"/>
      <w:r w:rsidRPr="006C1D7F">
        <w:t>.</w:t>
      </w:r>
    </w:p>
    <w:p w14:paraId="56F11584" w14:textId="77777777" w:rsidR="004F1B19" w:rsidRPr="006C1D7F" w:rsidRDefault="004F1B19" w:rsidP="004F1B19">
      <w:pPr>
        <w:pStyle w:val="Affffe"/>
      </w:pPr>
      <w:r w:rsidRPr="006C1D7F">
        <w:t>При отсутствии централизованного теплоснабжения отопление осуществляется от индивидуальных источников тепла, работающих на</w:t>
      </w:r>
      <w:r w:rsidR="0025042A" w:rsidRPr="006C1D7F">
        <w:t xml:space="preserve"> </w:t>
      </w:r>
      <w:r w:rsidRPr="006C1D7F">
        <w:t xml:space="preserve">твердом топливе (дрова, уголь), а также электроэнергии.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 </w:t>
      </w:r>
    </w:p>
    <w:p w14:paraId="79D3414A" w14:textId="77777777" w:rsidR="006F20C2" w:rsidRPr="006C1D7F" w:rsidRDefault="006F20C2" w:rsidP="0030161F"/>
    <w:p w14:paraId="387CBA01" w14:textId="77777777" w:rsidR="0030161F" w:rsidRPr="006C1D7F" w:rsidRDefault="006F20C2" w:rsidP="006F20C2">
      <w:pPr>
        <w:pStyle w:val="32"/>
      </w:pPr>
      <w:bookmarkStart w:id="29" w:name="_Toc195008272"/>
      <w:bookmarkStart w:id="30" w:name="_Toc231459554"/>
      <w:r w:rsidRPr="006C1D7F">
        <w:t>О</w:t>
      </w:r>
      <w:r w:rsidR="0030161F" w:rsidRPr="006C1D7F">
        <w:t>писание изменений, произошедших в функциональной структуре теплоснабжения поселения, муниципального округа, городского округа, города федерального значения за период, предшествующий актуализации схемы теплоснабжения</w:t>
      </w:r>
      <w:bookmarkEnd w:id="29"/>
      <w:bookmarkEnd w:id="30"/>
    </w:p>
    <w:p w14:paraId="23F89799" w14:textId="77777777" w:rsidR="00BD27BE" w:rsidRPr="006C1D7F" w:rsidRDefault="00BD27BE" w:rsidP="004F1B19">
      <w:r w:rsidRPr="006C1D7F">
        <w:t>В соответствии с законом Красноярского края от 15 мая 2025 года N 9-3914 «О территориальной организации местного самоуправления в Красноярском крае» (с изменениями на 9 октября 2025 года) (в ред. Закона Красноярского края от 09.10.2025 N 10-4272) муниципальные образования, расположенные в границах городского округа город Шарыпово Красноярского края и Шарыповского муниципального округа Красноярского края в вошли в состав нового муниципального образования Шарыповский муниципальный округ Красноярского края.</w:t>
      </w:r>
    </w:p>
    <w:p w14:paraId="12DC9D41" w14:textId="77777777" w:rsidR="00BD27BE" w:rsidRPr="006C1D7F" w:rsidRDefault="00BD27BE" w:rsidP="00BD27BE">
      <w:r w:rsidRPr="006C1D7F">
        <w:t xml:space="preserve">При актуализации схемы теплоснабжения Шарыповского муниципального округа Красноярского края (актуализация на 2027 год) </w:t>
      </w:r>
      <w:r w:rsidR="00B50D79" w:rsidRPr="006C1D7F">
        <w:t>информация по всем пунктам была скорректирована по состоянию на 01.01.2026.</w:t>
      </w:r>
    </w:p>
    <w:p w14:paraId="348983D5" w14:textId="77777777" w:rsidR="004F1B19" w:rsidRPr="006C1D7F" w:rsidRDefault="00D3581D" w:rsidP="004F1B19">
      <w:r w:rsidRPr="006C1D7F">
        <w:t xml:space="preserve">Глава актуализирована </w:t>
      </w:r>
      <w:r w:rsidR="004F1B19" w:rsidRPr="006C1D7F">
        <w:t xml:space="preserve">с учетом </w:t>
      </w:r>
      <w:r w:rsidR="0025042A" w:rsidRPr="006C1D7F">
        <w:t>требований Постановления Правительства</w:t>
      </w:r>
      <w:r w:rsidR="004F1B19" w:rsidRPr="006C1D7F">
        <w:t xml:space="preserve">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 </w:t>
      </w:r>
    </w:p>
    <w:p w14:paraId="1A934538" w14:textId="77777777" w:rsidR="006F20C2" w:rsidRPr="006C1D7F" w:rsidRDefault="006A6B23" w:rsidP="006F20C2">
      <w:pPr>
        <w:pStyle w:val="21"/>
      </w:pPr>
      <w:bookmarkStart w:id="31" w:name="_Toc195008273"/>
      <w:r w:rsidRPr="006C1D7F">
        <w:br w:type="page"/>
      </w:r>
      <w:bookmarkStart w:id="32" w:name="_Toc231459555"/>
      <w:r w:rsidR="006F20C2" w:rsidRPr="006C1D7F">
        <w:lastRenderedPageBreak/>
        <w:t>Часть 2</w:t>
      </w:r>
      <w:r w:rsidR="0030161F" w:rsidRPr="006C1D7F">
        <w:t xml:space="preserve"> "Источники тепловой энергии"</w:t>
      </w:r>
      <w:bookmarkEnd w:id="31"/>
      <w:bookmarkEnd w:id="32"/>
    </w:p>
    <w:p w14:paraId="1ED329B9" w14:textId="77777777" w:rsidR="004F1B19" w:rsidRPr="006C1D7F" w:rsidRDefault="004F1B19" w:rsidP="004F1B19">
      <w:pPr>
        <w:pStyle w:val="Affffe"/>
      </w:pPr>
      <w:bookmarkStart w:id="33" w:name="_Hlk144549774"/>
      <w:bookmarkStart w:id="34" w:name="_Ref411433684"/>
      <w:r w:rsidRPr="006C1D7F">
        <w:t xml:space="preserve">На территории муниципального образования действует </w:t>
      </w:r>
      <w:r w:rsidR="00707923" w:rsidRPr="006C1D7F">
        <w:t>восемь источников</w:t>
      </w:r>
      <w:r w:rsidR="009B6FDD" w:rsidRPr="006C1D7F">
        <w:t xml:space="preserve"> теплоснабжения</w:t>
      </w:r>
      <w:r w:rsidRPr="006C1D7F">
        <w:t>.</w:t>
      </w:r>
      <w:bookmarkEnd w:id="33"/>
      <w:r w:rsidRPr="006C1D7F">
        <w:t xml:space="preserve"> Краткая характеристика котельных представлена в таблице </w:t>
      </w:r>
      <w:r w:rsidR="00467838" w:rsidRPr="006C1D7F">
        <w:t>2</w:t>
      </w:r>
      <w:r w:rsidRPr="006C1D7F">
        <w:t>.</w:t>
      </w:r>
    </w:p>
    <w:p w14:paraId="25F45069" w14:textId="77777777" w:rsidR="004F1B19" w:rsidRPr="006C1D7F" w:rsidRDefault="004F1B19" w:rsidP="004F1B19">
      <w:pPr>
        <w:rPr>
          <w:sz w:val="22"/>
        </w:rPr>
      </w:pPr>
    </w:p>
    <w:p w14:paraId="28BD9A72" w14:textId="77777777" w:rsidR="004F1B19" w:rsidRPr="006C1D7F" w:rsidRDefault="00CE2276" w:rsidP="00CE2276">
      <w:pPr>
        <w:pStyle w:val="affffffffa"/>
      </w:pPr>
      <w:bookmarkStart w:id="35" w:name="_Toc206009986"/>
      <w:r w:rsidRPr="006C1D7F">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2</w:t>
      </w:r>
      <w:r w:rsidR="00000000">
        <w:rPr>
          <w:noProof/>
        </w:rPr>
        <w:fldChar w:fldCharType="end"/>
      </w:r>
      <w:r w:rsidRPr="006C1D7F">
        <w:t xml:space="preserve"> </w:t>
      </w:r>
      <w:r w:rsidR="004F1B19" w:rsidRPr="006C1D7F">
        <w:t>- Источники тепловой энергии, расположенные на территории поселения</w:t>
      </w:r>
      <w:bookmarkEnd w:id="3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8"/>
        <w:gridCol w:w="3845"/>
        <w:gridCol w:w="1508"/>
        <w:gridCol w:w="1645"/>
        <w:gridCol w:w="1409"/>
      </w:tblGrid>
      <w:tr w:rsidR="00B21942" w:rsidRPr="006C1D7F" w14:paraId="3EA845F1" w14:textId="77777777" w:rsidTr="008E04F1">
        <w:trPr>
          <w:trHeight w:val="20"/>
          <w:tblHeader/>
          <w:jc w:val="center"/>
        </w:trPr>
        <w:tc>
          <w:tcPr>
            <w:tcW w:w="502" w:type="pct"/>
            <w:tcBorders>
              <w:top w:val="single" w:sz="4" w:space="0" w:color="auto"/>
              <w:left w:val="single" w:sz="4" w:space="0" w:color="auto"/>
              <w:bottom w:val="single" w:sz="4" w:space="0" w:color="auto"/>
              <w:right w:val="single" w:sz="4" w:space="0" w:color="auto"/>
            </w:tcBorders>
            <w:vAlign w:val="center"/>
            <w:hideMark/>
          </w:tcPr>
          <w:p w14:paraId="0CDADA23" w14:textId="77777777" w:rsidR="001E6D30" w:rsidRPr="006C1D7F" w:rsidRDefault="001E6D30" w:rsidP="009E4CF8">
            <w:pPr>
              <w:pStyle w:val="106"/>
              <w:spacing w:line="256" w:lineRule="auto"/>
              <w:rPr>
                <w:lang w:eastAsia="en-US"/>
              </w:rPr>
            </w:pPr>
            <w:r w:rsidRPr="006C1D7F">
              <w:rPr>
                <w:lang w:eastAsia="en-US"/>
              </w:rPr>
              <w:t>№ системы</w:t>
            </w:r>
          </w:p>
        </w:tc>
        <w:tc>
          <w:tcPr>
            <w:tcW w:w="2057" w:type="pct"/>
            <w:tcBorders>
              <w:top w:val="single" w:sz="4" w:space="0" w:color="auto"/>
              <w:left w:val="single" w:sz="4" w:space="0" w:color="auto"/>
              <w:bottom w:val="single" w:sz="4" w:space="0" w:color="auto"/>
              <w:right w:val="single" w:sz="4" w:space="0" w:color="auto"/>
            </w:tcBorders>
            <w:noWrap/>
            <w:vAlign w:val="center"/>
            <w:hideMark/>
          </w:tcPr>
          <w:p w14:paraId="42EF3892" w14:textId="77777777" w:rsidR="001E6D30" w:rsidRPr="006C1D7F" w:rsidRDefault="001E6D30" w:rsidP="009E4CF8">
            <w:pPr>
              <w:pStyle w:val="106"/>
              <w:spacing w:line="256" w:lineRule="auto"/>
              <w:rPr>
                <w:lang w:eastAsia="en-US"/>
              </w:rPr>
            </w:pPr>
            <w:r w:rsidRPr="006C1D7F">
              <w:rPr>
                <w:lang w:eastAsia="en-US"/>
              </w:rPr>
              <w:t>Наименование котельной</w:t>
            </w:r>
          </w:p>
        </w:tc>
        <w:tc>
          <w:tcPr>
            <w:tcW w:w="807" w:type="pct"/>
            <w:tcBorders>
              <w:top w:val="single" w:sz="4" w:space="0" w:color="auto"/>
              <w:left w:val="single" w:sz="4" w:space="0" w:color="auto"/>
              <w:bottom w:val="single" w:sz="4" w:space="0" w:color="auto"/>
              <w:right w:val="single" w:sz="4" w:space="0" w:color="auto"/>
            </w:tcBorders>
            <w:vAlign w:val="center"/>
            <w:hideMark/>
          </w:tcPr>
          <w:p w14:paraId="6E5A1A4B" w14:textId="77777777" w:rsidR="001E6D30" w:rsidRPr="006C1D7F" w:rsidRDefault="001E6D30" w:rsidP="009E4CF8">
            <w:pPr>
              <w:pStyle w:val="106"/>
              <w:spacing w:line="256" w:lineRule="auto"/>
              <w:rPr>
                <w:lang w:eastAsia="en-US"/>
              </w:rPr>
            </w:pPr>
            <w:r w:rsidRPr="006C1D7F">
              <w:rPr>
                <w:lang w:eastAsia="en-US"/>
              </w:rPr>
              <w:t>Установленная мощность, Гкал/ч</w:t>
            </w:r>
          </w:p>
        </w:tc>
        <w:tc>
          <w:tcPr>
            <w:tcW w:w="880" w:type="pct"/>
            <w:tcBorders>
              <w:top w:val="single" w:sz="4" w:space="0" w:color="auto"/>
              <w:left w:val="single" w:sz="4" w:space="0" w:color="auto"/>
              <w:bottom w:val="single" w:sz="4" w:space="0" w:color="auto"/>
              <w:right w:val="single" w:sz="4" w:space="0" w:color="auto"/>
            </w:tcBorders>
            <w:vAlign w:val="center"/>
            <w:hideMark/>
          </w:tcPr>
          <w:p w14:paraId="11AFA69C" w14:textId="77777777" w:rsidR="001E6D30" w:rsidRPr="006C1D7F" w:rsidRDefault="001E6D30" w:rsidP="009E4CF8">
            <w:pPr>
              <w:pStyle w:val="106"/>
              <w:spacing w:line="256" w:lineRule="auto"/>
              <w:rPr>
                <w:lang w:eastAsia="en-US"/>
              </w:rPr>
            </w:pPr>
            <w:r w:rsidRPr="006C1D7F">
              <w:rPr>
                <w:lang w:eastAsia="en-US"/>
              </w:rPr>
              <w:t>Присоединенная нагрузка, Гкал/час</w:t>
            </w:r>
          </w:p>
        </w:tc>
        <w:tc>
          <w:tcPr>
            <w:tcW w:w="754" w:type="pct"/>
            <w:tcBorders>
              <w:top w:val="single" w:sz="4" w:space="0" w:color="auto"/>
              <w:left w:val="single" w:sz="4" w:space="0" w:color="auto"/>
              <w:bottom w:val="single" w:sz="4" w:space="0" w:color="auto"/>
              <w:right w:val="single" w:sz="4" w:space="0" w:color="auto"/>
            </w:tcBorders>
            <w:vAlign w:val="center"/>
            <w:hideMark/>
          </w:tcPr>
          <w:p w14:paraId="1A976FCA" w14:textId="77777777" w:rsidR="001E6D30" w:rsidRPr="006C1D7F" w:rsidRDefault="001E6D30" w:rsidP="009E4CF8">
            <w:pPr>
              <w:pStyle w:val="106"/>
              <w:spacing w:line="256" w:lineRule="auto"/>
              <w:rPr>
                <w:lang w:eastAsia="en-US"/>
              </w:rPr>
            </w:pPr>
            <w:r w:rsidRPr="006C1D7F">
              <w:rPr>
                <w:lang w:eastAsia="en-US"/>
              </w:rPr>
              <w:t>Вид топлива</w:t>
            </w:r>
          </w:p>
        </w:tc>
      </w:tr>
      <w:tr w:rsidR="00B21942" w:rsidRPr="006C1D7F" w14:paraId="2562DB3F" w14:textId="77777777" w:rsidTr="007E1E1B">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E2EFD9"/>
            <w:vAlign w:val="center"/>
            <w:hideMark/>
          </w:tcPr>
          <w:p w14:paraId="588FF2CF" w14:textId="77777777" w:rsidR="001E6D30" w:rsidRPr="006C1D7F" w:rsidRDefault="001E6D30" w:rsidP="009E4CF8">
            <w:pPr>
              <w:pStyle w:val="106"/>
              <w:spacing w:line="256" w:lineRule="auto"/>
              <w:rPr>
                <w:lang w:eastAsia="en-US"/>
              </w:rPr>
            </w:pPr>
            <w:r w:rsidRPr="006C1D7F">
              <w:rPr>
                <w:lang w:eastAsia="en-US"/>
              </w:rPr>
              <w:t xml:space="preserve">ЕТО №1 - </w:t>
            </w:r>
            <w:r w:rsidR="00D3581D" w:rsidRPr="006C1D7F">
              <w:rPr>
                <w:lang w:eastAsia="en-US"/>
              </w:rPr>
              <w:t>Филиал «Березовская ГРЭС» ПАО «ЮНИПРО»</w:t>
            </w:r>
          </w:p>
        </w:tc>
      </w:tr>
      <w:tr w:rsidR="00B21942" w:rsidRPr="006C1D7F" w14:paraId="42FB99A5" w14:textId="77777777" w:rsidTr="00D3581D">
        <w:trPr>
          <w:trHeight w:val="20"/>
          <w:jc w:val="center"/>
        </w:trPr>
        <w:tc>
          <w:tcPr>
            <w:tcW w:w="502" w:type="pct"/>
            <w:tcBorders>
              <w:top w:val="single" w:sz="4" w:space="0" w:color="auto"/>
              <w:left w:val="single" w:sz="4" w:space="0" w:color="auto"/>
              <w:bottom w:val="single" w:sz="4" w:space="0" w:color="auto"/>
              <w:right w:val="single" w:sz="4" w:space="0" w:color="auto"/>
            </w:tcBorders>
            <w:vAlign w:val="center"/>
            <w:hideMark/>
          </w:tcPr>
          <w:p w14:paraId="5C81D6E1" w14:textId="77777777" w:rsidR="001E6D30" w:rsidRPr="006C1D7F" w:rsidRDefault="001E6D30" w:rsidP="009E4CF8">
            <w:pPr>
              <w:pStyle w:val="106"/>
              <w:spacing w:line="256" w:lineRule="auto"/>
              <w:rPr>
                <w:lang w:eastAsia="en-US"/>
              </w:rPr>
            </w:pPr>
            <w:r w:rsidRPr="006C1D7F">
              <w:rPr>
                <w:lang w:eastAsia="en-US"/>
              </w:rPr>
              <w:t>1</w:t>
            </w:r>
          </w:p>
        </w:tc>
        <w:tc>
          <w:tcPr>
            <w:tcW w:w="2057" w:type="pct"/>
            <w:tcBorders>
              <w:top w:val="single" w:sz="4" w:space="0" w:color="auto"/>
              <w:left w:val="single" w:sz="4" w:space="0" w:color="auto"/>
              <w:bottom w:val="single" w:sz="4" w:space="0" w:color="auto"/>
              <w:right w:val="single" w:sz="4" w:space="0" w:color="auto"/>
            </w:tcBorders>
            <w:vAlign w:val="center"/>
            <w:hideMark/>
          </w:tcPr>
          <w:p w14:paraId="7C1D4B27" w14:textId="77777777" w:rsidR="001E6D30" w:rsidRPr="006C1D7F" w:rsidRDefault="004961F8" w:rsidP="009E4CF8">
            <w:pPr>
              <w:pStyle w:val="106"/>
              <w:spacing w:line="256" w:lineRule="auto"/>
              <w:rPr>
                <w:lang w:eastAsia="en-US"/>
              </w:rPr>
            </w:pPr>
            <w:r w:rsidRPr="006C1D7F">
              <w:t>Березовская ГРЭС</w:t>
            </w:r>
          </w:p>
        </w:tc>
        <w:tc>
          <w:tcPr>
            <w:tcW w:w="807" w:type="pct"/>
            <w:tcBorders>
              <w:top w:val="single" w:sz="4" w:space="0" w:color="auto"/>
              <w:left w:val="single" w:sz="4" w:space="0" w:color="auto"/>
              <w:bottom w:val="single" w:sz="4" w:space="0" w:color="auto"/>
              <w:right w:val="single" w:sz="4" w:space="0" w:color="auto"/>
            </w:tcBorders>
            <w:vAlign w:val="center"/>
          </w:tcPr>
          <w:p w14:paraId="0AD91A12" w14:textId="77777777" w:rsidR="001E6D30" w:rsidRPr="006C1D7F" w:rsidRDefault="00D3581D" w:rsidP="009E4CF8">
            <w:pPr>
              <w:pStyle w:val="106"/>
              <w:spacing w:line="256" w:lineRule="auto"/>
              <w:rPr>
                <w:lang w:eastAsia="en-US"/>
              </w:rPr>
            </w:pPr>
            <w:r w:rsidRPr="006C1D7F">
              <w:rPr>
                <w:lang w:eastAsia="en-US"/>
              </w:rPr>
              <w:t>893,000</w:t>
            </w:r>
          </w:p>
        </w:tc>
        <w:tc>
          <w:tcPr>
            <w:tcW w:w="880" w:type="pct"/>
            <w:tcBorders>
              <w:top w:val="single" w:sz="4" w:space="0" w:color="auto"/>
              <w:left w:val="single" w:sz="4" w:space="0" w:color="auto"/>
              <w:bottom w:val="single" w:sz="4" w:space="0" w:color="auto"/>
              <w:right w:val="single" w:sz="4" w:space="0" w:color="auto"/>
            </w:tcBorders>
            <w:vAlign w:val="center"/>
          </w:tcPr>
          <w:p w14:paraId="45C9E49A" w14:textId="77777777" w:rsidR="001E6D30" w:rsidRPr="006C1D7F" w:rsidRDefault="00D3581D" w:rsidP="009E4CF8">
            <w:pPr>
              <w:pStyle w:val="106"/>
              <w:spacing w:line="256" w:lineRule="auto"/>
              <w:rPr>
                <w:lang w:eastAsia="en-US"/>
              </w:rPr>
            </w:pPr>
            <w:r w:rsidRPr="006C1D7F">
              <w:rPr>
                <w:lang w:eastAsia="en-US"/>
              </w:rPr>
              <w:t>152,426</w:t>
            </w:r>
          </w:p>
        </w:tc>
        <w:tc>
          <w:tcPr>
            <w:tcW w:w="754" w:type="pct"/>
            <w:tcBorders>
              <w:top w:val="single" w:sz="4" w:space="0" w:color="auto"/>
              <w:left w:val="single" w:sz="4" w:space="0" w:color="auto"/>
              <w:bottom w:val="single" w:sz="4" w:space="0" w:color="auto"/>
              <w:right w:val="single" w:sz="4" w:space="0" w:color="auto"/>
            </w:tcBorders>
            <w:vAlign w:val="center"/>
          </w:tcPr>
          <w:p w14:paraId="6D53CD65" w14:textId="77777777" w:rsidR="001E6D30" w:rsidRPr="006C1D7F" w:rsidRDefault="00D3581D" w:rsidP="009E4CF8">
            <w:pPr>
              <w:pStyle w:val="106"/>
              <w:spacing w:line="256" w:lineRule="auto"/>
              <w:rPr>
                <w:lang w:eastAsia="en-US"/>
              </w:rPr>
            </w:pPr>
            <w:r w:rsidRPr="006C1D7F">
              <w:rPr>
                <w:lang w:eastAsia="en-US"/>
              </w:rPr>
              <w:t>уголь (2БР), мазут</w:t>
            </w:r>
          </w:p>
        </w:tc>
      </w:tr>
      <w:tr w:rsidR="00D3581D" w:rsidRPr="006C1D7F" w14:paraId="7B05CF9F" w14:textId="77777777" w:rsidTr="008E04F1">
        <w:trPr>
          <w:trHeight w:val="20"/>
          <w:jc w:val="center"/>
        </w:trPr>
        <w:tc>
          <w:tcPr>
            <w:tcW w:w="502" w:type="pct"/>
            <w:tcBorders>
              <w:top w:val="single" w:sz="4" w:space="0" w:color="auto"/>
              <w:left w:val="single" w:sz="4" w:space="0" w:color="auto"/>
              <w:bottom w:val="single" w:sz="4" w:space="0" w:color="auto"/>
              <w:right w:val="single" w:sz="4" w:space="0" w:color="auto"/>
            </w:tcBorders>
            <w:vAlign w:val="center"/>
          </w:tcPr>
          <w:p w14:paraId="494235D1" w14:textId="77777777" w:rsidR="00D3581D" w:rsidRPr="006C1D7F" w:rsidRDefault="00D3581D" w:rsidP="00D3581D">
            <w:pPr>
              <w:pStyle w:val="106"/>
              <w:spacing w:line="256" w:lineRule="auto"/>
              <w:rPr>
                <w:lang w:eastAsia="en-US"/>
              </w:rPr>
            </w:pPr>
          </w:p>
        </w:tc>
        <w:tc>
          <w:tcPr>
            <w:tcW w:w="2057" w:type="pct"/>
            <w:tcBorders>
              <w:top w:val="single" w:sz="4" w:space="0" w:color="auto"/>
              <w:left w:val="single" w:sz="4" w:space="0" w:color="auto"/>
              <w:bottom w:val="single" w:sz="4" w:space="0" w:color="auto"/>
              <w:right w:val="single" w:sz="4" w:space="0" w:color="auto"/>
            </w:tcBorders>
            <w:vAlign w:val="center"/>
            <w:hideMark/>
          </w:tcPr>
          <w:p w14:paraId="0C177BD4" w14:textId="77777777" w:rsidR="00D3581D" w:rsidRPr="006C1D7F" w:rsidRDefault="00D3581D" w:rsidP="00D3581D">
            <w:pPr>
              <w:pStyle w:val="106"/>
              <w:spacing w:line="256" w:lineRule="auto"/>
              <w:rPr>
                <w:lang w:eastAsia="en-US"/>
              </w:rPr>
            </w:pPr>
            <w:r w:rsidRPr="006C1D7F">
              <w:rPr>
                <w:lang w:eastAsia="en-US"/>
              </w:rPr>
              <w:t>Итого по ЕТО №1</w:t>
            </w:r>
          </w:p>
        </w:tc>
        <w:tc>
          <w:tcPr>
            <w:tcW w:w="807" w:type="pct"/>
            <w:tcBorders>
              <w:top w:val="single" w:sz="4" w:space="0" w:color="auto"/>
              <w:left w:val="single" w:sz="4" w:space="0" w:color="auto"/>
              <w:bottom w:val="single" w:sz="4" w:space="0" w:color="auto"/>
              <w:right w:val="single" w:sz="4" w:space="0" w:color="auto"/>
            </w:tcBorders>
            <w:vAlign w:val="center"/>
          </w:tcPr>
          <w:p w14:paraId="7BF632E1" w14:textId="77777777" w:rsidR="00D3581D" w:rsidRPr="006C1D7F" w:rsidRDefault="00D3581D" w:rsidP="00D3581D">
            <w:pPr>
              <w:pStyle w:val="106"/>
              <w:spacing w:line="256" w:lineRule="auto"/>
              <w:rPr>
                <w:lang w:eastAsia="en-US"/>
              </w:rPr>
            </w:pPr>
            <w:r w:rsidRPr="006C1D7F">
              <w:rPr>
                <w:lang w:eastAsia="en-US"/>
              </w:rPr>
              <w:t>893,000</w:t>
            </w:r>
          </w:p>
        </w:tc>
        <w:tc>
          <w:tcPr>
            <w:tcW w:w="880" w:type="pct"/>
            <w:tcBorders>
              <w:top w:val="single" w:sz="4" w:space="0" w:color="auto"/>
              <w:left w:val="single" w:sz="4" w:space="0" w:color="auto"/>
              <w:bottom w:val="single" w:sz="4" w:space="0" w:color="auto"/>
              <w:right w:val="single" w:sz="4" w:space="0" w:color="auto"/>
            </w:tcBorders>
            <w:vAlign w:val="center"/>
          </w:tcPr>
          <w:p w14:paraId="2F0ACACA" w14:textId="77777777" w:rsidR="00D3581D" w:rsidRPr="006C1D7F" w:rsidRDefault="00D3581D" w:rsidP="00D3581D">
            <w:pPr>
              <w:pStyle w:val="106"/>
              <w:spacing w:line="256" w:lineRule="auto"/>
              <w:rPr>
                <w:lang w:eastAsia="en-US"/>
              </w:rPr>
            </w:pPr>
            <w:r w:rsidRPr="006C1D7F">
              <w:rPr>
                <w:lang w:eastAsia="en-US"/>
              </w:rPr>
              <w:t>152,426</w:t>
            </w:r>
          </w:p>
        </w:tc>
        <w:tc>
          <w:tcPr>
            <w:tcW w:w="754" w:type="pct"/>
            <w:tcBorders>
              <w:top w:val="single" w:sz="4" w:space="0" w:color="auto"/>
              <w:left w:val="single" w:sz="4" w:space="0" w:color="auto"/>
              <w:bottom w:val="single" w:sz="4" w:space="0" w:color="auto"/>
              <w:right w:val="single" w:sz="4" w:space="0" w:color="auto"/>
            </w:tcBorders>
            <w:vAlign w:val="center"/>
          </w:tcPr>
          <w:p w14:paraId="4C127455" w14:textId="77777777" w:rsidR="00D3581D" w:rsidRPr="006C1D7F" w:rsidRDefault="00D3581D" w:rsidP="00D3581D">
            <w:pPr>
              <w:pStyle w:val="106"/>
              <w:spacing w:line="256" w:lineRule="auto"/>
              <w:rPr>
                <w:lang w:eastAsia="en-US"/>
              </w:rPr>
            </w:pPr>
          </w:p>
        </w:tc>
      </w:tr>
      <w:tr w:rsidR="00D3581D" w:rsidRPr="006C1D7F" w14:paraId="3E3366EA" w14:textId="77777777" w:rsidTr="007E1E1B">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E2EFD9"/>
            <w:vAlign w:val="center"/>
            <w:hideMark/>
          </w:tcPr>
          <w:p w14:paraId="28FAF26F" w14:textId="77777777" w:rsidR="00D3581D" w:rsidRPr="006C1D7F" w:rsidRDefault="00D3581D" w:rsidP="00D3581D">
            <w:pPr>
              <w:pStyle w:val="106"/>
              <w:spacing w:line="256" w:lineRule="auto"/>
              <w:rPr>
                <w:lang w:eastAsia="en-US"/>
              </w:rPr>
            </w:pPr>
            <w:r w:rsidRPr="006C1D7F">
              <w:rPr>
                <w:lang w:eastAsia="en-US"/>
              </w:rPr>
              <w:t>ЕТО №2 - ООО «АЭСТ»</w:t>
            </w:r>
          </w:p>
        </w:tc>
      </w:tr>
      <w:tr w:rsidR="00D3581D" w:rsidRPr="006C1D7F" w14:paraId="39088EAD" w14:textId="77777777" w:rsidTr="006B70C1">
        <w:trPr>
          <w:trHeight w:val="20"/>
          <w:jc w:val="center"/>
        </w:trPr>
        <w:tc>
          <w:tcPr>
            <w:tcW w:w="502" w:type="pct"/>
            <w:tcBorders>
              <w:top w:val="single" w:sz="4" w:space="0" w:color="auto"/>
              <w:left w:val="single" w:sz="4" w:space="0" w:color="auto"/>
              <w:bottom w:val="single" w:sz="4" w:space="0" w:color="auto"/>
              <w:right w:val="single" w:sz="4" w:space="0" w:color="auto"/>
            </w:tcBorders>
            <w:vAlign w:val="center"/>
            <w:hideMark/>
          </w:tcPr>
          <w:p w14:paraId="54FFE9A3" w14:textId="77777777" w:rsidR="00D3581D" w:rsidRPr="006C1D7F" w:rsidRDefault="00D3581D" w:rsidP="00D3581D">
            <w:pPr>
              <w:pStyle w:val="106"/>
              <w:spacing w:line="256" w:lineRule="auto"/>
              <w:rPr>
                <w:lang w:eastAsia="en-US"/>
              </w:rPr>
            </w:pPr>
            <w:r w:rsidRPr="006C1D7F">
              <w:rPr>
                <w:lang w:eastAsia="en-US"/>
              </w:rPr>
              <w:t>2</w:t>
            </w:r>
          </w:p>
        </w:tc>
        <w:tc>
          <w:tcPr>
            <w:tcW w:w="2057" w:type="pct"/>
            <w:tcBorders>
              <w:top w:val="single" w:sz="4" w:space="0" w:color="auto"/>
              <w:left w:val="single" w:sz="4" w:space="0" w:color="auto"/>
              <w:bottom w:val="single" w:sz="4" w:space="0" w:color="auto"/>
              <w:right w:val="single" w:sz="4" w:space="0" w:color="auto"/>
            </w:tcBorders>
            <w:vAlign w:val="center"/>
            <w:hideMark/>
          </w:tcPr>
          <w:p w14:paraId="78B2E8C1" w14:textId="77777777" w:rsidR="00D3581D" w:rsidRPr="006C1D7F" w:rsidRDefault="00D3581D" w:rsidP="00D3581D">
            <w:pPr>
              <w:pStyle w:val="106"/>
              <w:spacing w:line="256" w:lineRule="auto"/>
              <w:rPr>
                <w:lang w:eastAsia="en-US"/>
              </w:rPr>
            </w:pPr>
            <w:r w:rsidRPr="006C1D7F">
              <w:t>Котельной с. Березовское</w:t>
            </w:r>
          </w:p>
        </w:tc>
        <w:tc>
          <w:tcPr>
            <w:tcW w:w="807" w:type="pct"/>
            <w:tcBorders>
              <w:top w:val="single" w:sz="8" w:space="0" w:color="000000"/>
              <w:left w:val="single" w:sz="8" w:space="0" w:color="000000"/>
              <w:bottom w:val="single" w:sz="8" w:space="0" w:color="000000"/>
              <w:right w:val="single" w:sz="8" w:space="0" w:color="auto"/>
            </w:tcBorders>
            <w:shd w:val="clear" w:color="auto" w:fill="auto"/>
            <w:vAlign w:val="center"/>
          </w:tcPr>
          <w:p w14:paraId="02982C74" w14:textId="77777777" w:rsidR="00D3581D" w:rsidRPr="006C1D7F" w:rsidRDefault="00D3581D" w:rsidP="00D3581D">
            <w:pPr>
              <w:pStyle w:val="106"/>
              <w:spacing w:line="256" w:lineRule="auto"/>
              <w:rPr>
                <w:lang w:eastAsia="en-US"/>
              </w:rPr>
            </w:pPr>
            <w:r w:rsidRPr="006C1D7F">
              <w:t>3,360</w:t>
            </w:r>
          </w:p>
        </w:tc>
        <w:tc>
          <w:tcPr>
            <w:tcW w:w="880" w:type="pct"/>
            <w:tcBorders>
              <w:top w:val="single" w:sz="8" w:space="0" w:color="000000"/>
              <w:left w:val="single" w:sz="8" w:space="0" w:color="000000"/>
              <w:bottom w:val="single" w:sz="8" w:space="0" w:color="000000"/>
              <w:right w:val="single" w:sz="8" w:space="0" w:color="auto"/>
            </w:tcBorders>
            <w:shd w:val="clear" w:color="auto" w:fill="auto"/>
            <w:vAlign w:val="center"/>
          </w:tcPr>
          <w:p w14:paraId="22EE06D4" w14:textId="77777777" w:rsidR="00D3581D" w:rsidRPr="006C1D7F" w:rsidRDefault="00D3581D" w:rsidP="00D3581D">
            <w:pPr>
              <w:pStyle w:val="106"/>
              <w:spacing w:line="256" w:lineRule="auto"/>
              <w:rPr>
                <w:lang w:eastAsia="en-US"/>
              </w:rPr>
            </w:pPr>
            <w:r w:rsidRPr="006C1D7F">
              <w:t>0,450</w:t>
            </w:r>
          </w:p>
        </w:tc>
        <w:tc>
          <w:tcPr>
            <w:tcW w:w="754" w:type="pct"/>
            <w:tcBorders>
              <w:top w:val="single" w:sz="4" w:space="0" w:color="auto"/>
              <w:left w:val="single" w:sz="4" w:space="0" w:color="auto"/>
              <w:bottom w:val="single" w:sz="4" w:space="0" w:color="auto"/>
              <w:right w:val="single" w:sz="4" w:space="0" w:color="auto"/>
            </w:tcBorders>
            <w:vAlign w:val="center"/>
          </w:tcPr>
          <w:p w14:paraId="2088BEB3" w14:textId="77777777" w:rsidR="00D3581D" w:rsidRPr="006C1D7F" w:rsidRDefault="00D3581D" w:rsidP="00D3581D">
            <w:pPr>
              <w:pStyle w:val="106"/>
              <w:spacing w:line="256" w:lineRule="auto"/>
              <w:rPr>
                <w:lang w:eastAsia="en-US"/>
              </w:rPr>
            </w:pPr>
            <w:r w:rsidRPr="006C1D7F">
              <w:rPr>
                <w:lang w:eastAsia="en-US"/>
              </w:rPr>
              <w:t>уголь (2БР, 2БПКО)</w:t>
            </w:r>
          </w:p>
        </w:tc>
      </w:tr>
      <w:tr w:rsidR="00D3581D" w:rsidRPr="006C1D7F" w14:paraId="6C305552" w14:textId="77777777" w:rsidTr="006B70C1">
        <w:trPr>
          <w:trHeight w:val="20"/>
          <w:jc w:val="center"/>
        </w:trPr>
        <w:tc>
          <w:tcPr>
            <w:tcW w:w="502" w:type="pct"/>
            <w:tcBorders>
              <w:top w:val="single" w:sz="4" w:space="0" w:color="auto"/>
              <w:left w:val="single" w:sz="4" w:space="0" w:color="auto"/>
              <w:bottom w:val="single" w:sz="4" w:space="0" w:color="auto"/>
              <w:right w:val="single" w:sz="4" w:space="0" w:color="auto"/>
            </w:tcBorders>
            <w:vAlign w:val="center"/>
          </w:tcPr>
          <w:p w14:paraId="18565ECA" w14:textId="77777777" w:rsidR="00D3581D" w:rsidRPr="006C1D7F" w:rsidRDefault="00D3581D" w:rsidP="00D3581D">
            <w:pPr>
              <w:pStyle w:val="106"/>
              <w:spacing w:line="256" w:lineRule="auto"/>
              <w:rPr>
                <w:lang w:eastAsia="en-US"/>
              </w:rPr>
            </w:pPr>
            <w:r w:rsidRPr="006C1D7F">
              <w:rPr>
                <w:lang w:eastAsia="en-US"/>
              </w:rPr>
              <w:t>3</w:t>
            </w:r>
          </w:p>
        </w:tc>
        <w:tc>
          <w:tcPr>
            <w:tcW w:w="2057" w:type="pct"/>
            <w:tcBorders>
              <w:top w:val="single" w:sz="4" w:space="0" w:color="auto"/>
              <w:left w:val="single" w:sz="4" w:space="0" w:color="auto"/>
              <w:bottom w:val="single" w:sz="4" w:space="0" w:color="auto"/>
              <w:right w:val="single" w:sz="4" w:space="0" w:color="auto"/>
            </w:tcBorders>
            <w:vAlign w:val="center"/>
          </w:tcPr>
          <w:p w14:paraId="447F19FD" w14:textId="77777777" w:rsidR="00D3581D" w:rsidRPr="006C1D7F" w:rsidRDefault="00D3581D" w:rsidP="00D3581D">
            <w:pPr>
              <w:pStyle w:val="106"/>
              <w:spacing w:line="256" w:lineRule="auto"/>
            </w:pPr>
            <w:r w:rsidRPr="006C1D7F">
              <w:t xml:space="preserve">Котельной с. </w:t>
            </w:r>
            <w:proofErr w:type="spellStart"/>
            <w:r w:rsidRPr="006C1D7F">
              <w:t>Новоалтатка</w:t>
            </w:r>
            <w:proofErr w:type="spellEnd"/>
          </w:p>
        </w:tc>
        <w:tc>
          <w:tcPr>
            <w:tcW w:w="807" w:type="pct"/>
            <w:tcBorders>
              <w:top w:val="nil"/>
              <w:left w:val="single" w:sz="8" w:space="0" w:color="000000"/>
              <w:bottom w:val="single" w:sz="8" w:space="0" w:color="000000"/>
              <w:right w:val="single" w:sz="8" w:space="0" w:color="auto"/>
            </w:tcBorders>
            <w:shd w:val="clear" w:color="auto" w:fill="auto"/>
            <w:vAlign w:val="center"/>
          </w:tcPr>
          <w:p w14:paraId="5B14D800" w14:textId="77777777" w:rsidR="00D3581D" w:rsidRPr="006C1D7F" w:rsidRDefault="00D3581D" w:rsidP="00D3581D">
            <w:pPr>
              <w:pStyle w:val="106"/>
              <w:spacing w:line="256" w:lineRule="auto"/>
              <w:rPr>
                <w:lang w:eastAsia="en-US"/>
              </w:rPr>
            </w:pPr>
            <w:r w:rsidRPr="006C1D7F">
              <w:t>6,460</w:t>
            </w:r>
          </w:p>
        </w:tc>
        <w:tc>
          <w:tcPr>
            <w:tcW w:w="880" w:type="pct"/>
            <w:tcBorders>
              <w:top w:val="nil"/>
              <w:left w:val="single" w:sz="8" w:space="0" w:color="000000"/>
              <w:bottom w:val="single" w:sz="8" w:space="0" w:color="000000"/>
              <w:right w:val="single" w:sz="8" w:space="0" w:color="auto"/>
            </w:tcBorders>
            <w:shd w:val="clear" w:color="auto" w:fill="auto"/>
            <w:vAlign w:val="center"/>
          </w:tcPr>
          <w:p w14:paraId="49AF50B7" w14:textId="77777777" w:rsidR="00D3581D" w:rsidRPr="006C1D7F" w:rsidRDefault="00D3581D" w:rsidP="00D3581D">
            <w:pPr>
              <w:pStyle w:val="106"/>
              <w:spacing w:line="256" w:lineRule="auto"/>
              <w:rPr>
                <w:lang w:eastAsia="en-US"/>
              </w:rPr>
            </w:pPr>
            <w:r w:rsidRPr="006C1D7F">
              <w:t>3,296</w:t>
            </w:r>
          </w:p>
        </w:tc>
        <w:tc>
          <w:tcPr>
            <w:tcW w:w="754" w:type="pct"/>
            <w:tcBorders>
              <w:top w:val="single" w:sz="4" w:space="0" w:color="auto"/>
              <w:left w:val="single" w:sz="4" w:space="0" w:color="auto"/>
              <w:bottom w:val="single" w:sz="4" w:space="0" w:color="auto"/>
              <w:right w:val="single" w:sz="4" w:space="0" w:color="auto"/>
            </w:tcBorders>
          </w:tcPr>
          <w:p w14:paraId="65B858B7" w14:textId="77777777" w:rsidR="00D3581D" w:rsidRPr="006C1D7F" w:rsidRDefault="00D3581D" w:rsidP="00D3581D">
            <w:pPr>
              <w:pStyle w:val="106"/>
              <w:spacing w:line="256" w:lineRule="auto"/>
              <w:rPr>
                <w:lang w:eastAsia="en-US"/>
              </w:rPr>
            </w:pPr>
            <w:r w:rsidRPr="006C1D7F">
              <w:rPr>
                <w:lang w:eastAsia="en-US"/>
              </w:rPr>
              <w:t>уголь (2БР, 2БПКО)</w:t>
            </w:r>
          </w:p>
        </w:tc>
      </w:tr>
      <w:tr w:rsidR="00D3581D" w:rsidRPr="006C1D7F" w14:paraId="4849050A" w14:textId="77777777" w:rsidTr="006B70C1">
        <w:trPr>
          <w:trHeight w:val="20"/>
          <w:jc w:val="center"/>
        </w:trPr>
        <w:tc>
          <w:tcPr>
            <w:tcW w:w="502" w:type="pct"/>
            <w:tcBorders>
              <w:top w:val="single" w:sz="4" w:space="0" w:color="auto"/>
              <w:left w:val="single" w:sz="4" w:space="0" w:color="auto"/>
              <w:bottom w:val="single" w:sz="4" w:space="0" w:color="auto"/>
              <w:right w:val="single" w:sz="4" w:space="0" w:color="auto"/>
            </w:tcBorders>
            <w:vAlign w:val="center"/>
          </w:tcPr>
          <w:p w14:paraId="154619C3" w14:textId="77777777" w:rsidR="00D3581D" w:rsidRPr="006C1D7F" w:rsidRDefault="00D3581D" w:rsidP="00D3581D">
            <w:pPr>
              <w:pStyle w:val="106"/>
              <w:spacing w:line="256" w:lineRule="auto"/>
              <w:rPr>
                <w:lang w:eastAsia="en-US"/>
              </w:rPr>
            </w:pPr>
            <w:r w:rsidRPr="006C1D7F">
              <w:rPr>
                <w:lang w:eastAsia="en-US"/>
              </w:rPr>
              <w:t>4</w:t>
            </w:r>
          </w:p>
        </w:tc>
        <w:tc>
          <w:tcPr>
            <w:tcW w:w="2057" w:type="pct"/>
            <w:tcBorders>
              <w:top w:val="single" w:sz="4" w:space="0" w:color="auto"/>
              <w:left w:val="single" w:sz="4" w:space="0" w:color="auto"/>
              <w:bottom w:val="single" w:sz="4" w:space="0" w:color="auto"/>
              <w:right w:val="single" w:sz="4" w:space="0" w:color="auto"/>
            </w:tcBorders>
            <w:vAlign w:val="center"/>
          </w:tcPr>
          <w:p w14:paraId="3D5701C4" w14:textId="77777777" w:rsidR="00D3581D" w:rsidRPr="006C1D7F" w:rsidRDefault="00D3581D" w:rsidP="00D3581D">
            <w:pPr>
              <w:pStyle w:val="106"/>
              <w:spacing w:line="256" w:lineRule="auto"/>
            </w:pPr>
            <w:r w:rsidRPr="006C1D7F">
              <w:t>Котельной с. Ивановка</w:t>
            </w:r>
          </w:p>
        </w:tc>
        <w:tc>
          <w:tcPr>
            <w:tcW w:w="807" w:type="pct"/>
            <w:tcBorders>
              <w:top w:val="nil"/>
              <w:left w:val="single" w:sz="8" w:space="0" w:color="000000"/>
              <w:bottom w:val="single" w:sz="8" w:space="0" w:color="000000"/>
              <w:right w:val="single" w:sz="8" w:space="0" w:color="auto"/>
            </w:tcBorders>
            <w:shd w:val="clear" w:color="auto" w:fill="auto"/>
            <w:vAlign w:val="center"/>
          </w:tcPr>
          <w:p w14:paraId="4DEB9152" w14:textId="77777777" w:rsidR="00D3581D" w:rsidRPr="006C1D7F" w:rsidRDefault="00D3581D" w:rsidP="00D3581D">
            <w:pPr>
              <w:pStyle w:val="106"/>
              <w:spacing w:line="256" w:lineRule="auto"/>
              <w:rPr>
                <w:lang w:eastAsia="en-US"/>
              </w:rPr>
            </w:pPr>
            <w:r w:rsidRPr="006C1D7F">
              <w:t>4,300</w:t>
            </w:r>
          </w:p>
        </w:tc>
        <w:tc>
          <w:tcPr>
            <w:tcW w:w="880" w:type="pct"/>
            <w:tcBorders>
              <w:top w:val="nil"/>
              <w:left w:val="single" w:sz="8" w:space="0" w:color="000000"/>
              <w:bottom w:val="single" w:sz="8" w:space="0" w:color="000000"/>
              <w:right w:val="single" w:sz="8" w:space="0" w:color="auto"/>
            </w:tcBorders>
            <w:shd w:val="clear" w:color="auto" w:fill="auto"/>
            <w:vAlign w:val="center"/>
          </w:tcPr>
          <w:p w14:paraId="6132DDD0" w14:textId="77777777" w:rsidR="00D3581D" w:rsidRPr="006C1D7F" w:rsidRDefault="00D3581D" w:rsidP="00D3581D">
            <w:pPr>
              <w:pStyle w:val="106"/>
              <w:spacing w:line="256" w:lineRule="auto"/>
              <w:rPr>
                <w:lang w:eastAsia="en-US"/>
              </w:rPr>
            </w:pPr>
            <w:r w:rsidRPr="006C1D7F">
              <w:t>0,411</w:t>
            </w:r>
          </w:p>
        </w:tc>
        <w:tc>
          <w:tcPr>
            <w:tcW w:w="754" w:type="pct"/>
            <w:tcBorders>
              <w:top w:val="single" w:sz="4" w:space="0" w:color="auto"/>
              <w:left w:val="single" w:sz="4" w:space="0" w:color="auto"/>
              <w:bottom w:val="single" w:sz="4" w:space="0" w:color="auto"/>
              <w:right w:val="single" w:sz="4" w:space="0" w:color="auto"/>
            </w:tcBorders>
          </w:tcPr>
          <w:p w14:paraId="77746B65" w14:textId="77777777" w:rsidR="00D3581D" w:rsidRPr="006C1D7F" w:rsidRDefault="00D3581D" w:rsidP="00D3581D">
            <w:pPr>
              <w:pStyle w:val="106"/>
              <w:spacing w:line="256" w:lineRule="auto"/>
              <w:rPr>
                <w:lang w:eastAsia="en-US"/>
              </w:rPr>
            </w:pPr>
            <w:r w:rsidRPr="006C1D7F">
              <w:rPr>
                <w:lang w:eastAsia="en-US"/>
              </w:rPr>
              <w:t>уголь (2БР, 2БПКО)</w:t>
            </w:r>
          </w:p>
        </w:tc>
      </w:tr>
      <w:tr w:rsidR="00D3581D" w:rsidRPr="006C1D7F" w14:paraId="6C8B7AE4" w14:textId="77777777" w:rsidTr="006B70C1">
        <w:trPr>
          <w:trHeight w:val="20"/>
          <w:jc w:val="center"/>
        </w:trPr>
        <w:tc>
          <w:tcPr>
            <w:tcW w:w="502" w:type="pct"/>
            <w:tcBorders>
              <w:top w:val="single" w:sz="4" w:space="0" w:color="auto"/>
              <w:left w:val="single" w:sz="4" w:space="0" w:color="auto"/>
              <w:bottom w:val="single" w:sz="4" w:space="0" w:color="auto"/>
              <w:right w:val="single" w:sz="4" w:space="0" w:color="auto"/>
            </w:tcBorders>
            <w:vAlign w:val="center"/>
          </w:tcPr>
          <w:p w14:paraId="34533A82" w14:textId="77777777" w:rsidR="00D3581D" w:rsidRPr="006C1D7F" w:rsidRDefault="00D3581D" w:rsidP="00D3581D">
            <w:pPr>
              <w:pStyle w:val="106"/>
              <w:spacing w:line="256" w:lineRule="auto"/>
              <w:rPr>
                <w:lang w:eastAsia="en-US"/>
              </w:rPr>
            </w:pPr>
            <w:r w:rsidRPr="006C1D7F">
              <w:rPr>
                <w:lang w:eastAsia="en-US"/>
              </w:rPr>
              <w:t>5</w:t>
            </w:r>
          </w:p>
        </w:tc>
        <w:tc>
          <w:tcPr>
            <w:tcW w:w="2057" w:type="pct"/>
            <w:tcBorders>
              <w:top w:val="single" w:sz="4" w:space="0" w:color="auto"/>
              <w:left w:val="single" w:sz="4" w:space="0" w:color="auto"/>
              <w:bottom w:val="single" w:sz="4" w:space="0" w:color="auto"/>
              <w:right w:val="single" w:sz="4" w:space="0" w:color="auto"/>
            </w:tcBorders>
            <w:vAlign w:val="center"/>
          </w:tcPr>
          <w:p w14:paraId="77F859F3" w14:textId="77777777" w:rsidR="00D3581D" w:rsidRPr="006C1D7F" w:rsidRDefault="00D3581D" w:rsidP="00D3581D">
            <w:pPr>
              <w:pStyle w:val="106"/>
              <w:spacing w:line="256" w:lineRule="auto"/>
            </w:pPr>
            <w:r w:rsidRPr="006C1D7F">
              <w:t xml:space="preserve">Котельной п. </w:t>
            </w:r>
            <w:proofErr w:type="spellStart"/>
            <w:r w:rsidRPr="006C1D7F">
              <w:t>Инголь</w:t>
            </w:r>
            <w:proofErr w:type="spellEnd"/>
          </w:p>
        </w:tc>
        <w:tc>
          <w:tcPr>
            <w:tcW w:w="807" w:type="pct"/>
            <w:tcBorders>
              <w:top w:val="nil"/>
              <w:left w:val="single" w:sz="8" w:space="0" w:color="000000"/>
              <w:bottom w:val="single" w:sz="8" w:space="0" w:color="000000"/>
              <w:right w:val="single" w:sz="8" w:space="0" w:color="auto"/>
            </w:tcBorders>
            <w:shd w:val="clear" w:color="auto" w:fill="auto"/>
            <w:vAlign w:val="center"/>
          </w:tcPr>
          <w:p w14:paraId="0D9FBF7C" w14:textId="77777777" w:rsidR="00D3581D" w:rsidRPr="006C1D7F" w:rsidRDefault="00D3581D" w:rsidP="00D3581D">
            <w:pPr>
              <w:pStyle w:val="106"/>
              <w:spacing w:line="256" w:lineRule="auto"/>
              <w:rPr>
                <w:lang w:eastAsia="en-US"/>
              </w:rPr>
            </w:pPr>
            <w:r w:rsidRPr="006C1D7F">
              <w:t>8,600</w:t>
            </w:r>
          </w:p>
        </w:tc>
        <w:tc>
          <w:tcPr>
            <w:tcW w:w="880" w:type="pct"/>
            <w:tcBorders>
              <w:top w:val="nil"/>
              <w:left w:val="single" w:sz="8" w:space="0" w:color="000000"/>
              <w:bottom w:val="single" w:sz="8" w:space="0" w:color="000000"/>
              <w:right w:val="single" w:sz="8" w:space="0" w:color="auto"/>
            </w:tcBorders>
            <w:shd w:val="clear" w:color="auto" w:fill="auto"/>
            <w:vAlign w:val="center"/>
          </w:tcPr>
          <w:p w14:paraId="4481A36E" w14:textId="77777777" w:rsidR="00D3581D" w:rsidRPr="006C1D7F" w:rsidRDefault="00D3581D" w:rsidP="00D3581D">
            <w:pPr>
              <w:pStyle w:val="106"/>
              <w:spacing w:line="256" w:lineRule="auto"/>
              <w:rPr>
                <w:lang w:eastAsia="en-US"/>
              </w:rPr>
            </w:pPr>
            <w:r w:rsidRPr="006C1D7F">
              <w:t>0,690</w:t>
            </w:r>
          </w:p>
        </w:tc>
        <w:tc>
          <w:tcPr>
            <w:tcW w:w="754" w:type="pct"/>
            <w:tcBorders>
              <w:top w:val="single" w:sz="4" w:space="0" w:color="auto"/>
              <w:left w:val="single" w:sz="4" w:space="0" w:color="auto"/>
              <w:bottom w:val="single" w:sz="4" w:space="0" w:color="auto"/>
              <w:right w:val="single" w:sz="4" w:space="0" w:color="auto"/>
            </w:tcBorders>
          </w:tcPr>
          <w:p w14:paraId="3C679352" w14:textId="77777777" w:rsidR="00D3581D" w:rsidRPr="006C1D7F" w:rsidRDefault="00D3581D" w:rsidP="00D3581D">
            <w:pPr>
              <w:pStyle w:val="106"/>
              <w:spacing w:line="256" w:lineRule="auto"/>
              <w:rPr>
                <w:lang w:eastAsia="en-US"/>
              </w:rPr>
            </w:pPr>
            <w:r w:rsidRPr="006C1D7F">
              <w:rPr>
                <w:lang w:eastAsia="en-US"/>
              </w:rPr>
              <w:t>уголь (2БР, 2БПКО)</w:t>
            </w:r>
          </w:p>
        </w:tc>
      </w:tr>
      <w:tr w:rsidR="00D3581D" w:rsidRPr="006C1D7F" w14:paraId="00B5C189" w14:textId="77777777" w:rsidTr="006B70C1">
        <w:trPr>
          <w:trHeight w:val="20"/>
          <w:jc w:val="center"/>
        </w:trPr>
        <w:tc>
          <w:tcPr>
            <w:tcW w:w="502" w:type="pct"/>
            <w:tcBorders>
              <w:top w:val="single" w:sz="4" w:space="0" w:color="auto"/>
              <w:left w:val="single" w:sz="4" w:space="0" w:color="auto"/>
              <w:bottom w:val="single" w:sz="4" w:space="0" w:color="auto"/>
              <w:right w:val="single" w:sz="4" w:space="0" w:color="auto"/>
            </w:tcBorders>
            <w:vAlign w:val="center"/>
          </w:tcPr>
          <w:p w14:paraId="3DF66F52" w14:textId="77777777" w:rsidR="00D3581D" w:rsidRPr="006C1D7F" w:rsidRDefault="00D3581D" w:rsidP="00D3581D">
            <w:pPr>
              <w:pStyle w:val="106"/>
              <w:spacing w:line="256" w:lineRule="auto"/>
              <w:rPr>
                <w:lang w:eastAsia="en-US"/>
              </w:rPr>
            </w:pPr>
            <w:r w:rsidRPr="006C1D7F">
              <w:rPr>
                <w:lang w:eastAsia="en-US"/>
              </w:rPr>
              <w:t>6</w:t>
            </w:r>
          </w:p>
        </w:tc>
        <w:tc>
          <w:tcPr>
            <w:tcW w:w="2057" w:type="pct"/>
            <w:tcBorders>
              <w:top w:val="single" w:sz="4" w:space="0" w:color="auto"/>
              <w:left w:val="single" w:sz="4" w:space="0" w:color="auto"/>
              <w:bottom w:val="single" w:sz="4" w:space="0" w:color="auto"/>
              <w:right w:val="single" w:sz="4" w:space="0" w:color="auto"/>
            </w:tcBorders>
            <w:vAlign w:val="center"/>
          </w:tcPr>
          <w:p w14:paraId="3219653F" w14:textId="77777777" w:rsidR="00D3581D" w:rsidRPr="006C1D7F" w:rsidRDefault="00D3581D" w:rsidP="00D3581D">
            <w:pPr>
              <w:pStyle w:val="106"/>
              <w:spacing w:line="256" w:lineRule="auto"/>
            </w:pPr>
            <w:r w:rsidRPr="006C1D7F">
              <w:t>Котельной с. Парная</w:t>
            </w:r>
          </w:p>
        </w:tc>
        <w:tc>
          <w:tcPr>
            <w:tcW w:w="807" w:type="pct"/>
            <w:tcBorders>
              <w:top w:val="nil"/>
              <w:left w:val="single" w:sz="8" w:space="0" w:color="000000"/>
              <w:bottom w:val="single" w:sz="8" w:space="0" w:color="000000"/>
              <w:right w:val="single" w:sz="8" w:space="0" w:color="auto"/>
            </w:tcBorders>
            <w:shd w:val="clear" w:color="auto" w:fill="auto"/>
            <w:vAlign w:val="center"/>
          </w:tcPr>
          <w:p w14:paraId="134DEE2B" w14:textId="77777777" w:rsidR="00D3581D" w:rsidRPr="006C1D7F" w:rsidRDefault="00D3581D" w:rsidP="00D3581D">
            <w:pPr>
              <w:pStyle w:val="106"/>
              <w:spacing w:line="256" w:lineRule="auto"/>
              <w:rPr>
                <w:lang w:eastAsia="en-US"/>
              </w:rPr>
            </w:pPr>
            <w:r w:rsidRPr="006C1D7F">
              <w:t>2,580</w:t>
            </w:r>
          </w:p>
        </w:tc>
        <w:tc>
          <w:tcPr>
            <w:tcW w:w="880" w:type="pct"/>
            <w:tcBorders>
              <w:top w:val="nil"/>
              <w:left w:val="single" w:sz="8" w:space="0" w:color="000000"/>
              <w:bottom w:val="single" w:sz="8" w:space="0" w:color="000000"/>
              <w:right w:val="single" w:sz="8" w:space="0" w:color="auto"/>
            </w:tcBorders>
            <w:shd w:val="clear" w:color="auto" w:fill="auto"/>
            <w:vAlign w:val="center"/>
          </w:tcPr>
          <w:p w14:paraId="2FB697A7" w14:textId="77777777" w:rsidR="00D3581D" w:rsidRPr="006C1D7F" w:rsidRDefault="00D3581D" w:rsidP="00D3581D">
            <w:pPr>
              <w:pStyle w:val="106"/>
              <w:spacing w:line="256" w:lineRule="auto"/>
              <w:rPr>
                <w:lang w:eastAsia="en-US"/>
              </w:rPr>
            </w:pPr>
            <w:r w:rsidRPr="006C1D7F">
              <w:t>0,243</w:t>
            </w:r>
          </w:p>
        </w:tc>
        <w:tc>
          <w:tcPr>
            <w:tcW w:w="754" w:type="pct"/>
            <w:tcBorders>
              <w:top w:val="single" w:sz="4" w:space="0" w:color="auto"/>
              <w:left w:val="single" w:sz="4" w:space="0" w:color="auto"/>
              <w:bottom w:val="single" w:sz="4" w:space="0" w:color="auto"/>
              <w:right w:val="single" w:sz="4" w:space="0" w:color="auto"/>
            </w:tcBorders>
          </w:tcPr>
          <w:p w14:paraId="0AE4A5B5" w14:textId="77777777" w:rsidR="00D3581D" w:rsidRPr="006C1D7F" w:rsidRDefault="00D3581D" w:rsidP="00D3581D">
            <w:pPr>
              <w:pStyle w:val="106"/>
              <w:spacing w:line="256" w:lineRule="auto"/>
              <w:rPr>
                <w:lang w:eastAsia="en-US"/>
              </w:rPr>
            </w:pPr>
            <w:r w:rsidRPr="006C1D7F">
              <w:rPr>
                <w:lang w:eastAsia="en-US"/>
              </w:rPr>
              <w:t>уголь (2БР, 2БПКО)</w:t>
            </w:r>
          </w:p>
        </w:tc>
      </w:tr>
      <w:tr w:rsidR="00D3581D" w:rsidRPr="006C1D7F" w14:paraId="0D5B0B79" w14:textId="77777777" w:rsidTr="006B70C1">
        <w:trPr>
          <w:trHeight w:val="20"/>
          <w:jc w:val="center"/>
        </w:trPr>
        <w:tc>
          <w:tcPr>
            <w:tcW w:w="502" w:type="pct"/>
            <w:tcBorders>
              <w:top w:val="single" w:sz="4" w:space="0" w:color="auto"/>
              <w:left w:val="single" w:sz="4" w:space="0" w:color="auto"/>
              <w:bottom w:val="single" w:sz="4" w:space="0" w:color="auto"/>
              <w:right w:val="single" w:sz="4" w:space="0" w:color="auto"/>
            </w:tcBorders>
            <w:vAlign w:val="center"/>
          </w:tcPr>
          <w:p w14:paraId="57CE61C3" w14:textId="77777777" w:rsidR="00D3581D" w:rsidRPr="006C1D7F" w:rsidRDefault="00D3581D" w:rsidP="00D3581D">
            <w:pPr>
              <w:pStyle w:val="106"/>
              <w:spacing w:line="256" w:lineRule="auto"/>
              <w:rPr>
                <w:lang w:eastAsia="en-US"/>
              </w:rPr>
            </w:pPr>
            <w:r w:rsidRPr="006C1D7F">
              <w:rPr>
                <w:lang w:eastAsia="en-US"/>
              </w:rPr>
              <w:t>7</w:t>
            </w:r>
          </w:p>
        </w:tc>
        <w:tc>
          <w:tcPr>
            <w:tcW w:w="2057" w:type="pct"/>
            <w:tcBorders>
              <w:top w:val="single" w:sz="4" w:space="0" w:color="auto"/>
              <w:left w:val="single" w:sz="4" w:space="0" w:color="auto"/>
              <w:bottom w:val="single" w:sz="4" w:space="0" w:color="auto"/>
              <w:right w:val="single" w:sz="4" w:space="0" w:color="auto"/>
            </w:tcBorders>
            <w:vAlign w:val="center"/>
          </w:tcPr>
          <w:p w14:paraId="23894A23" w14:textId="77777777" w:rsidR="00D3581D" w:rsidRPr="006C1D7F" w:rsidRDefault="00D3581D" w:rsidP="00D3581D">
            <w:pPr>
              <w:pStyle w:val="106"/>
              <w:spacing w:line="256" w:lineRule="auto"/>
            </w:pPr>
            <w:r w:rsidRPr="006C1D7F">
              <w:t>Котельной с. Большое Озеро</w:t>
            </w:r>
          </w:p>
        </w:tc>
        <w:tc>
          <w:tcPr>
            <w:tcW w:w="807" w:type="pct"/>
            <w:tcBorders>
              <w:top w:val="nil"/>
              <w:left w:val="single" w:sz="8" w:space="0" w:color="000000"/>
              <w:bottom w:val="single" w:sz="8" w:space="0" w:color="000000"/>
              <w:right w:val="single" w:sz="8" w:space="0" w:color="auto"/>
            </w:tcBorders>
            <w:shd w:val="clear" w:color="auto" w:fill="auto"/>
            <w:vAlign w:val="center"/>
          </w:tcPr>
          <w:p w14:paraId="64EDECEA" w14:textId="77777777" w:rsidR="00D3581D" w:rsidRPr="006C1D7F" w:rsidRDefault="00D3581D" w:rsidP="00D3581D">
            <w:pPr>
              <w:pStyle w:val="106"/>
              <w:spacing w:line="256" w:lineRule="auto"/>
              <w:rPr>
                <w:lang w:eastAsia="en-US"/>
              </w:rPr>
            </w:pPr>
            <w:r w:rsidRPr="006C1D7F">
              <w:t>0,470</w:t>
            </w:r>
          </w:p>
        </w:tc>
        <w:tc>
          <w:tcPr>
            <w:tcW w:w="880" w:type="pct"/>
            <w:tcBorders>
              <w:top w:val="nil"/>
              <w:left w:val="single" w:sz="8" w:space="0" w:color="000000"/>
              <w:bottom w:val="single" w:sz="8" w:space="0" w:color="000000"/>
              <w:right w:val="single" w:sz="8" w:space="0" w:color="auto"/>
            </w:tcBorders>
            <w:shd w:val="clear" w:color="auto" w:fill="auto"/>
            <w:vAlign w:val="center"/>
          </w:tcPr>
          <w:p w14:paraId="16A6C2CC" w14:textId="77777777" w:rsidR="00D3581D" w:rsidRPr="006C1D7F" w:rsidRDefault="00D3581D" w:rsidP="00D3581D">
            <w:pPr>
              <w:pStyle w:val="106"/>
              <w:spacing w:line="256" w:lineRule="auto"/>
              <w:rPr>
                <w:lang w:eastAsia="en-US"/>
              </w:rPr>
            </w:pPr>
            <w:r w:rsidRPr="006C1D7F">
              <w:t>0,115</w:t>
            </w:r>
          </w:p>
        </w:tc>
        <w:tc>
          <w:tcPr>
            <w:tcW w:w="754" w:type="pct"/>
            <w:tcBorders>
              <w:top w:val="single" w:sz="4" w:space="0" w:color="auto"/>
              <w:left w:val="single" w:sz="4" w:space="0" w:color="auto"/>
              <w:bottom w:val="single" w:sz="4" w:space="0" w:color="auto"/>
              <w:right w:val="single" w:sz="4" w:space="0" w:color="auto"/>
            </w:tcBorders>
          </w:tcPr>
          <w:p w14:paraId="168BD445" w14:textId="77777777" w:rsidR="00D3581D" w:rsidRPr="006C1D7F" w:rsidRDefault="00D3581D" w:rsidP="00D3581D">
            <w:pPr>
              <w:pStyle w:val="106"/>
              <w:spacing w:line="256" w:lineRule="auto"/>
              <w:rPr>
                <w:lang w:eastAsia="en-US"/>
              </w:rPr>
            </w:pPr>
            <w:r w:rsidRPr="006C1D7F">
              <w:rPr>
                <w:lang w:eastAsia="en-US"/>
              </w:rPr>
              <w:t>уголь (2БР, 2БПКО)</w:t>
            </w:r>
          </w:p>
        </w:tc>
      </w:tr>
      <w:tr w:rsidR="00D3581D" w:rsidRPr="006C1D7F" w14:paraId="7FB30760" w14:textId="77777777" w:rsidTr="008E04F1">
        <w:trPr>
          <w:trHeight w:val="20"/>
          <w:jc w:val="center"/>
        </w:trPr>
        <w:tc>
          <w:tcPr>
            <w:tcW w:w="502" w:type="pct"/>
            <w:tcBorders>
              <w:top w:val="single" w:sz="4" w:space="0" w:color="auto"/>
              <w:left w:val="single" w:sz="4" w:space="0" w:color="auto"/>
              <w:bottom w:val="single" w:sz="4" w:space="0" w:color="auto"/>
              <w:right w:val="single" w:sz="4" w:space="0" w:color="auto"/>
            </w:tcBorders>
            <w:vAlign w:val="center"/>
          </w:tcPr>
          <w:p w14:paraId="78D3E178" w14:textId="77777777" w:rsidR="00D3581D" w:rsidRPr="006C1D7F" w:rsidRDefault="00D3581D" w:rsidP="00D3581D">
            <w:pPr>
              <w:pStyle w:val="106"/>
              <w:spacing w:line="256" w:lineRule="auto"/>
              <w:rPr>
                <w:lang w:eastAsia="en-US"/>
              </w:rPr>
            </w:pPr>
          </w:p>
        </w:tc>
        <w:tc>
          <w:tcPr>
            <w:tcW w:w="2057" w:type="pct"/>
            <w:tcBorders>
              <w:top w:val="single" w:sz="4" w:space="0" w:color="auto"/>
              <w:left w:val="single" w:sz="4" w:space="0" w:color="auto"/>
              <w:bottom w:val="single" w:sz="4" w:space="0" w:color="auto"/>
              <w:right w:val="single" w:sz="4" w:space="0" w:color="auto"/>
            </w:tcBorders>
            <w:vAlign w:val="center"/>
            <w:hideMark/>
          </w:tcPr>
          <w:p w14:paraId="737DA17E" w14:textId="77777777" w:rsidR="00D3581D" w:rsidRPr="006C1D7F" w:rsidRDefault="00D3581D" w:rsidP="00D3581D">
            <w:pPr>
              <w:pStyle w:val="106"/>
              <w:spacing w:line="256" w:lineRule="auto"/>
              <w:rPr>
                <w:lang w:eastAsia="en-US"/>
              </w:rPr>
            </w:pPr>
            <w:r w:rsidRPr="006C1D7F">
              <w:rPr>
                <w:lang w:eastAsia="en-US"/>
              </w:rPr>
              <w:t>Итого по ЕТО №2</w:t>
            </w:r>
          </w:p>
        </w:tc>
        <w:tc>
          <w:tcPr>
            <w:tcW w:w="807" w:type="pct"/>
            <w:tcBorders>
              <w:top w:val="single" w:sz="4" w:space="0" w:color="auto"/>
              <w:left w:val="single" w:sz="4" w:space="0" w:color="auto"/>
              <w:bottom w:val="single" w:sz="4" w:space="0" w:color="auto"/>
              <w:right w:val="single" w:sz="4" w:space="0" w:color="auto"/>
            </w:tcBorders>
            <w:vAlign w:val="center"/>
          </w:tcPr>
          <w:p w14:paraId="35A94401" w14:textId="77777777" w:rsidR="00D3581D" w:rsidRPr="006C1D7F" w:rsidRDefault="00D3581D" w:rsidP="00D3581D">
            <w:pPr>
              <w:pStyle w:val="106"/>
              <w:spacing w:line="256" w:lineRule="auto"/>
              <w:rPr>
                <w:lang w:eastAsia="en-US"/>
              </w:rPr>
            </w:pPr>
            <w:r w:rsidRPr="006C1D7F">
              <w:rPr>
                <w:lang w:eastAsia="en-US"/>
              </w:rPr>
              <w:t>25,770</w:t>
            </w:r>
          </w:p>
        </w:tc>
        <w:tc>
          <w:tcPr>
            <w:tcW w:w="880" w:type="pct"/>
            <w:tcBorders>
              <w:top w:val="single" w:sz="4" w:space="0" w:color="auto"/>
              <w:left w:val="single" w:sz="4" w:space="0" w:color="auto"/>
              <w:bottom w:val="single" w:sz="4" w:space="0" w:color="auto"/>
              <w:right w:val="single" w:sz="4" w:space="0" w:color="auto"/>
            </w:tcBorders>
            <w:vAlign w:val="center"/>
          </w:tcPr>
          <w:p w14:paraId="39A29D20" w14:textId="77777777" w:rsidR="00D3581D" w:rsidRPr="006C1D7F" w:rsidRDefault="00D3581D" w:rsidP="00D3581D">
            <w:pPr>
              <w:pStyle w:val="106"/>
              <w:spacing w:line="256" w:lineRule="auto"/>
              <w:rPr>
                <w:lang w:eastAsia="en-US"/>
              </w:rPr>
            </w:pPr>
            <w:r w:rsidRPr="006C1D7F">
              <w:rPr>
                <w:lang w:eastAsia="en-US"/>
              </w:rPr>
              <w:t>5,204</w:t>
            </w:r>
          </w:p>
        </w:tc>
        <w:tc>
          <w:tcPr>
            <w:tcW w:w="754" w:type="pct"/>
            <w:tcBorders>
              <w:top w:val="single" w:sz="4" w:space="0" w:color="auto"/>
              <w:left w:val="single" w:sz="4" w:space="0" w:color="auto"/>
              <w:bottom w:val="single" w:sz="4" w:space="0" w:color="auto"/>
              <w:right w:val="single" w:sz="4" w:space="0" w:color="auto"/>
            </w:tcBorders>
            <w:vAlign w:val="center"/>
          </w:tcPr>
          <w:p w14:paraId="2E72A865" w14:textId="77777777" w:rsidR="00D3581D" w:rsidRPr="006C1D7F" w:rsidRDefault="00D3581D" w:rsidP="00D3581D">
            <w:pPr>
              <w:pStyle w:val="106"/>
              <w:spacing w:line="256" w:lineRule="auto"/>
              <w:rPr>
                <w:lang w:eastAsia="en-US"/>
              </w:rPr>
            </w:pPr>
          </w:p>
        </w:tc>
      </w:tr>
      <w:tr w:rsidR="00D3581D" w:rsidRPr="006C1D7F" w14:paraId="2BA73B80" w14:textId="77777777" w:rsidTr="007E1E1B">
        <w:trPr>
          <w:trHeight w:val="2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E2EFD9"/>
            <w:vAlign w:val="center"/>
            <w:hideMark/>
          </w:tcPr>
          <w:p w14:paraId="122EE22B" w14:textId="77777777" w:rsidR="00D3581D" w:rsidRPr="006C1D7F" w:rsidRDefault="00D3581D" w:rsidP="00D3581D">
            <w:pPr>
              <w:pStyle w:val="106"/>
              <w:spacing w:line="256" w:lineRule="auto"/>
              <w:rPr>
                <w:lang w:eastAsia="en-US"/>
              </w:rPr>
            </w:pPr>
            <w:r w:rsidRPr="006C1D7F">
              <w:rPr>
                <w:lang w:eastAsia="en-US"/>
              </w:rPr>
              <w:t>ЕТО №3 - ГПКК «ЦРКК»</w:t>
            </w:r>
          </w:p>
        </w:tc>
      </w:tr>
      <w:tr w:rsidR="00D3581D" w:rsidRPr="006C1D7F" w14:paraId="72857A45" w14:textId="77777777" w:rsidTr="00D3581D">
        <w:trPr>
          <w:trHeight w:val="20"/>
          <w:jc w:val="center"/>
        </w:trPr>
        <w:tc>
          <w:tcPr>
            <w:tcW w:w="502" w:type="pct"/>
            <w:tcBorders>
              <w:top w:val="single" w:sz="4" w:space="0" w:color="auto"/>
              <w:left w:val="single" w:sz="4" w:space="0" w:color="auto"/>
              <w:bottom w:val="single" w:sz="4" w:space="0" w:color="auto"/>
              <w:right w:val="single" w:sz="4" w:space="0" w:color="auto"/>
            </w:tcBorders>
            <w:vAlign w:val="center"/>
            <w:hideMark/>
          </w:tcPr>
          <w:p w14:paraId="49A279F6" w14:textId="77777777" w:rsidR="00D3581D" w:rsidRPr="006C1D7F" w:rsidRDefault="00D3581D" w:rsidP="00D3581D">
            <w:pPr>
              <w:pStyle w:val="106"/>
              <w:spacing w:line="256" w:lineRule="auto"/>
              <w:rPr>
                <w:lang w:eastAsia="en-US"/>
              </w:rPr>
            </w:pPr>
            <w:r w:rsidRPr="006C1D7F">
              <w:rPr>
                <w:lang w:eastAsia="en-US"/>
              </w:rPr>
              <w:t>8</w:t>
            </w:r>
          </w:p>
        </w:tc>
        <w:tc>
          <w:tcPr>
            <w:tcW w:w="2057" w:type="pct"/>
            <w:tcBorders>
              <w:top w:val="single" w:sz="4" w:space="0" w:color="auto"/>
              <w:left w:val="single" w:sz="4" w:space="0" w:color="auto"/>
              <w:bottom w:val="single" w:sz="4" w:space="0" w:color="auto"/>
              <w:right w:val="single" w:sz="4" w:space="0" w:color="auto"/>
            </w:tcBorders>
            <w:vAlign w:val="center"/>
          </w:tcPr>
          <w:p w14:paraId="792DB1BF" w14:textId="77777777" w:rsidR="00D3581D" w:rsidRPr="006C1D7F" w:rsidRDefault="00D3581D" w:rsidP="00D3581D">
            <w:pPr>
              <w:pStyle w:val="106"/>
              <w:spacing w:line="256" w:lineRule="auto"/>
              <w:rPr>
                <w:lang w:eastAsia="en-US"/>
              </w:rPr>
            </w:pPr>
            <w:r w:rsidRPr="006C1D7F">
              <w:t xml:space="preserve">Котельной </w:t>
            </w:r>
            <w:proofErr w:type="spellStart"/>
            <w:r w:rsidRPr="006C1D7F">
              <w:t>д.Гляден</w:t>
            </w:r>
            <w:proofErr w:type="spellEnd"/>
          </w:p>
        </w:tc>
        <w:tc>
          <w:tcPr>
            <w:tcW w:w="807" w:type="pct"/>
            <w:tcBorders>
              <w:top w:val="single" w:sz="4" w:space="0" w:color="auto"/>
              <w:left w:val="single" w:sz="4" w:space="0" w:color="auto"/>
              <w:bottom w:val="single" w:sz="4" w:space="0" w:color="auto"/>
              <w:right w:val="single" w:sz="4" w:space="0" w:color="auto"/>
            </w:tcBorders>
            <w:vAlign w:val="center"/>
          </w:tcPr>
          <w:p w14:paraId="6908F55A" w14:textId="77777777" w:rsidR="00D3581D" w:rsidRPr="006C1D7F" w:rsidRDefault="00D3581D" w:rsidP="00D3581D">
            <w:pPr>
              <w:pStyle w:val="106"/>
              <w:spacing w:line="256" w:lineRule="auto"/>
              <w:rPr>
                <w:lang w:eastAsia="en-US"/>
              </w:rPr>
            </w:pPr>
            <w:r w:rsidRPr="006C1D7F">
              <w:rPr>
                <w:lang w:eastAsia="en-US"/>
              </w:rPr>
              <w:t>2,064</w:t>
            </w:r>
          </w:p>
        </w:tc>
        <w:tc>
          <w:tcPr>
            <w:tcW w:w="880" w:type="pct"/>
            <w:tcBorders>
              <w:top w:val="nil"/>
              <w:left w:val="single" w:sz="8" w:space="0" w:color="000000"/>
              <w:bottom w:val="single" w:sz="8" w:space="0" w:color="000000"/>
              <w:right w:val="single" w:sz="8" w:space="0" w:color="000000"/>
            </w:tcBorders>
            <w:shd w:val="clear" w:color="auto" w:fill="auto"/>
            <w:vAlign w:val="center"/>
          </w:tcPr>
          <w:p w14:paraId="17B97F66" w14:textId="77777777" w:rsidR="00D3581D" w:rsidRPr="006C1D7F" w:rsidRDefault="00D3581D" w:rsidP="00D3581D">
            <w:pPr>
              <w:pStyle w:val="106"/>
              <w:spacing w:line="256" w:lineRule="auto"/>
              <w:rPr>
                <w:lang w:eastAsia="en-US"/>
              </w:rPr>
            </w:pPr>
            <w:r w:rsidRPr="006C1D7F">
              <w:rPr>
                <w:lang w:eastAsia="en-US"/>
              </w:rPr>
              <w:t>1,552</w:t>
            </w:r>
          </w:p>
        </w:tc>
        <w:tc>
          <w:tcPr>
            <w:tcW w:w="754" w:type="pct"/>
            <w:tcBorders>
              <w:top w:val="single" w:sz="4" w:space="0" w:color="auto"/>
              <w:left w:val="single" w:sz="4" w:space="0" w:color="auto"/>
              <w:bottom w:val="single" w:sz="4" w:space="0" w:color="auto"/>
              <w:right w:val="single" w:sz="4" w:space="0" w:color="auto"/>
            </w:tcBorders>
            <w:vAlign w:val="center"/>
          </w:tcPr>
          <w:p w14:paraId="42592FA4" w14:textId="77777777" w:rsidR="00D3581D" w:rsidRPr="006C1D7F" w:rsidRDefault="00D3581D" w:rsidP="00D3581D">
            <w:pPr>
              <w:pStyle w:val="106"/>
              <w:spacing w:line="256" w:lineRule="auto"/>
              <w:rPr>
                <w:lang w:eastAsia="en-US"/>
              </w:rPr>
            </w:pPr>
            <w:r w:rsidRPr="006C1D7F">
              <w:rPr>
                <w:lang w:eastAsia="en-US"/>
              </w:rPr>
              <w:t>уголь (3БОМ)</w:t>
            </w:r>
          </w:p>
        </w:tc>
      </w:tr>
      <w:tr w:rsidR="00D3581D" w:rsidRPr="006C1D7F" w14:paraId="6224F607" w14:textId="77777777" w:rsidTr="008E04F1">
        <w:trPr>
          <w:trHeight w:val="20"/>
          <w:jc w:val="center"/>
        </w:trPr>
        <w:tc>
          <w:tcPr>
            <w:tcW w:w="502" w:type="pct"/>
            <w:tcBorders>
              <w:top w:val="single" w:sz="4" w:space="0" w:color="auto"/>
              <w:left w:val="single" w:sz="4" w:space="0" w:color="auto"/>
              <w:bottom w:val="single" w:sz="4" w:space="0" w:color="auto"/>
              <w:right w:val="single" w:sz="4" w:space="0" w:color="auto"/>
            </w:tcBorders>
            <w:vAlign w:val="center"/>
          </w:tcPr>
          <w:p w14:paraId="05B0A527" w14:textId="77777777" w:rsidR="00D3581D" w:rsidRPr="006C1D7F" w:rsidRDefault="00D3581D" w:rsidP="00D3581D">
            <w:pPr>
              <w:pStyle w:val="106"/>
              <w:spacing w:line="256" w:lineRule="auto"/>
              <w:rPr>
                <w:lang w:eastAsia="en-US"/>
              </w:rPr>
            </w:pPr>
          </w:p>
        </w:tc>
        <w:tc>
          <w:tcPr>
            <w:tcW w:w="2057" w:type="pct"/>
            <w:tcBorders>
              <w:top w:val="single" w:sz="4" w:space="0" w:color="auto"/>
              <w:left w:val="single" w:sz="4" w:space="0" w:color="auto"/>
              <w:bottom w:val="single" w:sz="4" w:space="0" w:color="auto"/>
              <w:right w:val="single" w:sz="4" w:space="0" w:color="auto"/>
            </w:tcBorders>
            <w:vAlign w:val="center"/>
            <w:hideMark/>
          </w:tcPr>
          <w:p w14:paraId="64BC74D9" w14:textId="77777777" w:rsidR="00D3581D" w:rsidRPr="006C1D7F" w:rsidRDefault="00D3581D" w:rsidP="00D3581D">
            <w:pPr>
              <w:pStyle w:val="106"/>
              <w:spacing w:line="256" w:lineRule="auto"/>
              <w:rPr>
                <w:lang w:eastAsia="en-US"/>
              </w:rPr>
            </w:pPr>
            <w:r w:rsidRPr="006C1D7F">
              <w:rPr>
                <w:lang w:eastAsia="en-US"/>
              </w:rPr>
              <w:t>Итого по ЕТО №3</w:t>
            </w:r>
          </w:p>
        </w:tc>
        <w:tc>
          <w:tcPr>
            <w:tcW w:w="807" w:type="pct"/>
            <w:tcBorders>
              <w:top w:val="single" w:sz="4" w:space="0" w:color="auto"/>
              <w:left w:val="single" w:sz="4" w:space="0" w:color="auto"/>
              <w:bottom w:val="single" w:sz="4" w:space="0" w:color="auto"/>
              <w:right w:val="single" w:sz="4" w:space="0" w:color="auto"/>
            </w:tcBorders>
            <w:vAlign w:val="center"/>
          </w:tcPr>
          <w:p w14:paraId="2CDBA511" w14:textId="77777777" w:rsidR="00D3581D" w:rsidRPr="006C1D7F" w:rsidRDefault="00D3581D" w:rsidP="00D3581D">
            <w:pPr>
              <w:pStyle w:val="106"/>
              <w:spacing w:line="256" w:lineRule="auto"/>
              <w:rPr>
                <w:lang w:eastAsia="en-US"/>
              </w:rPr>
            </w:pPr>
            <w:r w:rsidRPr="006C1D7F">
              <w:rPr>
                <w:lang w:eastAsia="en-US"/>
              </w:rPr>
              <w:t>2,064</w:t>
            </w:r>
          </w:p>
        </w:tc>
        <w:tc>
          <w:tcPr>
            <w:tcW w:w="880" w:type="pct"/>
            <w:tcBorders>
              <w:top w:val="single" w:sz="4" w:space="0" w:color="auto"/>
              <w:left w:val="single" w:sz="4" w:space="0" w:color="auto"/>
              <w:bottom w:val="single" w:sz="4" w:space="0" w:color="auto"/>
              <w:right w:val="single" w:sz="4" w:space="0" w:color="auto"/>
            </w:tcBorders>
            <w:vAlign w:val="center"/>
          </w:tcPr>
          <w:p w14:paraId="015836CD" w14:textId="77777777" w:rsidR="00D3581D" w:rsidRPr="006C1D7F" w:rsidRDefault="00D3581D" w:rsidP="00D3581D">
            <w:pPr>
              <w:pStyle w:val="106"/>
              <w:spacing w:line="256" w:lineRule="auto"/>
              <w:rPr>
                <w:lang w:eastAsia="en-US"/>
              </w:rPr>
            </w:pPr>
            <w:r w:rsidRPr="006C1D7F">
              <w:rPr>
                <w:lang w:eastAsia="en-US"/>
              </w:rPr>
              <w:t>1,552</w:t>
            </w:r>
          </w:p>
        </w:tc>
        <w:tc>
          <w:tcPr>
            <w:tcW w:w="754" w:type="pct"/>
            <w:tcBorders>
              <w:top w:val="single" w:sz="4" w:space="0" w:color="auto"/>
              <w:left w:val="single" w:sz="4" w:space="0" w:color="auto"/>
              <w:bottom w:val="single" w:sz="4" w:space="0" w:color="auto"/>
              <w:right w:val="single" w:sz="4" w:space="0" w:color="auto"/>
            </w:tcBorders>
            <w:vAlign w:val="center"/>
          </w:tcPr>
          <w:p w14:paraId="303AFDBD" w14:textId="77777777" w:rsidR="00D3581D" w:rsidRPr="006C1D7F" w:rsidRDefault="00D3581D" w:rsidP="00D3581D">
            <w:pPr>
              <w:pStyle w:val="106"/>
              <w:spacing w:line="256" w:lineRule="auto"/>
              <w:rPr>
                <w:lang w:eastAsia="en-US"/>
              </w:rPr>
            </w:pPr>
          </w:p>
        </w:tc>
      </w:tr>
      <w:tr w:rsidR="00D3581D" w:rsidRPr="006C1D7F" w14:paraId="065F9355" w14:textId="77777777" w:rsidTr="008E04F1">
        <w:trPr>
          <w:trHeight w:val="20"/>
          <w:jc w:val="center"/>
        </w:trPr>
        <w:tc>
          <w:tcPr>
            <w:tcW w:w="502" w:type="pct"/>
            <w:tcBorders>
              <w:top w:val="single" w:sz="4" w:space="0" w:color="auto"/>
              <w:left w:val="single" w:sz="4" w:space="0" w:color="auto"/>
              <w:bottom w:val="single" w:sz="4" w:space="0" w:color="auto"/>
              <w:right w:val="single" w:sz="4" w:space="0" w:color="auto"/>
            </w:tcBorders>
            <w:vAlign w:val="center"/>
          </w:tcPr>
          <w:p w14:paraId="3EFF62FE" w14:textId="77777777" w:rsidR="00D3581D" w:rsidRPr="006C1D7F" w:rsidRDefault="00D3581D" w:rsidP="00D3581D">
            <w:pPr>
              <w:pStyle w:val="106"/>
              <w:spacing w:line="256" w:lineRule="auto"/>
              <w:rPr>
                <w:lang w:eastAsia="en-US"/>
              </w:rPr>
            </w:pPr>
          </w:p>
        </w:tc>
        <w:tc>
          <w:tcPr>
            <w:tcW w:w="2057" w:type="pct"/>
            <w:tcBorders>
              <w:top w:val="single" w:sz="4" w:space="0" w:color="auto"/>
              <w:left w:val="single" w:sz="4" w:space="0" w:color="auto"/>
              <w:bottom w:val="single" w:sz="4" w:space="0" w:color="auto"/>
              <w:right w:val="single" w:sz="4" w:space="0" w:color="auto"/>
            </w:tcBorders>
            <w:vAlign w:val="center"/>
            <w:hideMark/>
          </w:tcPr>
          <w:p w14:paraId="66857067" w14:textId="77777777" w:rsidR="00D3581D" w:rsidRPr="006C1D7F" w:rsidRDefault="00D3581D" w:rsidP="00D3581D">
            <w:pPr>
              <w:pStyle w:val="106"/>
              <w:spacing w:line="256" w:lineRule="auto"/>
              <w:rPr>
                <w:lang w:eastAsia="en-US"/>
              </w:rPr>
            </w:pPr>
            <w:r w:rsidRPr="006C1D7F">
              <w:rPr>
                <w:lang w:eastAsia="en-US"/>
              </w:rPr>
              <w:t>Итого по Шарыповскому муниципальному округу</w:t>
            </w:r>
          </w:p>
        </w:tc>
        <w:tc>
          <w:tcPr>
            <w:tcW w:w="807" w:type="pct"/>
            <w:tcBorders>
              <w:top w:val="single" w:sz="4" w:space="0" w:color="auto"/>
              <w:left w:val="single" w:sz="4" w:space="0" w:color="auto"/>
              <w:bottom w:val="single" w:sz="4" w:space="0" w:color="auto"/>
              <w:right w:val="single" w:sz="4" w:space="0" w:color="auto"/>
            </w:tcBorders>
            <w:vAlign w:val="center"/>
          </w:tcPr>
          <w:p w14:paraId="28362039" w14:textId="77777777" w:rsidR="00D3581D" w:rsidRPr="006C1D7F" w:rsidRDefault="00D3581D" w:rsidP="00D3581D">
            <w:pPr>
              <w:pStyle w:val="106"/>
              <w:spacing w:line="256" w:lineRule="auto"/>
              <w:rPr>
                <w:lang w:eastAsia="en-US"/>
              </w:rPr>
            </w:pPr>
            <w:r w:rsidRPr="006C1D7F">
              <w:rPr>
                <w:lang w:eastAsia="en-US"/>
              </w:rPr>
              <w:t>920,834</w:t>
            </w:r>
          </w:p>
        </w:tc>
        <w:tc>
          <w:tcPr>
            <w:tcW w:w="880" w:type="pct"/>
            <w:tcBorders>
              <w:top w:val="single" w:sz="4" w:space="0" w:color="auto"/>
              <w:left w:val="single" w:sz="4" w:space="0" w:color="auto"/>
              <w:bottom w:val="single" w:sz="4" w:space="0" w:color="auto"/>
              <w:right w:val="single" w:sz="4" w:space="0" w:color="auto"/>
            </w:tcBorders>
            <w:vAlign w:val="center"/>
          </w:tcPr>
          <w:p w14:paraId="3F7EE766" w14:textId="77777777" w:rsidR="00D3581D" w:rsidRPr="006C1D7F" w:rsidRDefault="00D3581D" w:rsidP="00D3581D">
            <w:pPr>
              <w:pStyle w:val="106"/>
              <w:spacing w:line="256" w:lineRule="auto"/>
              <w:rPr>
                <w:lang w:eastAsia="en-US"/>
              </w:rPr>
            </w:pPr>
            <w:r w:rsidRPr="006C1D7F">
              <w:rPr>
                <w:lang w:eastAsia="en-US"/>
              </w:rPr>
              <w:t>159,182</w:t>
            </w:r>
          </w:p>
        </w:tc>
        <w:tc>
          <w:tcPr>
            <w:tcW w:w="754" w:type="pct"/>
            <w:tcBorders>
              <w:top w:val="single" w:sz="4" w:space="0" w:color="auto"/>
              <w:left w:val="single" w:sz="4" w:space="0" w:color="auto"/>
              <w:bottom w:val="single" w:sz="4" w:space="0" w:color="auto"/>
              <w:right w:val="single" w:sz="4" w:space="0" w:color="auto"/>
            </w:tcBorders>
            <w:vAlign w:val="center"/>
          </w:tcPr>
          <w:p w14:paraId="028012D8" w14:textId="77777777" w:rsidR="00D3581D" w:rsidRPr="006C1D7F" w:rsidRDefault="00D3581D" w:rsidP="00D3581D">
            <w:pPr>
              <w:pStyle w:val="106"/>
              <w:spacing w:line="256" w:lineRule="auto"/>
              <w:rPr>
                <w:lang w:eastAsia="en-US"/>
              </w:rPr>
            </w:pPr>
          </w:p>
        </w:tc>
      </w:tr>
    </w:tbl>
    <w:p w14:paraId="1BA3D377" w14:textId="77777777" w:rsidR="00D3581D" w:rsidRPr="006C1D7F" w:rsidRDefault="00D3581D" w:rsidP="00A20F7A">
      <w:pPr>
        <w:pStyle w:val="106"/>
      </w:pPr>
    </w:p>
    <w:p w14:paraId="76F42D72" w14:textId="77777777" w:rsidR="004F1B19" w:rsidRPr="006C1D7F" w:rsidRDefault="004F1B19" w:rsidP="004F1B19">
      <w:pPr>
        <w:pStyle w:val="afffff0"/>
      </w:pPr>
      <w:r w:rsidRPr="006C1D7F">
        <w:rPr>
          <w:szCs w:val="24"/>
        </w:rPr>
        <w:t xml:space="preserve">Схема присоединения систем отопления потребителей – зависимая. Транспорт тепла непосредственно до потребителей осуществляется насосным оборудованием источников тепловой энергии. </w:t>
      </w:r>
      <w:r w:rsidRPr="006C1D7F">
        <w:t xml:space="preserve">Оборудование централизованных источников тепла, действующих на территории </w:t>
      </w:r>
      <w:r w:rsidR="00714EED" w:rsidRPr="006C1D7F">
        <w:t>муниципального округа</w:t>
      </w:r>
      <w:r w:rsidRPr="006C1D7F">
        <w:t xml:space="preserve">,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 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 </w:t>
      </w:r>
    </w:p>
    <w:p w14:paraId="10806C56" w14:textId="77777777" w:rsidR="008B7697" w:rsidRPr="006C1D7F" w:rsidRDefault="008B7697" w:rsidP="004F1B19">
      <w:pPr>
        <w:pStyle w:val="Affffe"/>
        <w:sectPr w:rsidR="008B7697" w:rsidRPr="006C1D7F" w:rsidSect="004926F0">
          <w:pgSz w:w="11906" w:h="16838"/>
          <w:pgMar w:top="1134" w:right="850" w:bottom="1134" w:left="1701" w:header="708" w:footer="708" w:gutter="0"/>
          <w:cols w:space="708"/>
          <w:docGrid w:linePitch="360"/>
        </w:sectPr>
      </w:pPr>
    </w:p>
    <w:p w14:paraId="29C8C921" w14:textId="77777777" w:rsidR="0030161F" w:rsidRPr="006C1D7F" w:rsidRDefault="006F20C2" w:rsidP="006F20C2">
      <w:pPr>
        <w:pStyle w:val="32"/>
      </w:pPr>
      <w:bookmarkStart w:id="36" w:name="_Toc195008274"/>
      <w:bookmarkStart w:id="37" w:name="_Toc231459556"/>
      <w:bookmarkEnd w:id="34"/>
      <w:r w:rsidRPr="006C1D7F">
        <w:lastRenderedPageBreak/>
        <w:t>С</w:t>
      </w:r>
      <w:r w:rsidR="0030161F" w:rsidRPr="006C1D7F">
        <w:t>труктура и технические характеристики основного оборудования</w:t>
      </w:r>
      <w:bookmarkEnd w:id="36"/>
      <w:bookmarkEnd w:id="37"/>
    </w:p>
    <w:p w14:paraId="16D8BF12" w14:textId="77777777" w:rsidR="00D3581D" w:rsidRPr="006C1D7F" w:rsidRDefault="00D3581D" w:rsidP="00D3581D">
      <w:pPr>
        <w:pStyle w:val="afffff0"/>
        <w:rPr>
          <w:b/>
          <w:bCs/>
          <w:i/>
          <w:iCs/>
        </w:rPr>
      </w:pPr>
      <w:r w:rsidRPr="006C1D7F">
        <w:rPr>
          <w:b/>
          <w:bCs/>
          <w:i/>
          <w:iCs/>
        </w:rPr>
        <w:t>Березовская ГРЭС ПАО «ЮНИПРО»</w:t>
      </w:r>
    </w:p>
    <w:p w14:paraId="1426E557" w14:textId="77777777" w:rsidR="00D3581D" w:rsidRPr="006C1D7F" w:rsidRDefault="00D3581D" w:rsidP="00D3581D">
      <w:pPr>
        <w:pStyle w:val="afffff0"/>
      </w:pPr>
      <w:r w:rsidRPr="006C1D7F">
        <w:t>Березовская ГРЭС ПАО «ЮНИПРО» имеет: 3 котла марки П-67, 2 котла марки КВГМ -100. Общая установленная мощность составляет 893 Гкал\час. Сетевая вода для систем отопления потребителей подается от Березовской ГРЭС по 2-х трубной системе трубопроводов.</w:t>
      </w:r>
    </w:p>
    <w:p w14:paraId="3338FF3E" w14:textId="77777777" w:rsidR="00D3581D" w:rsidRPr="006C1D7F" w:rsidRDefault="00D3581D" w:rsidP="00D3581D">
      <w:pPr>
        <w:pStyle w:val="afffff0"/>
      </w:pPr>
      <w:r w:rsidRPr="006C1D7F">
        <w:t>Категория потребителей тепла по надежности теплоснабжения и отпуску тепла - первая, вторая, третья.</w:t>
      </w:r>
    </w:p>
    <w:p w14:paraId="2CA4AFB0" w14:textId="77777777" w:rsidR="00D3581D" w:rsidRPr="006C1D7F" w:rsidRDefault="00D3581D" w:rsidP="00D3581D">
      <w:pPr>
        <w:pStyle w:val="afffff0"/>
      </w:pPr>
      <w:r w:rsidRPr="006C1D7F">
        <w:t>Исходная вода поступает из хозяйственно-питьевого водопровода. Подготовка сетевой воды (для подпитки теплосети и обеспечения теплоснабжением собственных нужд промплощадки (Березовской ГРЭС) производится на химводоочистке (ХВО ПОК) производительностью 600 т\ч. Исходной водой установки является артезианская вода из сетей ООО «Система водоснабжения региона».</w:t>
      </w:r>
    </w:p>
    <w:p w14:paraId="44F4B553" w14:textId="77777777" w:rsidR="00D3581D" w:rsidRPr="006C1D7F" w:rsidRDefault="00D3581D" w:rsidP="00D3581D">
      <w:pPr>
        <w:pStyle w:val="afffff0"/>
      </w:pPr>
      <w:r w:rsidRPr="006C1D7F">
        <w:t xml:space="preserve">Исходная (артезианская) вода подается на подогреватели сырой воды, где подогревается до 30°С. Далее вода поступает на обработку в фильтры подпитки теплосети НПТС типа ФИПаПП-3,4-0,6 (7 шт.), где происходит разрушение карбонатной жёсткости. Затем проходит через буферные фильтры БФ типа ФИПаПП-3,0-0,6 (3 шт.), предназначенные для перемешивания и усреднения обработанной воды после НПТС, и подается на </w:t>
      </w:r>
      <w:proofErr w:type="spellStart"/>
      <w:r w:rsidRPr="006C1D7F">
        <w:t>декарбонизаторы</w:t>
      </w:r>
      <w:proofErr w:type="spellEnd"/>
      <w:r w:rsidRPr="006C1D7F">
        <w:t xml:space="preserve"> (3 шт.) где удаляется свободная углекислота. Обработанная вода самотеком сливается в 2 бака подпитки теплосети БПТС V= 50м</w:t>
      </w:r>
      <w:r w:rsidRPr="006C1D7F">
        <w:rPr>
          <w:vertAlign w:val="superscript"/>
        </w:rPr>
        <w:t>3</w:t>
      </w:r>
      <w:r w:rsidRPr="006C1D7F">
        <w:t xml:space="preserve"> и V=400м</w:t>
      </w:r>
      <w:r w:rsidRPr="006C1D7F">
        <w:rPr>
          <w:vertAlign w:val="superscript"/>
        </w:rPr>
        <w:t>3</w:t>
      </w:r>
      <w:r w:rsidRPr="006C1D7F">
        <w:t xml:space="preserve"> </w:t>
      </w:r>
      <w:proofErr w:type="spellStart"/>
      <w:r w:rsidRPr="006C1D7F">
        <w:t>запараллеленные</w:t>
      </w:r>
      <w:proofErr w:type="spellEnd"/>
      <w:r w:rsidRPr="006C1D7F">
        <w:t xml:space="preserve"> по </w:t>
      </w:r>
      <w:proofErr w:type="spellStart"/>
      <w:r w:rsidRPr="006C1D7F">
        <w:t>всасу</w:t>
      </w:r>
      <w:proofErr w:type="spellEnd"/>
      <w:r w:rsidRPr="006C1D7F">
        <w:t xml:space="preserve">. Из БПТС насосами подпитки теплосети НПТС типа Д 315-71 (4шт) подается на вакуумные </w:t>
      </w:r>
      <w:proofErr w:type="spellStart"/>
      <w:r w:rsidRPr="006C1D7F">
        <w:t>деараторы</w:t>
      </w:r>
      <w:proofErr w:type="spellEnd"/>
      <w:r w:rsidRPr="006C1D7F">
        <w:t xml:space="preserve"> (ДСВ). </w:t>
      </w:r>
    </w:p>
    <w:p w14:paraId="7ADD0871" w14:textId="77777777" w:rsidR="00D3581D" w:rsidRPr="006C1D7F" w:rsidRDefault="00D3581D" w:rsidP="00D3581D">
      <w:pPr>
        <w:pStyle w:val="afffff0"/>
      </w:pPr>
      <w:r w:rsidRPr="006C1D7F">
        <w:t>Регулирование температуры сетевой воды, поступающей в теплосеть, в зависимости от температуры наружного воздуха, происходит подмесом обратной сетевой воды и загрузкой теплофикационного оборудования.</w:t>
      </w:r>
    </w:p>
    <w:p w14:paraId="0C99C859" w14:textId="77777777" w:rsidR="00D3581D" w:rsidRPr="006C1D7F" w:rsidRDefault="00D3581D" w:rsidP="00D3581D">
      <w:pPr>
        <w:pStyle w:val="afffff0"/>
      </w:pPr>
      <w:r w:rsidRPr="006C1D7F">
        <w:t>Эксплуатация Березовской ГРЭС осуществляется с помощью АСУ ТП энергоблоков, визуальным контролем параметров работы всего оборудования и измерительных приборов. Снабжение тепловой энергией осуществляется только в отопительный период, ГВС круглогодично.</w:t>
      </w:r>
    </w:p>
    <w:p w14:paraId="02A7A406" w14:textId="77777777" w:rsidR="00D3581D" w:rsidRPr="006C1D7F" w:rsidRDefault="00D3581D" w:rsidP="00D3581D">
      <w:pPr>
        <w:pStyle w:val="afffff0"/>
      </w:pPr>
      <w:r w:rsidRPr="006C1D7F">
        <w:t>Суммарная располагаемая мощность теплофикационного оборудования филиала «Березовская ГРЭС» составляет: 893 Гкал\час.</w:t>
      </w:r>
    </w:p>
    <w:p w14:paraId="744C3BAA" w14:textId="77777777" w:rsidR="00D3581D" w:rsidRPr="006C1D7F" w:rsidRDefault="00D3581D" w:rsidP="004F1B19">
      <w:pPr>
        <w:pStyle w:val="Affffe"/>
        <w:rPr>
          <w:rFonts w:ascii="Calibri" w:eastAsia="Times New Roman" w:hAnsi="Calibri" w:cs="Calibri"/>
          <w:b/>
          <w:bCs/>
          <w:sz w:val="22"/>
          <w:szCs w:val="22"/>
          <w:lang w:eastAsia="ru-RU"/>
        </w:rPr>
      </w:pPr>
      <w:bookmarkStart w:id="38" w:name="RANGE!B5"/>
    </w:p>
    <w:p w14:paraId="2B99DF86" w14:textId="77777777" w:rsidR="00D3581D" w:rsidRPr="006C1D7F" w:rsidRDefault="00D3581D" w:rsidP="00D3581D">
      <w:pPr>
        <w:pStyle w:val="af0"/>
        <w:rPr>
          <w:szCs w:val="24"/>
        </w:rPr>
      </w:pPr>
      <w:r w:rsidRPr="006C1D7F">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3</w:t>
      </w:r>
      <w:r w:rsidR="00000000">
        <w:rPr>
          <w:noProof/>
        </w:rPr>
        <w:fldChar w:fldCharType="end"/>
      </w:r>
      <w:r w:rsidRPr="006C1D7F">
        <w:rPr>
          <w:rFonts w:eastAsia="Times New Roman"/>
          <w:sz w:val="22"/>
          <w:szCs w:val="22"/>
          <w:lang w:eastAsia="ru-RU"/>
        </w:rPr>
        <w:t xml:space="preserve">- Технические характеристики теплофикационных турбоагрегатов </w:t>
      </w:r>
      <w:bookmarkEnd w:id="38"/>
      <w:r w:rsidRPr="006C1D7F">
        <w:rPr>
          <w:rFonts w:eastAsia="Times New Roman"/>
          <w:sz w:val="22"/>
          <w:szCs w:val="22"/>
          <w:lang w:eastAsia="ru-RU"/>
        </w:rPr>
        <w:t>Березовская ГРЭС</w:t>
      </w:r>
    </w:p>
    <w:tbl>
      <w:tblPr>
        <w:tblW w:w="5000" w:type="pct"/>
        <w:tblLook w:val="04A0" w:firstRow="1" w:lastRow="0" w:firstColumn="1" w:lastColumn="0" w:noHBand="0" w:noVBand="1"/>
      </w:tblPr>
      <w:tblGrid>
        <w:gridCol w:w="1682"/>
        <w:gridCol w:w="1622"/>
        <w:gridCol w:w="1572"/>
        <w:gridCol w:w="1590"/>
        <w:gridCol w:w="1754"/>
        <w:gridCol w:w="1109"/>
        <w:gridCol w:w="1713"/>
        <w:gridCol w:w="1905"/>
        <w:gridCol w:w="1229"/>
        <w:gridCol w:w="1549"/>
      </w:tblGrid>
      <w:tr w:rsidR="00D3581D" w:rsidRPr="006C1D7F" w14:paraId="54F75E2C" w14:textId="77777777" w:rsidTr="006919CF">
        <w:trPr>
          <w:trHeight w:val="300"/>
        </w:trPr>
        <w:tc>
          <w:tcPr>
            <w:tcW w:w="535"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4920DE56" w14:textId="77777777" w:rsidR="00D3581D" w:rsidRPr="006C1D7F" w:rsidRDefault="00D3581D" w:rsidP="00D3581D">
            <w:pPr>
              <w:ind w:firstLine="0"/>
              <w:jc w:val="center"/>
              <w:rPr>
                <w:rFonts w:eastAsia="Times New Roman"/>
                <w:b/>
                <w:bCs/>
                <w:sz w:val="22"/>
                <w:szCs w:val="22"/>
                <w:lang w:eastAsia="ru-RU"/>
              </w:rPr>
            </w:pPr>
            <w:r w:rsidRPr="006C1D7F">
              <w:rPr>
                <w:rFonts w:eastAsia="Times New Roman"/>
                <w:b/>
                <w:bCs/>
                <w:sz w:val="22"/>
                <w:szCs w:val="22"/>
                <w:lang w:eastAsia="ru-RU"/>
              </w:rPr>
              <w:t>Турбоагрегат</w:t>
            </w:r>
          </w:p>
        </w:tc>
        <w:tc>
          <w:tcPr>
            <w:tcW w:w="516"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0CFE6E19" w14:textId="77777777" w:rsidR="00D3581D" w:rsidRPr="006C1D7F" w:rsidRDefault="00D3581D" w:rsidP="00D3581D">
            <w:pPr>
              <w:ind w:firstLine="0"/>
              <w:jc w:val="center"/>
              <w:rPr>
                <w:rFonts w:eastAsia="Times New Roman"/>
                <w:b/>
                <w:bCs/>
                <w:sz w:val="22"/>
                <w:szCs w:val="22"/>
                <w:lang w:eastAsia="ru-RU"/>
              </w:rPr>
            </w:pPr>
            <w:r w:rsidRPr="006C1D7F">
              <w:rPr>
                <w:rFonts w:eastAsia="Times New Roman"/>
                <w:b/>
                <w:bCs/>
                <w:sz w:val="22"/>
                <w:szCs w:val="22"/>
                <w:lang w:eastAsia="ru-RU"/>
              </w:rPr>
              <w:t>Ст. N</w:t>
            </w:r>
          </w:p>
        </w:tc>
        <w:tc>
          <w:tcPr>
            <w:tcW w:w="500"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17D27B4B" w14:textId="77777777" w:rsidR="00D3581D" w:rsidRPr="006C1D7F" w:rsidRDefault="00D3581D" w:rsidP="00D3581D">
            <w:pPr>
              <w:ind w:firstLine="0"/>
              <w:jc w:val="center"/>
              <w:rPr>
                <w:rFonts w:eastAsia="Times New Roman"/>
                <w:b/>
                <w:bCs/>
                <w:sz w:val="22"/>
                <w:szCs w:val="22"/>
                <w:lang w:eastAsia="ru-RU"/>
              </w:rPr>
            </w:pPr>
            <w:r w:rsidRPr="006C1D7F">
              <w:rPr>
                <w:rFonts w:eastAsia="Times New Roman"/>
                <w:b/>
                <w:bCs/>
                <w:sz w:val="22"/>
                <w:szCs w:val="22"/>
                <w:lang w:eastAsia="ru-RU"/>
              </w:rPr>
              <w:t>Завод изготовитель</w:t>
            </w:r>
          </w:p>
        </w:tc>
        <w:tc>
          <w:tcPr>
            <w:tcW w:w="506"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00D0A74B" w14:textId="77777777" w:rsidR="00D3581D" w:rsidRPr="006C1D7F" w:rsidRDefault="00D3581D" w:rsidP="00D3581D">
            <w:pPr>
              <w:ind w:firstLine="0"/>
              <w:jc w:val="center"/>
              <w:rPr>
                <w:rFonts w:eastAsia="Times New Roman"/>
                <w:b/>
                <w:bCs/>
                <w:sz w:val="22"/>
                <w:szCs w:val="22"/>
                <w:lang w:eastAsia="ru-RU"/>
              </w:rPr>
            </w:pPr>
            <w:r w:rsidRPr="006C1D7F">
              <w:rPr>
                <w:rFonts w:eastAsia="Times New Roman"/>
                <w:b/>
                <w:bCs/>
                <w:sz w:val="22"/>
                <w:szCs w:val="22"/>
                <w:lang w:eastAsia="ru-RU"/>
              </w:rPr>
              <w:t>Год ввода</w:t>
            </w:r>
          </w:p>
        </w:tc>
        <w:tc>
          <w:tcPr>
            <w:tcW w:w="558"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5FAEA0D1" w14:textId="77777777" w:rsidR="00D3581D" w:rsidRPr="006C1D7F" w:rsidRDefault="00D3581D" w:rsidP="00D3581D">
            <w:pPr>
              <w:ind w:firstLine="0"/>
              <w:jc w:val="center"/>
              <w:rPr>
                <w:rFonts w:eastAsia="Times New Roman"/>
                <w:b/>
                <w:bCs/>
                <w:sz w:val="22"/>
                <w:szCs w:val="22"/>
                <w:lang w:eastAsia="ru-RU"/>
              </w:rPr>
            </w:pPr>
            <w:r w:rsidRPr="006C1D7F">
              <w:rPr>
                <w:rFonts w:eastAsia="Times New Roman"/>
                <w:b/>
                <w:bCs/>
                <w:sz w:val="22"/>
                <w:szCs w:val="22"/>
                <w:lang w:eastAsia="ru-RU"/>
              </w:rPr>
              <w:t>Установленная электрическая мощность (УЭМ), МВт</w:t>
            </w:r>
          </w:p>
        </w:tc>
        <w:tc>
          <w:tcPr>
            <w:tcW w:w="1501" w:type="pct"/>
            <w:gridSpan w:val="3"/>
            <w:tcBorders>
              <w:top w:val="single" w:sz="4" w:space="0" w:color="auto"/>
              <w:left w:val="nil"/>
              <w:bottom w:val="single" w:sz="4" w:space="0" w:color="auto"/>
              <w:right w:val="single" w:sz="4" w:space="0" w:color="auto"/>
            </w:tcBorders>
            <w:shd w:val="clear" w:color="000000" w:fill="CCFF99"/>
            <w:vAlign w:val="center"/>
            <w:hideMark/>
          </w:tcPr>
          <w:p w14:paraId="495C5116" w14:textId="77777777" w:rsidR="00D3581D" w:rsidRPr="006C1D7F" w:rsidRDefault="00D3581D" w:rsidP="00D3581D">
            <w:pPr>
              <w:ind w:firstLine="0"/>
              <w:jc w:val="center"/>
              <w:rPr>
                <w:rFonts w:eastAsia="Times New Roman"/>
                <w:b/>
                <w:bCs/>
                <w:sz w:val="22"/>
                <w:szCs w:val="22"/>
                <w:lang w:eastAsia="ru-RU"/>
              </w:rPr>
            </w:pPr>
            <w:r w:rsidRPr="006C1D7F">
              <w:rPr>
                <w:rFonts w:eastAsia="Times New Roman"/>
                <w:b/>
                <w:bCs/>
                <w:sz w:val="22"/>
                <w:szCs w:val="22"/>
                <w:lang w:eastAsia="ru-RU"/>
              </w:rPr>
              <w:t>Установленная тепловая мощность (УТМ), Гкал/ч</w:t>
            </w:r>
          </w:p>
        </w:tc>
        <w:tc>
          <w:tcPr>
            <w:tcW w:w="391"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759F9227" w14:textId="77777777" w:rsidR="00D3581D" w:rsidRPr="006C1D7F" w:rsidRDefault="00D3581D" w:rsidP="00D3581D">
            <w:pPr>
              <w:ind w:firstLine="0"/>
              <w:jc w:val="center"/>
              <w:rPr>
                <w:rFonts w:eastAsia="Times New Roman"/>
                <w:b/>
                <w:bCs/>
                <w:sz w:val="22"/>
                <w:szCs w:val="22"/>
                <w:lang w:eastAsia="ru-RU"/>
              </w:rPr>
            </w:pPr>
            <w:r w:rsidRPr="006C1D7F">
              <w:rPr>
                <w:rFonts w:eastAsia="Times New Roman"/>
                <w:b/>
                <w:bCs/>
                <w:sz w:val="22"/>
                <w:szCs w:val="22"/>
                <w:lang w:eastAsia="ru-RU"/>
              </w:rPr>
              <w:t xml:space="preserve">Давление острого пара, </w:t>
            </w:r>
            <w:proofErr w:type="spellStart"/>
            <w:r w:rsidRPr="006C1D7F">
              <w:rPr>
                <w:rFonts w:eastAsia="Times New Roman"/>
                <w:b/>
                <w:bCs/>
                <w:sz w:val="22"/>
                <w:szCs w:val="22"/>
                <w:lang w:eastAsia="ru-RU"/>
              </w:rPr>
              <w:t>кгм</w:t>
            </w:r>
            <w:proofErr w:type="spellEnd"/>
            <w:r w:rsidRPr="006C1D7F">
              <w:rPr>
                <w:rFonts w:eastAsia="Times New Roman"/>
                <w:b/>
                <w:bCs/>
                <w:sz w:val="22"/>
                <w:szCs w:val="22"/>
                <w:lang w:eastAsia="ru-RU"/>
              </w:rPr>
              <w:t>/см</w:t>
            </w:r>
            <w:r w:rsidRPr="006C1D7F">
              <w:rPr>
                <w:rFonts w:eastAsia="Times New Roman"/>
                <w:b/>
                <w:bCs/>
                <w:sz w:val="22"/>
                <w:szCs w:val="22"/>
                <w:vertAlign w:val="superscript"/>
                <w:lang w:eastAsia="ru-RU"/>
              </w:rPr>
              <w:t>2</w:t>
            </w:r>
          </w:p>
        </w:tc>
        <w:tc>
          <w:tcPr>
            <w:tcW w:w="493"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05B6E838" w14:textId="77777777" w:rsidR="00D3581D" w:rsidRPr="006C1D7F" w:rsidRDefault="00D3581D" w:rsidP="00D3581D">
            <w:pPr>
              <w:ind w:firstLine="0"/>
              <w:jc w:val="center"/>
              <w:rPr>
                <w:rFonts w:eastAsia="Times New Roman"/>
                <w:b/>
                <w:bCs/>
                <w:sz w:val="22"/>
                <w:szCs w:val="22"/>
                <w:lang w:eastAsia="ru-RU"/>
              </w:rPr>
            </w:pPr>
            <w:r w:rsidRPr="006C1D7F">
              <w:rPr>
                <w:rFonts w:eastAsia="Times New Roman"/>
                <w:b/>
                <w:bCs/>
                <w:sz w:val="22"/>
                <w:szCs w:val="22"/>
                <w:lang w:eastAsia="ru-RU"/>
              </w:rPr>
              <w:t>Температура острого пара, град. °С</w:t>
            </w:r>
          </w:p>
        </w:tc>
      </w:tr>
      <w:tr w:rsidR="00D3581D" w:rsidRPr="006C1D7F" w14:paraId="3CC5A228" w14:textId="77777777" w:rsidTr="006919CF">
        <w:trPr>
          <w:trHeight w:val="600"/>
        </w:trPr>
        <w:tc>
          <w:tcPr>
            <w:tcW w:w="535" w:type="pct"/>
            <w:vMerge/>
            <w:tcBorders>
              <w:top w:val="single" w:sz="4" w:space="0" w:color="auto"/>
              <w:left w:val="single" w:sz="4" w:space="0" w:color="auto"/>
              <w:bottom w:val="single" w:sz="4" w:space="0" w:color="auto"/>
              <w:right w:val="single" w:sz="4" w:space="0" w:color="auto"/>
            </w:tcBorders>
            <w:vAlign w:val="center"/>
            <w:hideMark/>
          </w:tcPr>
          <w:p w14:paraId="30E48FCF" w14:textId="77777777" w:rsidR="00D3581D" w:rsidRPr="006C1D7F" w:rsidRDefault="00D3581D" w:rsidP="00D3581D">
            <w:pPr>
              <w:ind w:firstLine="0"/>
              <w:jc w:val="left"/>
              <w:rPr>
                <w:rFonts w:eastAsia="Times New Roman"/>
                <w:b/>
                <w:bCs/>
                <w:sz w:val="22"/>
                <w:szCs w:val="22"/>
                <w:lang w:eastAsia="ru-RU"/>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14:paraId="4B6DB929" w14:textId="77777777" w:rsidR="00D3581D" w:rsidRPr="006C1D7F" w:rsidRDefault="00D3581D" w:rsidP="00D3581D">
            <w:pPr>
              <w:ind w:firstLine="0"/>
              <w:jc w:val="left"/>
              <w:rPr>
                <w:rFonts w:eastAsia="Times New Roman"/>
                <w:b/>
                <w:bCs/>
                <w:sz w:val="22"/>
                <w:szCs w:val="22"/>
                <w:lang w:eastAsia="ru-RU"/>
              </w:rPr>
            </w:pPr>
          </w:p>
        </w:tc>
        <w:tc>
          <w:tcPr>
            <w:tcW w:w="500" w:type="pct"/>
            <w:vMerge/>
            <w:tcBorders>
              <w:top w:val="single" w:sz="4" w:space="0" w:color="auto"/>
              <w:left w:val="single" w:sz="4" w:space="0" w:color="auto"/>
              <w:bottom w:val="single" w:sz="4" w:space="0" w:color="auto"/>
              <w:right w:val="single" w:sz="4" w:space="0" w:color="auto"/>
            </w:tcBorders>
            <w:vAlign w:val="center"/>
            <w:hideMark/>
          </w:tcPr>
          <w:p w14:paraId="4B65463E" w14:textId="77777777" w:rsidR="00D3581D" w:rsidRPr="006C1D7F" w:rsidRDefault="00D3581D" w:rsidP="00D3581D">
            <w:pPr>
              <w:ind w:firstLine="0"/>
              <w:jc w:val="left"/>
              <w:rPr>
                <w:rFonts w:eastAsia="Times New Roman"/>
                <w:b/>
                <w:bCs/>
                <w:sz w:val="22"/>
                <w:szCs w:val="22"/>
                <w:lang w:eastAsia="ru-RU"/>
              </w:rPr>
            </w:pPr>
          </w:p>
        </w:tc>
        <w:tc>
          <w:tcPr>
            <w:tcW w:w="506" w:type="pct"/>
            <w:vMerge/>
            <w:tcBorders>
              <w:top w:val="single" w:sz="4" w:space="0" w:color="auto"/>
              <w:left w:val="single" w:sz="4" w:space="0" w:color="auto"/>
              <w:bottom w:val="single" w:sz="4" w:space="0" w:color="auto"/>
              <w:right w:val="single" w:sz="4" w:space="0" w:color="auto"/>
            </w:tcBorders>
            <w:vAlign w:val="center"/>
            <w:hideMark/>
          </w:tcPr>
          <w:p w14:paraId="07448507" w14:textId="77777777" w:rsidR="00D3581D" w:rsidRPr="006C1D7F" w:rsidRDefault="00D3581D" w:rsidP="00D3581D">
            <w:pPr>
              <w:ind w:firstLine="0"/>
              <w:jc w:val="left"/>
              <w:rPr>
                <w:rFonts w:eastAsia="Times New Roman"/>
                <w:b/>
                <w:bCs/>
                <w:sz w:val="22"/>
                <w:szCs w:val="22"/>
                <w:lang w:eastAsia="ru-RU"/>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14:paraId="6AB0227A" w14:textId="77777777" w:rsidR="00D3581D" w:rsidRPr="006C1D7F" w:rsidRDefault="00D3581D" w:rsidP="00D3581D">
            <w:pPr>
              <w:ind w:firstLine="0"/>
              <w:jc w:val="left"/>
              <w:rPr>
                <w:rFonts w:eastAsia="Times New Roman"/>
                <w:b/>
                <w:bCs/>
                <w:sz w:val="22"/>
                <w:szCs w:val="22"/>
                <w:lang w:eastAsia="ru-RU"/>
              </w:rPr>
            </w:pPr>
          </w:p>
        </w:tc>
        <w:tc>
          <w:tcPr>
            <w:tcW w:w="353" w:type="pct"/>
            <w:tcBorders>
              <w:top w:val="nil"/>
              <w:left w:val="nil"/>
              <w:bottom w:val="nil"/>
              <w:right w:val="single" w:sz="4" w:space="0" w:color="auto"/>
            </w:tcBorders>
            <w:shd w:val="clear" w:color="000000" w:fill="CCFF99"/>
            <w:vAlign w:val="center"/>
            <w:hideMark/>
          </w:tcPr>
          <w:p w14:paraId="0227805C" w14:textId="77777777" w:rsidR="00D3581D" w:rsidRPr="006C1D7F" w:rsidRDefault="00D3581D" w:rsidP="00D3581D">
            <w:pPr>
              <w:ind w:firstLine="0"/>
              <w:jc w:val="center"/>
              <w:rPr>
                <w:rFonts w:eastAsia="Times New Roman"/>
                <w:b/>
                <w:bCs/>
                <w:sz w:val="22"/>
                <w:szCs w:val="22"/>
                <w:lang w:eastAsia="ru-RU"/>
              </w:rPr>
            </w:pPr>
            <w:r w:rsidRPr="006C1D7F">
              <w:rPr>
                <w:rFonts w:eastAsia="Times New Roman"/>
                <w:b/>
                <w:bCs/>
                <w:sz w:val="22"/>
                <w:szCs w:val="22"/>
                <w:lang w:eastAsia="ru-RU"/>
              </w:rPr>
              <w:t>УТМ всего, Гкал/час</w:t>
            </w:r>
          </w:p>
        </w:tc>
        <w:tc>
          <w:tcPr>
            <w:tcW w:w="542" w:type="pct"/>
            <w:tcBorders>
              <w:top w:val="nil"/>
              <w:left w:val="nil"/>
              <w:bottom w:val="nil"/>
              <w:right w:val="single" w:sz="4" w:space="0" w:color="auto"/>
            </w:tcBorders>
            <w:shd w:val="clear" w:color="000000" w:fill="CCFF99"/>
            <w:vAlign w:val="center"/>
            <w:hideMark/>
          </w:tcPr>
          <w:p w14:paraId="4073FB53" w14:textId="77777777" w:rsidR="00D3581D" w:rsidRPr="006C1D7F" w:rsidRDefault="00D3581D" w:rsidP="00D3581D">
            <w:pPr>
              <w:ind w:firstLine="0"/>
              <w:jc w:val="center"/>
              <w:rPr>
                <w:rFonts w:eastAsia="Times New Roman"/>
                <w:b/>
                <w:bCs/>
                <w:sz w:val="22"/>
                <w:szCs w:val="22"/>
                <w:lang w:eastAsia="ru-RU"/>
              </w:rPr>
            </w:pPr>
            <w:r w:rsidRPr="006C1D7F">
              <w:rPr>
                <w:rFonts w:eastAsia="Times New Roman"/>
                <w:b/>
                <w:bCs/>
                <w:sz w:val="22"/>
                <w:szCs w:val="22"/>
                <w:lang w:eastAsia="ru-RU"/>
              </w:rPr>
              <w:t>Отопительных отборов</w:t>
            </w:r>
          </w:p>
        </w:tc>
        <w:tc>
          <w:tcPr>
            <w:tcW w:w="606" w:type="pct"/>
            <w:tcBorders>
              <w:top w:val="nil"/>
              <w:left w:val="nil"/>
              <w:bottom w:val="nil"/>
              <w:right w:val="single" w:sz="4" w:space="0" w:color="auto"/>
            </w:tcBorders>
            <w:shd w:val="clear" w:color="000000" w:fill="CCFF99"/>
            <w:vAlign w:val="center"/>
            <w:hideMark/>
          </w:tcPr>
          <w:p w14:paraId="3C7D77F2" w14:textId="77777777" w:rsidR="00D3581D" w:rsidRPr="006C1D7F" w:rsidRDefault="00D3581D" w:rsidP="00D3581D">
            <w:pPr>
              <w:ind w:firstLine="0"/>
              <w:jc w:val="center"/>
              <w:rPr>
                <w:rFonts w:eastAsia="Times New Roman"/>
                <w:b/>
                <w:bCs/>
                <w:sz w:val="22"/>
                <w:szCs w:val="22"/>
                <w:lang w:eastAsia="ru-RU"/>
              </w:rPr>
            </w:pPr>
            <w:r w:rsidRPr="006C1D7F">
              <w:rPr>
                <w:rFonts w:eastAsia="Times New Roman"/>
                <w:b/>
                <w:bCs/>
                <w:sz w:val="22"/>
                <w:szCs w:val="22"/>
                <w:lang w:eastAsia="ru-RU"/>
              </w:rPr>
              <w:t>Промышленных отборов</w:t>
            </w: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346F52C3" w14:textId="77777777" w:rsidR="00D3581D" w:rsidRPr="006C1D7F" w:rsidRDefault="00D3581D" w:rsidP="00D3581D">
            <w:pPr>
              <w:ind w:firstLine="0"/>
              <w:jc w:val="left"/>
              <w:rPr>
                <w:rFonts w:eastAsia="Times New Roman"/>
                <w:b/>
                <w:bCs/>
                <w:sz w:val="22"/>
                <w:szCs w:val="22"/>
                <w:lang w:eastAsia="ru-RU"/>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14:paraId="2DC6C022" w14:textId="77777777" w:rsidR="00D3581D" w:rsidRPr="006C1D7F" w:rsidRDefault="00D3581D" w:rsidP="00D3581D">
            <w:pPr>
              <w:ind w:firstLine="0"/>
              <w:jc w:val="left"/>
              <w:rPr>
                <w:rFonts w:eastAsia="Times New Roman"/>
                <w:b/>
                <w:bCs/>
                <w:sz w:val="22"/>
                <w:szCs w:val="22"/>
                <w:lang w:eastAsia="ru-RU"/>
              </w:rPr>
            </w:pPr>
          </w:p>
        </w:tc>
      </w:tr>
      <w:tr w:rsidR="006919CF" w:rsidRPr="006C1D7F" w14:paraId="6A9D0DC2" w14:textId="77777777" w:rsidTr="006919CF">
        <w:trPr>
          <w:trHeight w:val="300"/>
        </w:trPr>
        <w:tc>
          <w:tcPr>
            <w:tcW w:w="535" w:type="pct"/>
            <w:tcBorders>
              <w:top w:val="single" w:sz="4" w:space="0" w:color="auto"/>
              <w:left w:val="single" w:sz="4" w:space="0" w:color="auto"/>
              <w:bottom w:val="single" w:sz="4" w:space="0" w:color="auto"/>
              <w:right w:val="single" w:sz="4" w:space="0" w:color="auto"/>
            </w:tcBorders>
            <w:shd w:val="clear" w:color="auto" w:fill="auto"/>
            <w:hideMark/>
          </w:tcPr>
          <w:p w14:paraId="04EAAF27" w14:textId="77777777" w:rsidR="006919CF" w:rsidRPr="006C1D7F" w:rsidRDefault="006919CF" w:rsidP="006919CF">
            <w:pPr>
              <w:ind w:firstLine="0"/>
              <w:jc w:val="left"/>
              <w:rPr>
                <w:rFonts w:eastAsia="Times New Roman"/>
                <w:sz w:val="22"/>
                <w:szCs w:val="22"/>
                <w:lang w:eastAsia="ru-RU"/>
              </w:rPr>
            </w:pPr>
            <w:r w:rsidRPr="006C1D7F">
              <w:t>К-800-240-5</w:t>
            </w:r>
          </w:p>
        </w:tc>
        <w:tc>
          <w:tcPr>
            <w:tcW w:w="516" w:type="pct"/>
            <w:tcBorders>
              <w:top w:val="single" w:sz="4" w:space="0" w:color="auto"/>
              <w:left w:val="nil"/>
              <w:bottom w:val="single" w:sz="4" w:space="0" w:color="auto"/>
              <w:right w:val="single" w:sz="4" w:space="0" w:color="auto"/>
            </w:tcBorders>
            <w:shd w:val="clear" w:color="auto" w:fill="auto"/>
            <w:hideMark/>
          </w:tcPr>
          <w:p w14:paraId="3A4E1DBF" w14:textId="77777777" w:rsidR="006919CF" w:rsidRPr="006C1D7F" w:rsidRDefault="006919CF" w:rsidP="006919CF">
            <w:pPr>
              <w:ind w:firstLine="0"/>
              <w:jc w:val="center"/>
              <w:rPr>
                <w:rFonts w:eastAsia="Times New Roman"/>
                <w:sz w:val="22"/>
                <w:szCs w:val="22"/>
                <w:lang w:eastAsia="ru-RU"/>
              </w:rPr>
            </w:pPr>
            <w:r w:rsidRPr="006C1D7F">
              <w:t>1</w:t>
            </w:r>
          </w:p>
        </w:tc>
        <w:tc>
          <w:tcPr>
            <w:tcW w:w="500" w:type="pct"/>
            <w:tcBorders>
              <w:top w:val="single" w:sz="4" w:space="0" w:color="auto"/>
              <w:left w:val="nil"/>
              <w:bottom w:val="single" w:sz="4" w:space="0" w:color="auto"/>
              <w:right w:val="single" w:sz="4" w:space="0" w:color="auto"/>
            </w:tcBorders>
            <w:shd w:val="clear" w:color="auto" w:fill="auto"/>
            <w:hideMark/>
          </w:tcPr>
          <w:p w14:paraId="61D7F32A" w14:textId="77777777" w:rsidR="006919CF" w:rsidRPr="006C1D7F" w:rsidRDefault="006919CF" w:rsidP="006919CF">
            <w:pPr>
              <w:ind w:firstLine="0"/>
              <w:jc w:val="center"/>
              <w:rPr>
                <w:rFonts w:eastAsia="Times New Roman"/>
                <w:sz w:val="22"/>
                <w:szCs w:val="22"/>
                <w:lang w:eastAsia="ru-RU"/>
              </w:rPr>
            </w:pPr>
            <w:r w:rsidRPr="006C1D7F">
              <w:t>ЛМЗ</w:t>
            </w:r>
          </w:p>
        </w:tc>
        <w:tc>
          <w:tcPr>
            <w:tcW w:w="506" w:type="pct"/>
            <w:tcBorders>
              <w:top w:val="single" w:sz="4" w:space="0" w:color="auto"/>
              <w:left w:val="nil"/>
              <w:bottom w:val="single" w:sz="4" w:space="0" w:color="auto"/>
              <w:right w:val="single" w:sz="4" w:space="0" w:color="auto"/>
            </w:tcBorders>
            <w:shd w:val="clear" w:color="auto" w:fill="auto"/>
            <w:hideMark/>
          </w:tcPr>
          <w:p w14:paraId="349876BD" w14:textId="77777777" w:rsidR="006919CF" w:rsidRPr="006C1D7F" w:rsidRDefault="006919CF" w:rsidP="006919CF">
            <w:pPr>
              <w:ind w:firstLine="0"/>
              <w:jc w:val="center"/>
              <w:rPr>
                <w:rFonts w:eastAsia="Times New Roman"/>
                <w:sz w:val="22"/>
                <w:szCs w:val="22"/>
                <w:lang w:eastAsia="ru-RU"/>
              </w:rPr>
            </w:pPr>
            <w:r w:rsidRPr="006C1D7F">
              <w:t>1988</w:t>
            </w:r>
          </w:p>
        </w:tc>
        <w:tc>
          <w:tcPr>
            <w:tcW w:w="558" w:type="pct"/>
            <w:tcBorders>
              <w:top w:val="single" w:sz="4" w:space="0" w:color="auto"/>
              <w:left w:val="nil"/>
              <w:bottom w:val="single" w:sz="4" w:space="0" w:color="auto"/>
              <w:right w:val="single" w:sz="4" w:space="0" w:color="auto"/>
            </w:tcBorders>
            <w:shd w:val="clear" w:color="auto" w:fill="auto"/>
            <w:hideMark/>
          </w:tcPr>
          <w:p w14:paraId="580FFA63" w14:textId="77777777" w:rsidR="006919CF" w:rsidRPr="006C1D7F" w:rsidRDefault="006919CF" w:rsidP="006919CF">
            <w:pPr>
              <w:ind w:firstLine="0"/>
              <w:jc w:val="center"/>
              <w:rPr>
                <w:rFonts w:eastAsia="Times New Roman"/>
                <w:sz w:val="22"/>
                <w:szCs w:val="22"/>
                <w:lang w:eastAsia="ru-RU"/>
              </w:rPr>
            </w:pPr>
            <w:r w:rsidRPr="006C1D7F">
              <w:t>800</w:t>
            </w:r>
          </w:p>
        </w:tc>
        <w:tc>
          <w:tcPr>
            <w:tcW w:w="353" w:type="pct"/>
            <w:tcBorders>
              <w:top w:val="single" w:sz="4" w:space="0" w:color="auto"/>
              <w:left w:val="nil"/>
              <w:bottom w:val="single" w:sz="4" w:space="0" w:color="auto"/>
              <w:right w:val="single" w:sz="4" w:space="0" w:color="auto"/>
            </w:tcBorders>
            <w:shd w:val="clear" w:color="auto" w:fill="auto"/>
            <w:hideMark/>
          </w:tcPr>
          <w:p w14:paraId="78059DF9" w14:textId="77777777" w:rsidR="006919CF" w:rsidRPr="006C1D7F" w:rsidRDefault="006919CF" w:rsidP="006919CF">
            <w:pPr>
              <w:ind w:firstLine="0"/>
              <w:jc w:val="center"/>
              <w:rPr>
                <w:rFonts w:eastAsia="Times New Roman"/>
                <w:sz w:val="22"/>
                <w:szCs w:val="22"/>
                <w:lang w:eastAsia="ru-RU"/>
              </w:rPr>
            </w:pPr>
            <w:r w:rsidRPr="006C1D7F">
              <w:t>140</w:t>
            </w:r>
          </w:p>
        </w:tc>
        <w:tc>
          <w:tcPr>
            <w:tcW w:w="542" w:type="pct"/>
            <w:tcBorders>
              <w:top w:val="single" w:sz="4" w:space="0" w:color="auto"/>
              <w:left w:val="nil"/>
              <w:bottom w:val="single" w:sz="4" w:space="0" w:color="auto"/>
              <w:right w:val="single" w:sz="4" w:space="0" w:color="auto"/>
            </w:tcBorders>
            <w:shd w:val="clear" w:color="auto" w:fill="auto"/>
            <w:hideMark/>
          </w:tcPr>
          <w:p w14:paraId="0A8A5CE3" w14:textId="77777777" w:rsidR="006919CF" w:rsidRPr="006C1D7F" w:rsidRDefault="006919CF" w:rsidP="006919CF">
            <w:pPr>
              <w:ind w:firstLine="0"/>
              <w:jc w:val="center"/>
              <w:rPr>
                <w:rFonts w:eastAsia="Times New Roman"/>
                <w:sz w:val="22"/>
                <w:szCs w:val="22"/>
                <w:lang w:eastAsia="ru-RU"/>
              </w:rPr>
            </w:pPr>
            <w:r w:rsidRPr="006C1D7F">
              <w:t>140</w:t>
            </w:r>
          </w:p>
        </w:tc>
        <w:tc>
          <w:tcPr>
            <w:tcW w:w="606" w:type="pct"/>
            <w:tcBorders>
              <w:top w:val="single" w:sz="4" w:space="0" w:color="auto"/>
              <w:left w:val="nil"/>
              <w:bottom w:val="single" w:sz="4" w:space="0" w:color="auto"/>
              <w:right w:val="single" w:sz="4" w:space="0" w:color="auto"/>
            </w:tcBorders>
            <w:shd w:val="clear" w:color="auto" w:fill="auto"/>
            <w:hideMark/>
          </w:tcPr>
          <w:p w14:paraId="791A14A7" w14:textId="77777777" w:rsidR="006919CF" w:rsidRPr="006C1D7F" w:rsidRDefault="006919CF" w:rsidP="006919CF">
            <w:pPr>
              <w:ind w:firstLine="0"/>
              <w:jc w:val="center"/>
              <w:rPr>
                <w:rFonts w:eastAsia="Times New Roman"/>
                <w:sz w:val="22"/>
                <w:szCs w:val="22"/>
                <w:lang w:eastAsia="ru-RU"/>
              </w:rPr>
            </w:pPr>
            <w:r w:rsidRPr="006C1D7F">
              <w:t>-</w:t>
            </w:r>
          </w:p>
        </w:tc>
        <w:tc>
          <w:tcPr>
            <w:tcW w:w="391" w:type="pct"/>
            <w:tcBorders>
              <w:top w:val="single" w:sz="4" w:space="0" w:color="auto"/>
              <w:left w:val="nil"/>
              <w:bottom w:val="single" w:sz="4" w:space="0" w:color="auto"/>
              <w:right w:val="single" w:sz="4" w:space="0" w:color="auto"/>
            </w:tcBorders>
            <w:shd w:val="clear" w:color="auto" w:fill="auto"/>
            <w:hideMark/>
          </w:tcPr>
          <w:p w14:paraId="7897409A" w14:textId="77777777" w:rsidR="006919CF" w:rsidRPr="006C1D7F" w:rsidRDefault="006919CF" w:rsidP="006919CF">
            <w:pPr>
              <w:ind w:firstLine="0"/>
              <w:jc w:val="center"/>
              <w:rPr>
                <w:rFonts w:eastAsia="Times New Roman"/>
                <w:sz w:val="22"/>
                <w:szCs w:val="22"/>
                <w:lang w:eastAsia="ru-RU"/>
              </w:rPr>
            </w:pPr>
            <w:r w:rsidRPr="006C1D7F">
              <w:t>240</w:t>
            </w:r>
          </w:p>
        </w:tc>
        <w:tc>
          <w:tcPr>
            <w:tcW w:w="493" w:type="pct"/>
            <w:tcBorders>
              <w:top w:val="single" w:sz="4" w:space="0" w:color="auto"/>
              <w:left w:val="nil"/>
              <w:bottom w:val="single" w:sz="4" w:space="0" w:color="auto"/>
              <w:right w:val="single" w:sz="4" w:space="0" w:color="auto"/>
            </w:tcBorders>
            <w:shd w:val="clear" w:color="auto" w:fill="auto"/>
            <w:hideMark/>
          </w:tcPr>
          <w:p w14:paraId="5D96508D" w14:textId="77777777" w:rsidR="006919CF" w:rsidRPr="006C1D7F" w:rsidRDefault="006919CF" w:rsidP="006919CF">
            <w:pPr>
              <w:ind w:firstLine="0"/>
              <w:jc w:val="center"/>
              <w:rPr>
                <w:rFonts w:eastAsia="Times New Roman"/>
                <w:sz w:val="22"/>
                <w:szCs w:val="22"/>
                <w:lang w:eastAsia="ru-RU"/>
              </w:rPr>
            </w:pPr>
            <w:r w:rsidRPr="006C1D7F">
              <w:t>540</w:t>
            </w:r>
          </w:p>
        </w:tc>
      </w:tr>
      <w:tr w:rsidR="006919CF" w:rsidRPr="006C1D7F" w14:paraId="5DF81C71" w14:textId="77777777" w:rsidTr="006919CF">
        <w:trPr>
          <w:trHeight w:val="300"/>
        </w:trPr>
        <w:tc>
          <w:tcPr>
            <w:tcW w:w="535" w:type="pct"/>
            <w:tcBorders>
              <w:top w:val="nil"/>
              <w:left w:val="single" w:sz="4" w:space="0" w:color="auto"/>
              <w:bottom w:val="single" w:sz="4" w:space="0" w:color="auto"/>
              <w:right w:val="single" w:sz="4" w:space="0" w:color="auto"/>
            </w:tcBorders>
            <w:shd w:val="clear" w:color="auto" w:fill="auto"/>
            <w:hideMark/>
          </w:tcPr>
          <w:p w14:paraId="2625B1D5" w14:textId="77777777" w:rsidR="006919CF" w:rsidRPr="006C1D7F" w:rsidRDefault="006919CF" w:rsidP="006919CF">
            <w:pPr>
              <w:ind w:firstLine="0"/>
              <w:jc w:val="left"/>
              <w:rPr>
                <w:rFonts w:eastAsia="Times New Roman"/>
                <w:sz w:val="22"/>
                <w:szCs w:val="22"/>
                <w:lang w:eastAsia="ru-RU"/>
              </w:rPr>
            </w:pPr>
            <w:r w:rsidRPr="006C1D7F">
              <w:t>К-800-240-5</w:t>
            </w:r>
          </w:p>
        </w:tc>
        <w:tc>
          <w:tcPr>
            <w:tcW w:w="516" w:type="pct"/>
            <w:tcBorders>
              <w:top w:val="nil"/>
              <w:left w:val="nil"/>
              <w:bottom w:val="single" w:sz="4" w:space="0" w:color="auto"/>
              <w:right w:val="single" w:sz="4" w:space="0" w:color="auto"/>
            </w:tcBorders>
            <w:shd w:val="clear" w:color="auto" w:fill="auto"/>
            <w:hideMark/>
          </w:tcPr>
          <w:p w14:paraId="0F23F081" w14:textId="77777777" w:rsidR="006919CF" w:rsidRPr="006C1D7F" w:rsidRDefault="006919CF" w:rsidP="006919CF">
            <w:pPr>
              <w:ind w:firstLine="0"/>
              <w:jc w:val="center"/>
              <w:rPr>
                <w:rFonts w:eastAsia="Times New Roman"/>
                <w:sz w:val="22"/>
                <w:szCs w:val="22"/>
                <w:lang w:eastAsia="ru-RU"/>
              </w:rPr>
            </w:pPr>
            <w:r w:rsidRPr="006C1D7F">
              <w:t>2</w:t>
            </w:r>
          </w:p>
        </w:tc>
        <w:tc>
          <w:tcPr>
            <w:tcW w:w="500" w:type="pct"/>
            <w:tcBorders>
              <w:top w:val="nil"/>
              <w:left w:val="nil"/>
              <w:bottom w:val="single" w:sz="4" w:space="0" w:color="auto"/>
              <w:right w:val="single" w:sz="4" w:space="0" w:color="auto"/>
            </w:tcBorders>
            <w:shd w:val="clear" w:color="auto" w:fill="auto"/>
            <w:hideMark/>
          </w:tcPr>
          <w:p w14:paraId="70CE3A36" w14:textId="77777777" w:rsidR="006919CF" w:rsidRPr="006C1D7F" w:rsidRDefault="006919CF" w:rsidP="006919CF">
            <w:pPr>
              <w:ind w:firstLine="0"/>
              <w:jc w:val="center"/>
              <w:rPr>
                <w:rFonts w:eastAsia="Times New Roman"/>
                <w:sz w:val="22"/>
                <w:szCs w:val="22"/>
                <w:lang w:eastAsia="ru-RU"/>
              </w:rPr>
            </w:pPr>
            <w:r w:rsidRPr="006C1D7F">
              <w:t>ЛМЗ</w:t>
            </w:r>
          </w:p>
        </w:tc>
        <w:tc>
          <w:tcPr>
            <w:tcW w:w="506" w:type="pct"/>
            <w:tcBorders>
              <w:top w:val="nil"/>
              <w:left w:val="nil"/>
              <w:bottom w:val="single" w:sz="4" w:space="0" w:color="auto"/>
              <w:right w:val="single" w:sz="4" w:space="0" w:color="auto"/>
            </w:tcBorders>
            <w:shd w:val="clear" w:color="auto" w:fill="auto"/>
            <w:hideMark/>
          </w:tcPr>
          <w:p w14:paraId="329C100C" w14:textId="77777777" w:rsidR="006919CF" w:rsidRPr="006C1D7F" w:rsidRDefault="006919CF" w:rsidP="006919CF">
            <w:pPr>
              <w:ind w:firstLine="0"/>
              <w:jc w:val="center"/>
              <w:rPr>
                <w:rFonts w:eastAsia="Times New Roman"/>
                <w:sz w:val="22"/>
                <w:szCs w:val="22"/>
                <w:lang w:eastAsia="ru-RU"/>
              </w:rPr>
            </w:pPr>
            <w:r w:rsidRPr="006C1D7F">
              <w:t>1991</w:t>
            </w:r>
          </w:p>
        </w:tc>
        <w:tc>
          <w:tcPr>
            <w:tcW w:w="558" w:type="pct"/>
            <w:tcBorders>
              <w:top w:val="nil"/>
              <w:left w:val="nil"/>
              <w:bottom w:val="single" w:sz="4" w:space="0" w:color="auto"/>
              <w:right w:val="single" w:sz="4" w:space="0" w:color="auto"/>
            </w:tcBorders>
            <w:shd w:val="clear" w:color="auto" w:fill="auto"/>
            <w:hideMark/>
          </w:tcPr>
          <w:p w14:paraId="28205B87" w14:textId="77777777" w:rsidR="006919CF" w:rsidRPr="006C1D7F" w:rsidRDefault="006919CF" w:rsidP="006919CF">
            <w:pPr>
              <w:ind w:firstLine="0"/>
              <w:jc w:val="center"/>
              <w:rPr>
                <w:rFonts w:eastAsia="Times New Roman"/>
                <w:sz w:val="22"/>
                <w:szCs w:val="22"/>
                <w:lang w:eastAsia="ru-RU"/>
              </w:rPr>
            </w:pPr>
            <w:r w:rsidRPr="006C1D7F">
              <w:t>800</w:t>
            </w:r>
          </w:p>
        </w:tc>
        <w:tc>
          <w:tcPr>
            <w:tcW w:w="353" w:type="pct"/>
            <w:tcBorders>
              <w:top w:val="nil"/>
              <w:left w:val="nil"/>
              <w:bottom w:val="single" w:sz="4" w:space="0" w:color="auto"/>
              <w:right w:val="single" w:sz="4" w:space="0" w:color="auto"/>
            </w:tcBorders>
            <w:shd w:val="clear" w:color="auto" w:fill="auto"/>
            <w:hideMark/>
          </w:tcPr>
          <w:p w14:paraId="7C64023C" w14:textId="77777777" w:rsidR="006919CF" w:rsidRPr="006C1D7F" w:rsidRDefault="006919CF" w:rsidP="006919CF">
            <w:pPr>
              <w:ind w:firstLine="0"/>
              <w:jc w:val="center"/>
              <w:rPr>
                <w:rFonts w:eastAsia="Times New Roman"/>
                <w:sz w:val="22"/>
                <w:szCs w:val="22"/>
                <w:lang w:eastAsia="ru-RU"/>
              </w:rPr>
            </w:pPr>
            <w:r w:rsidRPr="006C1D7F">
              <w:t>140</w:t>
            </w:r>
          </w:p>
        </w:tc>
        <w:tc>
          <w:tcPr>
            <w:tcW w:w="542" w:type="pct"/>
            <w:tcBorders>
              <w:top w:val="nil"/>
              <w:left w:val="nil"/>
              <w:bottom w:val="single" w:sz="4" w:space="0" w:color="auto"/>
              <w:right w:val="single" w:sz="4" w:space="0" w:color="auto"/>
            </w:tcBorders>
            <w:shd w:val="clear" w:color="auto" w:fill="auto"/>
            <w:hideMark/>
          </w:tcPr>
          <w:p w14:paraId="23B6C0D8" w14:textId="77777777" w:rsidR="006919CF" w:rsidRPr="006C1D7F" w:rsidRDefault="006919CF" w:rsidP="006919CF">
            <w:pPr>
              <w:ind w:firstLine="0"/>
              <w:jc w:val="center"/>
              <w:rPr>
                <w:rFonts w:eastAsia="Times New Roman"/>
                <w:sz w:val="22"/>
                <w:szCs w:val="22"/>
                <w:lang w:eastAsia="ru-RU"/>
              </w:rPr>
            </w:pPr>
            <w:r w:rsidRPr="006C1D7F">
              <w:t>140</w:t>
            </w:r>
          </w:p>
        </w:tc>
        <w:tc>
          <w:tcPr>
            <w:tcW w:w="606" w:type="pct"/>
            <w:tcBorders>
              <w:top w:val="nil"/>
              <w:left w:val="nil"/>
              <w:bottom w:val="single" w:sz="4" w:space="0" w:color="auto"/>
              <w:right w:val="single" w:sz="4" w:space="0" w:color="auto"/>
            </w:tcBorders>
            <w:shd w:val="clear" w:color="auto" w:fill="auto"/>
            <w:hideMark/>
          </w:tcPr>
          <w:p w14:paraId="3510DA7D" w14:textId="77777777" w:rsidR="006919CF" w:rsidRPr="006C1D7F" w:rsidRDefault="006919CF" w:rsidP="006919CF">
            <w:pPr>
              <w:ind w:firstLine="0"/>
              <w:jc w:val="center"/>
              <w:rPr>
                <w:rFonts w:eastAsia="Times New Roman"/>
                <w:sz w:val="22"/>
                <w:szCs w:val="22"/>
                <w:lang w:eastAsia="ru-RU"/>
              </w:rPr>
            </w:pPr>
            <w:r w:rsidRPr="006C1D7F">
              <w:t>-</w:t>
            </w:r>
          </w:p>
        </w:tc>
        <w:tc>
          <w:tcPr>
            <w:tcW w:w="391" w:type="pct"/>
            <w:tcBorders>
              <w:top w:val="nil"/>
              <w:left w:val="nil"/>
              <w:bottom w:val="single" w:sz="4" w:space="0" w:color="auto"/>
              <w:right w:val="single" w:sz="4" w:space="0" w:color="auto"/>
            </w:tcBorders>
            <w:shd w:val="clear" w:color="auto" w:fill="auto"/>
            <w:hideMark/>
          </w:tcPr>
          <w:p w14:paraId="629AB3D7" w14:textId="77777777" w:rsidR="006919CF" w:rsidRPr="006C1D7F" w:rsidRDefault="006919CF" w:rsidP="006919CF">
            <w:pPr>
              <w:ind w:firstLine="0"/>
              <w:jc w:val="center"/>
              <w:rPr>
                <w:rFonts w:eastAsia="Times New Roman"/>
                <w:sz w:val="22"/>
                <w:szCs w:val="22"/>
                <w:lang w:eastAsia="ru-RU"/>
              </w:rPr>
            </w:pPr>
            <w:r w:rsidRPr="006C1D7F">
              <w:t>240</w:t>
            </w:r>
          </w:p>
        </w:tc>
        <w:tc>
          <w:tcPr>
            <w:tcW w:w="493" w:type="pct"/>
            <w:tcBorders>
              <w:top w:val="nil"/>
              <w:left w:val="nil"/>
              <w:bottom w:val="single" w:sz="4" w:space="0" w:color="auto"/>
              <w:right w:val="single" w:sz="4" w:space="0" w:color="auto"/>
            </w:tcBorders>
            <w:shd w:val="clear" w:color="auto" w:fill="auto"/>
            <w:hideMark/>
          </w:tcPr>
          <w:p w14:paraId="63F2356A" w14:textId="77777777" w:rsidR="006919CF" w:rsidRPr="006C1D7F" w:rsidRDefault="006919CF" w:rsidP="006919CF">
            <w:pPr>
              <w:ind w:firstLine="0"/>
              <w:jc w:val="center"/>
              <w:rPr>
                <w:rFonts w:eastAsia="Times New Roman"/>
                <w:sz w:val="22"/>
                <w:szCs w:val="22"/>
                <w:lang w:eastAsia="ru-RU"/>
              </w:rPr>
            </w:pPr>
            <w:r w:rsidRPr="006C1D7F">
              <w:t>540</w:t>
            </w:r>
          </w:p>
        </w:tc>
      </w:tr>
      <w:tr w:rsidR="006919CF" w:rsidRPr="006C1D7F" w14:paraId="255B0EE2" w14:textId="77777777" w:rsidTr="006919CF">
        <w:trPr>
          <w:trHeight w:val="300"/>
        </w:trPr>
        <w:tc>
          <w:tcPr>
            <w:tcW w:w="535" w:type="pct"/>
            <w:tcBorders>
              <w:top w:val="nil"/>
              <w:left w:val="single" w:sz="4" w:space="0" w:color="auto"/>
              <w:bottom w:val="single" w:sz="4" w:space="0" w:color="auto"/>
              <w:right w:val="single" w:sz="4" w:space="0" w:color="auto"/>
            </w:tcBorders>
            <w:shd w:val="clear" w:color="auto" w:fill="auto"/>
            <w:hideMark/>
          </w:tcPr>
          <w:p w14:paraId="1267FB56" w14:textId="77777777" w:rsidR="006919CF" w:rsidRPr="006C1D7F" w:rsidRDefault="006919CF" w:rsidP="006919CF">
            <w:pPr>
              <w:ind w:firstLine="0"/>
              <w:jc w:val="left"/>
              <w:rPr>
                <w:rFonts w:eastAsia="Times New Roman"/>
                <w:sz w:val="22"/>
                <w:szCs w:val="22"/>
                <w:lang w:eastAsia="ru-RU"/>
              </w:rPr>
            </w:pPr>
            <w:r w:rsidRPr="006C1D7F">
              <w:t>К-800-240-5</w:t>
            </w:r>
          </w:p>
        </w:tc>
        <w:tc>
          <w:tcPr>
            <w:tcW w:w="516" w:type="pct"/>
            <w:tcBorders>
              <w:top w:val="nil"/>
              <w:left w:val="nil"/>
              <w:bottom w:val="single" w:sz="4" w:space="0" w:color="auto"/>
              <w:right w:val="single" w:sz="4" w:space="0" w:color="auto"/>
            </w:tcBorders>
            <w:shd w:val="clear" w:color="auto" w:fill="auto"/>
            <w:hideMark/>
          </w:tcPr>
          <w:p w14:paraId="3A21D561" w14:textId="77777777" w:rsidR="006919CF" w:rsidRPr="006C1D7F" w:rsidRDefault="006919CF" w:rsidP="006919CF">
            <w:pPr>
              <w:ind w:firstLine="0"/>
              <w:jc w:val="center"/>
              <w:rPr>
                <w:rFonts w:eastAsia="Times New Roman"/>
                <w:sz w:val="22"/>
                <w:szCs w:val="22"/>
                <w:lang w:eastAsia="ru-RU"/>
              </w:rPr>
            </w:pPr>
            <w:r w:rsidRPr="006C1D7F">
              <w:t>3</w:t>
            </w:r>
          </w:p>
        </w:tc>
        <w:tc>
          <w:tcPr>
            <w:tcW w:w="500" w:type="pct"/>
            <w:tcBorders>
              <w:top w:val="nil"/>
              <w:left w:val="nil"/>
              <w:bottom w:val="single" w:sz="4" w:space="0" w:color="auto"/>
              <w:right w:val="single" w:sz="4" w:space="0" w:color="auto"/>
            </w:tcBorders>
            <w:shd w:val="clear" w:color="auto" w:fill="auto"/>
            <w:hideMark/>
          </w:tcPr>
          <w:p w14:paraId="3F03BA7D" w14:textId="77777777" w:rsidR="006919CF" w:rsidRPr="006C1D7F" w:rsidRDefault="006919CF" w:rsidP="006919CF">
            <w:pPr>
              <w:ind w:firstLine="0"/>
              <w:jc w:val="center"/>
              <w:rPr>
                <w:rFonts w:eastAsia="Times New Roman"/>
                <w:sz w:val="22"/>
                <w:szCs w:val="22"/>
                <w:lang w:eastAsia="ru-RU"/>
              </w:rPr>
            </w:pPr>
            <w:r w:rsidRPr="006C1D7F">
              <w:t>ЛМЗ</w:t>
            </w:r>
          </w:p>
        </w:tc>
        <w:tc>
          <w:tcPr>
            <w:tcW w:w="506" w:type="pct"/>
            <w:tcBorders>
              <w:top w:val="nil"/>
              <w:left w:val="nil"/>
              <w:bottom w:val="single" w:sz="4" w:space="0" w:color="auto"/>
              <w:right w:val="single" w:sz="4" w:space="0" w:color="auto"/>
            </w:tcBorders>
            <w:shd w:val="clear" w:color="auto" w:fill="auto"/>
            <w:hideMark/>
          </w:tcPr>
          <w:p w14:paraId="0D16157F" w14:textId="77777777" w:rsidR="006919CF" w:rsidRPr="006C1D7F" w:rsidRDefault="006919CF" w:rsidP="006919CF">
            <w:pPr>
              <w:ind w:firstLine="0"/>
              <w:jc w:val="center"/>
              <w:rPr>
                <w:rFonts w:eastAsia="Times New Roman"/>
                <w:sz w:val="22"/>
                <w:szCs w:val="22"/>
                <w:lang w:eastAsia="ru-RU"/>
              </w:rPr>
            </w:pPr>
            <w:r w:rsidRPr="006C1D7F">
              <w:t>2015</w:t>
            </w:r>
          </w:p>
        </w:tc>
        <w:tc>
          <w:tcPr>
            <w:tcW w:w="558" w:type="pct"/>
            <w:tcBorders>
              <w:top w:val="nil"/>
              <w:left w:val="nil"/>
              <w:bottom w:val="single" w:sz="4" w:space="0" w:color="auto"/>
              <w:right w:val="single" w:sz="4" w:space="0" w:color="auto"/>
            </w:tcBorders>
            <w:shd w:val="clear" w:color="auto" w:fill="auto"/>
            <w:hideMark/>
          </w:tcPr>
          <w:p w14:paraId="23435293" w14:textId="77777777" w:rsidR="006919CF" w:rsidRPr="006C1D7F" w:rsidRDefault="006919CF" w:rsidP="006919CF">
            <w:pPr>
              <w:ind w:firstLine="0"/>
              <w:jc w:val="center"/>
              <w:rPr>
                <w:rFonts w:eastAsia="Times New Roman"/>
                <w:sz w:val="22"/>
                <w:szCs w:val="22"/>
                <w:lang w:eastAsia="ru-RU"/>
              </w:rPr>
            </w:pPr>
            <w:r w:rsidRPr="006C1D7F">
              <w:t>820</w:t>
            </w:r>
          </w:p>
        </w:tc>
        <w:tc>
          <w:tcPr>
            <w:tcW w:w="353" w:type="pct"/>
            <w:tcBorders>
              <w:top w:val="nil"/>
              <w:left w:val="nil"/>
              <w:bottom w:val="single" w:sz="4" w:space="0" w:color="auto"/>
              <w:right w:val="single" w:sz="4" w:space="0" w:color="auto"/>
            </w:tcBorders>
            <w:shd w:val="clear" w:color="auto" w:fill="auto"/>
            <w:hideMark/>
          </w:tcPr>
          <w:p w14:paraId="68C39609" w14:textId="77777777" w:rsidR="006919CF" w:rsidRPr="006C1D7F" w:rsidRDefault="006919CF" w:rsidP="006919CF">
            <w:pPr>
              <w:ind w:firstLine="0"/>
              <w:jc w:val="center"/>
              <w:rPr>
                <w:rFonts w:eastAsia="Times New Roman"/>
                <w:sz w:val="22"/>
                <w:szCs w:val="22"/>
                <w:lang w:eastAsia="ru-RU"/>
              </w:rPr>
            </w:pPr>
            <w:r w:rsidRPr="006C1D7F">
              <w:t>130</w:t>
            </w:r>
          </w:p>
        </w:tc>
        <w:tc>
          <w:tcPr>
            <w:tcW w:w="542" w:type="pct"/>
            <w:tcBorders>
              <w:top w:val="nil"/>
              <w:left w:val="nil"/>
              <w:bottom w:val="single" w:sz="4" w:space="0" w:color="auto"/>
              <w:right w:val="single" w:sz="4" w:space="0" w:color="auto"/>
            </w:tcBorders>
            <w:shd w:val="clear" w:color="auto" w:fill="auto"/>
            <w:hideMark/>
          </w:tcPr>
          <w:p w14:paraId="325FBFCC" w14:textId="77777777" w:rsidR="006919CF" w:rsidRPr="006C1D7F" w:rsidRDefault="006919CF" w:rsidP="006919CF">
            <w:pPr>
              <w:ind w:firstLine="0"/>
              <w:jc w:val="center"/>
              <w:rPr>
                <w:rFonts w:eastAsia="Times New Roman"/>
                <w:sz w:val="22"/>
                <w:szCs w:val="22"/>
                <w:lang w:eastAsia="ru-RU"/>
              </w:rPr>
            </w:pPr>
            <w:r w:rsidRPr="006C1D7F">
              <w:t>130</w:t>
            </w:r>
          </w:p>
        </w:tc>
        <w:tc>
          <w:tcPr>
            <w:tcW w:w="606" w:type="pct"/>
            <w:tcBorders>
              <w:top w:val="nil"/>
              <w:left w:val="nil"/>
              <w:bottom w:val="single" w:sz="4" w:space="0" w:color="auto"/>
              <w:right w:val="single" w:sz="4" w:space="0" w:color="auto"/>
            </w:tcBorders>
            <w:shd w:val="clear" w:color="auto" w:fill="auto"/>
            <w:hideMark/>
          </w:tcPr>
          <w:p w14:paraId="1E4DB780" w14:textId="77777777" w:rsidR="006919CF" w:rsidRPr="006C1D7F" w:rsidRDefault="006919CF" w:rsidP="006919CF">
            <w:pPr>
              <w:ind w:firstLine="0"/>
              <w:jc w:val="center"/>
              <w:rPr>
                <w:rFonts w:eastAsia="Times New Roman"/>
                <w:sz w:val="22"/>
                <w:szCs w:val="22"/>
                <w:lang w:eastAsia="ru-RU"/>
              </w:rPr>
            </w:pPr>
            <w:r w:rsidRPr="006C1D7F">
              <w:t>-</w:t>
            </w:r>
          </w:p>
        </w:tc>
        <w:tc>
          <w:tcPr>
            <w:tcW w:w="391" w:type="pct"/>
            <w:tcBorders>
              <w:top w:val="nil"/>
              <w:left w:val="nil"/>
              <w:bottom w:val="single" w:sz="4" w:space="0" w:color="auto"/>
              <w:right w:val="single" w:sz="4" w:space="0" w:color="auto"/>
            </w:tcBorders>
            <w:shd w:val="clear" w:color="auto" w:fill="auto"/>
            <w:hideMark/>
          </w:tcPr>
          <w:p w14:paraId="26855A6E" w14:textId="77777777" w:rsidR="006919CF" w:rsidRPr="006C1D7F" w:rsidRDefault="006919CF" w:rsidP="006919CF">
            <w:pPr>
              <w:ind w:firstLine="0"/>
              <w:jc w:val="center"/>
              <w:rPr>
                <w:rFonts w:eastAsia="Times New Roman"/>
                <w:sz w:val="22"/>
                <w:szCs w:val="22"/>
                <w:lang w:eastAsia="ru-RU"/>
              </w:rPr>
            </w:pPr>
            <w:r w:rsidRPr="006C1D7F">
              <w:t>240</w:t>
            </w:r>
          </w:p>
        </w:tc>
        <w:tc>
          <w:tcPr>
            <w:tcW w:w="493" w:type="pct"/>
            <w:tcBorders>
              <w:top w:val="nil"/>
              <w:left w:val="nil"/>
              <w:bottom w:val="single" w:sz="4" w:space="0" w:color="auto"/>
              <w:right w:val="single" w:sz="4" w:space="0" w:color="auto"/>
            </w:tcBorders>
            <w:shd w:val="clear" w:color="auto" w:fill="auto"/>
            <w:hideMark/>
          </w:tcPr>
          <w:p w14:paraId="64EAF8E3" w14:textId="77777777" w:rsidR="006919CF" w:rsidRPr="006C1D7F" w:rsidRDefault="006919CF" w:rsidP="006919CF">
            <w:pPr>
              <w:ind w:firstLine="0"/>
              <w:jc w:val="center"/>
              <w:rPr>
                <w:rFonts w:eastAsia="Times New Roman"/>
                <w:sz w:val="22"/>
                <w:szCs w:val="22"/>
                <w:lang w:eastAsia="ru-RU"/>
              </w:rPr>
            </w:pPr>
            <w:r w:rsidRPr="006C1D7F">
              <w:t>540</w:t>
            </w:r>
          </w:p>
        </w:tc>
      </w:tr>
    </w:tbl>
    <w:p w14:paraId="3156B597" w14:textId="77777777" w:rsidR="00B04620" w:rsidRPr="006C1D7F" w:rsidRDefault="00B04620" w:rsidP="004F1B19">
      <w:pPr>
        <w:pStyle w:val="Affffe"/>
        <w:rPr>
          <w:szCs w:val="24"/>
        </w:rPr>
      </w:pPr>
    </w:p>
    <w:p w14:paraId="66813240" w14:textId="77777777" w:rsidR="00D3581D" w:rsidRPr="006C1D7F" w:rsidRDefault="00B04620" w:rsidP="00B04620">
      <w:pPr>
        <w:pStyle w:val="af0"/>
        <w:rPr>
          <w:szCs w:val="24"/>
        </w:rPr>
      </w:pPr>
      <w:r w:rsidRPr="006C1D7F">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4</w:t>
      </w:r>
      <w:r w:rsidR="00000000">
        <w:rPr>
          <w:noProof/>
        </w:rPr>
        <w:fldChar w:fldCharType="end"/>
      </w:r>
      <w:r w:rsidRPr="006C1D7F">
        <w:t xml:space="preserve"> </w:t>
      </w:r>
      <w:r w:rsidR="00D3581D" w:rsidRPr="006C1D7F">
        <w:rPr>
          <w:rFonts w:eastAsia="Times New Roman"/>
          <w:sz w:val="22"/>
          <w:szCs w:val="22"/>
          <w:lang w:eastAsia="ru-RU"/>
        </w:rPr>
        <w:t xml:space="preserve">- Технические характеристики энергетических котлоагрегатов </w:t>
      </w:r>
      <w:r w:rsidRPr="006C1D7F">
        <w:rPr>
          <w:rFonts w:eastAsia="Times New Roman"/>
          <w:sz w:val="22"/>
          <w:szCs w:val="22"/>
          <w:lang w:eastAsia="ru-RU"/>
        </w:rPr>
        <w:t>Березовская ГРЭС</w:t>
      </w:r>
    </w:p>
    <w:tbl>
      <w:tblPr>
        <w:tblW w:w="5000" w:type="pct"/>
        <w:tblLook w:val="04A0" w:firstRow="1" w:lastRow="0" w:firstColumn="1" w:lastColumn="0" w:noHBand="0" w:noVBand="1"/>
      </w:tblPr>
      <w:tblGrid>
        <w:gridCol w:w="2240"/>
        <w:gridCol w:w="2189"/>
        <w:gridCol w:w="1689"/>
        <w:gridCol w:w="2500"/>
        <w:gridCol w:w="1984"/>
        <w:gridCol w:w="1635"/>
        <w:gridCol w:w="2063"/>
        <w:gridCol w:w="1425"/>
      </w:tblGrid>
      <w:tr w:rsidR="00B04620" w:rsidRPr="006C1D7F" w14:paraId="13D7851B" w14:textId="77777777" w:rsidTr="00B04620">
        <w:trPr>
          <w:trHeight w:val="375"/>
        </w:trPr>
        <w:tc>
          <w:tcPr>
            <w:tcW w:w="712"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0571BDA3"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Марка котла</w:t>
            </w:r>
          </w:p>
        </w:tc>
        <w:tc>
          <w:tcPr>
            <w:tcW w:w="696"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7784B768"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Ст. N</w:t>
            </w:r>
          </w:p>
        </w:tc>
        <w:tc>
          <w:tcPr>
            <w:tcW w:w="537"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397CFC87"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Год ввода</w:t>
            </w:r>
          </w:p>
        </w:tc>
        <w:tc>
          <w:tcPr>
            <w:tcW w:w="795"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0AF0A8AE"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Производительность, т/ч</w:t>
            </w:r>
          </w:p>
        </w:tc>
        <w:tc>
          <w:tcPr>
            <w:tcW w:w="1151" w:type="pct"/>
            <w:gridSpan w:val="2"/>
            <w:tcBorders>
              <w:top w:val="single" w:sz="4" w:space="0" w:color="auto"/>
              <w:left w:val="nil"/>
              <w:bottom w:val="single" w:sz="4" w:space="0" w:color="auto"/>
              <w:right w:val="single" w:sz="4" w:space="0" w:color="auto"/>
            </w:tcBorders>
            <w:shd w:val="clear" w:color="000000" w:fill="CCFF99"/>
            <w:vAlign w:val="center"/>
            <w:hideMark/>
          </w:tcPr>
          <w:p w14:paraId="4D83C253"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Параметры острого пара</w:t>
            </w:r>
          </w:p>
        </w:tc>
        <w:tc>
          <w:tcPr>
            <w:tcW w:w="1109" w:type="pct"/>
            <w:gridSpan w:val="2"/>
            <w:tcBorders>
              <w:top w:val="single" w:sz="4" w:space="0" w:color="auto"/>
              <w:left w:val="nil"/>
              <w:bottom w:val="single" w:sz="4" w:space="0" w:color="auto"/>
              <w:right w:val="single" w:sz="4" w:space="0" w:color="auto"/>
            </w:tcBorders>
            <w:shd w:val="clear" w:color="000000" w:fill="CCFF99"/>
            <w:vAlign w:val="center"/>
            <w:hideMark/>
          </w:tcPr>
          <w:p w14:paraId="52C2BCF3"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Вид сжигаемого топлива</w:t>
            </w:r>
          </w:p>
        </w:tc>
      </w:tr>
      <w:tr w:rsidR="00B04620" w:rsidRPr="006C1D7F" w14:paraId="3A851971" w14:textId="77777777" w:rsidTr="00B04620">
        <w:trPr>
          <w:trHeight w:val="315"/>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E1A1395" w14:textId="77777777" w:rsidR="00B04620" w:rsidRPr="006C1D7F" w:rsidRDefault="00B04620" w:rsidP="00D3581D">
            <w:pPr>
              <w:ind w:firstLine="0"/>
              <w:jc w:val="left"/>
              <w:rPr>
                <w:rFonts w:eastAsia="Times New Roman"/>
                <w:b/>
                <w:bCs/>
                <w:sz w:val="22"/>
                <w:szCs w:val="22"/>
                <w:lang w:eastAsia="ru-RU"/>
              </w:rPr>
            </w:pPr>
          </w:p>
        </w:tc>
        <w:tc>
          <w:tcPr>
            <w:tcW w:w="696" w:type="pct"/>
            <w:vMerge/>
            <w:tcBorders>
              <w:top w:val="single" w:sz="4" w:space="0" w:color="auto"/>
              <w:left w:val="single" w:sz="4" w:space="0" w:color="auto"/>
              <w:bottom w:val="single" w:sz="4" w:space="0" w:color="auto"/>
              <w:right w:val="single" w:sz="4" w:space="0" w:color="auto"/>
            </w:tcBorders>
            <w:vAlign w:val="center"/>
            <w:hideMark/>
          </w:tcPr>
          <w:p w14:paraId="596E0C80" w14:textId="77777777" w:rsidR="00B04620" w:rsidRPr="006C1D7F" w:rsidRDefault="00B04620" w:rsidP="00D3581D">
            <w:pPr>
              <w:ind w:firstLine="0"/>
              <w:jc w:val="left"/>
              <w:rPr>
                <w:rFonts w:eastAsia="Times New Roman"/>
                <w:b/>
                <w:bCs/>
                <w:sz w:val="22"/>
                <w:szCs w:val="22"/>
                <w:lang w:eastAsia="ru-RU"/>
              </w:rPr>
            </w:pPr>
          </w:p>
        </w:tc>
        <w:tc>
          <w:tcPr>
            <w:tcW w:w="537" w:type="pct"/>
            <w:vMerge/>
            <w:tcBorders>
              <w:top w:val="single" w:sz="4" w:space="0" w:color="auto"/>
              <w:left w:val="single" w:sz="4" w:space="0" w:color="auto"/>
              <w:bottom w:val="single" w:sz="4" w:space="0" w:color="auto"/>
              <w:right w:val="single" w:sz="4" w:space="0" w:color="auto"/>
            </w:tcBorders>
            <w:vAlign w:val="center"/>
            <w:hideMark/>
          </w:tcPr>
          <w:p w14:paraId="6DE26E60" w14:textId="77777777" w:rsidR="00B04620" w:rsidRPr="006C1D7F" w:rsidRDefault="00B04620" w:rsidP="00D3581D">
            <w:pPr>
              <w:ind w:firstLine="0"/>
              <w:jc w:val="left"/>
              <w:rPr>
                <w:rFonts w:eastAsia="Times New Roman"/>
                <w:b/>
                <w:bCs/>
                <w:sz w:val="22"/>
                <w:szCs w:val="22"/>
                <w:lang w:eastAsia="ru-RU"/>
              </w:rPr>
            </w:pPr>
          </w:p>
        </w:tc>
        <w:tc>
          <w:tcPr>
            <w:tcW w:w="795" w:type="pct"/>
            <w:vMerge/>
            <w:tcBorders>
              <w:top w:val="single" w:sz="4" w:space="0" w:color="auto"/>
              <w:left w:val="single" w:sz="4" w:space="0" w:color="auto"/>
              <w:bottom w:val="single" w:sz="4" w:space="0" w:color="auto"/>
              <w:right w:val="single" w:sz="4" w:space="0" w:color="auto"/>
            </w:tcBorders>
            <w:vAlign w:val="center"/>
            <w:hideMark/>
          </w:tcPr>
          <w:p w14:paraId="22B15DF3" w14:textId="77777777" w:rsidR="00B04620" w:rsidRPr="006C1D7F" w:rsidRDefault="00B04620" w:rsidP="00D3581D">
            <w:pPr>
              <w:ind w:firstLine="0"/>
              <w:jc w:val="left"/>
              <w:rPr>
                <w:rFonts w:eastAsia="Times New Roman"/>
                <w:b/>
                <w:bCs/>
                <w:sz w:val="22"/>
                <w:szCs w:val="22"/>
                <w:lang w:eastAsia="ru-RU"/>
              </w:rPr>
            </w:pPr>
          </w:p>
        </w:tc>
        <w:tc>
          <w:tcPr>
            <w:tcW w:w="631" w:type="pct"/>
            <w:tcBorders>
              <w:top w:val="nil"/>
              <w:left w:val="nil"/>
              <w:bottom w:val="nil"/>
              <w:right w:val="single" w:sz="4" w:space="0" w:color="auto"/>
            </w:tcBorders>
            <w:shd w:val="clear" w:color="000000" w:fill="CCFF99"/>
            <w:vAlign w:val="center"/>
            <w:hideMark/>
          </w:tcPr>
          <w:p w14:paraId="096DFD89"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 xml:space="preserve">давление, </w:t>
            </w:r>
            <w:proofErr w:type="spellStart"/>
            <w:r w:rsidRPr="006C1D7F">
              <w:rPr>
                <w:rFonts w:eastAsia="Times New Roman"/>
                <w:b/>
                <w:bCs/>
                <w:sz w:val="22"/>
                <w:szCs w:val="22"/>
                <w:lang w:eastAsia="ru-RU"/>
              </w:rPr>
              <w:t>кгм</w:t>
            </w:r>
            <w:proofErr w:type="spellEnd"/>
            <w:r w:rsidRPr="006C1D7F">
              <w:rPr>
                <w:rFonts w:eastAsia="Times New Roman"/>
                <w:b/>
                <w:bCs/>
                <w:sz w:val="22"/>
                <w:szCs w:val="22"/>
                <w:lang w:eastAsia="ru-RU"/>
              </w:rPr>
              <w:t>/см</w:t>
            </w:r>
            <w:r w:rsidRPr="006C1D7F">
              <w:rPr>
                <w:rFonts w:eastAsia="Times New Roman"/>
                <w:b/>
                <w:bCs/>
                <w:sz w:val="22"/>
                <w:szCs w:val="22"/>
                <w:vertAlign w:val="superscript"/>
                <w:lang w:eastAsia="ru-RU"/>
              </w:rPr>
              <w:t>2</w:t>
            </w:r>
          </w:p>
        </w:tc>
        <w:tc>
          <w:tcPr>
            <w:tcW w:w="520" w:type="pct"/>
            <w:tcBorders>
              <w:top w:val="nil"/>
              <w:left w:val="nil"/>
              <w:bottom w:val="nil"/>
              <w:right w:val="single" w:sz="4" w:space="0" w:color="auto"/>
            </w:tcBorders>
            <w:shd w:val="clear" w:color="000000" w:fill="CCFF99"/>
            <w:vAlign w:val="center"/>
            <w:hideMark/>
          </w:tcPr>
          <w:p w14:paraId="5BA42478"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температура, °С</w:t>
            </w:r>
          </w:p>
        </w:tc>
        <w:tc>
          <w:tcPr>
            <w:tcW w:w="656" w:type="pct"/>
            <w:tcBorders>
              <w:top w:val="nil"/>
              <w:left w:val="nil"/>
              <w:bottom w:val="nil"/>
              <w:right w:val="single" w:sz="4" w:space="0" w:color="auto"/>
            </w:tcBorders>
            <w:shd w:val="clear" w:color="000000" w:fill="CCFF99"/>
            <w:vAlign w:val="center"/>
            <w:hideMark/>
          </w:tcPr>
          <w:p w14:paraId="4317F62C"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основное</w:t>
            </w:r>
          </w:p>
        </w:tc>
        <w:tc>
          <w:tcPr>
            <w:tcW w:w="453" w:type="pct"/>
            <w:tcBorders>
              <w:top w:val="nil"/>
              <w:left w:val="nil"/>
              <w:bottom w:val="nil"/>
              <w:right w:val="single" w:sz="4" w:space="0" w:color="auto"/>
            </w:tcBorders>
            <w:shd w:val="clear" w:color="000000" w:fill="CCFF99"/>
            <w:vAlign w:val="center"/>
            <w:hideMark/>
          </w:tcPr>
          <w:p w14:paraId="094BC304"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резервное</w:t>
            </w:r>
          </w:p>
        </w:tc>
      </w:tr>
      <w:tr w:rsidR="006919CF" w:rsidRPr="006C1D7F" w14:paraId="349D34B3" w14:textId="77777777" w:rsidTr="00A02919">
        <w:trPr>
          <w:trHeight w:val="300"/>
        </w:trPr>
        <w:tc>
          <w:tcPr>
            <w:tcW w:w="712" w:type="pct"/>
            <w:tcBorders>
              <w:top w:val="single" w:sz="4" w:space="0" w:color="auto"/>
              <w:left w:val="single" w:sz="4" w:space="0" w:color="auto"/>
              <w:bottom w:val="single" w:sz="4" w:space="0" w:color="auto"/>
              <w:right w:val="single" w:sz="4" w:space="0" w:color="auto"/>
            </w:tcBorders>
            <w:shd w:val="clear" w:color="auto" w:fill="auto"/>
            <w:hideMark/>
          </w:tcPr>
          <w:p w14:paraId="1F2DC53E" w14:textId="77777777" w:rsidR="006919CF" w:rsidRPr="006C1D7F" w:rsidRDefault="006919CF" w:rsidP="006919CF">
            <w:pPr>
              <w:ind w:firstLine="0"/>
              <w:jc w:val="left"/>
              <w:rPr>
                <w:rFonts w:eastAsia="Times New Roman"/>
                <w:sz w:val="22"/>
                <w:szCs w:val="22"/>
                <w:lang w:eastAsia="ru-RU"/>
              </w:rPr>
            </w:pPr>
            <w:r w:rsidRPr="006C1D7F">
              <w:lastRenderedPageBreak/>
              <w:t>П-67</w:t>
            </w:r>
          </w:p>
        </w:tc>
        <w:tc>
          <w:tcPr>
            <w:tcW w:w="696" w:type="pct"/>
            <w:tcBorders>
              <w:top w:val="single" w:sz="4" w:space="0" w:color="auto"/>
              <w:left w:val="nil"/>
              <w:bottom w:val="single" w:sz="4" w:space="0" w:color="auto"/>
              <w:right w:val="single" w:sz="4" w:space="0" w:color="auto"/>
            </w:tcBorders>
            <w:shd w:val="clear" w:color="auto" w:fill="auto"/>
            <w:hideMark/>
          </w:tcPr>
          <w:p w14:paraId="39F4900D" w14:textId="77777777" w:rsidR="006919CF" w:rsidRPr="006C1D7F" w:rsidRDefault="006919CF" w:rsidP="006919CF">
            <w:pPr>
              <w:ind w:firstLine="0"/>
              <w:jc w:val="center"/>
              <w:rPr>
                <w:rFonts w:eastAsia="Times New Roman"/>
                <w:sz w:val="22"/>
                <w:szCs w:val="22"/>
                <w:lang w:eastAsia="ru-RU"/>
              </w:rPr>
            </w:pPr>
            <w:r w:rsidRPr="006C1D7F">
              <w:t>1</w:t>
            </w:r>
          </w:p>
        </w:tc>
        <w:tc>
          <w:tcPr>
            <w:tcW w:w="537" w:type="pct"/>
            <w:tcBorders>
              <w:top w:val="single" w:sz="4" w:space="0" w:color="auto"/>
              <w:left w:val="nil"/>
              <w:bottom w:val="single" w:sz="4" w:space="0" w:color="auto"/>
              <w:right w:val="single" w:sz="4" w:space="0" w:color="auto"/>
            </w:tcBorders>
            <w:shd w:val="clear" w:color="auto" w:fill="auto"/>
            <w:hideMark/>
          </w:tcPr>
          <w:p w14:paraId="764702DC" w14:textId="77777777" w:rsidR="006919CF" w:rsidRPr="006C1D7F" w:rsidRDefault="006919CF" w:rsidP="006919CF">
            <w:pPr>
              <w:ind w:firstLine="0"/>
              <w:jc w:val="center"/>
              <w:rPr>
                <w:rFonts w:eastAsia="Times New Roman"/>
                <w:sz w:val="22"/>
                <w:szCs w:val="22"/>
                <w:lang w:eastAsia="ru-RU"/>
              </w:rPr>
            </w:pPr>
            <w:r w:rsidRPr="006C1D7F">
              <w:t>1988</w:t>
            </w:r>
          </w:p>
        </w:tc>
        <w:tc>
          <w:tcPr>
            <w:tcW w:w="795" w:type="pct"/>
            <w:tcBorders>
              <w:top w:val="single" w:sz="4" w:space="0" w:color="auto"/>
              <w:left w:val="nil"/>
              <w:bottom w:val="single" w:sz="4" w:space="0" w:color="auto"/>
              <w:right w:val="single" w:sz="4" w:space="0" w:color="auto"/>
            </w:tcBorders>
            <w:shd w:val="clear" w:color="auto" w:fill="auto"/>
            <w:hideMark/>
          </w:tcPr>
          <w:p w14:paraId="1D459E58" w14:textId="77777777" w:rsidR="006919CF" w:rsidRPr="006C1D7F" w:rsidRDefault="006919CF" w:rsidP="006919CF">
            <w:pPr>
              <w:ind w:firstLine="0"/>
              <w:jc w:val="center"/>
              <w:rPr>
                <w:rFonts w:eastAsia="Times New Roman"/>
                <w:sz w:val="22"/>
                <w:szCs w:val="22"/>
                <w:lang w:eastAsia="ru-RU"/>
              </w:rPr>
            </w:pPr>
            <w:r w:rsidRPr="006C1D7F">
              <w:t>2650</w:t>
            </w:r>
          </w:p>
        </w:tc>
        <w:tc>
          <w:tcPr>
            <w:tcW w:w="631" w:type="pct"/>
            <w:tcBorders>
              <w:top w:val="single" w:sz="4" w:space="0" w:color="auto"/>
              <w:left w:val="nil"/>
              <w:bottom w:val="single" w:sz="4" w:space="0" w:color="auto"/>
              <w:right w:val="single" w:sz="4" w:space="0" w:color="auto"/>
            </w:tcBorders>
            <w:shd w:val="clear" w:color="auto" w:fill="auto"/>
            <w:hideMark/>
          </w:tcPr>
          <w:p w14:paraId="12D86984" w14:textId="77777777" w:rsidR="006919CF" w:rsidRPr="006C1D7F" w:rsidRDefault="006919CF" w:rsidP="006919CF">
            <w:pPr>
              <w:ind w:firstLine="0"/>
              <w:jc w:val="center"/>
              <w:rPr>
                <w:rFonts w:eastAsia="Times New Roman"/>
                <w:sz w:val="22"/>
                <w:szCs w:val="22"/>
                <w:lang w:eastAsia="ru-RU"/>
              </w:rPr>
            </w:pPr>
            <w:r w:rsidRPr="006C1D7F">
              <w:t>255</w:t>
            </w:r>
          </w:p>
        </w:tc>
        <w:tc>
          <w:tcPr>
            <w:tcW w:w="520" w:type="pct"/>
            <w:tcBorders>
              <w:top w:val="single" w:sz="4" w:space="0" w:color="auto"/>
              <w:left w:val="nil"/>
              <w:bottom w:val="single" w:sz="4" w:space="0" w:color="auto"/>
              <w:right w:val="single" w:sz="4" w:space="0" w:color="auto"/>
            </w:tcBorders>
            <w:shd w:val="clear" w:color="auto" w:fill="auto"/>
            <w:hideMark/>
          </w:tcPr>
          <w:p w14:paraId="1354B4BD" w14:textId="77777777" w:rsidR="006919CF" w:rsidRPr="006C1D7F" w:rsidRDefault="006919CF" w:rsidP="006919CF">
            <w:pPr>
              <w:ind w:firstLine="0"/>
              <w:jc w:val="center"/>
              <w:rPr>
                <w:rFonts w:eastAsia="Times New Roman"/>
                <w:sz w:val="22"/>
                <w:szCs w:val="22"/>
                <w:lang w:eastAsia="ru-RU"/>
              </w:rPr>
            </w:pPr>
            <w:r w:rsidRPr="006C1D7F">
              <w:t>545</w:t>
            </w:r>
          </w:p>
        </w:tc>
        <w:tc>
          <w:tcPr>
            <w:tcW w:w="656" w:type="pct"/>
            <w:tcBorders>
              <w:top w:val="single" w:sz="4" w:space="0" w:color="auto"/>
              <w:left w:val="nil"/>
              <w:bottom w:val="single" w:sz="4" w:space="0" w:color="auto"/>
              <w:right w:val="single" w:sz="4" w:space="0" w:color="auto"/>
            </w:tcBorders>
            <w:shd w:val="clear" w:color="auto" w:fill="auto"/>
            <w:hideMark/>
          </w:tcPr>
          <w:p w14:paraId="33A66A96" w14:textId="77777777" w:rsidR="006919CF" w:rsidRPr="006C1D7F" w:rsidRDefault="006919CF" w:rsidP="006919CF">
            <w:pPr>
              <w:ind w:firstLine="0"/>
              <w:jc w:val="center"/>
              <w:rPr>
                <w:rFonts w:eastAsia="Times New Roman"/>
                <w:sz w:val="22"/>
                <w:szCs w:val="22"/>
                <w:lang w:eastAsia="ru-RU"/>
              </w:rPr>
            </w:pPr>
            <w:r w:rsidRPr="006C1D7F">
              <w:t>уголь 2Бр</w:t>
            </w:r>
          </w:p>
        </w:tc>
        <w:tc>
          <w:tcPr>
            <w:tcW w:w="453" w:type="pct"/>
            <w:tcBorders>
              <w:top w:val="single" w:sz="4" w:space="0" w:color="auto"/>
              <w:left w:val="nil"/>
              <w:bottom w:val="single" w:sz="4" w:space="0" w:color="auto"/>
              <w:right w:val="single" w:sz="4" w:space="0" w:color="auto"/>
            </w:tcBorders>
            <w:shd w:val="clear" w:color="auto" w:fill="auto"/>
            <w:vAlign w:val="center"/>
          </w:tcPr>
          <w:p w14:paraId="1253D19D" w14:textId="77777777" w:rsidR="006919CF" w:rsidRPr="006C1D7F" w:rsidRDefault="006919CF" w:rsidP="006919CF">
            <w:pPr>
              <w:ind w:firstLine="0"/>
              <w:jc w:val="center"/>
              <w:rPr>
                <w:rFonts w:eastAsia="Times New Roman"/>
                <w:sz w:val="22"/>
                <w:szCs w:val="22"/>
                <w:lang w:eastAsia="ru-RU"/>
              </w:rPr>
            </w:pPr>
            <w:r w:rsidRPr="006C1D7F">
              <w:rPr>
                <w:rFonts w:eastAsia="Times New Roman"/>
                <w:sz w:val="22"/>
                <w:szCs w:val="22"/>
                <w:lang w:eastAsia="ru-RU"/>
              </w:rPr>
              <w:t>нет</w:t>
            </w:r>
          </w:p>
        </w:tc>
      </w:tr>
      <w:tr w:rsidR="006919CF" w:rsidRPr="006C1D7F" w14:paraId="554DFB50" w14:textId="77777777" w:rsidTr="00A02919">
        <w:trPr>
          <w:trHeight w:val="300"/>
        </w:trPr>
        <w:tc>
          <w:tcPr>
            <w:tcW w:w="712" w:type="pct"/>
            <w:tcBorders>
              <w:top w:val="nil"/>
              <w:left w:val="single" w:sz="4" w:space="0" w:color="auto"/>
              <w:bottom w:val="single" w:sz="4" w:space="0" w:color="auto"/>
              <w:right w:val="single" w:sz="4" w:space="0" w:color="auto"/>
            </w:tcBorders>
            <w:shd w:val="clear" w:color="auto" w:fill="auto"/>
            <w:hideMark/>
          </w:tcPr>
          <w:p w14:paraId="0DFB8781" w14:textId="77777777" w:rsidR="006919CF" w:rsidRPr="006C1D7F" w:rsidRDefault="006919CF" w:rsidP="006919CF">
            <w:pPr>
              <w:ind w:firstLine="0"/>
              <w:jc w:val="left"/>
              <w:rPr>
                <w:rFonts w:eastAsia="Times New Roman"/>
                <w:sz w:val="22"/>
                <w:szCs w:val="22"/>
                <w:lang w:eastAsia="ru-RU"/>
              </w:rPr>
            </w:pPr>
            <w:r w:rsidRPr="006C1D7F">
              <w:t>П-67</w:t>
            </w:r>
          </w:p>
        </w:tc>
        <w:tc>
          <w:tcPr>
            <w:tcW w:w="696" w:type="pct"/>
            <w:tcBorders>
              <w:top w:val="nil"/>
              <w:left w:val="nil"/>
              <w:bottom w:val="single" w:sz="4" w:space="0" w:color="auto"/>
              <w:right w:val="single" w:sz="4" w:space="0" w:color="auto"/>
            </w:tcBorders>
            <w:shd w:val="clear" w:color="auto" w:fill="auto"/>
            <w:hideMark/>
          </w:tcPr>
          <w:p w14:paraId="058A167D" w14:textId="77777777" w:rsidR="006919CF" w:rsidRPr="006C1D7F" w:rsidRDefault="006919CF" w:rsidP="006919CF">
            <w:pPr>
              <w:ind w:firstLine="0"/>
              <w:jc w:val="center"/>
              <w:rPr>
                <w:rFonts w:eastAsia="Times New Roman"/>
                <w:sz w:val="22"/>
                <w:szCs w:val="22"/>
                <w:lang w:eastAsia="ru-RU"/>
              </w:rPr>
            </w:pPr>
            <w:r w:rsidRPr="006C1D7F">
              <w:t>2</w:t>
            </w:r>
          </w:p>
        </w:tc>
        <w:tc>
          <w:tcPr>
            <w:tcW w:w="537" w:type="pct"/>
            <w:tcBorders>
              <w:top w:val="nil"/>
              <w:left w:val="nil"/>
              <w:bottom w:val="single" w:sz="4" w:space="0" w:color="auto"/>
              <w:right w:val="single" w:sz="4" w:space="0" w:color="auto"/>
            </w:tcBorders>
            <w:shd w:val="clear" w:color="auto" w:fill="auto"/>
            <w:hideMark/>
          </w:tcPr>
          <w:p w14:paraId="1D8D7CD9" w14:textId="77777777" w:rsidR="006919CF" w:rsidRPr="006C1D7F" w:rsidRDefault="006919CF" w:rsidP="006919CF">
            <w:pPr>
              <w:ind w:firstLine="0"/>
              <w:jc w:val="center"/>
              <w:rPr>
                <w:rFonts w:eastAsia="Times New Roman"/>
                <w:sz w:val="22"/>
                <w:szCs w:val="22"/>
                <w:lang w:eastAsia="ru-RU"/>
              </w:rPr>
            </w:pPr>
            <w:r w:rsidRPr="006C1D7F">
              <w:t>1991</w:t>
            </w:r>
          </w:p>
        </w:tc>
        <w:tc>
          <w:tcPr>
            <w:tcW w:w="795" w:type="pct"/>
            <w:tcBorders>
              <w:top w:val="nil"/>
              <w:left w:val="nil"/>
              <w:bottom w:val="single" w:sz="4" w:space="0" w:color="auto"/>
              <w:right w:val="single" w:sz="4" w:space="0" w:color="auto"/>
            </w:tcBorders>
            <w:shd w:val="clear" w:color="auto" w:fill="auto"/>
            <w:hideMark/>
          </w:tcPr>
          <w:p w14:paraId="57FB5697" w14:textId="77777777" w:rsidR="006919CF" w:rsidRPr="006C1D7F" w:rsidRDefault="006919CF" w:rsidP="006919CF">
            <w:pPr>
              <w:ind w:firstLine="0"/>
              <w:jc w:val="center"/>
              <w:rPr>
                <w:rFonts w:eastAsia="Times New Roman"/>
                <w:sz w:val="22"/>
                <w:szCs w:val="22"/>
                <w:lang w:eastAsia="ru-RU"/>
              </w:rPr>
            </w:pPr>
            <w:r w:rsidRPr="006C1D7F">
              <w:t>2650</w:t>
            </w:r>
          </w:p>
        </w:tc>
        <w:tc>
          <w:tcPr>
            <w:tcW w:w="631" w:type="pct"/>
            <w:tcBorders>
              <w:top w:val="nil"/>
              <w:left w:val="nil"/>
              <w:bottom w:val="single" w:sz="4" w:space="0" w:color="auto"/>
              <w:right w:val="single" w:sz="4" w:space="0" w:color="auto"/>
            </w:tcBorders>
            <w:shd w:val="clear" w:color="auto" w:fill="auto"/>
            <w:hideMark/>
          </w:tcPr>
          <w:p w14:paraId="6035BCD0" w14:textId="77777777" w:rsidR="006919CF" w:rsidRPr="006C1D7F" w:rsidRDefault="006919CF" w:rsidP="006919CF">
            <w:pPr>
              <w:ind w:firstLine="0"/>
              <w:jc w:val="center"/>
              <w:rPr>
                <w:rFonts w:eastAsia="Times New Roman"/>
                <w:sz w:val="22"/>
                <w:szCs w:val="22"/>
                <w:lang w:eastAsia="ru-RU"/>
              </w:rPr>
            </w:pPr>
            <w:r w:rsidRPr="006C1D7F">
              <w:t>255</w:t>
            </w:r>
          </w:p>
        </w:tc>
        <w:tc>
          <w:tcPr>
            <w:tcW w:w="520" w:type="pct"/>
            <w:tcBorders>
              <w:top w:val="nil"/>
              <w:left w:val="nil"/>
              <w:bottom w:val="single" w:sz="4" w:space="0" w:color="auto"/>
              <w:right w:val="single" w:sz="4" w:space="0" w:color="auto"/>
            </w:tcBorders>
            <w:shd w:val="clear" w:color="auto" w:fill="auto"/>
            <w:hideMark/>
          </w:tcPr>
          <w:p w14:paraId="08996F3A" w14:textId="77777777" w:rsidR="006919CF" w:rsidRPr="006C1D7F" w:rsidRDefault="006919CF" w:rsidP="006919CF">
            <w:pPr>
              <w:ind w:firstLine="0"/>
              <w:jc w:val="center"/>
              <w:rPr>
                <w:rFonts w:eastAsia="Times New Roman"/>
                <w:sz w:val="22"/>
                <w:szCs w:val="22"/>
                <w:lang w:eastAsia="ru-RU"/>
              </w:rPr>
            </w:pPr>
            <w:r w:rsidRPr="006C1D7F">
              <w:t>545</w:t>
            </w:r>
          </w:p>
        </w:tc>
        <w:tc>
          <w:tcPr>
            <w:tcW w:w="656" w:type="pct"/>
            <w:tcBorders>
              <w:top w:val="nil"/>
              <w:left w:val="nil"/>
              <w:bottom w:val="single" w:sz="4" w:space="0" w:color="auto"/>
              <w:right w:val="single" w:sz="4" w:space="0" w:color="auto"/>
            </w:tcBorders>
            <w:shd w:val="clear" w:color="auto" w:fill="auto"/>
            <w:hideMark/>
          </w:tcPr>
          <w:p w14:paraId="014CBA9F" w14:textId="77777777" w:rsidR="006919CF" w:rsidRPr="006C1D7F" w:rsidRDefault="006919CF" w:rsidP="006919CF">
            <w:pPr>
              <w:ind w:firstLine="0"/>
              <w:jc w:val="center"/>
              <w:rPr>
                <w:rFonts w:eastAsia="Times New Roman"/>
                <w:sz w:val="22"/>
                <w:szCs w:val="22"/>
                <w:lang w:eastAsia="ru-RU"/>
              </w:rPr>
            </w:pPr>
            <w:r w:rsidRPr="006C1D7F">
              <w:t>уголь 2Бр</w:t>
            </w:r>
          </w:p>
        </w:tc>
        <w:tc>
          <w:tcPr>
            <w:tcW w:w="453" w:type="pct"/>
            <w:tcBorders>
              <w:top w:val="nil"/>
              <w:left w:val="nil"/>
              <w:bottom w:val="single" w:sz="4" w:space="0" w:color="auto"/>
              <w:right w:val="single" w:sz="4" w:space="0" w:color="auto"/>
            </w:tcBorders>
            <w:shd w:val="clear" w:color="auto" w:fill="auto"/>
            <w:vAlign w:val="center"/>
          </w:tcPr>
          <w:p w14:paraId="77A0223A" w14:textId="77777777" w:rsidR="006919CF" w:rsidRPr="006C1D7F" w:rsidRDefault="006919CF" w:rsidP="006919CF">
            <w:pPr>
              <w:ind w:firstLine="0"/>
              <w:jc w:val="center"/>
              <w:rPr>
                <w:rFonts w:eastAsia="Times New Roman"/>
                <w:sz w:val="22"/>
                <w:szCs w:val="22"/>
                <w:lang w:eastAsia="ru-RU"/>
              </w:rPr>
            </w:pPr>
            <w:r w:rsidRPr="006C1D7F">
              <w:rPr>
                <w:rFonts w:eastAsia="Times New Roman"/>
                <w:sz w:val="22"/>
                <w:szCs w:val="22"/>
                <w:lang w:eastAsia="ru-RU"/>
              </w:rPr>
              <w:t>нет</w:t>
            </w:r>
          </w:p>
        </w:tc>
      </w:tr>
      <w:tr w:rsidR="006919CF" w:rsidRPr="006C1D7F" w14:paraId="4CD4C45D" w14:textId="77777777" w:rsidTr="00A02919">
        <w:trPr>
          <w:trHeight w:val="300"/>
        </w:trPr>
        <w:tc>
          <w:tcPr>
            <w:tcW w:w="712" w:type="pct"/>
            <w:tcBorders>
              <w:top w:val="nil"/>
              <w:left w:val="single" w:sz="4" w:space="0" w:color="auto"/>
              <w:bottom w:val="single" w:sz="4" w:space="0" w:color="auto"/>
              <w:right w:val="single" w:sz="4" w:space="0" w:color="auto"/>
            </w:tcBorders>
            <w:shd w:val="clear" w:color="auto" w:fill="auto"/>
            <w:hideMark/>
          </w:tcPr>
          <w:p w14:paraId="2BAF1530" w14:textId="77777777" w:rsidR="006919CF" w:rsidRPr="006C1D7F" w:rsidRDefault="006919CF" w:rsidP="006919CF">
            <w:pPr>
              <w:ind w:firstLine="0"/>
              <w:jc w:val="left"/>
              <w:rPr>
                <w:rFonts w:eastAsia="Times New Roman"/>
                <w:sz w:val="22"/>
                <w:szCs w:val="22"/>
                <w:lang w:eastAsia="ru-RU"/>
              </w:rPr>
            </w:pPr>
            <w:r w:rsidRPr="006C1D7F">
              <w:t>П-67</w:t>
            </w:r>
          </w:p>
        </w:tc>
        <w:tc>
          <w:tcPr>
            <w:tcW w:w="696" w:type="pct"/>
            <w:tcBorders>
              <w:top w:val="nil"/>
              <w:left w:val="nil"/>
              <w:bottom w:val="single" w:sz="4" w:space="0" w:color="auto"/>
              <w:right w:val="single" w:sz="4" w:space="0" w:color="auto"/>
            </w:tcBorders>
            <w:shd w:val="clear" w:color="auto" w:fill="auto"/>
            <w:hideMark/>
          </w:tcPr>
          <w:p w14:paraId="76CCA634" w14:textId="77777777" w:rsidR="006919CF" w:rsidRPr="006C1D7F" w:rsidRDefault="006919CF" w:rsidP="006919CF">
            <w:pPr>
              <w:ind w:firstLine="0"/>
              <w:jc w:val="center"/>
              <w:rPr>
                <w:rFonts w:eastAsia="Times New Roman"/>
                <w:sz w:val="22"/>
                <w:szCs w:val="22"/>
                <w:lang w:eastAsia="ru-RU"/>
              </w:rPr>
            </w:pPr>
            <w:r w:rsidRPr="006C1D7F">
              <w:t>3</w:t>
            </w:r>
          </w:p>
        </w:tc>
        <w:tc>
          <w:tcPr>
            <w:tcW w:w="537" w:type="pct"/>
            <w:tcBorders>
              <w:top w:val="nil"/>
              <w:left w:val="nil"/>
              <w:bottom w:val="single" w:sz="4" w:space="0" w:color="auto"/>
              <w:right w:val="single" w:sz="4" w:space="0" w:color="auto"/>
            </w:tcBorders>
            <w:shd w:val="clear" w:color="auto" w:fill="auto"/>
            <w:hideMark/>
          </w:tcPr>
          <w:p w14:paraId="24111BF1" w14:textId="77777777" w:rsidR="006919CF" w:rsidRPr="006C1D7F" w:rsidRDefault="006919CF" w:rsidP="006919CF">
            <w:pPr>
              <w:ind w:firstLine="0"/>
              <w:jc w:val="center"/>
              <w:rPr>
                <w:rFonts w:eastAsia="Times New Roman"/>
                <w:sz w:val="22"/>
                <w:szCs w:val="22"/>
                <w:lang w:eastAsia="ru-RU"/>
              </w:rPr>
            </w:pPr>
            <w:r w:rsidRPr="006C1D7F">
              <w:t>2015</w:t>
            </w:r>
          </w:p>
        </w:tc>
        <w:tc>
          <w:tcPr>
            <w:tcW w:w="795" w:type="pct"/>
            <w:tcBorders>
              <w:top w:val="nil"/>
              <w:left w:val="nil"/>
              <w:bottom w:val="single" w:sz="4" w:space="0" w:color="auto"/>
              <w:right w:val="single" w:sz="4" w:space="0" w:color="auto"/>
            </w:tcBorders>
            <w:shd w:val="clear" w:color="auto" w:fill="auto"/>
            <w:hideMark/>
          </w:tcPr>
          <w:p w14:paraId="3F69BA8D" w14:textId="77777777" w:rsidR="006919CF" w:rsidRPr="006C1D7F" w:rsidRDefault="006919CF" w:rsidP="006919CF">
            <w:pPr>
              <w:ind w:firstLine="0"/>
              <w:jc w:val="center"/>
              <w:rPr>
                <w:rFonts w:eastAsia="Times New Roman"/>
                <w:sz w:val="22"/>
                <w:szCs w:val="22"/>
                <w:lang w:eastAsia="ru-RU"/>
              </w:rPr>
            </w:pPr>
            <w:r w:rsidRPr="006C1D7F">
              <w:t>2650</w:t>
            </w:r>
          </w:p>
        </w:tc>
        <w:tc>
          <w:tcPr>
            <w:tcW w:w="631" w:type="pct"/>
            <w:tcBorders>
              <w:top w:val="nil"/>
              <w:left w:val="nil"/>
              <w:bottom w:val="single" w:sz="4" w:space="0" w:color="auto"/>
              <w:right w:val="single" w:sz="4" w:space="0" w:color="auto"/>
            </w:tcBorders>
            <w:shd w:val="clear" w:color="auto" w:fill="auto"/>
            <w:hideMark/>
          </w:tcPr>
          <w:p w14:paraId="5626906F" w14:textId="77777777" w:rsidR="006919CF" w:rsidRPr="006C1D7F" w:rsidRDefault="006919CF" w:rsidP="006919CF">
            <w:pPr>
              <w:ind w:firstLine="0"/>
              <w:jc w:val="center"/>
              <w:rPr>
                <w:rFonts w:eastAsia="Times New Roman"/>
                <w:sz w:val="22"/>
                <w:szCs w:val="22"/>
                <w:lang w:eastAsia="ru-RU"/>
              </w:rPr>
            </w:pPr>
            <w:r w:rsidRPr="006C1D7F">
              <w:t>255</w:t>
            </w:r>
          </w:p>
        </w:tc>
        <w:tc>
          <w:tcPr>
            <w:tcW w:w="520" w:type="pct"/>
            <w:tcBorders>
              <w:top w:val="nil"/>
              <w:left w:val="nil"/>
              <w:bottom w:val="single" w:sz="4" w:space="0" w:color="auto"/>
              <w:right w:val="single" w:sz="4" w:space="0" w:color="auto"/>
            </w:tcBorders>
            <w:shd w:val="clear" w:color="auto" w:fill="auto"/>
            <w:hideMark/>
          </w:tcPr>
          <w:p w14:paraId="207FCAAB" w14:textId="77777777" w:rsidR="006919CF" w:rsidRPr="006C1D7F" w:rsidRDefault="006919CF" w:rsidP="006919CF">
            <w:pPr>
              <w:ind w:firstLine="0"/>
              <w:jc w:val="center"/>
              <w:rPr>
                <w:rFonts w:eastAsia="Times New Roman"/>
                <w:sz w:val="22"/>
                <w:szCs w:val="22"/>
                <w:lang w:eastAsia="ru-RU"/>
              </w:rPr>
            </w:pPr>
            <w:r w:rsidRPr="006C1D7F">
              <w:t>545</w:t>
            </w:r>
          </w:p>
        </w:tc>
        <w:tc>
          <w:tcPr>
            <w:tcW w:w="656" w:type="pct"/>
            <w:tcBorders>
              <w:top w:val="nil"/>
              <w:left w:val="nil"/>
              <w:bottom w:val="single" w:sz="4" w:space="0" w:color="auto"/>
              <w:right w:val="single" w:sz="4" w:space="0" w:color="auto"/>
            </w:tcBorders>
            <w:shd w:val="clear" w:color="auto" w:fill="auto"/>
            <w:hideMark/>
          </w:tcPr>
          <w:p w14:paraId="618EBB84" w14:textId="77777777" w:rsidR="006919CF" w:rsidRPr="006C1D7F" w:rsidRDefault="006919CF" w:rsidP="006919CF">
            <w:pPr>
              <w:ind w:firstLine="0"/>
              <w:jc w:val="center"/>
              <w:rPr>
                <w:rFonts w:eastAsia="Times New Roman"/>
                <w:sz w:val="22"/>
                <w:szCs w:val="22"/>
                <w:lang w:eastAsia="ru-RU"/>
              </w:rPr>
            </w:pPr>
            <w:r w:rsidRPr="006C1D7F">
              <w:t>уголь 2Бр</w:t>
            </w:r>
          </w:p>
        </w:tc>
        <w:tc>
          <w:tcPr>
            <w:tcW w:w="453" w:type="pct"/>
            <w:tcBorders>
              <w:top w:val="nil"/>
              <w:left w:val="nil"/>
              <w:bottom w:val="single" w:sz="4" w:space="0" w:color="auto"/>
              <w:right w:val="single" w:sz="4" w:space="0" w:color="auto"/>
            </w:tcBorders>
            <w:shd w:val="clear" w:color="auto" w:fill="auto"/>
            <w:vAlign w:val="center"/>
          </w:tcPr>
          <w:p w14:paraId="3BBC960A" w14:textId="77777777" w:rsidR="006919CF" w:rsidRPr="006C1D7F" w:rsidRDefault="006919CF" w:rsidP="006919CF">
            <w:pPr>
              <w:ind w:firstLine="0"/>
              <w:jc w:val="center"/>
              <w:rPr>
                <w:rFonts w:eastAsia="Times New Roman"/>
                <w:sz w:val="22"/>
                <w:szCs w:val="22"/>
                <w:lang w:eastAsia="ru-RU"/>
              </w:rPr>
            </w:pPr>
            <w:r w:rsidRPr="006C1D7F">
              <w:rPr>
                <w:rFonts w:eastAsia="Times New Roman"/>
                <w:sz w:val="22"/>
                <w:szCs w:val="22"/>
                <w:lang w:eastAsia="ru-RU"/>
              </w:rPr>
              <w:t>нет</w:t>
            </w:r>
          </w:p>
        </w:tc>
      </w:tr>
      <w:tr w:rsidR="006919CF" w:rsidRPr="006C1D7F" w14:paraId="27FDB588" w14:textId="77777777" w:rsidTr="00A02919">
        <w:trPr>
          <w:trHeight w:val="300"/>
        </w:trPr>
        <w:tc>
          <w:tcPr>
            <w:tcW w:w="712" w:type="pct"/>
            <w:tcBorders>
              <w:top w:val="nil"/>
              <w:left w:val="single" w:sz="4" w:space="0" w:color="auto"/>
              <w:bottom w:val="single" w:sz="4" w:space="0" w:color="auto"/>
              <w:right w:val="single" w:sz="4" w:space="0" w:color="auto"/>
            </w:tcBorders>
            <w:shd w:val="clear" w:color="auto" w:fill="auto"/>
            <w:hideMark/>
          </w:tcPr>
          <w:p w14:paraId="197E0F9C" w14:textId="77777777" w:rsidR="006919CF" w:rsidRPr="006C1D7F" w:rsidRDefault="006919CF" w:rsidP="006919CF">
            <w:pPr>
              <w:ind w:firstLine="0"/>
              <w:jc w:val="left"/>
              <w:rPr>
                <w:rFonts w:eastAsia="Times New Roman"/>
                <w:sz w:val="22"/>
                <w:szCs w:val="22"/>
                <w:lang w:eastAsia="ru-RU"/>
              </w:rPr>
            </w:pPr>
            <w:r w:rsidRPr="006C1D7F">
              <w:t>ГМ-50</w:t>
            </w:r>
          </w:p>
        </w:tc>
        <w:tc>
          <w:tcPr>
            <w:tcW w:w="696" w:type="pct"/>
            <w:tcBorders>
              <w:top w:val="nil"/>
              <w:left w:val="nil"/>
              <w:bottom w:val="single" w:sz="4" w:space="0" w:color="auto"/>
              <w:right w:val="single" w:sz="4" w:space="0" w:color="auto"/>
            </w:tcBorders>
            <w:shd w:val="clear" w:color="auto" w:fill="auto"/>
            <w:hideMark/>
          </w:tcPr>
          <w:p w14:paraId="142995C3" w14:textId="77777777" w:rsidR="006919CF" w:rsidRPr="006C1D7F" w:rsidRDefault="006919CF" w:rsidP="006919CF">
            <w:pPr>
              <w:ind w:firstLine="0"/>
              <w:jc w:val="center"/>
              <w:rPr>
                <w:rFonts w:eastAsia="Times New Roman"/>
                <w:sz w:val="22"/>
                <w:szCs w:val="22"/>
                <w:lang w:eastAsia="ru-RU"/>
              </w:rPr>
            </w:pPr>
            <w:r w:rsidRPr="006C1D7F">
              <w:t>3</w:t>
            </w:r>
          </w:p>
        </w:tc>
        <w:tc>
          <w:tcPr>
            <w:tcW w:w="537" w:type="pct"/>
            <w:tcBorders>
              <w:top w:val="nil"/>
              <w:left w:val="nil"/>
              <w:bottom w:val="single" w:sz="4" w:space="0" w:color="auto"/>
              <w:right w:val="single" w:sz="4" w:space="0" w:color="auto"/>
            </w:tcBorders>
            <w:shd w:val="clear" w:color="auto" w:fill="auto"/>
            <w:hideMark/>
          </w:tcPr>
          <w:p w14:paraId="1A631543" w14:textId="77777777" w:rsidR="006919CF" w:rsidRPr="006C1D7F" w:rsidRDefault="006919CF" w:rsidP="006919CF">
            <w:pPr>
              <w:ind w:firstLine="0"/>
              <w:jc w:val="center"/>
              <w:rPr>
                <w:rFonts w:eastAsia="Times New Roman"/>
                <w:sz w:val="22"/>
                <w:szCs w:val="22"/>
                <w:lang w:eastAsia="ru-RU"/>
              </w:rPr>
            </w:pPr>
            <w:r w:rsidRPr="006C1D7F">
              <w:t>1983</w:t>
            </w:r>
          </w:p>
        </w:tc>
        <w:tc>
          <w:tcPr>
            <w:tcW w:w="795" w:type="pct"/>
            <w:tcBorders>
              <w:top w:val="nil"/>
              <w:left w:val="nil"/>
              <w:bottom w:val="single" w:sz="4" w:space="0" w:color="auto"/>
              <w:right w:val="single" w:sz="4" w:space="0" w:color="auto"/>
            </w:tcBorders>
            <w:shd w:val="clear" w:color="auto" w:fill="auto"/>
            <w:hideMark/>
          </w:tcPr>
          <w:p w14:paraId="66336063" w14:textId="77777777" w:rsidR="006919CF" w:rsidRPr="006C1D7F" w:rsidRDefault="006919CF" w:rsidP="006919CF">
            <w:pPr>
              <w:ind w:firstLine="0"/>
              <w:jc w:val="center"/>
              <w:rPr>
                <w:rFonts w:eastAsia="Times New Roman"/>
                <w:sz w:val="22"/>
                <w:szCs w:val="22"/>
                <w:lang w:eastAsia="ru-RU"/>
              </w:rPr>
            </w:pPr>
            <w:r w:rsidRPr="006C1D7F">
              <w:t>50</w:t>
            </w:r>
          </w:p>
        </w:tc>
        <w:tc>
          <w:tcPr>
            <w:tcW w:w="631" w:type="pct"/>
            <w:tcBorders>
              <w:top w:val="nil"/>
              <w:left w:val="nil"/>
              <w:bottom w:val="single" w:sz="4" w:space="0" w:color="auto"/>
              <w:right w:val="single" w:sz="4" w:space="0" w:color="auto"/>
            </w:tcBorders>
            <w:shd w:val="clear" w:color="auto" w:fill="auto"/>
            <w:hideMark/>
          </w:tcPr>
          <w:p w14:paraId="5C05A6E1" w14:textId="77777777" w:rsidR="006919CF" w:rsidRPr="006C1D7F" w:rsidRDefault="006919CF" w:rsidP="006919CF">
            <w:pPr>
              <w:ind w:firstLine="0"/>
              <w:jc w:val="center"/>
              <w:rPr>
                <w:rFonts w:eastAsia="Times New Roman"/>
                <w:sz w:val="22"/>
                <w:szCs w:val="22"/>
                <w:lang w:eastAsia="ru-RU"/>
              </w:rPr>
            </w:pPr>
            <w:r w:rsidRPr="006C1D7F">
              <w:t>39</w:t>
            </w:r>
          </w:p>
        </w:tc>
        <w:tc>
          <w:tcPr>
            <w:tcW w:w="520" w:type="pct"/>
            <w:tcBorders>
              <w:top w:val="nil"/>
              <w:left w:val="nil"/>
              <w:bottom w:val="single" w:sz="4" w:space="0" w:color="auto"/>
              <w:right w:val="single" w:sz="4" w:space="0" w:color="auto"/>
            </w:tcBorders>
            <w:shd w:val="clear" w:color="auto" w:fill="auto"/>
            <w:hideMark/>
          </w:tcPr>
          <w:p w14:paraId="5FDFFBAC" w14:textId="77777777" w:rsidR="006919CF" w:rsidRPr="006C1D7F" w:rsidRDefault="006919CF" w:rsidP="006919CF">
            <w:pPr>
              <w:ind w:firstLine="0"/>
              <w:jc w:val="center"/>
              <w:rPr>
                <w:rFonts w:eastAsia="Times New Roman"/>
                <w:sz w:val="22"/>
                <w:szCs w:val="22"/>
                <w:lang w:eastAsia="ru-RU"/>
              </w:rPr>
            </w:pPr>
            <w:r w:rsidRPr="006C1D7F">
              <w:t>440</w:t>
            </w:r>
          </w:p>
        </w:tc>
        <w:tc>
          <w:tcPr>
            <w:tcW w:w="656" w:type="pct"/>
            <w:tcBorders>
              <w:top w:val="nil"/>
              <w:left w:val="nil"/>
              <w:bottom w:val="single" w:sz="4" w:space="0" w:color="auto"/>
              <w:right w:val="single" w:sz="4" w:space="0" w:color="auto"/>
            </w:tcBorders>
            <w:shd w:val="clear" w:color="auto" w:fill="auto"/>
            <w:hideMark/>
          </w:tcPr>
          <w:p w14:paraId="2EC6F1F1" w14:textId="77777777" w:rsidR="006919CF" w:rsidRPr="006C1D7F" w:rsidRDefault="006919CF" w:rsidP="006919CF">
            <w:pPr>
              <w:ind w:firstLine="0"/>
              <w:jc w:val="center"/>
              <w:rPr>
                <w:rFonts w:eastAsia="Times New Roman"/>
                <w:sz w:val="22"/>
                <w:szCs w:val="22"/>
                <w:lang w:eastAsia="ru-RU"/>
              </w:rPr>
            </w:pPr>
            <w:r w:rsidRPr="006C1D7F">
              <w:t>мазут М100</w:t>
            </w:r>
          </w:p>
        </w:tc>
        <w:tc>
          <w:tcPr>
            <w:tcW w:w="453" w:type="pct"/>
            <w:tcBorders>
              <w:top w:val="nil"/>
              <w:left w:val="nil"/>
              <w:bottom w:val="single" w:sz="4" w:space="0" w:color="auto"/>
              <w:right w:val="single" w:sz="4" w:space="0" w:color="auto"/>
            </w:tcBorders>
            <w:shd w:val="clear" w:color="auto" w:fill="auto"/>
            <w:vAlign w:val="center"/>
          </w:tcPr>
          <w:p w14:paraId="213C7914" w14:textId="77777777" w:rsidR="006919CF" w:rsidRPr="006C1D7F" w:rsidRDefault="006919CF" w:rsidP="006919CF">
            <w:pPr>
              <w:ind w:firstLine="0"/>
              <w:jc w:val="center"/>
              <w:rPr>
                <w:rFonts w:eastAsia="Times New Roman"/>
                <w:sz w:val="22"/>
                <w:szCs w:val="22"/>
                <w:lang w:eastAsia="ru-RU"/>
              </w:rPr>
            </w:pPr>
            <w:r w:rsidRPr="006C1D7F">
              <w:rPr>
                <w:rFonts w:eastAsia="Times New Roman"/>
                <w:sz w:val="22"/>
                <w:szCs w:val="22"/>
                <w:lang w:eastAsia="ru-RU"/>
              </w:rPr>
              <w:t>нет</w:t>
            </w:r>
          </w:p>
        </w:tc>
      </w:tr>
      <w:tr w:rsidR="006919CF" w:rsidRPr="006C1D7F" w14:paraId="567D6DD0" w14:textId="77777777" w:rsidTr="00A02919">
        <w:trPr>
          <w:trHeight w:val="300"/>
        </w:trPr>
        <w:tc>
          <w:tcPr>
            <w:tcW w:w="712" w:type="pct"/>
            <w:tcBorders>
              <w:top w:val="nil"/>
              <w:left w:val="single" w:sz="4" w:space="0" w:color="auto"/>
              <w:bottom w:val="single" w:sz="4" w:space="0" w:color="auto"/>
              <w:right w:val="single" w:sz="4" w:space="0" w:color="auto"/>
            </w:tcBorders>
            <w:shd w:val="clear" w:color="auto" w:fill="auto"/>
            <w:hideMark/>
          </w:tcPr>
          <w:p w14:paraId="4B29DDE6" w14:textId="77777777" w:rsidR="006919CF" w:rsidRPr="006C1D7F" w:rsidRDefault="006919CF" w:rsidP="006919CF">
            <w:pPr>
              <w:ind w:firstLine="0"/>
              <w:jc w:val="left"/>
              <w:rPr>
                <w:rFonts w:eastAsia="Times New Roman"/>
                <w:sz w:val="22"/>
                <w:szCs w:val="22"/>
                <w:lang w:eastAsia="ru-RU"/>
              </w:rPr>
            </w:pPr>
            <w:r w:rsidRPr="006C1D7F">
              <w:t>ГМ-50</w:t>
            </w:r>
          </w:p>
        </w:tc>
        <w:tc>
          <w:tcPr>
            <w:tcW w:w="696" w:type="pct"/>
            <w:tcBorders>
              <w:top w:val="nil"/>
              <w:left w:val="nil"/>
              <w:bottom w:val="single" w:sz="4" w:space="0" w:color="auto"/>
              <w:right w:val="single" w:sz="4" w:space="0" w:color="auto"/>
            </w:tcBorders>
            <w:shd w:val="clear" w:color="auto" w:fill="auto"/>
            <w:hideMark/>
          </w:tcPr>
          <w:p w14:paraId="2032A2F0" w14:textId="77777777" w:rsidR="006919CF" w:rsidRPr="006C1D7F" w:rsidRDefault="006919CF" w:rsidP="006919CF">
            <w:pPr>
              <w:ind w:firstLine="0"/>
              <w:jc w:val="center"/>
              <w:rPr>
                <w:rFonts w:eastAsia="Times New Roman"/>
                <w:sz w:val="22"/>
                <w:szCs w:val="22"/>
                <w:lang w:eastAsia="ru-RU"/>
              </w:rPr>
            </w:pPr>
            <w:r w:rsidRPr="006C1D7F">
              <w:t>4</w:t>
            </w:r>
          </w:p>
        </w:tc>
        <w:tc>
          <w:tcPr>
            <w:tcW w:w="537" w:type="pct"/>
            <w:tcBorders>
              <w:top w:val="nil"/>
              <w:left w:val="nil"/>
              <w:bottom w:val="single" w:sz="4" w:space="0" w:color="auto"/>
              <w:right w:val="single" w:sz="4" w:space="0" w:color="auto"/>
            </w:tcBorders>
            <w:shd w:val="clear" w:color="auto" w:fill="auto"/>
            <w:hideMark/>
          </w:tcPr>
          <w:p w14:paraId="51A1979F" w14:textId="77777777" w:rsidR="006919CF" w:rsidRPr="006C1D7F" w:rsidRDefault="006919CF" w:rsidP="006919CF">
            <w:pPr>
              <w:ind w:firstLine="0"/>
              <w:jc w:val="center"/>
              <w:rPr>
                <w:rFonts w:eastAsia="Times New Roman"/>
                <w:sz w:val="22"/>
                <w:szCs w:val="22"/>
                <w:lang w:eastAsia="ru-RU"/>
              </w:rPr>
            </w:pPr>
            <w:r w:rsidRPr="006C1D7F">
              <w:t>1984</w:t>
            </w:r>
          </w:p>
        </w:tc>
        <w:tc>
          <w:tcPr>
            <w:tcW w:w="795" w:type="pct"/>
            <w:tcBorders>
              <w:top w:val="nil"/>
              <w:left w:val="nil"/>
              <w:bottom w:val="single" w:sz="4" w:space="0" w:color="auto"/>
              <w:right w:val="single" w:sz="4" w:space="0" w:color="auto"/>
            </w:tcBorders>
            <w:shd w:val="clear" w:color="auto" w:fill="auto"/>
            <w:hideMark/>
          </w:tcPr>
          <w:p w14:paraId="3F427EB6" w14:textId="77777777" w:rsidR="006919CF" w:rsidRPr="006C1D7F" w:rsidRDefault="006919CF" w:rsidP="006919CF">
            <w:pPr>
              <w:ind w:firstLine="0"/>
              <w:jc w:val="center"/>
              <w:rPr>
                <w:rFonts w:eastAsia="Times New Roman"/>
                <w:sz w:val="22"/>
                <w:szCs w:val="22"/>
                <w:lang w:eastAsia="ru-RU"/>
              </w:rPr>
            </w:pPr>
            <w:r w:rsidRPr="006C1D7F">
              <w:t>50</w:t>
            </w:r>
          </w:p>
        </w:tc>
        <w:tc>
          <w:tcPr>
            <w:tcW w:w="631" w:type="pct"/>
            <w:tcBorders>
              <w:top w:val="nil"/>
              <w:left w:val="nil"/>
              <w:bottom w:val="single" w:sz="4" w:space="0" w:color="auto"/>
              <w:right w:val="single" w:sz="4" w:space="0" w:color="auto"/>
            </w:tcBorders>
            <w:shd w:val="clear" w:color="auto" w:fill="auto"/>
            <w:hideMark/>
          </w:tcPr>
          <w:p w14:paraId="7503DEAF" w14:textId="77777777" w:rsidR="006919CF" w:rsidRPr="006C1D7F" w:rsidRDefault="006919CF" w:rsidP="006919CF">
            <w:pPr>
              <w:ind w:firstLine="0"/>
              <w:jc w:val="center"/>
              <w:rPr>
                <w:rFonts w:eastAsia="Times New Roman"/>
                <w:sz w:val="22"/>
                <w:szCs w:val="22"/>
                <w:lang w:eastAsia="ru-RU"/>
              </w:rPr>
            </w:pPr>
            <w:r w:rsidRPr="006C1D7F">
              <w:t>39</w:t>
            </w:r>
          </w:p>
        </w:tc>
        <w:tc>
          <w:tcPr>
            <w:tcW w:w="520" w:type="pct"/>
            <w:tcBorders>
              <w:top w:val="nil"/>
              <w:left w:val="nil"/>
              <w:bottom w:val="single" w:sz="4" w:space="0" w:color="auto"/>
              <w:right w:val="single" w:sz="4" w:space="0" w:color="auto"/>
            </w:tcBorders>
            <w:shd w:val="clear" w:color="auto" w:fill="auto"/>
            <w:hideMark/>
          </w:tcPr>
          <w:p w14:paraId="3082E639" w14:textId="77777777" w:rsidR="006919CF" w:rsidRPr="006C1D7F" w:rsidRDefault="006919CF" w:rsidP="006919CF">
            <w:pPr>
              <w:ind w:firstLine="0"/>
              <w:jc w:val="center"/>
              <w:rPr>
                <w:rFonts w:eastAsia="Times New Roman"/>
                <w:sz w:val="22"/>
                <w:szCs w:val="22"/>
                <w:lang w:eastAsia="ru-RU"/>
              </w:rPr>
            </w:pPr>
            <w:r w:rsidRPr="006C1D7F">
              <w:t>440</w:t>
            </w:r>
          </w:p>
        </w:tc>
        <w:tc>
          <w:tcPr>
            <w:tcW w:w="656" w:type="pct"/>
            <w:tcBorders>
              <w:top w:val="nil"/>
              <w:left w:val="nil"/>
              <w:bottom w:val="single" w:sz="4" w:space="0" w:color="auto"/>
              <w:right w:val="single" w:sz="4" w:space="0" w:color="auto"/>
            </w:tcBorders>
            <w:shd w:val="clear" w:color="auto" w:fill="auto"/>
            <w:hideMark/>
          </w:tcPr>
          <w:p w14:paraId="28C6DBEB" w14:textId="77777777" w:rsidR="006919CF" w:rsidRPr="006C1D7F" w:rsidRDefault="006919CF" w:rsidP="006919CF">
            <w:pPr>
              <w:ind w:firstLine="0"/>
              <w:jc w:val="center"/>
              <w:rPr>
                <w:rFonts w:eastAsia="Times New Roman"/>
                <w:sz w:val="22"/>
                <w:szCs w:val="22"/>
                <w:lang w:eastAsia="ru-RU"/>
              </w:rPr>
            </w:pPr>
            <w:r w:rsidRPr="006C1D7F">
              <w:t>мазут М100</w:t>
            </w:r>
          </w:p>
        </w:tc>
        <w:tc>
          <w:tcPr>
            <w:tcW w:w="453" w:type="pct"/>
            <w:tcBorders>
              <w:top w:val="nil"/>
              <w:left w:val="nil"/>
              <w:bottom w:val="single" w:sz="4" w:space="0" w:color="auto"/>
              <w:right w:val="single" w:sz="4" w:space="0" w:color="auto"/>
            </w:tcBorders>
            <w:shd w:val="clear" w:color="auto" w:fill="auto"/>
            <w:vAlign w:val="center"/>
          </w:tcPr>
          <w:p w14:paraId="6FEF9D96" w14:textId="77777777" w:rsidR="006919CF" w:rsidRPr="006C1D7F" w:rsidRDefault="006919CF" w:rsidP="006919CF">
            <w:pPr>
              <w:ind w:firstLine="0"/>
              <w:jc w:val="center"/>
              <w:rPr>
                <w:rFonts w:eastAsia="Times New Roman"/>
                <w:sz w:val="22"/>
                <w:szCs w:val="22"/>
                <w:lang w:eastAsia="ru-RU"/>
              </w:rPr>
            </w:pPr>
            <w:r w:rsidRPr="006C1D7F">
              <w:rPr>
                <w:rFonts w:eastAsia="Times New Roman"/>
                <w:sz w:val="22"/>
                <w:szCs w:val="22"/>
                <w:lang w:eastAsia="ru-RU"/>
              </w:rPr>
              <w:t>нет</w:t>
            </w:r>
          </w:p>
        </w:tc>
      </w:tr>
      <w:tr w:rsidR="006919CF" w:rsidRPr="006C1D7F" w14:paraId="3166FD92" w14:textId="77777777" w:rsidTr="00A02919">
        <w:trPr>
          <w:trHeight w:val="300"/>
        </w:trPr>
        <w:tc>
          <w:tcPr>
            <w:tcW w:w="712" w:type="pct"/>
            <w:tcBorders>
              <w:top w:val="nil"/>
              <w:left w:val="single" w:sz="4" w:space="0" w:color="auto"/>
              <w:bottom w:val="single" w:sz="4" w:space="0" w:color="auto"/>
              <w:right w:val="single" w:sz="4" w:space="0" w:color="auto"/>
            </w:tcBorders>
            <w:shd w:val="clear" w:color="auto" w:fill="auto"/>
            <w:hideMark/>
          </w:tcPr>
          <w:p w14:paraId="24EABB2D" w14:textId="77777777" w:rsidR="006919CF" w:rsidRPr="006C1D7F" w:rsidRDefault="006919CF" w:rsidP="006919CF">
            <w:pPr>
              <w:ind w:firstLine="0"/>
              <w:jc w:val="left"/>
              <w:rPr>
                <w:rFonts w:eastAsia="Times New Roman"/>
                <w:sz w:val="22"/>
                <w:szCs w:val="22"/>
                <w:lang w:eastAsia="ru-RU"/>
              </w:rPr>
            </w:pPr>
            <w:r w:rsidRPr="006C1D7F">
              <w:t>ГМ-50</w:t>
            </w:r>
          </w:p>
        </w:tc>
        <w:tc>
          <w:tcPr>
            <w:tcW w:w="696" w:type="pct"/>
            <w:tcBorders>
              <w:top w:val="nil"/>
              <w:left w:val="nil"/>
              <w:bottom w:val="single" w:sz="4" w:space="0" w:color="auto"/>
              <w:right w:val="single" w:sz="4" w:space="0" w:color="auto"/>
            </w:tcBorders>
            <w:shd w:val="clear" w:color="auto" w:fill="auto"/>
            <w:hideMark/>
          </w:tcPr>
          <w:p w14:paraId="5C1B756D" w14:textId="77777777" w:rsidR="006919CF" w:rsidRPr="006C1D7F" w:rsidRDefault="006919CF" w:rsidP="006919CF">
            <w:pPr>
              <w:ind w:firstLine="0"/>
              <w:jc w:val="center"/>
              <w:rPr>
                <w:rFonts w:eastAsia="Times New Roman"/>
                <w:sz w:val="22"/>
                <w:szCs w:val="22"/>
                <w:lang w:eastAsia="ru-RU"/>
              </w:rPr>
            </w:pPr>
            <w:r w:rsidRPr="006C1D7F">
              <w:t>5</w:t>
            </w:r>
          </w:p>
        </w:tc>
        <w:tc>
          <w:tcPr>
            <w:tcW w:w="537" w:type="pct"/>
            <w:tcBorders>
              <w:top w:val="nil"/>
              <w:left w:val="nil"/>
              <w:bottom w:val="single" w:sz="4" w:space="0" w:color="auto"/>
              <w:right w:val="single" w:sz="4" w:space="0" w:color="auto"/>
            </w:tcBorders>
            <w:shd w:val="clear" w:color="auto" w:fill="auto"/>
            <w:hideMark/>
          </w:tcPr>
          <w:p w14:paraId="2474CCC3" w14:textId="77777777" w:rsidR="006919CF" w:rsidRPr="006C1D7F" w:rsidRDefault="006919CF" w:rsidP="006919CF">
            <w:pPr>
              <w:ind w:firstLine="0"/>
              <w:jc w:val="center"/>
              <w:rPr>
                <w:rFonts w:eastAsia="Times New Roman"/>
                <w:sz w:val="22"/>
                <w:szCs w:val="22"/>
                <w:lang w:eastAsia="ru-RU"/>
              </w:rPr>
            </w:pPr>
            <w:r w:rsidRPr="006C1D7F">
              <w:t>1984</w:t>
            </w:r>
          </w:p>
        </w:tc>
        <w:tc>
          <w:tcPr>
            <w:tcW w:w="795" w:type="pct"/>
            <w:tcBorders>
              <w:top w:val="nil"/>
              <w:left w:val="nil"/>
              <w:bottom w:val="single" w:sz="4" w:space="0" w:color="auto"/>
              <w:right w:val="single" w:sz="4" w:space="0" w:color="auto"/>
            </w:tcBorders>
            <w:shd w:val="clear" w:color="auto" w:fill="auto"/>
            <w:hideMark/>
          </w:tcPr>
          <w:p w14:paraId="2FE0197A" w14:textId="77777777" w:rsidR="006919CF" w:rsidRPr="006C1D7F" w:rsidRDefault="006919CF" w:rsidP="006919CF">
            <w:pPr>
              <w:ind w:firstLine="0"/>
              <w:jc w:val="center"/>
              <w:rPr>
                <w:rFonts w:eastAsia="Times New Roman"/>
                <w:sz w:val="22"/>
                <w:szCs w:val="22"/>
                <w:lang w:eastAsia="ru-RU"/>
              </w:rPr>
            </w:pPr>
            <w:r w:rsidRPr="006C1D7F">
              <w:t>50</w:t>
            </w:r>
          </w:p>
        </w:tc>
        <w:tc>
          <w:tcPr>
            <w:tcW w:w="631" w:type="pct"/>
            <w:tcBorders>
              <w:top w:val="nil"/>
              <w:left w:val="nil"/>
              <w:bottom w:val="single" w:sz="4" w:space="0" w:color="auto"/>
              <w:right w:val="single" w:sz="4" w:space="0" w:color="auto"/>
            </w:tcBorders>
            <w:shd w:val="clear" w:color="auto" w:fill="auto"/>
            <w:hideMark/>
          </w:tcPr>
          <w:p w14:paraId="433E1F7B" w14:textId="77777777" w:rsidR="006919CF" w:rsidRPr="006C1D7F" w:rsidRDefault="006919CF" w:rsidP="006919CF">
            <w:pPr>
              <w:ind w:firstLine="0"/>
              <w:jc w:val="center"/>
              <w:rPr>
                <w:rFonts w:eastAsia="Times New Roman"/>
                <w:sz w:val="22"/>
                <w:szCs w:val="22"/>
                <w:lang w:eastAsia="ru-RU"/>
              </w:rPr>
            </w:pPr>
            <w:r w:rsidRPr="006C1D7F">
              <w:t>39</w:t>
            </w:r>
          </w:p>
        </w:tc>
        <w:tc>
          <w:tcPr>
            <w:tcW w:w="520" w:type="pct"/>
            <w:tcBorders>
              <w:top w:val="nil"/>
              <w:left w:val="nil"/>
              <w:bottom w:val="single" w:sz="4" w:space="0" w:color="auto"/>
              <w:right w:val="single" w:sz="4" w:space="0" w:color="auto"/>
            </w:tcBorders>
            <w:shd w:val="clear" w:color="auto" w:fill="auto"/>
            <w:hideMark/>
          </w:tcPr>
          <w:p w14:paraId="414A9A6F" w14:textId="77777777" w:rsidR="006919CF" w:rsidRPr="006C1D7F" w:rsidRDefault="006919CF" w:rsidP="006919CF">
            <w:pPr>
              <w:ind w:firstLine="0"/>
              <w:jc w:val="center"/>
              <w:rPr>
                <w:rFonts w:eastAsia="Times New Roman"/>
                <w:sz w:val="22"/>
                <w:szCs w:val="22"/>
                <w:lang w:eastAsia="ru-RU"/>
              </w:rPr>
            </w:pPr>
            <w:r w:rsidRPr="006C1D7F">
              <w:t>440</w:t>
            </w:r>
          </w:p>
        </w:tc>
        <w:tc>
          <w:tcPr>
            <w:tcW w:w="656" w:type="pct"/>
            <w:tcBorders>
              <w:top w:val="nil"/>
              <w:left w:val="nil"/>
              <w:bottom w:val="single" w:sz="4" w:space="0" w:color="auto"/>
              <w:right w:val="single" w:sz="4" w:space="0" w:color="auto"/>
            </w:tcBorders>
            <w:shd w:val="clear" w:color="auto" w:fill="auto"/>
            <w:hideMark/>
          </w:tcPr>
          <w:p w14:paraId="66136B9D" w14:textId="77777777" w:rsidR="006919CF" w:rsidRPr="006C1D7F" w:rsidRDefault="006919CF" w:rsidP="006919CF">
            <w:pPr>
              <w:ind w:firstLine="0"/>
              <w:jc w:val="center"/>
              <w:rPr>
                <w:rFonts w:eastAsia="Times New Roman"/>
                <w:sz w:val="22"/>
                <w:szCs w:val="22"/>
                <w:lang w:eastAsia="ru-RU"/>
              </w:rPr>
            </w:pPr>
            <w:r w:rsidRPr="006C1D7F">
              <w:t>мазут М100</w:t>
            </w:r>
          </w:p>
        </w:tc>
        <w:tc>
          <w:tcPr>
            <w:tcW w:w="453" w:type="pct"/>
            <w:tcBorders>
              <w:top w:val="nil"/>
              <w:left w:val="nil"/>
              <w:bottom w:val="single" w:sz="4" w:space="0" w:color="auto"/>
              <w:right w:val="single" w:sz="4" w:space="0" w:color="auto"/>
            </w:tcBorders>
            <w:shd w:val="clear" w:color="auto" w:fill="auto"/>
            <w:vAlign w:val="center"/>
          </w:tcPr>
          <w:p w14:paraId="12145754" w14:textId="77777777" w:rsidR="006919CF" w:rsidRPr="006C1D7F" w:rsidRDefault="006919CF" w:rsidP="006919CF">
            <w:pPr>
              <w:ind w:firstLine="0"/>
              <w:jc w:val="center"/>
              <w:rPr>
                <w:rFonts w:eastAsia="Times New Roman"/>
                <w:sz w:val="22"/>
                <w:szCs w:val="22"/>
                <w:lang w:eastAsia="ru-RU"/>
              </w:rPr>
            </w:pPr>
            <w:r w:rsidRPr="006C1D7F">
              <w:rPr>
                <w:rFonts w:eastAsia="Times New Roman"/>
                <w:sz w:val="22"/>
                <w:szCs w:val="22"/>
                <w:lang w:eastAsia="ru-RU"/>
              </w:rPr>
              <w:t>нет</w:t>
            </w:r>
          </w:p>
        </w:tc>
      </w:tr>
      <w:tr w:rsidR="006919CF" w:rsidRPr="006C1D7F" w14:paraId="7A5AF0A2" w14:textId="77777777" w:rsidTr="00A02919">
        <w:trPr>
          <w:trHeight w:val="300"/>
        </w:trPr>
        <w:tc>
          <w:tcPr>
            <w:tcW w:w="712" w:type="pct"/>
            <w:tcBorders>
              <w:top w:val="nil"/>
              <w:left w:val="single" w:sz="4" w:space="0" w:color="auto"/>
              <w:bottom w:val="single" w:sz="4" w:space="0" w:color="auto"/>
              <w:right w:val="single" w:sz="4" w:space="0" w:color="auto"/>
            </w:tcBorders>
            <w:shd w:val="clear" w:color="auto" w:fill="auto"/>
            <w:hideMark/>
          </w:tcPr>
          <w:p w14:paraId="571A8B86" w14:textId="77777777" w:rsidR="006919CF" w:rsidRPr="006C1D7F" w:rsidRDefault="006919CF" w:rsidP="006919CF">
            <w:pPr>
              <w:ind w:firstLine="0"/>
              <w:jc w:val="left"/>
              <w:rPr>
                <w:rFonts w:eastAsia="Times New Roman"/>
                <w:sz w:val="22"/>
                <w:szCs w:val="22"/>
                <w:lang w:eastAsia="ru-RU"/>
              </w:rPr>
            </w:pPr>
            <w:r w:rsidRPr="006C1D7F">
              <w:t>ГМ-50</w:t>
            </w:r>
          </w:p>
        </w:tc>
        <w:tc>
          <w:tcPr>
            <w:tcW w:w="696" w:type="pct"/>
            <w:tcBorders>
              <w:top w:val="nil"/>
              <w:left w:val="nil"/>
              <w:bottom w:val="single" w:sz="4" w:space="0" w:color="auto"/>
              <w:right w:val="single" w:sz="4" w:space="0" w:color="auto"/>
            </w:tcBorders>
            <w:shd w:val="clear" w:color="auto" w:fill="auto"/>
            <w:hideMark/>
          </w:tcPr>
          <w:p w14:paraId="30678A71" w14:textId="77777777" w:rsidR="006919CF" w:rsidRPr="006C1D7F" w:rsidRDefault="006919CF" w:rsidP="006919CF">
            <w:pPr>
              <w:ind w:firstLine="0"/>
              <w:jc w:val="center"/>
              <w:rPr>
                <w:rFonts w:eastAsia="Times New Roman"/>
                <w:sz w:val="22"/>
                <w:szCs w:val="22"/>
                <w:lang w:eastAsia="ru-RU"/>
              </w:rPr>
            </w:pPr>
            <w:r w:rsidRPr="006C1D7F">
              <w:t>6</w:t>
            </w:r>
          </w:p>
        </w:tc>
        <w:tc>
          <w:tcPr>
            <w:tcW w:w="537" w:type="pct"/>
            <w:tcBorders>
              <w:top w:val="nil"/>
              <w:left w:val="nil"/>
              <w:bottom w:val="single" w:sz="4" w:space="0" w:color="auto"/>
              <w:right w:val="single" w:sz="4" w:space="0" w:color="auto"/>
            </w:tcBorders>
            <w:shd w:val="clear" w:color="auto" w:fill="auto"/>
            <w:hideMark/>
          </w:tcPr>
          <w:p w14:paraId="0F36E712" w14:textId="77777777" w:rsidR="006919CF" w:rsidRPr="006C1D7F" w:rsidRDefault="006919CF" w:rsidP="006919CF">
            <w:pPr>
              <w:ind w:firstLine="0"/>
              <w:jc w:val="center"/>
              <w:rPr>
                <w:rFonts w:eastAsia="Times New Roman"/>
                <w:sz w:val="22"/>
                <w:szCs w:val="22"/>
                <w:lang w:eastAsia="ru-RU"/>
              </w:rPr>
            </w:pPr>
            <w:r w:rsidRPr="006C1D7F">
              <w:t>1986</w:t>
            </w:r>
          </w:p>
        </w:tc>
        <w:tc>
          <w:tcPr>
            <w:tcW w:w="795" w:type="pct"/>
            <w:tcBorders>
              <w:top w:val="nil"/>
              <w:left w:val="nil"/>
              <w:bottom w:val="single" w:sz="4" w:space="0" w:color="auto"/>
              <w:right w:val="single" w:sz="4" w:space="0" w:color="auto"/>
            </w:tcBorders>
            <w:shd w:val="clear" w:color="auto" w:fill="auto"/>
            <w:hideMark/>
          </w:tcPr>
          <w:p w14:paraId="484B6518" w14:textId="77777777" w:rsidR="006919CF" w:rsidRPr="006C1D7F" w:rsidRDefault="006919CF" w:rsidP="006919CF">
            <w:pPr>
              <w:ind w:firstLine="0"/>
              <w:jc w:val="center"/>
              <w:rPr>
                <w:rFonts w:eastAsia="Times New Roman"/>
                <w:sz w:val="22"/>
                <w:szCs w:val="22"/>
                <w:lang w:eastAsia="ru-RU"/>
              </w:rPr>
            </w:pPr>
            <w:r w:rsidRPr="006C1D7F">
              <w:t>50</w:t>
            </w:r>
          </w:p>
        </w:tc>
        <w:tc>
          <w:tcPr>
            <w:tcW w:w="631" w:type="pct"/>
            <w:tcBorders>
              <w:top w:val="nil"/>
              <w:left w:val="nil"/>
              <w:bottom w:val="single" w:sz="4" w:space="0" w:color="auto"/>
              <w:right w:val="single" w:sz="4" w:space="0" w:color="auto"/>
            </w:tcBorders>
            <w:shd w:val="clear" w:color="auto" w:fill="auto"/>
            <w:hideMark/>
          </w:tcPr>
          <w:p w14:paraId="0F723578" w14:textId="77777777" w:rsidR="006919CF" w:rsidRPr="006C1D7F" w:rsidRDefault="006919CF" w:rsidP="006919CF">
            <w:pPr>
              <w:ind w:firstLine="0"/>
              <w:jc w:val="center"/>
              <w:rPr>
                <w:rFonts w:eastAsia="Times New Roman"/>
                <w:sz w:val="22"/>
                <w:szCs w:val="22"/>
                <w:lang w:eastAsia="ru-RU"/>
              </w:rPr>
            </w:pPr>
            <w:r w:rsidRPr="006C1D7F">
              <w:t>39</w:t>
            </w:r>
          </w:p>
        </w:tc>
        <w:tc>
          <w:tcPr>
            <w:tcW w:w="520" w:type="pct"/>
            <w:tcBorders>
              <w:top w:val="nil"/>
              <w:left w:val="nil"/>
              <w:bottom w:val="single" w:sz="4" w:space="0" w:color="auto"/>
              <w:right w:val="single" w:sz="4" w:space="0" w:color="auto"/>
            </w:tcBorders>
            <w:shd w:val="clear" w:color="auto" w:fill="auto"/>
            <w:hideMark/>
          </w:tcPr>
          <w:p w14:paraId="2B79F7B7" w14:textId="77777777" w:rsidR="006919CF" w:rsidRPr="006C1D7F" w:rsidRDefault="006919CF" w:rsidP="006919CF">
            <w:pPr>
              <w:ind w:firstLine="0"/>
              <w:jc w:val="center"/>
              <w:rPr>
                <w:rFonts w:eastAsia="Times New Roman"/>
                <w:sz w:val="22"/>
                <w:szCs w:val="22"/>
                <w:lang w:eastAsia="ru-RU"/>
              </w:rPr>
            </w:pPr>
            <w:r w:rsidRPr="006C1D7F">
              <w:t>440</w:t>
            </w:r>
          </w:p>
        </w:tc>
        <w:tc>
          <w:tcPr>
            <w:tcW w:w="656" w:type="pct"/>
            <w:tcBorders>
              <w:top w:val="nil"/>
              <w:left w:val="nil"/>
              <w:bottom w:val="single" w:sz="4" w:space="0" w:color="auto"/>
              <w:right w:val="single" w:sz="4" w:space="0" w:color="auto"/>
            </w:tcBorders>
            <w:shd w:val="clear" w:color="auto" w:fill="auto"/>
            <w:hideMark/>
          </w:tcPr>
          <w:p w14:paraId="0120E706" w14:textId="77777777" w:rsidR="006919CF" w:rsidRPr="006C1D7F" w:rsidRDefault="006919CF" w:rsidP="006919CF">
            <w:pPr>
              <w:ind w:firstLine="0"/>
              <w:jc w:val="center"/>
              <w:rPr>
                <w:rFonts w:eastAsia="Times New Roman"/>
                <w:sz w:val="22"/>
                <w:szCs w:val="22"/>
                <w:lang w:eastAsia="ru-RU"/>
              </w:rPr>
            </w:pPr>
            <w:r w:rsidRPr="006C1D7F">
              <w:t>мазут М100</w:t>
            </w:r>
          </w:p>
        </w:tc>
        <w:tc>
          <w:tcPr>
            <w:tcW w:w="453" w:type="pct"/>
            <w:tcBorders>
              <w:top w:val="nil"/>
              <w:left w:val="nil"/>
              <w:bottom w:val="single" w:sz="4" w:space="0" w:color="auto"/>
              <w:right w:val="single" w:sz="4" w:space="0" w:color="auto"/>
            </w:tcBorders>
            <w:shd w:val="clear" w:color="auto" w:fill="auto"/>
            <w:vAlign w:val="center"/>
          </w:tcPr>
          <w:p w14:paraId="664B85DA" w14:textId="77777777" w:rsidR="006919CF" w:rsidRPr="006C1D7F" w:rsidRDefault="006919CF" w:rsidP="006919CF">
            <w:pPr>
              <w:ind w:firstLine="0"/>
              <w:jc w:val="center"/>
              <w:rPr>
                <w:rFonts w:eastAsia="Times New Roman"/>
                <w:sz w:val="22"/>
                <w:szCs w:val="22"/>
                <w:lang w:eastAsia="ru-RU"/>
              </w:rPr>
            </w:pPr>
            <w:r w:rsidRPr="006C1D7F">
              <w:rPr>
                <w:rFonts w:eastAsia="Times New Roman"/>
                <w:sz w:val="22"/>
                <w:szCs w:val="22"/>
                <w:lang w:eastAsia="ru-RU"/>
              </w:rPr>
              <w:t>нет</w:t>
            </w:r>
          </w:p>
        </w:tc>
      </w:tr>
      <w:tr w:rsidR="006919CF" w:rsidRPr="006C1D7F" w14:paraId="54CE22B7" w14:textId="77777777" w:rsidTr="00A02919">
        <w:trPr>
          <w:trHeight w:val="300"/>
        </w:trPr>
        <w:tc>
          <w:tcPr>
            <w:tcW w:w="712" w:type="pct"/>
            <w:tcBorders>
              <w:top w:val="nil"/>
              <w:left w:val="single" w:sz="4" w:space="0" w:color="auto"/>
              <w:bottom w:val="single" w:sz="4" w:space="0" w:color="auto"/>
              <w:right w:val="single" w:sz="4" w:space="0" w:color="auto"/>
            </w:tcBorders>
            <w:shd w:val="clear" w:color="auto" w:fill="auto"/>
            <w:hideMark/>
          </w:tcPr>
          <w:p w14:paraId="0DCE6680" w14:textId="77777777" w:rsidR="006919CF" w:rsidRPr="006C1D7F" w:rsidRDefault="006919CF" w:rsidP="006919CF">
            <w:pPr>
              <w:ind w:firstLine="0"/>
              <w:jc w:val="left"/>
              <w:rPr>
                <w:rFonts w:eastAsia="Times New Roman"/>
                <w:sz w:val="22"/>
                <w:szCs w:val="22"/>
                <w:lang w:eastAsia="ru-RU"/>
              </w:rPr>
            </w:pPr>
            <w:r w:rsidRPr="006C1D7F">
              <w:t>ГМ-50</w:t>
            </w:r>
          </w:p>
        </w:tc>
        <w:tc>
          <w:tcPr>
            <w:tcW w:w="696" w:type="pct"/>
            <w:tcBorders>
              <w:top w:val="nil"/>
              <w:left w:val="nil"/>
              <w:bottom w:val="single" w:sz="4" w:space="0" w:color="auto"/>
              <w:right w:val="single" w:sz="4" w:space="0" w:color="auto"/>
            </w:tcBorders>
            <w:shd w:val="clear" w:color="auto" w:fill="auto"/>
            <w:hideMark/>
          </w:tcPr>
          <w:p w14:paraId="423EE27D" w14:textId="77777777" w:rsidR="006919CF" w:rsidRPr="006C1D7F" w:rsidRDefault="006919CF" w:rsidP="006919CF">
            <w:pPr>
              <w:ind w:firstLine="0"/>
              <w:jc w:val="center"/>
              <w:rPr>
                <w:rFonts w:eastAsia="Times New Roman"/>
                <w:sz w:val="22"/>
                <w:szCs w:val="22"/>
                <w:lang w:eastAsia="ru-RU"/>
              </w:rPr>
            </w:pPr>
            <w:r w:rsidRPr="006C1D7F">
              <w:t>7</w:t>
            </w:r>
          </w:p>
        </w:tc>
        <w:tc>
          <w:tcPr>
            <w:tcW w:w="537" w:type="pct"/>
            <w:tcBorders>
              <w:top w:val="nil"/>
              <w:left w:val="nil"/>
              <w:bottom w:val="single" w:sz="4" w:space="0" w:color="auto"/>
              <w:right w:val="single" w:sz="4" w:space="0" w:color="auto"/>
            </w:tcBorders>
            <w:shd w:val="clear" w:color="auto" w:fill="auto"/>
            <w:hideMark/>
          </w:tcPr>
          <w:p w14:paraId="0183B2C6" w14:textId="77777777" w:rsidR="006919CF" w:rsidRPr="006C1D7F" w:rsidRDefault="006919CF" w:rsidP="006919CF">
            <w:pPr>
              <w:ind w:firstLine="0"/>
              <w:jc w:val="center"/>
              <w:rPr>
                <w:rFonts w:eastAsia="Times New Roman"/>
                <w:sz w:val="22"/>
                <w:szCs w:val="22"/>
                <w:lang w:eastAsia="ru-RU"/>
              </w:rPr>
            </w:pPr>
            <w:r w:rsidRPr="006C1D7F">
              <w:t>1986</w:t>
            </w:r>
          </w:p>
        </w:tc>
        <w:tc>
          <w:tcPr>
            <w:tcW w:w="795" w:type="pct"/>
            <w:tcBorders>
              <w:top w:val="nil"/>
              <w:left w:val="nil"/>
              <w:bottom w:val="single" w:sz="4" w:space="0" w:color="auto"/>
              <w:right w:val="single" w:sz="4" w:space="0" w:color="auto"/>
            </w:tcBorders>
            <w:shd w:val="clear" w:color="auto" w:fill="auto"/>
            <w:hideMark/>
          </w:tcPr>
          <w:p w14:paraId="346E15D8" w14:textId="77777777" w:rsidR="006919CF" w:rsidRPr="006C1D7F" w:rsidRDefault="006919CF" w:rsidP="006919CF">
            <w:pPr>
              <w:ind w:firstLine="0"/>
              <w:jc w:val="center"/>
              <w:rPr>
                <w:rFonts w:eastAsia="Times New Roman"/>
                <w:sz w:val="22"/>
                <w:szCs w:val="22"/>
                <w:lang w:eastAsia="ru-RU"/>
              </w:rPr>
            </w:pPr>
            <w:r w:rsidRPr="006C1D7F">
              <w:t>50</w:t>
            </w:r>
          </w:p>
        </w:tc>
        <w:tc>
          <w:tcPr>
            <w:tcW w:w="631" w:type="pct"/>
            <w:tcBorders>
              <w:top w:val="nil"/>
              <w:left w:val="nil"/>
              <w:bottom w:val="single" w:sz="4" w:space="0" w:color="auto"/>
              <w:right w:val="single" w:sz="4" w:space="0" w:color="auto"/>
            </w:tcBorders>
            <w:shd w:val="clear" w:color="auto" w:fill="auto"/>
            <w:hideMark/>
          </w:tcPr>
          <w:p w14:paraId="7E48D6FC" w14:textId="77777777" w:rsidR="006919CF" w:rsidRPr="006C1D7F" w:rsidRDefault="006919CF" w:rsidP="006919CF">
            <w:pPr>
              <w:ind w:firstLine="0"/>
              <w:jc w:val="center"/>
              <w:rPr>
                <w:rFonts w:eastAsia="Times New Roman"/>
                <w:sz w:val="22"/>
                <w:szCs w:val="22"/>
                <w:lang w:eastAsia="ru-RU"/>
              </w:rPr>
            </w:pPr>
            <w:r w:rsidRPr="006C1D7F">
              <w:t>39</w:t>
            </w:r>
          </w:p>
        </w:tc>
        <w:tc>
          <w:tcPr>
            <w:tcW w:w="520" w:type="pct"/>
            <w:tcBorders>
              <w:top w:val="nil"/>
              <w:left w:val="nil"/>
              <w:bottom w:val="single" w:sz="4" w:space="0" w:color="auto"/>
              <w:right w:val="single" w:sz="4" w:space="0" w:color="auto"/>
            </w:tcBorders>
            <w:shd w:val="clear" w:color="auto" w:fill="auto"/>
            <w:hideMark/>
          </w:tcPr>
          <w:p w14:paraId="4B6C6CE2" w14:textId="77777777" w:rsidR="006919CF" w:rsidRPr="006C1D7F" w:rsidRDefault="006919CF" w:rsidP="006919CF">
            <w:pPr>
              <w:ind w:firstLine="0"/>
              <w:jc w:val="center"/>
              <w:rPr>
                <w:rFonts w:eastAsia="Times New Roman"/>
                <w:sz w:val="22"/>
                <w:szCs w:val="22"/>
                <w:lang w:eastAsia="ru-RU"/>
              </w:rPr>
            </w:pPr>
            <w:r w:rsidRPr="006C1D7F">
              <w:t>440</w:t>
            </w:r>
          </w:p>
        </w:tc>
        <w:tc>
          <w:tcPr>
            <w:tcW w:w="656" w:type="pct"/>
            <w:tcBorders>
              <w:top w:val="nil"/>
              <w:left w:val="nil"/>
              <w:bottom w:val="single" w:sz="4" w:space="0" w:color="auto"/>
              <w:right w:val="single" w:sz="4" w:space="0" w:color="auto"/>
            </w:tcBorders>
            <w:shd w:val="clear" w:color="auto" w:fill="auto"/>
            <w:hideMark/>
          </w:tcPr>
          <w:p w14:paraId="1999E88E" w14:textId="77777777" w:rsidR="006919CF" w:rsidRPr="006C1D7F" w:rsidRDefault="006919CF" w:rsidP="006919CF">
            <w:pPr>
              <w:ind w:firstLine="0"/>
              <w:jc w:val="center"/>
              <w:rPr>
                <w:rFonts w:eastAsia="Times New Roman"/>
                <w:sz w:val="22"/>
                <w:szCs w:val="22"/>
                <w:lang w:eastAsia="ru-RU"/>
              </w:rPr>
            </w:pPr>
            <w:r w:rsidRPr="006C1D7F">
              <w:t>мазут М100</w:t>
            </w:r>
          </w:p>
        </w:tc>
        <w:tc>
          <w:tcPr>
            <w:tcW w:w="453" w:type="pct"/>
            <w:tcBorders>
              <w:top w:val="nil"/>
              <w:left w:val="nil"/>
              <w:bottom w:val="single" w:sz="4" w:space="0" w:color="auto"/>
              <w:right w:val="single" w:sz="4" w:space="0" w:color="auto"/>
            </w:tcBorders>
            <w:shd w:val="clear" w:color="auto" w:fill="auto"/>
            <w:vAlign w:val="center"/>
          </w:tcPr>
          <w:p w14:paraId="407B49E1" w14:textId="77777777" w:rsidR="006919CF" w:rsidRPr="006C1D7F" w:rsidRDefault="006919CF" w:rsidP="006919CF">
            <w:pPr>
              <w:ind w:firstLine="0"/>
              <w:jc w:val="center"/>
              <w:rPr>
                <w:rFonts w:eastAsia="Times New Roman"/>
                <w:sz w:val="22"/>
                <w:szCs w:val="22"/>
                <w:lang w:eastAsia="ru-RU"/>
              </w:rPr>
            </w:pPr>
            <w:r w:rsidRPr="006C1D7F">
              <w:rPr>
                <w:rFonts w:eastAsia="Times New Roman"/>
                <w:sz w:val="22"/>
                <w:szCs w:val="22"/>
                <w:lang w:eastAsia="ru-RU"/>
              </w:rPr>
              <w:t>нет</w:t>
            </w:r>
          </w:p>
        </w:tc>
      </w:tr>
      <w:tr w:rsidR="006919CF" w:rsidRPr="006C1D7F" w14:paraId="44CF9654" w14:textId="77777777" w:rsidTr="00A02919">
        <w:trPr>
          <w:trHeight w:val="300"/>
        </w:trPr>
        <w:tc>
          <w:tcPr>
            <w:tcW w:w="712" w:type="pct"/>
            <w:tcBorders>
              <w:top w:val="nil"/>
              <w:left w:val="single" w:sz="4" w:space="0" w:color="auto"/>
              <w:bottom w:val="single" w:sz="4" w:space="0" w:color="auto"/>
              <w:right w:val="single" w:sz="4" w:space="0" w:color="auto"/>
            </w:tcBorders>
            <w:shd w:val="clear" w:color="auto" w:fill="auto"/>
            <w:hideMark/>
          </w:tcPr>
          <w:p w14:paraId="0316A87E" w14:textId="77777777" w:rsidR="006919CF" w:rsidRPr="006C1D7F" w:rsidRDefault="006919CF" w:rsidP="006919CF">
            <w:pPr>
              <w:ind w:firstLine="0"/>
              <w:jc w:val="left"/>
              <w:rPr>
                <w:rFonts w:eastAsia="Times New Roman"/>
                <w:sz w:val="22"/>
                <w:szCs w:val="22"/>
                <w:lang w:eastAsia="ru-RU"/>
              </w:rPr>
            </w:pPr>
            <w:r w:rsidRPr="006C1D7F">
              <w:t>ГМ-50</w:t>
            </w:r>
          </w:p>
        </w:tc>
        <w:tc>
          <w:tcPr>
            <w:tcW w:w="696" w:type="pct"/>
            <w:tcBorders>
              <w:top w:val="nil"/>
              <w:left w:val="nil"/>
              <w:bottom w:val="single" w:sz="4" w:space="0" w:color="auto"/>
              <w:right w:val="single" w:sz="4" w:space="0" w:color="auto"/>
            </w:tcBorders>
            <w:shd w:val="clear" w:color="auto" w:fill="auto"/>
            <w:hideMark/>
          </w:tcPr>
          <w:p w14:paraId="174A8D5E" w14:textId="77777777" w:rsidR="006919CF" w:rsidRPr="006C1D7F" w:rsidRDefault="006919CF" w:rsidP="006919CF">
            <w:pPr>
              <w:ind w:firstLine="0"/>
              <w:jc w:val="center"/>
              <w:rPr>
                <w:rFonts w:eastAsia="Times New Roman"/>
                <w:sz w:val="22"/>
                <w:szCs w:val="22"/>
                <w:lang w:eastAsia="ru-RU"/>
              </w:rPr>
            </w:pPr>
            <w:r w:rsidRPr="006C1D7F">
              <w:t>8</w:t>
            </w:r>
          </w:p>
        </w:tc>
        <w:tc>
          <w:tcPr>
            <w:tcW w:w="537" w:type="pct"/>
            <w:tcBorders>
              <w:top w:val="nil"/>
              <w:left w:val="nil"/>
              <w:bottom w:val="single" w:sz="4" w:space="0" w:color="auto"/>
              <w:right w:val="single" w:sz="4" w:space="0" w:color="auto"/>
            </w:tcBorders>
            <w:shd w:val="clear" w:color="auto" w:fill="auto"/>
            <w:hideMark/>
          </w:tcPr>
          <w:p w14:paraId="221E0D58" w14:textId="77777777" w:rsidR="006919CF" w:rsidRPr="006C1D7F" w:rsidRDefault="006919CF" w:rsidP="006919CF">
            <w:pPr>
              <w:ind w:firstLine="0"/>
              <w:jc w:val="center"/>
              <w:rPr>
                <w:rFonts w:eastAsia="Times New Roman"/>
                <w:sz w:val="22"/>
                <w:szCs w:val="22"/>
                <w:lang w:eastAsia="ru-RU"/>
              </w:rPr>
            </w:pPr>
            <w:r w:rsidRPr="006C1D7F">
              <w:t>1987</w:t>
            </w:r>
          </w:p>
        </w:tc>
        <w:tc>
          <w:tcPr>
            <w:tcW w:w="795" w:type="pct"/>
            <w:tcBorders>
              <w:top w:val="nil"/>
              <w:left w:val="nil"/>
              <w:bottom w:val="single" w:sz="4" w:space="0" w:color="auto"/>
              <w:right w:val="single" w:sz="4" w:space="0" w:color="auto"/>
            </w:tcBorders>
            <w:shd w:val="clear" w:color="auto" w:fill="auto"/>
            <w:hideMark/>
          </w:tcPr>
          <w:p w14:paraId="75F2AA4E" w14:textId="77777777" w:rsidR="006919CF" w:rsidRPr="006C1D7F" w:rsidRDefault="006919CF" w:rsidP="006919CF">
            <w:pPr>
              <w:ind w:firstLine="0"/>
              <w:jc w:val="center"/>
              <w:rPr>
                <w:rFonts w:eastAsia="Times New Roman"/>
                <w:sz w:val="22"/>
                <w:szCs w:val="22"/>
                <w:lang w:eastAsia="ru-RU"/>
              </w:rPr>
            </w:pPr>
            <w:r w:rsidRPr="006C1D7F">
              <w:t>50</w:t>
            </w:r>
          </w:p>
        </w:tc>
        <w:tc>
          <w:tcPr>
            <w:tcW w:w="631" w:type="pct"/>
            <w:tcBorders>
              <w:top w:val="nil"/>
              <w:left w:val="nil"/>
              <w:bottom w:val="single" w:sz="4" w:space="0" w:color="auto"/>
              <w:right w:val="single" w:sz="4" w:space="0" w:color="auto"/>
            </w:tcBorders>
            <w:shd w:val="clear" w:color="auto" w:fill="auto"/>
            <w:hideMark/>
          </w:tcPr>
          <w:p w14:paraId="797C5B28" w14:textId="77777777" w:rsidR="006919CF" w:rsidRPr="006C1D7F" w:rsidRDefault="006919CF" w:rsidP="006919CF">
            <w:pPr>
              <w:ind w:firstLine="0"/>
              <w:jc w:val="center"/>
              <w:rPr>
                <w:rFonts w:eastAsia="Times New Roman"/>
                <w:sz w:val="22"/>
                <w:szCs w:val="22"/>
                <w:lang w:eastAsia="ru-RU"/>
              </w:rPr>
            </w:pPr>
            <w:r w:rsidRPr="006C1D7F">
              <w:t>39</w:t>
            </w:r>
          </w:p>
        </w:tc>
        <w:tc>
          <w:tcPr>
            <w:tcW w:w="520" w:type="pct"/>
            <w:tcBorders>
              <w:top w:val="nil"/>
              <w:left w:val="nil"/>
              <w:bottom w:val="single" w:sz="4" w:space="0" w:color="auto"/>
              <w:right w:val="single" w:sz="4" w:space="0" w:color="auto"/>
            </w:tcBorders>
            <w:shd w:val="clear" w:color="auto" w:fill="auto"/>
            <w:hideMark/>
          </w:tcPr>
          <w:p w14:paraId="32C2123B" w14:textId="77777777" w:rsidR="006919CF" w:rsidRPr="006C1D7F" w:rsidRDefault="006919CF" w:rsidP="006919CF">
            <w:pPr>
              <w:ind w:firstLine="0"/>
              <w:jc w:val="center"/>
              <w:rPr>
                <w:rFonts w:eastAsia="Times New Roman"/>
                <w:sz w:val="22"/>
                <w:szCs w:val="22"/>
                <w:lang w:eastAsia="ru-RU"/>
              </w:rPr>
            </w:pPr>
            <w:r w:rsidRPr="006C1D7F">
              <w:t>440</w:t>
            </w:r>
          </w:p>
        </w:tc>
        <w:tc>
          <w:tcPr>
            <w:tcW w:w="656" w:type="pct"/>
            <w:tcBorders>
              <w:top w:val="nil"/>
              <w:left w:val="nil"/>
              <w:bottom w:val="single" w:sz="4" w:space="0" w:color="auto"/>
              <w:right w:val="single" w:sz="4" w:space="0" w:color="auto"/>
            </w:tcBorders>
            <w:shd w:val="clear" w:color="auto" w:fill="auto"/>
            <w:hideMark/>
          </w:tcPr>
          <w:p w14:paraId="5A422F48" w14:textId="77777777" w:rsidR="006919CF" w:rsidRPr="006C1D7F" w:rsidRDefault="006919CF" w:rsidP="006919CF">
            <w:pPr>
              <w:ind w:firstLine="0"/>
              <w:jc w:val="center"/>
              <w:rPr>
                <w:rFonts w:eastAsia="Times New Roman"/>
                <w:sz w:val="22"/>
                <w:szCs w:val="22"/>
                <w:lang w:eastAsia="ru-RU"/>
              </w:rPr>
            </w:pPr>
            <w:r w:rsidRPr="006C1D7F">
              <w:t>мазут М100</w:t>
            </w:r>
          </w:p>
        </w:tc>
        <w:tc>
          <w:tcPr>
            <w:tcW w:w="453" w:type="pct"/>
            <w:tcBorders>
              <w:top w:val="nil"/>
              <w:left w:val="nil"/>
              <w:bottom w:val="single" w:sz="4" w:space="0" w:color="auto"/>
              <w:right w:val="single" w:sz="4" w:space="0" w:color="auto"/>
            </w:tcBorders>
            <w:shd w:val="clear" w:color="auto" w:fill="auto"/>
            <w:vAlign w:val="center"/>
          </w:tcPr>
          <w:p w14:paraId="381CD2CB" w14:textId="77777777" w:rsidR="006919CF" w:rsidRPr="006C1D7F" w:rsidRDefault="006919CF" w:rsidP="006919CF">
            <w:pPr>
              <w:ind w:firstLine="0"/>
              <w:jc w:val="center"/>
              <w:rPr>
                <w:rFonts w:eastAsia="Times New Roman"/>
                <w:sz w:val="22"/>
                <w:szCs w:val="22"/>
                <w:lang w:eastAsia="ru-RU"/>
              </w:rPr>
            </w:pPr>
            <w:r w:rsidRPr="006C1D7F">
              <w:rPr>
                <w:rFonts w:eastAsia="Times New Roman"/>
                <w:sz w:val="22"/>
                <w:szCs w:val="22"/>
                <w:lang w:eastAsia="ru-RU"/>
              </w:rPr>
              <w:t>нет</w:t>
            </w:r>
          </w:p>
        </w:tc>
      </w:tr>
    </w:tbl>
    <w:p w14:paraId="6AC6F386" w14:textId="77777777" w:rsidR="00D3581D" w:rsidRPr="006C1D7F" w:rsidRDefault="00D3581D" w:rsidP="004F1B19">
      <w:pPr>
        <w:pStyle w:val="Affffe"/>
        <w:rPr>
          <w:szCs w:val="24"/>
        </w:rPr>
      </w:pPr>
    </w:p>
    <w:p w14:paraId="6D7941CE" w14:textId="77777777" w:rsidR="00B04620" w:rsidRPr="006C1D7F" w:rsidRDefault="00B04620" w:rsidP="00B04620">
      <w:pPr>
        <w:pStyle w:val="af0"/>
        <w:rPr>
          <w:szCs w:val="24"/>
        </w:rPr>
      </w:pPr>
      <w:r w:rsidRPr="006C1D7F">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5</w:t>
      </w:r>
      <w:r w:rsidR="00000000">
        <w:rPr>
          <w:noProof/>
        </w:rPr>
        <w:fldChar w:fldCharType="end"/>
      </w:r>
      <w:r w:rsidRPr="006C1D7F">
        <w:t xml:space="preserve"> </w:t>
      </w:r>
      <w:r w:rsidRPr="006C1D7F">
        <w:rPr>
          <w:rFonts w:eastAsia="Times New Roman"/>
          <w:sz w:val="22"/>
          <w:szCs w:val="22"/>
          <w:lang w:eastAsia="ru-RU"/>
        </w:rPr>
        <w:t>- Технические характеристики пиковых водогрейных котлоагрегатов Березовская ГРЭС</w:t>
      </w:r>
    </w:p>
    <w:tbl>
      <w:tblPr>
        <w:tblW w:w="5000" w:type="pct"/>
        <w:tblLook w:val="04A0" w:firstRow="1" w:lastRow="0" w:firstColumn="1" w:lastColumn="0" w:noHBand="0" w:noVBand="1"/>
      </w:tblPr>
      <w:tblGrid>
        <w:gridCol w:w="2196"/>
        <w:gridCol w:w="2149"/>
        <w:gridCol w:w="1649"/>
        <w:gridCol w:w="2501"/>
        <w:gridCol w:w="1966"/>
        <w:gridCol w:w="1852"/>
        <w:gridCol w:w="2025"/>
        <w:gridCol w:w="1387"/>
      </w:tblGrid>
      <w:tr w:rsidR="00B04620" w:rsidRPr="006C1D7F" w14:paraId="3193F7BB" w14:textId="77777777" w:rsidTr="00B04620">
        <w:trPr>
          <w:trHeight w:val="1170"/>
        </w:trPr>
        <w:tc>
          <w:tcPr>
            <w:tcW w:w="698"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5FDE6BDA"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Марка котла</w:t>
            </w:r>
          </w:p>
        </w:tc>
        <w:tc>
          <w:tcPr>
            <w:tcW w:w="683"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72DC7950"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Ст. N</w:t>
            </w:r>
          </w:p>
        </w:tc>
        <w:tc>
          <w:tcPr>
            <w:tcW w:w="524"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0F26DA37"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Год ввода</w:t>
            </w:r>
          </w:p>
        </w:tc>
        <w:tc>
          <w:tcPr>
            <w:tcW w:w="795"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608E3609"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Производительность, Гкал/ч</w:t>
            </w:r>
          </w:p>
        </w:tc>
        <w:tc>
          <w:tcPr>
            <w:tcW w:w="625"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4ABBF11A"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Номинальная температура теплоносителя, °С, на входе в КА</w:t>
            </w:r>
          </w:p>
        </w:tc>
        <w:tc>
          <w:tcPr>
            <w:tcW w:w="589" w:type="pct"/>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14:paraId="271D59A0"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Номинальная температура теплоносителя, °С, на выходе из КА</w:t>
            </w:r>
          </w:p>
        </w:tc>
        <w:tc>
          <w:tcPr>
            <w:tcW w:w="1085" w:type="pct"/>
            <w:gridSpan w:val="2"/>
            <w:tcBorders>
              <w:top w:val="single" w:sz="4" w:space="0" w:color="auto"/>
              <w:left w:val="nil"/>
              <w:bottom w:val="single" w:sz="4" w:space="0" w:color="auto"/>
              <w:right w:val="single" w:sz="4" w:space="0" w:color="auto"/>
            </w:tcBorders>
            <w:shd w:val="clear" w:color="000000" w:fill="CCFF99"/>
            <w:vAlign w:val="center"/>
            <w:hideMark/>
          </w:tcPr>
          <w:p w14:paraId="2C04072C"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Вид сжигаемого топлива</w:t>
            </w:r>
          </w:p>
        </w:tc>
      </w:tr>
      <w:tr w:rsidR="00B04620" w:rsidRPr="006C1D7F" w14:paraId="316CBF60" w14:textId="77777777" w:rsidTr="00B04620">
        <w:trPr>
          <w:trHeight w:val="300"/>
        </w:trPr>
        <w:tc>
          <w:tcPr>
            <w:tcW w:w="698" w:type="pct"/>
            <w:vMerge/>
            <w:tcBorders>
              <w:top w:val="single" w:sz="4" w:space="0" w:color="auto"/>
              <w:left w:val="single" w:sz="4" w:space="0" w:color="auto"/>
              <w:bottom w:val="single" w:sz="4" w:space="0" w:color="auto"/>
              <w:right w:val="single" w:sz="4" w:space="0" w:color="auto"/>
            </w:tcBorders>
            <w:vAlign w:val="center"/>
            <w:hideMark/>
          </w:tcPr>
          <w:p w14:paraId="1493851F" w14:textId="77777777" w:rsidR="00B04620" w:rsidRPr="006C1D7F" w:rsidRDefault="00B04620" w:rsidP="00D3581D">
            <w:pPr>
              <w:ind w:firstLine="0"/>
              <w:jc w:val="left"/>
              <w:rPr>
                <w:rFonts w:eastAsia="Times New Roman"/>
                <w:b/>
                <w:bCs/>
                <w:sz w:val="22"/>
                <w:szCs w:val="22"/>
                <w:lang w:eastAsia="ru-RU"/>
              </w:rPr>
            </w:pPr>
          </w:p>
        </w:tc>
        <w:tc>
          <w:tcPr>
            <w:tcW w:w="683" w:type="pct"/>
            <w:vMerge/>
            <w:tcBorders>
              <w:top w:val="single" w:sz="4" w:space="0" w:color="auto"/>
              <w:left w:val="single" w:sz="4" w:space="0" w:color="auto"/>
              <w:bottom w:val="single" w:sz="4" w:space="0" w:color="auto"/>
              <w:right w:val="single" w:sz="4" w:space="0" w:color="auto"/>
            </w:tcBorders>
            <w:vAlign w:val="center"/>
            <w:hideMark/>
          </w:tcPr>
          <w:p w14:paraId="7A66B4F9" w14:textId="77777777" w:rsidR="00B04620" w:rsidRPr="006C1D7F" w:rsidRDefault="00B04620" w:rsidP="00D3581D">
            <w:pPr>
              <w:ind w:firstLine="0"/>
              <w:jc w:val="left"/>
              <w:rPr>
                <w:rFonts w:eastAsia="Times New Roman"/>
                <w:b/>
                <w:bCs/>
                <w:sz w:val="22"/>
                <w:szCs w:val="22"/>
                <w:lang w:eastAsia="ru-RU"/>
              </w:rPr>
            </w:pPr>
          </w:p>
        </w:tc>
        <w:tc>
          <w:tcPr>
            <w:tcW w:w="524" w:type="pct"/>
            <w:vMerge/>
            <w:tcBorders>
              <w:top w:val="single" w:sz="4" w:space="0" w:color="auto"/>
              <w:left w:val="single" w:sz="4" w:space="0" w:color="auto"/>
              <w:bottom w:val="single" w:sz="4" w:space="0" w:color="auto"/>
              <w:right w:val="single" w:sz="4" w:space="0" w:color="auto"/>
            </w:tcBorders>
            <w:vAlign w:val="center"/>
            <w:hideMark/>
          </w:tcPr>
          <w:p w14:paraId="5139B5EF" w14:textId="77777777" w:rsidR="00B04620" w:rsidRPr="006C1D7F" w:rsidRDefault="00B04620" w:rsidP="00D3581D">
            <w:pPr>
              <w:ind w:firstLine="0"/>
              <w:jc w:val="left"/>
              <w:rPr>
                <w:rFonts w:eastAsia="Times New Roman"/>
                <w:b/>
                <w:bCs/>
                <w:sz w:val="22"/>
                <w:szCs w:val="22"/>
                <w:lang w:eastAsia="ru-RU"/>
              </w:rPr>
            </w:pPr>
          </w:p>
        </w:tc>
        <w:tc>
          <w:tcPr>
            <w:tcW w:w="795" w:type="pct"/>
            <w:vMerge/>
            <w:tcBorders>
              <w:top w:val="single" w:sz="4" w:space="0" w:color="auto"/>
              <w:left w:val="single" w:sz="4" w:space="0" w:color="auto"/>
              <w:bottom w:val="single" w:sz="4" w:space="0" w:color="auto"/>
              <w:right w:val="single" w:sz="4" w:space="0" w:color="auto"/>
            </w:tcBorders>
            <w:vAlign w:val="center"/>
            <w:hideMark/>
          </w:tcPr>
          <w:p w14:paraId="2E0566DF" w14:textId="77777777" w:rsidR="00B04620" w:rsidRPr="006C1D7F" w:rsidRDefault="00B04620" w:rsidP="00D3581D">
            <w:pPr>
              <w:ind w:firstLine="0"/>
              <w:jc w:val="left"/>
              <w:rPr>
                <w:rFonts w:eastAsia="Times New Roman"/>
                <w:b/>
                <w:bCs/>
                <w:sz w:val="22"/>
                <w:szCs w:val="22"/>
                <w:lang w:eastAsia="ru-RU"/>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14:paraId="204832B5" w14:textId="77777777" w:rsidR="00B04620" w:rsidRPr="006C1D7F" w:rsidRDefault="00B04620" w:rsidP="00D3581D">
            <w:pPr>
              <w:ind w:firstLine="0"/>
              <w:jc w:val="left"/>
              <w:rPr>
                <w:rFonts w:eastAsia="Times New Roman"/>
                <w:b/>
                <w:bCs/>
                <w:sz w:val="22"/>
                <w:szCs w:val="22"/>
                <w:lang w:eastAsia="ru-RU"/>
              </w:rPr>
            </w:pP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0CCE1E5A" w14:textId="77777777" w:rsidR="00B04620" w:rsidRPr="006C1D7F" w:rsidRDefault="00B04620" w:rsidP="00D3581D">
            <w:pPr>
              <w:ind w:firstLine="0"/>
              <w:jc w:val="left"/>
              <w:rPr>
                <w:rFonts w:eastAsia="Times New Roman"/>
                <w:b/>
                <w:bCs/>
                <w:sz w:val="22"/>
                <w:szCs w:val="22"/>
                <w:lang w:eastAsia="ru-RU"/>
              </w:rPr>
            </w:pPr>
          </w:p>
        </w:tc>
        <w:tc>
          <w:tcPr>
            <w:tcW w:w="644" w:type="pct"/>
            <w:tcBorders>
              <w:top w:val="nil"/>
              <w:left w:val="nil"/>
              <w:bottom w:val="single" w:sz="4" w:space="0" w:color="auto"/>
              <w:right w:val="single" w:sz="4" w:space="0" w:color="auto"/>
            </w:tcBorders>
            <w:shd w:val="clear" w:color="000000" w:fill="CCFF99"/>
            <w:vAlign w:val="center"/>
            <w:hideMark/>
          </w:tcPr>
          <w:p w14:paraId="5A6F18F1"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основное</w:t>
            </w:r>
          </w:p>
        </w:tc>
        <w:tc>
          <w:tcPr>
            <w:tcW w:w="441" w:type="pct"/>
            <w:tcBorders>
              <w:top w:val="nil"/>
              <w:left w:val="nil"/>
              <w:bottom w:val="single" w:sz="4" w:space="0" w:color="auto"/>
              <w:right w:val="single" w:sz="4" w:space="0" w:color="auto"/>
            </w:tcBorders>
            <w:shd w:val="clear" w:color="000000" w:fill="CCFF99"/>
            <w:vAlign w:val="center"/>
            <w:hideMark/>
          </w:tcPr>
          <w:p w14:paraId="731CC2DE"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резервное</w:t>
            </w:r>
          </w:p>
        </w:tc>
      </w:tr>
      <w:tr w:rsidR="006919CF" w:rsidRPr="006C1D7F" w14:paraId="6E23580B" w14:textId="77777777" w:rsidTr="00A02919">
        <w:trPr>
          <w:trHeight w:val="300"/>
        </w:trPr>
        <w:tc>
          <w:tcPr>
            <w:tcW w:w="698" w:type="pct"/>
            <w:tcBorders>
              <w:top w:val="nil"/>
              <w:left w:val="single" w:sz="4" w:space="0" w:color="auto"/>
              <w:bottom w:val="single" w:sz="4" w:space="0" w:color="auto"/>
              <w:right w:val="single" w:sz="4" w:space="0" w:color="auto"/>
            </w:tcBorders>
            <w:shd w:val="clear" w:color="auto" w:fill="auto"/>
            <w:hideMark/>
          </w:tcPr>
          <w:p w14:paraId="33F6A21D" w14:textId="77777777" w:rsidR="006919CF" w:rsidRPr="006C1D7F" w:rsidRDefault="006919CF" w:rsidP="006919CF">
            <w:pPr>
              <w:ind w:firstLine="0"/>
              <w:rPr>
                <w:rFonts w:eastAsia="Times New Roman"/>
                <w:sz w:val="22"/>
                <w:szCs w:val="22"/>
                <w:lang w:eastAsia="ru-RU"/>
              </w:rPr>
            </w:pPr>
            <w:r w:rsidRPr="006C1D7F">
              <w:t>КВГМ-100</w:t>
            </w:r>
          </w:p>
        </w:tc>
        <w:tc>
          <w:tcPr>
            <w:tcW w:w="683" w:type="pct"/>
            <w:tcBorders>
              <w:top w:val="nil"/>
              <w:left w:val="nil"/>
              <w:bottom w:val="single" w:sz="4" w:space="0" w:color="auto"/>
              <w:right w:val="single" w:sz="4" w:space="0" w:color="auto"/>
            </w:tcBorders>
            <w:shd w:val="clear" w:color="auto" w:fill="auto"/>
            <w:hideMark/>
          </w:tcPr>
          <w:p w14:paraId="17B5FD04" w14:textId="77777777" w:rsidR="006919CF" w:rsidRPr="006C1D7F" w:rsidRDefault="006919CF" w:rsidP="006919CF">
            <w:pPr>
              <w:ind w:firstLine="0"/>
              <w:jc w:val="center"/>
              <w:rPr>
                <w:rFonts w:eastAsia="Times New Roman"/>
                <w:sz w:val="22"/>
                <w:szCs w:val="22"/>
                <w:lang w:eastAsia="ru-RU"/>
              </w:rPr>
            </w:pPr>
            <w:r w:rsidRPr="006C1D7F">
              <w:t>2</w:t>
            </w:r>
          </w:p>
        </w:tc>
        <w:tc>
          <w:tcPr>
            <w:tcW w:w="524" w:type="pct"/>
            <w:tcBorders>
              <w:top w:val="nil"/>
              <w:left w:val="nil"/>
              <w:bottom w:val="single" w:sz="4" w:space="0" w:color="auto"/>
              <w:right w:val="single" w:sz="4" w:space="0" w:color="auto"/>
            </w:tcBorders>
            <w:shd w:val="clear" w:color="auto" w:fill="auto"/>
            <w:hideMark/>
          </w:tcPr>
          <w:p w14:paraId="3BB84B0F" w14:textId="77777777" w:rsidR="006919CF" w:rsidRPr="006C1D7F" w:rsidRDefault="006919CF" w:rsidP="006919CF">
            <w:pPr>
              <w:ind w:firstLine="0"/>
              <w:jc w:val="center"/>
              <w:rPr>
                <w:rFonts w:eastAsia="Times New Roman"/>
                <w:sz w:val="22"/>
                <w:szCs w:val="22"/>
                <w:lang w:eastAsia="ru-RU"/>
              </w:rPr>
            </w:pPr>
            <w:r w:rsidRPr="006C1D7F">
              <w:t>1983</w:t>
            </w:r>
          </w:p>
        </w:tc>
        <w:tc>
          <w:tcPr>
            <w:tcW w:w="795" w:type="pct"/>
            <w:tcBorders>
              <w:top w:val="nil"/>
              <w:left w:val="nil"/>
              <w:bottom w:val="single" w:sz="4" w:space="0" w:color="auto"/>
              <w:right w:val="single" w:sz="4" w:space="0" w:color="auto"/>
            </w:tcBorders>
            <w:shd w:val="clear" w:color="auto" w:fill="auto"/>
            <w:hideMark/>
          </w:tcPr>
          <w:p w14:paraId="282458AA" w14:textId="77777777" w:rsidR="006919CF" w:rsidRPr="006C1D7F" w:rsidRDefault="006919CF" w:rsidP="006919CF">
            <w:pPr>
              <w:ind w:firstLine="0"/>
              <w:jc w:val="center"/>
              <w:rPr>
                <w:rFonts w:eastAsia="Times New Roman"/>
                <w:sz w:val="22"/>
                <w:szCs w:val="22"/>
                <w:lang w:eastAsia="ru-RU"/>
              </w:rPr>
            </w:pPr>
            <w:r w:rsidRPr="006C1D7F">
              <w:t>100</w:t>
            </w:r>
          </w:p>
        </w:tc>
        <w:tc>
          <w:tcPr>
            <w:tcW w:w="625" w:type="pct"/>
            <w:tcBorders>
              <w:top w:val="nil"/>
              <w:left w:val="nil"/>
              <w:bottom w:val="single" w:sz="4" w:space="0" w:color="auto"/>
              <w:right w:val="single" w:sz="4" w:space="0" w:color="auto"/>
            </w:tcBorders>
            <w:shd w:val="clear" w:color="auto" w:fill="auto"/>
            <w:hideMark/>
          </w:tcPr>
          <w:p w14:paraId="156A3FE9" w14:textId="77777777" w:rsidR="006919CF" w:rsidRPr="006C1D7F" w:rsidRDefault="006919CF" w:rsidP="006919CF">
            <w:pPr>
              <w:ind w:firstLine="0"/>
              <w:jc w:val="center"/>
              <w:rPr>
                <w:rFonts w:eastAsia="Times New Roman"/>
                <w:sz w:val="22"/>
                <w:szCs w:val="22"/>
                <w:lang w:eastAsia="ru-RU"/>
              </w:rPr>
            </w:pPr>
            <w:r w:rsidRPr="006C1D7F">
              <w:t>70</w:t>
            </w:r>
          </w:p>
        </w:tc>
        <w:tc>
          <w:tcPr>
            <w:tcW w:w="589" w:type="pct"/>
            <w:tcBorders>
              <w:top w:val="nil"/>
              <w:left w:val="nil"/>
              <w:bottom w:val="single" w:sz="4" w:space="0" w:color="auto"/>
              <w:right w:val="single" w:sz="4" w:space="0" w:color="auto"/>
            </w:tcBorders>
            <w:shd w:val="clear" w:color="auto" w:fill="auto"/>
            <w:hideMark/>
          </w:tcPr>
          <w:p w14:paraId="2822926E" w14:textId="77777777" w:rsidR="006919CF" w:rsidRPr="006C1D7F" w:rsidRDefault="006919CF" w:rsidP="006919CF">
            <w:pPr>
              <w:ind w:firstLine="0"/>
              <w:jc w:val="center"/>
              <w:rPr>
                <w:rFonts w:eastAsia="Times New Roman"/>
                <w:sz w:val="22"/>
                <w:szCs w:val="22"/>
                <w:lang w:eastAsia="ru-RU"/>
              </w:rPr>
            </w:pPr>
            <w:r w:rsidRPr="006C1D7F">
              <w:t>150</w:t>
            </w:r>
          </w:p>
        </w:tc>
        <w:tc>
          <w:tcPr>
            <w:tcW w:w="644" w:type="pct"/>
            <w:tcBorders>
              <w:top w:val="nil"/>
              <w:left w:val="nil"/>
              <w:bottom w:val="single" w:sz="4" w:space="0" w:color="auto"/>
              <w:right w:val="single" w:sz="4" w:space="0" w:color="auto"/>
            </w:tcBorders>
            <w:shd w:val="clear" w:color="auto" w:fill="auto"/>
            <w:hideMark/>
          </w:tcPr>
          <w:p w14:paraId="5158560F" w14:textId="77777777" w:rsidR="006919CF" w:rsidRPr="006C1D7F" w:rsidRDefault="006919CF" w:rsidP="006919CF">
            <w:pPr>
              <w:ind w:firstLine="0"/>
              <w:jc w:val="center"/>
              <w:rPr>
                <w:rFonts w:eastAsia="Times New Roman"/>
                <w:sz w:val="22"/>
                <w:szCs w:val="22"/>
                <w:lang w:eastAsia="ru-RU"/>
              </w:rPr>
            </w:pPr>
            <w:r w:rsidRPr="006C1D7F">
              <w:t>мазут М100</w:t>
            </w:r>
          </w:p>
        </w:tc>
        <w:tc>
          <w:tcPr>
            <w:tcW w:w="441" w:type="pct"/>
            <w:tcBorders>
              <w:top w:val="nil"/>
              <w:left w:val="nil"/>
              <w:bottom w:val="single" w:sz="4" w:space="0" w:color="auto"/>
              <w:right w:val="single" w:sz="4" w:space="0" w:color="auto"/>
            </w:tcBorders>
            <w:shd w:val="clear" w:color="auto" w:fill="auto"/>
            <w:vAlign w:val="center"/>
            <w:hideMark/>
          </w:tcPr>
          <w:p w14:paraId="44EA5DF5" w14:textId="77777777" w:rsidR="006919CF" w:rsidRPr="006C1D7F" w:rsidRDefault="006919CF" w:rsidP="006919CF">
            <w:pPr>
              <w:ind w:firstLine="0"/>
              <w:jc w:val="center"/>
              <w:rPr>
                <w:rFonts w:eastAsia="Times New Roman"/>
                <w:sz w:val="22"/>
                <w:szCs w:val="22"/>
                <w:lang w:eastAsia="ru-RU"/>
              </w:rPr>
            </w:pPr>
            <w:r w:rsidRPr="006C1D7F">
              <w:rPr>
                <w:rFonts w:eastAsia="Times New Roman"/>
                <w:sz w:val="22"/>
                <w:szCs w:val="22"/>
                <w:lang w:eastAsia="ru-RU"/>
              </w:rPr>
              <w:t>нет</w:t>
            </w:r>
          </w:p>
        </w:tc>
      </w:tr>
      <w:tr w:rsidR="006919CF" w:rsidRPr="006C1D7F" w14:paraId="092958D3" w14:textId="77777777" w:rsidTr="00A02919">
        <w:trPr>
          <w:trHeight w:val="300"/>
        </w:trPr>
        <w:tc>
          <w:tcPr>
            <w:tcW w:w="698" w:type="pct"/>
            <w:tcBorders>
              <w:top w:val="nil"/>
              <w:left w:val="single" w:sz="4" w:space="0" w:color="auto"/>
              <w:bottom w:val="single" w:sz="4" w:space="0" w:color="auto"/>
              <w:right w:val="single" w:sz="4" w:space="0" w:color="auto"/>
            </w:tcBorders>
            <w:shd w:val="clear" w:color="auto" w:fill="auto"/>
            <w:hideMark/>
          </w:tcPr>
          <w:p w14:paraId="5CF5883E" w14:textId="77777777" w:rsidR="006919CF" w:rsidRPr="006C1D7F" w:rsidRDefault="006919CF" w:rsidP="006919CF">
            <w:pPr>
              <w:ind w:firstLine="0"/>
              <w:rPr>
                <w:rFonts w:eastAsia="Times New Roman"/>
                <w:sz w:val="22"/>
                <w:szCs w:val="22"/>
                <w:lang w:eastAsia="ru-RU"/>
              </w:rPr>
            </w:pPr>
            <w:r w:rsidRPr="006C1D7F">
              <w:t>КВГМ-100</w:t>
            </w:r>
          </w:p>
        </w:tc>
        <w:tc>
          <w:tcPr>
            <w:tcW w:w="683" w:type="pct"/>
            <w:tcBorders>
              <w:top w:val="nil"/>
              <w:left w:val="nil"/>
              <w:bottom w:val="single" w:sz="4" w:space="0" w:color="auto"/>
              <w:right w:val="single" w:sz="4" w:space="0" w:color="auto"/>
            </w:tcBorders>
            <w:shd w:val="clear" w:color="auto" w:fill="auto"/>
            <w:hideMark/>
          </w:tcPr>
          <w:p w14:paraId="5278A23E" w14:textId="77777777" w:rsidR="006919CF" w:rsidRPr="006C1D7F" w:rsidRDefault="006919CF" w:rsidP="006919CF">
            <w:pPr>
              <w:ind w:firstLine="0"/>
              <w:jc w:val="center"/>
              <w:rPr>
                <w:rFonts w:eastAsia="Times New Roman"/>
                <w:sz w:val="22"/>
                <w:szCs w:val="22"/>
                <w:lang w:eastAsia="ru-RU"/>
              </w:rPr>
            </w:pPr>
            <w:r w:rsidRPr="006C1D7F">
              <w:t>10</w:t>
            </w:r>
          </w:p>
        </w:tc>
        <w:tc>
          <w:tcPr>
            <w:tcW w:w="524" w:type="pct"/>
            <w:tcBorders>
              <w:top w:val="nil"/>
              <w:left w:val="nil"/>
              <w:bottom w:val="single" w:sz="4" w:space="0" w:color="auto"/>
              <w:right w:val="single" w:sz="4" w:space="0" w:color="auto"/>
            </w:tcBorders>
            <w:shd w:val="clear" w:color="auto" w:fill="auto"/>
            <w:hideMark/>
          </w:tcPr>
          <w:p w14:paraId="78F4F7B1" w14:textId="77777777" w:rsidR="006919CF" w:rsidRPr="006C1D7F" w:rsidRDefault="006919CF" w:rsidP="006919CF">
            <w:pPr>
              <w:ind w:firstLine="0"/>
              <w:jc w:val="center"/>
              <w:rPr>
                <w:rFonts w:eastAsia="Times New Roman"/>
                <w:sz w:val="22"/>
                <w:szCs w:val="22"/>
                <w:lang w:eastAsia="ru-RU"/>
              </w:rPr>
            </w:pPr>
            <w:r w:rsidRPr="006C1D7F">
              <w:t>1988</w:t>
            </w:r>
          </w:p>
        </w:tc>
        <w:tc>
          <w:tcPr>
            <w:tcW w:w="795" w:type="pct"/>
            <w:tcBorders>
              <w:top w:val="nil"/>
              <w:left w:val="nil"/>
              <w:bottom w:val="single" w:sz="4" w:space="0" w:color="auto"/>
              <w:right w:val="single" w:sz="4" w:space="0" w:color="auto"/>
            </w:tcBorders>
            <w:shd w:val="clear" w:color="auto" w:fill="auto"/>
            <w:hideMark/>
          </w:tcPr>
          <w:p w14:paraId="68CF32F7" w14:textId="77777777" w:rsidR="006919CF" w:rsidRPr="006C1D7F" w:rsidRDefault="006919CF" w:rsidP="006919CF">
            <w:pPr>
              <w:ind w:firstLine="0"/>
              <w:jc w:val="center"/>
              <w:rPr>
                <w:rFonts w:eastAsia="Times New Roman"/>
                <w:sz w:val="22"/>
                <w:szCs w:val="22"/>
                <w:lang w:eastAsia="ru-RU"/>
              </w:rPr>
            </w:pPr>
            <w:r w:rsidRPr="006C1D7F">
              <w:t>100</w:t>
            </w:r>
          </w:p>
        </w:tc>
        <w:tc>
          <w:tcPr>
            <w:tcW w:w="625" w:type="pct"/>
            <w:tcBorders>
              <w:top w:val="nil"/>
              <w:left w:val="nil"/>
              <w:bottom w:val="single" w:sz="4" w:space="0" w:color="auto"/>
              <w:right w:val="single" w:sz="4" w:space="0" w:color="auto"/>
            </w:tcBorders>
            <w:shd w:val="clear" w:color="auto" w:fill="auto"/>
            <w:hideMark/>
          </w:tcPr>
          <w:p w14:paraId="6FE31CB2" w14:textId="77777777" w:rsidR="006919CF" w:rsidRPr="006C1D7F" w:rsidRDefault="006919CF" w:rsidP="006919CF">
            <w:pPr>
              <w:ind w:firstLine="0"/>
              <w:jc w:val="center"/>
              <w:rPr>
                <w:rFonts w:eastAsia="Times New Roman"/>
                <w:sz w:val="22"/>
                <w:szCs w:val="22"/>
                <w:lang w:eastAsia="ru-RU"/>
              </w:rPr>
            </w:pPr>
            <w:r w:rsidRPr="006C1D7F">
              <w:t>70</w:t>
            </w:r>
          </w:p>
        </w:tc>
        <w:tc>
          <w:tcPr>
            <w:tcW w:w="589" w:type="pct"/>
            <w:tcBorders>
              <w:top w:val="nil"/>
              <w:left w:val="nil"/>
              <w:bottom w:val="single" w:sz="4" w:space="0" w:color="auto"/>
              <w:right w:val="single" w:sz="4" w:space="0" w:color="auto"/>
            </w:tcBorders>
            <w:shd w:val="clear" w:color="auto" w:fill="auto"/>
            <w:hideMark/>
          </w:tcPr>
          <w:p w14:paraId="76D0D93D" w14:textId="77777777" w:rsidR="006919CF" w:rsidRPr="006C1D7F" w:rsidRDefault="006919CF" w:rsidP="006919CF">
            <w:pPr>
              <w:ind w:firstLine="0"/>
              <w:jc w:val="center"/>
              <w:rPr>
                <w:rFonts w:eastAsia="Times New Roman"/>
                <w:sz w:val="22"/>
                <w:szCs w:val="22"/>
                <w:lang w:eastAsia="ru-RU"/>
              </w:rPr>
            </w:pPr>
            <w:r w:rsidRPr="006C1D7F">
              <w:t>150</w:t>
            </w:r>
          </w:p>
        </w:tc>
        <w:tc>
          <w:tcPr>
            <w:tcW w:w="644" w:type="pct"/>
            <w:tcBorders>
              <w:top w:val="nil"/>
              <w:left w:val="nil"/>
              <w:bottom w:val="single" w:sz="4" w:space="0" w:color="auto"/>
              <w:right w:val="single" w:sz="4" w:space="0" w:color="auto"/>
            </w:tcBorders>
            <w:shd w:val="clear" w:color="auto" w:fill="auto"/>
            <w:hideMark/>
          </w:tcPr>
          <w:p w14:paraId="452AEDAC" w14:textId="77777777" w:rsidR="006919CF" w:rsidRPr="006C1D7F" w:rsidRDefault="006919CF" w:rsidP="006919CF">
            <w:pPr>
              <w:ind w:firstLine="0"/>
              <w:jc w:val="center"/>
              <w:rPr>
                <w:rFonts w:eastAsia="Times New Roman"/>
                <w:sz w:val="22"/>
                <w:szCs w:val="22"/>
                <w:lang w:eastAsia="ru-RU"/>
              </w:rPr>
            </w:pPr>
            <w:r w:rsidRPr="006C1D7F">
              <w:t>мазут М100</w:t>
            </w:r>
          </w:p>
        </w:tc>
        <w:tc>
          <w:tcPr>
            <w:tcW w:w="441" w:type="pct"/>
            <w:tcBorders>
              <w:top w:val="nil"/>
              <w:left w:val="nil"/>
              <w:bottom w:val="single" w:sz="4" w:space="0" w:color="auto"/>
              <w:right w:val="single" w:sz="4" w:space="0" w:color="auto"/>
            </w:tcBorders>
            <w:shd w:val="clear" w:color="auto" w:fill="auto"/>
            <w:vAlign w:val="center"/>
            <w:hideMark/>
          </w:tcPr>
          <w:p w14:paraId="1AECCAB6" w14:textId="77777777" w:rsidR="006919CF" w:rsidRPr="006C1D7F" w:rsidRDefault="006919CF" w:rsidP="006919CF">
            <w:pPr>
              <w:ind w:firstLine="0"/>
              <w:jc w:val="center"/>
              <w:rPr>
                <w:rFonts w:eastAsia="Times New Roman"/>
                <w:sz w:val="22"/>
                <w:szCs w:val="22"/>
                <w:lang w:eastAsia="ru-RU"/>
              </w:rPr>
            </w:pPr>
            <w:r w:rsidRPr="006C1D7F">
              <w:rPr>
                <w:rFonts w:eastAsia="Times New Roman"/>
                <w:sz w:val="22"/>
                <w:szCs w:val="22"/>
                <w:lang w:eastAsia="ru-RU"/>
              </w:rPr>
              <w:t>нет</w:t>
            </w:r>
          </w:p>
        </w:tc>
      </w:tr>
    </w:tbl>
    <w:p w14:paraId="12414CAE" w14:textId="77777777" w:rsidR="00D3581D" w:rsidRPr="006C1D7F" w:rsidRDefault="00D3581D" w:rsidP="004F1B19">
      <w:pPr>
        <w:pStyle w:val="Affffe"/>
        <w:rPr>
          <w:szCs w:val="24"/>
        </w:rPr>
      </w:pPr>
    </w:p>
    <w:p w14:paraId="6E276143" w14:textId="77777777" w:rsidR="00B04620" w:rsidRPr="006C1D7F" w:rsidRDefault="00B04620" w:rsidP="004F1B19">
      <w:pPr>
        <w:pStyle w:val="Affffe"/>
        <w:rPr>
          <w:szCs w:val="24"/>
        </w:rPr>
      </w:pPr>
    </w:p>
    <w:p w14:paraId="77CB2E10" w14:textId="77777777" w:rsidR="00B04620" w:rsidRPr="006C1D7F" w:rsidRDefault="00B04620" w:rsidP="00B04620">
      <w:pPr>
        <w:pStyle w:val="af0"/>
        <w:rPr>
          <w:szCs w:val="24"/>
        </w:rPr>
      </w:pPr>
      <w:r w:rsidRPr="006C1D7F">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6</w:t>
      </w:r>
      <w:r w:rsidR="00000000">
        <w:rPr>
          <w:noProof/>
        </w:rPr>
        <w:fldChar w:fldCharType="end"/>
      </w:r>
      <w:r w:rsidRPr="006C1D7F">
        <w:t xml:space="preserve"> </w:t>
      </w:r>
      <w:r w:rsidRPr="006C1D7F">
        <w:rPr>
          <w:rFonts w:eastAsia="Times New Roman"/>
          <w:sz w:val="22"/>
          <w:szCs w:val="22"/>
          <w:lang w:eastAsia="ru-RU"/>
        </w:rPr>
        <w:t>- Технические характеристики редукционно-охладительной установки Березовская ГРЭС</w:t>
      </w:r>
    </w:p>
    <w:tbl>
      <w:tblPr>
        <w:tblW w:w="5000" w:type="pct"/>
        <w:tblLook w:val="04A0" w:firstRow="1" w:lastRow="0" w:firstColumn="1" w:lastColumn="0" w:noHBand="0" w:noVBand="1"/>
      </w:tblPr>
      <w:tblGrid>
        <w:gridCol w:w="5727"/>
        <w:gridCol w:w="5683"/>
        <w:gridCol w:w="4315"/>
      </w:tblGrid>
      <w:tr w:rsidR="00B04620" w:rsidRPr="006C1D7F" w14:paraId="19E754D1" w14:textId="77777777" w:rsidTr="00B04620">
        <w:trPr>
          <w:trHeight w:val="600"/>
        </w:trPr>
        <w:tc>
          <w:tcPr>
            <w:tcW w:w="1821" w:type="pct"/>
            <w:tcBorders>
              <w:top w:val="single" w:sz="4" w:space="0" w:color="auto"/>
              <w:left w:val="single" w:sz="4" w:space="0" w:color="auto"/>
              <w:bottom w:val="nil"/>
              <w:right w:val="single" w:sz="4" w:space="0" w:color="auto"/>
            </w:tcBorders>
            <w:shd w:val="clear" w:color="000000" w:fill="CCFF99"/>
            <w:vAlign w:val="center"/>
            <w:hideMark/>
          </w:tcPr>
          <w:p w14:paraId="48B31D37"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Тип</w:t>
            </w:r>
          </w:p>
        </w:tc>
        <w:tc>
          <w:tcPr>
            <w:tcW w:w="1807" w:type="pct"/>
            <w:tcBorders>
              <w:top w:val="single" w:sz="4" w:space="0" w:color="auto"/>
              <w:left w:val="nil"/>
              <w:bottom w:val="nil"/>
              <w:right w:val="single" w:sz="4" w:space="0" w:color="auto"/>
            </w:tcBorders>
            <w:shd w:val="clear" w:color="000000" w:fill="CCFF99"/>
            <w:vAlign w:val="center"/>
            <w:hideMark/>
          </w:tcPr>
          <w:p w14:paraId="1A749522"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Производительность, т/ч</w:t>
            </w:r>
          </w:p>
        </w:tc>
        <w:tc>
          <w:tcPr>
            <w:tcW w:w="1372" w:type="pct"/>
            <w:tcBorders>
              <w:top w:val="single" w:sz="4" w:space="0" w:color="auto"/>
              <w:left w:val="nil"/>
              <w:bottom w:val="nil"/>
              <w:right w:val="single" w:sz="4" w:space="0" w:color="auto"/>
            </w:tcBorders>
            <w:shd w:val="clear" w:color="000000" w:fill="CCFF99"/>
            <w:vAlign w:val="center"/>
            <w:hideMark/>
          </w:tcPr>
          <w:p w14:paraId="0589FE24" w14:textId="77777777" w:rsidR="00B04620" w:rsidRPr="006C1D7F" w:rsidRDefault="00B04620" w:rsidP="00D3581D">
            <w:pPr>
              <w:ind w:firstLine="0"/>
              <w:jc w:val="center"/>
              <w:rPr>
                <w:rFonts w:eastAsia="Times New Roman"/>
                <w:b/>
                <w:bCs/>
                <w:sz w:val="22"/>
                <w:szCs w:val="22"/>
                <w:lang w:eastAsia="ru-RU"/>
              </w:rPr>
            </w:pPr>
            <w:r w:rsidRPr="006C1D7F">
              <w:rPr>
                <w:rFonts w:eastAsia="Times New Roman"/>
                <w:b/>
                <w:bCs/>
                <w:sz w:val="22"/>
                <w:szCs w:val="22"/>
                <w:lang w:eastAsia="ru-RU"/>
              </w:rPr>
              <w:t>Год ввода в эксплуатацию</w:t>
            </w:r>
          </w:p>
        </w:tc>
      </w:tr>
      <w:tr w:rsidR="00B04620" w:rsidRPr="006C1D7F" w14:paraId="685644A8" w14:textId="77777777" w:rsidTr="00B04620">
        <w:trPr>
          <w:trHeight w:val="300"/>
        </w:trPr>
        <w:tc>
          <w:tcPr>
            <w:tcW w:w="18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AD9012" w14:textId="77777777" w:rsidR="00B04620" w:rsidRPr="006C1D7F" w:rsidRDefault="00B04620" w:rsidP="00D3581D">
            <w:pPr>
              <w:ind w:firstLine="0"/>
              <w:jc w:val="center"/>
              <w:rPr>
                <w:rFonts w:eastAsia="Times New Roman"/>
                <w:sz w:val="22"/>
                <w:szCs w:val="22"/>
                <w:lang w:eastAsia="ru-RU"/>
              </w:rPr>
            </w:pPr>
            <w:r w:rsidRPr="006C1D7F">
              <w:rPr>
                <w:rFonts w:eastAsia="Times New Roman"/>
                <w:sz w:val="22"/>
                <w:szCs w:val="22"/>
                <w:lang w:eastAsia="ru-RU"/>
              </w:rPr>
              <w:t>РОУ39/11</w:t>
            </w:r>
          </w:p>
        </w:tc>
        <w:tc>
          <w:tcPr>
            <w:tcW w:w="1807" w:type="pct"/>
            <w:tcBorders>
              <w:top w:val="single" w:sz="4" w:space="0" w:color="auto"/>
              <w:left w:val="nil"/>
              <w:bottom w:val="single" w:sz="4" w:space="0" w:color="auto"/>
              <w:right w:val="single" w:sz="4" w:space="0" w:color="auto"/>
            </w:tcBorders>
            <w:shd w:val="clear" w:color="auto" w:fill="auto"/>
            <w:vAlign w:val="center"/>
            <w:hideMark/>
          </w:tcPr>
          <w:p w14:paraId="4F7CDA94" w14:textId="77777777" w:rsidR="00B04620" w:rsidRPr="006C1D7F" w:rsidRDefault="00B04620" w:rsidP="00D3581D">
            <w:pPr>
              <w:ind w:firstLine="0"/>
              <w:jc w:val="center"/>
              <w:rPr>
                <w:rFonts w:eastAsia="Times New Roman"/>
                <w:sz w:val="22"/>
                <w:szCs w:val="22"/>
                <w:lang w:eastAsia="ru-RU"/>
              </w:rPr>
            </w:pPr>
            <w:r w:rsidRPr="006C1D7F">
              <w:rPr>
                <w:rFonts w:eastAsia="Times New Roman"/>
                <w:sz w:val="22"/>
                <w:szCs w:val="22"/>
                <w:lang w:eastAsia="ru-RU"/>
              </w:rPr>
              <w:t>60</w:t>
            </w:r>
          </w:p>
        </w:tc>
        <w:tc>
          <w:tcPr>
            <w:tcW w:w="1372" w:type="pct"/>
            <w:tcBorders>
              <w:top w:val="single" w:sz="4" w:space="0" w:color="auto"/>
              <w:left w:val="nil"/>
              <w:bottom w:val="single" w:sz="4" w:space="0" w:color="auto"/>
              <w:right w:val="single" w:sz="4" w:space="0" w:color="auto"/>
            </w:tcBorders>
            <w:shd w:val="clear" w:color="auto" w:fill="auto"/>
            <w:vAlign w:val="center"/>
            <w:hideMark/>
          </w:tcPr>
          <w:p w14:paraId="03DA4A05" w14:textId="77777777" w:rsidR="00B04620" w:rsidRPr="006C1D7F" w:rsidRDefault="00B04620" w:rsidP="00D3581D">
            <w:pPr>
              <w:ind w:firstLine="0"/>
              <w:jc w:val="center"/>
              <w:rPr>
                <w:rFonts w:eastAsia="Times New Roman"/>
                <w:sz w:val="22"/>
                <w:szCs w:val="22"/>
                <w:lang w:eastAsia="ru-RU"/>
              </w:rPr>
            </w:pPr>
            <w:r w:rsidRPr="006C1D7F">
              <w:rPr>
                <w:rFonts w:eastAsia="Times New Roman"/>
                <w:sz w:val="22"/>
                <w:szCs w:val="22"/>
                <w:lang w:eastAsia="ru-RU"/>
              </w:rPr>
              <w:t>1983</w:t>
            </w:r>
          </w:p>
        </w:tc>
      </w:tr>
      <w:tr w:rsidR="00B04620" w:rsidRPr="006C1D7F" w14:paraId="22865A2A" w14:textId="77777777" w:rsidTr="00B04620">
        <w:trPr>
          <w:trHeight w:val="300"/>
        </w:trPr>
        <w:tc>
          <w:tcPr>
            <w:tcW w:w="1821" w:type="pct"/>
            <w:tcBorders>
              <w:top w:val="nil"/>
              <w:left w:val="single" w:sz="4" w:space="0" w:color="auto"/>
              <w:bottom w:val="single" w:sz="4" w:space="0" w:color="auto"/>
              <w:right w:val="single" w:sz="4" w:space="0" w:color="auto"/>
            </w:tcBorders>
            <w:shd w:val="clear" w:color="auto" w:fill="auto"/>
            <w:vAlign w:val="center"/>
            <w:hideMark/>
          </w:tcPr>
          <w:p w14:paraId="5094CCA1" w14:textId="77777777" w:rsidR="00B04620" w:rsidRPr="006C1D7F" w:rsidRDefault="00B04620" w:rsidP="00D3581D">
            <w:pPr>
              <w:ind w:firstLine="0"/>
              <w:jc w:val="center"/>
              <w:rPr>
                <w:rFonts w:eastAsia="Times New Roman"/>
                <w:sz w:val="22"/>
                <w:szCs w:val="22"/>
                <w:lang w:eastAsia="ru-RU"/>
              </w:rPr>
            </w:pPr>
            <w:r w:rsidRPr="006C1D7F">
              <w:rPr>
                <w:rFonts w:eastAsia="Times New Roman"/>
                <w:sz w:val="22"/>
                <w:szCs w:val="22"/>
                <w:lang w:eastAsia="ru-RU"/>
              </w:rPr>
              <w:t>РОУ39/6</w:t>
            </w:r>
          </w:p>
        </w:tc>
        <w:tc>
          <w:tcPr>
            <w:tcW w:w="1807" w:type="pct"/>
            <w:tcBorders>
              <w:top w:val="nil"/>
              <w:left w:val="nil"/>
              <w:bottom w:val="single" w:sz="4" w:space="0" w:color="auto"/>
              <w:right w:val="single" w:sz="4" w:space="0" w:color="auto"/>
            </w:tcBorders>
            <w:shd w:val="clear" w:color="auto" w:fill="auto"/>
            <w:vAlign w:val="center"/>
            <w:hideMark/>
          </w:tcPr>
          <w:p w14:paraId="777B1008" w14:textId="77777777" w:rsidR="00B04620" w:rsidRPr="006C1D7F" w:rsidRDefault="00B04620" w:rsidP="00D3581D">
            <w:pPr>
              <w:ind w:firstLine="0"/>
              <w:jc w:val="center"/>
              <w:rPr>
                <w:rFonts w:eastAsia="Times New Roman"/>
                <w:sz w:val="22"/>
                <w:szCs w:val="22"/>
                <w:lang w:eastAsia="ru-RU"/>
              </w:rPr>
            </w:pPr>
            <w:r w:rsidRPr="006C1D7F">
              <w:rPr>
                <w:rFonts w:eastAsia="Times New Roman"/>
                <w:sz w:val="22"/>
                <w:szCs w:val="22"/>
                <w:lang w:eastAsia="ru-RU"/>
              </w:rPr>
              <w:t>40</w:t>
            </w:r>
          </w:p>
        </w:tc>
        <w:tc>
          <w:tcPr>
            <w:tcW w:w="1372" w:type="pct"/>
            <w:tcBorders>
              <w:top w:val="nil"/>
              <w:left w:val="nil"/>
              <w:bottom w:val="single" w:sz="4" w:space="0" w:color="auto"/>
              <w:right w:val="single" w:sz="4" w:space="0" w:color="auto"/>
            </w:tcBorders>
            <w:shd w:val="clear" w:color="auto" w:fill="auto"/>
            <w:vAlign w:val="center"/>
            <w:hideMark/>
          </w:tcPr>
          <w:p w14:paraId="4722F10D" w14:textId="77777777" w:rsidR="00B04620" w:rsidRPr="006C1D7F" w:rsidRDefault="00B04620" w:rsidP="00D3581D">
            <w:pPr>
              <w:ind w:firstLine="0"/>
              <w:jc w:val="center"/>
              <w:rPr>
                <w:rFonts w:eastAsia="Times New Roman"/>
                <w:sz w:val="22"/>
                <w:szCs w:val="22"/>
                <w:lang w:eastAsia="ru-RU"/>
              </w:rPr>
            </w:pPr>
            <w:r w:rsidRPr="006C1D7F">
              <w:rPr>
                <w:rFonts w:eastAsia="Times New Roman"/>
                <w:sz w:val="22"/>
                <w:szCs w:val="22"/>
                <w:lang w:eastAsia="ru-RU"/>
              </w:rPr>
              <w:t>1983</w:t>
            </w:r>
          </w:p>
        </w:tc>
      </w:tr>
    </w:tbl>
    <w:p w14:paraId="173DB9F4" w14:textId="77777777" w:rsidR="00D3581D" w:rsidRPr="006C1D7F" w:rsidRDefault="00D3581D" w:rsidP="004F1B19">
      <w:pPr>
        <w:pStyle w:val="Affffe"/>
        <w:rPr>
          <w:szCs w:val="24"/>
        </w:rPr>
      </w:pPr>
    </w:p>
    <w:p w14:paraId="36137E10" w14:textId="77777777" w:rsidR="00B04620" w:rsidRPr="006C1D7F" w:rsidRDefault="00B04620" w:rsidP="004F1B19">
      <w:pPr>
        <w:pStyle w:val="Affffe"/>
        <w:rPr>
          <w:szCs w:val="24"/>
        </w:rPr>
        <w:sectPr w:rsidR="00B04620" w:rsidRPr="006C1D7F" w:rsidSect="009E4CF8">
          <w:pgSz w:w="16838" w:h="11906" w:orient="landscape"/>
          <w:pgMar w:top="1134" w:right="536" w:bottom="1134" w:left="567" w:header="708" w:footer="708" w:gutter="0"/>
          <w:cols w:space="708"/>
          <w:docGrid w:linePitch="360"/>
        </w:sectPr>
      </w:pPr>
    </w:p>
    <w:p w14:paraId="24D7FD09" w14:textId="77777777" w:rsidR="00B04620" w:rsidRPr="006C1D7F" w:rsidRDefault="00B04620" w:rsidP="00B04620">
      <w:pPr>
        <w:pStyle w:val="afffff0"/>
        <w:rPr>
          <w:b/>
          <w:bCs/>
          <w:i/>
          <w:iCs/>
        </w:rPr>
      </w:pPr>
      <w:r w:rsidRPr="006C1D7F">
        <w:rPr>
          <w:b/>
          <w:bCs/>
          <w:i/>
          <w:iCs/>
        </w:rPr>
        <w:lastRenderedPageBreak/>
        <w:t>Котельная с. Березовское</w:t>
      </w:r>
    </w:p>
    <w:p w14:paraId="0D131837" w14:textId="77777777" w:rsidR="00D3581D" w:rsidRPr="006C1D7F" w:rsidRDefault="00D3581D" w:rsidP="00B04620">
      <w:pPr>
        <w:pStyle w:val="afffff0"/>
      </w:pPr>
      <w:r w:rsidRPr="006C1D7F">
        <w:t xml:space="preserve">Котельная с. Березовское, ул. Советская, 61/1, пом.1 имеет три водогрейных котла: КВр-1,5 и </w:t>
      </w:r>
      <w:proofErr w:type="gramStart"/>
      <w:r w:rsidRPr="006C1D7F">
        <w:t>КВр-1,6</w:t>
      </w:r>
      <w:proofErr w:type="gramEnd"/>
      <w:r w:rsidRPr="006C1D7F">
        <w:t xml:space="preserve"> и один котел марки КВ-0,8, обеспечивает теплом среднюю общеобразовательную школу, детский сад, библиотеку и абонентов по улице Школьная, Советская, Трактовая. Общая установленная тепловая мощность котельной составляет 3,36 Гкал/час</w:t>
      </w:r>
      <w:r w:rsidR="00B04620" w:rsidRPr="006C1D7F">
        <w:t xml:space="preserve">. </w:t>
      </w:r>
      <w:r w:rsidRPr="006C1D7F">
        <w:t>Рабочая температура теплоносителя на отопление 95-70°С.</w:t>
      </w:r>
    </w:p>
    <w:p w14:paraId="3094B692" w14:textId="77777777" w:rsidR="00D3581D" w:rsidRPr="006C1D7F" w:rsidRDefault="00D3581D" w:rsidP="00B04620">
      <w:pPr>
        <w:pStyle w:val="afffff0"/>
      </w:pPr>
      <w:r w:rsidRPr="006C1D7F">
        <w:t>Здание котельной - кирпичное, 1980 года постройки.</w:t>
      </w:r>
    </w:p>
    <w:p w14:paraId="542CC88B" w14:textId="77777777" w:rsidR="00D3581D" w:rsidRPr="006C1D7F" w:rsidRDefault="00D3581D" w:rsidP="00B04620">
      <w:pPr>
        <w:pStyle w:val="afffff0"/>
      </w:pPr>
      <w:r w:rsidRPr="006C1D7F">
        <w:t>Сетевая вода для систем отопления потребителей подается от котельной по 2-х трубной системе трубопроводов.</w:t>
      </w:r>
    </w:p>
    <w:p w14:paraId="55165D9A" w14:textId="77777777" w:rsidR="00D3581D" w:rsidRPr="006C1D7F" w:rsidRDefault="00D3581D" w:rsidP="00B04620">
      <w:pPr>
        <w:pStyle w:val="afffff0"/>
      </w:pPr>
      <w:r w:rsidRPr="006C1D7F">
        <w:t>Категория потребителей тепла по надежности теплоснабжения и отпуску тепла - вторая.</w:t>
      </w:r>
    </w:p>
    <w:p w14:paraId="5611C65E" w14:textId="77777777" w:rsidR="00D3581D" w:rsidRPr="006C1D7F" w:rsidRDefault="00D3581D" w:rsidP="00B04620">
      <w:pPr>
        <w:pStyle w:val="afffff0"/>
      </w:pPr>
      <w:r w:rsidRPr="006C1D7F">
        <w:t>Исходная вода поступает из скважины с помощью насоса мощностью 5,5 кВт/ч. Имеется технология по подготовке исходной и подпиточной воды.</w:t>
      </w:r>
    </w:p>
    <w:p w14:paraId="02F3F3CC" w14:textId="77777777" w:rsidR="00D3581D" w:rsidRPr="006C1D7F" w:rsidRDefault="00D3581D" w:rsidP="00B04620">
      <w:pPr>
        <w:pStyle w:val="afffff0"/>
      </w:pPr>
      <w:r w:rsidRPr="006C1D7F">
        <w:t>Регулирование температуры сетевой воды, поступающей в теплосеть, в зависимости от температуры наружного воздуха, происходит изменением расхода топлива.</w:t>
      </w:r>
    </w:p>
    <w:p w14:paraId="63DC7EF2" w14:textId="77777777" w:rsidR="00D3581D" w:rsidRPr="006C1D7F" w:rsidRDefault="00D3581D" w:rsidP="00B04620">
      <w:pPr>
        <w:pStyle w:val="afffff0"/>
      </w:pPr>
      <w:r w:rsidRPr="006C1D7F">
        <w:t xml:space="preserve">Эксплуатация котельной осуществляется только вручную, визуальным контролем параметров работы всего оборудования и измерительных приборов. Снабжение тепловой энергией осуществляется только в отопительный период. В межотопительный период котельная останавливается. </w:t>
      </w:r>
    </w:p>
    <w:p w14:paraId="1CFEFFB5" w14:textId="77777777" w:rsidR="00B04620" w:rsidRPr="006C1D7F" w:rsidRDefault="00B04620" w:rsidP="00B04620">
      <w:pPr>
        <w:pStyle w:val="afffff0"/>
      </w:pPr>
    </w:p>
    <w:p w14:paraId="7DA47B8C" w14:textId="77777777" w:rsidR="00B04620" w:rsidRPr="006C1D7F" w:rsidRDefault="00B04620" w:rsidP="00B04620">
      <w:pPr>
        <w:pStyle w:val="afffff0"/>
        <w:rPr>
          <w:b/>
          <w:bCs/>
          <w:i/>
          <w:iCs/>
        </w:rPr>
      </w:pPr>
      <w:r w:rsidRPr="006C1D7F">
        <w:rPr>
          <w:b/>
          <w:bCs/>
          <w:i/>
          <w:iCs/>
        </w:rPr>
        <w:t xml:space="preserve">Котельная с. </w:t>
      </w:r>
      <w:proofErr w:type="spellStart"/>
      <w:r w:rsidRPr="006C1D7F">
        <w:rPr>
          <w:b/>
          <w:bCs/>
          <w:i/>
          <w:iCs/>
        </w:rPr>
        <w:t>Новоалтатка</w:t>
      </w:r>
      <w:proofErr w:type="spellEnd"/>
    </w:p>
    <w:p w14:paraId="2A249DED" w14:textId="77777777" w:rsidR="00D3581D" w:rsidRPr="006C1D7F" w:rsidRDefault="00D3581D" w:rsidP="00B04620">
      <w:pPr>
        <w:pStyle w:val="afffff0"/>
      </w:pPr>
      <w:r w:rsidRPr="006C1D7F">
        <w:t>Котельная имеет четыре котла: три котла марки КВр-2,0 мощностью по 1,72 Гкал/час, один котел КВр-1,5 мощностью 1,29 Гкал/час обеспечивают теплом абонентов по улицам Западная, Школьная, Советская, Восточная, Тупиковая, Кольцевая. Общая установленная мощность котельной составляет 6,45 Гкал/час</w:t>
      </w:r>
      <w:r w:rsidR="00B04620" w:rsidRPr="006C1D7F">
        <w:t xml:space="preserve">. </w:t>
      </w:r>
      <w:r w:rsidRPr="006C1D7F">
        <w:t>Рабочая температура теплоносителя на отопление 95-70°С.</w:t>
      </w:r>
    </w:p>
    <w:p w14:paraId="59CB4E82" w14:textId="77777777" w:rsidR="00D3581D" w:rsidRPr="006C1D7F" w:rsidRDefault="00D3581D" w:rsidP="00B04620">
      <w:pPr>
        <w:pStyle w:val="afffff0"/>
      </w:pPr>
      <w:r w:rsidRPr="006C1D7F">
        <w:t>Здание котельной - кирпичное, шлакобетонное, железобетонные плиты, 1967 года постройки.</w:t>
      </w:r>
    </w:p>
    <w:p w14:paraId="678FC104" w14:textId="77777777" w:rsidR="00D3581D" w:rsidRPr="006C1D7F" w:rsidRDefault="00D3581D" w:rsidP="00B04620">
      <w:pPr>
        <w:pStyle w:val="afffff0"/>
      </w:pPr>
      <w:r w:rsidRPr="006C1D7F">
        <w:t>Сетевая вода для систем отопления потребителей подается от котельной по 2-х трубной системе трубопроводов.</w:t>
      </w:r>
    </w:p>
    <w:p w14:paraId="10ECB6F5" w14:textId="77777777" w:rsidR="00D3581D" w:rsidRPr="006C1D7F" w:rsidRDefault="00D3581D" w:rsidP="00B04620">
      <w:pPr>
        <w:pStyle w:val="afffff0"/>
      </w:pPr>
      <w:r w:rsidRPr="006C1D7F">
        <w:t>Категория потребителей тепла по надежности теплоснабжения и отпуску тепла - вторая. Исходная вода поступает из скважины с помощью насоса мощностью 5,5 кВт/ч.</w:t>
      </w:r>
    </w:p>
    <w:p w14:paraId="64339C2F" w14:textId="77777777" w:rsidR="00D3581D" w:rsidRPr="006C1D7F" w:rsidRDefault="00D3581D" w:rsidP="00B04620">
      <w:pPr>
        <w:pStyle w:val="afffff0"/>
      </w:pPr>
      <w:r w:rsidRPr="006C1D7F">
        <w:t>Технология подготовки исходной и подпиточной воды имеется.</w:t>
      </w:r>
    </w:p>
    <w:p w14:paraId="2AFBA658" w14:textId="77777777" w:rsidR="00D3581D" w:rsidRPr="006C1D7F" w:rsidRDefault="00D3581D" w:rsidP="00B04620">
      <w:pPr>
        <w:pStyle w:val="afffff0"/>
      </w:pPr>
      <w:r w:rsidRPr="006C1D7F">
        <w:t>Регулирование температуры сетевой воды, поступающей в теплосеть, в зависимости от температуры наружного воздуха, происходит изменением расхода топлива.</w:t>
      </w:r>
    </w:p>
    <w:p w14:paraId="13294DB2" w14:textId="77777777" w:rsidR="00D3581D" w:rsidRPr="006C1D7F" w:rsidRDefault="00D3581D" w:rsidP="00B04620">
      <w:pPr>
        <w:pStyle w:val="afffff0"/>
      </w:pPr>
      <w:r w:rsidRPr="006C1D7F">
        <w:t xml:space="preserve">Эксплуатация котельной осуществляется только вручную, визуальным контролем параметров работы всего оборудования и измерительных приборов. Существует функция автоматического отключения оборудования котельной при превышении параметров </w:t>
      </w:r>
      <w:proofErr w:type="spellStart"/>
      <w:r w:rsidRPr="006C1D7F">
        <w:t>max</w:t>
      </w:r>
      <w:proofErr w:type="spellEnd"/>
      <w:r w:rsidRPr="006C1D7F">
        <w:t xml:space="preserve"> t, </w:t>
      </w:r>
      <w:proofErr w:type="spellStart"/>
      <w:r w:rsidRPr="006C1D7F">
        <w:t>max</w:t>
      </w:r>
      <w:proofErr w:type="spellEnd"/>
      <w:r w:rsidRPr="006C1D7F">
        <w:t xml:space="preserve"> Р. Снабжение тепловой энергией осуществляется только в отопительный период. В межотопительный период котельная останавливается.</w:t>
      </w:r>
    </w:p>
    <w:p w14:paraId="32966355" w14:textId="77777777" w:rsidR="00B04620" w:rsidRPr="006C1D7F" w:rsidRDefault="00B04620" w:rsidP="00B04620">
      <w:pPr>
        <w:pStyle w:val="afffff0"/>
      </w:pPr>
    </w:p>
    <w:p w14:paraId="4E6D7A29" w14:textId="77777777" w:rsidR="00B04620" w:rsidRPr="006C1D7F" w:rsidRDefault="00B04620" w:rsidP="00B04620">
      <w:pPr>
        <w:pStyle w:val="afffff0"/>
        <w:rPr>
          <w:b/>
          <w:bCs/>
          <w:i/>
          <w:iCs/>
        </w:rPr>
      </w:pPr>
      <w:r w:rsidRPr="006C1D7F">
        <w:rPr>
          <w:b/>
          <w:bCs/>
          <w:i/>
          <w:iCs/>
        </w:rPr>
        <w:t>Котельная с. Ивановка</w:t>
      </w:r>
    </w:p>
    <w:p w14:paraId="58F45F45" w14:textId="77777777" w:rsidR="00D3581D" w:rsidRPr="006C1D7F" w:rsidRDefault="00D3581D" w:rsidP="00B04620">
      <w:pPr>
        <w:pStyle w:val="afffff0"/>
      </w:pPr>
      <w:r w:rsidRPr="006C1D7F">
        <w:t>Котельная имеет два котла отопления КВр-2,0-950УР мощностью по 2 МВт каждый и 2 котла отопления Братского завода мощностью 0,5 МВт, которые обеспечивают теплом абонентов по улицам Нагорная, Школьная, Просвещения, Строителей, Труда. Общая установленная тепловая мощность котельной составляет 4,</w:t>
      </w:r>
      <w:r w:rsidR="00564641" w:rsidRPr="006C1D7F">
        <w:t>30</w:t>
      </w:r>
      <w:r w:rsidRPr="006C1D7F">
        <w:t xml:space="preserve"> Гкал/час</w:t>
      </w:r>
      <w:r w:rsidR="00B04620" w:rsidRPr="006C1D7F">
        <w:t xml:space="preserve">. </w:t>
      </w:r>
      <w:r w:rsidRPr="006C1D7F">
        <w:t>Рабочая температура теплоносителя на отопление по температурному графику 95/70°С.</w:t>
      </w:r>
    </w:p>
    <w:p w14:paraId="31F7B4E1" w14:textId="77777777" w:rsidR="00D3581D" w:rsidRPr="006C1D7F" w:rsidRDefault="00D3581D" w:rsidP="00B04620">
      <w:pPr>
        <w:pStyle w:val="afffff0"/>
      </w:pPr>
      <w:r w:rsidRPr="006C1D7F">
        <w:t>Наружные тепловые сети отсутствуют.</w:t>
      </w:r>
    </w:p>
    <w:p w14:paraId="06E2FB47" w14:textId="77777777" w:rsidR="00D3581D" w:rsidRPr="006C1D7F" w:rsidRDefault="00D3581D" w:rsidP="00B04620">
      <w:pPr>
        <w:pStyle w:val="afffff0"/>
      </w:pPr>
      <w:r w:rsidRPr="006C1D7F">
        <w:t>Здание котельной - кирпичное, 1983 года постройки.</w:t>
      </w:r>
    </w:p>
    <w:p w14:paraId="4CCE769C" w14:textId="77777777" w:rsidR="00D3581D" w:rsidRPr="006C1D7F" w:rsidRDefault="00D3581D" w:rsidP="00B04620">
      <w:pPr>
        <w:pStyle w:val="afffff0"/>
      </w:pPr>
      <w:r w:rsidRPr="006C1D7F">
        <w:t>Сетевая вода для систем отопления потребителей подается от котельной по 2-х трубной системе трубопроводов.</w:t>
      </w:r>
    </w:p>
    <w:p w14:paraId="27A911C5" w14:textId="77777777" w:rsidR="00D3581D" w:rsidRPr="006C1D7F" w:rsidRDefault="00D3581D" w:rsidP="00B04620">
      <w:pPr>
        <w:pStyle w:val="afffff0"/>
      </w:pPr>
      <w:r w:rsidRPr="006C1D7F">
        <w:t>Категория потребителей тепла по надежности теплоснабжения и отпуску тепла - вторая.</w:t>
      </w:r>
    </w:p>
    <w:p w14:paraId="1C1B76E7" w14:textId="77777777" w:rsidR="00D3581D" w:rsidRPr="006C1D7F" w:rsidRDefault="00D3581D" w:rsidP="00B04620">
      <w:pPr>
        <w:pStyle w:val="afffff0"/>
      </w:pPr>
      <w:r w:rsidRPr="006C1D7F">
        <w:t>Исходная вода поступает из скважины с мощностью насоса 6 кВт/ч. Технология подготовки исходной и подпиточной воды имеется.</w:t>
      </w:r>
    </w:p>
    <w:p w14:paraId="64AD4891" w14:textId="77777777" w:rsidR="00D3581D" w:rsidRPr="006C1D7F" w:rsidRDefault="00D3581D" w:rsidP="00B04620">
      <w:pPr>
        <w:pStyle w:val="afffff0"/>
      </w:pPr>
      <w:r w:rsidRPr="006C1D7F">
        <w:lastRenderedPageBreak/>
        <w:t>Регулирование температуры сетевой воды, поступающей в теплосеть, в зависимости от температуры наружного воздуха, происходит изменением расхода топлива.</w:t>
      </w:r>
    </w:p>
    <w:p w14:paraId="66C5DBE8" w14:textId="77777777" w:rsidR="00D3581D" w:rsidRPr="006C1D7F" w:rsidRDefault="00D3581D" w:rsidP="00B04620">
      <w:pPr>
        <w:pStyle w:val="afffff0"/>
      </w:pPr>
      <w:r w:rsidRPr="006C1D7F">
        <w:t>Эксплуатация котельной осуществляется только вручную, визуальным контролем параметров работы всего оборудования и измерительных приборов. Снабжение тепловой энергией осуществляется только в отопительный период. В межотопительный период котельная останавливается.</w:t>
      </w:r>
    </w:p>
    <w:p w14:paraId="4F924F70" w14:textId="77777777" w:rsidR="00D3581D" w:rsidRPr="006C1D7F" w:rsidRDefault="00D3581D" w:rsidP="00B04620">
      <w:pPr>
        <w:pStyle w:val="afffff0"/>
      </w:pPr>
    </w:p>
    <w:p w14:paraId="3AFE54B4" w14:textId="77777777" w:rsidR="00B04620" w:rsidRPr="006C1D7F" w:rsidRDefault="00B04620" w:rsidP="00B04620">
      <w:pPr>
        <w:pStyle w:val="afffff0"/>
        <w:rPr>
          <w:b/>
          <w:bCs/>
          <w:i/>
          <w:iCs/>
        </w:rPr>
      </w:pPr>
      <w:r w:rsidRPr="006C1D7F">
        <w:rPr>
          <w:b/>
          <w:bCs/>
          <w:i/>
          <w:iCs/>
        </w:rPr>
        <w:t xml:space="preserve">Котельная п. </w:t>
      </w:r>
      <w:proofErr w:type="spellStart"/>
      <w:r w:rsidRPr="006C1D7F">
        <w:rPr>
          <w:b/>
          <w:bCs/>
          <w:i/>
          <w:iCs/>
        </w:rPr>
        <w:t>Инголь</w:t>
      </w:r>
      <w:proofErr w:type="spellEnd"/>
    </w:p>
    <w:p w14:paraId="4A044F23" w14:textId="77777777" w:rsidR="00D3581D" w:rsidRPr="006C1D7F" w:rsidRDefault="00D3581D" w:rsidP="00B04620">
      <w:pPr>
        <w:pStyle w:val="afffff0"/>
      </w:pPr>
      <w:r w:rsidRPr="006C1D7F">
        <w:t xml:space="preserve">Котельная имеет два водогрейных котла марки КВр-5,0 МВт, которые обеспечивают теплом поселок </w:t>
      </w:r>
      <w:proofErr w:type="spellStart"/>
      <w:r w:rsidRPr="006C1D7F">
        <w:t>Инголь</w:t>
      </w:r>
      <w:proofErr w:type="spellEnd"/>
      <w:r w:rsidRPr="006C1D7F">
        <w:t xml:space="preserve"> (административно-хозяйственные здания, жилые дома). Рабочая температура теплоносителя на отопление по температурному графику 95/70°С. Общая установленная тепловая мощность котельной составляет 8,6 Гкал/час</w:t>
      </w:r>
    </w:p>
    <w:p w14:paraId="225CD213" w14:textId="77777777" w:rsidR="00D3581D" w:rsidRPr="006C1D7F" w:rsidRDefault="00D3581D" w:rsidP="00B04620">
      <w:pPr>
        <w:pStyle w:val="afffff0"/>
      </w:pPr>
      <w:r w:rsidRPr="006C1D7F">
        <w:t>Имеются наружные тепловые сети.</w:t>
      </w:r>
    </w:p>
    <w:p w14:paraId="5DF3ED01" w14:textId="77777777" w:rsidR="00D3581D" w:rsidRPr="006C1D7F" w:rsidRDefault="00D3581D" w:rsidP="00B04620">
      <w:pPr>
        <w:pStyle w:val="afffff0"/>
      </w:pPr>
      <w:r w:rsidRPr="006C1D7F">
        <w:t>Здание котельной - кирпичное. Год ввода в эксплуатацию котельной - 1969 г.</w:t>
      </w:r>
    </w:p>
    <w:p w14:paraId="71D831DA" w14:textId="77777777" w:rsidR="00D3581D" w:rsidRPr="006C1D7F" w:rsidRDefault="00D3581D" w:rsidP="00B04620">
      <w:pPr>
        <w:pStyle w:val="afffff0"/>
      </w:pPr>
      <w:r w:rsidRPr="006C1D7F">
        <w:t>Сетевая вода для систем отопления потребителей подается от котельной по 2-х трубной системе трубопроводов.</w:t>
      </w:r>
    </w:p>
    <w:p w14:paraId="0DFD6705" w14:textId="77777777" w:rsidR="00D3581D" w:rsidRPr="006C1D7F" w:rsidRDefault="00D3581D" w:rsidP="00B04620">
      <w:pPr>
        <w:pStyle w:val="afffff0"/>
      </w:pPr>
      <w:r w:rsidRPr="006C1D7F">
        <w:t>Категория потребителей тепла по надежности теплоснабжения и отпуску тепла - вторая.</w:t>
      </w:r>
    </w:p>
    <w:p w14:paraId="4D65D0CE" w14:textId="77777777" w:rsidR="00D3581D" w:rsidRPr="006C1D7F" w:rsidRDefault="00D3581D" w:rsidP="00B04620">
      <w:pPr>
        <w:pStyle w:val="afffff0"/>
      </w:pPr>
      <w:r w:rsidRPr="006C1D7F">
        <w:t>Исходная вода поступает из хозяйственно-питьевого водопровода. Технология подготовки исходной и подпиточной воды имеется.</w:t>
      </w:r>
    </w:p>
    <w:p w14:paraId="56084C32" w14:textId="77777777" w:rsidR="00D3581D" w:rsidRPr="006C1D7F" w:rsidRDefault="00D3581D" w:rsidP="00B04620">
      <w:pPr>
        <w:pStyle w:val="afffff0"/>
      </w:pPr>
      <w:r w:rsidRPr="006C1D7F">
        <w:t>Регулирование температуры сетевой воды, поступающей в теплосеть, в зависимости от температуры наружного воздуха, происходит изменением расхода топлива.</w:t>
      </w:r>
    </w:p>
    <w:p w14:paraId="17600072" w14:textId="77777777" w:rsidR="00D3581D" w:rsidRPr="006C1D7F" w:rsidRDefault="00D3581D" w:rsidP="00B04620">
      <w:pPr>
        <w:pStyle w:val="afffff0"/>
      </w:pPr>
      <w:r w:rsidRPr="006C1D7F">
        <w:t>Эксплуатация котельной осуществляется полуавтоматически с визуальным контролем параметров работы всего оборудования и измерительных приборов. Снабжение тепловой энергией осуществляется только в отопительный период. В межотопительный период котельная останавливается.</w:t>
      </w:r>
    </w:p>
    <w:p w14:paraId="58FDC691" w14:textId="77777777" w:rsidR="00B04620" w:rsidRPr="006C1D7F" w:rsidRDefault="00B04620" w:rsidP="00B04620">
      <w:pPr>
        <w:pStyle w:val="afffff0"/>
      </w:pPr>
    </w:p>
    <w:p w14:paraId="1AB78883" w14:textId="77777777" w:rsidR="00B04620" w:rsidRPr="006C1D7F" w:rsidRDefault="00B04620" w:rsidP="00B04620">
      <w:pPr>
        <w:pStyle w:val="afffff0"/>
        <w:rPr>
          <w:b/>
          <w:bCs/>
          <w:i/>
          <w:iCs/>
        </w:rPr>
      </w:pPr>
      <w:r w:rsidRPr="006C1D7F">
        <w:rPr>
          <w:b/>
          <w:bCs/>
          <w:i/>
          <w:iCs/>
        </w:rPr>
        <w:t>Котельная с. Парная</w:t>
      </w:r>
    </w:p>
    <w:p w14:paraId="0DFCC948" w14:textId="77777777" w:rsidR="00D3581D" w:rsidRPr="006C1D7F" w:rsidRDefault="00D3581D" w:rsidP="00B04620">
      <w:pPr>
        <w:pStyle w:val="afffff0"/>
      </w:pPr>
      <w:r w:rsidRPr="006C1D7F">
        <w:t>Котельная имеет три водогрейных котла марки КВ-0,8 МВт и КВ-1,16 МВт и КВ-0,6 МВт обеспечивает теплом абонентов по улице Лесная, пер. Школьный. Общая установленная мощность котельной составляет 2,</w:t>
      </w:r>
      <w:r w:rsidR="00564641" w:rsidRPr="006C1D7F">
        <w:t>21</w:t>
      </w:r>
      <w:r w:rsidRPr="006C1D7F">
        <w:t xml:space="preserve"> Гкал/час. Рабочая температура теплоносителя на отопление 90-70°С.</w:t>
      </w:r>
    </w:p>
    <w:p w14:paraId="35C291C5" w14:textId="77777777" w:rsidR="00D3581D" w:rsidRPr="006C1D7F" w:rsidRDefault="00D3581D" w:rsidP="00B04620">
      <w:pPr>
        <w:pStyle w:val="afffff0"/>
      </w:pPr>
      <w:r w:rsidRPr="006C1D7F">
        <w:t>Наружные тепловые сети отсутствуют.</w:t>
      </w:r>
    </w:p>
    <w:p w14:paraId="045EF867" w14:textId="77777777" w:rsidR="00D3581D" w:rsidRPr="006C1D7F" w:rsidRDefault="00D3581D" w:rsidP="00B04620">
      <w:pPr>
        <w:pStyle w:val="afffff0"/>
      </w:pPr>
      <w:r w:rsidRPr="006C1D7F">
        <w:t>Здание котельной - кирпичное, 1977 года постройки.</w:t>
      </w:r>
    </w:p>
    <w:p w14:paraId="4A6C45FC" w14:textId="77777777" w:rsidR="00D3581D" w:rsidRPr="006C1D7F" w:rsidRDefault="00D3581D" w:rsidP="00B04620">
      <w:pPr>
        <w:pStyle w:val="afffff0"/>
      </w:pPr>
      <w:r w:rsidRPr="006C1D7F">
        <w:t>Сетевая вода для систем отопления потребителей подается от котельной по 2-х трубной системе трубопроводов.</w:t>
      </w:r>
    </w:p>
    <w:p w14:paraId="36C5A1B9" w14:textId="77777777" w:rsidR="00D3581D" w:rsidRPr="006C1D7F" w:rsidRDefault="00D3581D" w:rsidP="00B04620">
      <w:pPr>
        <w:pStyle w:val="afffff0"/>
      </w:pPr>
      <w:r w:rsidRPr="006C1D7F">
        <w:t>Категория потребителей тепла по надежности теплоснабжения и отпуску тепла - вторая.</w:t>
      </w:r>
    </w:p>
    <w:p w14:paraId="56DA137E" w14:textId="77777777" w:rsidR="00D3581D" w:rsidRPr="006C1D7F" w:rsidRDefault="00D3581D" w:rsidP="00B04620">
      <w:pPr>
        <w:pStyle w:val="afffff0"/>
      </w:pPr>
      <w:r w:rsidRPr="006C1D7F">
        <w:t>Исходная вода поступает из скважины с мощностью насоса 6,5м</w:t>
      </w:r>
      <w:r w:rsidRPr="006C1D7F">
        <w:rPr>
          <w:vertAlign w:val="superscript"/>
        </w:rPr>
        <w:t>3</w:t>
      </w:r>
      <w:r w:rsidRPr="006C1D7F">
        <w:t xml:space="preserve"> в час. Технология подготовки исходной и подпиточной воды отсутствует.</w:t>
      </w:r>
    </w:p>
    <w:p w14:paraId="072AA816" w14:textId="77777777" w:rsidR="00D3581D" w:rsidRPr="006C1D7F" w:rsidRDefault="00D3581D" w:rsidP="00B04620">
      <w:pPr>
        <w:pStyle w:val="afffff0"/>
      </w:pPr>
      <w:r w:rsidRPr="006C1D7F">
        <w:t>Регулирование температуры сетевой воды, поступающей в теплосеть, в зависимости от температуры наружного воздуха, происходит изменением расхода топлива.</w:t>
      </w:r>
    </w:p>
    <w:p w14:paraId="0A7F0945" w14:textId="77777777" w:rsidR="00D3581D" w:rsidRPr="006C1D7F" w:rsidRDefault="00D3581D" w:rsidP="00B04620">
      <w:pPr>
        <w:pStyle w:val="afffff0"/>
      </w:pPr>
      <w:r w:rsidRPr="006C1D7F">
        <w:t>Эксплуатация котельной осуществляется только вручную, визуальным контролем параметров работы всего оборудования и измерительных приборов. Снабжение тепловой энергией осуществляется только в отопительный период. В межотопительный период котельная останавливается.</w:t>
      </w:r>
    </w:p>
    <w:p w14:paraId="46935529" w14:textId="77777777" w:rsidR="00D3581D" w:rsidRPr="006C1D7F" w:rsidRDefault="00D3581D" w:rsidP="00B04620">
      <w:pPr>
        <w:pStyle w:val="afffff0"/>
      </w:pPr>
    </w:p>
    <w:p w14:paraId="1D36EF79" w14:textId="77777777" w:rsidR="00B04620" w:rsidRPr="006C1D7F" w:rsidRDefault="00B04620" w:rsidP="00B04620">
      <w:pPr>
        <w:pStyle w:val="afffff0"/>
        <w:rPr>
          <w:b/>
          <w:bCs/>
        </w:rPr>
      </w:pPr>
      <w:r w:rsidRPr="006C1D7F">
        <w:rPr>
          <w:b/>
          <w:bCs/>
        </w:rPr>
        <w:t>Котельная с. Большое Озеро</w:t>
      </w:r>
    </w:p>
    <w:p w14:paraId="5F8DA5CF" w14:textId="77777777" w:rsidR="00D3581D" w:rsidRPr="006C1D7F" w:rsidRDefault="00D3581D" w:rsidP="00B04620">
      <w:pPr>
        <w:pStyle w:val="afffff0"/>
      </w:pPr>
      <w:r w:rsidRPr="006C1D7F">
        <w:t>Котельная №имеет два водогрейных котла КВр-0,35 МВт и КВ-0,4 МВт и обеспечивает теплом здание ДК и здание школы с. Большое Озеро. Рабочая температура теплоносителя на отопление 90-70°С. Общая установленная тепловая мощность котельной составляет 0,</w:t>
      </w:r>
      <w:r w:rsidR="00564641" w:rsidRPr="006C1D7F">
        <w:t>64</w:t>
      </w:r>
      <w:r w:rsidRPr="006C1D7F">
        <w:t xml:space="preserve"> Гкал/час</w:t>
      </w:r>
    </w:p>
    <w:p w14:paraId="581EE085" w14:textId="77777777" w:rsidR="00D3581D" w:rsidRPr="006C1D7F" w:rsidRDefault="00D3581D" w:rsidP="00B04620">
      <w:pPr>
        <w:pStyle w:val="afffff0"/>
      </w:pPr>
      <w:r w:rsidRPr="006C1D7F">
        <w:t>Наружные тепловые сети отсутствуют.</w:t>
      </w:r>
    </w:p>
    <w:p w14:paraId="339844DB" w14:textId="77777777" w:rsidR="00D3581D" w:rsidRPr="006C1D7F" w:rsidRDefault="00D3581D" w:rsidP="00B04620">
      <w:pPr>
        <w:pStyle w:val="afffff0"/>
      </w:pPr>
      <w:r w:rsidRPr="006C1D7F">
        <w:t>Здание котельной - каменное. Год ввода в эксплуатацию котельной 1965.</w:t>
      </w:r>
    </w:p>
    <w:p w14:paraId="739646AB" w14:textId="77777777" w:rsidR="00D3581D" w:rsidRPr="006C1D7F" w:rsidRDefault="00D3581D" w:rsidP="00B04620">
      <w:pPr>
        <w:pStyle w:val="afffff0"/>
      </w:pPr>
      <w:r w:rsidRPr="006C1D7F">
        <w:lastRenderedPageBreak/>
        <w:t>Сетевая вода для систем отопления потребителей подается от котельной по 2-х трубной системе трубопроводов.</w:t>
      </w:r>
    </w:p>
    <w:p w14:paraId="67220867" w14:textId="77777777" w:rsidR="00D3581D" w:rsidRPr="006C1D7F" w:rsidRDefault="00D3581D" w:rsidP="00B04620">
      <w:pPr>
        <w:pStyle w:val="afffff0"/>
      </w:pPr>
      <w:r w:rsidRPr="006C1D7F">
        <w:t>Категория потребителей тепла по надежности теплоснабжения и отпуску тепла - вторая.</w:t>
      </w:r>
    </w:p>
    <w:p w14:paraId="1FA9420B" w14:textId="77777777" w:rsidR="00D3581D" w:rsidRPr="006C1D7F" w:rsidRDefault="00D3581D" w:rsidP="00B04620">
      <w:pPr>
        <w:pStyle w:val="afffff0"/>
      </w:pPr>
      <w:r w:rsidRPr="006C1D7F">
        <w:t>Исходная вода поступает из хозяйственно-питьевого водопровода. Технология подготовки исходной и подпиточной воды отсутствует.</w:t>
      </w:r>
    </w:p>
    <w:p w14:paraId="3B5765AE" w14:textId="77777777" w:rsidR="00D3581D" w:rsidRPr="006C1D7F" w:rsidRDefault="00D3581D" w:rsidP="00B04620">
      <w:pPr>
        <w:pStyle w:val="afffff0"/>
      </w:pPr>
      <w:r w:rsidRPr="006C1D7F">
        <w:t>Регулирование температуры сетевой воды, поступающей в теплосеть, в зависимости от температуры наружного воздуха, происходит изменением расхода топлива.</w:t>
      </w:r>
    </w:p>
    <w:p w14:paraId="22E49B34" w14:textId="77777777" w:rsidR="00D3581D" w:rsidRPr="006C1D7F" w:rsidRDefault="00D3581D" w:rsidP="00B04620">
      <w:pPr>
        <w:pStyle w:val="afffff0"/>
      </w:pPr>
      <w:r w:rsidRPr="006C1D7F">
        <w:t>Эксплуатация котельной осуществляется только полуавтоматически, визуальным контролем параметров работы всего оборудования и измерительных приборов. Снабжение тепловой энергией осуществляется только в отопительный период. В межотопительный период котельная останавливается.</w:t>
      </w:r>
    </w:p>
    <w:p w14:paraId="3722EF4F" w14:textId="77777777" w:rsidR="00B04620" w:rsidRPr="006C1D7F" w:rsidRDefault="00B04620" w:rsidP="00B04620">
      <w:pPr>
        <w:pStyle w:val="afffff0"/>
      </w:pPr>
    </w:p>
    <w:p w14:paraId="5243863C" w14:textId="77777777" w:rsidR="00B04620" w:rsidRPr="006C1D7F" w:rsidRDefault="00B04620" w:rsidP="00B04620">
      <w:pPr>
        <w:pStyle w:val="afffff0"/>
        <w:rPr>
          <w:b/>
          <w:bCs/>
        </w:rPr>
      </w:pPr>
      <w:r w:rsidRPr="006C1D7F">
        <w:rPr>
          <w:b/>
          <w:bCs/>
        </w:rPr>
        <w:t xml:space="preserve">Котельная д. </w:t>
      </w:r>
      <w:proofErr w:type="spellStart"/>
      <w:r w:rsidRPr="006C1D7F">
        <w:rPr>
          <w:b/>
          <w:bCs/>
        </w:rPr>
        <w:t>Гляден</w:t>
      </w:r>
      <w:proofErr w:type="spellEnd"/>
    </w:p>
    <w:p w14:paraId="03819227" w14:textId="77777777" w:rsidR="00B04620" w:rsidRPr="006C1D7F" w:rsidRDefault="00B04620" w:rsidP="00B04620">
      <w:pPr>
        <w:pStyle w:val="afffff0"/>
      </w:pPr>
      <w:r w:rsidRPr="006C1D7F">
        <w:t xml:space="preserve">Котельная имеет </w:t>
      </w:r>
      <w:r w:rsidR="00564641" w:rsidRPr="006C1D7F">
        <w:t>четыре</w:t>
      </w:r>
      <w:r w:rsidRPr="006C1D7F">
        <w:t xml:space="preserve"> водогрейных котла </w:t>
      </w:r>
      <w:r w:rsidR="00564641" w:rsidRPr="006C1D7F">
        <w:t>КВа-0,6Б/К</w:t>
      </w:r>
      <w:r w:rsidRPr="006C1D7F">
        <w:t xml:space="preserve"> и </w:t>
      </w:r>
      <w:r w:rsidR="00564641" w:rsidRPr="006C1D7F">
        <w:t xml:space="preserve">обеспечивают теплом д. </w:t>
      </w:r>
      <w:proofErr w:type="spellStart"/>
      <w:r w:rsidR="00564641" w:rsidRPr="006C1D7F">
        <w:t>Гляден</w:t>
      </w:r>
      <w:proofErr w:type="spellEnd"/>
      <w:r w:rsidR="00564641" w:rsidRPr="006C1D7F">
        <w:t xml:space="preserve"> (административно-хозяйственные здания, жилые дома)</w:t>
      </w:r>
      <w:r w:rsidRPr="006C1D7F">
        <w:t xml:space="preserve">. Рабочая температура теплоносителя на отопление 90-70°С. Общая установленная тепловая мощность котельной составляет </w:t>
      </w:r>
      <w:r w:rsidR="00564641" w:rsidRPr="006C1D7F">
        <w:t>2</w:t>
      </w:r>
      <w:r w:rsidRPr="006C1D7F">
        <w:t>,</w:t>
      </w:r>
      <w:r w:rsidR="00564641" w:rsidRPr="006C1D7F">
        <w:t>0</w:t>
      </w:r>
      <w:r w:rsidRPr="006C1D7F">
        <w:t>64 Гкал/час</w:t>
      </w:r>
    </w:p>
    <w:p w14:paraId="1CD09A4B" w14:textId="77777777" w:rsidR="00B04620" w:rsidRPr="006C1D7F" w:rsidRDefault="00B04620" w:rsidP="00B04620">
      <w:pPr>
        <w:pStyle w:val="afffff0"/>
      </w:pPr>
      <w:r w:rsidRPr="006C1D7F">
        <w:t>Сетевая вода для систем отопления потребителей подается от котельной по 2-х трубной системе трубопроводов.</w:t>
      </w:r>
    </w:p>
    <w:p w14:paraId="09BBE499" w14:textId="77777777" w:rsidR="00B04620" w:rsidRPr="006C1D7F" w:rsidRDefault="00B04620" w:rsidP="00B04620">
      <w:pPr>
        <w:pStyle w:val="afffff0"/>
      </w:pPr>
      <w:r w:rsidRPr="006C1D7F">
        <w:t>Категория потребителей тепла по надежности теплоснабжения и отпуску тепла - вторая.</w:t>
      </w:r>
    </w:p>
    <w:p w14:paraId="083D81A6" w14:textId="77777777" w:rsidR="00B04620" w:rsidRPr="006C1D7F" w:rsidRDefault="00B04620" w:rsidP="00B04620">
      <w:pPr>
        <w:pStyle w:val="afffff0"/>
      </w:pPr>
      <w:r w:rsidRPr="006C1D7F">
        <w:t>Исходная вода поступает из хозяйственно-питьевого водопровода. Технология подготовки исходной и подпиточной воды отсутствует.</w:t>
      </w:r>
    </w:p>
    <w:p w14:paraId="3AA37C65" w14:textId="77777777" w:rsidR="00B04620" w:rsidRPr="006C1D7F" w:rsidRDefault="00B04620" w:rsidP="00B04620">
      <w:pPr>
        <w:pStyle w:val="afffff0"/>
      </w:pPr>
      <w:r w:rsidRPr="006C1D7F">
        <w:t>Регулирование температуры сетевой воды, поступающей в теплосеть, в зависимости от температуры наружного воздуха, происходит изменением расхода топлива.</w:t>
      </w:r>
    </w:p>
    <w:p w14:paraId="2CE80649" w14:textId="77777777" w:rsidR="00B04620" w:rsidRPr="006C1D7F" w:rsidRDefault="00B04620" w:rsidP="00B04620">
      <w:pPr>
        <w:pStyle w:val="afffff0"/>
      </w:pPr>
      <w:r w:rsidRPr="006C1D7F">
        <w:t>Эксплуатация котельной осуществляется только полуавтоматически, визуальным контролем параметров работы всего оборудования и измерительных приборов. Снабжение тепловой энергией осуществляется только в отопительный период. В межотопительный период котельная останавливается.</w:t>
      </w:r>
    </w:p>
    <w:p w14:paraId="5C45DEF5" w14:textId="77777777" w:rsidR="00B04620" w:rsidRPr="006C1D7F" w:rsidRDefault="00B04620" w:rsidP="00B04620">
      <w:pPr>
        <w:pStyle w:val="afffff0"/>
      </w:pPr>
    </w:p>
    <w:p w14:paraId="7F873EEE" w14:textId="77777777" w:rsidR="00B04620" w:rsidRPr="006C1D7F" w:rsidRDefault="00B04620" w:rsidP="004F1B19">
      <w:pPr>
        <w:pStyle w:val="Affffe"/>
        <w:rPr>
          <w:szCs w:val="24"/>
        </w:rPr>
        <w:sectPr w:rsidR="00B04620" w:rsidRPr="006C1D7F" w:rsidSect="00B04620">
          <w:pgSz w:w="11906" w:h="16838"/>
          <w:pgMar w:top="536" w:right="1134" w:bottom="567" w:left="1134" w:header="708" w:footer="708" w:gutter="0"/>
          <w:cols w:space="708"/>
          <w:docGrid w:linePitch="360"/>
        </w:sectPr>
      </w:pPr>
    </w:p>
    <w:p w14:paraId="0286402D" w14:textId="77777777" w:rsidR="00D3581D" w:rsidRPr="006C1D7F" w:rsidRDefault="00D3581D" w:rsidP="004F1B19">
      <w:pPr>
        <w:pStyle w:val="Affffe"/>
        <w:rPr>
          <w:szCs w:val="24"/>
        </w:rPr>
      </w:pPr>
    </w:p>
    <w:p w14:paraId="7358C0CE" w14:textId="77777777" w:rsidR="004F1B19" w:rsidRPr="006C1D7F" w:rsidRDefault="004F1B19" w:rsidP="004F1B19">
      <w:pPr>
        <w:pStyle w:val="Affffe"/>
        <w:rPr>
          <w:szCs w:val="24"/>
        </w:rPr>
      </w:pPr>
      <w:r w:rsidRPr="006C1D7F">
        <w:rPr>
          <w:szCs w:val="24"/>
        </w:rPr>
        <w:t xml:space="preserve">Структура и технические характеристики основного теплогенерирующего оборудования котельных приведены в таблице ниже. </w:t>
      </w:r>
    </w:p>
    <w:p w14:paraId="2EE9A376" w14:textId="77777777" w:rsidR="004F1B19" w:rsidRPr="006C1D7F" w:rsidRDefault="004F1B19" w:rsidP="004F1B19">
      <w:pPr>
        <w:pStyle w:val="Affffe"/>
        <w:rPr>
          <w:b/>
        </w:rPr>
      </w:pPr>
    </w:p>
    <w:p w14:paraId="5430C3C0" w14:textId="77777777" w:rsidR="004F1B19" w:rsidRPr="006C1D7F" w:rsidRDefault="004F1B19" w:rsidP="008B7697">
      <w:pPr>
        <w:pStyle w:val="affffffffa"/>
      </w:pPr>
      <w:bookmarkStart w:id="39" w:name="_Toc206009987"/>
      <w:r w:rsidRPr="006C1D7F">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7</w:t>
      </w:r>
      <w:r w:rsidR="00000000">
        <w:rPr>
          <w:noProof/>
        </w:rPr>
        <w:fldChar w:fldCharType="end"/>
      </w:r>
      <w:r w:rsidRPr="006C1D7F">
        <w:t xml:space="preserve"> - </w:t>
      </w:r>
      <w:r w:rsidR="00563EB4" w:rsidRPr="006C1D7F">
        <w:t>Состав и технические характеристики основного оборудования котельных</w:t>
      </w:r>
      <w:bookmarkEnd w:id="39"/>
      <w:r w:rsidR="00563EB4" w:rsidRPr="006C1D7F">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623"/>
        <w:gridCol w:w="1667"/>
        <w:gridCol w:w="918"/>
        <w:gridCol w:w="1249"/>
        <w:gridCol w:w="1277"/>
        <w:gridCol w:w="1431"/>
        <w:gridCol w:w="1544"/>
        <w:gridCol w:w="1516"/>
        <w:gridCol w:w="1384"/>
        <w:gridCol w:w="1573"/>
      </w:tblGrid>
      <w:tr w:rsidR="00B21942" w:rsidRPr="006C1D7F" w14:paraId="01BFC7A0" w14:textId="77777777" w:rsidTr="009E4CF8">
        <w:trPr>
          <w:trHeight w:val="20"/>
          <w:tblHeader/>
          <w:jc w:val="center"/>
        </w:trPr>
        <w:tc>
          <w:tcPr>
            <w:tcW w:w="173" w:type="pct"/>
            <w:vAlign w:val="center"/>
            <w:hideMark/>
          </w:tcPr>
          <w:p w14:paraId="6DD28D71" w14:textId="77777777" w:rsidR="001E6D30" w:rsidRPr="006C1D7F" w:rsidRDefault="001E6D30" w:rsidP="009E4CF8">
            <w:pPr>
              <w:spacing w:line="256" w:lineRule="auto"/>
              <w:ind w:firstLine="0"/>
              <w:jc w:val="center"/>
              <w:rPr>
                <w:b/>
                <w:bCs/>
                <w:sz w:val="20"/>
                <w:szCs w:val="20"/>
              </w:rPr>
            </w:pPr>
            <w:r w:rsidRPr="006C1D7F">
              <w:rPr>
                <w:b/>
                <w:bCs/>
                <w:sz w:val="20"/>
                <w:szCs w:val="20"/>
              </w:rPr>
              <w:t>№ п/п</w:t>
            </w:r>
          </w:p>
        </w:tc>
        <w:tc>
          <w:tcPr>
            <w:tcW w:w="834" w:type="pct"/>
            <w:vAlign w:val="center"/>
            <w:hideMark/>
          </w:tcPr>
          <w:p w14:paraId="41890915" w14:textId="77777777" w:rsidR="001E6D30" w:rsidRPr="006C1D7F" w:rsidRDefault="001E6D30" w:rsidP="009E4CF8">
            <w:pPr>
              <w:spacing w:line="256" w:lineRule="auto"/>
              <w:ind w:firstLine="0"/>
              <w:jc w:val="center"/>
              <w:rPr>
                <w:b/>
                <w:bCs/>
                <w:sz w:val="20"/>
                <w:szCs w:val="20"/>
              </w:rPr>
            </w:pPr>
            <w:r w:rsidRPr="006C1D7F">
              <w:rPr>
                <w:b/>
                <w:bCs/>
                <w:sz w:val="20"/>
                <w:szCs w:val="20"/>
              </w:rPr>
              <w:t>Адрес котельной</w:t>
            </w:r>
          </w:p>
        </w:tc>
        <w:tc>
          <w:tcPr>
            <w:tcW w:w="530" w:type="pct"/>
            <w:vAlign w:val="center"/>
            <w:hideMark/>
          </w:tcPr>
          <w:p w14:paraId="412E4D29" w14:textId="77777777" w:rsidR="001E6D30" w:rsidRPr="006C1D7F" w:rsidRDefault="001E6D30" w:rsidP="009E4CF8">
            <w:pPr>
              <w:spacing w:line="256" w:lineRule="auto"/>
              <w:ind w:firstLine="0"/>
              <w:jc w:val="center"/>
              <w:rPr>
                <w:b/>
                <w:bCs/>
                <w:sz w:val="20"/>
                <w:szCs w:val="20"/>
              </w:rPr>
            </w:pPr>
            <w:r w:rsidRPr="006C1D7F">
              <w:rPr>
                <w:b/>
                <w:bCs/>
                <w:sz w:val="20"/>
                <w:szCs w:val="20"/>
              </w:rPr>
              <w:t>Тип котла</w:t>
            </w:r>
          </w:p>
        </w:tc>
        <w:tc>
          <w:tcPr>
            <w:tcW w:w="292" w:type="pct"/>
            <w:vAlign w:val="center"/>
            <w:hideMark/>
          </w:tcPr>
          <w:p w14:paraId="2852F244" w14:textId="77777777" w:rsidR="001E6D30" w:rsidRPr="006C1D7F" w:rsidRDefault="001E6D30" w:rsidP="009E4CF8">
            <w:pPr>
              <w:spacing w:line="256" w:lineRule="auto"/>
              <w:ind w:firstLine="0"/>
              <w:jc w:val="center"/>
              <w:rPr>
                <w:b/>
                <w:bCs/>
                <w:sz w:val="20"/>
                <w:szCs w:val="20"/>
              </w:rPr>
            </w:pPr>
            <w:r w:rsidRPr="006C1D7F">
              <w:rPr>
                <w:b/>
                <w:bCs/>
                <w:sz w:val="20"/>
                <w:szCs w:val="20"/>
              </w:rPr>
              <w:t>Кол-во котлов</w:t>
            </w:r>
          </w:p>
        </w:tc>
        <w:tc>
          <w:tcPr>
            <w:tcW w:w="397" w:type="pct"/>
            <w:vAlign w:val="center"/>
            <w:hideMark/>
          </w:tcPr>
          <w:p w14:paraId="1124E26A" w14:textId="77777777" w:rsidR="001E6D30" w:rsidRPr="006C1D7F" w:rsidRDefault="001E6D30" w:rsidP="009E4CF8">
            <w:pPr>
              <w:spacing w:line="256" w:lineRule="auto"/>
              <w:ind w:firstLine="0"/>
              <w:jc w:val="center"/>
              <w:rPr>
                <w:b/>
                <w:bCs/>
                <w:sz w:val="20"/>
                <w:szCs w:val="20"/>
              </w:rPr>
            </w:pPr>
            <w:r w:rsidRPr="006C1D7F">
              <w:rPr>
                <w:b/>
                <w:bCs/>
                <w:sz w:val="20"/>
                <w:szCs w:val="20"/>
              </w:rPr>
              <w:t>Год установки котла</w:t>
            </w:r>
          </w:p>
        </w:tc>
        <w:tc>
          <w:tcPr>
            <w:tcW w:w="406" w:type="pct"/>
            <w:vAlign w:val="center"/>
            <w:hideMark/>
          </w:tcPr>
          <w:p w14:paraId="4F0EA977" w14:textId="77777777" w:rsidR="001E6D30" w:rsidRPr="006C1D7F" w:rsidRDefault="001E6D30" w:rsidP="009E4CF8">
            <w:pPr>
              <w:spacing w:line="256" w:lineRule="auto"/>
              <w:ind w:firstLine="0"/>
              <w:jc w:val="center"/>
              <w:rPr>
                <w:b/>
                <w:bCs/>
                <w:sz w:val="20"/>
                <w:szCs w:val="20"/>
              </w:rPr>
            </w:pPr>
            <w:r w:rsidRPr="006C1D7F">
              <w:rPr>
                <w:b/>
                <w:bCs/>
                <w:sz w:val="20"/>
                <w:szCs w:val="20"/>
              </w:rPr>
              <w:t>Мощность котла, Гкал/ч</w:t>
            </w:r>
          </w:p>
        </w:tc>
        <w:tc>
          <w:tcPr>
            <w:tcW w:w="455" w:type="pct"/>
            <w:vAlign w:val="center"/>
            <w:hideMark/>
          </w:tcPr>
          <w:p w14:paraId="00881379" w14:textId="77777777" w:rsidR="001E6D30" w:rsidRPr="006C1D7F" w:rsidRDefault="001E6D30" w:rsidP="009E4CF8">
            <w:pPr>
              <w:spacing w:line="256" w:lineRule="auto"/>
              <w:ind w:firstLine="0"/>
              <w:jc w:val="center"/>
              <w:rPr>
                <w:b/>
                <w:bCs/>
                <w:sz w:val="20"/>
                <w:szCs w:val="20"/>
              </w:rPr>
            </w:pPr>
            <w:r w:rsidRPr="006C1D7F">
              <w:rPr>
                <w:b/>
                <w:bCs/>
                <w:sz w:val="20"/>
                <w:szCs w:val="20"/>
              </w:rPr>
              <w:t>Мощность котельной, Гкал/ч</w:t>
            </w:r>
          </w:p>
        </w:tc>
        <w:tc>
          <w:tcPr>
            <w:tcW w:w="491" w:type="pct"/>
            <w:vAlign w:val="center"/>
            <w:hideMark/>
          </w:tcPr>
          <w:p w14:paraId="7F5FC93E" w14:textId="77777777" w:rsidR="001E6D30" w:rsidRPr="006C1D7F" w:rsidRDefault="001E6D30" w:rsidP="009E4CF8">
            <w:pPr>
              <w:spacing w:line="256" w:lineRule="auto"/>
              <w:ind w:firstLine="0"/>
              <w:jc w:val="center"/>
              <w:rPr>
                <w:b/>
                <w:bCs/>
                <w:sz w:val="20"/>
                <w:szCs w:val="20"/>
              </w:rPr>
            </w:pPr>
            <w:r w:rsidRPr="006C1D7F">
              <w:rPr>
                <w:b/>
                <w:bCs/>
                <w:sz w:val="20"/>
                <w:szCs w:val="20"/>
              </w:rPr>
              <w:t xml:space="preserve">УРУТ по котлам, </w:t>
            </w:r>
            <w:proofErr w:type="spellStart"/>
            <w:r w:rsidRPr="006C1D7F">
              <w:rPr>
                <w:b/>
                <w:bCs/>
                <w:sz w:val="20"/>
                <w:szCs w:val="20"/>
              </w:rPr>
              <w:t>кг.у.т</w:t>
            </w:r>
            <w:proofErr w:type="spellEnd"/>
            <w:r w:rsidRPr="006C1D7F">
              <w:rPr>
                <w:b/>
                <w:bCs/>
                <w:sz w:val="20"/>
                <w:szCs w:val="20"/>
              </w:rPr>
              <w:t>./Гкал</w:t>
            </w:r>
          </w:p>
        </w:tc>
        <w:tc>
          <w:tcPr>
            <w:tcW w:w="482" w:type="pct"/>
            <w:vAlign w:val="center"/>
            <w:hideMark/>
          </w:tcPr>
          <w:p w14:paraId="18B849E3" w14:textId="77777777" w:rsidR="001E6D30" w:rsidRPr="006C1D7F" w:rsidRDefault="001E6D30" w:rsidP="009E4CF8">
            <w:pPr>
              <w:spacing w:line="256" w:lineRule="auto"/>
              <w:ind w:firstLine="0"/>
              <w:jc w:val="center"/>
              <w:rPr>
                <w:b/>
                <w:bCs/>
                <w:sz w:val="20"/>
                <w:szCs w:val="20"/>
              </w:rPr>
            </w:pPr>
            <w:r w:rsidRPr="006C1D7F">
              <w:rPr>
                <w:b/>
                <w:bCs/>
                <w:sz w:val="20"/>
                <w:szCs w:val="20"/>
              </w:rPr>
              <w:t>КПД котлов, %</w:t>
            </w:r>
          </w:p>
        </w:tc>
        <w:tc>
          <w:tcPr>
            <w:tcW w:w="440" w:type="pct"/>
            <w:vAlign w:val="center"/>
            <w:hideMark/>
          </w:tcPr>
          <w:p w14:paraId="70F739F1" w14:textId="77777777" w:rsidR="001E6D30" w:rsidRPr="006C1D7F" w:rsidRDefault="001E6D30" w:rsidP="009E4CF8">
            <w:pPr>
              <w:spacing w:line="256" w:lineRule="auto"/>
              <w:ind w:firstLine="0"/>
              <w:jc w:val="center"/>
              <w:rPr>
                <w:b/>
                <w:bCs/>
                <w:sz w:val="20"/>
                <w:szCs w:val="20"/>
              </w:rPr>
            </w:pPr>
            <w:r w:rsidRPr="006C1D7F">
              <w:rPr>
                <w:b/>
                <w:bCs/>
                <w:sz w:val="20"/>
                <w:szCs w:val="20"/>
              </w:rPr>
              <w:t xml:space="preserve">УРУТ по котельной, </w:t>
            </w:r>
            <w:proofErr w:type="spellStart"/>
            <w:r w:rsidRPr="006C1D7F">
              <w:rPr>
                <w:b/>
                <w:bCs/>
                <w:sz w:val="20"/>
                <w:szCs w:val="20"/>
              </w:rPr>
              <w:t>кг.у.т</w:t>
            </w:r>
            <w:proofErr w:type="spellEnd"/>
            <w:r w:rsidRPr="006C1D7F">
              <w:rPr>
                <w:b/>
                <w:bCs/>
                <w:sz w:val="20"/>
                <w:szCs w:val="20"/>
              </w:rPr>
              <w:t>./Гкал</w:t>
            </w:r>
          </w:p>
        </w:tc>
        <w:tc>
          <w:tcPr>
            <w:tcW w:w="500" w:type="pct"/>
            <w:vAlign w:val="center"/>
            <w:hideMark/>
          </w:tcPr>
          <w:p w14:paraId="5776C065" w14:textId="77777777" w:rsidR="001E6D30" w:rsidRPr="006C1D7F" w:rsidRDefault="001E6D30" w:rsidP="009E4CF8">
            <w:pPr>
              <w:spacing w:line="256" w:lineRule="auto"/>
              <w:ind w:firstLine="0"/>
              <w:jc w:val="center"/>
              <w:rPr>
                <w:b/>
                <w:bCs/>
                <w:sz w:val="20"/>
                <w:szCs w:val="20"/>
              </w:rPr>
            </w:pPr>
            <w:r w:rsidRPr="006C1D7F">
              <w:rPr>
                <w:b/>
                <w:bCs/>
                <w:sz w:val="20"/>
                <w:szCs w:val="20"/>
              </w:rPr>
              <w:t>Дата обследования котлов</w:t>
            </w:r>
          </w:p>
        </w:tc>
      </w:tr>
      <w:tr w:rsidR="00564641" w:rsidRPr="006C1D7F" w14:paraId="55BD3379" w14:textId="77777777" w:rsidTr="009E4CF8">
        <w:trPr>
          <w:trHeight w:val="20"/>
          <w:jc w:val="center"/>
        </w:trPr>
        <w:tc>
          <w:tcPr>
            <w:tcW w:w="5000" w:type="pct"/>
            <w:gridSpan w:val="11"/>
            <w:vAlign w:val="center"/>
            <w:hideMark/>
          </w:tcPr>
          <w:p w14:paraId="3559EBF0" w14:textId="77777777" w:rsidR="00564641" w:rsidRPr="006C1D7F" w:rsidRDefault="00564641" w:rsidP="00564641">
            <w:pPr>
              <w:spacing w:line="256" w:lineRule="auto"/>
              <w:ind w:firstLine="0"/>
              <w:jc w:val="center"/>
              <w:rPr>
                <w:b/>
                <w:bCs/>
                <w:sz w:val="20"/>
                <w:szCs w:val="20"/>
              </w:rPr>
            </w:pPr>
            <w:r w:rsidRPr="006C1D7F">
              <w:rPr>
                <w:b/>
                <w:bCs/>
                <w:sz w:val="20"/>
                <w:szCs w:val="20"/>
              </w:rPr>
              <w:t>Основное топливо - природный газ</w:t>
            </w:r>
          </w:p>
        </w:tc>
      </w:tr>
      <w:tr w:rsidR="00564641" w:rsidRPr="006C1D7F" w14:paraId="556DD365" w14:textId="77777777" w:rsidTr="002C379F">
        <w:trPr>
          <w:trHeight w:val="20"/>
          <w:jc w:val="center"/>
        </w:trPr>
        <w:tc>
          <w:tcPr>
            <w:tcW w:w="173" w:type="pct"/>
            <w:vAlign w:val="center"/>
          </w:tcPr>
          <w:p w14:paraId="566C9F45" w14:textId="77777777" w:rsidR="00564641" w:rsidRPr="006C1D7F" w:rsidRDefault="00564641" w:rsidP="00564641">
            <w:pPr>
              <w:spacing w:line="256" w:lineRule="auto"/>
              <w:ind w:firstLine="0"/>
              <w:jc w:val="center"/>
              <w:rPr>
                <w:sz w:val="20"/>
                <w:szCs w:val="20"/>
              </w:rPr>
            </w:pPr>
            <w:r w:rsidRPr="006C1D7F">
              <w:rPr>
                <w:sz w:val="20"/>
                <w:szCs w:val="20"/>
              </w:rPr>
              <w:t>-</w:t>
            </w:r>
          </w:p>
        </w:tc>
        <w:tc>
          <w:tcPr>
            <w:tcW w:w="834" w:type="pct"/>
            <w:vAlign w:val="center"/>
          </w:tcPr>
          <w:p w14:paraId="2026ECA4" w14:textId="77777777" w:rsidR="00564641" w:rsidRPr="006C1D7F" w:rsidRDefault="00564641" w:rsidP="00564641">
            <w:pPr>
              <w:spacing w:line="256" w:lineRule="auto"/>
              <w:ind w:firstLine="0"/>
              <w:jc w:val="center"/>
              <w:rPr>
                <w:sz w:val="20"/>
                <w:szCs w:val="20"/>
              </w:rPr>
            </w:pPr>
            <w:r w:rsidRPr="006C1D7F">
              <w:rPr>
                <w:sz w:val="20"/>
                <w:szCs w:val="20"/>
              </w:rPr>
              <w:t>-</w:t>
            </w:r>
          </w:p>
        </w:tc>
        <w:tc>
          <w:tcPr>
            <w:tcW w:w="530" w:type="pct"/>
            <w:vAlign w:val="center"/>
          </w:tcPr>
          <w:p w14:paraId="10510980" w14:textId="77777777" w:rsidR="00564641" w:rsidRPr="006C1D7F" w:rsidRDefault="00564641" w:rsidP="00564641">
            <w:pPr>
              <w:pStyle w:val="106"/>
            </w:pPr>
            <w:r w:rsidRPr="006C1D7F">
              <w:t>-</w:t>
            </w:r>
          </w:p>
        </w:tc>
        <w:tc>
          <w:tcPr>
            <w:tcW w:w="292" w:type="pct"/>
            <w:vAlign w:val="center"/>
          </w:tcPr>
          <w:p w14:paraId="0FE636A4" w14:textId="77777777" w:rsidR="00564641" w:rsidRPr="006C1D7F" w:rsidRDefault="00564641" w:rsidP="00564641">
            <w:pPr>
              <w:pStyle w:val="106"/>
            </w:pPr>
            <w:r w:rsidRPr="006C1D7F">
              <w:t>-</w:t>
            </w:r>
          </w:p>
        </w:tc>
        <w:tc>
          <w:tcPr>
            <w:tcW w:w="397" w:type="pct"/>
            <w:vAlign w:val="center"/>
          </w:tcPr>
          <w:p w14:paraId="0DCADB77" w14:textId="77777777" w:rsidR="00564641" w:rsidRPr="006C1D7F" w:rsidRDefault="00564641" w:rsidP="00564641">
            <w:pPr>
              <w:spacing w:line="256" w:lineRule="auto"/>
              <w:ind w:firstLine="0"/>
              <w:jc w:val="center"/>
              <w:rPr>
                <w:sz w:val="20"/>
                <w:szCs w:val="20"/>
              </w:rPr>
            </w:pPr>
            <w:r w:rsidRPr="006C1D7F">
              <w:rPr>
                <w:sz w:val="20"/>
                <w:szCs w:val="20"/>
              </w:rPr>
              <w:t>-</w:t>
            </w:r>
          </w:p>
        </w:tc>
        <w:tc>
          <w:tcPr>
            <w:tcW w:w="406" w:type="pct"/>
            <w:vAlign w:val="center"/>
          </w:tcPr>
          <w:p w14:paraId="3A522C50" w14:textId="77777777" w:rsidR="00564641" w:rsidRPr="006C1D7F" w:rsidRDefault="00564641" w:rsidP="00564641">
            <w:pPr>
              <w:pStyle w:val="106"/>
            </w:pPr>
            <w:r w:rsidRPr="006C1D7F">
              <w:t>-</w:t>
            </w:r>
          </w:p>
        </w:tc>
        <w:tc>
          <w:tcPr>
            <w:tcW w:w="455" w:type="pct"/>
            <w:vAlign w:val="center"/>
          </w:tcPr>
          <w:p w14:paraId="7D7AC8DC" w14:textId="77777777" w:rsidR="00564641" w:rsidRPr="006C1D7F" w:rsidRDefault="00564641" w:rsidP="00564641">
            <w:pPr>
              <w:spacing w:line="256" w:lineRule="auto"/>
              <w:ind w:firstLine="0"/>
              <w:jc w:val="center"/>
              <w:rPr>
                <w:sz w:val="20"/>
                <w:szCs w:val="20"/>
              </w:rPr>
            </w:pPr>
            <w:r w:rsidRPr="006C1D7F">
              <w:rPr>
                <w:sz w:val="20"/>
                <w:szCs w:val="20"/>
              </w:rPr>
              <w:t>-</w:t>
            </w:r>
          </w:p>
        </w:tc>
        <w:tc>
          <w:tcPr>
            <w:tcW w:w="491" w:type="pct"/>
            <w:vAlign w:val="center"/>
          </w:tcPr>
          <w:p w14:paraId="6A788AEB" w14:textId="77777777" w:rsidR="00564641" w:rsidRPr="006C1D7F" w:rsidRDefault="00564641" w:rsidP="00564641">
            <w:pPr>
              <w:spacing w:line="256" w:lineRule="auto"/>
              <w:ind w:firstLine="0"/>
              <w:jc w:val="center"/>
              <w:rPr>
                <w:sz w:val="20"/>
                <w:szCs w:val="20"/>
              </w:rPr>
            </w:pPr>
            <w:r w:rsidRPr="006C1D7F">
              <w:rPr>
                <w:sz w:val="20"/>
                <w:szCs w:val="20"/>
              </w:rPr>
              <w:t>-</w:t>
            </w:r>
          </w:p>
        </w:tc>
        <w:tc>
          <w:tcPr>
            <w:tcW w:w="482" w:type="pct"/>
            <w:shd w:val="clear" w:color="auto" w:fill="auto"/>
            <w:vAlign w:val="center"/>
          </w:tcPr>
          <w:p w14:paraId="2D7641E6" w14:textId="77777777" w:rsidR="00564641" w:rsidRPr="006C1D7F" w:rsidRDefault="00564641" w:rsidP="00564641">
            <w:pPr>
              <w:spacing w:line="256" w:lineRule="auto"/>
              <w:ind w:firstLine="0"/>
              <w:jc w:val="center"/>
              <w:rPr>
                <w:sz w:val="20"/>
                <w:szCs w:val="20"/>
              </w:rPr>
            </w:pPr>
            <w:r w:rsidRPr="006C1D7F">
              <w:rPr>
                <w:sz w:val="20"/>
                <w:szCs w:val="20"/>
              </w:rPr>
              <w:t>-</w:t>
            </w:r>
          </w:p>
        </w:tc>
        <w:tc>
          <w:tcPr>
            <w:tcW w:w="440" w:type="pct"/>
            <w:vAlign w:val="center"/>
          </w:tcPr>
          <w:p w14:paraId="2CCAD6F1" w14:textId="77777777" w:rsidR="00564641" w:rsidRPr="006C1D7F" w:rsidRDefault="00564641" w:rsidP="00564641">
            <w:pPr>
              <w:pStyle w:val="afffb"/>
              <w:spacing w:line="256" w:lineRule="auto"/>
            </w:pPr>
            <w:r w:rsidRPr="006C1D7F">
              <w:t>-</w:t>
            </w:r>
          </w:p>
        </w:tc>
        <w:tc>
          <w:tcPr>
            <w:tcW w:w="500" w:type="pct"/>
            <w:vAlign w:val="center"/>
          </w:tcPr>
          <w:p w14:paraId="7CA4B2D7" w14:textId="77777777" w:rsidR="00564641" w:rsidRPr="006C1D7F" w:rsidRDefault="00564641" w:rsidP="00564641">
            <w:pPr>
              <w:spacing w:line="256" w:lineRule="auto"/>
              <w:ind w:firstLine="0"/>
              <w:jc w:val="center"/>
              <w:rPr>
                <w:sz w:val="20"/>
                <w:szCs w:val="20"/>
              </w:rPr>
            </w:pPr>
            <w:r w:rsidRPr="006C1D7F">
              <w:rPr>
                <w:sz w:val="20"/>
                <w:szCs w:val="20"/>
              </w:rPr>
              <w:t>-</w:t>
            </w:r>
          </w:p>
        </w:tc>
      </w:tr>
      <w:tr w:rsidR="00B21942" w:rsidRPr="006C1D7F" w14:paraId="34643FA9" w14:textId="77777777" w:rsidTr="009E4CF8">
        <w:trPr>
          <w:trHeight w:val="20"/>
          <w:jc w:val="center"/>
        </w:trPr>
        <w:tc>
          <w:tcPr>
            <w:tcW w:w="5000" w:type="pct"/>
            <w:gridSpan w:val="11"/>
            <w:vAlign w:val="center"/>
            <w:hideMark/>
          </w:tcPr>
          <w:p w14:paraId="7153BC1B" w14:textId="77777777" w:rsidR="006E054D" w:rsidRPr="006C1D7F" w:rsidRDefault="006E054D" w:rsidP="009E4CF8">
            <w:pPr>
              <w:spacing w:line="256" w:lineRule="auto"/>
              <w:ind w:firstLine="0"/>
              <w:jc w:val="center"/>
              <w:rPr>
                <w:b/>
                <w:bCs/>
                <w:sz w:val="20"/>
                <w:szCs w:val="20"/>
              </w:rPr>
            </w:pPr>
            <w:r w:rsidRPr="006C1D7F">
              <w:rPr>
                <w:b/>
                <w:bCs/>
                <w:sz w:val="20"/>
                <w:szCs w:val="20"/>
              </w:rPr>
              <w:t>Основное топливо - уголь</w:t>
            </w:r>
          </w:p>
        </w:tc>
      </w:tr>
      <w:tr w:rsidR="00B21942" w:rsidRPr="006C1D7F" w14:paraId="47762F81" w14:textId="77777777" w:rsidTr="005A284F">
        <w:trPr>
          <w:trHeight w:val="20"/>
          <w:jc w:val="center"/>
        </w:trPr>
        <w:tc>
          <w:tcPr>
            <w:tcW w:w="5000" w:type="pct"/>
            <w:gridSpan w:val="11"/>
            <w:vAlign w:val="center"/>
          </w:tcPr>
          <w:p w14:paraId="04EB06F2" w14:textId="77777777" w:rsidR="006E054D" w:rsidRPr="006C1D7F" w:rsidRDefault="005A284F" w:rsidP="005A284F">
            <w:pPr>
              <w:spacing w:line="256" w:lineRule="auto"/>
              <w:ind w:firstLine="0"/>
              <w:jc w:val="center"/>
              <w:rPr>
                <w:b/>
                <w:bCs/>
                <w:sz w:val="20"/>
                <w:szCs w:val="20"/>
              </w:rPr>
            </w:pPr>
            <w:r w:rsidRPr="006C1D7F">
              <w:rPr>
                <w:b/>
                <w:bCs/>
                <w:sz w:val="20"/>
                <w:szCs w:val="20"/>
              </w:rPr>
              <w:t>ООО «АЭСТ»</w:t>
            </w:r>
          </w:p>
        </w:tc>
      </w:tr>
      <w:tr w:rsidR="001F0E80" w:rsidRPr="006C1D7F" w14:paraId="6716BEE6" w14:textId="77777777" w:rsidTr="005A284F">
        <w:trPr>
          <w:trHeight w:val="20"/>
          <w:jc w:val="center"/>
        </w:trPr>
        <w:tc>
          <w:tcPr>
            <w:tcW w:w="173" w:type="pct"/>
            <w:vMerge w:val="restart"/>
            <w:vAlign w:val="center"/>
          </w:tcPr>
          <w:p w14:paraId="1C094D8B" w14:textId="77777777" w:rsidR="001F0E80" w:rsidRPr="006C1D7F" w:rsidRDefault="001F0E80" w:rsidP="001F0E80">
            <w:pPr>
              <w:spacing w:line="256" w:lineRule="auto"/>
              <w:ind w:firstLine="0"/>
              <w:jc w:val="center"/>
              <w:rPr>
                <w:sz w:val="20"/>
                <w:szCs w:val="20"/>
              </w:rPr>
            </w:pPr>
            <w:r w:rsidRPr="006C1D7F">
              <w:rPr>
                <w:sz w:val="20"/>
                <w:szCs w:val="20"/>
              </w:rPr>
              <w:t>1</w:t>
            </w:r>
          </w:p>
        </w:tc>
        <w:tc>
          <w:tcPr>
            <w:tcW w:w="834" w:type="pct"/>
            <w:vMerge w:val="restart"/>
            <w:tcBorders>
              <w:top w:val="single" w:sz="8" w:space="0" w:color="auto"/>
              <w:left w:val="single" w:sz="8" w:space="0" w:color="auto"/>
              <w:right w:val="single" w:sz="8" w:space="0" w:color="auto"/>
            </w:tcBorders>
            <w:shd w:val="clear" w:color="auto" w:fill="auto"/>
            <w:vAlign w:val="center"/>
          </w:tcPr>
          <w:p w14:paraId="2BF093A1" w14:textId="77777777" w:rsidR="001F0E80" w:rsidRPr="006C1D7F" w:rsidRDefault="001F0E80" w:rsidP="001F0E80">
            <w:pPr>
              <w:pStyle w:val="afffb"/>
              <w:spacing w:line="256" w:lineRule="auto"/>
              <w:rPr>
                <w:bCs w:val="0"/>
                <w:lang w:eastAsia="en-US"/>
              </w:rPr>
            </w:pPr>
            <w:r w:rsidRPr="006C1D7F">
              <w:rPr>
                <w:bCs w:val="0"/>
              </w:rPr>
              <w:t>Котельной с. Березовское</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475C61ED" w14:textId="77777777" w:rsidR="001F0E80" w:rsidRPr="006C1D7F" w:rsidRDefault="001F0E80" w:rsidP="001F0E80">
            <w:pPr>
              <w:pStyle w:val="afffb"/>
              <w:spacing w:line="256" w:lineRule="auto"/>
              <w:rPr>
                <w:bCs w:val="0"/>
                <w:lang w:eastAsia="en-US"/>
              </w:rPr>
            </w:pPr>
            <w:r w:rsidRPr="006C1D7F">
              <w:rPr>
                <w:bCs w:val="0"/>
              </w:rPr>
              <w:t>КВр-1,5</w:t>
            </w:r>
          </w:p>
        </w:tc>
        <w:tc>
          <w:tcPr>
            <w:tcW w:w="292" w:type="pct"/>
            <w:vAlign w:val="center"/>
          </w:tcPr>
          <w:p w14:paraId="3E25A427" w14:textId="77777777" w:rsidR="001F0E80" w:rsidRPr="006C1D7F" w:rsidRDefault="001F0E80" w:rsidP="001F0E80">
            <w:pPr>
              <w:spacing w:line="256" w:lineRule="auto"/>
              <w:ind w:firstLine="0"/>
              <w:jc w:val="center"/>
              <w:rPr>
                <w:sz w:val="20"/>
                <w:szCs w:val="20"/>
              </w:rPr>
            </w:pPr>
            <w:r w:rsidRPr="006C1D7F">
              <w:rPr>
                <w:sz w:val="20"/>
                <w:szCs w:val="20"/>
              </w:rPr>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45174AF4" w14:textId="77777777" w:rsidR="001F0E80" w:rsidRPr="006C1D7F" w:rsidRDefault="001F0E80" w:rsidP="001F0E80">
            <w:pPr>
              <w:spacing w:line="256" w:lineRule="auto"/>
              <w:ind w:firstLine="0"/>
              <w:jc w:val="center"/>
              <w:rPr>
                <w:sz w:val="20"/>
                <w:szCs w:val="20"/>
              </w:rPr>
            </w:pPr>
            <w:r w:rsidRPr="006C1D7F">
              <w:rPr>
                <w:sz w:val="20"/>
                <w:szCs w:val="20"/>
              </w:rPr>
              <w:t>2019</w:t>
            </w:r>
          </w:p>
        </w:tc>
        <w:tc>
          <w:tcPr>
            <w:tcW w:w="406" w:type="pct"/>
            <w:tcBorders>
              <w:top w:val="single" w:sz="4" w:space="0" w:color="auto"/>
              <w:left w:val="nil"/>
              <w:bottom w:val="single" w:sz="4" w:space="0" w:color="auto"/>
              <w:right w:val="single" w:sz="4" w:space="0" w:color="auto"/>
            </w:tcBorders>
            <w:shd w:val="clear" w:color="000000" w:fill="FFFFFF"/>
            <w:vAlign w:val="center"/>
          </w:tcPr>
          <w:p w14:paraId="29A343DD" w14:textId="77777777" w:rsidR="001F0E80" w:rsidRPr="006C1D7F" w:rsidRDefault="001F0E80" w:rsidP="001F0E80">
            <w:pPr>
              <w:spacing w:line="256" w:lineRule="auto"/>
              <w:ind w:firstLine="0"/>
              <w:jc w:val="center"/>
              <w:rPr>
                <w:sz w:val="20"/>
                <w:szCs w:val="20"/>
              </w:rPr>
            </w:pPr>
            <w:r w:rsidRPr="006C1D7F">
              <w:rPr>
                <w:sz w:val="20"/>
                <w:szCs w:val="20"/>
              </w:rPr>
              <w:t>1,29</w:t>
            </w:r>
          </w:p>
        </w:tc>
        <w:tc>
          <w:tcPr>
            <w:tcW w:w="455" w:type="pct"/>
            <w:vMerge w:val="restart"/>
            <w:vAlign w:val="center"/>
          </w:tcPr>
          <w:p w14:paraId="776F4B3A" w14:textId="77777777" w:rsidR="001F0E80" w:rsidRPr="006C1D7F" w:rsidRDefault="001F0E80" w:rsidP="001F0E80">
            <w:pPr>
              <w:spacing w:line="256" w:lineRule="auto"/>
              <w:ind w:firstLine="0"/>
              <w:jc w:val="center"/>
              <w:rPr>
                <w:sz w:val="20"/>
                <w:szCs w:val="20"/>
              </w:rPr>
            </w:pPr>
            <w:r w:rsidRPr="006C1D7F">
              <w:rPr>
                <w:sz w:val="20"/>
                <w:szCs w:val="20"/>
              </w:rPr>
              <w:t>3,36</w:t>
            </w:r>
          </w:p>
        </w:tc>
        <w:tc>
          <w:tcPr>
            <w:tcW w:w="491" w:type="pct"/>
            <w:vAlign w:val="center"/>
          </w:tcPr>
          <w:p w14:paraId="03A5D707" w14:textId="77777777" w:rsidR="001F0E80" w:rsidRPr="006C1D7F" w:rsidRDefault="001F0E80" w:rsidP="001F0E80">
            <w:pPr>
              <w:spacing w:line="256" w:lineRule="auto"/>
              <w:ind w:firstLine="0"/>
              <w:jc w:val="center"/>
              <w:rPr>
                <w:sz w:val="20"/>
                <w:szCs w:val="20"/>
              </w:rPr>
            </w:pPr>
            <w:r w:rsidRPr="006C1D7F">
              <w:rPr>
                <w:sz w:val="20"/>
                <w:szCs w:val="20"/>
              </w:rPr>
              <w:t>Данные не представлены</w:t>
            </w:r>
          </w:p>
        </w:tc>
        <w:tc>
          <w:tcPr>
            <w:tcW w:w="482" w:type="pct"/>
            <w:vAlign w:val="center"/>
            <w:hideMark/>
          </w:tcPr>
          <w:p w14:paraId="0C36CAD6" w14:textId="77777777" w:rsidR="001F0E80" w:rsidRPr="006C1D7F" w:rsidRDefault="001F0E80" w:rsidP="001F0E80">
            <w:pPr>
              <w:spacing w:line="256" w:lineRule="auto"/>
              <w:ind w:firstLine="0"/>
              <w:jc w:val="center"/>
              <w:rPr>
                <w:sz w:val="20"/>
                <w:szCs w:val="20"/>
              </w:rPr>
            </w:pPr>
            <w:r w:rsidRPr="006C1D7F">
              <w:rPr>
                <w:sz w:val="20"/>
                <w:szCs w:val="20"/>
              </w:rPr>
              <w:t>Данные не представлены</w:t>
            </w:r>
          </w:p>
        </w:tc>
        <w:tc>
          <w:tcPr>
            <w:tcW w:w="440" w:type="pct"/>
            <w:vMerge w:val="restart"/>
            <w:vAlign w:val="center"/>
          </w:tcPr>
          <w:p w14:paraId="2D103C6D" w14:textId="77777777" w:rsidR="001F0E80" w:rsidRPr="006C1D7F" w:rsidRDefault="001F0E80" w:rsidP="001F0E80">
            <w:pPr>
              <w:spacing w:line="256" w:lineRule="auto"/>
              <w:ind w:firstLine="0"/>
              <w:jc w:val="center"/>
              <w:rPr>
                <w:sz w:val="20"/>
                <w:szCs w:val="20"/>
              </w:rPr>
            </w:pPr>
            <w:r w:rsidRPr="006C1D7F">
              <w:rPr>
                <w:sz w:val="20"/>
                <w:szCs w:val="20"/>
              </w:rPr>
              <w:t>210,9</w:t>
            </w:r>
          </w:p>
        </w:tc>
        <w:tc>
          <w:tcPr>
            <w:tcW w:w="500" w:type="pct"/>
            <w:vAlign w:val="center"/>
            <w:hideMark/>
          </w:tcPr>
          <w:p w14:paraId="62EADC6A" w14:textId="77777777" w:rsidR="001F0E80" w:rsidRPr="006C1D7F" w:rsidRDefault="00E93C59" w:rsidP="001F0E80">
            <w:pPr>
              <w:spacing w:line="256" w:lineRule="auto"/>
              <w:ind w:firstLine="0"/>
              <w:jc w:val="center"/>
              <w:rPr>
                <w:sz w:val="20"/>
                <w:szCs w:val="20"/>
              </w:rPr>
            </w:pPr>
            <w:r w:rsidRPr="006C1D7F">
              <w:rPr>
                <w:sz w:val="20"/>
                <w:szCs w:val="20"/>
              </w:rPr>
              <w:t>2025</w:t>
            </w:r>
          </w:p>
        </w:tc>
      </w:tr>
      <w:tr w:rsidR="001F0E80" w:rsidRPr="006C1D7F" w14:paraId="7B83CFEA" w14:textId="77777777" w:rsidTr="005A284F">
        <w:trPr>
          <w:trHeight w:val="20"/>
          <w:jc w:val="center"/>
        </w:trPr>
        <w:tc>
          <w:tcPr>
            <w:tcW w:w="173" w:type="pct"/>
            <w:vMerge/>
            <w:vAlign w:val="center"/>
          </w:tcPr>
          <w:p w14:paraId="6EA66913" w14:textId="77777777" w:rsidR="001F0E80" w:rsidRPr="006C1D7F" w:rsidRDefault="001F0E80" w:rsidP="001F0E80">
            <w:pPr>
              <w:spacing w:line="256" w:lineRule="auto"/>
              <w:ind w:firstLine="0"/>
              <w:jc w:val="center"/>
              <w:rPr>
                <w:sz w:val="20"/>
                <w:szCs w:val="20"/>
              </w:rPr>
            </w:pPr>
          </w:p>
        </w:tc>
        <w:tc>
          <w:tcPr>
            <w:tcW w:w="834" w:type="pct"/>
            <w:vMerge/>
            <w:tcBorders>
              <w:left w:val="single" w:sz="8" w:space="0" w:color="auto"/>
              <w:right w:val="single" w:sz="8" w:space="0" w:color="auto"/>
            </w:tcBorders>
            <w:shd w:val="clear" w:color="auto" w:fill="auto"/>
            <w:vAlign w:val="center"/>
          </w:tcPr>
          <w:p w14:paraId="0119F0D9" w14:textId="77777777" w:rsidR="001F0E80" w:rsidRPr="006C1D7F" w:rsidRDefault="001F0E80" w:rsidP="001F0E80">
            <w:pPr>
              <w:pStyle w:val="afffb"/>
              <w:spacing w:line="256" w:lineRule="auto"/>
              <w:rPr>
                <w:bCs w:val="0"/>
              </w:rPr>
            </w:pPr>
          </w:p>
        </w:tc>
        <w:tc>
          <w:tcPr>
            <w:tcW w:w="530" w:type="pct"/>
            <w:tcBorders>
              <w:top w:val="nil"/>
              <w:left w:val="single" w:sz="4" w:space="0" w:color="auto"/>
              <w:bottom w:val="single" w:sz="4" w:space="0" w:color="auto"/>
              <w:right w:val="single" w:sz="4" w:space="0" w:color="auto"/>
            </w:tcBorders>
            <w:shd w:val="clear" w:color="auto" w:fill="auto"/>
            <w:vAlign w:val="center"/>
          </w:tcPr>
          <w:p w14:paraId="5B395A85" w14:textId="77777777" w:rsidR="001F0E80" w:rsidRPr="006C1D7F" w:rsidRDefault="001F0E80" w:rsidP="001F0E80">
            <w:pPr>
              <w:pStyle w:val="afffb"/>
              <w:spacing w:line="256" w:lineRule="auto"/>
              <w:rPr>
                <w:bCs w:val="0"/>
                <w:lang w:eastAsia="en-US"/>
              </w:rPr>
            </w:pPr>
            <w:r w:rsidRPr="006C1D7F">
              <w:rPr>
                <w:bCs w:val="0"/>
              </w:rPr>
              <w:t>КВр-1,6</w:t>
            </w:r>
          </w:p>
        </w:tc>
        <w:tc>
          <w:tcPr>
            <w:tcW w:w="292" w:type="pct"/>
            <w:vAlign w:val="center"/>
          </w:tcPr>
          <w:p w14:paraId="4252882B" w14:textId="77777777" w:rsidR="001F0E80" w:rsidRPr="006C1D7F" w:rsidRDefault="001F0E80" w:rsidP="001F0E80">
            <w:pPr>
              <w:spacing w:line="256" w:lineRule="auto"/>
              <w:ind w:firstLine="0"/>
              <w:jc w:val="center"/>
              <w:rPr>
                <w:sz w:val="20"/>
                <w:szCs w:val="20"/>
              </w:rPr>
            </w:pPr>
            <w:r w:rsidRPr="006C1D7F">
              <w:rPr>
                <w:sz w:val="20"/>
                <w:szCs w:val="20"/>
              </w:rPr>
              <w:t>1</w:t>
            </w:r>
          </w:p>
        </w:tc>
        <w:tc>
          <w:tcPr>
            <w:tcW w:w="397" w:type="pct"/>
            <w:tcBorders>
              <w:top w:val="nil"/>
              <w:left w:val="single" w:sz="4" w:space="0" w:color="auto"/>
              <w:bottom w:val="single" w:sz="4" w:space="0" w:color="auto"/>
              <w:right w:val="single" w:sz="4" w:space="0" w:color="auto"/>
            </w:tcBorders>
            <w:shd w:val="clear" w:color="auto" w:fill="auto"/>
            <w:vAlign w:val="center"/>
          </w:tcPr>
          <w:p w14:paraId="733EB57B" w14:textId="77777777" w:rsidR="001F0E80" w:rsidRPr="006C1D7F" w:rsidRDefault="001F0E80" w:rsidP="001F0E80">
            <w:pPr>
              <w:spacing w:line="256" w:lineRule="auto"/>
              <w:ind w:firstLine="0"/>
              <w:jc w:val="center"/>
              <w:rPr>
                <w:sz w:val="20"/>
                <w:szCs w:val="20"/>
              </w:rPr>
            </w:pPr>
            <w:r w:rsidRPr="006C1D7F">
              <w:rPr>
                <w:sz w:val="20"/>
                <w:szCs w:val="20"/>
              </w:rPr>
              <w:t>2023</w:t>
            </w:r>
          </w:p>
        </w:tc>
        <w:tc>
          <w:tcPr>
            <w:tcW w:w="406" w:type="pct"/>
            <w:tcBorders>
              <w:top w:val="nil"/>
              <w:left w:val="nil"/>
              <w:bottom w:val="single" w:sz="4" w:space="0" w:color="auto"/>
              <w:right w:val="single" w:sz="4" w:space="0" w:color="auto"/>
            </w:tcBorders>
            <w:shd w:val="clear" w:color="auto" w:fill="auto"/>
            <w:vAlign w:val="center"/>
          </w:tcPr>
          <w:p w14:paraId="47C5240C" w14:textId="77777777" w:rsidR="001F0E80" w:rsidRPr="006C1D7F" w:rsidRDefault="001F0E80" w:rsidP="001F0E80">
            <w:pPr>
              <w:spacing w:line="256" w:lineRule="auto"/>
              <w:ind w:firstLine="0"/>
              <w:jc w:val="center"/>
              <w:rPr>
                <w:sz w:val="20"/>
                <w:szCs w:val="20"/>
              </w:rPr>
            </w:pPr>
            <w:r w:rsidRPr="006C1D7F">
              <w:rPr>
                <w:sz w:val="20"/>
                <w:szCs w:val="20"/>
              </w:rPr>
              <w:t>1,38</w:t>
            </w:r>
          </w:p>
        </w:tc>
        <w:tc>
          <w:tcPr>
            <w:tcW w:w="455" w:type="pct"/>
            <w:vMerge/>
            <w:vAlign w:val="center"/>
          </w:tcPr>
          <w:p w14:paraId="7104BDA4" w14:textId="77777777" w:rsidR="001F0E80" w:rsidRPr="006C1D7F" w:rsidRDefault="001F0E80" w:rsidP="001F0E80">
            <w:pPr>
              <w:spacing w:line="256" w:lineRule="auto"/>
              <w:ind w:firstLine="0"/>
              <w:jc w:val="center"/>
              <w:rPr>
                <w:sz w:val="20"/>
                <w:szCs w:val="20"/>
              </w:rPr>
            </w:pPr>
          </w:p>
        </w:tc>
        <w:tc>
          <w:tcPr>
            <w:tcW w:w="491" w:type="pct"/>
            <w:vAlign w:val="center"/>
          </w:tcPr>
          <w:p w14:paraId="5DEC4240" w14:textId="77777777" w:rsidR="001F0E80" w:rsidRPr="006C1D7F" w:rsidRDefault="001F0E80" w:rsidP="001F0E80">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4BB66CE3" w14:textId="77777777" w:rsidR="001F0E80" w:rsidRPr="006C1D7F" w:rsidRDefault="001F0E80" w:rsidP="001F0E80">
            <w:pPr>
              <w:spacing w:line="256" w:lineRule="auto"/>
              <w:ind w:firstLine="0"/>
              <w:jc w:val="center"/>
              <w:rPr>
                <w:sz w:val="20"/>
                <w:szCs w:val="20"/>
              </w:rPr>
            </w:pPr>
            <w:r w:rsidRPr="006C1D7F">
              <w:rPr>
                <w:sz w:val="20"/>
                <w:szCs w:val="20"/>
              </w:rPr>
              <w:t>Данные не представлены</w:t>
            </w:r>
          </w:p>
        </w:tc>
        <w:tc>
          <w:tcPr>
            <w:tcW w:w="440" w:type="pct"/>
            <w:vMerge/>
            <w:vAlign w:val="center"/>
          </w:tcPr>
          <w:p w14:paraId="307C1FED" w14:textId="77777777" w:rsidR="001F0E80" w:rsidRPr="006C1D7F" w:rsidRDefault="001F0E80" w:rsidP="001F0E80">
            <w:pPr>
              <w:spacing w:line="256" w:lineRule="auto"/>
              <w:ind w:firstLine="0"/>
              <w:jc w:val="center"/>
              <w:rPr>
                <w:sz w:val="20"/>
                <w:szCs w:val="20"/>
              </w:rPr>
            </w:pPr>
          </w:p>
        </w:tc>
        <w:tc>
          <w:tcPr>
            <w:tcW w:w="500" w:type="pct"/>
            <w:vAlign w:val="center"/>
          </w:tcPr>
          <w:p w14:paraId="24E18A4F" w14:textId="77777777" w:rsidR="001F0E80" w:rsidRPr="006C1D7F" w:rsidRDefault="00E93C59" w:rsidP="001F0E80">
            <w:pPr>
              <w:spacing w:line="256" w:lineRule="auto"/>
              <w:ind w:firstLine="0"/>
              <w:jc w:val="center"/>
              <w:rPr>
                <w:sz w:val="20"/>
                <w:szCs w:val="20"/>
              </w:rPr>
            </w:pPr>
            <w:r w:rsidRPr="006C1D7F">
              <w:rPr>
                <w:sz w:val="20"/>
                <w:szCs w:val="20"/>
              </w:rPr>
              <w:t>2025</w:t>
            </w:r>
          </w:p>
        </w:tc>
      </w:tr>
      <w:tr w:rsidR="00E93C59" w:rsidRPr="006C1D7F" w14:paraId="1FD2E985" w14:textId="77777777" w:rsidTr="005A284F">
        <w:trPr>
          <w:trHeight w:val="20"/>
          <w:jc w:val="center"/>
        </w:trPr>
        <w:tc>
          <w:tcPr>
            <w:tcW w:w="173" w:type="pct"/>
            <w:vMerge/>
            <w:vAlign w:val="center"/>
          </w:tcPr>
          <w:p w14:paraId="0ACC2E56" w14:textId="77777777" w:rsidR="00E93C59" w:rsidRPr="006C1D7F" w:rsidRDefault="00E93C59" w:rsidP="00E93C59">
            <w:pPr>
              <w:spacing w:line="256" w:lineRule="auto"/>
              <w:ind w:firstLine="0"/>
              <w:jc w:val="center"/>
              <w:rPr>
                <w:sz w:val="20"/>
                <w:szCs w:val="20"/>
              </w:rPr>
            </w:pPr>
          </w:p>
        </w:tc>
        <w:tc>
          <w:tcPr>
            <w:tcW w:w="834" w:type="pct"/>
            <w:vMerge/>
            <w:tcBorders>
              <w:left w:val="single" w:sz="8" w:space="0" w:color="auto"/>
              <w:bottom w:val="single" w:sz="8" w:space="0" w:color="auto"/>
              <w:right w:val="single" w:sz="8" w:space="0" w:color="auto"/>
            </w:tcBorders>
            <w:shd w:val="clear" w:color="auto" w:fill="auto"/>
            <w:vAlign w:val="center"/>
          </w:tcPr>
          <w:p w14:paraId="561A4320" w14:textId="77777777" w:rsidR="00E93C59" w:rsidRPr="006C1D7F" w:rsidRDefault="00E93C59" w:rsidP="00E93C59">
            <w:pPr>
              <w:pStyle w:val="afffb"/>
              <w:spacing w:line="256" w:lineRule="auto"/>
              <w:rPr>
                <w:bCs w:val="0"/>
              </w:rPr>
            </w:pPr>
          </w:p>
        </w:tc>
        <w:tc>
          <w:tcPr>
            <w:tcW w:w="530" w:type="pct"/>
            <w:tcBorders>
              <w:top w:val="nil"/>
              <w:left w:val="single" w:sz="4" w:space="0" w:color="auto"/>
              <w:bottom w:val="single" w:sz="4" w:space="0" w:color="auto"/>
              <w:right w:val="single" w:sz="4" w:space="0" w:color="auto"/>
            </w:tcBorders>
            <w:shd w:val="clear" w:color="auto" w:fill="auto"/>
            <w:vAlign w:val="center"/>
          </w:tcPr>
          <w:p w14:paraId="488E1112" w14:textId="77777777" w:rsidR="00E93C59" w:rsidRPr="006C1D7F" w:rsidRDefault="00E93C59" w:rsidP="00E93C59">
            <w:pPr>
              <w:pStyle w:val="afffb"/>
              <w:spacing w:line="256" w:lineRule="auto"/>
              <w:rPr>
                <w:bCs w:val="0"/>
                <w:lang w:eastAsia="en-US"/>
              </w:rPr>
            </w:pPr>
            <w:r w:rsidRPr="006C1D7F">
              <w:rPr>
                <w:bCs w:val="0"/>
              </w:rPr>
              <w:t>КВ-0,8</w:t>
            </w:r>
          </w:p>
        </w:tc>
        <w:tc>
          <w:tcPr>
            <w:tcW w:w="292" w:type="pct"/>
            <w:vAlign w:val="center"/>
          </w:tcPr>
          <w:p w14:paraId="0D31AF57" w14:textId="77777777" w:rsidR="00E93C59" w:rsidRPr="006C1D7F" w:rsidRDefault="00E93C59" w:rsidP="00E93C59">
            <w:pPr>
              <w:spacing w:line="256" w:lineRule="auto"/>
              <w:ind w:firstLine="0"/>
              <w:jc w:val="center"/>
              <w:rPr>
                <w:sz w:val="20"/>
                <w:szCs w:val="20"/>
              </w:rPr>
            </w:pPr>
            <w:r w:rsidRPr="006C1D7F">
              <w:rPr>
                <w:sz w:val="20"/>
                <w:szCs w:val="20"/>
              </w:rPr>
              <w:t>1</w:t>
            </w:r>
          </w:p>
        </w:tc>
        <w:tc>
          <w:tcPr>
            <w:tcW w:w="397" w:type="pct"/>
            <w:tcBorders>
              <w:top w:val="nil"/>
              <w:left w:val="single" w:sz="4" w:space="0" w:color="auto"/>
              <w:bottom w:val="single" w:sz="4" w:space="0" w:color="auto"/>
              <w:right w:val="single" w:sz="4" w:space="0" w:color="auto"/>
            </w:tcBorders>
            <w:shd w:val="clear" w:color="auto" w:fill="auto"/>
            <w:vAlign w:val="center"/>
          </w:tcPr>
          <w:p w14:paraId="4620613D" w14:textId="77777777" w:rsidR="00E93C59" w:rsidRPr="006C1D7F" w:rsidRDefault="00E93C59" w:rsidP="00E93C59">
            <w:pPr>
              <w:spacing w:line="256" w:lineRule="auto"/>
              <w:ind w:firstLine="0"/>
              <w:jc w:val="center"/>
              <w:rPr>
                <w:sz w:val="20"/>
                <w:szCs w:val="20"/>
              </w:rPr>
            </w:pPr>
            <w:r w:rsidRPr="006C1D7F">
              <w:rPr>
                <w:sz w:val="20"/>
                <w:szCs w:val="20"/>
              </w:rPr>
              <w:t>2002</w:t>
            </w:r>
          </w:p>
        </w:tc>
        <w:tc>
          <w:tcPr>
            <w:tcW w:w="406" w:type="pct"/>
            <w:tcBorders>
              <w:top w:val="nil"/>
              <w:left w:val="nil"/>
              <w:bottom w:val="single" w:sz="4" w:space="0" w:color="auto"/>
              <w:right w:val="single" w:sz="4" w:space="0" w:color="auto"/>
            </w:tcBorders>
            <w:shd w:val="clear" w:color="000000" w:fill="FFFFFF"/>
            <w:vAlign w:val="center"/>
          </w:tcPr>
          <w:p w14:paraId="633F49AF" w14:textId="77777777" w:rsidR="00E93C59" w:rsidRPr="006C1D7F" w:rsidRDefault="00E93C59" w:rsidP="00E93C59">
            <w:pPr>
              <w:spacing w:line="256" w:lineRule="auto"/>
              <w:ind w:firstLine="0"/>
              <w:jc w:val="center"/>
              <w:rPr>
                <w:sz w:val="20"/>
                <w:szCs w:val="20"/>
              </w:rPr>
            </w:pPr>
            <w:r w:rsidRPr="006C1D7F">
              <w:rPr>
                <w:sz w:val="20"/>
                <w:szCs w:val="20"/>
              </w:rPr>
              <w:t>0,69</w:t>
            </w:r>
          </w:p>
        </w:tc>
        <w:tc>
          <w:tcPr>
            <w:tcW w:w="455" w:type="pct"/>
            <w:vMerge/>
            <w:vAlign w:val="center"/>
          </w:tcPr>
          <w:p w14:paraId="0DFAA754" w14:textId="77777777" w:rsidR="00E93C59" w:rsidRPr="006C1D7F" w:rsidRDefault="00E93C59" w:rsidP="00E93C59">
            <w:pPr>
              <w:spacing w:line="256" w:lineRule="auto"/>
              <w:ind w:firstLine="0"/>
              <w:jc w:val="center"/>
              <w:rPr>
                <w:sz w:val="20"/>
                <w:szCs w:val="20"/>
              </w:rPr>
            </w:pPr>
          </w:p>
        </w:tc>
        <w:tc>
          <w:tcPr>
            <w:tcW w:w="491" w:type="pct"/>
            <w:vAlign w:val="center"/>
          </w:tcPr>
          <w:p w14:paraId="63F1F271"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53EECA57"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40" w:type="pct"/>
            <w:vMerge/>
            <w:vAlign w:val="center"/>
          </w:tcPr>
          <w:p w14:paraId="0AD55E06" w14:textId="77777777" w:rsidR="00E93C59" w:rsidRPr="006C1D7F" w:rsidRDefault="00E93C59" w:rsidP="00E93C59">
            <w:pPr>
              <w:spacing w:line="256" w:lineRule="auto"/>
              <w:ind w:firstLine="0"/>
              <w:jc w:val="center"/>
              <w:rPr>
                <w:sz w:val="20"/>
                <w:szCs w:val="20"/>
              </w:rPr>
            </w:pPr>
          </w:p>
        </w:tc>
        <w:tc>
          <w:tcPr>
            <w:tcW w:w="500" w:type="pct"/>
            <w:vAlign w:val="center"/>
          </w:tcPr>
          <w:p w14:paraId="3684CDAB" w14:textId="77777777" w:rsidR="00E93C59" w:rsidRPr="006C1D7F" w:rsidRDefault="00E93C59" w:rsidP="00E93C59">
            <w:pPr>
              <w:spacing w:line="256" w:lineRule="auto"/>
              <w:ind w:firstLine="0"/>
              <w:jc w:val="center"/>
              <w:rPr>
                <w:sz w:val="20"/>
                <w:szCs w:val="20"/>
              </w:rPr>
            </w:pPr>
            <w:r w:rsidRPr="006C1D7F">
              <w:rPr>
                <w:sz w:val="20"/>
                <w:szCs w:val="20"/>
              </w:rPr>
              <w:t>2025</w:t>
            </w:r>
          </w:p>
        </w:tc>
      </w:tr>
      <w:tr w:rsidR="00E93C59" w:rsidRPr="006C1D7F" w14:paraId="1A7A117D" w14:textId="77777777" w:rsidTr="002C379F">
        <w:trPr>
          <w:trHeight w:val="20"/>
          <w:jc w:val="center"/>
        </w:trPr>
        <w:tc>
          <w:tcPr>
            <w:tcW w:w="0" w:type="auto"/>
            <w:vMerge w:val="restart"/>
            <w:vAlign w:val="center"/>
          </w:tcPr>
          <w:p w14:paraId="79556955" w14:textId="77777777" w:rsidR="00E93C59" w:rsidRPr="006C1D7F" w:rsidRDefault="00E93C59" w:rsidP="00E93C59">
            <w:pPr>
              <w:spacing w:line="256" w:lineRule="auto"/>
              <w:ind w:firstLine="0"/>
              <w:jc w:val="center"/>
              <w:rPr>
                <w:sz w:val="20"/>
                <w:szCs w:val="20"/>
              </w:rPr>
            </w:pPr>
            <w:r w:rsidRPr="006C1D7F">
              <w:rPr>
                <w:sz w:val="20"/>
                <w:szCs w:val="20"/>
              </w:rPr>
              <w:t>2</w:t>
            </w:r>
          </w:p>
        </w:tc>
        <w:tc>
          <w:tcPr>
            <w:tcW w:w="0" w:type="auto"/>
            <w:vMerge w:val="restart"/>
            <w:tcBorders>
              <w:top w:val="nil"/>
              <w:left w:val="single" w:sz="8" w:space="0" w:color="auto"/>
              <w:right w:val="single" w:sz="8" w:space="0" w:color="auto"/>
            </w:tcBorders>
            <w:shd w:val="clear" w:color="auto" w:fill="auto"/>
            <w:vAlign w:val="center"/>
          </w:tcPr>
          <w:p w14:paraId="5CB6CFCC" w14:textId="77777777" w:rsidR="00E93C59" w:rsidRPr="006C1D7F" w:rsidRDefault="00E93C59" w:rsidP="00E93C59">
            <w:pPr>
              <w:spacing w:line="256" w:lineRule="auto"/>
              <w:ind w:firstLine="0"/>
              <w:jc w:val="center"/>
              <w:rPr>
                <w:rFonts w:eastAsia="Times New Roman"/>
                <w:sz w:val="20"/>
                <w:szCs w:val="20"/>
              </w:rPr>
            </w:pPr>
            <w:r w:rsidRPr="006C1D7F">
              <w:rPr>
                <w:sz w:val="20"/>
                <w:szCs w:val="20"/>
              </w:rPr>
              <w:t xml:space="preserve">Котельной с. </w:t>
            </w:r>
            <w:proofErr w:type="spellStart"/>
            <w:r w:rsidRPr="006C1D7F">
              <w:rPr>
                <w:sz w:val="20"/>
                <w:szCs w:val="20"/>
              </w:rPr>
              <w:t>Новоалтатка</w:t>
            </w:r>
            <w:proofErr w:type="spellEnd"/>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6C4EB0EE" w14:textId="77777777" w:rsidR="00E93C59" w:rsidRPr="006C1D7F" w:rsidRDefault="00E93C59" w:rsidP="00E93C59">
            <w:pPr>
              <w:pStyle w:val="afffb"/>
              <w:spacing w:line="256" w:lineRule="auto"/>
              <w:rPr>
                <w:bCs w:val="0"/>
                <w:lang w:val="en-US" w:eastAsia="en-US"/>
              </w:rPr>
            </w:pPr>
            <w:proofErr w:type="spellStart"/>
            <w:r w:rsidRPr="006C1D7F">
              <w:rPr>
                <w:bCs w:val="0"/>
              </w:rPr>
              <w:t>КВр</w:t>
            </w:r>
            <w:proofErr w:type="spellEnd"/>
            <w:r w:rsidRPr="006C1D7F">
              <w:rPr>
                <w:bCs w:val="0"/>
              </w:rPr>
              <w:t xml:space="preserve"> 1,5</w:t>
            </w:r>
          </w:p>
        </w:tc>
        <w:tc>
          <w:tcPr>
            <w:tcW w:w="292" w:type="pct"/>
            <w:vAlign w:val="center"/>
          </w:tcPr>
          <w:p w14:paraId="21E682EA" w14:textId="77777777" w:rsidR="00E93C59" w:rsidRPr="006C1D7F" w:rsidRDefault="00E93C59" w:rsidP="00E93C59">
            <w:pPr>
              <w:spacing w:line="256" w:lineRule="auto"/>
              <w:ind w:firstLine="0"/>
              <w:jc w:val="center"/>
              <w:rPr>
                <w:sz w:val="20"/>
                <w:szCs w:val="20"/>
              </w:rPr>
            </w:pPr>
            <w:r w:rsidRPr="006C1D7F">
              <w:rPr>
                <w:sz w:val="20"/>
                <w:szCs w:val="20"/>
              </w:rPr>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23390694" w14:textId="77777777" w:rsidR="00E93C59" w:rsidRPr="006C1D7F" w:rsidRDefault="00E93C59" w:rsidP="00E93C59">
            <w:pPr>
              <w:spacing w:line="256" w:lineRule="auto"/>
              <w:ind w:firstLine="0"/>
              <w:jc w:val="center"/>
              <w:rPr>
                <w:sz w:val="20"/>
                <w:szCs w:val="20"/>
              </w:rPr>
            </w:pPr>
            <w:r w:rsidRPr="006C1D7F">
              <w:rPr>
                <w:sz w:val="20"/>
                <w:szCs w:val="20"/>
              </w:rPr>
              <w:t>2019</w:t>
            </w:r>
          </w:p>
        </w:tc>
        <w:tc>
          <w:tcPr>
            <w:tcW w:w="406" w:type="pct"/>
            <w:tcBorders>
              <w:top w:val="single" w:sz="4" w:space="0" w:color="auto"/>
              <w:left w:val="nil"/>
              <w:bottom w:val="single" w:sz="4" w:space="0" w:color="auto"/>
              <w:right w:val="single" w:sz="4" w:space="0" w:color="auto"/>
            </w:tcBorders>
            <w:shd w:val="clear" w:color="auto" w:fill="auto"/>
            <w:vAlign w:val="center"/>
          </w:tcPr>
          <w:p w14:paraId="5DBE1EC0" w14:textId="77777777" w:rsidR="00E93C59" w:rsidRPr="006C1D7F" w:rsidRDefault="00E93C59" w:rsidP="00E93C59">
            <w:pPr>
              <w:spacing w:line="256" w:lineRule="auto"/>
              <w:ind w:firstLine="0"/>
              <w:jc w:val="center"/>
              <w:rPr>
                <w:sz w:val="20"/>
                <w:szCs w:val="20"/>
              </w:rPr>
            </w:pPr>
            <w:r w:rsidRPr="006C1D7F">
              <w:rPr>
                <w:sz w:val="20"/>
                <w:szCs w:val="20"/>
              </w:rPr>
              <w:t>1,29</w:t>
            </w:r>
          </w:p>
        </w:tc>
        <w:tc>
          <w:tcPr>
            <w:tcW w:w="0" w:type="auto"/>
            <w:vMerge w:val="restart"/>
            <w:vAlign w:val="center"/>
          </w:tcPr>
          <w:p w14:paraId="61AE946C" w14:textId="77777777" w:rsidR="00E93C59" w:rsidRPr="006C1D7F" w:rsidRDefault="00E93C59" w:rsidP="00E93C59">
            <w:pPr>
              <w:spacing w:line="256" w:lineRule="auto"/>
              <w:ind w:firstLine="0"/>
              <w:jc w:val="center"/>
              <w:rPr>
                <w:sz w:val="20"/>
                <w:szCs w:val="20"/>
              </w:rPr>
            </w:pPr>
            <w:r w:rsidRPr="006C1D7F">
              <w:rPr>
                <w:sz w:val="20"/>
                <w:szCs w:val="20"/>
              </w:rPr>
              <w:t>6,45</w:t>
            </w:r>
          </w:p>
        </w:tc>
        <w:tc>
          <w:tcPr>
            <w:tcW w:w="491" w:type="pct"/>
            <w:vAlign w:val="center"/>
          </w:tcPr>
          <w:p w14:paraId="0180E9ED"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82" w:type="pct"/>
            <w:vAlign w:val="center"/>
            <w:hideMark/>
          </w:tcPr>
          <w:p w14:paraId="499AD1C9"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40" w:type="pct"/>
            <w:vMerge w:val="restart"/>
            <w:vAlign w:val="center"/>
          </w:tcPr>
          <w:p w14:paraId="536ED7B3" w14:textId="77777777" w:rsidR="00E93C59" w:rsidRPr="006C1D7F" w:rsidRDefault="00E93C59" w:rsidP="00E93C59">
            <w:pPr>
              <w:spacing w:line="256" w:lineRule="auto"/>
              <w:ind w:firstLine="0"/>
              <w:jc w:val="center"/>
              <w:rPr>
                <w:sz w:val="20"/>
                <w:szCs w:val="20"/>
              </w:rPr>
            </w:pPr>
            <w:r w:rsidRPr="006C1D7F">
              <w:rPr>
                <w:sz w:val="20"/>
                <w:szCs w:val="20"/>
              </w:rPr>
              <w:t>213,3</w:t>
            </w:r>
          </w:p>
        </w:tc>
        <w:tc>
          <w:tcPr>
            <w:tcW w:w="500" w:type="pct"/>
            <w:vAlign w:val="center"/>
            <w:hideMark/>
          </w:tcPr>
          <w:p w14:paraId="5E55BE80" w14:textId="77777777" w:rsidR="00E93C59" w:rsidRPr="006C1D7F" w:rsidRDefault="00E93C59" w:rsidP="00E93C59">
            <w:pPr>
              <w:spacing w:line="256" w:lineRule="auto"/>
              <w:ind w:firstLine="0"/>
              <w:jc w:val="center"/>
              <w:rPr>
                <w:sz w:val="20"/>
                <w:szCs w:val="20"/>
              </w:rPr>
            </w:pPr>
            <w:r w:rsidRPr="006C1D7F">
              <w:rPr>
                <w:sz w:val="20"/>
                <w:szCs w:val="20"/>
              </w:rPr>
              <w:t>2025</w:t>
            </w:r>
          </w:p>
        </w:tc>
      </w:tr>
      <w:tr w:rsidR="00E93C59" w:rsidRPr="006C1D7F" w14:paraId="4A25ECBD" w14:textId="77777777" w:rsidTr="002C379F">
        <w:trPr>
          <w:trHeight w:val="20"/>
          <w:jc w:val="center"/>
        </w:trPr>
        <w:tc>
          <w:tcPr>
            <w:tcW w:w="0" w:type="auto"/>
            <w:vMerge/>
            <w:vAlign w:val="center"/>
          </w:tcPr>
          <w:p w14:paraId="57FDABD8" w14:textId="77777777" w:rsidR="00E93C59" w:rsidRPr="006C1D7F" w:rsidRDefault="00E93C59" w:rsidP="00E93C59">
            <w:pPr>
              <w:spacing w:line="256" w:lineRule="auto"/>
              <w:ind w:firstLine="0"/>
              <w:jc w:val="center"/>
              <w:rPr>
                <w:sz w:val="20"/>
                <w:szCs w:val="20"/>
              </w:rPr>
            </w:pPr>
          </w:p>
        </w:tc>
        <w:tc>
          <w:tcPr>
            <w:tcW w:w="0" w:type="auto"/>
            <w:vMerge/>
            <w:tcBorders>
              <w:left w:val="single" w:sz="8" w:space="0" w:color="auto"/>
              <w:right w:val="single" w:sz="8" w:space="0" w:color="auto"/>
            </w:tcBorders>
            <w:shd w:val="clear" w:color="auto" w:fill="auto"/>
            <w:vAlign w:val="center"/>
          </w:tcPr>
          <w:p w14:paraId="39B66997" w14:textId="77777777" w:rsidR="00E93C59" w:rsidRPr="006C1D7F" w:rsidRDefault="00E93C59" w:rsidP="00E93C59">
            <w:pPr>
              <w:spacing w:line="256" w:lineRule="auto"/>
              <w:ind w:firstLine="0"/>
              <w:jc w:val="center"/>
              <w:rPr>
                <w:sz w:val="20"/>
                <w:szCs w:val="20"/>
              </w:rPr>
            </w:pPr>
          </w:p>
        </w:tc>
        <w:tc>
          <w:tcPr>
            <w:tcW w:w="530" w:type="pct"/>
            <w:tcBorders>
              <w:top w:val="nil"/>
              <w:left w:val="single" w:sz="4" w:space="0" w:color="auto"/>
              <w:bottom w:val="single" w:sz="4" w:space="0" w:color="auto"/>
              <w:right w:val="single" w:sz="4" w:space="0" w:color="auto"/>
            </w:tcBorders>
            <w:shd w:val="clear" w:color="auto" w:fill="auto"/>
            <w:vAlign w:val="center"/>
          </w:tcPr>
          <w:p w14:paraId="25FDA3D1" w14:textId="77777777" w:rsidR="00E93C59" w:rsidRPr="006C1D7F" w:rsidRDefault="00E93C59" w:rsidP="00E93C59">
            <w:pPr>
              <w:pStyle w:val="afffb"/>
              <w:spacing w:line="256" w:lineRule="auto"/>
              <w:rPr>
                <w:bCs w:val="0"/>
                <w:lang w:val="en-US" w:eastAsia="en-US"/>
              </w:rPr>
            </w:pPr>
            <w:proofErr w:type="spellStart"/>
            <w:r w:rsidRPr="006C1D7F">
              <w:rPr>
                <w:bCs w:val="0"/>
              </w:rPr>
              <w:t>КВр</w:t>
            </w:r>
            <w:proofErr w:type="spellEnd"/>
            <w:r w:rsidRPr="006C1D7F">
              <w:rPr>
                <w:bCs w:val="0"/>
              </w:rPr>
              <w:t xml:space="preserve"> 2,0</w:t>
            </w:r>
          </w:p>
        </w:tc>
        <w:tc>
          <w:tcPr>
            <w:tcW w:w="292" w:type="pct"/>
            <w:vAlign w:val="center"/>
          </w:tcPr>
          <w:p w14:paraId="0E825A3A" w14:textId="77777777" w:rsidR="00E93C59" w:rsidRPr="006C1D7F" w:rsidRDefault="00E93C59" w:rsidP="00E93C59">
            <w:pPr>
              <w:spacing w:line="256" w:lineRule="auto"/>
              <w:ind w:firstLine="0"/>
              <w:jc w:val="center"/>
              <w:rPr>
                <w:sz w:val="20"/>
                <w:szCs w:val="20"/>
              </w:rPr>
            </w:pPr>
            <w:r w:rsidRPr="006C1D7F">
              <w:rPr>
                <w:sz w:val="20"/>
                <w:szCs w:val="20"/>
              </w:rPr>
              <w:t>1</w:t>
            </w:r>
          </w:p>
        </w:tc>
        <w:tc>
          <w:tcPr>
            <w:tcW w:w="397" w:type="pct"/>
            <w:tcBorders>
              <w:top w:val="nil"/>
              <w:left w:val="single" w:sz="4" w:space="0" w:color="auto"/>
              <w:bottom w:val="single" w:sz="4" w:space="0" w:color="auto"/>
              <w:right w:val="single" w:sz="4" w:space="0" w:color="auto"/>
            </w:tcBorders>
            <w:shd w:val="clear" w:color="auto" w:fill="auto"/>
            <w:vAlign w:val="center"/>
          </w:tcPr>
          <w:p w14:paraId="39CC199E" w14:textId="77777777" w:rsidR="00E93C59" w:rsidRPr="006C1D7F" w:rsidRDefault="00E93C59" w:rsidP="00E93C59">
            <w:pPr>
              <w:spacing w:line="256" w:lineRule="auto"/>
              <w:ind w:firstLine="0"/>
              <w:jc w:val="center"/>
              <w:rPr>
                <w:sz w:val="20"/>
                <w:szCs w:val="20"/>
              </w:rPr>
            </w:pPr>
            <w:r w:rsidRPr="006C1D7F">
              <w:rPr>
                <w:sz w:val="20"/>
                <w:szCs w:val="20"/>
              </w:rPr>
              <w:t>2025</w:t>
            </w:r>
          </w:p>
        </w:tc>
        <w:tc>
          <w:tcPr>
            <w:tcW w:w="406" w:type="pct"/>
            <w:tcBorders>
              <w:top w:val="nil"/>
              <w:left w:val="nil"/>
              <w:bottom w:val="single" w:sz="4" w:space="0" w:color="auto"/>
              <w:right w:val="single" w:sz="4" w:space="0" w:color="auto"/>
            </w:tcBorders>
            <w:shd w:val="clear" w:color="auto" w:fill="auto"/>
            <w:vAlign w:val="center"/>
          </w:tcPr>
          <w:p w14:paraId="65FFA53A" w14:textId="77777777" w:rsidR="00E93C59" w:rsidRPr="006C1D7F" w:rsidRDefault="00E93C59" w:rsidP="00E93C59">
            <w:pPr>
              <w:spacing w:line="256" w:lineRule="auto"/>
              <w:ind w:firstLine="0"/>
              <w:jc w:val="center"/>
              <w:rPr>
                <w:sz w:val="20"/>
                <w:szCs w:val="20"/>
              </w:rPr>
            </w:pPr>
            <w:r w:rsidRPr="006C1D7F">
              <w:rPr>
                <w:sz w:val="20"/>
                <w:szCs w:val="20"/>
              </w:rPr>
              <w:t>1,72</w:t>
            </w:r>
          </w:p>
        </w:tc>
        <w:tc>
          <w:tcPr>
            <w:tcW w:w="0" w:type="auto"/>
            <w:vMerge/>
            <w:vAlign w:val="center"/>
          </w:tcPr>
          <w:p w14:paraId="1B729251" w14:textId="77777777" w:rsidR="00E93C59" w:rsidRPr="006C1D7F" w:rsidRDefault="00E93C59" w:rsidP="00E93C59">
            <w:pPr>
              <w:spacing w:line="256" w:lineRule="auto"/>
              <w:ind w:firstLine="0"/>
              <w:jc w:val="center"/>
              <w:rPr>
                <w:sz w:val="20"/>
                <w:szCs w:val="20"/>
              </w:rPr>
            </w:pPr>
          </w:p>
        </w:tc>
        <w:tc>
          <w:tcPr>
            <w:tcW w:w="491" w:type="pct"/>
            <w:vAlign w:val="center"/>
          </w:tcPr>
          <w:p w14:paraId="1563E4A7"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34478920"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40" w:type="pct"/>
            <w:vMerge/>
            <w:vAlign w:val="center"/>
          </w:tcPr>
          <w:p w14:paraId="37645BC7" w14:textId="77777777" w:rsidR="00E93C59" w:rsidRPr="006C1D7F" w:rsidRDefault="00E93C59" w:rsidP="00E93C59">
            <w:pPr>
              <w:spacing w:line="256" w:lineRule="auto"/>
              <w:ind w:firstLine="0"/>
              <w:jc w:val="center"/>
              <w:rPr>
                <w:sz w:val="20"/>
                <w:szCs w:val="20"/>
              </w:rPr>
            </w:pPr>
          </w:p>
        </w:tc>
        <w:tc>
          <w:tcPr>
            <w:tcW w:w="500" w:type="pct"/>
            <w:vAlign w:val="center"/>
          </w:tcPr>
          <w:p w14:paraId="2021C241" w14:textId="77777777" w:rsidR="00E93C59" w:rsidRPr="006C1D7F" w:rsidRDefault="00E93C59" w:rsidP="00E93C59">
            <w:pPr>
              <w:spacing w:line="256" w:lineRule="auto"/>
              <w:ind w:firstLine="0"/>
              <w:jc w:val="center"/>
              <w:rPr>
                <w:sz w:val="20"/>
                <w:szCs w:val="20"/>
              </w:rPr>
            </w:pPr>
            <w:r w:rsidRPr="006C1D7F">
              <w:rPr>
                <w:sz w:val="20"/>
                <w:szCs w:val="20"/>
              </w:rPr>
              <w:t>2025</w:t>
            </w:r>
          </w:p>
        </w:tc>
      </w:tr>
      <w:tr w:rsidR="00E93C59" w:rsidRPr="006C1D7F" w14:paraId="26F6EBA3" w14:textId="77777777" w:rsidTr="002C379F">
        <w:trPr>
          <w:trHeight w:val="20"/>
          <w:jc w:val="center"/>
        </w:trPr>
        <w:tc>
          <w:tcPr>
            <w:tcW w:w="0" w:type="auto"/>
            <w:vMerge/>
            <w:vAlign w:val="center"/>
          </w:tcPr>
          <w:p w14:paraId="2BF7E02F" w14:textId="77777777" w:rsidR="00E93C59" w:rsidRPr="006C1D7F" w:rsidRDefault="00E93C59" w:rsidP="00E93C59">
            <w:pPr>
              <w:spacing w:line="256" w:lineRule="auto"/>
              <w:ind w:firstLine="0"/>
              <w:jc w:val="center"/>
              <w:rPr>
                <w:sz w:val="20"/>
                <w:szCs w:val="20"/>
              </w:rPr>
            </w:pPr>
          </w:p>
        </w:tc>
        <w:tc>
          <w:tcPr>
            <w:tcW w:w="0" w:type="auto"/>
            <w:vMerge/>
            <w:tcBorders>
              <w:left w:val="single" w:sz="8" w:space="0" w:color="auto"/>
              <w:right w:val="single" w:sz="8" w:space="0" w:color="auto"/>
            </w:tcBorders>
            <w:shd w:val="clear" w:color="auto" w:fill="auto"/>
            <w:vAlign w:val="center"/>
          </w:tcPr>
          <w:p w14:paraId="5F603687" w14:textId="77777777" w:rsidR="00E93C59" w:rsidRPr="006C1D7F" w:rsidRDefault="00E93C59" w:rsidP="00E93C59">
            <w:pPr>
              <w:spacing w:line="256" w:lineRule="auto"/>
              <w:ind w:firstLine="0"/>
              <w:jc w:val="center"/>
              <w:rPr>
                <w:sz w:val="20"/>
                <w:szCs w:val="20"/>
              </w:rPr>
            </w:pPr>
          </w:p>
        </w:tc>
        <w:tc>
          <w:tcPr>
            <w:tcW w:w="530" w:type="pct"/>
            <w:tcBorders>
              <w:top w:val="nil"/>
              <w:left w:val="single" w:sz="4" w:space="0" w:color="auto"/>
              <w:bottom w:val="single" w:sz="4" w:space="0" w:color="auto"/>
              <w:right w:val="single" w:sz="4" w:space="0" w:color="auto"/>
            </w:tcBorders>
            <w:shd w:val="clear" w:color="auto" w:fill="auto"/>
            <w:vAlign w:val="center"/>
          </w:tcPr>
          <w:p w14:paraId="0918AF84" w14:textId="77777777" w:rsidR="00E93C59" w:rsidRPr="006C1D7F" w:rsidRDefault="00E93C59" w:rsidP="00E93C59">
            <w:pPr>
              <w:pStyle w:val="afffb"/>
              <w:spacing w:line="256" w:lineRule="auto"/>
              <w:rPr>
                <w:bCs w:val="0"/>
                <w:lang w:val="en-US" w:eastAsia="en-US"/>
              </w:rPr>
            </w:pPr>
            <w:proofErr w:type="spellStart"/>
            <w:r w:rsidRPr="006C1D7F">
              <w:rPr>
                <w:bCs w:val="0"/>
              </w:rPr>
              <w:t>КВр</w:t>
            </w:r>
            <w:proofErr w:type="spellEnd"/>
            <w:r w:rsidRPr="006C1D7F">
              <w:rPr>
                <w:bCs w:val="0"/>
              </w:rPr>
              <w:t xml:space="preserve"> 2,0</w:t>
            </w:r>
          </w:p>
        </w:tc>
        <w:tc>
          <w:tcPr>
            <w:tcW w:w="292" w:type="pct"/>
            <w:vAlign w:val="center"/>
          </w:tcPr>
          <w:p w14:paraId="1311FF99" w14:textId="77777777" w:rsidR="00E93C59" w:rsidRPr="006C1D7F" w:rsidRDefault="00E93C59" w:rsidP="00E93C59">
            <w:pPr>
              <w:spacing w:line="256" w:lineRule="auto"/>
              <w:ind w:firstLine="0"/>
              <w:jc w:val="center"/>
              <w:rPr>
                <w:sz w:val="20"/>
                <w:szCs w:val="20"/>
              </w:rPr>
            </w:pPr>
            <w:r w:rsidRPr="006C1D7F">
              <w:rPr>
                <w:sz w:val="20"/>
                <w:szCs w:val="20"/>
              </w:rPr>
              <w:t>1</w:t>
            </w:r>
          </w:p>
        </w:tc>
        <w:tc>
          <w:tcPr>
            <w:tcW w:w="397" w:type="pct"/>
            <w:tcBorders>
              <w:top w:val="nil"/>
              <w:left w:val="single" w:sz="4" w:space="0" w:color="auto"/>
              <w:bottom w:val="single" w:sz="4" w:space="0" w:color="auto"/>
              <w:right w:val="single" w:sz="4" w:space="0" w:color="auto"/>
            </w:tcBorders>
            <w:shd w:val="clear" w:color="auto" w:fill="auto"/>
            <w:vAlign w:val="center"/>
          </w:tcPr>
          <w:p w14:paraId="34873D3E" w14:textId="77777777" w:rsidR="00E93C59" w:rsidRPr="006C1D7F" w:rsidRDefault="00E93C59" w:rsidP="00E93C59">
            <w:pPr>
              <w:spacing w:line="256" w:lineRule="auto"/>
              <w:ind w:firstLine="0"/>
              <w:jc w:val="center"/>
              <w:rPr>
                <w:sz w:val="20"/>
                <w:szCs w:val="20"/>
              </w:rPr>
            </w:pPr>
            <w:r w:rsidRPr="006C1D7F">
              <w:rPr>
                <w:sz w:val="20"/>
                <w:szCs w:val="20"/>
              </w:rPr>
              <w:t>2024</w:t>
            </w:r>
          </w:p>
        </w:tc>
        <w:tc>
          <w:tcPr>
            <w:tcW w:w="406" w:type="pct"/>
            <w:tcBorders>
              <w:top w:val="nil"/>
              <w:left w:val="nil"/>
              <w:bottom w:val="single" w:sz="4" w:space="0" w:color="auto"/>
              <w:right w:val="single" w:sz="4" w:space="0" w:color="auto"/>
            </w:tcBorders>
            <w:shd w:val="clear" w:color="auto" w:fill="auto"/>
            <w:vAlign w:val="center"/>
          </w:tcPr>
          <w:p w14:paraId="434530E4" w14:textId="77777777" w:rsidR="00E93C59" w:rsidRPr="006C1D7F" w:rsidRDefault="00E93C59" w:rsidP="00E93C59">
            <w:pPr>
              <w:spacing w:line="256" w:lineRule="auto"/>
              <w:ind w:firstLine="0"/>
              <w:jc w:val="center"/>
              <w:rPr>
                <w:sz w:val="20"/>
                <w:szCs w:val="20"/>
              </w:rPr>
            </w:pPr>
            <w:r w:rsidRPr="006C1D7F">
              <w:rPr>
                <w:sz w:val="20"/>
                <w:szCs w:val="20"/>
              </w:rPr>
              <w:t>1,72</w:t>
            </w:r>
          </w:p>
        </w:tc>
        <w:tc>
          <w:tcPr>
            <w:tcW w:w="0" w:type="auto"/>
            <w:vMerge/>
            <w:vAlign w:val="center"/>
          </w:tcPr>
          <w:p w14:paraId="50716B9A" w14:textId="77777777" w:rsidR="00E93C59" w:rsidRPr="006C1D7F" w:rsidRDefault="00E93C59" w:rsidP="00E93C59">
            <w:pPr>
              <w:spacing w:line="256" w:lineRule="auto"/>
              <w:ind w:firstLine="0"/>
              <w:jc w:val="center"/>
              <w:rPr>
                <w:sz w:val="20"/>
                <w:szCs w:val="20"/>
              </w:rPr>
            </w:pPr>
          </w:p>
        </w:tc>
        <w:tc>
          <w:tcPr>
            <w:tcW w:w="491" w:type="pct"/>
            <w:vAlign w:val="center"/>
          </w:tcPr>
          <w:p w14:paraId="2A39C571"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0558595F"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40" w:type="pct"/>
            <w:vMerge/>
            <w:vAlign w:val="center"/>
          </w:tcPr>
          <w:p w14:paraId="29693268" w14:textId="77777777" w:rsidR="00E93C59" w:rsidRPr="006C1D7F" w:rsidRDefault="00E93C59" w:rsidP="00E93C59">
            <w:pPr>
              <w:spacing w:line="256" w:lineRule="auto"/>
              <w:ind w:firstLine="0"/>
              <w:jc w:val="center"/>
              <w:rPr>
                <w:sz w:val="20"/>
                <w:szCs w:val="20"/>
              </w:rPr>
            </w:pPr>
          </w:p>
        </w:tc>
        <w:tc>
          <w:tcPr>
            <w:tcW w:w="500" w:type="pct"/>
            <w:vAlign w:val="center"/>
          </w:tcPr>
          <w:p w14:paraId="43BF8FA8" w14:textId="77777777" w:rsidR="00E93C59" w:rsidRPr="006C1D7F" w:rsidRDefault="00E93C59" w:rsidP="00E93C59">
            <w:pPr>
              <w:spacing w:line="256" w:lineRule="auto"/>
              <w:ind w:firstLine="0"/>
              <w:jc w:val="center"/>
              <w:rPr>
                <w:sz w:val="20"/>
                <w:szCs w:val="20"/>
              </w:rPr>
            </w:pPr>
            <w:r w:rsidRPr="006C1D7F">
              <w:rPr>
                <w:sz w:val="20"/>
                <w:szCs w:val="20"/>
              </w:rPr>
              <w:t>2025</w:t>
            </w:r>
          </w:p>
        </w:tc>
      </w:tr>
      <w:tr w:rsidR="00E93C59" w:rsidRPr="006C1D7F" w14:paraId="3B999043" w14:textId="77777777" w:rsidTr="002C379F">
        <w:trPr>
          <w:trHeight w:val="20"/>
          <w:jc w:val="center"/>
        </w:trPr>
        <w:tc>
          <w:tcPr>
            <w:tcW w:w="0" w:type="auto"/>
            <w:vMerge/>
            <w:vAlign w:val="center"/>
          </w:tcPr>
          <w:p w14:paraId="69BA8A41" w14:textId="77777777" w:rsidR="00E93C59" w:rsidRPr="006C1D7F" w:rsidRDefault="00E93C59" w:rsidP="00E93C59">
            <w:pPr>
              <w:spacing w:line="256" w:lineRule="auto"/>
              <w:ind w:firstLine="0"/>
              <w:jc w:val="center"/>
              <w:rPr>
                <w:sz w:val="20"/>
                <w:szCs w:val="20"/>
              </w:rPr>
            </w:pPr>
          </w:p>
        </w:tc>
        <w:tc>
          <w:tcPr>
            <w:tcW w:w="0" w:type="auto"/>
            <w:vMerge/>
            <w:tcBorders>
              <w:left w:val="single" w:sz="8" w:space="0" w:color="auto"/>
              <w:bottom w:val="single" w:sz="8" w:space="0" w:color="auto"/>
              <w:right w:val="single" w:sz="8" w:space="0" w:color="auto"/>
            </w:tcBorders>
            <w:shd w:val="clear" w:color="auto" w:fill="auto"/>
            <w:vAlign w:val="center"/>
          </w:tcPr>
          <w:p w14:paraId="3456C8BD" w14:textId="77777777" w:rsidR="00E93C59" w:rsidRPr="006C1D7F" w:rsidRDefault="00E93C59" w:rsidP="00E93C59">
            <w:pPr>
              <w:spacing w:line="256" w:lineRule="auto"/>
              <w:ind w:firstLine="0"/>
              <w:jc w:val="center"/>
              <w:rPr>
                <w:sz w:val="20"/>
                <w:szCs w:val="20"/>
              </w:rPr>
            </w:pPr>
          </w:p>
        </w:tc>
        <w:tc>
          <w:tcPr>
            <w:tcW w:w="530" w:type="pct"/>
            <w:tcBorders>
              <w:top w:val="nil"/>
              <w:left w:val="single" w:sz="4" w:space="0" w:color="auto"/>
              <w:bottom w:val="single" w:sz="4" w:space="0" w:color="auto"/>
              <w:right w:val="single" w:sz="4" w:space="0" w:color="auto"/>
            </w:tcBorders>
            <w:shd w:val="clear" w:color="auto" w:fill="auto"/>
            <w:vAlign w:val="center"/>
          </w:tcPr>
          <w:p w14:paraId="005FCE6F" w14:textId="77777777" w:rsidR="00E93C59" w:rsidRPr="006C1D7F" w:rsidRDefault="00E93C59" w:rsidP="00E93C59">
            <w:pPr>
              <w:pStyle w:val="afffb"/>
              <w:spacing w:line="256" w:lineRule="auto"/>
              <w:rPr>
                <w:bCs w:val="0"/>
                <w:lang w:val="en-US" w:eastAsia="en-US"/>
              </w:rPr>
            </w:pPr>
            <w:proofErr w:type="spellStart"/>
            <w:r w:rsidRPr="006C1D7F">
              <w:rPr>
                <w:bCs w:val="0"/>
              </w:rPr>
              <w:t>КВр</w:t>
            </w:r>
            <w:proofErr w:type="spellEnd"/>
            <w:r w:rsidRPr="006C1D7F">
              <w:rPr>
                <w:bCs w:val="0"/>
              </w:rPr>
              <w:t xml:space="preserve"> 2,0</w:t>
            </w:r>
          </w:p>
        </w:tc>
        <w:tc>
          <w:tcPr>
            <w:tcW w:w="292" w:type="pct"/>
            <w:vAlign w:val="center"/>
          </w:tcPr>
          <w:p w14:paraId="767F2EA5" w14:textId="77777777" w:rsidR="00E93C59" w:rsidRPr="006C1D7F" w:rsidRDefault="00E93C59" w:rsidP="00E93C59">
            <w:pPr>
              <w:spacing w:line="256" w:lineRule="auto"/>
              <w:ind w:firstLine="0"/>
              <w:jc w:val="center"/>
              <w:rPr>
                <w:sz w:val="20"/>
                <w:szCs w:val="20"/>
              </w:rPr>
            </w:pPr>
            <w:r w:rsidRPr="006C1D7F">
              <w:rPr>
                <w:sz w:val="20"/>
                <w:szCs w:val="20"/>
              </w:rPr>
              <w:t>1</w:t>
            </w:r>
          </w:p>
        </w:tc>
        <w:tc>
          <w:tcPr>
            <w:tcW w:w="397" w:type="pct"/>
            <w:tcBorders>
              <w:top w:val="nil"/>
              <w:left w:val="single" w:sz="4" w:space="0" w:color="auto"/>
              <w:bottom w:val="single" w:sz="4" w:space="0" w:color="auto"/>
              <w:right w:val="single" w:sz="4" w:space="0" w:color="auto"/>
            </w:tcBorders>
            <w:shd w:val="clear" w:color="auto" w:fill="auto"/>
            <w:vAlign w:val="center"/>
          </w:tcPr>
          <w:p w14:paraId="082D643C" w14:textId="77777777" w:rsidR="00E93C59" w:rsidRPr="006C1D7F" w:rsidRDefault="00E93C59" w:rsidP="00E93C59">
            <w:pPr>
              <w:spacing w:line="256" w:lineRule="auto"/>
              <w:ind w:firstLine="0"/>
              <w:jc w:val="center"/>
              <w:rPr>
                <w:sz w:val="20"/>
                <w:szCs w:val="20"/>
              </w:rPr>
            </w:pPr>
            <w:r w:rsidRPr="006C1D7F">
              <w:rPr>
                <w:sz w:val="20"/>
                <w:szCs w:val="20"/>
              </w:rPr>
              <w:t>2025</w:t>
            </w:r>
          </w:p>
        </w:tc>
        <w:tc>
          <w:tcPr>
            <w:tcW w:w="406" w:type="pct"/>
            <w:tcBorders>
              <w:top w:val="nil"/>
              <w:left w:val="nil"/>
              <w:bottom w:val="single" w:sz="4" w:space="0" w:color="auto"/>
              <w:right w:val="single" w:sz="4" w:space="0" w:color="auto"/>
            </w:tcBorders>
            <w:shd w:val="clear" w:color="auto" w:fill="auto"/>
            <w:vAlign w:val="center"/>
          </w:tcPr>
          <w:p w14:paraId="506B1010" w14:textId="77777777" w:rsidR="00E93C59" w:rsidRPr="006C1D7F" w:rsidRDefault="00E93C59" w:rsidP="00E93C59">
            <w:pPr>
              <w:spacing w:line="256" w:lineRule="auto"/>
              <w:ind w:firstLine="0"/>
              <w:jc w:val="center"/>
              <w:rPr>
                <w:sz w:val="20"/>
                <w:szCs w:val="20"/>
              </w:rPr>
            </w:pPr>
            <w:r w:rsidRPr="006C1D7F">
              <w:rPr>
                <w:sz w:val="20"/>
                <w:szCs w:val="20"/>
              </w:rPr>
              <w:t>1,72</w:t>
            </w:r>
          </w:p>
        </w:tc>
        <w:tc>
          <w:tcPr>
            <w:tcW w:w="0" w:type="auto"/>
            <w:vMerge/>
            <w:vAlign w:val="center"/>
          </w:tcPr>
          <w:p w14:paraId="36540D7B" w14:textId="77777777" w:rsidR="00E93C59" w:rsidRPr="006C1D7F" w:rsidRDefault="00E93C59" w:rsidP="00E93C59">
            <w:pPr>
              <w:spacing w:line="256" w:lineRule="auto"/>
              <w:ind w:firstLine="0"/>
              <w:jc w:val="center"/>
              <w:rPr>
                <w:sz w:val="20"/>
                <w:szCs w:val="20"/>
              </w:rPr>
            </w:pPr>
          </w:p>
        </w:tc>
        <w:tc>
          <w:tcPr>
            <w:tcW w:w="491" w:type="pct"/>
            <w:vAlign w:val="center"/>
          </w:tcPr>
          <w:p w14:paraId="5195EF17"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0002232B"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40" w:type="pct"/>
            <w:vMerge/>
            <w:vAlign w:val="center"/>
          </w:tcPr>
          <w:p w14:paraId="6D0BEBFB" w14:textId="77777777" w:rsidR="00E93C59" w:rsidRPr="006C1D7F" w:rsidRDefault="00E93C59" w:rsidP="00E93C59">
            <w:pPr>
              <w:spacing w:line="256" w:lineRule="auto"/>
              <w:ind w:firstLine="0"/>
              <w:jc w:val="center"/>
              <w:rPr>
                <w:sz w:val="20"/>
                <w:szCs w:val="20"/>
              </w:rPr>
            </w:pPr>
          </w:p>
        </w:tc>
        <w:tc>
          <w:tcPr>
            <w:tcW w:w="500" w:type="pct"/>
            <w:vAlign w:val="center"/>
          </w:tcPr>
          <w:p w14:paraId="7D68E156" w14:textId="77777777" w:rsidR="00E93C59" w:rsidRPr="006C1D7F" w:rsidRDefault="00E93C59" w:rsidP="00E93C59">
            <w:pPr>
              <w:spacing w:line="256" w:lineRule="auto"/>
              <w:ind w:firstLine="0"/>
              <w:jc w:val="center"/>
              <w:rPr>
                <w:sz w:val="20"/>
                <w:szCs w:val="20"/>
              </w:rPr>
            </w:pPr>
            <w:r w:rsidRPr="006C1D7F">
              <w:rPr>
                <w:sz w:val="20"/>
                <w:szCs w:val="20"/>
              </w:rPr>
              <w:t>2025</w:t>
            </w:r>
          </w:p>
        </w:tc>
      </w:tr>
      <w:tr w:rsidR="00E93C59" w:rsidRPr="006C1D7F" w14:paraId="2962619D" w14:textId="77777777" w:rsidTr="002C379F">
        <w:trPr>
          <w:trHeight w:val="20"/>
          <w:jc w:val="center"/>
        </w:trPr>
        <w:tc>
          <w:tcPr>
            <w:tcW w:w="0" w:type="auto"/>
            <w:vMerge w:val="restart"/>
            <w:vAlign w:val="center"/>
          </w:tcPr>
          <w:p w14:paraId="0D402319" w14:textId="77777777" w:rsidR="00E93C59" w:rsidRPr="006C1D7F" w:rsidRDefault="00E93C59" w:rsidP="00E93C59">
            <w:pPr>
              <w:spacing w:line="256" w:lineRule="auto"/>
              <w:ind w:firstLine="0"/>
              <w:jc w:val="center"/>
              <w:rPr>
                <w:sz w:val="20"/>
                <w:szCs w:val="20"/>
              </w:rPr>
            </w:pPr>
            <w:r w:rsidRPr="006C1D7F">
              <w:rPr>
                <w:sz w:val="20"/>
                <w:szCs w:val="20"/>
              </w:rPr>
              <w:t>3</w:t>
            </w:r>
          </w:p>
        </w:tc>
        <w:tc>
          <w:tcPr>
            <w:tcW w:w="0" w:type="auto"/>
            <w:vMerge w:val="restart"/>
            <w:tcBorders>
              <w:top w:val="nil"/>
              <w:left w:val="single" w:sz="8" w:space="0" w:color="auto"/>
              <w:right w:val="single" w:sz="8" w:space="0" w:color="auto"/>
            </w:tcBorders>
            <w:shd w:val="clear" w:color="auto" w:fill="auto"/>
            <w:vAlign w:val="center"/>
          </w:tcPr>
          <w:p w14:paraId="708F37DE" w14:textId="77777777" w:rsidR="00E93C59" w:rsidRPr="006C1D7F" w:rsidRDefault="00E93C59" w:rsidP="00E93C59">
            <w:pPr>
              <w:spacing w:line="256" w:lineRule="auto"/>
              <w:ind w:firstLine="0"/>
              <w:jc w:val="center"/>
              <w:rPr>
                <w:sz w:val="20"/>
                <w:szCs w:val="20"/>
              </w:rPr>
            </w:pPr>
            <w:r w:rsidRPr="006C1D7F">
              <w:rPr>
                <w:sz w:val="20"/>
                <w:szCs w:val="20"/>
              </w:rPr>
              <w:t>Котельной с. Ивановка</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415F2BEC" w14:textId="77777777" w:rsidR="00E93C59" w:rsidRPr="006C1D7F" w:rsidRDefault="00E93C59" w:rsidP="00E93C59">
            <w:pPr>
              <w:pStyle w:val="afffb"/>
              <w:spacing w:line="256" w:lineRule="auto"/>
              <w:rPr>
                <w:bCs w:val="0"/>
              </w:rPr>
            </w:pPr>
            <w:r w:rsidRPr="006C1D7F">
              <w:rPr>
                <w:bCs w:val="0"/>
              </w:rPr>
              <w:t>«Братский» ВК-0,5</w:t>
            </w:r>
          </w:p>
        </w:tc>
        <w:tc>
          <w:tcPr>
            <w:tcW w:w="292" w:type="pct"/>
            <w:vAlign w:val="center"/>
          </w:tcPr>
          <w:p w14:paraId="7B24C257" w14:textId="77777777" w:rsidR="00E93C59" w:rsidRPr="006C1D7F" w:rsidRDefault="00E93C59" w:rsidP="00E93C59">
            <w:pPr>
              <w:spacing w:line="256" w:lineRule="auto"/>
              <w:ind w:firstLine="0"/>
              <w:jc w:val="center"/>
              <w:rPr>
                <w:sz w:val="20"/>
                <w:szCs w:val="20"/>
              </w:rPr>
            </w:pPr>
            <w:r w:rsidRPr="006C1D7F">
              <w:rPr>
                <w:sz w:val="20"/>
                <w:szCs w:val="20"/>
              </w:rPr>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4C4079FE" w14:textId="77777777" w:rsidR="00E93C59" w:rsidRPr="006C1D7F" w:rsidRDefault="00E93C59" w:rsidP="00E93C59">
            <w:pPr>
              <w:spacing w:line="256" w:lineRule="auto"/>
              <w:ind w:firstLine="0"/>
              <w:jc w:val="center"/>
              <w:rPr>
                <w:sz w:val="20"/>
                <w:szCs w:val="20"/>
              </w:rPr>
            </w:pPr>
            <w:r w:rsidRPr="006C1D7F">
              <w:rPr>
                <w:sz w:val="20"/>
                <w:szCs w:val="20"/>
              </w:rPr>
              <w:t>1983</w:t>
            </w:r>
          </w:p>
        </w:tc>
        <w:tc>
          <w:tcPr>
            <w:tcW w:w="406" w:type="pct"/>
            <w:tcBorders>
              <w:top w:val="single" w:sz="4" w:space="0" w:color="auto"/>
              <w:left w:val="nil"/>
              <w:bottom w:val="single" w:sz="4" w:space="0" w:color="auto"/>
              <w:right w:val="single" w:sz="4" w:space="0" w:color="auto"/>
            </w:tcBorders>
            <w:shd w:val="clear" w:color="auto" w:fill="auto"/>
            <w:vAlign w:val="center"/>
          </w:tcPr>
          <w:p w14:paraId="6094DED0" w14:textId="77777777" w:rsidR="00E93C59" w:rsidRPr="006C1D7F" w:rsidRDefault="00E93C59" w:rsidP="00E93C59">
            <w:pPr>
              <w:spacing w:line="256" w:lineRule="auto"/>
              <w:ind w:firstLine="0"/>
              <w:jc w:val="center"/>
              <w:rPr>
                <w:sz w:val="20"/>
                <w:szCs w:val="20"/>
              </w:rPr>
            </w:pPr>
            <w:r w:rsidRPr="006C1D7F">
              <w:rPr>
                <w:sz w:val="20"/>
                <w:szCs w:val="20"/>
              </w:rPr>
              <w:t>0,43</w:t>
            </w:r>
          </w:p>
        </w:tc>
        <w:tc>
          <w:tcPr>
            <w:tcW w:w="0" w:type="auto"/>
            <w:vAlign w:val="center"/>
          </w:tcPr>
          <w:p w14:paraId="4A34ADB9" w14:textId="77777777" w:rsidR="00E93C59" w:rsidRPr="006C1D7F" w:rsidRDefault="00E93C59" w:rsidP="00E93C59">
            <w:pPr>
              <w:spacing w:line="256" w:lineRule="auto"/>
              <w:ind w:firstLine="0"/>
              <w:jc w:val="center"/>
              <w:rPr>
                <w:sz w:val="20"/>
                <w:szCs w:val="20"/>
              </w:rPr>
            </w:pPr>
            <w:r w:rsidRPr="006C1D7F">
              <w:rPr>
                <w:sz w:val="20"/>
                <w:szCs w:val="20"/>
              </w:rPr>
              <w:t>4,30</w:t>
            </w:r>
          </w:p>
        </w:tc>
        <w:tc>
          <w:tcPr>
            <w:tcW w:w="491" w:type="pct"/>
            <w:vAlign w:val="center"/>
          </w:tcPr>
          <w:p w14:paraId="61F97C14"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3B19FE5B"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40" w:type="pct"/>
            <w:vMerge w:val="restart"/>
            <w:vAlign w:val="center"/>
          </w:tcPr>
          <w:p w14:paraId="6F3FC2E5" w14:textId="77777777" w:rsidR="00E93C59" w:rsidRPr="006C1D7F" w:rsidRDefault="00E93C59" w:rsidP="00E93C59">
            <w:pPr>
              <w:spacing w:line="256" w:lineRule="auto"/>
              <w:ind w:firstLine="0"/>
              <w:jc w:val="center"/>
              <w:rPr>
                <w:sz w:val="20"/>
                <w:szCs w:val="20"/>
              </w:rPr>
            </w:pPr>
            <w:r w:rsidRPr="006C1D7F">
              <w:rPr>
                <w:sz w:val="20"/>
                <w:szCs w:val="20"/>
              </w:rPr>
              <w:t>201,6</w:t>
            </w:r>
          </w:p>
        </w:tc>
        <w:tc>
          <w:tcPr>
            <w:tcW w:w="500" w:type="pct"/>
            <w:vAlign w:val="center"/>
          </w:tcPr>
          <w:p w14:paraId="7C24C339" w14:textId="77777777" w:rsidR="00E93C59" w:rsidRPr="006C1D7F" w:rsidRDefault="00E93C59" w:rsidP="00E93C59">
            <w:pPr>
              <w:spacing w:line="256" w:lineRule="auto"/>
              <w:ind w:firstLine="0"/>
              <w:jc w:val="center"/>
              <w:rPr>
                <w:sz w:val="20"/>
                <w:szCs w:val="20"/>
              </w:rPr>
            </w:pPr>
            <w:r w:rsidRPr="006C1D7F">
              <w:rPr>
                <w:sz w:val="20"/>
                <w:szCs w:val="20"/>
              </w:rPr>
              <w:t>2025</w:t>
            </w:r>
          </w:p>
        </w:tc>
      </w:tr>
      <w:tr w:rsidR="00E93C59" w:rsidRPr="006C1D7F" w14:paraId="56E03BDB" w14:textId="77777777" w:rsidTr="002C379F">
        <w:trPr>
          <w:trHeight w:val="20"/>
          <w:jc w:val="center"/>
        </w:trPr>
        <w:tc>
          <w:tcPr>
            <w:tcW w:w="0" w:type="auto"/>
            <w:vMerge/>
            <w:vAlign w:val="center"/>
          </w:tcPr>
          <w:p w14:paraId="3E4779E9" w14:textId="77777777" w:rsidR="00E93C59" w:rsidRPr="006C1D7F" w:rsidRDefault="00E93C59" w:rsidP="00E93C59">
            <w:pPr>
              <w:spacing w:line="256" w:lineRule="auto"/>
              <w:ind w:firstLine="0"/>
              <w:jc w:val="center"/>
              <w:rPr>
                <w:sz w:val="20"/>
                <w:szCs w:val="20"/>
              </w:rPr>
            </w:pPr>
          </w:p>
        </w:tc>
        <w:tc>
          <w:tcPr>
            <w:tcW w:w="0" w:type="auto"/>
            <w:vMerge/>
            <w:tcBorders>
              <w:left w:val="single" w:sz="8" w:space="0" w:color="auto"/>
              <w:right w:val="single" w:sz="8" w:space="0" w:color="auto"/>
            </w:tcBorders>
            <w:shd w:val="clear" w:color="auto" w:fill="auto"/>
            <w:vAlign w:val="center"/>
          </w:tcPr>
          <w:p w14:paraId="571CAA1F" w14:textId="77777777" w:rsidR="00E93C59" w:rsidRPr="006C1D7F" w:rsidRDefault="00E93C59" w:rsidP="00E93C59">
            <w:pPr>
              <w:spacing w:line="256" w:lineRule="auto"/>
              <w:ind w:firstLine="0"/>
              <w:jc w:val="center"/>
              <w:rPr>
                <w:sz w:val="20"/>
                <w:szCs w:val="20"/>
              </w:rPr>
            </w:pPr>
          </w:p>
        </w:tc>
        <w:tc>
          <w:tcPr>
            <w:tcW w:w="530" w:type="pct"/>
            <w:tcBorders>
              <w:top w:val="nil"/>
              <w:left w:val="single" w:sz="4" w:space="0" w:color="auto"/>
              <w:bottom w:val="single" w:sz="4" w:space="0" w:color="auto"/>
              <w:right w:val="single" w:sz="4" w:space="0" w:color="auto"/>
            </w:tcBorders>
            <w:shd w:val="clear" w:color="auto" w:fill="auto"/>
            <w:vAlign w:val="center"/>
          </w:tcPr>
          <w:p w14:paraId="01B7563C" w14:textId="77777777" w:rsidR="00E93C59" w:rsidRPr="006C1D7F" w:rsidRDefault="00E93C59" w:rsidP="00E93C59">
            <w:pPr>
              <w:pStyle w:val="afffb"/>
              <w:spacing w:line="256" w:lineRule="auto"/>
              <w:rPr>
                <w:bCs w:val="0"/>
              </w:rPr>
            </w:pPr>
            <w:r w:rsidRPr="006C1D7F">
              <w:rPr>
                <w:bCs w:val="0"/>
              </w:rPr>
              <w:t>«Братский» ВК-0,5</w:t>
            </w:r>
          </w:p>
        </w:tc>
        <w:tc>
          <w:tcPr>
            <w:tcW w:w="292" w:type="pct"/>
            <w:vAlign w:val="center"/>
          </w:tcPr>
          <w:p w14:paraId="7173EFA5" w14:textId="77777777" w:rsidR="00E93C59" w:rsidRPr="006C1D7F" w:rsidRDefault="00E93C59" w:rsidP="00E93C59">
            <w:pPr>
              <w:spacing w:line="256" w:lineRule="auto"/>
              <w:ind w:firstLine="0"/>
              <w:jc w:val="center"/>
              <w:rPr>
                <w:sz w:val="20"/>
                <w:szCs w:val="20"/>
              </w:rPr>
            </w:pPr>
            <w:r w:rsidRPr="006C1D7F">
              <w:rPr>
                <w:sz w:val="20"/>
                <w:szCs w:val="20"/>
              </w:rPr>
              <w:t>1</w:t>
            </w:r>
          </w:p>
        </w:tc>
        <w:tc>
          <w:tcPr>
            <w:tcW w:w="397" w:type="pct"/>
            <w:tcBorders>
              <w:top w:val="nil"/>
              <w:left w:val="single" w:sz="4" w:space="0" w:color="auto"/>
              <w:bottom w:val="single" w:sz="4" w:space="0" w:color="auto"/>
              <w:right w:val="single" w:sz="4" w:space="0" w:color="auto"/>
            </w:tcBorders>
            <w:shd w:val="clear" w:color="auto" w:fill="auto"/>
            <w:vAlign w:val="center"/>
          </w:tcPr>
          <w:p w14:paraId="07BD8176" w14:textId="77777777" w:rsidR="00E93C59" w:rsidRPr="006C1D7F" w:rsidRDefault="00E93C59" w:rsidP="00E93C59">
            <w:pPr>
              <w:spacing w:line="256" w:lineRule="auto"/>
              <w:ind w:firstLine="0"/>
              <w:jc w:val="center"/>
              <w:rPr>
                <w:sz w:val="20"/>
                <w:szCs w:val="20"/>
              </w:rPr>
            </w:pPr>
            <w:r w:rsidRPr="006C1D7F">
              <w:rPr>
                <w:sz w:val="20"/>
                <w:szCs w:val="20"/>
              </w:rPr>
              <w:t>1983</w:t>
            </w:r>
          </w:p>
        </w:tc>
        <w:tc>
          <w:tcPr>
            <w:tcW w:w="406" w:type="pct"/>
            <w:tcBorders>
              <w:top w:val="nil"/>
              <w:left w:val="nil"/>
              <w:bottom w:val="single" w:sz="4" w:space="0" w:color="auto"/>
              <w:right w:val="single" w:sz="4" w:space="0" w:color="auto"/>
            </w:tcBorders>
            <w:shd w:val="clear" w:color="auto" w:fill="auto"/>
            <w:vAlign w:val="center"/>
          </w:tcPr>
          <w:p w14:paraId="0C1C414B" w14:textId="77777777" w:rsidR="00E93C59" w:rsidRPr="006C1D7F" w:rsidRDefault="00E93C59" w:rsidP="00E93C59">
            <w:pPr>
              <w:spacing w:line="256" w:lineRule="auto"/>
              <w:ind w:firstLine="0"/>
              <w:jc w:val="center"/>
              <w:rPr>
                <w:sz w:val="20"/>
                <w:szCs w:val="20"/>
              </w:rPr>
            </w:pPr>
            <w:r w:rsidRPr="006C1D7F">
              <w:rPr>
                <w:sz w:val="20"/>
                <w:szCs w:val="20"/>
              </w:rPr>
              <w:t>0,43</w:t>
            </w:r>
          </w:p>
        </w:tc>
        <w:tc>
          <w:tcPr>
            <w:tcW w:w="0" w:type="auto"/>
            <w:vAlign w:val="center"/>
          </w:tcPr>
          <w:p w14:paraId="3301A147" w14:textId="77777777" w:rsidR="00E93C59" w:rsidRPr="006C1D7F" w:rsidRDefault="00E93C59" w:rsidP="00E93C59">
            <w:pPr>
              <w:spacing w:line="256" w:lineRule="auto"/>
              <w:ind w:firstLine="0"/>
              <w:jc w:val="center"/>
              <w:rPr>
                <w:sz w:val="20"/>
                <w:szCs w:val="20"/>
              </w:rPr>
            </w:pPr>
          </w:p>
        </w:tc>
        <w:tc>
          <w:tcPr>
            <w:tcW w:w="491" w:type="pct"/>
            <w:vAlign w:val="center"/>
          </w:tcPr>
          <w:p w14:paraId="60950220"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4F7F5D97"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40" w:type="pct"/>
            <w:vMerge/>
            <w:vAlign w:val="center"/>
          </w:tcPr>
          <w:p w14:paraId="64364D22" w14:textId="77777777" w:rsidR="00E93C59" w:rsidRPr="006C1D7F" w:rsidRDefault="00E93C59" w:rsidP="00E93C59">
            <w:pPr>
              <w:spacing w:line="256" w:lineRule="auto"/>
              <w:ind w:firstLine="0"/>
              <w:jc w:val="center"/>
              <w:rPr>
                <w:sz w:val="20"/>
                <w:szCs w:val="20"/>
              </w:rPr>
            </w:pPr>
          </w:p>
        </w:tc>
        <w:tc>
          <w:tcPr>
            <w:tcW w:w="500" w:type="pct"/>
            <w:vAlign w:val="center"/>
          </w:tcPr>
          <w:p w14:paraId="123A050B" w14:textId="77777777" w:rsidR="00E93C59" w:rsidRPr="006C1D7F" w:rsidRDefault="00E93C59" w:rsidP="00E93C59">
            <w:pPr>
              <w:spacing w:line="256" w:lineRule="auto"/>
              <w:ind w:firstLine="0"/>
              <w:jc w:val="center"/>
              <w:rPr>
                <w:sz w:val="20"/>
                <w:szCs w:val="20"/>
              </w:rPr>
            </w:pPr>
            <w:r w:rsidRPr="006C1D7F">
              <w:rPr>
                <w:sz w:val="20"/>
                <w:szCs w:val="20"/>
              </w:rPr>
              <w:t>2025</w:t>
            </w:r>
          </w:p>
        </w:tc>
      </w:tr>
      <w:tr w:rsidR="00E93C59" w:rsidRPr="006C1D7F" w14:paraId="016F0BB9" w14:textId="77777777" w:rsidTr="002C379F">
        <w:trPr>
          <w:trHeight w:val="20"/>
          <w:jc w:val="center"/>
        </w:trPr>
        <w:tc>
          <w:tcPr>
            <w:tcW w:w="0" w:type="auto"/>
            <w:vMerge/>
            <w:vAlign w:val="center"/>
          </w:tcPr>
          <w:p w14:paraId="7365179F" w14:textId="77777777" w:rsidR="00E93C59" w:rsidRPr="006C1D7F" w:rsidRDefault="00E93C59" w:rsidP="00E93C59">
            <w:pPr>
              <w:spacing w:line="256" w:lineRule="auto"/>
              <w:ind w:firstLine="0"/>
              <w:jc w:val="center"/>
              <w:rPr>
                <w:sz w:val="20"/>
                <w:szCs w:val="20"/>
              </w:rPr>
            </w:pPr>
          </w:p>
        </w:tc>
        <w:tc>
          <w:tcPr>
            <w:tcW w:w="0" w:type="auto"/>
            <w:vMerge/>
            <w:tcBorders>
              <w:left w:val="single" w:sz="8" w:space="0" w:color="auto"/>
              <w:right w:val="single" w:sz="8" w:space="0" w:color="auto"/>
            </w:tcBorders>
            <w:shd w:val="clear" w:color="auto" w:fill="auto"/>
            <w:vAlign w:val="center"/>
          </w:tcPr>
          <w:p w14:paraId="08483184" w14:textId="77777777" w:rsidR="00E93C59" w:rsidRPr="006C1D7F" w:rsidRDefault="00E93C59" w:rsidP="00E93C59">
            <w:pPr>
              <w:spacing w:line="256" w:lineRule="auto"/>
              <w:ind w:firstLine="0"/>
              <w:jc w:val="center"/>
              <w:rPr>
                <w:sz w:val="20"/>
                <w:szCs w:val="20"/>
              </w:rPr>
            </w:pPr>
          </w:p>
        </w:tc>
        <w:tc>
          <w:tcPr>
            <w:tcW w:w="530" w:type="pct"/>
            <w:tcBorders>
              <w:top w:val="nil"/>
              <w:left w:val="single" w:sz="4" w:space="0" w:color="auto"/>
              <w:bottom w:val="single" w:sz="4" w:space="0" w:color="auto"/>
              <w:right w:val="single" w:sz="4" w:space="0" w:color="auto"/>
            </w:tcBorders>
            <w:shd w:val="clear" w:color="auto" w:fill="auto"/>
            <w:vAlign w:val="center"/>
          </w:tcPr>
          <w:p w14:paraId="54A04714" w14:textId="77777777" w:rsidR="00E93C59" w:rsidRPr="006C1D7F" w:rsidRDefault="00E93C59" w:rsidP="00E93C59">
            <w:pPr>
              <w:pStyle w:val="afffb"/>
              <w:spacing w:line="256" w:lineRule="auto"/>
              <w:rPr>
                <w:bCs w:val="0"/>
              </w:rPr>
            </w:pPr>
            <w:r w:rsidRPr="006C1D7F">
              <w:rPr>
                <w:bCs w:val="0"/>
              </w:rPr>
              <w:t>КВр-2,0-950УР</w:t>
            </w:r>
          </w:p>
        </w:tc>
        <w:tc>
          <w:tcPr>
            <w:tcW w:w="292" w:type="pct"/>
            <w:vAlign w:val="center"/>
          </w:tcPr>
          <w:p w14:paraId="23D3B7F6" w14:textId="77777777" w:rsidR="00E93C59" w:rsidRPr="006C1D7F" w:rsidRDefault="00E93C59" w:rsidP="00E93C59">
            <w:pPr>
              <w:spacing w:line="256" w:lineRule="auto"/>
              <w:ind w:firstLine="0"/>
              <w:jc w:val="center"/>
              <w:rPr>
                <w:sz w:val="20"/>
                <w:szCs w:val="20"/>
              </w:rPr>
            </w:pPr>
            <w:r w:rsidRPr="006C1D7F">
              <w:rPr>
                <w:sz w:val="20"/>
                <w:szCs w:val="20"/>
              </w:rPr>
              <w:t>1</w:t>
            </w:r>
          </w:p>
        </w:tc>
        <w:tc>
          <w:tcPr>
            <w:tcW w:w="397" w:type="pct"/>
            <w:tcBorders>
              <w:top w:val="nil"/>
              <w:left w:val="single" w:sz="4" w:space="0" w:color="auto"/>
              <w:bottom w:val="single" w:sz="4" w:space="0" w:color="auto"/>
              <w:right w:val="single" w:sz="4" w:space="0" w:color="auto"/>
            </w:tcBorders>
            <w:shd w:val="clear" w:color="auto" w:fill="auto"/>
            <w:vAlign w:val="center"/>
          </w:tcPr>
          <w:p w14:paraId="0C452F36" w14:textId="77777777" w:rsidR="00E93C59" w:rsidRPr="006C1D7F" w:rsidRDefault="00E93C59" w:rsidP="00E93C59">
            <w:pPr>
              <w:spacing w:line="256" w:lineRule="auto"/>
              <w:ind w:firstLine="0"/>
              <w:jc w:val="center"/>
              <w:rPr>
                <w:sz w:val="20"/>
                <w:szCs w:val="20"/>
              </w:rPr>
            </w:pPr>
            <w:r w:rsidRPr="006C1D7F">
              <w:rPr>
                <w:sz w:val="20"/>
                <w:szCs w:val="20"/>
              </w:rPr>
              <w:t>2024</w:t>
            </w:r>
          </w:p>
        </w:tc>
        <w:tc>
          <w:tcPr>
            <w:tcW w:w="406" w:type="pct"/>
            <w:tcBorders>
              <w:top w:val="nil"/>
              <w:left w:val="nil"/>
              <w:bottom w:val="single" w:sz="4" w:space="0" w:color="auto"/>
              <w:right w:val="single" w:sz="4" w:space="0" w:color="auto"/>
            </w:tcBorders>
            <w:shd w:val="clear" w:color="auto" w:fill="auto"/>
            <w:vAlign w:val="center"/>
          </w:tcPr>
          <w:p w14:paraId="5530F219" w14:textId="77777777" w:rsidR="00E93C59" w:rsidRPr="006C1D7F" w:rsidRDefault="00E93C59" w:rsidP="00E93C59">
            <w:pPr>
              <w:spacing w:line="256" w:lineRule="auto"/>
              <w:ind w:firstLine="0"/>
              <w:jc w:val="center"/>
              <w:rPr>
                <w:sz w:val="20"/>
                <w:szCs w:val="20"/>
              </w:rPr>
            </w:pPr>
            <w:r w:rsidRPr="006C1D7F">
              <w:rPr>
                <w:sz w:val="20"/>
                <w:szCs w:val="20"/>
              </w:rPr>
              <w:t>1,72</w:t>
            </w:r>
          </w:p>
        </w:tc>
        <w:tc>
          <w:tcPr>
            <w:tcW w:w="0" w:type="auto"/>
            <w:vAlign w:val="center"/>
          </w:tcPr>
          <w:p w14:paraId="51C48DDC" w14:textId="77777777" w:rsidR="00E93C59" w:rsidRPr="006C1D7F" w:rsidRDefault="00E93C59" w:rsidP="00E93C59">
            <w:pPr>
              <w:spacing w:line="256" w:lineRule="auto"/>
              <w:ind w:firstLine="0"/>
              <w:jc w:val="center"/>
              <w:rPr>
                <w:sz w:val="20"/>
                <w:szCs w:val="20"/>
              </w:rPr>
            </w:pPr>
          </w:p>
        </w:tc>
        <w:tc>
          <w:tcPr>
            <w:tcW w:w="491" w:type="pct"/>
            <w:vAlign w:val="center"/>
          </w:tcPr>
          <w:p w14:paraId="7C831685"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4C03F835"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40" w:type="pct"/>
            <w:vMerge/>
            <w:vAlign w:val="center"/>
          </w:tcPr>
          <w:p w14:paraId="4F55E7E3" w14:textId="77777777" w:rsidR="00E93C59" w:rsidRPr="006C1D7F" w:rsidRDefault="00E93C59" w:rsidP="00E93C59">
            <w:pPr>
              <w:spacing w:line="256" w:lineRule="auto"/>
              <w:ind w:firstLine="0"/>
              <w:jc w:val="center"/>
              <w:rPr>
                <w:sz w:val="20"/>
                <w:szCs w:val="20"/>
              </w:rPr>
            </w:pPr>
          </w:p>
        </w:tc>
        <w:tc>
          <w:tcPr>
            <w:tcW w:w="500" w:type="pct"/>
            <w:vAlign w:val="center"/>
          </w:tcPr>
          <w:p w14:paraId="2DADD91D" w14:textId="77777777" w:rsidR="00E93C59" w:rsidRPr="006C1D7F" w:rsidRDefault="00E93C59" w:rsidP="00E93C59">
            <w:pPr>
              <w:spacing w:line="256" w:lineRule="auto"/>
              <w:ind w:firstLine="0"/>
              <w:jc w:val="center"/>
              <w:rPr>
                <w:sz w:val="20"/>
                <w:szCs w:val="20"/>
              </w:rPr>
            </w:pPr>
            <w:r w:rsidRPr="006C1D7F">
              <w:rPr>
                <w:sz w:val="20"/>
                <w:szCs w:val="20"/>
              </w:rPr>
              <w:t>2025</w:t>
            </w:r>
          </w:p>
        </w:tc>
      </w:tr>
      <w:tr w:rsidR="00E93C59" w:rsidRPr="006C1D7F" w14:paraId="1D2BC212" w14:textId="77777777" w:rsidTr="002C379F">
        <w:trPr>
          <w:trHeight w:val="20"/>
          <w:jc w:val="center"/>
        </w:trPr>
        <w:tc>
          <w:tcPr>
            <w:tcW w:w="0" w:type="auto"/>
            <w:vMerge/>
            <w:vAlign w:val="center"/>
          </w:tcPr>
          <w:p w14:paraId="1C21780C" w14:textId="77777777" w:rsidR="00E93C59" w:rsidRPr="006C1D7F" w:rsidRDefault="00E93C59" w:rsidP="00E93C59">
            <w:pPr>
              <w:spacing w:line="256" w:lineRule="auto"/>
              <w:ind w:firstLine="0"/>
              <w:jc w:val="center"/>
              <w:rPr>
                <w:sz w:val="20"/>
                <w:szCs w:val="20"/>
              </w:rPr>
            </w:pPr>
          </w:p>
        </w:tc>
        <w:tc>
          <w:tcPr>
            <w:tcW w:w="0" w:type="auto"/>
            <w:vMerge/>
            <w:tcBorders>
              <w:left w:val="single" w:sz="8" w:space="0" w:color="auto"/>
              <w:bottom w:val="single" w:sz="8" w:space="0" w:color="auto"/>
              <w:right w:val="single" w:sz="8" w:space="0" w:color="auto"/>
            </w:tcBorders>
            <w:shd w:val="clear" w:color="auto" w:fill="auto"/>
            <w:vAlign w:val="center"/>
          </w:tcPr>
          <w:p w14:paraId="4B0734E8" w14:textId="77777777" w:rsidR="00E93C59" w:rsidRPr="006C1D7F" w:rsidRDefault="00E93C59" w:rsidP="00E93C59">
            <w:pPr>
              <w:spacing w:line="256" w:lineRule="auto"/>
              <w:ind w:firstLine="0"/>
              <w:jc w:val="center"/>
              <w:rPr>
                <w:sz w:val="20"/>
                <w:szCs w:val="20"/>
              </w:rPr>
            </w:pPr>
          </w:p>
        </w:tc>
        <w:tc>
          <w:tcPr>
            <w:tcW w:w="530" w:type="pct"/>
            <w:tcBorders>
              <w:top w:val="nil"/>
              <w:left w:val="single" w:sz="4" w:space="0" w:color="auto"/>
              <w:bottom w:val="single" w:sz="4" w:space="0" w:color="auto"/>
              <w:right w:val="single" w:sz="4" w:space="0" w:color="auto"/>
            </w:tcBorders>
            <w:shd w:val="clear" w:color="auto" w:fill="auto"/>
            <w:vAlign w:val="center"/>
          </w:tcPr>
          <w:p w14:paraId="6E8597BC" w14:textId="77777777" w:rsidR="00E93C59" w:rsidRPr="006C1D7F" w:rsidRDefault="00E93C59" w:rsidP="00E93C59">
            <w:pPr>
              <w:pStyle w:val="afffb"/>
              <w:spacing w:line="256" w:lineRule="auto"/>
              <w:rPr>
                <w:bCs w:val="0"/>
              </w:rPr>
            </w:pPr>
            <w:r w:rsidRPr="006C1D7F">
              <w:rPr>
                <w:bCs w:val="0"/>
              </w:rPr>
              <w:t>КВр-2,0-950УР</w:t>
            </w:r>
          </w:p>
        </w:tc>
        <w:tc>
          <w:tcPr>
            <w:tcW w:w="292" w:type="pct"/>
            <w:vAlign w:val="center"/>
          </w:tcPr>
          <w:p w14:paraId="161AFB97" w14:textId="77777777" w:rsidR="00E93C59" w:rsidRPr="006C1D7F" w:rsidRDefault="00E93C59" w:rsidP="00E93C59">
            <w:pPr>
              <w:spacing w:line="256" w:lineRule="auto"/>
              <w:ind w:firstLine="0"/>
              <w:jc w:val="center"/>
              <w:rPr>
                <w:sz w:val="20"/>
                <w:szCs w:val="20"/>
              </w:rPr>
            </w:pPr>
            <w:r w:rsidRPr="006C1D7F">
              <w:rPr>
                <w:sz w:val="20"/>
                <w:szCs w:val="20"/>
              </w:rPr>
              <w:t>1</w:t>
            </w:r>
          </w:p>
        </w:tc>
        <w:tc>
          <w:tcPr>
            <w:tcW w:w="397" w:type="pct"/>
            <w:tcBorders>
              <w:top w:val="nil"/>
              <w:left w:val="single" w:sz="4" w:space="0" w:color="auto"/>
              <w:bottom w:val="single" w:sz="4" w:space="0" w:color="auto"/>
              <w:right w:val="single" w:sz="4" w:space="0" w:color="auto"/>
            </w:tcBorders>
            <w:shd w:val="clear" w:color="auto" w:fill="auto"/>
            <w:vAlign w:val="center"/>
          </w:tcPr>
          <w:p w14:paraId="24327FBD" w14:textId="77777777" w:rsidR="00E93C59" w:rsidRPr="006C1D7F" w:rsidRDefault="00E93C59" w:rsidP="00E93C59">
            <w:pPr>
              <w:spacing w:line="256" w:lineRule="auto"/>
              <w:ind w:firstLine="0"/>
              <w:jc w:val="center"/>
              <w:rPr>
                <w:sz w:val="20"/>
                <w:szCs w:val="20"/>
              </w:rPr>
            </w:pPr>
            <w:r w:rsidRPr="006C1D7F">
              <w:rPr>
                <w:sz w:val="20"/>
                <w:szCs w:val="20"/>
              </w:rPr>
              <w:t>2024</w:t>
            </w:r>
          </w:p>
        </w:tc>
        <w:tc>
          <w:tcPr>
            <w:tcW w:w="406" w:type="pct"/>
            <w:tcBorders>
              <w:top w:val="nil"/>
              <w:left w:val="nil"/>
              <w:bottom w:val="single" w:sz="4" w:space="0" w:color="auto"/>
              <w:right w:val="single" w:sz="4" w:space="0" w:color="auto"/>
            </w:tcBorders>
            <w:shd w:val="clear" w:color="auto" w:fill="auto"/>
            <w:vAlign w:val="center"/>
          </w:tcPr>
          <w:p w14:paraId="405B2BC2" w14:textId="77777777" w:rsidR="00E93C59" w:rsidRPr="006C1D7F" w:rsidRDefault="00E93C59" w:rsidP="00E93C59">
            <w:pPr>
              <w:spacing w:line="256" w:lineRule="auto"/>
              <w:ind w:firstLine="0"/>
              <w:jc w:val="center"/>
              <w:rPr>
                <w:sz w:val="20"/>
                <w:szCs w:val="20"/>
              </w:rPr>
            </w:pPr>
            <w:r w:rsidRPr="006C1D7F">
              <w:rPr>
                <w:sz w:val="20"/>
                <w:szCs w:val="20"/>
              </w:rPr>
              <w:t>1,72</w:t>
            </w:r>
          </w:p>
        </w:tc>
        <w:tc>
          <w:tcPr>
            <w:tcW w:w="0" w:type="auto"/>
            <w:vAlign w:val="center"/>
          </w:tcPr>
          <w:p w14:paraId="04AA90DD" w14:textId="77777777" w:rsidR="00E93C59" w:rsidRPr="006C1D7F" w:rsidRDefault="00E93C59" w:rsidP="00E93C59">
            <w:pPr>
              <w:spacing w:line="256" w:lineRule="auto"/>
              <w:ind w:firstLine="0"/>
              <w:jc w:val="center"/>
              <w:rPr>
                <w:sz w:val="20"/>
                <w:szCs w:val="20"/>
              </w:rPr>
            </w:pPr>
          </w:p>
        </w:tc>
        <w:tc>
          <w:tcPr>
            <w:tcW w:w="491" w:type="pct"/>
            <w:vAlign w:val="center"/>
          </w:tcPr>
          <w:p w14:paraId="1E842A88"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4F605861"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40" w:type="pct"/>
            <w:vMerge/>
            <w:vAlign w:val="center"/>
          </w:tcPr>
          <w:p w14:paraId="3E2B6B30" w14:textId="77777777" w:rsidR="00E93C59" w:rsidRPr="006C1D7F" w:rsidRDefault="00E93C59" w:rsidP="00E93C59">
            <w:pPr>
              <w:spacing w:line="256" w:lineRule="auto"/>
              <w:ind w:firstLine="0"/>
              <w:jc w:val="center"/>
              <w:rPr>
                <w:sz w:val="20"/>
                <w:szCs w:val="20"/>
              </w:rPr>
            </w:pPr>
          </w:p>
        </w:tc>
        <w:tc>
          <w:tcPr>
            <w:tcW w:w="500" w:type="pct"/>
            <w:vAlign w:val="center"/>
          </w:tcPr>
          <w:p w14:paraId="22BBE422" w14:textId="77777777" w:rsidR="00E93C59" w:rsidRPr="006C1D7F" w:rsidRDefault="00E93C59" w:rsidP="00E93C59">
            <w:pPr>
              <w:spacing w:line="256" w:lineRule="auto"/>
              <w:ind w:firstLine="0"/>
              <w:jc w:val="center"/>
              <w:rPr>
                <w:sz w:val="20"/>
                <w:szCs w:val="20"/>
              </w:rPr>
            </w:pPr>
            <w:r w:rsidRPr="006C1D7F">
              <w:rPr>
                <w:sz w:val="20"/>
                <w:szCs w:val="20"/>
              </w:rPr>
              <w:t>2025</w:t>
            </w:r>
          </w:p>
        </w:tc>
      </w:tr>
      <w:tr w:rsidR="00E93C59" w:rsidRPr="006C1D7F" w14:paraId="73E2D95F" w14:textId="77777777" w:rsidTr="002C379F">
        <w:trPr>
          <w:trHeight w:val="20"/>
          <w:jc w:val="center"/>
        </w:trPr>
        <w:tc>
          <w:tcPr>
            <w:tcW w:w="0" w:type="auto"/>
            <w:vMerge w:val="restart"/>
            <w:vAlign w:val="center"/>
          </w:tcPr>
          <w:p w14:paraId="32C0FE96" w14:textId="77777777" w:rsidR="00E93C59" w:rsidRPr="006C1D7F" w:rsidRDefault="00E93C59" w:rsidP="00E93C59">
            <w:pPr>
              <w:spacing w:line="256" w:lineRule="auto"/>
              <w:ind w:firstLine="0"/>
              <w:jc w:val="center"/>
              <w:rPr>
                <w:sz w:val="20"/>
                <w:szCs w:val="20"/>
              </w:rPr>
            </w:pPr>
            <w:r w:rsidRPr="006C1D7F">
              <w:rPr>
                <w:sz w:val="20"/>
                <w:szCs w:val="20"/>
              </w:rPr>
              <w:t>4</w:t>
            </w:r>
          </w:p>
        </w:tc>
        <w:tc>
          <w:tcPr>
            <w:tcW w:w="0" w:type="auto"/>
            <w:vMerge w:val="restart"/>
            <w:tcBorders>
              <w:top w:val="nil"/>
              <w:left w:val="single" w:sz="8" w:space="0" w:color="auto"/>
              <w:right w:val="single" w:sz="8" w:space="0" w:color="auto"/>
            </w:tcBorders>
            <w:shd w:val="clear" w:color="auto" w:fill="auto"/>
            <w:vAlign w:val="center"/>
          </w:tcPr>
          <w:p w14:paraId="30F3965C" w14:textId="77777777" w:rsidR="00E93C59" w:rsidRPr="006C1D7F" w:rsidRDefault="00E93C59" w:rsidP="00E93C59">
            <w:pPr>
              <w:spacing w:line="256" w:lineRule="auto"/>
              <w:ind w:firstLine="0"/>
              <w:jc w:val="center"/>
              <w:rPr>
                <w:sz w:val="20"/>
                <w:szCs w:val="20"/>
              </w:rPr>
            </w:pPr>
            <w:r w:rsidRPr="006C1D7F">
              <w:rPr>
                <w:sz w:val="20"/>
                <w:szCs w:val="20"/>
              </w:rPr>
              <w:t xml:space="preserve">Котельной п. </w:t>
            </w:r>
            <w:proofErr w:type="spellStart"/>
            <w:r w:rsidRPr="006C1D7F">
              <w:rPr>
                <w:sz w:val="20"/>
                <w:szCs w:val="20"/>
              </w:rPr>
              <w:t>Инголь</w:t>
            </w:r>
            <w:proofErr w:type="spellEnd"/>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0BDC2769" w14:textId="77777777" w:rsidR="00E93C59" w:rsidRPr="006C1D7F" w:rsidRDefault="00E93C59" w:rsidP="00E93C59">
            <w:pPr>
              <w:pStyle w:val="106"/>
            </w:pPr>
            <w:r w:rsidRPr="006C1D7F">
              <w:t>КВрМ-5,0</w:t>
            </w:r>
          </w:p>
        </w:tc>
        <w:tc>
          <w:tcPr>
            <w:tcW w:w="292" w:type="pct"/>
            <w:vAlign w:val="center"/>
          </w:tcPr>
          <w:p w14:paraId="17E08E69" w14:textId="77777777" w:rsidR="00E93C59" w:rsidRPr="006C1D7F" w:rsidRDefault="00E93C59" w:rsidP="00E93C59">
            <w:pPr>
              <w:pStyle w:val="106"/>
            </w:pPr>
            <w:r w:rsidRPr="006C1D7F">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1CC40C84" w14:textId="77777777" w:rsidR="00E93C59" w:rsidRPr="006C1D7F" w:rsidRDefault="00E93C59" w:rsidP="00E93C59">
            <w:pPr>
              <w:spacing w:line="256" w:lineRule="auto"/>
              <w:ind w:firstLine="0"/>
              <w:jc w:val="center"/>
              <w:rPr>
                <w:sz w:val="20"/>
                <w:szCs w:val="20"/>
              </w:rPr>
            </w:pPr>
            <w:r w:rsidRPr="006C1D7F">
              <w:rPr>
                <w:sz w:val="20"/>
                <w:szCs w:val="20"/>
              </w:rPr>
              <w:t>2017</w:t>
            </w:r>
          </w:p>
        </w:tc>
        <w:tc>
          <w:tcPr>
            <w:tcW w:w="406" w:type="pct"/>
            <w:tcBorders>
              <w:top w:val="single" w:sz="4" w:space="0" w:color="auto"/>
              <w:left w:val="nil"/>
              <w:bottom w:val="single" w:sz="4" w:space="0" w:color="auto"/>
              <w:right w:val="single" w:sz="4" w:space="0" w:color="auto"/>
            </w:tcBorders>
            <w:shd w:val="clear" w:color="auto" w:fill="auto"/>
            <w:vAlign w:val="center"/>
          </w:tcPr>
          <w:p w14:paraId="2820EA8A" w14:textId="77777777" w:rsidR="00E93C59" w:rsidRPr="006C1D7F" w:rsidRDefault="00E93C59" w:rsidP="00E93C59">
            <w:pPr>
              <w:pStyle w:val="106"/>
            </w:pPr>
            <w:r w:rsidRPr="006C1D7F">
              <w:t>4,3</w:t>
            </w:r>
          </w:p>
        </w:tc>
        <w:tc>
          <w:tcPr>
            <w:tcW w:w="0" w:type="auto"/>
            <w:vAlign w:val="center"/>
          </w:tcPr>
          <w:p w14:paraId="11D267A8" w14:textId="77777777" w:rsidR="00E93C59" w:rsidRPr="006C1D7F" w:rsidRDefault="00E93C59" w:rsidP="00E93C59">
            <w:pPr>
              <w:spacing w:line="256" w:lineRule="auto"/>
              <w:ind w:firstLine="0"/>
              <w:jc w:val="center"/>
              <w:rPr>
                <w:sz w:val="20"/>
                <w:szCs w:val="20"/>
              </w:rPr>
            </w:pPr>
            <w:r w:rsidRPr="006C1D7F">
              <w:rPr>
                <w:sz w:val="20"/>
                <w:szCs w:val="20"/>
              </w:rPr>
              <w:t>8,6</w:t>
            </w:r>
          </w:p>
        </w:tc>
        <w:tc>
          <w:tcPr>
            <w:tcW w:w="491" w:type="pct"/>
            <w:vAlign w:val="center"/>
          </w:tcPr>
          <w:p w14:paraId="4FDF625C"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47CD4474"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40" w:type="pct"/>
            <w:vMerge w:val="restart"/>
            <w:vAlign w:val="center"/>
          </w:tcPr>
          <w:p w14:paraId="28C7F899" w14:textId="77777777" w:rsidR="00E93C59" w:rsidRPr="006C1D7F" w:rsidRDefault="00E93C59" w:rsidP="00E93C59">
            <w:pPr>
              <w:spacing w:line="256" w:lineRule="auto"/>
              <w:ind w:firstLine="0"/>
              <w:jc w:val="center"/>
              <w:rPr>
                <w:sz w:val="20"/>
                <w:szCs w:val="20"/>
              </w:rPr>
            </w:pPr>
            <w:r w:rsidRPr="006C1D7F">
              <w:rPr>
                <w:sz w:val="20"/>
                <w:szCs w:val="20"/>
              </w:rPr>
              <w:t>201,6</w:t>
            </w:r>
          </w:p>
        </w:tc>
        <w:tc>
          <w:tcPr>
            <w:tcW w:w="500" w:type="pct"/>
            <w:vAlign w:val="center"/>
          </w:tcPr>
          <w:p w14:paraId="1A98D2FC" w14:textId="77777777" w:rsidR="00E93C59" w:rsidRPr="006C1D7F" w:rsidRDefault="00E93C59" w:rsidP="00E93C59">
            <w:pPr>
              <w:spacing w:line="256" w:lineRule="auto"/>
              <w:ind w:firstLine="0"/>
              <w:jc w:val="center"/>
              <w:rPr>
                <w:sz w:val="20"/>
                <w:szCs w:val="20"/>
              </w:rPr>
            </w:pPr>
            <w:r w:rsidRPr="006C1D7F">
              <w:rPr>
                <w:sz w:val="20"/>
                <w:szCs w:val="20"/>
              </w:rPr>
              <w:t>2025</w:t>
            </w:r>
          </w:p>
        </w:tc>
      </w:tr>
      <w:tr w:rsidR="00E93C59" w:rsidRPr="006C1D7F" w14:paraId="2B65A79E" w14:textId="77777777" w:rsidTr="002C379F">
        <w:trPr>
          <w:trHeight w:val="20"/>
          <w:jc w:val="center"/>
        </w:trPr>
        <w:tc>
          <w:tcPr>
            <w:tcW w:w="0" w:type="auto"/>
            <w:vMerge/>
            <w:vAlign w:val="center"/>
          </w:tcPr>
          <w:p w14:paraId="60BA0AD2" w14:textId="77777777" w:rsidR="00E93C59" w:rsidRPr="006C1D7F" w:rsidRDefault="00E93C59" w:rsidP="00E93C59">
            <w:pPr>
              <w:spacing w:line="256" w:lineRule="auto"/>
              <w:ind w:firstLine="0"/>
              <w:jc w:val="center"/>
              <w:rPr>
                <w:sz w:val="20"/>
                <w:szCs w:val="20"/>
              </w:rPr>
            </w:pPr>
          </w:p>
        </w:tc>
        <w:tc>
          <w:tcPr>
            <w:tcW w:w="0" w:type="auto"/>
            <w:vMerge/>
            <w:tcBorders>
              <w:left w:val="single" w:sz="8" w:space="0" w:color="auto"/>
              <w:bottom w:val="single" w:sz="8" w:space="0" w:color="auto"/>
              <w:right w:val="single" w:sz="8" w:space="0" w:color="auto"/>
            </w:tcBorders>
            <w:shd w:val="clear" w:color="auto" w:fill="auto"/>
            <w:vAlign w:val="center"/>
          </w:tcPr>
          <w:p w14:paraId="5C3DF720" w14:textId="77777777" w:rsidR="00E93C59" w:rsidRPr="006C1D7F" w:rsidRDefault="00E93C59" w:rsidP="00E93C59">
            <w:pPr>
              <w:spacing w:line="256" w:lineRule="auto"/>
              <w:ind w:firstLine="0"/>
              <w:jc w:val="center"/>
              <w:rPr>
                <w:sz w:val="20"/>
                <w:szCs w:val="20"/>
              </w:rPr>
            </w:pPr>
          </w:p>
        </w:tc>
        <w:tc>
          <w:tcPr>
            <w:tcW w:w="530" w:type="pct"/>
            <w:tcBorders>
              <w:top w:val="nil"/>
              <w:left w:val="single" w:sz="4" w:space="0" w:color="auto"/>
              <w:bottom w:val="single" w:sz="4" w:space="0" w:color="auto"/>
              <w:right w:val="single" w:sz="4" w:space="0" w:color="auto"/>
            </w:tcBorders>
            <w:shd w:val="clear" w:color="auto" w:fill="auto"/>
            <w:vAlign w:val="center"/>
          </w:tcPr>
          <w:p w14:paraId="503E627D" w14:textId="77777777" w:rsidR="00E93C59" w:rsidRPr="006C1D7F" w:rsidRDefault="00E93C59" w:rsidP="00E93C59">
            <w:pPr>
              <w:pStyle w:val="106"/>
            </w:pPr>
            <w:proofErr w:type="spellStart"/>
            <w:r w:rsidRPr="006C1D7F">
              <w:t>КВр</w:t>
            </w:r>
            <w:proofErr w:type="spellEnd"/>
            <w:r w:rsidRPr="006C1D7F">
              <w:t xml:space="preserve"> М-5,0</w:t>
            </w:r>
          </w:p>
        </w:tc>
        <w:tc>
          <w:tcPr>
            <w:tcW w:w="292" w:type="pct"/>
            <w:vAlign w:val="center"/>
          </w:tcPr>
          <w:p w14:paraId="0455236A" w14:textId="77777777" w:rsidR="00E93C59" w:rsidRPr="006C1D7F" w:rsidRDefault="00E93C59" w:rsidP="00E93C59">
            <w:pPr>
              <w:pStyle w:val="106"/>
            </w:pPr>
            <w:r w:rsidRPr="006C1D7F">
              <w:t>1</w:t>
            </w:r>
          </w:p>
        </w:tc>
        <w:tc>
          <w:tcPr>
            <w:tcW w:w="397" w:type="pct"/>
            <w:tcBorders>
              <w:top w:val="nil"/>
              <w:left w:val="single" w:sz="4" w:space="0" w:color="auto"/>
              <w:bottom w:val="single" w:sz="4" w:space="0" w:color="auto"/>
              <w:right w:val="single" w:sz="4" w:space="0" w:color="auto"/>
            </w:tcBorders>
            <w:shd w:val="clear" w:color="auto" w:fill="auto"/>
            <w:vAlign w:val="center"/>
          </w:tcPr>
          <w:p w14:paraId="513C505B" w14:textId="77777777" w:rsidR="00E93C59" w:rsidRPr="006C1D7F" w:rsidRDefault="00E93C59" w:rsidP="00E93C59">
            <w:pPr>
              <w:spacing w:line="256" w:lineRule="auto"/>
              <w:ind w:firstLine="0"/>
              <w:jc w:val="center"/>
              <w:rPr>
                <w:sz w:val="20"/>
                <w:szCs w:val="20"/>
              </w:rPr>
            </w:pPr>
            <w:r w:rsidRPr="006C1D7F">
              <w:rPr>
                <w:sz w:val="20"/>
                <w:szCs w:val="20"/>
              </w:rPr>
              <w:t>2020</w:t>
            </w:r>
          </w:p>
        </w:tc>
        <w:tc>
          <w:tcPr>
            <w:tcW w:w="406" w:type="pct"/>
            <w:tcBorders>
              <w:top w:val="nil"/>
              <w:left w:val="nil"/>
              <w:bottom w:val="single" w:sz="4" w:space="0" w:color="auto"/>
              <w:right w:val="single" w:sz="4" w:space="0" w:color="auto"/>
            </w:tcBorders>
            <w:shd w:val="clear" w:color="auto" w:fill="auto"/>
            <w:vAlign w:val="center"/>
          </w:tcPr>
          <w:p w14:paraId="11E38B67" w14:textId="77777777" w:rsidR="00E93C59" w:rsidRPr="006C1D7F" w:rsidRDefault="00E93C59" w:rsidP="00E93C59">
            <w:pPr>
              <w:pStyle w:val="106"/>
            </w:pPr>
            <w:r w:rsidRPr="006C1D7F">
              <w:t>4,3</w:t>
            </w:r>
          </w:p>
        </w:tc>
        <w:tc>
          <w:tcPr>
            <w:tcW w:w="0" w:type="auto"/>
            <w:vAlign w:val="center"/>
          </w:tcPr>
          <w:p w14:paraId="6167A7D0" w14:textId="77777777" w:rsidR="00E93C59" w:rsidRPr="006C1D7F" w:rsidRDefault="00E93C59" w:rsidP="00E93C59">
            <w:pPr>
              <w:spacing w:line="256" w:lineRule="auto"/>
              <w:ind w:firstLine="0"/>
              <w:jc w:val="center"/>
              <w:rPr>
                <w:sz w:val="20"/>
                <w:szCs w:val="20"/>
              </w:rPr>
            </w:pPr>
          </w:p>
        </w:tc>
        <w:tc>
          <w:tcPr>
            <w:tcW w:w="491" w:type="pct"/>
            <w:vAlign w:val="center"/>
          </w:tcPr>
          <w:p w14:paraId="609DB5A5"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1D4E680A"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40" w:type="pct"/>
            <w:vMerge/>
            <w:vAlign w:val="center"/>
          </w:tcPr>
          <w:p w14:paraId="63FA0D17" w14:textId="77777777" w:rsidR="00E93C59" w:rsidRPr="006C1D7F" w:rsidRDefault="00E93C59" w:rsidP="00E93C59">
            <w:pPr>
              <w:spacing w:line="256" w:lineRule="auto"/>
              <w:ind w:firstLine="0"/>
              <w:jc w:val="center"/>
              <w:rPr>
                <w:sz w:val="20"/>
                <w:szCs w:val="20"/>
              </w:rPr>
            </w:pPr>
          </w:p>
        </w:tc>
        <w:tc>
          <w:tcPr>
            <w:tcW w:w="500" w:type="pct"/>
            <w:vAlign w:val="center"/>
          </w:tcPr>
          <w:p w14:paraId="0AD513CF" w14:textId="77777777" w:rsidR="00E93C59" w:rsidRPr="006C1D7F" w:rsidRDefault="00E93C59" w:rsidP="00E93C59">
            <w:pPr>
              <w:spacing w:line="256" w:lineRule="auto"/>
              <w:ind w:firstLine="0"/>
              <w:jc w:val="center"/>
              <w:rPr>
                <w:sz w:val="20"/>
                <w:szCs w:val="20"/>
              </w:rPr>
            </w:pPr>
            <w:r w:rsidRPr="006C1D7F">
              <w:rPr>
                <w:sz w:val="20"/>
                <w:szCs w:val="20"/>
              </w:rPr>
              <w:t>2025</w:t>
            </w:r>
          </w:p>
        </w:tc>
      </w:tr>
      <w:tr w:rsidR="00E93C59" w:rsidRPr="006C1D7F" w14:paraId="21F025B6" w14:textId="77777777" w:rsidTr="002C379F">
        <w:trPr>
          <w:trHeight w:val="20"/>
          <w:jc w:val="center"/>
        </w:trPr>
        <w:tc>
          <w:tcPr>
            <w:tcW w:w="0" w:type="auto"/>
            <w:vMerge w:val="restart"/>
            <w:vAlign w:val="center"/>
          </w:tcPr>
          <w:p w14:paraId="75DC33CF" w14:textId="77777777" w:rsidR="00E93C59" w:rsidRPr="006C1D7F" w:rsidRDefault="00E93C59" w:rsidP="00E93C59">
            <w:pPr>
              <w:spacing w:line="256" w:lineRule="auto"/>
              <w:ind w:firstLine="0"/>
              <w:jc w:val="center"/>
              <w:rPr>
                <w:sz w:val="20"/>
                <w:szCs w:val="20"/>
              </w:rPr>
            </w:pPr>
            <w:r w:rsidRPr="006C1D7F">
              <w:rPr>
                <w:sz w:val="20"/>
                <w:szCs w:val="20"/>
              </w:rPr>
              <w:lastRenderedPageBreak/>
              <w:t>5</w:t>
            </w:r>
          </w:p>
        </w:tc>
        <w:tc>
          <w:tcPr>
            <w:tcW w:w="0" w:type="auto"/>
            <w:vMerge w:val="restart"/>
            <w:tcBorders>
              <w:top w:val="nil"/>
              <w:left w:val="single" w:sz="8" w:space="0" w:color="auto"/>
              <w:right w:val="single" w:sz="8" w:space="0" w:color="auto"/>
            </w:tcBorders>
            <w:shd w:val="clear" w:color="auto" w:fill="auto"/>
            <w:vAlign w:val="center"/>
          </w:tcPr>
          <w:p w14:paraId="1BBC7D1E" w14:textId="77777777" w:rsidR="00E93C59" w:rsidRPr="006C1D7F" w:rsidRDefault="00E93C59" w:rsidP="00E93C59">
            <w:pPr>
              <w:spacing w:line="256" w:lineRule="auto"/>
              <w:ind w:firstLine="0"/>
              <w:jc w:val="center"/>
              <w:rPr>
                <w:sz w:val="20"/>
                <w:szCs w:val="20"/>
              </w:rPr>
            </w:pPr>
            <w:r w:rsidRPr="006C1D7F">
              <w:rPr>
                <w:sz w:val="20"/>
                <w:szCs w:val="20"/>
              </w:rPr>
              <w:t>Котельной с. Парная</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2918B78D" w14:textId="77777777" w:rsidR="00E93C59" w:rsidRPr="006C1D7F" w:rsidRDefault="00E93C59" w:rsidP="00E93C59">
            <w:pPr>
              <w:pStyle w:val="106"/>
            </w:pPr>
            <w:r w:rsidRPr="006C1D7F">
              <w:t>КВ-0,8</w:t>
            </w:r>
          </w:p>
        </w:tc>
        <w:tc>
          <w:tcPr>
            <w:tcW w:w="292" w:type="pct"/>
            <w:vAlign w:val="center"/>
          </w:tcPr>
          <w:p w14:paraId="344652EC" w14:textId="77777777" w:rsidR="00E93C59" w:rsidRPr="006C1D7F" w:rsidRDefault="00E93C59" w:rsidP="00E93C59">
            <w:pPr>
              <w:pStyle w:val="106"/>
            </w:pPr>
            <w:r w:rsidRPr="006C1D7F">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08E7F224" w14:textId="77777777" w:rsidR="00E93C59" w:rsidRPr="006C1D7F" w:rsidRDefault="00E93C59" w:rsidP="00E93C59">
            <w:pPr>
              <w:spacing w:line="256" w:lineRule="auto"/>
              <w:ind w:firstLine="0"/>
              <w:jc w:val="center"/>
              <w:rPr>
                <w:sz w:val="20"/>
                <w:szCs w:val="20"/>
              </w:rPr>
            </w:pPr>
            <w:r w:rsidRPr="006C1D7F">
              <w:rPr>
                <w:sz w:val="20"/>
                <w:szCs w:val="20"/>
              </w:rPr>
              <w:t>2024</w:t>
            </w:r>
          </w:p>
        </w:tc>
        <w:tc>
          <w:tcPr>
            <w:tcW w:w="406" w:type="pct"/>
            <w:tcBorders>
              <w:top w:val="single" w:sz="4" w:space="0" w:color="auto"/>
              <w:left w:val="nil"/>
              <w:bottom w:val="single" w:sz="4" w:space="0" w:color="auto"/>
              <w:right w:val="single" w:sz="4" w:space="0" w:color="auto"/>
            </w:tcBorders>
            <w:shd w:val="clear" w:color="auto" w:fill="auto"/>
            <w:vAlign w:val="center"/>
          </w:tcPr>
          <w:p w14:paraId="454110B7" w14:textId="77777777" w:rsidR="00E93C59" w:rsidRPr="006C1D7F" w:rsidRDefault="00E93C59" w:rsidP="00E93C59">
            <w:pPr>
              <w:pStyle w:val="106"/>
            </w:pPr>
            <w:r w:rsidRPr="006C1D7F">
              <w:t>0,69</w:t>
            </w:r>
          </w:p>
        </w:tc>
        <w:tc>
          <w:tcPr>
            <w:tcW w:w="0" w:type="auto"/>
            <w:vAlign w:val="center"/>
          </w:tcPr>
          <w:p w14:paraId="6C2B1AD0" w14:textId="77777777" w:rsidR="00E93C59" w:rsidRPr="006C1D7F" w:rsidRDefault="00E93C59" w:rsidP="00E93C59">
            <w:pPr>
              <w:spacing w:line="256" w:lineRule="auto"/>
              <w:ind w:firstLine="0"/>
              <w:jc w:val="center"/>
              <w:rPr>
                <w:sz w:val="20"/>
                <w:szCs w:val="20"/>
              </w:rPr>
            </w:pPr>
            <w:r w:rsidRPr="006C1D7F">
              <w:rPr>
                <w:sz w:val="20"/>
                <w:szCs w:val="20"/>
              </w:rPr>
              <w:t>2,21</w:t>
            </w:r>
          </w:p>
        </w:tc>
        <w:tc>
          <w:tcPr>
            <w:tcW w:w="491" w:type="pct"/>
            <w:vAlign w:val="center"/>
          </w:tcPr>
          <w:p w14:paraId="4CB091B3"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2CD26ED9"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40" w:type="pct"/>
            <w:vMerge w:val="restart"/>
            <w:vAlign w:val="center"/>
          </w:tcPr>
          <w:p w14:paraId="1FF3471C" w14:textId="77777777" w:rsidR="00E93C59" w:rsidRPr="006C1D7F" w:rsidRDefault="00E93C59" w:rsidP="00E93C59">
            <w:pPr>
              <w:spacing w:line="256" w:lineRule="auto"/>
              <w:ind w:firstLine="0"/>
              <w:jc w:val="center"/>
              <w:rPr>
                <w:sz w:val="20"/>
                <w:szCs w:val="20"/>
              </w:rPr>
            </w:pPr>
            <w:r w:rsidRPr="006C1D7F">
              <w:rPr>
                <w:sz w:val="20"/>
                <w:szCs w:val="20"/>
              </w:rPr>
              <w:t>205,1</w:t>
            </w:r>
          </w:p>
        </w:tc>
        <w:tc>
          <w:tcPr>
            <w:tcW w:w="500" w:type="pct"/>
            <w:vAlign w:val="center"/>
          </w:tcPr>
          <w:p w14:paraId="52FBD390" w14:textId="77777777" w:rsidR="00E93C59" w:rsidRPr="006C1D7F" w:rsidRDefault="00E93C59" w:rsidP="00E93C59">
            <w:pPr>
              <w:spacing w:line="256" w:lineRule="auto"/>
              <w:ind w:firstLine="0"/>
              <w:jc w:val="center"/>
              <w:rPr>
                <w:sz w:val="20"/>
                <w:szCs w:val="20"/>
              </w:rPr>
            </w:pPr>
            <w:r w:rsidRPr="006C1D7F">
              <w:rPr>
                <w:sz w:val="20"/>
                <w:szCs w:val="20"/>
              </w:rPr>
              <w:t>2025</w:t>
            </w:r>
          </w:p>
        </w:tc>
      </w:tr>
      <w:tr w:rsidR="00E93C59" w:rsidRPr="006C1D7F" w14:paraId="20A2FC16" w14:textId="77777777" w:rsidTr="002C379F">
        <w:trPr>
          <w:trHeight w:val="20"/>
          <w:jc w:val="center"/>
        </w:trPr>
        <w:tc>
          <w:tcPr>
            <w:tcW w:w="0" w:type="auto"/>
            <w:vMerge/>
            <w:vAlign w:val="center"/>
          </w:tcPr>
          <w:p w14:paraId="14E38E43" w14:textId="77777777" w:rsidR="00E93C59" w:rsidRPr="006C1D7F" w:rsidRDefault="00E93C59" w:rsidP="00E93C59">
            <w:pPr>
              <w:spacing w:line="256" w:lineRule="auto"/>
              <w:ind w:firstLine="0"/>
              <w:jc w:val="center"/>
              <w:rPr>
                <w:sz w:val="20"/>
                <w:szCs w:val="20"/>
              </w:rPr>
            </w:pPr>
          </w:p>
        </w:tc>
        <w:tc>
          <w:tcPr>
            <w:tcW w:w="0" w:type="auto"/>
            <w:vMerge/>
            <w:tcBorders>
              <w:left w:val="single" w:sz="8" w:space="0" w:color="auto"/>
              <w:right w:val="single" w:sz="8" w:space="0" w:color="auto"/>
            </w:tcBorders>
            <w:shd w:val="clear" w:color="auto" w:fill="auto"/>
            <w:vAlign w:val="center"/>
          </w:tcPr>
          <w:p w14:paraId="78D55D54" w14:textId="77777777" w:rsidR="00E93C59" w:rsidRPr="006C1D7F" w:rsidRDefault="00E93C59" w:rsidP="00E93C59">
            <w:pPr>
              <w:spacing w:line="256" w:lineRule="auto"/>
              <w:ind w:firstLine="0"/>
              <w:jc w:val="center"/>
              <w:rPr>
                <w:sz w:val="20"/>
                <w:szCs w:val="20"/>
              </w:rPr>
            </w:pPr>
          </w:p>
        </w:tc>
        <w:tc>
          <w:tcPr>
            <w:tcW w:w="530" w:type="pct"/>
            <w:tcBorders>
              <w:top w:val="nil"/>
              <w:left w:val="single" w:sz="4" w:space="0" w:color="auto"/>
              <w:bottom w:val="single" w:sz="4" w:space="0" w:color="auto"/>
              <w:right w:val="single" w:sz="4" w:space="0" w:color="auto"/>
            </w:tcBorders>
            <w:shd w:val="clear" w:color="auto" w:fill="auto"/>
            <w:vAlign w:val="center"/>
          </w:tcPr>
          <w:p w14:paraId="2C6A5A2D" w14:textId="77777777" w:rsidR="00E93C59" w:rsidRPr="006C1D7F" w:rsidRDefault="00E93C59" w:rsidP="00E93C59">
            <w:pPr>
              <w:pStyle w:val="106"/>
            </w:pPr>
            <w:r w:rsidRPr="006C1D7F">
              <w:t>КВ-1,16</w:t>
            </w:r>
          </w:p>
        </w:tc>
        <w:tc>
          <w:tcPr>
            <w:tcW w:w="292" w:type="pct"/>
            <w:vAlign w:val="center"/>
          </w:tcPr>
          <w:p w14:paraId="0712312A" w14:textId="77777777" w:rsidR="00E93C59" w:rsidRPr="006C1D7F" w:rsidRDefault="00E93C59" w:rsidP="00E93C59">
            <w:pPr>
              <w:pStyle w:val="106"/>
            </w:pPr>
            <w:r w:rsidRPr="006C1D7F">
              <w:t>1</w:t>
            </w:r>
          </w:p>
        </w:tc>
        <w:tc>
          <w:tcPr>
            <w:tcW w:w="397" w:type="pct"/>
            <w:tcBorders>
              <w:top w:val="nil"/>
              <w:left w:val="single" w:sz="4" w:space="0" w:color="auto"/>
              <w:bottom w:val="single" w:sz="4" w:space="0" w:color="auto"/>
              <w:right w:val="single" w:sz="4" w:space="0" w:color="auto"/>
            </w:tcBorders>
            <w:shd w:val="clear" w:color="auto" w:fill="auto"/>
            <w:vAlign w:val="center"/>
          </w:tcPr>
          <w:p w14:paraId="5FF4D04D" w14:textId="77777777" w:rsidR="00E93C59" w:rsidRPr="006C1D7F" w:rsidRDefault="00E93C59" w:rsidP="00E93C59">
            <w:pPr>
              <w:spacing w:line="256" w:lineRule="auto"/>
              <w:ind w:firstLine="0"/>
              <w:jc w:val="center"/>
              <w:rPr>
                <w:sz w:val="20"/>
                <w:szCs w:val="20"/>
              </w:rPr>
            </w:pPr>
            <w:r w:rsidRPr="006C1D7F">
              <w:rPr>
                <w:sz w:val="20"/>
                <w:szCs w:val="20"/>
              </w:rPr>
              <w:t>2024</w:t>
            </w:r>
          </w:p>
        </w:tc>
        <w:tc>
          <w:tcPr>
            <w:tcW w:w="406" w:type="pct"/>
            <w:tcBorders>
              <w:top w:val="nil"/>
              <w:left w:val="nil"/>
              <w:bottom w:val="single" w:sz="4" w:space="0" w:color="auto"/>
              <w:right w:val="single" w:sz="4" w:space="0" w:color="auto"/>
            </w:tcBorders>
            <w:shd w:val="clear" w:color="auto" w:fill="auto"/>
            <w:vAlign w:val="center"/>
          </w:tcPr>
          <w:p w14:paraId="4DE81514" w14:textId="77777777" w:rsidR="00E93C59" w:rsidRPr="006C1D7F" w:rsidRDefault="00E93C59" w:rsidP="00E93C59">
            <w:pPr>
              <w:pStyle w:val="106"/>
            </w:pPr>
            <w:r w:rsidRPr="006C1D7F">
              <w:t>1,00</w:t>
            </w:r>
          </w:p>
        </w:tc>
        <w:tc>
          <w:tcPr>
            <w:tcW w:w="0" w:type="auto"/>
            <w:vAlign w:val="center"/>
          </w:tcPr>
          <w:p w14:paraId="5B7D8AD0" w14:textId="77777777" w:rsidR="00E93C59" w:rsidRPr="006C1D7F" w:rsidRDefault="00E93C59" w:rsidP="00E93C59">
            <w:pPr>
              <w:spacing w:line="256" w:lineRule="auto"/>
              <w:ind w:firstLine="0"/>
              <w:jc w:val="center"/>
              <w:rPr>
                <w:sz w:val="20"/>
                <w:szCs w:val="20"/>
              </w:rPr>
            </w:pPr>
          </w:p>
        </w:tc>
        <w:tc>
          <w:tcPr>
            <w:tcW w:w="491" w:type="pct"/>
            <w:vAlign w:val="center"/>
          </w:tcPr>
          <w:p w14:paraId="7A4332A3"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7EFA98B0"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40" w:type="pct"/>
            <w:vMerge/>
            <w:vAlign w:val="center"/>
          </w:tcPr>
          <w:p w14:paraId="6EC09358" w14:textId="77777777" w:rsidR="00E93C59" w:rsidRPr="006C1D7F" w:rsidRDefault="00E93C59" w:rsidP="00E93C59">
            <w:pPr>
              <w:spacing w:line="256" w:lineRule="auto"/>
              <w:ind w:firstLine="0"/>
              <w:jc w:val="center"/>
              <w:rPr>
                <w:sz w:val="20"/>
                <w:szCs w:val="20"/>
              </w:rPr>
            </w:pPr>
          </w:p>
        </w:tc>
        <w:tc>
          <w:tcPr>
            <w:tcW w:w="500" w:type="pct"/>
            <w:vAlign w:val="center"/>
          </w:tcPr>
          <w:p w14:paraId="6CE17719" w14:textId="77777777" w:rsidR="00E93C59" w:rsidRPr="006C1D7F" w:rsidRDefault="00E93C59" w:rsidP="00E93C59">
            <w:pPr>
              <w:spacing w:line="256" w:lineRule="auto"/>
              <w:ind w:firstLine="0"/>
              <w:jc w:val="center"/>
              <w:rPr>
                <w:sz w:val="20"/>
                <w:szCs w:val="20"/>
              </w:rPr>
            </w:pPr>
            <w:r w:rsidRPr="006C1D7F">
              <w:rPr>
                <w:sz w:val="20"/>
                <w:szCs w:val="20"/>
              </w:rPr>
              <w:t>2025</w:t>
            </w:r>
          </w:p>
        </w:tc>
      </w:tr>
      <w:tr w:rsidR="00E93C59" w:rsidRPr="006C1D7F" w14:paraId="1F6987CF" w14:textId="77777777" w:rsidTr="002C379F">
        <w:trPr>
          <w:trHeight w:val="20"/>
          <w:jc w:val="center"/>
        </w:trPr>
        <w:tc>
          <w:tcPr>
            <w:tcW w:w="0" w:type="auto"/>
            <w:vMerge/>
            <w:vAlign w:val="center"/>
          </w:tcPr>
          <w:p w14:paraId="27AD912A" w14:textId="77777777" w:rsidR="00E93C59" w:rsidRPr="006C1D7F" w:rsidRDefault="00E93C59" w:rsidP="00E93C59">
            <w:pPr>
              <w:spacing w:line="256" w:lineRule="auto"/>
              <w:ind w:firstLine="0"/>
              <w:jc w:val="center"/>
              <w:rPr>
                <w:sz w:val="20"/>
                <w:szCs w:val="20"/>
              </w:rPr>
            </w:pPr>
          </w:p>
        </w:tc>
        <w:tc>
          <w:tcPr>
            <w:tcW w:w="0" w:type="auto"/>
            <w:vMerge/>
            <w:tcBorders>
              <w:left w:val="single" w:sz="8" w:space="0" w:color="auto"/>
              <w:bottom w:val="single" w:sz="8" w:space="0" w:color="auto"/>
              <w:right w:val="single" w:sz="8" w:space="0" w:color="auto"/>
            </w:tcBorders>
            <w:shd w:val="clear" w:color="auto" w:fill="auto"/>
            <w:vAlign w:val="center"/>
          </w:tcPr>
          <w:p w14:paraId="48A6C270" w14:textId="77777777" w:rsidR="00E93C59" w:rsidRPr="006C1D7F" w:rsidRDefault="00E93C59" w:rsidP="00E93C59">
            <w:pPr>
              <w:spacing w:line="256" w:lineRule="auto"/>
              <w:ind w:firstLine="0"/>
              <w:jc w:val="center"/>
              <w:rPr>
                <w:sz w:val="20"/>
                <w:szCs w:val="20"/>
              </w:rPr>
            </w:pPr>
          </w:p>
        </w:tc>
        <w:tc>
          <w:tcPr>
            <w:tcW w:w="530" w:type="pct"/>
            <w:tcBorders>
              <w:top w:val="nil"/>
              <w:left w:val="single" w:sz="4" w:space="0" w:color="auto"/>
              <w:bottom w:val="single" w:sz="4" w:space="0" w:color="auto"/>
              <w:right w:val="single" w:sz="4" w:space="0" w:color="auto"/>
            </w:tcBorders>
            <w:shd w:val="clear" w:color="auto" w:fill="auto"/>
            <w:vAlign w:val="center"/>
          </w:tcPr>
          <w:p w14:paraId="407E15C9" w14:textId="77777777" w:rsidR="00E93C59" w:rsidRPr="006C1D7F" w:rsidRDefault="00E93C59" w:rsidP="00E93C59">
            <w:pPr>
              <w:pStyle w:val="106"/>
            </w:pPr>
            <w:r w:rsidRPr="006C1D7F">
              <w:t>КВ-0,6</w:t>
            </w:r>
          </w:p>
        </w:tc>
        <w:tc>
          <w:tcPr>
            <w:tcW w:w="292" w:type="pct"/>
            <w:vAlign w:val="center"/>
          </w:tcPr>
          <w:p w14:paraId="4016845B" w14:textId="77777777" w:rsidR="00E93C59" w:rsidRPr="006C1D7F" w:rsidRDefault="00E93C59" w:rsidP="00E93C59">
            <w:pPr>
              <w:pStyle w:val="106"/>
            </w:pPr>
            <w:r w:rsidRPr="006C1D7F">
              <w:t>1</w:t>
            </w:r>
          </w:p>
        </w:tc>
        <w:tc>
          <w:tcPr>
            <w:tcW w:w="397" w:type="pct"/>
            <w:tcBorders>
              <w:top w:val="nil"/>
              <w:left w:val="single" w:sz="4" w:space="0" w:color="auto"/>
              <w:bottom w:val="single" w:sz="4" w:space="0" w:color="auto"/>
              <w:right w:val="single" w:sz="4" w:space="0" w:color="auto"/>
            </w:tcBorders>
            <w:shd w:val="clear" w:color="auto" w:fill="auto"/>
            <w:vAlign w:val="center"/>
          </w:tcPr>
          <w:p w14:paraId="3AE063B6" w14:textId="77777777" w:rsidR="00E93C59" w:rsidRPr="006C1D7F" w:rsidRDefault="00E93C59" w:rsidP="00E93C59">
            <w:pPr>
              <w:spacing w:line="256" w:lineRule="auto"/>
              <w:ind w:firstLine="0"/>
              <w:jc w:val="center"/>
              <w:rPr>
                <w:sz w:val="20"/>
                <w:szCs w:val="20"/>
              </w:rPr>
            </w:pPr>
            <w:r w:rsidRPr="006C1D7F">
              <w:rPr>
                <w:sz w:val="20"/>
                <w:szCs w:val="20"/>
              </w:rPr>
              <w:t>2007</w:t>
            </w:r>
          </w:p>
        </w:tc>
        <w:tc>
          <w:tcPr>
            <w:tcW w:w="406" w:type="pct"/>
            <w:tcBorders>
              <w:top w:val="nil"/>
              <w:left w:val="nil"/>
              <w:bottom w:val="single" w:sz="4" w:space="0" w:color="auto"/>
              <w:right w:val="single" w:sz="4" w:space="0" w:color="auto"/>
            </w:tcBorders>
            <w:shd w:val="clear" w:color="auto" w:fill="auto"/>
            <w:vAlign w:val="center"/>
          </w:tcPr>
          <w:p w14:paraId="4D5E0FFD" w14:textId="77777777" w:rsidR="00E93C59" w:rsidRPr="006C1D7F" w:rsidRDefault="00E93C59" w:rsidP="00E93C59">
            <w:pPr>
              <w:pStyle w:val="106"/>
            </w:pPr>
            <w:r w:rsidRPr="006C1D7F">
              <w:t>0,52</w:t>
            </w:r>
          </w:p>
        </w:tc>
        <w:tc>
          <w:tcPr>
            <w:tcW w:w="0" w:type="auto"/>
            <w:vAlign w:val="center"/>
          </w:tcPr>
          <w:p w14:paraId="2C9832B4" w14:textId="77777777" w:rsidR="00E93C59" w:rsidRPr="006C1D7F" w:rsidRDefault="00E93C59" w:rsidP="00E93C59">
            <w:pPr>
              <w:spacing w:line="256" w:lineRule="auto"/>
              <w:ind w:firstLine="0"/>
              <w:jc w:val="center"/>
              <w:rPr>
                <w:sz w:val="20"/>
                <w:szCs w:val="20"/>
              </w:rPr>
            </w:pPr>
          </w:p>
        </w:tc>
        <w:tc>
          <w:tcPr>
            <w:tcW w:w="491" w:type="pct"/>
            <w:vAlign w:val="center"/>
          </w:tcPr>
          <w:p w14:paraId="65DDFC67"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1028F388"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40" w:type="pct"/>
            <w:vMerge/>
            <w:vAlign w:val="center"/>
          </w:tcPr>
          <w:p w14:paraId="0E136267" w14:textId="77777777" w:rsidR="00E93C59" w:rsidRPr="006C1D7F" w:rsidRDefault="00E93C59" w:rsidP="00E93C59">
            <w:pPr>
              <w:spacing w:line="256" w:lineRule="auto"/>
              <w:ind w:firstLine="0"/>
              <w:jc w:val="center"/>
              <w:rPr>
                <w:sz w:val="20"/>
                <w:szCs w:val="20"/>
              </w:rPr>
            </w:pPr>
          </w:p>
        </w:tc>
        <w:tc>
          <w:tcPr>
            <w:tcW w:w="500" w:type="pct"/>
            <w:vAlign w:val="center"/>
          </w:tcPr>
          <w:p w14:paraId="18B2D386" w14:textId="77777777" w:rsidR="00E93C59" w:rsidRPr="006C1D7F" w:rsidRDefault="00E93C59" w:rsidP="00E93C59">
            <w:pPr>
              <w:spacing w:line="256" w:lineRule="auto"/>
              <w:ind w:firstLine="0"/>
              <w:jc w:val="center"/>
              <w:rPr>
                <w:sz w:val="20"/>
                <w:szCs w:val="20"/>
              </w:rPr>
            </w:pPr>
            <w:r w:rsidRPr="006C1D7F">
              <w:rPr>
                <w:sz w:val="20"/>
                <w:szCs w:val="20"/>
              </w:rPr>
              <w:t>2025</w:t>
            </w:r>
          </w:p>
        </w:tc>
      </w:tr>
      <w:tr w:rsidR="00E93C59" w:rsidRPr="006C1D7F" w14:paraId="66AED358" w14:textId="77777777" w:rsidTr="002C379F">
        <w:trPr>
          <w:trHeight w:val="20"/>
          <w:jc w:val="center"/>
        </w:trPr>
        <w:tc>
          <w:tcPr>
            <w:tcW w:w="0" w:type="auto"/>
            <w:vMerge w:val="restart"/>
            <w:vAlign w:val="center"/>
          </w:tcPr>
          <w:p w14:paraId="2E8BD8A8" w14:textId="77777777" w:rsidR="00E93C59" w:rsidRPr="006C1D7F" w:rsidRDefault="00E93C59" w:rsidP="00E93C59">
            <w:pPr>
              <w:spacing w:line="256" w:lineRule="auto"/>
              <w:ind w:firstLine="0"/>
              <w:jc w:val="center"/>
              <w:rPr>
                <w:sz w:val="20"/>
                <w:szCs w:val="20"/>
              </w:rPr>
            </w:pPr>
            <w:r w:rsidRPr="006C1D7F">
              <w:rPr>
                <w:sz w:val="20"/>
                <w:szCs w:val="20"/>
              </w:rPr>
              <w:t>6</w:t>
            </w:r>
          </w:p>
        </w:tc>
        <w:tc>
          <w:tcPr>
            <w:tcW w:w="0" w:type="auto"/>
            <w:vMerge w:val="restart"/>
            <w:tcBorders>
              <w:top w:val="nil"/>
              <w:left w:val="single" w:sz="8" w:space="0" w:color="auto"/>
              <w:right w:val="single" w:sz="8" w:space="0" w:color="auto"/>
            </w:tcBorders>
            <w:shd w:val="clear" w:color="auto" w:fill="auto"/>
            <w:vAlign w:val="center"/>
          </w:tcPr>
          <w:p w14:paraId="4603714F" w14:textId="77777777" w:rsidR="00E93C59" w:rsidRPr="006C1D7F" w:rsidRDefault="00E93C59" w:rsidP="00E93C59">
            <w:pPr>
              <w:spacing w:line="256" w:lineRule="auto"/>
              <w:ind w:firstLine="0"/>
              <w:jc w:val="center"/>
              <w:rPr>
                <w:sz w:val="20"/>
                <w:szCs w:val="20"/>
              </w:rPr>
            </w:pPr>
            <w:r w:rsidRPr="006C1D7F">
              <w:rPr>
                <w:sz w:val="20"/>
                <w:szCs w:val="20"/>
              </w:rPr>
              <w:t>Котельной с. Большое Озеро</w:t>
            </w:r>
          </w:p>
        </w:tc>
        <w:tc>
          <w:tcPr>
            <w:tcW w:w="530" w:type="pct"/>
            <w:tcBorders>
              <w:top w:val="single" w:sz="4" w:space="0" w:color="auto"/>
              <w:left w:val="single" w:sz="4" w:space="0" w:color="auto"/>
              <w:bottom w:val="single" w:sz="4" w:space="0" w:color="auto"/>
              <w:right w:val="single" w:sz="4" w:space="0" w:color="auto"/>
            </w:tcBorders>
            <w:shd w:val="clear" w:color="000000" w:fill="FFFFFF"/>
            <w:vAlign w:val="center"/>
          </w:tcPr>
          <w:p w14:paraId="0D1EBA18" w14:textId="77777777" w:rsidR="00E93C59" w:rsidRPr="006C1D7F" w:rsidRDefault="00E93C59" w:rsidP="00E93C59">
            <w:pPr>
              <w:pStyle w:val="106"/>
            </w:pPr>
            <w:r w:rsidRPr="006C1D7F">
              <w:t>КВр-0,35</w:t>
            </w:r>
          </w:p>
        </w:tc>
        <w:tc>
          <w:tcPr>
            <w:tcW w:w="292" w:type="pct"/>
            <w:vAlign w:val="center"/>
          </w:tcPr>
          <w:p w14:paraId="6ED5EEC0" w14:textId="77777777" w:rsidR="00E93C59" w:rsidRPr="006C1D7F" w:rsidRDefault="00E93C59" w:rsidP="00E93C59">
            <w:pPr>
              <w:pStyle w:val="106"/>
            </w:pPr>
            <w:r w:rsidRPr="006C1D7F">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14:paraId="20353942" w14:textId="77777777" w:rsidR="00E93C59" w:rsidRPr="006C1D7F" w:rsidRDefault="00E93C59" w:rsidP="00E93C59">
            <w:pPr>
              <w:spacing w:line="256" w:lineRule="auto"/>
              <w:ind w:firstLine="0"/>
              <w:jc w:val="center"/>
              <w:rPr>
                <w:sz w:val="20"/>
                <w:szCs w:val="20"/>
              </w:rPr>
            </w:pPr>
            <w:r w:rsidRPr="006C1D7F">
              <w:rPr>
                <w:sz w:val="20"/>
                <w:szCs w:val="20"/>
              </w:rPr>
              <w:t>2023</w:t>
            </w:r>
          </w:p>
        </w:tc>
        <w:tc>
          <w:tcPr>
            <w:tcW w:w="406" w:type="pct"/>
            <w:tcBorders>
              <w:top w:val="single" w:sz="4" w:space="0" w:color="auto"/>
              <w:left w:val="nil"/>
              <w:bottom w:val="single" w:sz="4" w:space="0" w:color="auto"/>
              <w:right w:val="single" w:sz="4" w:space="0" w:color="auto"/>
            </w:tcBorders>
            <w:shd w:val="clear" w:color="auto" w:fill="auto"/>
            <w:vAlign w:val="center"/>
          </w:tcPr>
          <w:p w14:paraId="34E2560B" w14:textId="77777777" w:rsidR="00E93C59" w:rsidRPr="006C1D7F" w:rsidRDefault="00E93C59" w:rsidP="00E93C59">
            <w:pPr>
              <w:pStyle w:val="106"/>
            </w:pPr>
            <w:r w:rsidRPr="006C1D7F">
              <w:t>0,3</w:t>
            </w:r>
          </w:p>
        </w:tc>
        <w:tc>
          <w:tcPr>
            <w:tcW w:w="0" w:type="auto"/>
            <w:vAlign w:val="center"/>
          </w:tcPr>
          <w:p w14:paraId="6A0BBF42" w14:textId="77777777" w:rsidR="00E93C59" w:rsidRPr="006C1D7F" w:rsidRDefault="00E93C59" w:rsidP="00E93C59">
            <w:pPr>
              <w:spacing w:line="256" w:lineRule="auto"/>
              <w:ind w:firstLine="0"/>
              <w:jc w:val="center"/>
              <w:rPr>
                <w:sz w:val="20"/>
                <w:szCs w:val="20"/>
              </w:rPr>
            </w:pPr>
            <w:r w:rsidRPr="006C1D7F">
              <w:rPr>
                <w:sz w:val="20"/>
                <w:szCs w:val="20"/>
              </w:rPr>
              <w:t>0,64</w:t>
            </w:r>
          </w:p>
        </w:tc>
        <w:tc>
          <w:tcPr>
            <w:tcW w:w="491" w:type="pct"/>
            <w:vAlign w:val="center"/>
          </w:tcPr>
          <w:p w14:paraId="5FB529F5"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441773D2"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40" w:type="pct"/>
            <w:vMerge w:val="restart"/>
            <w:vAlign w:val="center"/>
          </w:tcPr>
          <w:p w14:paraId="52C314A2" w14:textId="77777777" w:rsidR="00E93C59" w:rsidRPr="006C1D7F" w:rsidRDefault="00E93C59" w:rsidP="00E93C59">
            <w:pPr>
              <w:spacing w:line="256" w:lineRule="auto"/>
              <w:ind w:firstLine="0"/>
              <w:jc w:val="center"/>
              <w:rPr>
                <w:sz w:val="20"/>
                <w:szCs w:val="20"/>
              </w:rPr>
            </w:pPr>
            <w:r w:rsidRPr="006C1D7F">
              <w:rPr>
                <w:sz w:val="20"/>
                <w:szCs w:val="20"/>
              </w:rPr>
              <w:t>205,1</w:t>
            </w:r>
          </w:p>
        </w:tc>
        <w:tc>
          <w:tcPr>
            <w:tcW w:w="500" w:type="pct"/>
            <w:vAlign w:val="center"/>
          </w:tcPr>
          <w:p w14:paraId="20FB606C" w14:textId="77777777" w:rsidR="00E93C59" w:rsidRPr="006C1D7F" w:rsidRDefault="00E93C59" w:rsidP="00E93C59">
            <w:pPr>
              <w:spacing w:line="256" w:lineRule="auto"/>
              <w:ind w:firstLine="0"/>
              <w:jc w:val="center"/>
              <w:rPr>
                <w:sz w:val="20"/>
                <w:szCs w:val="20"/>
              </w:rPr>
            </w:pPr>
            <w:r w:rsidRPr="006C1D7F">
              <w:rPr>
                <w:sz w:val="20"/>
                <w:szCs w:val="20"/>
              </w:rPr>
              <w:t>2025</w:t>
            </w:r>
          </w:p>
        </w:tc>
      </w:tr>
      <w:tr w:rsidR="00E93C59" w:rsidRPr="006C1D7F" w14:paraId="5D09F4F2" w14:textId="77777777" w:rsidTr="002C379F">
        <w:trPr>
          <w:trHeight w:val="20"/>
          <w:jc w:val="center"/>
        </w:trPr>
        <w:tc>
          <w:tcPr>
            <w:tcW w:w="0" w:type="auto"/>
            <w:vMerge/>
            <w:vAlign w:val="center"/>
          </w:tcPr>
          <w:p w14:paraId="5BEEB514" w14:textId="77777777" w:rsidR="00E93C59" w:rsidRPr="006C1D7F" w:rsidRDefault="00E93C59" w:rsidP="00E93C59">
            <w:pPr>
              <w:spacing w:line="256" w:lineRule="auto"/>
              <w:ind w:firstLine="0"/>
              <w:jc w:val="center"/>
              <w:rPr>
                <w:sz w:val="20"/>
                <w:szCs w:val="20"/>
              </w:rPr>
            </w:pPr>
          </w:p>
        </w:tc>
        <w:tc>
          <w:tcPr>
            <w:tcW w:w="0" w:type="auto"/>
            <w:vMerge/>
            <w:tcBorders>
              <w:left w:val="single" w:sz="8" w:space="0" w:color="auto"/>
              <w:bottom w:val="single" w:sz="8" w:space="0" w:color="auto"/>
              <w:right w:val="single" w:sz="8" w:space="0" w:color="auto"/>
            </w:tcBorders>
            <w:shd w:val="clear" w:color="auto" w:fill="auto"/>
            <w:vAlign w:val="center"/>
          </w:tcPr>
          <w:p w14:paraId="6FA59F7F" w14:textId="77777777" w:rsidR="00E93C59" w:rsidRPr="006C1D7F" w:rsidRDefault="00E93C59" w:rsidP="00E93C59">
            <w:pPr>
              <w:spacing w:line="256" w:lineRule="auto"/>
              <w:ind w:firstLine="0"/>
              <w:jc w:val="center"/>
              <w:rPr>
                <w:sz w:val="20"/>
                <w:szCs w:val="20"/>
              </w:rPr>
            </w:pPr>
          </w:p>
        </w:tc>
        <w:tc>
          <w:tcPr>
            <w:tcW w:w="530" w:type="pct"/>
            <w:tcBorders>
              <w:top w:val="nil"/>
              <w:left w:val="single" w:sz="4" w:space="0" w:color="auto"/>
              <w:bottom w:val="single" w:sz="4" w:space="0" w:color="auto"/>
              <w:right w:val="single" w:sz="4" w:space="0" w:color="auto"/>
            </w:tcBorders>
            <w:shd w:val="clear" w:color="000000" w:fill="FFFFFF"/>
            <w:vAlign w:val="center"/>
          </w:tcPr>
          <w:p w14:paraId="3FE4C62B" w14:textId="77777777" w:rsidR="00E93C59" w:rsidRPr="006C1D7F" w:rsidRDefault="00E93C59" w:rsidP="00E93C59">
            <w:pPr>
              <w:pStyle w:val="106"/>
            </w:pPr>
            <w:r w:rsidRPr="006C1D7F">
              <w:t>КВ-0,4</w:t>
            </w:r>
          </w:p>
        </w:tc>
        <w:tc>
          <w:tcPr>
            <w:tcW w:w="292" w:type="pct"/>
            <w:vAlign w:val="center"/>
          </w:tcPr>
          <w:p w14:paraId="4693435A" w14:textId="77777777" w:rsidR="00E93C59" w:rsidRPr="006C1D7F" w:rsidRDefault="00E93C59" w:rsidP="00E93C59">
            <w:pPr>
              <w:pStyle w:val="106"/>
            </w:pPr>
            <w:r w:rsidRPr="006C1D7F">
              <w:t>1</w:t>
            </w:r>
          </w:p>
        </w:tc>
        <w:tc>
          <w:tcPr>
            <w:tcW w:w="397" w:type="pct"/>
            <w:tcBorders>
              <w:top w:val="nil"/>
              <w:left w:val="single" w:sz="4" w:space="0" w:color="auto"/>
              <w:bottom w:val="single" w:sz="4" w:space="0" w:color="auto"/>
              <w:right w:val="single" w:sz="4" w:space="0" w:color="auto"/>
            </w:tcBorders>
            <w:shd w:val="clear" w:color="auto" w:fill="auto"/>
            <w:vAlign w:val="center"/>
          </w:tcPr>
          <w:p w14:paraId="1A8BA478" w14:textId="77777777" w:rsidR="00E93C59" w:rsidRPr="006C1D7F" w:rsidRDefault="00E93C59" w:rsidP="00E93C59">
            <w:pPr>
              <w:spacing w:line="256" w:lineRule="auto"/>
              <w:ind w:firstLine="0"/>
              <w:jc w:val="center"/>
              <w:rPr>
                <w:sz w:val="20"/>
                <w:szCs w:val="20"/>
              </w:rPr>
            </w:pPr>
            <w:r w:rsidRPr="006C1D7F">
              <w:rPr>
                <w:sz w:val="20"/>
                <w:szCs w:val="20"/>
              </w:rPr>
              <w:t>2018</w:t>
            </w:r>
          </w:p>
        </w:tc>
        <w:tc>
          <w:tcPr>
            <w:tcW w:w="406" w:type="pct"/>
            <w:tcBorders>
              <w:top w:val="nil"/>
              <w:left w:val="nil"/>
              <w:bottom w:val="single" w:sz="4" w:space="0" w:color="auto"/>
              <w:right w:val="single" w:sz="4" w:space="0" w:color="auto"/>
            </w:tcBorders>
            <w:shd w:val="clear" w:color="auto" w:fill="auto"/>
            <w:vAlign w:val="center"/>
          </w:tcPr>
          <w:p w14:paraId="7A316216" w14:textId="77777777" w:rsidR="00E93C59" w:rsidRPr="006C1D7F" w:rsidRDefault="00E93C59" w:rsidP="00E93C59">
            <w:pPr>
              <w:pStyle w:val="106"/>
            </w:pPr>
            <w:r w:rsidRPr="006C1D7F">
              <w:t>0,34</w:t>
            </w:r>
          </w:p>
        </w:tc>
        <w:tc>
          <w:tcPr>
            <w:tcW w:w="0" w:type="auto"/>
            <w:vAlign w:val="center"/>
          </w:tcPr>
          <w:p w14:paraId="538CE5AB" w14:textId="77777777" w:rsidR="00E93C59" w:rsidRPr="006C1D7F" w:rsidRDefault="00E93C59" w:rsidP="00E93C59">
            <w:pPr>
              <w:spacing w:line="256" w:lineRule="auto"/>
              <w:ind w:firstLine="0"/>
              <w:jc w:val="center"/>
              <w:rPr>
                <w:sz w:val="20"/>
                <w:szCs w:val="20"/>
              </w:rPr>
            </w:pPr>
          </w:p>
        </w:tc>
        <w:tc>
          <w:tcPr>
            <w:tcW w:w="491" w:type="pct"/>
            <w:vAlign w:val="center"/>
          </w:tcPr>
          <w:p w14:paraId="5F53BEBD"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2AC94EE6" w14:textId="77777777" w:rsidR="00E93C59" w:rsidRPr="006C1D7F" w:rsidRDefault="00E93C59" w:rsidP="00E93C59">
            <w:pPr>
              <w:spacing w:line="256" w:lineRule="auto"/>
              <w:ind w:firstLine="0"/>
              <w:jc w:val="center"/>
              <w:rPr>
                <w:sz w:val="20"/>
                <w:szCs w:val="20"/>
              </w:rPr>
            </w:pPr>
            <w:r w:rsidRPr="006C1D7F">
              <w:rPr>
                <w:sz w:val="20"/>
                <w:szCs w:val="20"/>
              </w:rPr>
              <w:t>Данные не представлены</w:t>
            </w:r>
          </w:p>
        </w:tc>
        <w:tc>
          <w:tcPr>
            <w:tcW w:w="440" w:type="pct"/>
            <w:vMerge/>
            <w:vAlign w:val="center"/>
          </w:tcPr>
          <w:p w14:paraId="07E49929" w14:textId="77777777" w:rsidR="00E93C59" w:rsidRPr="006C1D7F" w:rsidRDefault="00E93C59" w:rsidP="00E93C59">
            <w:pPr>
              <w:spacing w:line="256" w:lineRule="auto"/>
              <w:ind w:firstLine="0"/>
              <w:jc w:val="center"/>
              <w:rPr>
                <w:sz w:val="20"/>
                <w:szCs w:val="20"/>
              </w:rPr>
            </w:pPr>
          </w:p>
        </w:tc>
        <w:tc>
          <w:tcPr>
            <w:tcW w:w="500" w:type="pct"/>
            <w:vAlign w:val="center"/>
          </w:tcPr>
          <w:p w14:paraId="67D477EF" w14:textId="77777777" w:rsidR="00E93C59" w:rsidRPr="006C1D7F" w:rsidRDefault="00E93C59" w:rsidP="00E93C59">
            <w:pPr>
              <w:spacing w:line="256" w:lineRule="auto"/>
              <w:ind w:firstLine="0"/>
              <w:jc w:val="center"/>
              <w:rPr>
                <w:sz w:val="20"/>
                <w:szCs w:val="20"/>
              </w:rPr>
            </w:pPr>
            <w:r w:rsidRPr="006C1D7F">
              <w:rPr>
                <w:sz w:val="20"/>
                <w:szCs w:val="20"/>
              </w:rPr>
              <w:t>2025</w:t>
            </w:r>
          </w:p>
        </w:tc>
      </w:tr>
      <w:tr w:rsidR="001F0E80" w:rsidRPr="006C1D7F" w14:paraId="3D1AC30C" w14:textId="77777777" w:rsidTr="005A284F">
        <w:trPr>
          <w:trHeight w:val="20"/>
          <w:jc w:val="center"/>
        </w:trPr>
        <w:tc>
          <w:tcPr>
            <w:tcW w:w="5000" w:type="pct"/>
            <w:gridSpan w:val="11"/>
            <w:vAlign w:val="center"/>
          </w:tcPr>
          <w:p w14:paraId="6206E20C" w14:textId="77777777" w:rsidR="001F0E80" w:rsidRPr="006C1D7F" w:rsidRDefault="001F0E80" w:rsidP="001F0E80">
            <w:pPr>
              <w:spacing w:line="256" w:lineRule="auto"/>
              <w:ind w:firstLine="0"/>
              <w:jc w:val="center"/>
              <w:rPr>
                <w:b/>
                <w:bCs/>
                <w:sz w:val="20"/>
                <w:szCs w:val="20"/>
              </w:rPr>
            </w:pPr>
            <w:r w:rsidRPr="006C1D7F">
              <w:rPr>
                <w:b/>
                <w:bCs/>
                <w:sz w:val="20"/>
                <w:szCs w:val="20"/>
              </w:rPr>
              <w:t>ГПКК «ЦРКК»</w:t>
            </w:r>
          </w:p>
        </w:tc>
      </w:tr>
      <w:tr w:rsidR="001F0E80" w:rsidRPr="006C1D7F" w14:paraId="169D2326" w14:textId="77777777" w:rsidTr="009E4CF8">
        <w:trPr>
          <w:trHeight w:val="20"/>
          <w:jc w:val="center"/>
        </w:trPr>
        <w:tc>
          <w:tcPr>
            <w:tcW w:w="0" w:type="auto"/>
            <w:vAlign w:val="center"/>
          </w:tcPr>
          <w:p w14:paraId="46B97149" w14:textId="77777777" w:rsidR="001F0E80" w:rsidRPr="006C1D7F" w:rsidRDefault="001F0E80" w:rsidP="001F0E80">
            <w:pPr>
              <w:spacing w:line="256" w:lineRule="auto"/>
              <w:ind w:firstLine="0"/>
              <w:jc w:val="center"/>
              <w:rPr>
                <w:sz w:val="20"/>
                <w:szCs w:val="20"/>
              </w:rPr>
            </w:pPr>
            <w:r w:rsidRPr="006C1D7F">
              <w:rPr>
                <w:sz w:val="20"/>
                <w:szCs w:val="20"/>
              </w:rPr>
              <w:t>7</w:t>
            </w:r>
          </w:p>
        </w:tc>
        <w:tc>
          <w:tcPr>
            <w:tcW w:w="0" w:type="auto"/>
            <w:vAlign w:val="center"/>
          </w:tcPr>
          <w:p w14:paraId="533BD3C3" w14:textId="77777777" w:rsidR="001F0E80" w:rsidRPr="006C1D7F" w:rsidRDefault="001F0E80" w:rsidP="001F0E80">
            <w:pPr>
              <w:spacing w:line="256" w:lineRule="auto"/>
              <w:ind w:firstLine="0"/>
              <w:jc w:val="center"/>
              <w:rPr>
                <w:sz w:val="20"/>
                <w:szCs w:val="20"/>
              </w:rPr>
            </w:pPr>
            <w:r w:rsidRPr="006C1D7F">
              <w:rPr>
                <w:sz w:val="20"/>
                <w:szCs w:val="20"/>
              </w:rPr>
              <w:t xml:space="preserve">Котельная д. </w:t>
            </w:r>
            <w:proofErr w:type="spellStart"/>
            <w:r w:rsidRPr="006C1D7F">
              <w:rPr>
                <w:sz w:val="20"/>
                <w:szCs w:val="20"/>
              </w:rPr>
              <w:t>Гляден</w:t>
            </w:r>
            <w:proofErr w:type="spellEnd"/>
          </w:p>
        </w:tc>
        <w:tc>
          <w:tcPr>
            <w:tcW w:w="530" w:type="pct"/>
            <w:vAlign w:val="center"/>
          </w:tcPr>
          <w:p w14:paraId="3937BC4D" w14:textId="77777777" w:rsidR="001F0E80" w:rsidRPr="006C1D7F" w:rsidRDefault="001F0E80" w:rsidP="001F0E80">
            <w:pPr>
              <w:pStyle w:val="106"/>
            </w:pPr>
            <w:r w:rsidRPr="006C1D7F">
              <w:t>КВа-0,6Б/К</w:t>
            </w:r>
          </w:p>
        </w:tc>
        <w:tc>
          <w:tcPr>
            <w:tcW w:w="292" w:type="pct"/>
            <w:vAlign w:val="center"/>
          </w:tcPr>
          <w:p w14:paraId="2A3FB55C" w14:textId="77777777" w:rsidR="001F0E80" w:rsidRPr="006C1D7F" w:rsidRDefault="001F0E80" w:rsidP="001F0E80">
            <w:pPr>
              <w:pStyle w:val="106"/>
            </w:pPr>
            <w:r w:rsidRPr="006C1D7F">
              <w:t>4</w:t>
            </w:r>
          </w:p>
        </w:tc>
        <w:tc>
          <w:tcPr>
            <w:tcW w:w="397" w:type="pct"/>
            <w:vAlign w:val="center"/>
          </w:tcPr>
          <w:p w14:paraId="691D46A9" w14:textId="77777777" w:rsidR="001F0E80" w:rsidRPr="006C1D7F" w:rsidRDefault="001F0E80" w:rsidP="001F0E80">
            <w:pPr>
              <w:spacing w:line="256" w:lineRule="auto"/>
              <w:ind w:firstLine="0"/>
              <w:jc w:val="center"/>
              <w:rPr>
                <w:sz w:val="20"/>
                <w:szCs w:val="20"/>
              </w:rPr>
            </w:pPr>
            <w:r w:rsidRPr="006C1D7F">
              <w:rPr>
                <w:sz w:val="20"/>
                <w:szCs w:val="20"/>
              </w:rPr>
              <w:t>2020</w:t>
            </w:r>
          </w:p>
        </w:tc>
        <w:tc>
          <w:tcPr>
            <w:tcW w:w="406" w:type="pct"/>
            <w:vAlign w:val="center"/>
          </w:tcPr>
          <w:p w14:paraId="232CC319" w14:textId="77777777" w:rsidR="001F0E80" w:rsidRPr="006C1D7F" w:rsidRDefault="001F0E80" w:rsidP="001F0E80">
            <w:pPr>
              <w:pStyle w:val="106"/>
            </w:pPr>
            <w:r w:rsidRPr="006C1D7F">
              <w:t>0,516</w:t>
            </w:r>
          </w:p>
        </w:tc>
        <w:tc>
          <w:tcPr>
            <w:tcW w:w="0" w:type="auto"/>
            <w:vAlign w:val="center"/>
          </w:tcPr>
          <w:p w14:paraId="074559AC" w14:textId="77777777" w:rsidR="001F0E80" w:rsidRPr="006C1D7F" w:rsidRDefault="001F0E80" w:rsidP="001F0E80">
            <w:pPr>
              <w:spacing w:line="256" w:lineRule="auto"/>
              <w:ind w:firstLine="0"/>
              <w:jc w:val="center"/>
              <w:rPr>
                <w:sz w:val="20"/>
                <w:szCs w:val="20"/>
              </w:rPr>
            </w:pPr>
            <w:r w:rsidRPr="006C1D7F">
              <w:rPr>
                <w:sz w:val="20"/>
                <w:szCs w:val="20"/>
              </w:rPr>
              <w:t>2,064</w:t>
            </w:r>
          </w:p>
        </w:tc>
        <w:tc>
          <w:tcPr>
            <w:tcW w:w="491" w:type="pct"/>
            <w:vAlign w:val="center"/>
          </w:tcPr>
          <w:p w14:paraId="0A8DC8D2" w14:textId="77777777" w:rsidR="001F0E80" w:rsidRPr="006C1D7F" w:rsidRDefault="001F0E80" w:rsidP="001F0E80">
            <w:pPr>
              <w:spacing w:line="256" w:lineRule="auto"/>
              <w:ind w:firstLine="0"/>
              <w:jc w:val="center"/>
              <w:rPr>
                <w:sz w:val="20"/>
                <w:szCs w:val="20"/>
              </w:rPr>
            </w:pPr>
            <w:r w:rsidRPr="006C1D7F">
              <w:rPr>
                <w:sz w:val="20"/>
                <w:szCs w:val="20"/>
              </w:rPr>
              <w:t>Данные не представлены</w:t>
            </w:r>
          </w:p>
        </w:tc>
        <w:tc>
          <w:tcPr>
            <w:tcW w:w="482" w:type="pct"/>
            <w:vAlign w:val="center"/>
          </w:tcPr>
          <w:p w14:paraId="7C5DCFA4" w14:textId="77777777" w:rsidR="001F0E80" w:rsidRPr="006C1D7F" w:rsidRDefault="001F0E80" w:rsidP="001F0E80">
            <w:pPr>
              <w:spacing w:line="256" w:lineRule="auto"/>
              <w:ind w:firstLine="0"/>
              <w:jc w:val="center"/>
              <w:rPr>
                <w:sz w:val="20"/>
                <w:szCs w:val="20"/>
              </w:rPr>
            </w:pPr>
            <w:r w:rsidRPr="006C1D7F">
              <w:rPr>
                <w:sz w:val="20"/>
                <w:szCs w:val="20"/>
              </w:rPr>
              <w:t>Данные не представлены</w:t>
            </w:r>
          </w:p>
        </w:tc>
        <w:tc>
          <w:tcPr>
            <w:tcW w:w="440" w:type="pct"/>
            <w:tcBorders>
              <w:top w:val="single" w:sz="8" w:space="0" w:color="auto"/>
              <w:left w:val="single" w:sz="8" w:space="0" w:color="auto"/>
              <w:bottom w:val="single" w:sz="8" w:space="0" w:color="auto"/>
              <w:right w:val="single" w:sz="8" w:space="0" w:color="auto"/>
            </w:tcBorders>
            <w:shd w:val="clear" w:color="auto" w:fill="auto"/>
            <w:vAlign w:val="center"/>
          </w:tcPr>
          <w:p w14:paraId="35F3BEFD" w14:textId="77777777" w:rsidR="001F0E80" w:rsidRPr="006C1D7F" w:rsidRDefault="001F0E80" w:rsidP="001F0E80">
            <w:pPr>
              <w:spacing w:line="256" w:lineRule="auto"/>
              <w:ind w:firstLine="0"/>
              <w:jc w:val="center"/>
              <w:rPr>
                <w:sz w:val="20"/>
                <w:szCs w:val="20"/>
              </w:rPr>
            </w:pPr>
            <w:r w:rsidRPr="006C1D7F">
              <w:rPr>
                <w:sz w:val="20"/>
                <w:szCs w:val="20"/>
              </w:rPr>
              <w:t>170,0</w:t>
            </w:r>
          </w:p>
        </w:tc>
        <w:tc>
          <w:tcPr>
            <w:tcW w:w="500" w:type="pct"/>
            <w:vAlign w:val="center"/>
          </w:tcPr>
          <w:p w14:paraId="62F2C5DA" w14:textId="77777777" w:rsidR="001F0E80" w:rsidRPr="006C1D7F" w:rsidRDefault="00E93C59" w:rsidP="001F0E80">
            <w:pPr>
              <w:spacing w:line="256" w:lineRule="auto"/>
              <w:ind w:firstLine="0"/>
              <w:jc w:val="center"/>
              <w:rPr>
                <w:sz w:val="20"/>
                <w:szCs w:val="20"/>
              </w:rPr>
            </w:pPr>
            <w:r w:rsidRPr="006C1D7F">
              <w:rPr>
                <w:sz w:val="20"/>
                <w:szCs w:val="20"/>
              </w:rPr>
              <w:t>2025</w:t>
            </w:r>
          </w:p>
        </w:tc>
      </w:tr>
    </w:tbl>
    <w:p w14:paraId="255A3250" w14:textId="77777777" w:rsidR="00930F0D" w:rsidRPr="006C1D7F" w:rsidRDefault="00930F0D"/>
    <w:p w14:paraId="1048E1CF" w14:textId="77777777" w:rsidR="004F1B19" w:rsidRPr="006C1D7F" w:rsidRDefault="004F1B19" w:rsidP="004F1B19">
      <w:pPr>
        <w:pStyle w:val="Affffe"/>
        <w:rPr>
          <w:szCs w:val="24"/>
        </w:rPr>
      </w:pPr>
      <w:r w:rsidRPr="006C1D7F">
        <w:rPr>
          <w:szCs w:val="24"/>
        </w:rPr>
        <w:t>Циркуляция теплоносителя в тепловой сети обеспечивается сетевыми насосами котельной. Оборудование источников тепла,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w:t>
      </w:r>
    </w:p>
    <w:p w14:paraId="570B8542" w14:textId="77777777" w:rsidR="004F1B19" w:rsidRPr="006C1D7F" w:rsidRDefault="004F1B19" w:rsidP="004F1B19">
      <w:pPr>
        <w:pStyle w:val="Affffe"/>
        <w:rPr>
          <w:szCs w:val="24"/>
        </w:rPr>
      </w:pPr>
      <w:r w:rsidRPr="006C1D7F">
        <w:rPr>
          <w:szCs w:val="24"/>
        </w:rPr>
        <w:t>На подающих трубопроводах котельной, идущих от котлов, установлена автоматическая система защиты от повышения давления сетевой воды, реализуемая при помощи датчиков давления и двух клапанов предохранительных сбросных пружинных. Клапан защищает котлы от превышения в них давления на 10% выше номинального.</w:t>
      </w:r>
    </w:p>
    <w:p w14:paraId="7004249E" w14:textId="77777777" w:rsidR="004F1B19" w:rsidRPr="006C1D7F" w:rsidRDefault="004F1B19" w:rsidP="004F1B19">
      <w:pPr>
        <w:pStyle w:val="Affffe"/>
        <w:rPr>
          <w:szCs w:val="24"/>
        </w:rPr>
      </w:pPr>
      <w:r w:rsidRPr="006C1D7F">
        <w:rPr>
          <w:szCs w:val="24"/>
        </w:rPr>
        <w:t xml:space="preserve">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 </w:t>
      </w:r>
    </w:p>
    <w:p w14:paraId="69FDB3F6" w14:textId="77777777" w:rsidR="008B7697" w:rsidRPr="006C1D7F" w:rsidRDefault="008B7697" w:rsidP="0030161F">
      <w:pPr>
        <w:sectPr w:rsidR="008B7697" w:rsidRPr="006C1D7F" w:rsidSect="009E4CF8">
          <w:pgSz w:w="16838" w:h="11906" w:orient="landscape"/>
          <w:pgMar w:top="1134" w:right="536" w:bottom="1134" w:left="567" w:header="708" w:footer="708" w:gutter="0"/>
          <w:cols w:space="708"/>
          <w:docGrid w:linePitch="360"/>
        </w:sectPr>
      </w:pPr>
    </w:p>
    <w:p w14:paraId="44EDDA3B" w14:textId="77777777" w:rsidR="0030161F" w:rsidRPr="006C1D7F" w:rsidRDefault="006F20C2" w:rsidP="006F20C2">
      <w:pPr>
        <w:pStyle w:val="32"/>
      </w:pPr>
      <w:bookmarkStart w:id="40" w:name="_Toc195008275"/>
      <w:bookmarkStart w:id="41" w:name="_Toc231459557"/>
      <w:r w:rsidRPr="006C1D7F">
        <w:lastRenderedPageBreak/>
        <w:t>П</w:t>
      </w:r>
      <w:r w:rsidR="0030161F" w:rsidRPr="006C1D7F">
        <w:t>араметры</w:t>
      </w:r>
      <w:r w:rsidR="00715A2E" w:rsidRPr="006C1D7F">
        <w:t xml:space="preserve"> </w:t>
      </w:r>
      <w:r w:rsidR="0030161F" w:rsidRPr="006C1D7F">
        <w:t>установленной тепловой мощности источника тепловой энергии, в том числе теплофикационного оборудования и теплофикационной установки</w:t>
      </w:r>
      <w:bookmarkEnd w:id="40"/>
      <w:bookmarkEnd w:id="41"/>
    </w:p>
    <w:p w14:paraId="73D9D88E" w14:textId="77777777" w:rsidR="004F1B19" w:rsidRPr="006C1D7F" w:rsidRDefault="004F1B19" w:rsidP="004F1B19">
      <w:r w:rsidRPr="006C1D7F">
        <w:t>Параметры установленной тепловой мощности (УТМ) источников тепловой энергии, ограничения тепловой мощности, располагаемой тепловой мощности (РТМ) и параметры мощности «нетто» приведены в таблиц</w:t>
      </w:r>
      <w:r w:rsidR="00467838" w:rsidRPr="006C1D7F">
        <w:t>ах</w:t>
      </w:r>
      <w:r w:rsidRPr="006C1D7F">
        <w:t xml:space="preserve"> </w:t>
      </w:r>
      <w:r w:rsidR="00467838" w:rsidRPr="006C1D7F">
        <w:t>8-9</w:t>
      </w:r>
      <w:r w:rsidRPr="006C1D7F">
        <w:t>.</w:t>
      </w:r>
    </w:p>
    <w:p w14:paraId="0755B899" w14:textId="77777777" w:rsidR="000B5D88" w:rsidRPr="006C1D7F" w:rsidRDefault="000B5D88" w:rsidP="000B5D88">
      <w:pPr>
        <w:pStyle w:val="afffff0"/>
      </w:pPr>
    </w:p>
    <w:p w14:paraId="7E97868B" w14:textId="77777777" w:rsidR="000B5D88" w:rsidRPr="006C1D7F" w:rsidRDefault="000B5D88" w:rsidP="000B5D88">
      <w:pPr>
        <w:pStyle w:val="af0"/>
      </w:pPr>
      <w:r w:rsidRPr="006C1D7F">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8</w:t>
      </w:r>
      <w:r w:rsidR="00000000">
        <w:rPr>
          <w:noProof/>
        </w:rPr>
        <w:fldChar w:fldCharType="end"/>
      </w:r>
      <w:r w:rsidRPr="006C1D7F">
        <w:t xml:space="preserve"> - Установленная и располагаемая тепловая мощность источника тепловой энергии, функционирующего в режиме комбинированной выработки электрической и тепловой энергии</w:t>
      </w:r>
    </w:p>
    <w:tbl>
      <w:tblPr>
        <w:tblW w:w="5000" w:type="pct"/>
        <w:tblCellMar>
          <w:top w:w="102" w:type="dxa"/>
          <w:left w:w="62" w:type="dxa"/>
          <w:bottom w:w="102" w:type="dxa"/>
          <w:right w:w="62" w:type="dxa"/>
        </w:tblCellMar>
        <w:tblLook w:val="04A0" w:firstRow="1" w:lastRow="0" w:firstColumn="1" w:lastColumn="0" w:noHBand="0" w:noVBand="1"/>
      </w:tblPr>
      <w:tblGrid>
        <w:gridCol w:w="1832"/>
        <w:gridCol w:w="1948"/>
        <w:gridCol w:w="1950"/>
        <w:gridCol w:w="1659"/>
        <w:gridCol w:w="1956"/>
      </w:tblGrid>
      <w:tr w:rsidR="000B5D88" w:rsidRPr="006C1D7F" w14:paraId="02B76F26" w14:textId="77777777" w:rsidTr="0098732B">
        <w:tc>
          <w:tcPr>
            <w:tcW w:w="984" w:type="pct"/>
            <w:vMerge w:val="restart"/>
            <w:tcBorders>
              <w:top w:val="single" w:sz="4" w:space="0" w:color="auto"/>
              <w:left w:val="single" w:sz="4" w:space="0" w:color="auto"/>
              <w:bottom w:val="single" w:sz="4" w:space="0" w:color="auto"/>
              <w:right w:val="single" w:sz="4" w:space="0" w:color="auto"/>
            </w:tcBorders>
            <w:vAlign w:val="center"/>
            <w:hideMark/>
          </w:tcPr>
          <w:p w14:paraId="16116ED8" w14:textId="77777777" w:rsidR="000B5D88" w:rsidRPr="006C1D7F" w:rsidRDefault="0098732B" w:rsidP="002B4D8A">
            <w:pPr>
              <w:pStyle w:val="ConsPlusNormal"/>
              <w:jc w:val="center"/>
              <w:rPr>
                <w:kern w:val="2"/>
                <w:sz w:val="22"/>
                <w:szCs w:val="22"/>
              </w:rPr>
            </w:pPr>
            <w:r w:rsidRPr="006C1D7F">
              <w:rPr>
                <w:kern w:val="2"/>
                <w:sz w:val="22"/>
                <w:szCs w:val="22"/>
              </w:rPr>
              <w:t>Наименование</w:t>
            </w:r>
          </w:p>
        </w:tc>
        <w:tc>
          <w:tcPr>
            <w:tcW w:w="2093" w:type="pct"/>
            <w:gridSpan w:val="2"/>
            <w:tcBorders>
              <w:top w:val="single" w:sz="4" w:space="0" w:color="auto"/>
              <w:left w:val="single" w:sz="4" w:space="0" w:color="auto"/>
              <w:bottom w:val="single" w:sz="4" w:space="0" w:color="auto"/>
              <w:right w:val="single" w:sz="4" w:space="0" w:color="auto"/>
            </w:tcBorders>
            <w:vAlign w:val="center"/>
            <w:hideMark/>
          </w:tcPr>
          <w:p w14:paraId="35D6211F" w14:textId="77777777" w:rsidR="000B5D88" w:rsidRPr="006C1D7F" w:rsidRDefault="000B5D88" w:rsidP="002B4D8A">
            <w:pPr>
              <w:pStyle w:val="ConsPlusNormal"/>
              <w:jc w:val="center"/>
              <w:rPr>
                <w:kern w:val="2"/>
                <w:sz w:val="22"/>
                <w:szCs w:val="22"/>
              </w:rPr>
            </w:pPr>
            <w:r w:rsidRPr="006C1D7F">
              <w:rPr>
                <w:kern w:val="2"/>
                <w:sz w:val="22"/>
                <w:szCs w:val="22"/>
              </w:rPr>
              <w:t>Электрическая мощность, МВт</w:t>
            </w:r>
          </w:p>
        </w:tc>
        <w:tc>
          <w:tcPr>
            <w:tcW w:w="1923" w:type="pct"/>
            <w:gridSpan w:val="2"/>
            <w:tcBorders>
              <w:top w:val="single" w:sz="4" w:space="0" w:color="auto"/>
              <w:left w:val="single" w:sz="4" w:space="0" w:color="auto"/>
              <w:bottom w:val="single" w:sz="4" w:space="0" w:color="auto"/>
              <w:right w:val="single" w:sz="4" w:space="0" w:color="auto"/>
            </w:tcBorders>
            <w:vAlign w:val="center"/>
            <w:hideMark/>
          </w:tcPr>
          <w:p w14:paraId="72C17521" w14:textId="77777777" w:rsidR="000B5D88" w:rsidRPr="006C1D7F" w:rsidRDefault="000B5D88" w:rsidP="002B4D8A">
            <w:pPr>
              <w:pStyle w:val="ConsPlusNormal"/>
              <w:jc w:val="center"/>
              <w:rPr>
                <w:kern w:val="2"/>
                <w:sz w:val="22"/>
                <w:szCs w:val="22"/>
              </w:rPr>
            </w:pPr>
            <w:r w:rsidRPr="006C1D7F">
              <w:rPr>
                <w:kern w:val="2"/>
                <w:sz w:val="22"/>
                <w:szCs w:val="22"/>
              </w:rPr>
              <w:t>Установленная тепловая мощность, Гкал/ч</w:t>
            </w:r>
          </w:p>
        </w:tc>
      </w:tr>
      <w:tr w:rsidR="000B5D88" w:rsidRPr="006C1D7F" w14:paraId="285400D9" w14:textId="77777777" w:rsidTr="0098732B">
        <w:tc>
          <w:tcPr>
            <w:tcW w:w="984" w:type="pct"/>
            <w:vMerge/>
            <w:tcBorders>
              <w:top w:val="single" w:sz="4" w:space="0" w:color="auto"/>
              <w:left w:val="single" w:sz="4" w:space="0" w:color="auto"/>
              <w:bottom w:val="single" w:sz="4" w:space="0" w:color="auto"/>
              <w:right w:val="single" w:sz="4" w:space="0" w:color="auto"/>
            </w:tcBorders>
            <w:vAlign w:val="center"/>
            <w:hideMark/>
          </w:tcPr>
          <w:p w14:paraId="522FB788" w14:textId="77777777" w:rsidR="000B5D88" w:rsidRPr="006C1D7F" w:rsidRDefault="000B5D88" w:rsidP="002B4D8A">
            <w:pPr>
              <w:jc w:val="center"/>
              <w:rPr>
                <w:kern w:val="2"/>
                <w:sz w:val="22"/>
                <w:szCs w:val="22"/>
              </w:rPr>
            </w:pPr>
          </w:p>
        </w:tc>
        <w:tc>
          <w:tcPr>
            <w:tcW w:w="1046" w:type="pct"/>
            <w:tcBorders>
              <w:top w:val="single" w:sz="4" w:space="0" w:color="auto"/>
              <w:left w:val="single" w:sz="4" w:space="0" w:color="auto"/>
              <w:bottom w:val="single" w:sz="4" w:space="0" w:color="auto"/>
              <w:right w:val="single" w:sz="4" w:space="0" w:color="auto"/>
            </w:tcBorders>
            <w:vAlign w:val="center"/>
            <w:hideMark/>
          </w:tcPr>
          <w:p w14:paraId="0BA0B521" w14:textId="77777777" w:rsidR="000B5D88" w:rsidRPr="006C1D7F" w:rsidRDefault="000B5D88" w:rsidP="002B4D8A">
            <w:pPr>
              <w:pStyle w:val="ConsPlusNormal"/>
              <w:jc w:val="center"/>
              <w:rPr>
                <w:kern w:val="2"/>
                <w:sz w:val="22"/>
                <w:szCs w:val="22"/>
              </w:rPr>
            </w:pPr>
            <w:r w:rsidRPr="006C1D7F">
              <w:rPr>
                <w:kern w:val="2"/>
                <w:sz w:val="22"/>
                <w:szCs w:val="22"/>
              </w:rPr>
              <w:t>установленная</w:t>
            </w:r>
          </w:p>
        </w:tc>
        <w:tc>
          <w:tcPr>
            <w:tcW w:w="1047" w:type="pct"/>
            <w:tcBorders>
              <w:top w:val="single" w:sz="4" w:space="0" w:color="auto"/>
              <w:left w:val="single" w:sz="4" w:space="0" w:color="auto"/>
              <w:bottom w:val="single" w:sz="4" w:space="0" w:color="auto"/>
              <w:right w:val="single" w:sz="4" w:space="0" w:color="auto"/>
            </w:tcBorders>
            <w:vAlign w:val="center"/>
            <w:hideMark/>
          </w:tcPr>
          <w:p w14:paraId="2F515981" w14:textId="77777777" w:rsidR="000B5D88" w:rsidRPr="006C1D7F" w:rsidRDefault="000B5D88" w:rsidP="002B4D8A">
            <w:pPr>
              <w:pStyle w:val="ConsPlusNormal"/>
              <w:jc w:val="center"/>
              <w:rPr>
                <w:kern w:val="2"/>
                <w:sz w:val="22"/>
                <w:szCs w:val="22"/>
              </w:rPr>
            </w:pPr>
            <w:r w:rsidRPr="006C1D7F">
              <w:rPr>
                <w:kern w:val="2"/>
                <w:sz w:val="22"/>
                <w:szCs w:val="22"/>
              </w:rPr>
              <w:t>располагаемая на конец года</w:t>
            </w:r>
          </w:p>
        </w:tc>
        <w:tc>
          <w:tcPr>
            <w:tcW w:w="891" w:type="pct"/>
            <w:tcBorders>
              <w:top w:val="single" w:sz="4" w:space="0" w:color="auto"/>
              <w:left w:val="single" w:sz="4" w:space="0" w:color="auto"/>
              <w:bottom w:val="single" w:sz="4" w:space="0" w:color="auto"/>
              <w:right w:val="single" w:sz="4" w:space="0" w:color="auto"/>
            </w:tcBorders>
            <w:vAlign w:val="center"/>
            <w:hideMark/>
          </w:tcPr>
          <w:p w14:paraId="5EE36B46" w14:textId="77777777" w:rsidR="000B5D88" w:rsidRPr="006C1D7F" w:rsidRDefault="000B5D88" w:rsidP="002B4D8A">
            <w:pPr>
              <w:pStyle w:val="ConsPlusNormal"/>
              <w:jc w:val="center"/>
              <w:rPr>
                <w:kern w:val="2"/>
                <w:sz w:val="22"/>
                <w:szCs w:val="22"/>
              </w:rPr>
            </w:pPr>
            <w:r w:rsidRPr="006C1D7F">
              <w:rPr>
                <w:kern w:val="2"/>
                <w:sz w:val="22"/>
                <w:szCs w:val="22"/>
              </w:rPr>
              <w:t>общая</w:t>
            </w:r>
          </w:p>
        </w:tc>
        <w:tc>
          <w:tcPr>
            <w:tcW w:w="1032" w:type="pct"/>
            <w:tcBorders>
              <w:top w:val="single" w:sz="4" w:space="0" w:color="auto"/>
              <w:left w:val="single" w:sz="4" w:space="0" w:color="auto"/>
              <w:bottom w:val="single" w:sz="4" w:space="0" w:color="auto"/>
              <w:right w:val="single" w:sz="4" w:space="0" w:color="auto"/>
            </w:tcBorders>
            <w:vAlign w:val="center"/>
            <w:hideMark/>
          </w:tcPr>
          <w:p w14:paraId="55974C39" w14:textId="77777777" w:rsidR="000B5D88" w:rsidRPr="006C1D7F" w:rsidRDefault="000B5D88" w:rsidP="002B4D8A">
            <w:pPr>
              <w:pStyle w:val="ConsPlusNormal"/>
              <w:jc w:val="center"/>
              <w:rPr>
                <w:kern w:val="2"/>
                <w:sz w:val="22"/>
                <w:szCs w:val="22"/>
              </w:rPr>
            </w:pPr>
            <w:r w:rsidRPr="006C1D7F">
              <w:rPr>
                <w:kern w:val="2"/>
                <w:sz w:val="22"/>
                <w:szCs w:val="22"/>
              </w:rPr>
              <w:t>теплофикационных отборов турбин</w:t>
            </w:r>
          </w:p>
        </w:tc>
      </w:tr>
      <w:tr w:rsidR="0098732B" w:rsidRPr="006C1D7F" w14:paraId="61BDFE5B" w14:textId="77777777" w:rsidTr="0098732B">
        <w:tc>
          <w:tcPr>
            <w:tcW w:w="5000" w:type="pct"/>
            <w:gridSpan w:val="5"/>
            <w:tcBorders>
              <w:top w:val="single" w:sz="4" w:space="0" w:color="auto"/>
              <w:left w:val="single" w:sz="4" w:space="0" w:color="auto"/>
              <w:bottom w:val="single" w:sz="4" w:space="0" w:color="auto"/>
              <w:right w:val="single" w:sz="4" w:space="0" w:color="auto"/>
            </w:tcBorders>
            <w:vAlign w:val="center"/>
          </w:tcPr>
          <w:p w14:paraId="39B14C04" w14:textId="77777777" w:rsidR="0098732B" w:rsidRPr="006C1D7F" w:rsidRDefault="0098732B" w:rsidP="002B4D8A">
            <w:pPr>
              <w:pStyle w:val="ConsPlusNormal"/>
              <w:jc w:val="center"/>
              <w:rPr>
                <w:kern w:val="2"/>
                <w:sz w:val="22"/>
                <w:szCs w:val="22"/>
              </w:rPr>
            </w:pPr>
            <w:r w:rsidRPr="006C1D7F">
              <w:rPr>
                <w:sz w:val="22"/>
                <w:szCs w:val="22"/>
                <w:lang w:eastAsia="en-US"/>
              </w:rPr>
              <w:t>ЕТО №1 - Филиал «Березовская ГРЭС» ПАО «ЮНИПРО»</w:t>
            </w:r>
          </w:p>
        </w:tc>
      </w:tr>
      <w:tr w:rsidR="0098732B" w:rsidRPr="006C1D7F" w14:paraId="0E048751" w14:textId="77777777" w:rsidTr="002B4D8A">
        <w:trPr>
          <w:trHeight w:val="553"/>
        </w:trPr>
        <w:tc>
          <w:tcPr>
            <w:tcW w:w="984" w:type="pct"/>
            <w:tcBorders>
              <w:top w:val="single" w:sz="4" w:space="0" w:color="auto"/>
              <w:left w:val="single" w:sz="4" w:space="0" w:color="auto"/>
              <w:bottom w:val="single" w:sz="4" w:space="0" w:color="auto"/>
              <w:right w:val="single" w:sz="4" w:space="0" w:color="auto"/>
            </w:tcBorders>
            <w:vAlign w:val="center"/>
          </w:tcPr>
          <w:p w14:paraId="50D3DF25" w14:textId="77777777" w:rsidR="0098732B" w:rsidRPr="006C1D7F" w:rsidRDefault="0098732B" w:rsidP="002B4D8A">
            <w:pPr>
              <w:pStyle w:val="ConsPlusNormal"/>
              <w:jc w:val="center"/>
              <w:rPr>
                <w:kern w:val="2"/>
                <w:sz w:val="22"/>
                <w:szCs w:val="22"/>
              </w:rPr>
            </w:pPr>
            <w:r w:rsidRPr="006C1D7F">
              <w:t>Березовская ГРЭС</w:t>
            </w:r>
          </w:p>
        </w:tc>
        <w:tc>
          <w:tcPr>
            <w:tcW w:w="1046" w:type="pct"/>
            <w:tcBorders>
              <w:top w:val="single" w:sz="4" w:space="0" w:color="auto"/>
              <w:left w:val="single" w:sz="4" w:space="0" w:color="auto"/>
              <w:bottom w:val="single" w:sz="4" w:space="0" w:color="auto"/>
              <w:right w:val="single" w:sz="4" w:space="0" w:color="auto"/>
            </w:tcBorders>
            <w:vAlign w:val="center"/>
          </w:tcPr>
          <w:p w14:paraId="6B247278" w14:textId="77777777" w:rsidR="0098732B" w:rsidRPr="006C1D7F" w:rsidRDefault="0098732B" w:rsidP="002B4D8A">
            <w:pPr>
              <w:pStyle w:val="ConsPlusNormal"/>
              <w:jc w:val="center"/>
              <w:rPr>
                <w:kern w:val="2"/>
                <w:sz w:val="22"/>
                <w:szCs w:val="22"/>
              </w:rPr>
            </w:pPr>
            <w:r w:rsidRPr="006C1D7F">
              <w:rPr>
                <w:kern w:val="2"/>
                <w:sz w:val="22"/>
                <w:szCs w:val="22"/>
              </w:rPr>
              <w:t>2420</w:t>
            </w:r>
          </w:p>
        </w:tc>
        <w:tc>
          <w:tcPr>
            <w:tcW w:w="1047" w:type="pct"/>
            <w:tcBorders>
              <w:top w:val="single" w:sz="4" w:space="0" w:color="auto"/>
              <w:left w:val="single" w:sz="4" w:space="0" w:color="auto"/>
              <w:bottom w:val="single" w:sz="4" w:space="0" w:color="auto"/>
              <w:right w:val="single" w:sz="4" w:space="0" w:color="auto"/>
            </w:tcBorders>
            <w:vAlign w:val="center"/>
          </w:tcPr>
          <w:p w14:paraId="7048523D" w14:textId="77777777" w:rsidR="0098732B" w:rsidRPr="006C1D7F" w:rsidRDefault="0098732B" w:rsidP="002B4D8A">
            <w:pPr>
              <w:pStyle w:val="ConsPlusNormal"/>
              <w:jc w:val="center"/>
              <w:rPr>
                <w:kern w:val="2"/>
                <w:sz w:val="22"/>
                <w:szCs w:val="22"/>
              </w:rPr>
            </w:pPr>
            <w:r w:rsidRPr="006C1D7F">
              <w:rPr>
                <w:kern w:val="2"/>
                <w:sz w:val="22"/>
                <w:szCs w:val="22"/>
              </w:rPr>
              <w:t>2420</w:t>
            </w:r>
          </w:p>
        </w:tc>
        <w:tc>
          <w:tcPr>
            <w:tcW w:w="891" w:type="pct"/>
            <w:tcBorders>
              <w:top w:val="single" w:sz="4" w:space="0" w:color="auto"/>
              <w:left w:val="single" w:sz="4" w:space="0" w:color="auto"/>
              <w:bottom w:val="single" w:sz="4" w:space="0" w:color="auto"/>
              <w:right w:val="single" w:sz="4" w:space="0" w:color="auto"/>
            </w:tcBorders>
            <w:vAlign w:val="center"/>
          </w:tcPr>
          <w:p w14:paraId="2187D6B0" w14:textId="77777777" w:rsidR="0098732B" w:rsidRPr="006C1D7F" w:rsidRDefault="0098732B" w:rsidP="002B4D8A">
            <w:pPr>
              <w:pStyle w:val="ConsPlusNormal"/>
              <w:jc w:val="center"/>
              <w:rPr>
                <w:kern w:val="2"/>
                <w:sz w:val="22"/>
                <w:szCs w:val="22"/>
              </w:rPr>
            </w:pPr>
            <w:r w:rsidRPr="006C1D7F">
              <w:rPr>
                <w:kern w:val="2"/>
                <w:sz w:val="22"/>
                <w:szCs w:val="22"/>
              </w:rPr>
              <w:t>893</w:t>
            </w:r>
          </w:p>
        </w:tc>
        <w:tc>
          <w:tcPr>
            <w:tcW w:w="1032" w:type="pct"/>
            <w:tcBorders>
              <w:top w:val="single" w:sz="4" w:space="0" w:color="auto"/>
              <w:left w:val="single" w:sz="4" w:space="0" w:color="auto"/>
              <w:bottom w:val="single" w:sz="4" w:space="0" w:color="auto"/>
              <w:right w:val="single" w:sz="4" w:space="0" w:color="auto"/>
            </w:tcBorders>
            <w:vAlign w:val="center"/>
          </w:tcPr>
          <w:p w14:paraId="7343E065" w14:textId="77777777" w:rsidR="0098732B" w:rsidRPr="006C1D7F" w:rsidRDefault="0098732B" w:rsidP="002B4D8A">
            <w:pPr>
              <w:pStyle w:val="ConsPlusNormal"/>
              <w:jc w:val="center"/>
              <w:rPr>
                <w:kern w:val="2"/>
                <w:sz w:val="22"/>
                <w:szCs w:val="22"/>
              </w:rPr>
            </w:pPr>
            <w:r w:rsidRPr="006C1D7F">
              <w:rPr>
                <w:kern w:val="2"/>
                <w:sz w:val="22"/>
                <w:szCs w:val="22"/>
              </w:rPr>
              <w:t>410</w:t>
            </w:r>
          </w:p>
        </w:tc>
      </w:tr>
    </w:tbl>
    <w:p w14:paraId="5EC7F562" w14:textId="77777777" w:rsidR="004F1B19" w:rsidRPr="006C1D7F" w:rsidRDefault="004F1B19" w:rsidP="004F1B19"/>
    <w:p w14:paraId="381D8AF7" w14:textId="77777777" w:rsidR="004F1B19" w:rsidRPr="006C1D7F" w:rsidRDefault="0098732B" w:rsidP="0098732B">
      <w:pPr>
        <w:pStyle w:val="af0"/>
      </w:pPr>
      <w:bookmarkStart w:id="42" w:name="_Toc206009988"/>
      <w:r w:rsidRPr="006C1D7F">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9</w:t>
      </w:r>
      <w:r w:rsidR="00000000">
        <w:rPr>
          <w:noProof/>
        </w:rPr>
        <w:fldChar w:fldCharType="end"/>
      </w:r>
      <w:r w:rsidRPr="006C1D7F">
        <w:t xml:space="preserve"> - </w:t>
      </w:r>
      <w:r w:rsidR="004F1B19" w:rsidRPr="006C1D7F">
        <w:t>Параметры установленной тепловой мощности источников тепловой энергии</w:t>
      </w:r>
      <w:r w:rsidR="008B7697" w:rsidRPr="006C1D7F">
        <w:t>, Гкал/час</w:t>
      </w:r>
      <w:bookmarkEnd w:id="4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803"/>
        <w:gridCol w:w="1596"/>
      </w:tblGrid>
      <w:tr w:rsidR="00FF39FA" w:rsidRPr="006C1D7F" w14:paraId="202BAF89" w14:textId="77777777" w:rsidTr="00FF39FA">
        <w:trPr>
          <w:trHeight w:val="20"/>
          <w:tblHeader/>
          <w:jc w:val="center"/>
        </w:trPr>
        <w:tc>
          <w:tcPr>
            <w:tcW w:w="506" w:type="pct"/>
            <w:shd w:val="clear" w:color="auto" w:fill="auto"/>
            <w:vAlign w:val="center"/>
            <w:hideMark/>
          </w:tcPr>
          <w:p w14:paraId="606901D1" w14:textId="77777777" w:rsidR="00FF39FA" w:rsidRPr="006C1D7F" w:rsidRDefault="00FF39FA" w:rsidP="009E4CF8">
            <w:pPr>
              <w:pStyle w:val="106"/>
              <w:rPr>
                <w:sz w:val="22"/>
                <w:szCs w:val="22"/>
              </w:rPr>
            </w:pPr>
            <w:r w:rsidRPr="006C1D7F">
              <w:rPr>
                <w:sz w:val="22"/>
                <w:szCs w:val="22"/>
              </w:rPr>
              <w:t>№ п/п</w:t>
            </w:r>
          </w:p>
        </w:tc>
        <w:tc>
          <w:tcPr>
            <w:tcW w:w="3640" w:type="pct"/>
            <w:shd w:val="clear" w:color="auto" w:fill="auto"/>
            <w:vAlign w:val="center"/>
            <w:hideMark/>
          </w:tcPr>
          <w:p w14:paraId="377791D5" w14:textId="77777777" w:rsidR="00FF39FA" w:rsidRPr="006C1D7F" w:rsidRDefault="00FF39FA" w:rsidP="009E4CF8">
            <w:pPr>
              <w:pStyle w:val="106"/>
              <w:rPr>
                <w:sz w:val="22"/>
                <w:szCs w:val="22"/>
              </w:rPr>
            </w:pPr>
            <w:r w:rsidRPr="006C1D7F">
              <w:rPr>
                <w:sz w:val="22"/>
                <w:szCs w:val="22"/>
              </w:rPr>
              <w:t>Адрес или наименование котельной</w:t>
            </w:r>
          </w:p>
        </w:tc>
        <w:tc>
          <w:tcPr>
            <w:tcW w:w="854" w:type="pct"/>
            <w:shd w:val="clear" w:color="auto" w:fill="auto"/>
            <w:vAlign w:val="center"/>
            <w:hideMark/>
          </w:tcPr>
          <w:p w14:paraId="0122693B" w14:textId="77777777" w:rsidR="00FF39FA" w:rsidRPr="006C1D7F" w:rsidRDefault="00FF39FA" w:rsidP="009E4CF8">
            <w:pPr>
              <w:pStyle w:val="106"/>
              <w:rPr>
                <w:sz w:val="22"/>
                <w:szCs w:val="22"/>
              </w:rPr>
            </w:pPr>
            <w:r w:rsidRPr="006C1D7F">
              <w:rPr>
                <w:sz w:val="22"/>
                <w:szCs w:val="22"/>
              </w:rPr>
              <w:t>Тепловая мощность котлов установленная</w:t>
            </w:r>
          </w:p>
        </w:tc>
      </w:tr>
      <w:tr w:rsidR="00FF39FA" w:rsidRPr="006C1D7F" w14:paraId="7D77A9DC" w14:textId="77777777" w:rsidTr="00FF39FA">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E2EFD9"/>
            <w:noWrap/>
            <w:vAlign w:val="center"/>
          </w:tcPr>
          <w:p w14:paraId="46F9EFF7" w14:textId="77777777" w:rsidR="00FF39FA" w:rsidRPr="006C1D7F" w:rsidRDefault="00FF39FA" w:rsidP="0098732B">
            <w:pPr>
              <w:pStyle w:val="106"/>
              <w:rPr>
                <w:sz w:val="22"/>
                <w:szCs w:val="22"/>
              </w:rPr>
            </w:pPr>
            <w:r w:rsidRPr="006C1D7F">
              <w:rPr>
                <w:sz w:val="22"/>
                <w:szCs w:val="22"/>
                <w:lang w:eastAsia="en-US"/>
              </w:rPr>
              <w:t>ЕТО №2 - ООО «АЭСТ»</w:t>
            </w:r>
          </w:p>
        </w:tc>
      </w:tr>
      <w:tr w:rsidR="00FF39FA" w:rsidRPr="006C1D7F" w14:paraId="0C0473EC" w14:textId="77777777" w:rsidTr="00FF39FA">
        <w:trPr>
          <w:trHeight w:val="20"/>
          <w:jc w:val="center"/>
        </w:trPr>
        <w:tc>
          <w:tcPr>
            <w:tcW w:w="506" w:type="pct"/>
            <w:tcBorders>
              <w:top w:val="single" w:sz="4" w:space="0" w:color="auto"/>
              <w:left w:val="single" w:sz="4" w:space="0" w:color="auto"/>
              <w:bottom w:val="single" w:sz="4" w:space="0" w:color="auto"/>
              <w:right w:val="single" w:sz="4" w:space="0" w:color="auto"/>
            </w:tcBorders>
            <w:noWrap/>
            <w:vAlign w:val="center"/>
          </w:tcPr>
          <w:p w14:paraId="72BC5E3F" w14:textId="77777777" w:rsidR="00FF39FA" w:rsidRPr="006C1D7F" w:rsidRDefault="00FF39FA" w:rsidP="0098732B">
            <w:pPr>
              <w:pStyle w:val="106"/>
              <w:rPr>
                <w:sz w:val="22"/>
                <w:szCs w:val="22"/>
              </w:rPr>
            </w:pPr>
            <w:r w:rsidRPr="006C1D7F">
              <w:rPr>
                <w:sz w:val="22"/>
                <w:szCs w:val="22"/>
                <w:lang w:eastAsia="en-US"/>
              </w:rPr>
              <w:t>2</w:t>
            </w:r>
          </w:p>
        </w:tc>
        <w:tc>
          <w:tcPr>
            <w:tcW w:w="3640" w:type="pct"/>
            <w:tcBorders>
              <w:top w:val="single" w:sz="4" w:space="0" w:color="auto"/>
              <w:left w:val="single" w:sz="4" w:space="0" w:color="auto"/>
              <w:bottom w:val="single" w:sz="4" w:space="0" w:color="auto"/>
              <w:right w:val="single" w:sz="4" w:space="0" w:color="auto"/>
            </w:tcBorders>
            <w:noWrap/>
            <w:vAlign w:val="center"/>
          </w:tcPr>
          <w:p w14:paraId="3F788482" w14:textId="77777777" w:rsidR="00FF39FA" w:rsidRPr="006C1D7F" w:rsidRDefault="00FF39FA" w:rsidP="0098732B">
            <w:pPr>
              <w:pStyle w:val="106"/>
              <w:rPr>
                <w:sz w:val="22"/>
                <w:szCs w:val="22"/>
              </w:rPr>
            </w:pPr>
            <w:r w:rsidRPr="006C1D7F">
              <w:rPr>
                <w:sz w:val="22"/>
                <w:szCs w:val="22"/>
              </w:rPr>
              <w:t>Котельной с. Березовское</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803F2E" w14:textId="77777777" w:rsidR="00FF39FA" w:rsidRPr="006C1D7F" w:rsidRDefault="00FF39FA" w:rsidP="0098732B">
            <w:pPr>
              <w:pStyle w:val="106"/>
              <w:rPr>
                <w:sz w:val="22"/>
                <w:szCs w:val="22"/>
              </w:rPr>
            </w:pPr>
            <w:r w:rsidRPr="006C1D7F">
              <w:rPr>
                <w:sz w:val="22"/>
                <w:szCs w:val="22"/>
              </w:rPr>
              <w:t>3,360</w:t>
            </w:r>
          </w:p>
        </w:tc>
      </w:tr>
      <w:tr w:rsidR="00FF39FA" w:rsidRPr="006C1D7F" w14:paraId="389B9618" w14:textId="77777777" w:rsidTr="00FF39FA">
        <w:trPr>
          <w:trHeight w:val="20"/>
          <w:jc w:val="center"/>
        </w:trPr>
        <w:tc>
          <w:tcPr>
            <w:tcW w:w="506" w:type="pct"/>
            <w:tcBorders>
              <w:top w:val="single" w:sz="4" w:space="0" w:color="auto"/>
              <w:left w:val="single" w:sz="4" w:space="0" w:color="auto"/>
              <w:bottom w:val="single" w:sz="4" w:space="0" w:color="auto"/>
              <w:right w:val="single" w:sz="4" w:space="0" w:color="auto"/>
            </w:tcBorders>
            <w:noWrap/>
            <w:vAlign w:val="center"/>
          </w:tcPr>
          <w:p w14:paraId="21DFDEA8" w14:textId="77777777" w:rsidR="00FF39FA" w:rsidRPr="006C1D7F" w:rsidRDefault="00FF39FA" w:rsidP="0098732B">
            <w:pPr>
              <w:pStyle w:val="106"/>
              <w:rPr>
                <w:sz w:val="22"/>
                <w:szCs w:val="22"/>
              </w:rPr>
            </w:pPr>
            <w:r w:rsidRPr="006C1D7F">
              <w:rPr>
                <w:sz w:val="22"/>
                <w:szCs w:val="22"/>
                <w:lang w:eastAsia="en-US"/>
              </w:rPr>
              <w:t>3</w:t>
            </w:r>
          </w:p>
        </w:tc>
        <w:tc>
          <w:tcPr>
            <w:tcW w:w="3640" w:type="pct"/>
            <w:tcBorders>
              <w:top w:val="single" w:sz="4" w:space="0" w:color="auto"/>
              <w:left w:val="single" w:sz="4" w:space="0" w:color="auto"/>
              <w:bottom w:val="single" w:sz="4" w:space="0" w:color="auto"/>
              <w:right w:val="single" w:sz="4" w:space="0" w:color="auto"/>
            </w:tcBorders>
            <w:noWrap/>
            <w:vAlign w:val="center"/>
          </w:tcPr>
          <w:p w14:paraId="246D962B" w14:textId="77777777" w:rsidR="00FF39FA" w:rsidRPr="006C1D7F" w:rsidRDefault="00FF39FA" w:rsidP="0098732B">
            <w:pPr>
              <w:pStyle w:val="106"/>
              <w:rPr>
                <w:sz w:val="22"/>
                <w:szCs w:val="22"/>
              </w:rPr>
            </w:pPr>
            <w:r w:rsidRPr="006C1D7F">
              <w:rPr>
                <w:sz w:val="22"/>
                <w:szCs w:val="22"/>
              </w:rPr>
              <w:t xml:space="preserve">Котельной с. </w:t>
            </w:r>
            <w:proofErr w:type="spellStart"/>
            <w:r w:rsidRPr="006C1D7F">
              <w:rPr>
                <w:sz w:val="22"/>
                <w:szCs w:val="22"/>
              </w:rPr>
              <w:t>Новоалтатка</w:t>
            </w:r>
            <w:proofErr w:type="spellEnd"/>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26BFDF" w14:textId="77777777" w:rsidR="00FF39FA" w:rsidRPr="006C1D7F" w:rsidRDefault="00FF39FA" w:rsidP="0098732B">
            <w:pPr>
              <w:pStyle w:val="106"/>
              <w:rPr>
                <w:sz w:val="22"/>
                <w:szCs w:val="22"/>
              </w:rPr>
            </w:pPr>
            <w:r w:rsidRPr="006C1D7F">
              <w:rPr>
                <w:sz w:val="22"/>
                <w:szCs w:val="22"/>
              </w:rPr>
              <w:t>6,460</w:t>
            </w:r>
          </w:p>
        </w:tc>
      </w:tr>
      <w:tr w:rsidR="00FF39FA" w:rsidRPr="006C1D7F" w14:paraId="2D49AB39" w14:textId="77777777" w:rsidTr="00FF39FA">
        <w:trPr>
          <w:trHeight w:val="20"/>
          <w:jc w:val="center"/>
        </w:trPr>
        <w:tc>
          <w:tcPr>
            <w:tcW w:w="506" w:type="pct"/>
            <w:tcBorders>
              <w:top w:val="single" w:sz="4" w:space="0" w:color="auto"/>
              <w:left w:val="single" w:sz="4" w:space="0" w:color="auto"/>
              <w:bottom w:val="single" w:sz="4" w:space="0" w:color="auto"/>
              <w:right w:val="single" w:sz="4" w:space="0" w:color="auto"/>
            </w:tcBorders>
            <w:noWrap/>
            <w:vAlign w:val="center"/>
          </w:tcPr>
          <w:p w14:paraId="43D9E684" w14:textId="77777777" w:rsidR="00FF39FA" w:rsidRPr="006C1D7F" w:rsidRDefault="00FF39FA" w:rsidP="0098732B">
            <w:pPr>
              <w:pStyle w:val="106"/>
              <w:rPr>
                <w:sz w:val="22"/>
                <w:szCs w:val="22"/>
              </w:rPr>
            </w:pPr>
            <w:r w:rsidRPr="006C1D7F">
              <w:rPr>
                <w:sz w:val="22"/>
                <w:szCs w:val="22"/>
                <w:lang w:eastAsia="en-US"/>
              </w:rPr>
              <w:t>4</w:t>
            </w:r>
          </w:p>
        </w:tc>
        <w:tc>
          <w:tcPr>
            <w:tcW w:w="3640" w:type="pct"/>
            <w:tcBorders>
              <w:top w:val="single" w:sz="4" w:space="0" w:color="auto"/>
              <w:left w:val="single" w:sz="4" w:space="0" w:color="auto"/>
              <w:bottom w:val="single" w:sz="4" w:space="0" w:color="auto"/>
              <w:right w:val="single" w:sz="4" w:space="0" w:color="auto"/>
            </w:tcBorders>
            <w:noWrap/>
            <w:vAlign w:val="center"/>
          </w:tcPr>
          <w:p w14:paraId="196D40F4" w14:textId="77777777" w:rsidR="00FF39FA" w:rsidRPr="006C1D7F" w:rsidRDefault="00FF39FA" w:rsidP="0098732B">
            <w:pPr>
              <w:pStyle w:val="106"/>
              <w:rPr>
                <w:sz w:val="22"/>
                <w:szCs w:val="22"/>
              </w:rPr>
            </w:pPr>
            <w:r w:rsidRPr="006C1D7F">
              <w:rPr>
                <w:sz w:val="22"/>
                <w:szCs w:val="22"/>
              </w:rPr>
              <w:t>Котельной с. Ивановка</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6192CE" w14:textId="77777777" w:rsidR="00FF39FA" w:rsidRPr="006C1D7F" w:rsidRDefault="00FF39FA" w:rsidP="0098732B">
            <w:pPr>
              <w:pStyle w:val="106"/>
              <w:rPr>
                <w:sz w:val="22"/>
                <w:szCs w:val="22"/>
              </w:rPr>
            </w:pPr>
            <w:r w:rsidRPr="006C1D7F">
              <w:rPr>
                <w:sz w:val="22"/>
                <w:szCs w:val="22"/>
              </w:rPr>
              <w:t>4,300</w:t>
            </w:r>
          </w:p>
        </w:tc>
      </w:tr>
      <w:tr w:rsidR="00FF39FA" w:rsidRPr="006C1D7F" w14:paraId="10588672" w14:textId="77777777" w:rsidTr="00FF39FA">
        <w:trPr>
          <w:trHeight w:val="20"/>
          <w:jc w:val="center"/>
        </w:trPr>
        <w:tc>
          <w:tcPr>
            <w:tcW w:w="506" w:type="pct"/>
            <w:tcBorders>
              <w:top w:val="single" w:sz="4" w:space="0" w:color="auto"/>
              <w:left w:val="single" w:sz="4" w:space="0" w:color="auto"/>
              <w:bottom w:val="single" w:sz="4" w:space="0" w:color="auto"/>
              <w:right w:val="single" w:sz="4" w:space="0" w:color="auto"/>
            </w:tcBorders>
            <w:noWrap/>
            <w:vAlign w:val="center"/>
          </w:tcPr>
          <w:p w14:paraId="7E3A80FF" w14:textId="77777777" w:rsidR="00FF39FA" w:rsidRPr="006C1D7F" w:rsidRDefault="00FF39FA" w:rsidP="0098732B">
            <w:pPr>
              <w:pStyle w:val="106"/>
              <w:rPr>
                <w:sz w:val="22"/>
                <w:szCs w:val="22"/>
              </w:rPr>
            </w:pPr>
            <w:r w:rsidRPr="006C1D7F">
              <w:rPr>
                <w:sz w:val="22"/>
                <w:szCs w:val="22"/>
                <w:lang w:eastAsia="en-US"/>
              </w:rPr>
              <w:t>5</w:t>
            </w:r>
          </w:p>
        </w:tc>
        <w:tc>
          <w:tcPr>
            <w:tcW w:w="3640" w:type="pct"/>
            <w:tcBorders>
              <w:top w:val="single" w:sz="4" w:space="0" w:color="auto"/>
              <w:left w:val="single" w:sz="4" w:space="0" w:color="auto"/>
              <w:bottom w:val="single" w:sz="4" w:space="0" w:color="auto"/>
              <w:right w:val="single" w:sz="4" w:space="0" w:color="auto"/>
            </w:tcBorders>
            <w:noWrap/>
            <w:vAlign w:val="center"/>
          </w:tcPr>
          <w:p w14:paraId="2573A7EE" w14:textId="77777777" w:rsidR="00FF39FA" w:rsidRPr="006C1D7F" w:rsidRDefault="00FF39FA" w:rsidP="0098732B">
            <w:pPr>
              <w:pStyle w:val="106"/>
              <w:rPr>
                <w:sz w:val="22"/>
                <w:szCs w:val="22"/>
              </w:rPr>
            </w:pPr>
            <w:r w:rsidRPr="006C1D7F">
              <w:rPr>
                <w:sz w:val="22"/>
                <w:szCs w:val="22"/>
              </w:rPr>
              <w:t xml:space="preserve">Котельной п. </w:t>
            </w:r>
            <w:proofErr w:type="spellStart"/>
            <w:r w:rsidRPr="006C1D7F">
              <w:rPr>
                <w:sz w:val="22"/>
                <w:szCs w:val="22"/>
              </w:rPr>
              <w:t>Инголь</w:t>
            </w:r>
            <w:proofErr w:type="spellEnd"/>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FE2183" w14:textId="77777777" w:rsidR="00FF39FA" w:rsidRPr="006C1D7F" w:rsidRDefault="00FF39FA" w:rsidP="0098732B">
            <w:pPr>
              <w:pStyle w:val="106"/>
              <w:rPr>
                <w:sz w:val="22"/>
                <w:szCs w:val="22"/>
              </w:rPr>
            </w:pPr>
            <w:r w:rsidRPr="006C1D7F">
              <w:rPr>
                <w:sz w:val="22"/>
                <w:szCs w:val="22"/>
              </w:rPr>
              <w:t>8,600</w:t>
            </w:r>
          </w:p>
        </w:tc>
      </w:tr>
      <w:tr w:rsidR="00FF39FA" w:rsidRPr="006C1D7F" w14:paraId="7D403480" w14:textId="77777777" w:rsidTr="00FF39FA">
        <w:trPr>
          <w:trHeight w:val="20"/>
          <w:jc w:val="center"/>
        </w:trPr>
        <w:tc>
          <w:tcPr>
            <w:tcW w:w="506" w:type="pct"/>
            <w:tcBorders>
              <w:top w:val="single" w:sz="4" w:space="0" w:color="auto"/>
              <w:left w:val="single" w:sz="4" w:space="0" w:color="auto"/>
              <w:bottom w:val="single" w:sz="4" w:space="0" w:color="auto"/>
              <w:right w:val="single" w:sz="4" w:space="0" w:color="auto"/>
            </w:tcBorders>
            <w:noWrap/>
            <w:vAlign w:val="center"/>
          </w:tcPr>
          <w:p w14:paraId="2F2A6D73" w14:textId="77777777" w:rsidR="00FF39FA" w:rsidRPr="006C1D7F" w:rsidRDefault="00FF39FA" w:rsidP="0098732B">
            <w:pPr>
              <w:pStyle w:val="106"/>
              <w:rPr>
                <w:sz w:val="22"/>
                <w:szCs w:val="22"/>
              </w:rPr>
            </w:pPr>
            <w:r w:rsidRPr="006C1D7F">
              <w:rPr>
                <w:sz w:val="22"/>
                <w:szCs w:val="22"/>
                <w:lang w:eastAsia="en-US"/>
              </w:rPr>
              <w:t>6</w:t>
            </w:r>
          </w:p>
        </w:tc>
        <w:tc>
          <w:tcPr>
            <w:tcW w:w="3640" w:type="pct"/>
            <w:tcBorders>
              <w:top w:val="single" w:sz="4" w:space="0" w:color="auto"/>
              <w:left w:val="single" w:sz="4" w:space="0" w:color="auto"/>
              <w:bottom w:val="single" w:sz="4" w:space="0" w:color="auto"/>
              <w:right w:val="single" w:sz="4" w:space="0" w:color="auto"/>
            </w:tcBorders>
            <w:noWrap/>
            <w:vAlign w:val="center"/>
          </w:tcPr>
          <w:p w14:paraId="09B5AACC" w14:textId="77777777" w:rsidR="00FF39FA" w:rsidRPr="006C1D7F" w:rsidRDefault="00FF39FA" w:rsidP="0098732B">
            <w:pPr>
              <w:pStyle w:val="106"/>
              <w:rPr>
                <w:sz w:val="22"/>
                <w:szCs w:val="22"/>
              </w:rPr>
            </w:pPr>
            <w:r w:rsidRPr="006C1D7F">
              <w:rPr>
                <w:sz w:val="22"/>
                <w:szCs w:val="22"/>
              </w:rPr>
              <w:t>Котельной с. Парная</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661BAB" w14:textId="77777777" w:rsidR="00FF39FA" w:rsidRPr="006C1D7F" w:rsidRDefault="00FF39FA" w:rsidP="0098732B">
            <w:pPr>
              <w:pStyle w:val="106"/>
              <w:rPr>
                <w:sz w:val="22"/>
                <w:szCs w:val="22"/>
              </w:rPr>
            </w:pPr>
            <w:r w:rsidRPr="006C1D7F">
              <w:rPr>
                <w:sz w:val="22"/>
                <w:szCs w:val="22"/>
              </w:rPr>
              <w:t>1,500</w:t>
            </w:r>
          </w:p>
        </w:tc>
      </w:tr>
      <w:tr w:rsidR="00FF39FA" w:rsidRPr="006C1D7F" w14:paraId="45AB97B0" w14:textId="77777777" w:rsidTr="00FF39FA">
        <w:trPr>
          <w:trHeight w:val="20"/>
          <w:jc w:val="center"/>
        </w:trPr>
        <w:tc>
          <w:tcPr>
            <w:tcW w:w="506" w:type="pct"/>
            <w:tcBorders>
              <w:top w:val="single" w:sz="4" w:space="0" w:color="auto"/>
              <w:left w:val="single" w:sz="4" w:space="0" w:color="auto"/>
              <w:bottom w:val="single" w:sz="4" w:space="0" w:color="auto"/>
              <w:right w:val="single" w:sz="4" w:space="0" w:color="auto"/>
            </w:tcBorders>
            <w:noWrap/>
            <w:vAlign w:val="center"/>
          </w:tcPr>
          <w:p w14:paraId="232B1A59" w14:textId="77777777" w:rsidR="00FF39FA" w:rsidRPr="006C1D7F" w:rsidRDefault="00FF39FA" w:rsidP="0098732B">
            <w:pPr>
              <w:pStyle w:val="106"/>
              <w:rPr>
                <w:sz w:val="22"/>
                <w:szCs w:val="22"/>
              </w:rPr>
            </w:pPr>
            <w:r w:rsidRPr="006C1D7F">
              <w:rPr>
                <w:sz w:val="22"/>
                <w:szCs w:val="22"/>
                <w:lang w:eastAsia="en-US"/>
              </w:rPr>
              <w:t>7</w:t>
            </w:r>
          </w:p>
        </w:tc>
        <w:tc>
          <w:tcPr>
            <w:tcW w:w="3640" w:type="pct"/>
            <w:tcBorders>
              <w:top w:val="single" w:sz="4" w:space="0" w:color="auto"/>
              <w:left w:val="single" w:sz="4" w:space="0" w:color="auto"/>
              <w:bottom w:val="single" w:sz="4" w:space="0" w:color="auto"/>
              <w:right w:val="single" w:sz="4" w:space="0" w:color="auto"/>
            </w:tcBorders>
            <w:noWrap/>
            <w:vAlign w:val="center"/>
          </w:tcPr>
          <w:p w14:paraId="479E87F2" w14:textId="77777777" w:rsidR="00FF39FA" w:rsidRPr="006C1D7F" w:rsidRDefault="00FF39FA" w:rsidP="0098732B">
            <w:pPr>
              <w:pStyle w:val="106"/>
              <w:rPr>
                <w:sz w:val="22"/>
                <w:szCs w:val="22"/>
              </w:rPr>
            </w:pPr>
            <w:r w:rsidRPr="006C1D7F">
              <w:rPr>
                <w:sz w:val="22"/>
                <w:szCs w:val="22"/>
              </w:rPr>
              <w:t>Котельной с. Большое Озеро</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D230EC" w14:textId="77777777" w:rsidR="00FF39FA" w:rsidRPr="006C1D7F" w:rsidRDefault="00FF39FA" w:rsidP="0098732B">
            <w:pPr>
              <w:pStyle w:val="106"/>
              <w:rPr>
                <w:sz w:val="22"/>
                <w:szCs w:val="22"/>
              </w:rPr>
            </w:pPr>
            <w:r w:rsidRPr="006C1D7F">
              <w:rPr>
                <w:sz w:val="22"/>
                <w:szCs w:val="22"/>
              </w:rPr>
              <w:t>0,470</w:t>
            </w:r>
          </w:p>
        </w:tc>
      </w:tr>
      <w:tr w:rsidR="00FF39FA" w:rsidRPr="006C1D7F" w14:paraId="57AFF578" w14:textId="77777777" w:rsidTr="00FF39FA">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E2EFD9"/>
            <w:noWrap/>
            <w:vAlign w:val="center"/>
          </w:tcPr>
          <w:p w14:paraId="62E71F7D" w14:textId="77777777" w:rsidR="00FF39FA" w:rsidRPr="006C1D7F" w:rsidRDefault="00FF39FA" w:rsidP="0098732B">
            <w:pPr>
              <w:pStyle w:val="106"/>
              <w:rPr>
                <w:sz w:val="22"/>
                <w:szCs w:val="22"/>
              </w:rPr>
            </w:pPr>
            <w:r w:rsidRPr="006C1D7F">
              <w:rPr>
                <w:sz w:val="22"/>
                <w:szCs w:val="22"/>
                <w:lang w:eastAsia="en-US"/>
              </w:rPr>
              <w:t>ЕТО №3 - ГПКК «ЦРКК»</w:t>
            </w:r>
          </w:p>
        </w:tc>
      </w:tr>
      <w:tr w:rsidR="00FF39FA" w:rsidRPr="006C1D7F" w14:paraId="37EDB4DB" w14:textId="77777777" w:rsidTr="00FF39FA">
        <w:trPr>
          <w:trHeight w:val="20"/>
          <w:jc w:val="center"/>
        </w:trPr>
        <w:tc>
          <w:tcPr>
            <w:tcW w:w="506" w:type="pct"/>
            <w:tcBorders>
              <w:top w:val="single" w:sz="4" w:space="0" w:color="auto"/>
              <w:left w:val="single" w:sz="4" w:space="0" w:color="auto"/>
              <w:bottom w:val="single" w:sz="4" w:space="0" w:color="auto"/>
              <w:right w:val="single" w:sz="4" w:space="0" w:color="auto"/>
            </w:tcBorders>
            <w:noWrap/>
            <w:vAlign w:val="center"/>
          </w:tcPr>
          <w:p w14:paraId="1468EE7D" w14:textId="77777777" w:rsidR="00FF39FA" w:rsidRPr="006C1D7F" w:rsidRDefault="00FF39FA" w:rsidP="0098732B">
            <w:pPr>
              <w:pStyle w:val="106"/>
              <w:rPr>
                <w:sz w:val="22"/>
                <w:szCs w:val="22"/>
              </w:rPr>
            </w:pPr>
            <w:r w:rsidRPr="006C1D7F">
              <w:rPr>
                <w:sz w:val="22"/>
                <w:szCs w:val="22"/>
                <w:lang w:eastAsia="en-US"/>
              </w:rPr>
              <w:t>8</w:t>
            </w:r>
          </w:p>
        </w:tc>
        <w:tc>
          <w:tcPr>
            <w:tcW w:w="3640" w:type="pct"/>
            <w:tcBorders>
              <w:top w:val="single" w:sz="4" w:space="0" w:color="auto"/>
              <w:left w:val="single" w:sz="4" w:space="0" w:color="auto"/>
              <w:bottom w:val="single" w:sz="4" w:space="0" w:color="auto"/>
              <w:right w:val="single" w:sz="4" w:space="0" w:color="auto"/>
            </w:tcBorders>
            <w:noWrap/>
            <w:vAlign w:val="center"/>
          </w:tcPr>
          <w:p w14:paraId="1891E87C" w14:textId="77777777" w:rsidR="00FF39FA" w:rsidRPr="006C1D7F" w:rsidRDefault="00FF39FA" w:rsidP="0098732B">
            <w:pPr>
              <w:pStyle w:val="106"/>
              <w:rPr>
                <w:sz w:val="22"/>
                <w:szCs w:val="22"/>
              </w:rPr>
            </w:pPr>
            <w:r w:rsidRPr="006C1D7F">
              <w:rPr>
                <w:sz w:val="22"/>
                <w:szCs w:val="22"/>
              </w:rPr>
              <w:t xml:space="preserve">Котельной </w:t>
            </w:r>
            <w:proofErr w:type="spellStart"/>
            <w:r w:rsidRPr="006C1D7F">
              <w:rPr>
                <w:sz w:val="22"/>
                <w:szCs w:val="22"/>
              </w:rPr>
              <w:t>д.Гляден</w:t>
            </w:r>
            <w:proofErr w:type="spellEnd"/>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90A3EE" w14:textId="77777777" w:rsidR="00FF39FA" w:rsidRPr="006C1D7F" w:rsidRDefault="00FF39FA" w:rsidP="0098732B">
            <w:pPr>
              <w:pStyle w:val="106"/>
              <w:rPr>
                <w:sz w:val="22"/>
                <w:szCs w:val="22"/>
              </w:rPr>
            </w:pPr>
            <w:r w:rsidRPr="006C1D7F">
              <w:rPr>
                <w:sz w:val="22"/>
                <w:szCs w:val="22"/>
              </w:rPr>
              <w:t>2,064</w:t>
            </w:r>
          </w:p>
        </w:tc>
      </w:tr>
    </w:tbl>
    <w:p w14:paraId="354015C4" w14:textId="77777777" w:rsidR="0098732B" w:rsidRPr="006C1D7F" w:rsidRDefault="0098732B"/>
    <w:p w14:paraId="768FE2BB" w14:textId="77777777" w:rsidR="0030161F" w:rsidRPr="006C1D7F" w:rsidRDefault="006F20C2" w:rsidP="006F20C2">
      <w:pPr>
        <w:pStyle w:val="32"/>
      </w:pPr>
      <w:bookmarkStart w:id="43" w:name="_Toc195008276"/>
      <w:bookmarkStart w:id="44" w:name="_Toc231459558"/>
      <w:r w:rsidRPr="006C1D7F">
        <w:t>О</w:t>
      </w:r>
      <w:r w:rsidR="0030161F" w:rsidRPr="006C1D7F">
        <w:t>граничения тепловой мощности и параметров располагаемой тепловой мощности</w:t>
      </w:r>
      <w:bookmarkEnd w:id="43"/>
      <w:bookmarkEnd w:id="44"/>
    </w:p>
    <w:p w14:paraId="08FA1AAB" w14:textId="77777777" w:rsidR="000F3F36" w:rsidRPr="006C1D7F" w:rsidRDefault="000F3F36" w:rsidP="004F1B19">
      <w:pPr>
        <w:pStyle w:val="Affffe"/>
        <w:rPr>
          <w:szCs w:val="22"/>
        </w:rPr>
      </w:pPr>
      <w:r w:rsidRPr="006C1D7F">
        <w:rPr>
          <w:szCs w:val="22"/>
        </w:rPr>
        <w:t>Сведения тепловой мощности и параметров располагаемой тепловой мощности источников теплоснабжения приведено в</w:t>
      </w:r>
      <w:r w:rsidR="00467838" w:rsidRPr="006C1D7F">
        <w:rPr>
          <w:szCs w:val="22"/>
        </w:rPr>
        <w:t xml:space="preserve"> </w:t>
      </w:r>
      <w:r w:rsidRPr="006C1D7F">
        <w:rPr>
          <w:szCs w:val="22"/>
        </w:rPr>
        <w:t>таблицах 10-11</w:t>
      </w:r>
    </w:p>
    <w:p w14:paraId="7DDDD9F9" w14:textId="77777777" w:rsidR="000F3F36" w:rsidRPr="006C1D7F" w:rsidRDefault="000F3F36" w:rsidP="000F3F36"/>
    <w:p w14:paraId="43002D14" w14:textId="77777777" w:rsidR="002B4D8A" w:rsidRPr="006C1D7F" w:rsidRDefault="002B4D8A" w:rsidP="000F3F36"/>
    <w:p w14:paraId="78CE2969" w14:textId="77777777" w:rsidR="002B4D8A" w:rsidRPr="006C1D7F" w:rsidRDefault="002B4D8A" w:rsidP="000F3F36"/>
    <w:p w14:paraId="1817967C" w14:textId="77777777" w:rsidR="002B4D8A" w:rsidRPr="006C1D7F" w:rsidRDefault="002B4D8A" w:rsidP="000F3F36"/>
    <w:p w14:paraId="5BF4D7E8" w14:textId="77777777" w:rsidR="002B4D8A" w:rsidRPr="006C1D7F" w:rsidRDefault="002B4D8A" w:rsidP="000F3F36"/>
    <w:p w14:paraId="5B0BB659" w14:textId="77777777" w:rsidR="00FF39FA" w:rsidRPr="006C1D7F" w:rsidRDefault="00FF39FA" w:rsidP="002B4D8A">
      <w:pPr>
        <w:pStyle w:val="af0"/>
      </w:pPr>
      <w:r w:rsidRPr="006C1D7F">
        <w:lastRenderedPageBreak/>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10</w:t>
      </w:r>
      <w:r w:rsidR="00000000">
        <w:rPr>
          <w:noProof/>
        </w:rPr>
        <w:fldChar w:fldCharType="end"/>
      </w:r>
      <w:r w:rsidRPr="006C1D7F">
        <w:t xml:space="preserve"> - Установленная, располагаемая тепловая мощность, ограничения тепловой мощности, потребление тепловой мощности на собственные нужды, тепловая мощность нетто</w:t>
      </w:r>
      <w:r w:rsidR="002B4D8A" w:rsidRPr="006C1D7F">
        <w:t xml:space="preserve"> источника тепловой энергии, функционирующего в режиме комбинированной выработки электрической и тепловой энергии</w:t>
      </w:r>
    </w:p>
    <w:tbl>
      <w:tblPr>
        <w:tblW w:w="5000" w:type="pct"/>
        <w:tblCellMar>
          <w:top w:w="102" w:type="dxa"/>
          <w:left w:w="62" w:type="dxa"/>
          <w:bottom w:w="102" w:type="dxa"/>
          <w:right w:w="62" w:type="dxa"/>
        </w:tblCellMar>
        <w:tblLook w:val="0000" w:firstRow="0" w:lastRow="0" w:firstColumn="0" w:lastColumn="0" w:noHBand="0" w:noVBand="0"/>
      </w:tblPr>
      <w:tblGrid>
        <w:gridCol w:w="1582"/>
        <w:gridCol w:w="1010"/>
        <w:gridCol w:w="762"/>
        <w:gridCol w:w="620"/>
        <w:gridCol w:w="1516"/>
        <w:gridCol w:w="1489"/>
        <w:gridCol w:w="1309"/>
        <w:gridCol w:w="1057"/>
      </w:tblGrid>
      <w:tr w:rsidR="00FF39FA" w:rsidRPr="006C1D7F" w14:paraId="1D42EFCC" w14:textId="77777777" w:rsidTr="00FF39FA">
        <w:tc>
          <w:tcPr>
            <w:tcW w:w="771" w:type="pct"/>
            <w:vMerge w:val="restart"/>
            <w:tcBorders>
              <w:top w:val="single" w:sz="4" w:space="0" w:color="auto"/>
              <w:left w:val="single" w:sz="4" w:space="0" w:color="auto"/>
              <w:bottom w:val="single" w:sz="4" w:space="0" w:color="auto"/>
              <w:right w:val="single" w:sz="4" w:space="0" w:color="auto"/>
            </w:tcBorders>
          </w:tcPr>
          <w:p w14:paraId="6B5F50B7" w14:textId="77777777" w:rsidR="00FF39FA" w:rsidRPr="006C1D7F" w:rsidRDefault="00FF39FA" w:rsidP="002C379F">
            <w:pPr>
              <w:pStyle w:val="ConsPlusNormal"/>
              <w:jc w:val="center"/>
              <w:rPr>
                <w:sz w:val="22"/>
                <w:szCs w:val="22"/>
              </w:rPr>
            </w:pPr>
            <w:proofErr w:type="spellStart"/>
            <w:r w:rsidRPr="006C1D7F">
              <w:rPr>
                <w:sz w:val="22"/>
                <w:szCs w:val="22"/>
              </w:rPr>
              <w:t>Наименеование</w:t>
            </w:r>
            <w:proofErr w:type="spellEnd"/>
          </w:p>
        </w:tc>
        <w:tc>
          <w:tcPr>
            <w:tcW w:w="1358" w:type="pct"/>
            <w:gridSpan w:val="3"/>
            <w:tcBorders>
              <w:top w:val="single" w:sz="4" w:space="0" w:color="auto"/>
              <w:left w:val="single" w:sz="4" w:space="0" w:color="auto"/>
              <w:bottom w:val="single" w:sz="4" w:space="0" w:color="auto"/>
              <w:right w:val="single" w:sz="4" w:space="0" w:color="auto"/>
            </w:tcBorders>
          </w:tcPr>
          <w:p w14:paraId="42A87B42" w14:textId="77777777" w:rsidR="00FF39FA" w:rsidRPr="006C1D7F" w:rsidRDefault="00FF39FA" w:rsidP="002C379F">
            <w:pPr>
              <w:pStyle w:val="ConsPlusNormal"/>
              <w:jc w:val="center"/>
              <w:rPr>
                <w:sz w:val="22"/>
                <w:szCs w:val="22"/>
              </w:rPr>
            </w:pPr>
            <w:r w:rsidRPr="006C1D7F">
              <w:rPr>
                <w:sz w:val="22"/>
                <w:szCs w:val="22"/>
              </w:rPr>
              <w:t>Установленная мощность, Гкал/ч</w:t>
            </w:r>
          </w:p>
        </w:tc>
        <w:tc>
          <w:tcPr>
            <w:tcW w:w="739" w:type="pct"/>
            <w:vMerge w:val="restart"/>
            <w:tcBorders>
              <w:top w:val="single" w:sz="4" w:space="0" w:color="auto"/>
              <w:left w:val="single" w:sz="4" w:space="0" w:color="auto"/>
              <w:bottom w:val="single" w:sz="4" w:space="0" w:color="auto"/>
              <w:right w:val="single" w:sz="4" w:space="0" w:color="auto"/>
            </w:tcBorders>
          </w:tcPr>
          <w:p w14:paraId="548D79B4" w14:textId="77777777" w:rsidR="00FF39FA" w:rsidRPr="006C1D7F" w:rsidRDefault="00FF39FA" w:rsidP="002C379F">
            <w:pPr>
              <w:pStyle w:val="ConsPlusNormal"/>
              <w:jc w:val="center"/>
              <w:rPr>
                <w:sz w:val="22"/>
                <w:szCs w:val="22"/>
              </w:rPr>
            </w:pPr>
            <w:r w:rsidRPr="006C1D7F">
              <w:rPr>
                <w:sz w:val="22"/>
                <w:szCs w:val="22"/>
              </w:rPr>
              <w:t>Ограничения установленной тепловой мощности, Гкал/ч</w:t>
            </w:r>
          </w:p>
        </w:tc>
        <w:tc>
          <w:tcPr>
            <w:tcW w:w="726" w:type="pct"/>
            <w:vMerge w:val="restart"/>
            <w:tcBorders>
              <w:top w:val="single" w:sz="4" w:space="0" w:color="auto"/>
              <w:left w:val="single" w:sz="4" w:space="0" w:color="auto"/>
              <w:bottom w:val="single" w:sz="4" w:space="0" w:color="auto"/>
              <w:right w:val="single" w:sz="4" w:space="0" w:color="auto"/>
            </w:tcBorders>
          </w:tcPr>
          <w:p w14:paraId="5282C95A" w14:textId="77777777" w:rsidR="00FF39FA" w:rsidRPr="006C1D7F" w:rsidRDefault="00FF39FA" w:rsidP="002C379F">
            <w:pPr>
              <w:pStyle w:val="ConsPlusNormal"/>
              <w:jc w:val="center"/>
              <w:rPr>
                <w:sz w:val="22"/>
                <w:szCs w:val="22"/>
              </w:rPr>
            </w:pPr>
            <w:r w:rsidRPr="006C1D7F">
              <w:rPr>
                <w:sz w:val="22"/>
                <w:szCs w:val="22"/>
              </w:rPr>
              <w:t>Располагаемая тепловая мощность, Гкал/ч</w:t>
            </w:r>
          </w:p>
        </w:tc>
        <w:tc>
          <w:tcPr>
            <w:tcW w:w="829" w:type="pct"/>
            <w:vMerge w:val="restart"/>
            <w:tcBorders>
              <w:top w:val="single" w:sz="4" w:space="0" w:color="auto"/>
              <w:left w:val="single" w:sz="4" w:space="0" w:color="auto"/>
              <w:bottom w:val="single" w:sz="4" w:space="0" w:color="auto"/>
              <w:right w:val="single" w:sz="4" w:space="0" w:color="auto"/>
            </w:tcBorders>
          </w:tcPr>
          <w:p w14:paraId="7E736F29" w14:textId="77777777" w:rsidR="00FF39FA" w:rsidRPr="006C1D7F" w:rsidRDefault="00FF39FA" w:rsidP="002C379F">
            <w:pPr>
              <w:pStyle w:val="ConsPlusNormal"/>
              <w:jc w:val="center"/>
              <w:rPr>
                <w:sz w:val="22"/>
                <w:szCs w:val="22"/>
              </w:rPr>
            </w:pPr>
            <w:r w:rsidRPr="006C1D7F">
              <w:rPr>
                <w:sz w:val="22"/>
                <w:szCs w:val="22"/>
              </w:rPr>
              <w:t>Расчетное потребление тепловой мощности на собственные нужды, Гкал/ч</w:t>
            </w:r>
          </w:p>
        </w:tc>
        <w:tc>
          <w:tcPr>
            <w:tcW w:w="577" w:type="pct"/>
            <w:vMerge w:val="restart"/>
            <w:tcBorders>
              <w:top w:val="single" w:sz="4" w:space="0" w:color="auto"/>
              <w:left w:val="single" w:sz="4" w:space="0" w:color="auto"/>
              <w:bottom w:val="single" w:sz="4" w:space="0" w:color="auto"/>
              <w:right w:val="single" w:sz="4" w:space="0" w:color="auto"/>
            </w:tcBorders>
          </w:tcPr>
          <w:p w14:paraId="2D7C868F" w14:textId="77777777" w:rsidR="00FF39FA" w:rsidRPr="006C1D7F" w:rsidRDefault="00FF39FA" w:rsidP="002C379F">
            <w:pPr>
              <w:pStyle w:val="ConsPlusNormal"/>
              <w:jc w:val="center"/>
              <w:rPr>
                <w:sz w:val="22"/>
                <w:szCs w:val="22"/>
              </w:rPr>
            </w:pPr>
            <w:r w:rsidRPr="006C1D7F">
              <w:rPr>
                <w:sz w:val="22"/>
                <w:szCs w:val="22"/>
              </w:rPr>
              <w:t>Тепловая мощность нетто, Гкал</w:t>
            </w:r>
          </w:p>
        </w:tc>
      </w:tr>
      <w:tr w:rsidR="00FF39FA" w:rsidRPr="006C1D7F" w14:paraId="6CD702AE" w14:textId="77777777" w:rsidTr="00FF39FA">
        <w:tc>
          <w:tcPr>
            <w:tcW w:w="771" w:type="pct"/>
            <w:vMerge/>
            <w:tcBorders>
              <w:top w:val="single" w:sz="4" w:space="0" w:color="auto"/>
              <w:left w:val="single" w:sz="4" w:space="0" w:color="auto"/>
              <w:bottom w:val="single" w:sz="4" w:space="0" w:color="auto"/>
              <w:right w:val="single" w:sz="4" w:space="0" w:color="auto"/>
            </w:tcBorders>
          </w:tcPr>
          <w:p w14:paraId="2BF62267" w14:textId="77777777" w:rsidR="00FF39FA" w:rsidRPr="006C1D7F" w:rsidRDefault="00FF39FA" w:rsidP="002C379F">
            <w:pPr>
              <w:pStyle w:val="ConsPlusNormal"/>
              <w:jc w:val="center"/>
              <w:rPr>
                <w:sz w:val="22"/>
                <w:szCs w:val="22"/>
              </w:rPr>
            </w:pPr>
          </w:p>
        </w:tc>
        <w:tc>
          <w:tcPr>
            <w:tcW w:w="494" w:type="pct"/>
            <w:tcBorders>
              <w:top w:val="single" w:sz="4" w:space="0" w:color="auto"/>
              <w:left w:val="single" w:sz="4" w:space="0" w:color="auto"/>
              <w:bottom w:val="single" w:sz="4" w:space="0" w:color="auto"/>
              <w:right w:val="single" w:sz="4" w:space="0" w:color="auto"/>
            </w:tcBorders>
          </w:tcPr>
          <w:p w14:paraId="1C92933A" w14:textId="77777777" w:rsidR="00FF39FA" w:rsidRPr="006C1D7F" w:rsidRDefault="00FF39FA" w:rsidP="002C379F">
            <w:pPr>
              <w:pStyle w:val="ConsPlusNormal"/>
              <w:jc w:val="center"/>
              <w:rPr>
                <w:sz w:val="22"/>
                <w:szCs w:val="22"/>
              </w:rPr>
            </w:pPr>
            <w:r w:rsidRPr="006C1D7F">
              <w:rPr>
                <w:sz w:val="22"/>
                <w:szCs w:val="22"/>
              </w:rPr>
              <w:t>турбо агрегатов</w:t>
            </w:r>
          </w:p>
        </w:tc>
        <w:tc>
          <w:tcPr>
            <w:tcW w:w="380" w:type="pct"/>
            <w:tcBorders>
              <w:top w:val="single" w:sz="4" w:space="0" w:color="auto"/>
              <w:left w:val="single" w:sz="4" w:space="0" w:color="auto"/>
              <w:bottom w:val="single" w:sz="4" w:space="0" w:color="auto"/>
              <w:right w:val="single" w:sz="4" w:space="0" w:color="auto"/>
            </w:tcBorders>
          </w:tcPr>
          <w:p w14:paraId="3E26C853" w14:textId="77777777" w:rsidR="00FF39FA" w:rsidRPr="006C1D7F" w:rsidRDefault="00FF39FA" w:rsidP="002C379F">
            <w:pPr>
              <w:pStyle w:val="ConsPlusNormal"/>
              <w:jc w:val="center"/>
              <w:rPr>
                <w:sz w:val="22"/>
                <w:szCs w:val="22"/>
              </w:rPr>
            </w:pPr>
            <w:r w:rsidRPr="006C1D7F">
              <w:rPr>
                <w:sz w:val="22"/>
                <w:szCs w:val="22"/>
              </w:rPr>
              <w:t>прочее</w:t>
            </w:r>
          </w:p>
        </w:tc>
        <w:tc>
          <w:tcPr>
            <w:tcW w:w="484" w:type="pct"/>
            <w:tcBorders>
              <w:top w:val="single" w:sz="4" w:space="0" w:color="auto"/>
              <w:left w:val="single" w:sz="4" w:space="0" w:color="auto"/>
              <w:bottom w:val="single" w:sz="4" w:space="0" w:color="auto"/>
              <w:right w:val="single" w:sz="4" w:space="0" w:color="auto"/>
            </w:tcBorders>
          </w:tcPr>
          <w:p w14:paraId="70DFF117" w14:textId="77777777" w:rsidR="00FF39FA" w:rsidRPr="006C1D7F" w:rsidRDefault="00FF39FA" w:rsidP="002C379F">
            <w:pPr>
              <w:pStyle w:val="ConsPlusNormal"/>
              <w:jc w:val="center"/>
              <w:rPr>
                <w:sz w:val="22"/>
                <w:szCs w:val="22"/>
              </w:rPr>
            </w:pPr>
            <w:r w:rsidRPr="006C1D7F">
              <w:rPr>
                <w:sz w:val="22"/>
                <w:szCs w:val="22"/>
              </w:rPr>
              <w:t>всего</w:t>
            </w:r>
          </w:p>
        </w:tc>
        <w:tc>
          <w:tcPr>
            <w:tcW w:w="739" w:type="pct"/>
            <w:vMerge/>
            <w:tcBorders>
              <w:top w:val="single" w:sz="4" w:space="0" w:color="auto"/>
              <w:left w:val="single" w:sz="4" w:space="0" w:color="auto"/>
              <w:bottom w:val="single" w:sz="4" w:space="0" w:color="auto"/>
              <w:right w:val="single" w:sz="4" w:space="0" w:color="auto"/>
            </w:tcBorders>
          </w:tcPr>
          <w:p w14:paraId="5A30F07F" w14:textId="77777777" w:rsidR="00FF39FA" w:rsidRPr="006C1D7F" w:rsidRDefault="00FF39FA" w:rsidP="002C379F">
            <w:pPr>
              <w:pStyle w:val="ConsPlusNormal"/>
              <w:jc w:val="center"/>
              <w:rPr>
                <w:sz w:val="22"/>
                <w:szCs w:val="22"/>
              </w:rPr>
            </w:pPr>
          </w:p>
        </w:tc>
        <w:tc>
          <w:tcPr>
            <w:tcW w:w="726" w:type="pct"/>
            <w:vMerge/>
            <w:tcBorders>
              <w:top w:val="single" w:sz="4" w:space="0" w:color="auto"/>
              <w:left w:val="single" w:sz="4" w:space="0" w:color="auto"/>
              <w:bottom w:val="single" w:sz="4" w:space="0" w:color="auto"/>
              <w:right w:val="single" w:sz="4" w:space="0" w:color="auto"/>
            </w:tcBorders>
          </w:tcPr>
          <w:p w14:paraId="22871CC4" w14:textId="77777777" w:rsidR="00FF39FA" w:rsidRPr="006C1D7F" w:rsidRDefault="00FF39FA" w:rsidP="002C379F">
            <w:pPr>
              <w:pStyle w:val="ConsPlusNormal"/>
              <w:jc w:val="center"/>
              <w:rPr>
                <w:sz w:val="22"/>
                <w:szCs w:val="22"/>
              </w:rPr>
            </w:pPr>
          </w:p>
        </w:tc>
        <w:tc>
          <w:tcPr>
            <w:tcW w:w="829" w:type="pct"/>
            <w:vMerge/>
            <w:tcBorders>
              <w:top w:val="single" w:sz="4" w:space="0" w:color="auto"/>
              <w:left w:val="single" w:sz="4" w:space="0" w:color="auto"/>
              <w:bottom w:val="single" w:sz="4" w:space="0" w:color="auto"/>
              <w:right w:val="single" w:sz="4" w:space="0" w:color="auto"/>
            </w:tcBorders>
          </w:tcPr>
          <w:p w14:paraId="346762DF" w14:textId="77777777" w:rsidR="00FF39FA" w:rsidRPr="006C1D7F" w:rsidRDefault="00FF39FA" w:rsidP="002C379F">
            <w:pPr>
              <w:pStyle w:val="ConsPlusNormal"/>
              <w:jc w:val="center"/>
              <w:rPr>
                <w:sz w:val="22"/>
                <w:szCs w:val="22"/>
              </w:rPr>
            </w:pPr>
          </w:p>
        </w:tc>
        <w:tc>
          <w:tcPr>
            <w:tcW w:w="577" w:type="pct"/>
            <w:vMerge/>
            <w:tcBorders>
              <w:top w:val="single" w:sz="4" w:space="0" w:color="auto"/>
              <w:left w:val="single" w:sz="4" w:space="0" w:color="auto"/>
              <w:bottom w:val="single" w:sz="4" w:space="0" w:color="auto"/>
              <w:right w:val="single" w:sz="4" w:space="0" w:color="auto"/>
            </w:tcBorders>
          </w:tcPr>
          <w:p w14:paraId="7D48CC6A" w14:textId="77777777" w:rsidR="00FF39FA" w:rsidRPr="006C1D7F" w:rsidRDefault="00FF39FA" w:rsidP="002C379F">
            <w:pPr>
              <w:pStyle w:val="ConsPlusNormal"/>
              <w:jc w:val="center"/>
              <w:rPr>
                <w:sz w:val="22"/>
                <w:szCs w:val="22"/>
              </w:rPr>
            </w:pPr>
          </w:p>
        </w:tc>
      </w:tr>
      <w:tr w:rsidR="00FF39FA" w:rsidRPr="006C1D7F" w14:paraId="710CD40D" w14:textId="77777777" w:rsidTr="00FF39FA">
        <w:tc>
          <w:tcPr>
            <w:tcW w:w="5000" w:type="pct"/>
            <w:gridSpan w:val="8"/>
            <w:tcBorders>
              <w:top w:val="single" w:sz="4" w:space="0" w:color="auto"/>
              <w:left w:val="single" w:sz="4" w:space="0" w:color="auto"/>
              <w:bottom w:val="single" w:sz="4" w:space="0" w:color="auto"/>
              <w:right w:val="single" w:sz="4" w:space="0" w:color="auto"/>
            </w:tcBorders>
          </w:tcPr>
          <w:p w14:paraId="0F8EB6F0" w14:textId="77777777" w:rsidR="00FF39FA" w:rsidRPr="006C1D7F" w:rsidRDefault="00FF39FA" w:rsidP="002C379F">
            <w:pPr>
              <w:pStyle w:val="ConsPlusNormal"/>
              <w:jc w:val="center"/>
              <w:rPr>
                <w:sz w:val="22"/>
                <w:szCs w:val="22"/>
              </w:rPr>
            </w:pPr>
            <w:r w:rsidRPr="006C1D7F">
              <w:rPr>
                <w:sz w:val="22"/>
                <w:szCs w:val="22"/>
                <w:lang w:eastAsia="en-US"/>
              </w:rPr>
              <w:t>ЕТО №1 - Филиал «Березовская ГРЭС» ПАО «ЮНИПРО»</w:t>
            </w:r>
          </w:p>
        </w:tc>
      </w:tr>
      <w:tr w:rsidR="00FF39FA" w:rsidRPr="006C1D7F" w14:paraId="40394B8E" w14:textId="77777777" w:rsidTr="00FF39FA">
        <w:tc>
          <w:tcPr>
            <w:tcW w:w="771" w:type="pct"/>
            <w:tcBorders>
              <w:top w:val="single" w:sz="4" w:space="0" w:color="auto"/>
              <w:left w:val="single" w:sz="4" w:space="0" w:color="auto"/>
              <w:bottom w:val="single" w:sz="4" w:space="0" w:color="auto"/>
              <w:right w:val="single" w:sz="4" w:space="0" w:color="auto"/>
            </w:tcBorders>
          </w:tcPr>
          <w:p w14:paraId="142FDFC6" w14:textId="77777777" w:rsidR="00FF39FA" w:rsidRPr="006C1D7F" w:rsidRDefault="00FF39FA" w:rsidP="00FF39FA">
            <w:pPr>
              <w:pStyle w:val="ConsPlusNormal"/>
              <w:jc w:val="center"/>
              <w:rPr>
                <w:sz w:val="22"/>
                <w:szCs w:val="22"/>
              </w:rPr>
            </w:pPr>
            <w:r w:rsidRPr="006C1D7F">
              <w:rPr>
                <w:sz w:val="22"/>
                <w:szCs w:val="22"/>
              </w:rPr>
              <w:t>Березовская ГРЭС</w:t>
            </w:r>
          </w:p>
        </w:tc>
        <w:tc>
          <w:tcPr>
            <w:tcW w:w="494" w:type="pct"/>
            <w:tcBorders>
              <w:top w:val="single" w:sz="4" w:space="0" w:color="auto"/>
              <w:left w:val="single" w:sz="4" w:space="0" w:color="auto"/>
              <w:bottom w:val="single" w:sz="4" w:space="0" w:color="auto"/>
              <w:right w:val="single" w:sz="4" w:space="0" w:color="auto"/>
            </w:tcBorders>
            <w:shd w:val="clear" w:color="auto" w:fill="auto"/>
            <w:vAlign w:val="center"/>
          </w:tcPr>
          <w:p w14:paraId="0BA87BE2" w14:textId="77777777" w:rsidR="00FF39FA" w:rsidRPr="006C1D7F" w:rsidRDefault="00FF39FA" w:rsidP="00FF39FA">
            <w:pPr>
              <w:pStyle w:val="ConsPlusNormal"/>
              <w:jc w:val="center"/>
              <w:rPr>
                <w:sz w:val="22"/>
                <w:szCs w:val="22"/>
              </w:rPr>
            </w:pPr>
            <w:r w:rsidRPr="006C1D7F">
              <w:rPr>
                <w:sz w:val="22"/>
                <w:szCs w:val="22"/>
              </w:rPr>
              <w:t>410</w:t>
            </w:r>
          </w:p>
        </w:tc>
        <w:tc>
          <w:tcPr>
            <w:tcW w:w="380" w:type="pct"/>
            <w:tcBorders>
              <w:top w:val="single" w:sz="4" w:space="0" w:color="auto"/>
              <w:left w:val="nil"/>
              <w:bottom w:val="single" w:sz="4" w:space="0" w:color="auto"/>
              <w:right w:val="single" w:sz="4" w:space="0" w:color="auto"/>
            </w:tcBorders>
            <w:shd w:val="clear" w:color="auto" w:fill="auto"/>
            <w:vAlign w:val="center"/>
          </w:tcPr>
          <w:p w14:paraId="59A5557B" w14:textId="77777777" w:rsidR="00FF39FA" w:rsidRPr="006C1D7F" w:rsidRDefault="00FF39FA" w:rsidP="00FF39FA">
            <w:pPr>
              <w:pStyle w:val="ConsPlusNormal"/>
              <w:jc w:val="center"/>
              <w:rPr>
                <w:sz w:val="22"/>
                <w:szCs w:val="22"/>
              </w:rPr>
            </w:pPr>
            <w:r w:rsidRPr="006C1D7F">
              <w:rPr>
                <w:sz w:val="22"/>
                <w:szCs w:val="22"/>
              </w:rPr>
              <w:t>-</w:t>
            </w:r>
          </w:p>
        </w:tc>
        <w:tc>
          <w:tcPr>
            <w:tcW w:w="484" w:type="pct"/>
            <w:tcBorders>
              <w:top w:val="single" w:sz="4" w:space="0" w:color="auto"/>
              <w:left w:val="nil"/>
              <w:bottom w:val="single" w:sz="4" w:space="0" w:color="auto"/>
              <w:right w:val="single" w:sz="4" w:space="0" w:color="auto"/>
            </w:tcBorders>
            <w:shd w:val="clear" w:color="auto" w:fill="auto"/>
            <w:vAlign w:val="center"/>
          </w:tcPr>
          <w:p w14:paraId="36CD3B5B" w14:textId="77777777" w:rsidR="00FF39FA" w:rsidRPr="006C1D7F" w:rsidRDefault="00FF39FA" w:rsidP="00FF39FA">
            <w:pPr>
              <w:pStyle w:val="ConsPlusNormal"/>
              <w:jc w:val="center"/>
              <w:rPr>
                <w:sz w:val="22"/>
                <w:szCs w:val="22"/>
              </w:rPr>
            </w:pPr>
            <w:r w:rsidRPr="006C1D7F">
              <w:rPr>
                <w:sz w:val="22"/>
                <w:szCs w:val="22"/>
              </w:rPr>
              <w:t>893</w:t>
            </w:r>
          </w:p>
        </w:tc>
        <w:tc>
          <w:tcPr>
            <w:tcW w:w="739" w:type="pct"/>
            <w:tcBorders>
              <w:top w:val="single" w:sz="4" w:space="0" w:color="auto"/>
              <w:left w:val="nil"/>
              <w:bottom w:val="single" w:sz="4" w:space="0" w:color="auto"/>
              <w:right w:val="single" w:sz="4" w:space="0" w:color="auto"/>
            </w:tcBorders>
            <w:shd w:val="clear" w:color="auto" w:fill="auto"/>
            <w:vAlign w:val="center"/>
          </w:tcPr>
          <w:p w14:paraId="7A6AEC92" w14:textId="77777777" w:rsidR="00FF39FA" w:rsidRPr="006C1D7F" w:rsidRDefault="00FF39FA" w:rsidP="00FF39FA">
            <w:pPr>
              <w:pStyle w:val="ConsPlusNormal"/>
              <w:jc w:val="center"/>
              <w:rPr>
                <w:sz w:val="22"/>
                <w:szCs w:val="22"/>
              </w:rPr>
            </w:pPr>
            <w:r w:rsidRPr="006C1D7F">
              <w:rPr>
                <w:sz w:val="22"/>
                <w:szCs w:val="22"/>
              </w:rPr>
              <w:t>0</w:t>
            </w:r>
          </w:p>
        </w:tc>
        <w:tc>
          <w:tcPr>
            <w:tcW w:w="726" w:type="pct"/>
            <w:tcBorders>
              <w:top w:val="single" w:sz="4" w:space="0" w:color="auto"/>
              <w:left w:val="nil"/>
              <w:bottom w:val="single" w:sz="4" w:space="0" w:color="auto"/>
              <w:right w:val="single" w:sz="4" w:space="0" w:color="auto"/>
            </w:tcBorders>
            <w:shd w:val="clear" w:color="auto" w:fill="auto"/>
            <w:vAlign w:val="center"/>
          </w:tcPr>
          <w:p w14:paraId="7302870F" w14:textId="77777777" w:rsidR="00FF39FA" w:rsidRPr="006C1D7F" w:rsidRDefault="00FF39FA" w:rsidP="00FF39FA">
            <w:pPr>
              <w:pStyle w:val="ConsPlusNormal"/>
              <w:jc w:val="center"/>
              <w:rPr>
                <w:sz w:val="22"/>
                <w:szCs w:val="22"/>
              </w:rPr>
            </w:pPr>
            <w:r w:rsidRPr="006C1D7F">
              <w:rPr>
                <w:sz w:val="22"/>
                <w:szCs w:val="22"/>
              </w:rPr>
              <w:t>893</w:t>
            </w:r>
          </w:p>
        </w:tc>
        <w:tc>
          <w:tcPr>
            <w:tcW w:w="829" w:type="pct"/>
            <w:tcBorders>
              <w:top w:val="single" w:sz="4" w:space="0" w:color="auto"/>
              <w:left w:val="nil"/>
              <w:bottom w:val="single" w:sz="4" w:space="0" w:color="auto"/>
              <w:right w:val="single" w:sz="4" w:space="0" w:color="auto"/>
            </w:tcBorders>
            <w:shd w:val="clear" w:color="auto" w:fill="auto"/>
            <w:vAlign w:val="center"/>
          </w:tcPr>
          <w:p w14:paraId="43044B8D" w14:textId="77777777" w:rsidR="00FF39FA" w:rsidRPr="006C1D7F" w:rsidRDefault="00FF39FA" w:rsidP="00FF39FA">
            <w:pPr>
              <w:pStyle w:val="ConsPlusNormal"/>
              <w:jc w:val="center"/>
              <w:rPr>
                <w:sz w:val="22"/>
                <w:szCs w:val="22"/>
              </w:rPr>
            </w:pPr>
            <w:r w:rsidRPr="006C1D7F">
              <w:rPr>
                <w:sz w:val="22"/>
                <w:szCs w:val="22"/>
              </w:rPr>
              <w:t>0,025</w:t>
            </w:r>
          </w:p>
        </w:tc>
        <w:tc>
          <w:tcPr>
            <w:tcW w:w="577" w:type="pct"/>
            <w:tcBorders>
              <w:top w:val="single" w:sz="4" w:space="0" w:color="auto"/>
              <w:left w:val="nil"/>
              <w:bottom w:val="single" w:sz="4" w:space="0" w:color="auto"/>
              <w:right w:val="single" w:sz="4" w:space="0" w:color="auto"/>
            </w:tcBorders>
            <w:shd w:val="clear" w:color="auto" w:fill="auto"/>
            <w:vAlign w:val="center"/>
          </w:tcPr>
          <w:p w14:paraId="16D338DE" w14:textId="77777777" w:rsidR="00FF39FA" w:rsidRPr="006C1D7F" w:rsidRDefault="00FF39FA" w:rsidP="00FF39FA">
            <w:pPr>
              <w:pStyle w:val="ConsPlusNormal"/>
              <w:jc w:val="center"/>
              <w:rPr>
                <w:sz w:val="22"/>
                <w:szCs w:val="22"/>
              </w:rPr>
            </w:pPr>
            <w:r w:rsidRPr="006C1D7F">
              <w:rPr>
                <w:sz w:val="22"/>
                <w:szCs w:val="22"/>
              </w:rPr>
              <w:t>892,975</w:t>
            </w:r>
          </w:p>
        </w:tc>
      </w:tr>
    </w:tbl>
    <w:p w14:paraId="7114552F" w14:textId="77777777" w:rsidR="00FF39FA" w:rsidRPr="006C1D7F" w:rsidRDefault="00FF39FA" w:rsidP="000F3F36"/>
    <w:p w14:paraId="3414DAAB" w14:textId="77777777" w:rsidR="000F3F36" w:rsidRPr="006C1D7F" w:rsidRDefault="000F3F36" w:rsidP="000F3F36">
      <w:pPr>
        <w:pStyle w:val="af0"/>
      </w:pPr>
      <w:r w:rsidRPr="006C1D7F">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11</w:t>
      </w:r>
      <w:r w:rsidR="00000000">
        <w:rPr>
          <w:noProof/>
        </w:rPr>
        <w:fldChar w:fldCharType="end"/>
      </w:r>
      <w:r w:rsidRPr="006C1D7F">
        <w:t xml:space="preserve"> - Параметры установленной тепловой мощности источников тепловой энергии, Гкал/час</w:t>
      </w: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4062"/>
        <w:gridCol w:w="950"/>
        <w:gridCol w:w="969"/>
        <w:gridCol w:w="946"/>
        <w:gridCol w:w="928"/>
        <w:gridCol w:w="915"/>
      </w:tblGrid>
      <w:tr w:rsidR="000F3F36" w:rsidRPr="006C1D7F" w14:paraId="36F75296" w14:textId="77777777" w:rsidTr="002C379F">
        <w:trPr>
          <w:trHeight w:val="20"/>
          <w:tblHeader/>
          <w:jc w:val="center"/>
        </w:trPr>
        <w:tc>
          <w:tcPr>
            <w:tcW w:w="302" w:type="pct"/>
            <w:shd w:val="clear" w:color="auto" w:fill="auto"/>
            <w:vAlign w:val="center"/>
            <w:hideMark/>
          </w:tcPr>
          <w:p w14:paraId="1F15AFDC" w14:textId="77777777" w:rsidR="000F3F36" w:rsidRPr="006C1D7F" w:rsidRDefault="000F3F36" w:rsidP="002C379F">
            <w:pPr>
              <w:pStyle w:val="106"/>
              <w:rPr>
                <w:sz w:val="22"/>
                <w:szCs w:val="22"/>
              </w:rPr>
            </w:pPr>
            <w:r w:rsidRPr="006C1D7F">
              <w:rPr>
                <w:sz w:val="22"/>
                <w:szCs w:val="22"/>
              </w:rPr>
              <w:t>№ п/п</w:t>
            </w:r>
          </w:p>
        </w:tc>
        <w:tc>
          <w:tcPr>
            <w:tcW w:w="2176" w:type="pct"/>
            <w:shd w:val="clear" w:color="auto" w:fill="auto"/>
            <w:vAlign w:val="center"/>
            <w:hideMark/>
          </w:tcPr>
          <w:p w14:paraId="1E084751" w14:textId="77777777" w:rsidR="000F3F36" w:rsidRPr="006C1D7F" w:rsidRDefault="000F3F36" w:rsidP="002C379F">
            <w:pPr>
              <w:pStyle w:val="106"/>
              <w:rPr>
                <w:sz w:val="22"/>
                <w:szCs w:val="22"/>
              </w:rPr>
            </w:pPr>
            <w:r w:rsidRPr="006C1D7F">
              <w:rPr>
                <w:sz w:val="22"/>
                <w:szCs w:val="22"/>
              </w:rPr>
              <w:t>Адрес или наименование котельной</w:t>
            </w:r>
          </w:p>
        </w:tc>
        <w:tc>
          <w:tcPr>
            <w:tcW w:w="509" w:type="pct"/>
            <w:shd w:val="clear" w:color="auto" w:fill="auto"/>
            <w:vAlign w:val="center"/>
            <w:hideMark/>
          </w:tcPr>
          <w:p w14:paraId="3EA4B156" w14:textId="77777777" w:rsidR="000F3F36" w:rsidRPr="006C1D7F" w:rsidRDefault="000F3F36" w:rsidP="002C379F">
            <w:pPr>
              <w:pStyle w:val="106"/>
              <w:rPr>
                <w:sz w:val="22"/>
                <w:szCs w:val="22"/>
              </w:rPr>
            </w:pPr>
            <w:r w:rsidRPr="006C1D7F">
              <w:rPr>
                <w:sz w:val="22"/>
                <w:szCs w:val="22"/>
              </w:rPr>
              <w:t>Тепловая мощность котлов установленная</w:t>
            </w:r>
          </w:p>
        </w:tc>
        <w:tc>
          <w:tcPr>
            <w:tcW w:w="519" w:type="pct"/>
            <w:shd w:val="clear" w:color="auto" w:fill="auto"/>
            <w:vAlign w:val="center"/>
            <w:hideMark/>
          </w:tcPr>
          <w:p w14:paraId="4F3411F3" w14:textId="77777777" w:rsidR="000F3F36" w:rsidRPr="006C1D7F" w:rsidRDefault="000F3F36" w:rsidP="002C379F">
            <w:pPr>
              <w:pStyle w:val="106"/>
              <w:rPr>
                <w:sz w:val="22"/>
                <w:szCs w:val="22"/>
              </w:rPr>
            </w:pPr>
            <w:r w:rsidRPr="006C1D7F">
              <w:rPr>
                <w:sz w:val="22"/>
                <w:szCs w:val="22"/>
              </w:rPr>
              <w:t>Ограничения установленной тепловой мощности</w:t>
            </w:r>
          </w:p>
        </w:tc>
        <w:tc>
          <w:tcPr>
            <w:tcW w:w="507" w:type="pct"/>
            <w:shd w:val="clear" w:color="auto" w:fill="auto"/>
            <w:vAlign w:val="center"/>
            <w:hideMark/>
          </w:tcPr>
          <w:p w14:paraId="1BA16BB9" w14:textId="77777777" w:rsidR="000F3F36" w:rsidRPr="006C1D7F" w:rsidRDefault="000F3F36" w:rsidP="002C379F">
            <w:pPr>
              <w:pStyle w:val="106"/>
              <w:rPr>
                <w:sz w:val="22"/>
                <w:szCs w:val="22"/>
              </w:rPr>
            </w:pPr>
            <w:r w:rsidRPr="006C1D7F">
              <w:rPr>
                <w:sz w:val="22"/>
                <w:szCs w:val="22"/>
              </w:rPr>
              <w:t>Тепловая мощность котлов располагаемая</w:t>
            </w:r>
          </w:p>
        </w:tc>
        <w:tc>
          <w:tcPr>
            <w:tcW w:w="497" w:type="pct"/>
            <w:vAlign w:val="center"/>
          </w:tcPr>
          <w:p w14:paraId="1AAE66E2" w14:textId="77777777" w:rsidR="000F3F36" w:rsidRPr="006C1D7F" w:rsidRDefault="000F3F36" w:rsidP="002C379F">
            <w:pPr>
              <w:pStyle w:val="106"/>
              <w:rPr>
                <w:sz w:val="22"/>
                <w:szCs w:val="22"/>
              </w:rPr>
            </w:pPr>
            <w:r w:rsidRPr="006C1D7F">
              <w:rPr>
                <w:sz w:val="22"/>
                <w:szCs w:val="22"/>
              </w:rPr>
              <w:t>Затраты тепловой мощности на собственные нужды</w:t>
            </w:r>
          </w:p>
        </w:tc>
        <w:tc>
          <w:tcPr>
            <w:tcW w:w="490" w:type="pct"/>
            <w:vAlign w:val="center"/>
          </w:tcPr>
          <w:p w14:paraId="2FADBB4D" w14:textId="77777777" w:rsidR="000F3F36" w:rsidRPr="006C1D7F" w:rsidRDefault="000F3F36" w:rsidP="002C379F">
            <w:pPr>
              <w:pStyle w:val="106"/>
              <w:rPr>
                <w:sz w:val="22"/>
                <w:szCs w:val="22"/>
              </w:rPr>
            </w:pPr>
            <w:r w:rsidRPr="006C1D7F">
              <w:rPr>
                <w:sz w:val="22"/>
                <w:szCs w:val="22"/>
              </w:rPr>
              <w:t>Тепловая мощность котельной нетто</w:t>
            </w:r>
          </w:p>
        </w:tc>
      </w:tr>
      <w:tr w:rsidR="000F3F36" w:rsidRPr="006C1D7F" w14:paraId="2484E484" w14:textId="77777777" w:rsidTr="002C379F">
        <w:trPr>
          <w:trHeight w:val="2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E2EFD9"/>
            <w:noWrap/>
            <w:vAlign w:val="center"/>
          </w:tcPr>
          <w:p w14:paraId="4928279F" w14:textId="77777777" w:rsidR="000F3F36" w:rsidRPr="006C1D7F" w:rsidRDefault="000F3F36" w:rsidP="002C379F">
            <w:pPr>
              <w:pStyle w:val="106"/>
              <w:rPr>
                <w:sz w:val="22"/>
                <w:szCs w:val="22"/>
              </w:rPr>
            </w:pPr>
            <w:r w:rsidRPr="006C1D7F">
              <w:rPr>
                <w:sz w:val="22"/>
                <w:szCs w:val="22"/>
                <w:lang w:eastAsia="en-US"/>
              </w:rPr>
              <w:t>ЕТО №2 - ООО «АЭСТ»</w:t>
            </w:r>
          </w:p>
        </w:tc>
      </w:tr>
      <w:tr w:rsidR="002B4D8A" w:rsidRPr="006C1D7F" w14:paraId="1195A722" w14:textId="77777777" w:rsidTr="00197781">
        <w:trPr>
          <w:trHeight w:val="20"/>
          <w:jc w:val="center"/>
        </w:trPr>
        <w:tc>
          <w:tcPr>
            <w:tcW w:w="302" w:type="pct"/>
            <w:tcBorders>
              <w:top w:val="single" w:sz="4" w:space="0" w:color="auto"/>
              <w:left w:val="single" w:sz="4" w:space="0" w:color="auto"/>
              <w:bottom w:val="single" w:sz="4" w:space="0" w:color="auto"/>
              <w:right w:val="single" w:sz="4" w:space="0" w:color="auto"/>
            </w:tcBorders>
            <w:noWrap/>
            <w:vAlign w:val="center"/>
          </w:tcPr>
          <w:p w14:paraId="193F690F" w14:textId="77777777" w:rsidR="002B4D8A" w:rsidRPr="006C1D7F" w:rsidRDefault="002B4D8A" w:rsidP="002B4D8A">
            <w:pPr>
              <w:pStyle w:val="106"/>
              <w:rPr>
                <w:sz w:val="22"/>
                <w:szCs w:val="22"/>
              </w:rPr>
            </w:pPr>
            <w:r w:rsidRPr="006C1D7F">
              <w:rPr>
                <w:sz w:val="22"/>
                <w:szCs w:val="22"/>
                <w:lang w:eastAsia="en-US"/>
              </w:rPr>
              <w:t>2</w:t>
            </w:r>
          </w:p>
        </w:tc>
        <w:tc>
          <w:tcPr>
            <w:tcW w:w="2176" w:type="pct"/>
            <w:tcBorders>
              <w:top w:val="single" w:sz="4" w:space="0" w:color="auto"/>
              <w:left w:val="single" w:sz="4" w:space="0" w:color="auto"/>
              <w:bottom w:val="single" w:sz="4" w:space="0" w:color="auto"/>
              <w:right w:val="single" w:sz="4" w:space="0" w:color="auto"/>
            </w:tcBorders>
            <w:noWrap/>
            <w:vAlign w:val="center"/>
          </w:tcPr>
          <w:p w14:paraId="30AE1468" w14:textId="77777777" w:rsidR="002B4D8A" w:rsidRPr="006C1D7F" w:rsidRDefault="002B4D8A" w:rsidP="002B4D8A">
            <w:pPr>
              <w:pStyle w:val="106"/>
              <w:rPr>
                <w:sz w:val="22"/>
                <w:szCs w:val="22"/>
              </w:rPr>
            </w:pPr>
            <w:r w:rsidRPr="006C1D7F">
              <w:rPr>
                <w:sz w:val="22"/>
                <w:szCs w:val="22"/>
              </w:rPr>
              <w:t>Котельной с. Березовское</w:t>
            </w:r>
          </w:p>
        </w:tc>
        <w:tc>
          <w:tcPr>
            <w:tcW w:w="509" w:type="pct"/>
            <w:tcBorders>
              <w:top w:val="single" w:sz="8" w:space="0" w:color="000000"/>
              <w:left w:val="single" w:sz="8" w:space="0" w:color="000000"/>
              <w:bottom w:val="single" w:sz="8" w:space="0" w:color="000000"/>
              <w:right w:val="single" w:sz="8" w:space="0" w:color="auto"/>
            </w:tcBorders>
            <w:shd w:val="clear" w:color="auto" w:fill="auto"/>
            <w:noWrap/>
            <w:vAlign w:val="center"/>
          </w:tcPr>
          <w:p w14:paraId="215196DA" w14:textId="77777777" w:rsidR="002B4D8A" w:rsidRPr="006C1D7F" w:rsidRDefault="002B4D8A" w:rsidP="002B4D8A">
            <w:pPr>
              <w:pStyle w:val="106"/>
              <w:rPr>
                <w:sz w:val="22"/>
                <w:szCs w:val="22"/>
              </w:rPr>
            </w:pPr>
            <w:r w:rsidRPr="006C1D7F">
              <w:rPr>
                <w:sz w:val="22"/>
                <w:szCs w:val="22"/>
              </w:rPr>
              <w:t>3,360</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14DE18" w14:textId="77777777" w:rsidR="002B4D8A" w:rsidRPr="006C1D7F" w:rsidRDefault="002B4D8A" w:rsidP="002B4D8A">
            <w:pPr>
              <w:pStyle w:val="106"/>
              <w:rPr>
                <w:sz w:val="22"/>
                <w:szCs w:val="22"/>
              </w:rPr>
            </w:pPr>
            <w:r w:rsidRPr="006C1D7F">
              <w:rPr>
                <w:sz w:val="22"/>
                <w:szCs w:val="22"/>
              </w:rPr>
              <w:t>0,0</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9921B4" w14:textId="77777777" w:rsidR="002B4D8A" w:rsidRPr="006C1D7F" w:rsidRDefault="002B4D8A" w:rsidP="002B4D8A">
            <w:pPr>
              <w:pStyle w:val="106"/>
              <w:rPr>
                <w:sz w:val="22"/>
                <w:szCs w:val="22"/>
              </w:rPr>
            </w:pPr>
            <w:r w:rsidRPr="006C1D7F">
              <w:rPr>
                <w:sz w:val="22"/>
                <w:szCs w:val="22"/>
              </w:rPr>
              <w:t>3,360</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5EAEA7D7" w14:textId="77777777" w:rsidR="002B4D8A" w:rsidRPr="006C1D7F" w:rsidRDefault="002B4D8A" w:rsidP="002B4D8A">
            <w:pPr>
              <w:pStyle w:val="106"/>
              <w:rPr>
                <w:sz w:val="22"/>
                <w:szCs w:val="22"/>
              </w:rPr>
            </w:pPr>
            <w:r w:rsidRPr="006C1D7F">
              <w:rPr>
                <w:sz w:val="22"/>
                <w:szCs w:val="22"/>
              </w:rPr>
              <w:t>0,015</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6D69DECF" w14:textId="77777777" w:rsidR="002B4D8A" w:rsidRPr="006C1D7F" w:rsidRDefault="002B4D8A" w:rsidP="002B4D8A">
            <w:pPr>
              <w:pStyle w:val="106"/>
              <w:rPr>
                <w:sz w:val="22"/>
                <w:szCs w:val="22"/>
              </w:rPr>
            </w:pPr>
            <w:r w:rsidRPr="006C1D7F">
              <w:rPr>
                <w:sz w:val="22"/>
                <w:szCs w:val="22"/>
              </w:rPr>
              <w:t>3,345</w:t>
            </w:r>
          </w:p>
        </w:tc>
      </w:tr>
      <w:tr w:rsidR="002B4D8A" w:rsidRPr="006C1D7F" w14:paraId="05AA7EF2" w14:textId="77777777" w:rsidTr="00197781">
        <w:trPr>
          <w:trHeight w:val="20"/>
          <w:jc w:val="center"/>
        </w:trPr>
        <w:tc>
          <w:tcPr>
            <w:tcW w:w="302" w:type="pct"/>
            <w:tcBorders>
              <w:top w:val="single" w:sz="4" w:space="0" w:color="auto"/>
              <w:left w:val="single" w:sz="4" w:space="0" w:color="auto"/>
              <w:bottom w:val="single" w:sz="4" w:space="0" w:color="auto"/>
              <w:right w:val="single" w:sz="4" w:space="0" w:color="auto"/>
            </w:tcBorders>
            <w:noWrap/>
            <w:vAlign w:val="center"/>
          </w:tcPr>
          <w:p w14:paraId="3539879D" w14:textId="77777777" w:rsidR="002B4D8A" w:rsidRPr="006C1D7F" w:rsidRDefault="002B4D8A" w:rsidP="002B4D8A">
            <w:pPr>
              <w:pStyle w:val="106"/>
              <w:rPr>
                <w:sz w:val="22"/>
                <w:szCs w:val="22"/>
              </w:rPr>
            </w:pPr>
            <w:r w:rsidRPr="006C1D7F">
              <w:rPr>
                <w:sz w:val="22"/>
                <w:szCs w:val="22"/>
                <w:lang w:eastAsia="en-US"/>
              </w:rPr>
              <w:t>3</w:t>
            </w:r>
          </w:p>
        </w:tc>
        <w:tc>
          <w:tcPr>
            <w:tcW w:w="2176" w:type="pct"/>
            <w:tcBorders>
              <w:top w:val="single" w:sz="4" w:space="0" w:color="auto"/>
              <w:left w:val="single" w:sz="4" w:space="0" w:color="auto"/>
              <w:bottom w:val="single" w:sz="4" w:space="0" w:color="auto"/>
              <w:right w:val="single" w:sz="4" w:space="0" w:color="auto"/>
            </w:tcBorders>
            <w:noWrap/>
            <w:vAlign w:val="center"/>
          </w:tcPr>
          <w:p w14:paraId="7B1457B7" w14:textId="77777777" w:rsidR="002B4D8A" w:rsidRPr="006C1D7F" w:rsidRDefault="002B4D8A" w:rsidP="002B4D8A">
            <w:pPr>
              <w:pStyle w:val="106"/>
              <w:rPr>
                <w:sz w:val="22"/>
                <w:szCs w:val="22"/>
              </w:rPr>
            </w:pPr>
            <w:r w:rsidRPr="006C1D7F">
              <w:rPr>
                <w:sz w:val="22"/>
                <w:szCs w:val="22"/>
              </w:rPr>
              <w:t xml:space="preserve">Котельной с. </w:t>
            </w:r>
            <w:proofErr w:type="spellStart"/>
            <w:r w:rsidRPr="006C1D7F">
              <w:rPr>
                <w:sz w:val="22"/>
                <w:szCs w:val="22"/>
              </w:rPr>
              <w:t>Новоалтатка</w:t>
            </w:r>
            <w:proofErr w:type="spellEnd"/>
          </w:p>
        </w:tc>
        <w:tc>
          <w:tcPr>
            <w:tcW w:w="509" w:type="pct"/>
            <w:tcBorders>
              <w:top w:val="nil"/>
              <w:left w:val="single" w:sz="8" w:space="0" w:color="000000"/>
              <w:bottom w:val="single" w:sz="8" w:space="0" w:color="000000"/>
              <w:right w:val="single" w:sz="8" w:space="0" w:color="auto"/>
            </w:tcBorders>
            <w:shd w:val="clear" w:color="auto" w:fill="auto"/>
            <w:noWrap/>
            <w:vAlign w:val="center"/>
          </w:tcPr>
          <w:p w14:paraId="567604D6" w14:textId="77777777" w:rsidR="002B4D8A" w:rsidRPr="006C1D7F" w:rsidRDefault="002B4D8A" w:rsidP="002B4D8A">
            <w:pPr>
              <w:pStyle w:val="106"/>
              <w:rPr>
                <w:sz w:val="22"/>
                <w:szCs w:val="22"/>
              </w:rPr>
            </w:pPr>
            <w:r w:rsidRPr="006C1D7F">
              <w:rPr>
                <w:sz w:val="22"/>
                <w:szCs w:val="22"/>
              </w:rPr>
              <w:t>6,460</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A45B3D" w14:textId="77777777" w:rsidR="002B4D8A" w:rsidRPr="006C1D7F" w:rsidRDefault="002B4D8A" w:rsidP="002B4D8A">
            <w:pPr>
              <w:pStyle w:val="106"/>
              <w:rPr>
                <w:sz w:val="22"/>
                <w:szCs w:val="22"/>
              </w:rPr>
            </w:pPr>
            <w:r w:rsidRPr="006C1D7F">
              <w:rPr>
                <w:sz w:val="22"/>
                <w:szCs w:val="22"/>
              </w:rPr>
              <w:t>0,0</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4CF04E" w14:textId="77777777" w:rsidR="002B4D8A" w:rsidRPr="006C1D7F" w:rsidRDefault="002B4D8A" w:rsidP="002B4D8A">
            <w:pPr>
              <w:pStyle w:val="106"/>
              <w:rPr>
                <w:sz w:val="22"/>
                <w:szCs w:val="22"/>
              </w:rPr>
            </w:pPr>
            <w:r w:rsidRPr="006C1D7F">
              <w:rPr>
                <w:sz w:val="22"/>
                <w:szCs w:val="22"/>
              </w:rPr>
              <w:t>6,460</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36AB9C34" w14:textId="77777777" w:rsidR="002B4D8A" w:rsidRPr="006C1D7F" w:rsidRDefault="002B4D8A" w:rsidP="002B4D8A">
            <w:pPr>
              <w:pStyle w:val="106"/>
              <w:rPr>
                <w:sz w:val="22"/>
                <w:szCs w:val="22"/>
              </w:rPr>
            </w:pPr>
            <w:r w:rsidRPr="006C1D7F">
              <w:rPr>
                <w:sz w:val="22"/>
                <w:szCs w:val="22"/>
              </w:rPr>
              <w:t>0,023</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709455BF" w14:textId="77777777" w:rsidR="002B4D8A" w:rsidRPr="006C1D7F" w:rsidRDefault="002B4D8A" w:rsidP="002B4D8A">
            <w:pPr>
              <w:pStyle w:val="106"/>
              <w:rPr>
                <w:sz w:val="22"/>
                <w:szCs w:val="22"/>
              </w:rPr>
            </w:pPr>
            <w:r w:rsidRPr="006C1D7F">
              <w:rPr>
                <w:sz w:val="22"/>
                <w:szCs w:val="22"/>
              </w:rPr>
              <w:t>6,437</w:t>
            </w:r>
          </w:p>
        </w:tc>
      </w:tr>
      <w:tr w:rsidR="002B4D8A" w:rsidRPr="006C1D7F" w14:paraId="0B57F8C3" w14:textId="77777777" w:rsidTr="00197781">
        <w:trPr>
          <w:trHeight w:val="20"/>
          <w:jc w:val="center"/>
        </w:trPr>
        <w:tc>
          <w:tcPr>
            <w:tcW w:w="302" w:type="pct"/>
            <w:tcBorders>
              <w:top w:val="single" w:sz="4" w:space="0" w:color="auto"/>
              <w:left w:val="single" w:sz="4" w:space="0" w:color="auto"/>
              <w:bottom w:val="single" w:sz="4" w:space="0" w:color="auto"/>
              <w:right w:val="single" w:sz="4" w:space="0" w:color="auto"/>
            </w:tcBorders>
            <w:noWrap/>
            <w:vAlign w:val="center"/>
          </w:tcPr>
          <w:p w14:paraId="78D4B572" w14:textId="77777777" w:rsidR="002B4D8A" w:rsidRPr="006C1D7F" w:rsidRDefault="002B4D8A" w:rsidP="002B4D8A">
            <w:pPr>
              <w:pStyle w:val="106"/>
              <w:rPr>
                <w:sz w:val="22"/>
                <w:szCs w:val="22"/>
              </w:rPr>
            </w:pPr>
            <w:r w:rsidRPr="006C1D7F">
              <w:rPr>
                <w:sz w:val="22"/>
                <w:szCs w:val="22"/>
                <w:lang w:eastAsia="en-US"/>
              </w:rPr>
              <w:t>4</w:t>
            </w:r>
          </w:p>
        </w:tc>
        <w:tc>
          <w:tcPr>
            <w:tcW w:w="2176" w:type="pct"/>
            <w:tcBorders>
              <w:top w:val="single" w:sz="4" w:space="0" w:color="auto"/>
              <w:left w:val="single" w:sz="4" w:space="0" w:color="auto"/>
              <w:bottom w:val="single" w:sz="4" w:space="0" w:color="auto"/>
              <w:right w:val="single" w:sz="4" w:space="0" w:color="auto"/>
            </w:tcBorders>
            <w:noWrap/>
            <w:vAlign w:val="center"/>
          </w:tcPr>
          <w:p w14:paraId="1341C4B6" w14:textId="77777777" w:rsidR="002B4D8A" w:rsidRPr="006C1D7F" w:rsidRDefault="002B4D8A" w:rsidP="002B4D8A">
            <w:pPr>
              <w:pStyle w:val="106"/>
              <w:rPr>
                <w:sz w:val="22"/>
                <w:szCs w:val="22"/>
              </w:rPr>
            </w:pPr>
            <w:r w:rsidRPr="006C1D7F">
              <w:rPr>
                <w:sz w:val="22"/>
                <w:szCs w:val="22"/>
              </w:rPr>
              <w:t>Котельной с. Ивановка</w:t>
            </w:r>
          </w:p>
        </w:tc>
        <w:tc>
          <w:tcPr>
            <w:tcW w:w="509" w:type="pct"/>
            <w:tcBorders>
              <w:top w:val="nil"/>
              <w:left w:val="single" w:sz="8" w:space="0" w:color="000000"/>
              <w:bottom w:val="single" w:sz="8" w:space="0" w:color="000000"/>
              <w:right w:val="single" w:sz="8" w:space="0" w:color="auto"/>
            </w:tcBorders>
            <w:shd w:val="clear" w:color="auto" w:fill="auto"/>
            <w:noWrap/>
            <w:vAlign w:val="center"/>
          </w:tcPr>
          <w:p w14:paraId="5D243BFA" w14:textId="77777777" w:rsidR="002B4D8A" w:rsidRPr="006C1D7F" w:rsidRDefault="002B4D8A" w:rsidP="002B4D8A">
            <w:pPr>
              <w:pStyle w:val="106"/>
              <w:rPr>
                <w:sz w:val="22"/>
                <w:szCs w:val="22"/>
              </w:rPr>
            </w:pPr>
            <w:r w:rsidRPr="006C1D7F">
              <w:rPr>
                <w:sz w:val="22"/>
                <w:szCs w:val="22"/>
              </w:rPr>
              <w:t>4,300</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1DD90F" w14:textId="77777777" w:rsidR="002B4D8A" w:rsidRPr="006C1D7F" w:rsidRDefault="002B4D8A" w:rsidP="002B4D8A">
            <w:pPr>
              <w:pStyle w:val="106"/>
              <w:rPr>
                <w:sz w:val="22"/>
                <w:szCs w:val="22"/>
              </w:rPr>
            </w:pPr>
            <w:r w:rsidRPr="006C1D7F">
              <w:rPr>
                <w:sz w:val="22"/>
                <w:szCs w:val="22"/>
              </w:rPr>
              <w:t>0,0</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1CFC39" w14:textId="77777777" w:rsidR="002B4D8A" w:rsidRPr="006C1D7F" w:rsidRDefault="002B4D8A" w:rsidP="002B4D8A">
            <w:pPr>
              <w:pStyle w:val="106"/>
              <w:rPr>
                <w:sz w:val="22"/>
                <w:szCs w:val="22"/>
              </w:rPr>
            </w:pPr>
            <w:r w:rsidRPr="006C1D7F">
              <w:rPr>
                <w:sz w:val="22"/>
                <w:szCs w:val="22"/>
              </w:rPr>
              <w:t>4,300</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19050681" w14:textId="77777777" w:rsidR="002B4D8A" w:rsidRPr="006C1D7F" w:rsidRDefault="002B4D8A" w:rsidP="002B4D8A">
            <w:pPr>
              <w:pStyle w:val="106"/>
              <w:rPr>
                <w:sz w:val="22"/>
                <w:szCs w:val="22"/>
              </w:rPr>
            </w:pPr>
            <w:r w:rsidRPr="006C1D7F">
              <w:rPr>
                <w:sz w:val="22"/>
                <w:szCs w:val="22"/>
              </w:rPr>
              <w:t>0,029</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70D736A3" w14:textId="77777777" w:rsidR="002B4D8A" w:rsidRPr="006C1D7F" w:rsidRDefault="002B4D8A" w:rsidP="002B4D8A">
            <w:pPr>
              <w:pStyle w:val="106"/>
              <w:rPr>
                <w:sz w:val="22"/>
                <w:szCs w:val="22"/>
              </w:rPr>
            </w:pPr>
            <w:r w:rsidRPr="006C1D7F">
              <w:rPr>
                <w:sz w:val="22"/>
                <w:szCs w:val="22"/>
              </w:rPr>
              <w:t>4,271</w:t>
            </w:r>
          </w:p>
        </w:tc>
      </w:tr>
      <w:tr w:rsidR="002B4D8A" w:rsidRPr="006C1D7F" w14:paraId="2B0310E8" w14:textId="77777777" w:rsidTr="00197781">
        <w:trPr>
          <w:trHeight w:val="20"/>
          <w:jc w:val="center"/>
        </w:trPr>
        <w:tc>
          <w:tcPr>
            <w:tcW w:w="302" w:type="pct"/>
            <w:tcBorders>
              <w:top w:val="single" w:sz="4" w:space="0" w:color="auto"/>
              <w:left w:val="single" w:sz="4" w:space="0" w:color="auto"/>
              <w:bottom w:val="single" w:sz="4" w:space="0" w:color="auto"/>
              <w:right w:val="single" w:sz="4" w:space="0" w:color="auto"/>
            </w:tcBorders>
            <w:noWrap/>
            <w:vAlign w:val="center"/>
          </w:tcPr>
          <w:p w14:paraId="48EF19E5" w14:textId="77777777" w:rsidR="002B4D8A" w:rsidRPr="006C1D7F" w:rsidRDefault="002B4D8A" w:rsidP="002B4D8A">
            <w:pPr>
              <w:pStyle w:val="106"/>
              <w:rPr>
                <w:sz w:val="22"/>
                <w:szCs w:val="22"/>
              </w:rPr>
            </w:pPr>
            <w:r w:rsidRPr="006C1D7F">
              <w:rPr>
                <w:sz w:val="22"/>
                <w:szCs w:val="22"/>
                <w:lang w:eastAsia="en-US"/>
              </w:rPr>
              <w:t>5</w:t>
            </w:r>
          </w:p>
        </w:tc>
        <w:tc>
          <w:tcPr>
            <w:tcW w:w="2176" w:type="pct"/>
            <w:tcBorders>
              <w:top w:val="single" w:sz="4" w:space="0" w:color="auto"/>
              <w:left w:val="single" w:sz="4" w:space="0" w:color="auto"/>
              <w:bottom w:val="single" w:sz="4" w:space="0" w:color="auto"/>
              <w:right w:val="single" w:sz="4" w:space="0" w:color="auto"/>
            </w:tcBorders>
            <w:noWrap/>
            <w:vAlign w:val="center"/>
          </w:tcPr>
          <w:p w14:paraId="17C143DB" w14:textId="77777777" w:rsidR="002B4D8A" w:rsidRPr="006C1D7F" w:rsidRDefault="002B4D8A" w:rsidP="002B4D8A">
            <w:pPr>
              <w:pStyle w:val="106"/>
              <w:rPr>
                <w:sz w:val="22"/>
                <w:szCs w:val="22"/>
              </w:rPr>
            </w:pPr>
            <w:r w:rsidRPr="006C1D7F">
              <w:rPr>
                <w:sz w:val="22"/>
                <w:szCs w:val="22"/>
              </w:rPr>
              <w:t xml:space="preserve">Котельной п. </w:t>
            </w:r>
            <w:proofErr w:type="spellStart"/>
            <w:r w:rsidRPr="006C1D7F">
              <w:rPr>
                <w:sz w:val="22"/>
                <w:szCs w:val="22"/>
              </w:rPr>
              <w:t>Инголь</w:t>
            </w:r>
            <w:proofErr w:type="spellEnd"/>
          </w:p>
        </w:tc>
        <w:tc>
          <w:tcPr>
            <w:tcW w:w="509" w:type="pct"/>
            <w:tcBorders>
              <w:top w:val="nil"/>
              <w:left w:val="single" w:sz="8" w:space="0" w:color="000000"/>
              <w:bottom w:val="single" w:sz="8" w:space="0" w:color="000000"/>
              <w:right w:val="single" w:sz="8" w:space="0" w:color="auto"/>
            </w:tcBorders>
            <w:shd w:val="clear" w:color="auto" w:fill="auto"/>
            <w:noWrap/>
            <w:vAlign w:val="center"/>
          </w:tcPr>
          <w:p w14:paraId="6C54DDFB" w14:textId="77777777" w:rsidR="002B4D8A" w:rsidRPr="006C1D7F" w:rsidRDefault="002B4D8A" w:rsidP="002B4D8A">
            <w:pPr>
              <w:pStyle w:val="106"/>
              <w:rPr>
                <w:sz w:val="22"/>
                <w:szCs w:val="22"/>
              </w:rPr>
            </w:pPr>
            <w:r w:rsidRPr="006C1D7F">
              <w:rPr>
                <w:sz w:val="22"/>
                <w:szCs w:val="22"/>
              </w:rPr>
              <w:t>8,600</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D4D395" w14:textId="77777777" w:rsidR="002B4D8A" w:rsidRPr="006C1D7F" w:rsidRDefault="002B4D8A" w:rsidP="002B4D8A">
            <w:pPr>
              <w:pStyle w:val="106"/>
              <w:rPr>
                <w:sz w:val="22"/>
                <w:szCs w:val="22"/>
              </w:rPr>
            </w:pPr>
            <w:r w:rsidRPr="006C1D7F">
              <w:rPr>
                <w:sz w:val="22"/>
                <w:szCs w:val="22"/>
              </w:rPr>
              <w:t>0,0</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C5B61A" w14:textId="77777777" w:rsidR="002B4D8A" w:rsidRPr="006C1D7F" w:rsidRDefault="002B4D8A" w:rsidP="002B4D8A">
            <w:pPr>
              <w:pStyle w:val="106"/>
              <w:rPr>
                <w:sz w:val="22"/>
                <w:szCs w:val="22"/>
              </w:rPr>
            </w:pPr>
            <w:r w:rsidRPr="006C1D7F">
              <w:rPr>
                <w:sz w:val="22"/>
                <w:szCs w:val="22"/>
              </w:rPr>
              <w:t>8,600</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5CE7B50C" w14:textId="77777777" w:rsidR="002B4D8A" w:rsidRPr="006C1D7F" w:rsidRDefault="002B4D8A" w:rsidP="002B4D8A">
            <w:pPr>
              <w:pStyle w:val="106"/>
              <w:rPr>
                <w:sz w:val="22"/>
                <w:szCs w:val="22"/>
              </w:rPr>
            </w:pPr>
            <w:r w:rsidRPr="006C1D7F">
              <w:rPr>
                <w:sz w:val="22"/>
                <w:szCs w:val="22"/>
              </w:rPr>
              <w:t>0,007</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401970A4" w14:textId="77777777" w:rsidR="002B4D8A" w:rsidRPr="006C1D7F" w:rsidRDefault="002B4D8A" w:rsidP="002B4D8A">
            <w:pPr>
              <w:pStyle w:val="106"/>
              <w:rPr>
                <w:sz w:val="22"/>
                <w:szCs w:val="22"/>
              </w:rPr>
            </w:pPr>
            <w:r w:rsidRPr="006C1D7F">
              <w:rPr>
                <w:sz w:val="22"/>
                <w:szCs w:val="22"/>
              </w:rPr>
              <w:t>8,593</w:t>
            </w:r>
          </w:p>
        </w:tc>
      </w:tr>
      <w:tr w:rsidR="002B4D8A" w:rsidRPr="006C1D7F" w14:paraId="5AEFD2BA" w14:textId="77777777" w:rsidTr="00197781">
        <w:trPr>
          <w:trHeight w:val="20"/>
          <w:jc w:val="center"/>
        </w:trPr>
        <w:tc>
          <w:tcPr>
            <w:tcW w:w="302" w:type="pct"/>
            <w:tcBorders>
              <w:top w:val="single" w:sz="4" w:space="0" w:color="auto"/>
              <w:left w:val="single" w:sz="4" w:space="0" w:color="auto"/>
              <w:bottom w:val="single" w:sz="4" w:space="0" w:color="auto"/>
              <w:right w:val="single" w:sz="4" w:space="0" w:color="auto"/>
            </w:tcBorders>
            <w:noWrap/>
            <w:vAlign w:val="center"/>
          </w:tcPr>
          <w:p w14:paraId="2FAC5924" w14:textId="77777777" w:rsidR="002B4D8A" w:rsidRPr="006C1D7F" w:rsidRDefault="002B4D8A" w:rsidP="002B4D8A">
            <w:pPr>
              <w:pStyle w:val="106"/>
              <w:rPr>
                <w:sz w:val="22"/>
                <w:szCs w:val="22"/>
              </w:rPr>
            </w:pPr>
            <w:r w:rsidRPr="006C1D7F">
              <w:rPr>
                <w:sz w:val="22"/>
                <w:szCs w:val="22"/>
                <w:lang w:eastAsia="en-US"/>
              </w:rPr>
              <w:t>6</w:t>
            </w:r>
          </w:p>
        </w:tc>
        <w:tc>
          <w:tcPr>
            <w:tcW w:w="2176" w:type="pct"/>
            <w:tcBorders>
              <w:top w:val="single" w:sz="4" w:space="0" w:color="auto"/>
              <w:left w:val="single" w:sz="4" w:space="0" w:color="auto"/>
              <w:bottom w:val="single" w:sz="4" w:space="0" w:color="auto"/>
              <w:right w:val="single" w:sz="4" w:space="0" w:color="auto"/>
            </w:tcBorders>
            <w:noWrap/>
            <w:vAlign w:val="center"/>
          </w:tcPr>
          <w:p w14:paraId="01E49126" w14:textId="77777777" w:rsidR="002B4D8A" w:rsidRPr="006C1D7F" w:rsidRDefault="002B4D8A" w:rsidP="002B4D8A">
            <w:pPr>
              <w:pStyle w:val="106"/>
              <w:rPr>
                <w:sz w:val="22"/>
                <w:szCs w:val="22"/>
              </w:rPr>
            </w:pPr>
            <w:r w:rsidRPr="006C1D7F">
              <w:rPr>
                <w:sz w:val="22"/>
                <w:szCs w:val="22"/>
              </w:rPr>
              <w:t>Котельной с. Парная</w:t>
            </w:r>
          </w:p>
        </w:tc>
        <w:tc>
          <w:tcPr>
            <w:tcW w:w="509" w:type="pct"/>
            <w:tcBorders>
              <w:top w:val="nil"/>
              <w:left w:val="single" w:sz="8" w:space="0" w:color="000000"/>
              <w:bottom w:val="single" w:sz="8" w:space="0" w:color="000000"/>
              <w:right w:val="single" w:sz="8" w:space="0" w:color="auto"/>
            </w:tcBorders>
            <w:shd w:val="clear" w:color="auto" w:fill="auto"/>
            <w:noWrap/>
            <w:vAlign w:val="center"/>
          </w:tcPr>
          <w:p w14:paraId="38A114D4" w14:textId="77777777" w:rsidR="002B4D8A" w:rsidRPr="006C1D7F" w:rsidRDefault="002B4D8A" w:rsidP="002B4D8A">
            <w:pPr>
              <w:pStyle w:val="106"/>
              <w:rPr>
                <w:sz w:val="22"/>
                <w:szCs w:val="22"/>
              </w:rPr>
            </w:pPr>
            <w:r w:rsidRPr="006C1D7F">
              <w:rPr>
                <w:sz w:val="22"/>
                <w:szCs w:val="22"/>
              </w:rPr>
              <w:t>2,580</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A8E170" w14:textId="77777777" w:rsidR="002B4D8A" w:rsidRPr="006C1D7F" w:rsidRDefault="002B4D8A" w:rsidP="002B4D8A">
            <w:pPr>
              <w:pStyle w:val="106"/>
              <w:rPr>
                <w:sz w:val="22"/>
                <w:szCs w:val="22"/>
              </w:rPr>
            </w:pPr>
            <w:r w:rsidRPr="006C1D7F">
              <w:rPr>
                <w:sz w:val="22"/>
                <w:szCs w:val="22"/>
              </w:rPr>
              <w:t>0,0</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DD36B0" w14:textId="77777777" w:rsidR="002B4D8A" w:rsidRPr="006C1D7F" w:rsidRDefault="002B4D8A" w:rsidP="002B4D8A">
            <w:pPr>
              <w:pStyle w:val="106"/>
              <w:rPr>
                <w:sz w:val="22"/>
                <w:szCs w:val="22"/>
              </w:rPr>
            </w:pPr>
            <w:r w:rsidRPr="006C1D7F">
              <w:rPr>
                <w:sz w:val="22"/>
                <w:szCs w:val="22"/>
              </w:rPr>
              <w:t>2,580</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2C87F633" w14:textId="77777777" w:rsidR="002B4D8A" w:rsidRPr="006C1D7F" w:rsidRDefault="002B4D8A" w:rsidP="002B4D8A">
            <w:pPr>
              <w:pStyle w:val="106"/>
              <w:rPr>
                <w:sz w:val="22"/>
                <w:szCs w:val="22"/>
              </w:rPr>
            </w:pPr>
            <w:r w:rsidRPr="006C1D7F">
              <w:rPr>
                <w:sz w:val="22"/>
                <w:szCs w:val="22"/>
              </w:rPr>
              <w:t>0,004</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76FCCA75" w14:textId="77777777" w:rsidR="002B4D8A" w:rsidRPr="006C1D7F" w:rsidRDefault="002B4D8A" w:rsidP="002B4D8A">
            <w:pPr>
              <w:pStyle w:val="106"/>
              <w:rPr>
                <w:sz w:val="22"/>
                <w:szCs w:val="22"/>
              </w:rPr>
            </w:pPr>
            <w:r w:rsidRPr="006C1D7F">
              <w:rPr>
                <w:sz w:val="22"/>
                <w:szCs w:val="22"/>
              </w:rPr>
              <w:t>2,376</w:t>
            </w:r>
          </w:p>
        </w:tc>
      </w:tr>
      <w:tr w:rsidR="002B4D8A" w:rsidRPr="006C1D7F" w14:paraId="67D385DF" w14:textId="77777777" w:rsidTr="00197781">
        <w:trPr>
          <w:trHeight w:val="20"/>
          <w:jc w:val="center"/>
        </w:trPr>
        <w:tc>
          <w:tcPr>
            <w:tcW w:w="302" w:type="pct"/>
            <w:tcBorders>
              <w:top w:val="single" w:sz="4" w:space="0" w:color="auto"/>
              <w:left w:val="single" w:sz="4" w:space="0" w:color="auto"/>
              <w:bottom w:val="single" w:sz="4" w:space="0" w:color="auto"/>
              <w:right w:val="single" w:sz="4" w:space="0" w:color="auto"/>
            </w:tcBorders>
            <w:noWrap/>
            <w:vAlign w:val="center"/>
          </w:tcPr>
          <w:p w14:paraId="3D741CE3" w14:textId="77777777" w:rsidR="002B4D8A" w:rsidRPr="006C1D7F" w:rsidRDefault="002B4D8A" w:rsidP="002B4D8A">
            <w:pPr>
              <w:pStyle w:val="106"/>
              <w:rPr>
                <w:sz w:val="22"/>
                <w:szCs w:val="22"/>
              </w:rPr>
            </w:pPr>
            <w:r w:rsidRPr="006C1D7F">
              <w:rPr>
                <w:sz w:val="22"/>
                <w:szCs w:val="22"/>
                <w:lang w:eastAsia="en-US"/>
              </w:rPr>
              <w:t>7</w:t>
            </w:r>
          </w:p>
        </w:tc>
        <w:tc>
          <w:tcPr>
            <w:tcW w:w="2176" w:type="pct"/>
            <w:tcBorders>
              <w:top w:val="single" w:sz="4" w:space="0" w:color="auto"/>
              <w:left w:val="single" w:sz="4" w:space="0" w:color="auto"/>
              <w:bottom w:val="single" w:sz="4" w:space="0" w:color="auto"/>
              <w:right w:val="single" w:sz="4" w:space="0" w:color="auto"/>
            </w:tcBorders>
            <w:noWrap/>
            <w:vAlign w:val="center"/>
          </w:tcPr>
          <w:p w14:paraId="2A84F8D9" w14:textId="77777777" w:rsidR="002B4D8A" w:rsidRPr="006C1D7F" w:rsidRDefault="002B4D8A" w:rsidP="002B4D8A">
            <w:pPr>
              <w:pStyle w:val="106"/>
              <w:rPr>
                <w:sz w:val="22"/>
                <w:szCs w:val="22"/>
              </w:rPr>
            </w:pPr>
            <w:r w:rsidRPr="006C1D7F">
              <w:rPr>
                <w:sz w:val="22"/>
                <w:szCs w:val="22"/>
              </w:rPr>
              <w:t>Котельной с. Большое Озеро</w:t>
            </w:r>
          </w:p>
        </w:tc>
        <w:tc>
          <w:tcPr>
            <w:tcW w:w="509" w:type="pct"/>
            <w:tcBorders>
              <w:top w:val="nil"/>
              <w:left w:val="single" w:sz="8" w:space="0" w:color="000000"/>
              <w:bottom w:val="single" w:sz="8" w:space="0" w:color="000000"/>
              <w:right w:val="single" w:sz="8" w:space="0" w:color="auto"/>
            </w:tcBorders>
            <w:shd w:val="clear" w:color="auto" w:fill="auto"/>
            <w:noWrap/>
            <w:vAlign w:val="center"/>
          </w:tcPr>
          <w:p w14:paraId="4A4B6224" w14:textId="77777777" w:rsidR="002B4D8A" w:rsidRPr="006C1D7F" w:rsidRDefault="002B4D8A" w:rsidP="002B4D8A">
            <w:pPr>
              <w:pStyle w:val="106"/>
              <w:rPr>
                <w:sz w:val="22"/>
                <w:szCs w:val="22"/>
              </w:rPr>
            </w:pPr>
            <w:r w:rsidRPr="006C1D7F">
              <w:rPr>
                <w:sz w:val="22"/>
                <w:szCs w:val="22"/>
              </w:rPr>
              <w:t>0,470</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00D997" w14:textId="77777777" w:rsidR="002B4D8A" w:rsidRPr="006C1D7F" w:rsidRDefault="002B4D8A" w:rsidP="002B4D8A">
            <w:pPr>
              <w:pStyle w:val="106"/>
              <w:rPr>
                <w:sz w:val="22"/>
                <w:szCs w:val="22"/>
              </w:rPr>
            </w:pPr>
            <w:r w:rsidRPr="006C1D7F">
              <w:rPr>
                <w:sz w:val="22"/>
                <w:szCs w:val="22"/>
              </w:rPr>
              <w:t>0,0</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A85FE1" w14:textId="77777777" w:rsidR="002B4D8A" w:rsidRPr="006C1D7F" w:rsidRDefault="002B4D8A" w:rsidP="002B4D8A">
            <w:pPr>
              <w:pStyle w:val="106"/>
              <w:rPr>
                <w:sz w:val="22"/>
                <w:szCs w:val="22"/>
              </w:rPr>
            </w:pPr>
            <w:r w:rsidRPr="006C1D7F">
              <w:rPr>
                <w:sz w:val="22"/>
                <w:szCs w:val="22"/>
              </w:rPr>
              <w:t>0,470</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16731568" w14:textId="77777777" w:rsidR="002B4D8A" w:rsidRPr="006C1D7F" w:rsidRDefault="002B4D8A" w:rsidP="002B4D8A">
            <w:pPr>
              <w:pStyle w:val="106"/>
              <w:rPr>
                <w:sz w:val="22"/>
                <w:szCs w:val="22"/>
              </w:rPr>
            </w:pPr>
            <w:r w:rsidRPr="006C1D7F">
              <w:rPr>
                <w:sz w:val="22"/>
                <w:szCs w:val="22"/>
              </w:rPr>
              <w:t>0,003</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5808E204" w14:textId="77777777" w:rsidR="002B4D8A" w:rsidRPr="006C1D7F" w:rsidRDefault="002B4D8A" w:rsidP="002B4D8A">
            <w:pPr>
              <w:pStyle w:val="106"/>
              <w:rPr>
                <w:sz w:val="22"/>
                <w:szCs w:val="22"/>
              </w:rPr>
            </w:pPr>
            <w:r w:rsidRPr="006C1D7F">
              <w:rPr>
                <w:sz w:val="22"/>
                <w:szCs w:val="22"/>
              </w:rPr>
              <w:t>0,467</w:t>
            </w:r>
          </w:p>
        </w:tc>
      </w:tr>
      <w:tr w:rsidR="002B4D8A" w:rsidRPr="006C1D7F" w14:paraId="46F8E896" w14:textId="77777777" w:rsidTr="002C379F">
        <w:trPr>
          <w:trHeight w:val="2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E2EFD9"/>
            <w:noWrap/>
            <w:vAlign w:val="center"/>
          </w:tcPr>
          <w:p w14:paraId="38C3B4B9" w14:textId="77777777" w:rsidR="002B4D8A" w:rsidRPr="006C1D7F" w:rsidRDefault="002B4D8A" w:rsidP="002B4D8A">
            <w:pPr>
              <w:pStyle w:val="106"/>
              <w:rPr>
                <w:sz w:val="22"/>
                <w:szCs w:val="22"/>
              </w:rPr>
            </w:pPr>
            <w:r w:rsidRPr="006C1D7F">
              <w:rPr>
                <w:sz w:val="22"/>
                <w:szCs w:val="22"/>
                <w:lang w:eastAsia="en-US"/>
              </w:rPr>
              <w:t>ЕТО №3 - ГПКК «ЦРКК»</w:t>
            </w:r>
          </w:p>
        </w:tc>
      </w:tr>
      <w:tr w:rsidR="002B4D8A" w:rsidRPr="006C1D7F" w14:paraId="20CBA466" w14:textId="77777777" w:rsidTr="002C379F">
        <w:trPr>
          <w:trHeight w:val="20"/>
          <w:jc w:val="center"/>
        </w:trPr>
        <w:tc>
          <w:tcPr>
            <w:tcW w:w="302" w:type="pct"/>
            <w:tcBorders>
              <w:top w:val="single" w:sz="4" w:space="0" w:color="auto"/>
              <w:left w:val="single" w:sz="4" w:space="0" w:color="auto"/>
              <w:bottom w:val="single" w:sz="4" w:space="0" w:color="auto"/>
              <w:right w:val="single" w:sz="4" w:space="0" w:color="auto"/>
            </w:tcBorders>
            <w:noWrap/>
            <w:vAlign w:val="center"/>
          </w:tcPr>
          <w:p w14:paraId="55FF91FD" w14:textId="77777777" w:rsidR="002B4D8A" w:rsidRPr="006C1D7F" w:rsidRDefault="002B4D8A" w:rsidP="002B4D8A">
            <w:pPr>
              <w:pStyle w:val="106"/>
              <w:rPr>
                <w:sz w:val="22"/>
                <w:szCs w:val="22"/>
              </w:rPr>
            </w:pPr>
            <w:r w:rsidRPr="006C1D7F">
              <w:rPr>
                <w:sz w:val="22"/>
                <w:szCs w:val="22"/>
                <w:lang w:eastAsia="en-US"/>
              </w:rPr>
              <w:t>8</w:t>
            </w:r>
          </w:p>
        </w:tc>
        <w:tc>
          <w:tcPr>
            <w:tcW w:w="2176" w:type="pct"/>
            <w:tcBorders>
              <w:top w:val="single" w:sz="4" w:space="0" w:color="auto"/>
              <w:left w:val="single" w:sz="4" w:space="0" w:color="auto"/>
              <w:bottom w:val="single" w:sz="4" w:space="0" w:color="auto"/>
              <w:right w:val="single" w:sz="4" w:space="0" w:color="auto"/>
            </w:tcBorders>
            <w:noWrap/>
            <w:vAlign w:val="center"/>
          </w:tcPr>
          <w:p w14:paraId="48908C66" w14:textId="77777777" w:rsidR="002B4D8A" w:rsidRPr="006C1D7F" w:rsidRDefault="002B4D8A" w:rsidP="002B4D8A">
            <w:pPr>
              <w:pStyle w:val="106"/>
              <w:rPr>
                <w:sz w:val="22"/>
                <w:szCs w:val="22"/>
              </w:rPr>
            </w:pPr>
            <w:r w:rsidRPr="006C1D7F">
              <w:rPr>
                <w:sz w:val="22"/>
                <w:szCs w:val="22"/>
              </w:rPr>
              <w:t xml:space="preserve">Котельной </w:t>
            </w:r>
            <w:proofErr w:type="spellStart"/>
            <w:r w:rsidRPr="006C1D7F">
              <w:rPr>
                <w:sz w:val="22"/>
                <w:szCs w:val="22"/>
              </w:rPr>
              <w:t>д.Гляден</w:t>
            </w:r>
            <w:proofErr w:type="spellEnd"/>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66F7B3" w14:textId="77777777" w:rsidR="002B4D8A" w:rsidRPr="006C1D7F" w:rsidRDefault="002B4D8A" w:rsidP="002B4D8A">
            <w:pPr>
              <w:pStyle w:val="106"/>
              <w:rPr>
                <w:sz w:val="22"/>
                <w:szCs w:val="22"/>
              </w:rPr>
            </w:pPr>
            <w:r w:rsidRPr="006C1D7F">
              <w:rPr>
                <w:sz w:val="22"/>
                <w:szCs w:val="22"/>
              </w:rPr>
              <w:t>2,064</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397547" w14:textId="77777777" w:rsidR="002B4D8A" w:rsidRPr="006C1D7F" w:rsidRDefault="002B4D8A" w:rsidP="002B4D8A">
            <w:pPr>
              <w:pStyle w:val="106"/>
              <w:rPr>
                <w:sz w:val="22"/>
                <w:szCs w:val="22"/>
              </w:rPr>
            </w:pPr>
            <w:r w:rsidRPr="006C1D7F">
              <w:rPr>
                <w:sz w:val="22"/>
                <w:szCs w:val="22"/>
              </w:rPr>
              <w:t>0,0</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550A52" w14:textId="77777777" w:rsidR="002B4D8A" w:rsidRPr="006C1D7F" w:rsidRDefault="002B4D8A" w:rsidP="002B4D8A">
            <w:pPr>
              <w:pStyle w:val="106"/>
              <w:rPr>
                <w:sz w:val="22"/>
                <w:szCs w:val="22"/>
              </w:rPr>
            </w:pPr>
            <w:r w:rsidRPr="006C1D7F">
              <w:rPr>
                <w:sz w:val="22"/>
                <w:szCs w:val="22"/>
              </w:rPr>
              <w:t>2,064</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0179CA5A" w14:textId="77777777" w:rsidR="002B4D8A" w:rsidRPr="006C1D7F" w:rsidRDefault="002B4D8A" w:rsidP="002B4D8A">
            <w:pPr>
              <w:pStyle w:val="106"/>
              <w:rPr>
                <w:sz w:val="22"/>
                <w:szCs w:val="22"/>
              </w:rPr>
            </w:pPr>
            <w:r w:rsidRPr="006C1D7F">
              <w:rPr>
                <w:sz w:val="22"/>
                <w:szCs w:val="22"/>
              </w:rPr>
              <w:t>0,003</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38549B03" w14:textId="77777777" w:rsidR="002B4D8A" w:rsidRPr="006C1D7F" w:rsidRDefault="002B4D8A" w:rsidP="002B4D8A">
            <w:pPr>
              <w:pStyle w:val="106"/>
              <w:rPr>
                <w:sz w:val="22"/>
                <w:szCs w:val="22"/>
              </w:rPr>
            </w:pPr>
            <w:r w:rsidRPr="006C1D7F">
              <w:rPr>
                <w:sz w:val="22"/>
                <w:szCs w:val="22"/>
              </w:rPr>
              <w:t>2,061</w:t>
            </w:r>
          </w:p>
        </w:tc>
      </w:tr>
    </w:tbl>
    <w:p w14:paraId="3F6EA7FC" w14:textId="77777777" w:rsidR="000F3F36" w:rsidRPr="006C1D7F" w:rsidRDefault="000F3F36" w:rsidP="000F3F36"/>
    <w:p w14:paraId="132F3A9A" w14:textId="77777777" w:rsidR="004F1B19" w:rsidRPr="006C1D7F" w:rsidRDefault="004F1B19" w:rsidP="004F1B19">
      <w:pPr>
        <w:pStyle w:val="Affffe"/>
        <w:rPr>
          <w:szCs w:val="22"/>
        </w:rPr>
      </w:pPr>
      <w:r w:rsidRPr="006C1D7F">
        <w:rPr>
          <w:szCs w:val="22"/>
        </w:rPr>
        <w:t xml:space="preserve">Ограничения использования </w:t>
      </w:r>
      <w:r w:rsidR="0003134D" w:rsidRPr="006C1D7F">
        <w:t>тепловой мощности на источниках теплоснабжения отсутствуют.</w:t>
      </w:r>
    </w:p>
    <w:p w14:paraId="15E7E76F" w14:textId="77777777" w:rsidR="004F1B19" w:rsidRPr="006C1D7F" w:rsidRDefault="004F1B19" w:rsidP="004F1B19">
      <w:pPr>
        <w:pStyle w:val="Affffe"/>
        <w:rPr>
          <w:szCs w:val="22"/>
        </w:rPr>
      </w:pPr>
    </w:p>
    <w:p w14:paraId="7CA65DB8" w14:textId="77777777" w:rsidR="0030161F" w:rsidRPr="006C1D7F" w:rsidRDefault="006F20C2" w:rsidP="006F20C2">
      <w:pPr>
        <w:pStyle w:val="32"/>
      </w:pPr>
      <w:bookmarkStart w:id="45" w:name="_Toc195008277"/>
      <w:bookmarkStart w:id="46" w:name="_Toc231459559"/>
      <w:r w:rsidRPr="006C1D7F">
        <w:t>О</w:t>
      </w:r>
      <w:r w:rsidR="0030161F" w:rsidRPr="006C1D7F">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45"/>
      <w:bookmarkEnd w:id="46"/>
    </w:p>
    <w:p w14:paraId="1566583A" w14:textId="77777777" w:rsidR="004F1B19" w:rsidRPr="006C1D7F" w:rsidRDefault="004F1B19" w:rsidP="004F1B19">
      <w:r w:rsidRPr="006C1D7F">
        <w:t xml:space="preserve">Объемы потребления тепловой энергии (мощности) на собственные и хозяйственные нужды ТСО в отношении источников тепловой энергии, представлены в таблице </w:t>
      </w:r>
      <w:r w:rsidR="00467838" w:rsidRPr="006C1D7F">
        <w:t>12</w:t>
      </w:r>
      <w:r w:rsidRPr="006C1D7F">
        <w:t xml:space="preserve">. </w:t>
      </w:r>
    </w:p>
    <w:p w14:paraId="125370A1" w14:textId="77777777" w:rsidR="004F1B19" w:rsidRPr="006C1D7F" w:rsidRDefault="004F1B19" w:rsidP="004F1B19"/>
    <w:p w14:paraId="261495E0" w14:textId="77777777" w:rsidR="002B4D8A" w:rsidRPr="006C1D7F" w:rsidRDefault="002B4D8A" w:rsidP="004F1B19"/>
    <w:p w14:paraId="7EC66D7D" w14:textId="77777777" w:rsidR="002B4D8A" w:rsidRPr="006C1D7F" w:rsidRDefault="002B4D8A" w:rsidP="004F1B19"/>
    <w:p w14:paraId="1D6360AE" w14:textId="77777777" w:rsidR="002B4D8A" w:rsidRPr="006C1D7F" w:rsidRDefault="002B4D8A" w:rsidP="0003134D">
      <w:pPr>
        <w:pStyle w:val="affffffffa"/>
        <w:sectPr w:rsidR="002B4D8A" w:rsidRPr="006C1D7F" w:rsidSect="002916C1">
          <w:pgSz w:w="11906" w:h="16838"/>
          <w:pgMar w:top="1134" w:right="850" w:bottom="1134" w:left="1701" w:header="708" w:footer="708" w:gutter="0"/>
          <w:cols w:space="708"/>
          <w:docGrid w:linePitch="360"/>
        </w:sectPr>
      </w:pPr>
      <w:bookmarkStart w:id="47" w:name="_Toc206009989"/>
    </w:p>
    <w:p w14:paraId="0880A7E4" w14:textId="77777777" w:rsidR="004F1B19" w:rsidRPr="006C1D7F" w:rsidRDefault="004F1B19" w:rsidP="0003134D">
      <w:pPr>
        <w:pStyle w:val="affffffffa"/>
      </w:pPr>
      <w:r w:rsidRPr="006C1D7F">
        <w:lastRenderedPageBreak/>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12</w:t>
      </w:r>
      <w:r w:rsidR="00000000">
        <w:rPr>
          <w:noProof/>
        </w:rPr>
        <w:fldChar w:fldCharType="end"/>
      </w:r>
      <w:r w:rsidRPr="006C1D7F">
        <w:t xml:space="preserve"> -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w:t>
      </w:r>
      <w:bookmarkEnd w:id="4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380"/>
        <w:gridCol w:w="2378"/>
        <w:gridCol w:w="2793"/>
        <w:gridCol w:w="1997"/>
        <w:gridCol w:w="1802"/>
        <w:gridCol w:w="1232"/>
        <w:gridCol w:w="1294"/>
      </w:tblGrid>
      <w:tr w:rsidR="00FF39FA" w:rsidRPr="006C1D7F" w14:paraId="59CDA0B3" w14:textId="77777777" w:rsidTr="002B4D8A">
        <w:trPr>
          <w:trHeight w:val="20"/>
          <w:tblHeader/>
          <w:jc w:val="center"/>
        </w:trPr>
        <w:tc>
          <w:tcPr>
            <w:tcW w:w="683" w:type="dxa"/>
            <w:shd w:val="clear" w:color="auto" w:fill="auto"/>
            <w:vAlign w:val="center"/>
            <w:hideMark/>
          </w:tcPr>
          <w:p w14:paraId="4AB57D8A" w14:textId="77777777" w:rsidR="00FF39FA" w:rsidRPr="006C1D7F" w:rsidRDefault="00FF39FA" w:rsidP="002B4D8A">
            <w:pPr>
              <w:pStyle w:val="106"/>
            </w:pPr>
            <w:r w:rsidRPr="006C1D7F">
              <w:t>№ п/п</w:t>
            </w:r>
          </w:p>
        </w:tc>
        <w:tc>
          <w:tcPr>
            <w:tcW w:w="2380" w:type="dxa"/>
            <w:shd w:val="clear" w:color="auto" w:fill="auto"/>
            <w:vAlign w:val="center"/>
            <w:hideMark/>
          </w:tcPr>
          <w:p w14:paraId="2F9DFB50" w14:textId="77777777" w:rsidR="00FF39FA" w:rsidRPr="006C1D7F" w:rsidRDefault="00FF39FA" w:rsidP="002B4D8A">
            <w:pPr>
              <w:pStyle w:val="106"/>
            </w:pPr>
            <w:r w:rsidRPr="006C1D7F">
              <w:t>Адрес или наименование котельной</w:t>
            </w:r>
          </w:p>
        </w:tc>
        <w:tc>
          <w:tcPr>
            <w:tcW w:w="2378" w:type="dxa"/>
            <w:shd w:val="clear" w:color="auto" w:fill="auto"/>
            <w:vAlign w:val="center"/>
            <w:hideMark/>
          </w:tcPr>
          <w:p w14:paraId="5ABF0048" w14:textId="77777777" w:rsidR="00FF39FA" w:rsidRPr="006C1D7F" w:rsidRDefault="00FF39FA" w:rsidP="002B4D8A">
            <w:pPr>
              <w:pStyle w:val="106"/>
            </w:pPr>
            <w:r w:rsidRPr="006C1D7F">
              <w:t>Выработка тепловой энергии котлоагрегатами, Гкал</w:t>
            </w:r>
          </w:p>
        </w:tc>
        <w:tc>
          <w:tcPr>
            <w:tcW w:w="2793" w:type="dxa"/>
            <w:shd w:val="clear" w:color="auto" w:fill="auto"/>
            <w:vAlign w:val="center"/>
            <w:hideMark/>
          </w:tcPr>
          <w:p w14:paraId="6C7AAA49" w14:textId="77777777" w:rsidR="00FF39FA" w:rsidRPr="006C1D7F" w:rsidRDefault="00FF39FA" w:rsidP="002B4D8A">
            <w:pPr>
              <w:pStyle w:val="106"/>
            </w:pPr>
            <w:r w:rsidRPr="006C1D7F">
              <w:t>Затраты тепловой энергии на собственные нужды (производственные), Гкал</w:t>
            </w:r>
          </w:p>
        </w:tc>
        <w:tc>
          <w:tcPr>
            <w:tcW w:w="2097" w:type="dxa"/>
            <w:vAlign w:val="center"/>
          </w:tcPr>
          <w:p w14:paraId="38E3B472" w14:textId="77777777" w:rsidR="00FF39FA" w:rsidRPr="006C1D7F" w:rsidRDefault="00FF39FA" w:rsidP="002B4D8A">
            <w:pPr>
              <w:pStyle w:val="106"/>
            </w:pPr>
            <w:r w:rsidRPr="006C1D7F">
              <w:t>Расход тепловой энергии на хозяйственные нужды</w:t>
            </w:r>
          </w:p>
        </w:tc>
        <w:tc>
          <w:tcPr>
            <w:tcW w:w="1802" w:type="dxa"/>
            <w:shd w:val="clear" w:color="auto" w:fill="auto"/>
            <w:vAlign w:val="center"/>
            <w:hideMark/>
          </w:tcPr>
          <w:p w14:paraId="128E520F" w14:textId="77777777" w:rsidR="00FF39FA" w:rsidRPr="006C1D7F" w:rsidRDefault="00FF39FA" w:rsidP="002B4D8A">
            <w:pPr>
              <w:pStyle w:val="106"/>
            </w:pPr>
            <w:r w:rsidRPr="006C1D7F">
              <w:t>Отпуск тепловой энергии с коллекторов котельной, Гкал</w:t>
            </w:r>
          </w:p>
        </w:tc>
        <w:tc>
          <w:tcPr>
            <w:tcW w:w="1294" w:type="dxa"/>
            <w:vAlign w:val="center"/>
          </w:tcPr>
          <w:p w14:paraId="78EEB85A" w14:textId="77777777" w:rsidR="00FF39FA" w:rsidRPr="006C1D7F" w:rsidRDefault="00FF39FA" w:rsidP="002B4D8A">
            <w:pPr>
              <w:pStyle w:val="106"/>
            </w:pPr>
            <w:r w:rsidRPr="006C1D7F">
              <w:t>Вид топлива</w:t>
            </w:r>
          </w:p>
        </w:tc>
        <w:tc>
          <w:tcPr>
            <w:tcW w:w="1359" w:type="dxa"/>
            <w:vAlign w:val="center"/>
          </w:tcPr>
          <w:p w14:paraId="792349A8" w14:textId="77777777" w:rsidR="00FF39FA" w:rsidRPr="006C1D7F" w:rsidRDefault="00FF39FA" w:rsidP="002B4D8A">
            <w:pPr>
              <w:pStyle w:val="106"/>
            </w:pPr>
            <w:r w:rsidRPr="006C1D7F">
              <w:t xml:space="preserve">Расход топлива, </w:t>
            </w:r>
            <w:proofErr w:type="spellStart"/>
            <w:r w:rsidRPr="006C1D7F">
              <w:t>т.</w:t>
            </w:r>
            <w:proofErr w:type="gramStart"/>
            <w:r w:rsidRPr="006C1D7F">
              <w:t>у.т</w:t>
            </w:r>
            <w:proofErr w:type="spellEnd"/>
            <w:proofErr w:type="gramEnd"/>
          </w:p>
        </w:tc>
      </w:tr>
      <w:tr w:rsidR="00FF39FA" w:rsidRPr="006C1D7F" w14:paraId="0F55DF71" w14:textId="77777777" w:rsidTr="002B4D8A">
        <w:trPr>
          <w:trHeight w:val="20"/>
          <w:jc w:val="center"/>
        </w:trPr>
        <w:tc>
          <w:tcPr>
            <w:tcW w:w="14786" w:type="dxa"/>
            <w:gridSpan w:val="8"/>
            <w:shd w:val="clear" w:color="auto" w:fill="E2EFD9"/>
            <w:vAlign w:val="center"/>
          </w:tcPr>
          <w:p w14:paraId="409AD7CE" w14:textId="77777777" w:rsidR="00FF39FA" w:rsidRPr="006C1D7F" w:rsidRDefault="00FF39FA" w:rsidP="002B4D8A">
            <w:pPr>
              <w:pStyle w:val="106"/>
            </w:pPr>
            <w:r w:rsidRPr="006C1D7F">
              <w:rPr>
                <w:lang w:eastAsia="en-US"/>
              </w:rPr>
              <w:t>ЕТО №1 - Филиал «Березовская ГРЭС» ПАО «ЮНИПРО»</w:t>
            </w:r>
          </w:p>
        </w:tc>
      </w:tr>
      <w:tr w:rsidR="002B4D8A" w:rsidRPr="006C1D7F" w14:paraId="73DA4F18" w14:textId="77777777" w:rsidTr="002B4D8A">
        <w:trPr>
          <w:trHeight w:val="20"/>
          <w:jc w:val="center"/>
        </w:trPr>
        <w:tc>
          <w:tcPr>
            <w:tcW w:w="683" w:type="dxa"/>
            <w:noWrap/>
            <w:vAlign w:val="center"/>
          </w:tcPr>
          <w:p w14:paraId="6C69B137" w14:textId="77777777" w:rsidR="002B4D8A" w:rsidRPr="006C1D7F" w:rsidRDefault="002B4D8A" w:rsidP="002B4D8A">
            <w:pPr>
              <w:pStyle w:val="106"/>
            </w:pPr>
            <w:r w:rsidRPr="006C1D7F">
              <w:rPr>
                <w:lang w:eastAsia="en-US"/>
              </w:rPr>
              <w:t>1</w:t>
            </w:r>
          </w:p>
        </w:tc>
        <w:tc>
          <w:tcPr>
            <w:tcW w:w="2380" w:type="dxa"/>
            <w:noWrap/>
            <w:vAlign w:val="center"/>
          </w:tcPr>
          <w:p w14:paraId="2DC0698B" w14:textId="77777777" w:rsidR="002B4D8A" w:rsidRPr="006C1D7F" w:rsidRDefault="004961F8" w:rsidP="002B4D8A">
            <w:pPr>
              <w:pStyle w:val="106"/>
            </w:pPr>
            <w:r w:rsidRPr="006C1D7F">
              <w:t>Березовская ГРЭС</w:t>
            </w:r>
          </w:p>
        </w:tc>
        <w:tc>
          <w:tcPr>
            <w:tcW w:w="2378" w:type="dxa"/>
            <w:shd w:val="clear" w:color="auto" w:fill="auto"/>
            <w:noWrap/>
            <w:vAlign w:val="center"/>
          </w:tcPr>
          <w:p w14:paraId="499DB5F7" w14:textId="77777777" w:rsidR="002B4D8A" w:rsidRPr="006C1D7F" w:rsidRDefault="002B4D8A" w:rsidP="002B4D8A">
            <w:pPr>
              <w:pStyle w:val="106"/>
            </w:pPr>
            <w:r w:rsidRPr="006C1D7F">
              <w:t>762104</w:t>
            </w:r>
          </w:p>
        </w:tc>
        <w:tc>
          <w:tcPr>
            <w:tcW w:w="2793" w:type="dxa"/>
            <w:shd w:val="clear" w:color="auto" w:fill="auto"/>
            <w:noWrap/>
            <w:vAlign w:val="center"/>
          </w:tcPr>
          <w:p w14:paraId="425A8E9C" w14:textId="77777777" w:rsidR="002B4D8A" w:rsidRPr="006C1D7F" w:rsidRDefault="002B4D8A" w:rsidP="002B4D8A">
            <w:pPr>
              <w:pStyle w:val="106"/>
            </w:pPr>
            <w:r w:rsidRPr="006C1D7F">
              <w:t>212052</w:t>
            </w:r>
          </w:p>
        </w:tc>
        <w:tc>
          <w:tcPr>
            <w:tcW w:w="2097" w:type="dxa"/>
            <w:vAlign w:val="center"/>
          </w:tcPr>
          <w:p w14:paraId="271DD442" w14:textId="77777777" w:rsidR="002B4D8A" w:rsidRPr="006C1D7F" w:rsidRDefault="002B4D8A" w:rsidP="002B4D8A">
            <w:pPr>
              <w:pStyle w:val="106"/>
            </w:pPr>
            <w:r w:rsidRPr="006C1D7F">
              <w:t>41371</w:t>
            </w:r>
          </w:p>
        </w:tc>
        <w:tc>
          <w:tcPr>
            <w:tcW w:w="1802" w:type="dxa"/>
            <w:shd w:val="clear" w:color="auto" w:fill="auto"/>
            <w:noWrap/>
            <w:vAlign w:val="center"/>
          </w:tcPr>
          <w:p w14:paraId="3E64BCCC" w14:textId="77777777" w:rsidR="002B4D8A" w:rsidRPr="006C1D7F" w:rsidRDefault="002B4D8A" w:rsidP="002B4D8A">
            <w:pPr>
              <w:pStyle w:val="106"/>
            </w:pPr>
            <w:r w:rsidRPr="006C1D7F">
              <w:t>508681,0</w:t>
            </w:r>
          </w:p>
        </w:tc>
        <w:tc>
          <w:tcPr>
            <w:tcW w:w="1294" w:type="dxa"/>
            <w:shd w:val="clear" w:color="auto" w:fill="auto"/>
            <w:vAlign w:val="center"/>
          </w:tcPr>
          <w:p w14:paraId="39ABA943" w14:textId="77777777" w:rsidR="002B4D8A" w:rsidRPr="006C1D7F" w:rsidRDefault="002B4D8A" w:rsidP="002B4D8A">
            <w:pPr>
              <w:pStyle w:val="106"/>
            </w:pPr>
            <w:r w:rsidRPr="006C1D7F">
              <w:rPr>
                <w:lang w:eastAsia="en-US"/>
              </w:rPr>
              <w:t>уголь (2БР), мазут</w:t>
            </w:r>
          </w:p>
        </w:tc>
        <w:tc>
          <w:tcPr>
            <w:tcW w:w="1359" w:type="dxa"/>
            <w:shd w:val="clear" w:color="auto" w:fill="auto"/>
            <w:vAlign w:val="center"/>
          </w:tcPr>
          <w:p w14:paraId="0989504D" w14:textId="77777777" w:rsidR="002B4D8A" w:rsidRPr="006C1D7F" w:rsidRDefault="002B4D8A" w:rsidP="002B4D8A">
            <w:pPr>
              <w:pStyle w:val="106"/>
            </w:pPr>
            <w:r w:rsidRPr="006C1D7F">
              <w:t>4193,827</w:t>
            </w:r>
          </w:p>
        </w:tc>
      </w:tr>
      <w:tr w:rsidR="002B4D8A" w:rsidRPr="006C1D7F" w14:paraId="76D9EFFD" w14:textId="77777777" w:rsidTr="002B4D8A">
        <w:trPr>
          <w:trHeight w:val="20"/>
          <w:jc w:val="center"/>
        </w:trPr>
        <w:tc>
          <w:tcPr>
            <w:tcW w:w="683" w:type="dxa"/>
            <w:noWrap/>
            <w:vAlign w:val="center"/>
          </w:tcPr>
          <w:p w14:paraId="1919439B" w14:textId="77777777" w:rsidR="002B4D8A" w:rsidRPr="006C1D7F" w:rsidRDefault="002B4D8A" w:rsidP="002B4D8A">
            <w:pPr>
              <w:pStyle w:val="106"/>
            </w:pPr>
          </w:p>
        </w:tc>
        <w:tc>
          <w:tcPr>
            <w:tcW w:w="2380" w:type="dxa"/>
            <w:noWrap/>
            <w:vAlign w:val="center"/>
          </w:tcPr>
          <w:p w14:paraId="79435CC2" w14:textId="77777777" w:rsidR="002B4D8A" w:rsidRPr="006C1D7F" w:rsidRDefault="002B4D8A" w:rsidP="002B4D8A">
            <w:pPr>
              <w:pStyle w:val="106"/>
            </w:pPr>
            <w:r w:rsidRPr="006C1D7F">
              <w:rPr>
                <w:lang w:eastAsia="en-US"/>
              </w:rPr>
              <w:t>Итого по ЕТО №1</w:t>
            </w:r>
          </w:p>
        </w:tc>
        <w:tc>
          <w:tcPr>
            <w:tcW w:w="2378" w:type="dxa"/>
            <w:shd w:val="clear" w:color="auto" w:fill="auto"/>
            <w:noWrap/>
            <w:vAlign w:val="center"/>
          </w:tcPr>
          <w:p w14:paraId="284A7B4F" w14:textId="77777777" w:rsidR="002B4D8A" w:rsidRPr="006C1D7F" w:rsidRDefault="002B4D8A" w:rsidP="002B4D8A">
            <w:pPr>
              <w:pStyle w:val="106"/>
            </w:pPr>
            <w:r w:rsidRPr="006C1D7F">
              <w:t>762104</w:t>
            </w:r>
          </w:p>
        </w:tc>
        <w:tc>
          <w:tcPr>
            <w:tcW w:w="2793" w:type="dxa"/>
            <w:shd w:val="clear" w:color="auto" w:fill="auto"/>
            <w:noWrap/>
            <w:vAlign w:val="center"/>
          </w:tcPr>
          <w:p w14:paraId="4C6950DA" w14:textId="77777777" w:rsidR="002B4D8A" w:rsidRPr="006C1D7F" w:rsidRDefault="002B4D8A" w:rsidP="002B4D8A">
            <w:pPr>
              <w:pStyle w:val="106"/>
            </w:pPr>
            <w:r w:rsidRPr="006C1D7F">
              <w:t>212052</w:t>
            </w:r>
          </w:p>
        </w:tc>
        <w:tc>
          <w:tcPr>
            <w:tcW w:w="2097" w:type="dxa"/>
            <w:vAlign w:val="center"/>
          </w:tcPr>
          <w:p w14:paraId="7F4F9C26" w14:textId="77777777" w:rsidR="002B4D8A" w:rsidRPr="006C1D7F" w:rsidRDefault="002B4D8A" w:rsidP="002B4D8A">
            <w:pPr>
              <w:pStyle w:val="106"/>
            </w:pPr>
            <w:r w:rsidRPr="006C1D7F">
              <w:t>41371</w:t>
            </w:r>
          </w:p>
        </w:tc>
        <w:tc>
          <w:tcPr>
            <w:tcW w:w="1802" w:type="dxa"/>
            <w:shd w:val="clear" w:color="auto" w:fill="auto"/>
            <w:noWrap/>
            <w:vAlign w:val="center"/>
          </w:tcPr>
          <w:p w14:paraId="2C265FA8" w14:textId="77777777" w:rsidR="002B4D8A" w:rsidRPr="006C1D7F" w:rsidRDefault="002B4D8A" w:rsidP="002B4D8A">
            <w:pPr>
              <w:pStyle w:val="106"/>
            </w:pPr>
            <w:r w:rsidRPr="006C1D7F">
              <w:t>508681,0</w:t>
            </w:r>
          </w:p>
        </w:tc>
        <w:tc>
          <w:tcPr>
            <w:tcW w:w="1294" w:type="dxa"/>
            <w:shd w:val="clear" w:color="auto" w:fill="auto"/>
            <w:vAlign w:val="center"/>
          </w:tcPr>
          <w:p w14:paraId="573081A1" w14:textId="77777777" w:rsidR="002B4D8A" w:rsidRPr="006C1D7F" w:rsidRDefault="002B4D8A" w:rsidP="002B4D8A">
            <w:pPr>
              <w:pStyle w:val="106"/>
            </w:pPr>
            <w:r w:rsidRPr="006C1D7F">
              <w:rPr>
                <w:lang w:eastAsia="en-US"/>
              </w:rPr>
              <w:t>уголь (2БР), мазут</w:t>
            </w:r>
          </w:p>
        </w:tc>
        <w:tc>
          <w:tcPr>
            <w:tcW w:w="1359" w:type="dxa"/>
            <w:shd w:val="clear" w:color="auto" w:fill="auto"/>
            <w:vAlign w:val="center"/>
          </w:tcPr>
          <w:p w14:paraId="7AE9CFE8" w14:textId="77777777" w:rsidR="002B4D8A" w:rsidRPr="006C1D7F" w:rsidRDefault="002B4D8A" w:rsidP="002B4D8A">
            <w:pPr>
              <w:pStyle w:val="106"/>
            </w:pPr>
            <w:r w:rsidRPr="006C1D7F">
              <w:t>4193,827</w:t>
            </w:r>
          </w:p>
        </w:tc>
      </w:tr>
      <w:tr w:rsidR="002B4D8A" w:rsidRPr="006C1D7F" w14:paraId="10B3EC1E" w14:textId="77777777" w:rsidTr="002B4D8A">
        <w:trPr>
          <w:trHeight w:val="20"/>
          <w:jc w:val="center"/>
        </w:trPr>
        <w:tc>
          <w:tcPr>
            <w:tcW w:w="14786" w:type="dxa"/>
            <w:gridSpan w:val="8"/>
            <w:shd w:val="clear" w:color="auto" w:fill="E2EFD9"/>
            <w:vAlign w:val="center"/>
          </w:tcPr>
          <w:p w14:paraId="21D8AEBA" w14:textId="77777777" w:rsidR="002B4D8A" w:rsidRPr="006C1D7F" w:rsidRDefault="002B4D8A" w:rsidP="002B4D8A">
            <w:pPr>
              <w:pStyle w:val="106"/>
            </w:pPr>
            <w:r w:rsidRPr="006C1D7F">
              <w:rPr>
                <w:lang w:eastAsia="en-US"/>
              </w:rPr>
              <w:t>ЕТО №2 - ООО «АЭСТ»</w:t>
            </w:r>
          </w:p>
        </w:tc>
      </w:tr>
      <w:tr w:rsidR="002B4D8A" w:rsidRPr="006C1D7F" w14:paraId="31CB0483" w14:textId="77777777" w:rsidTr="002B4D8A">
        <w:trPr>
          <w:trHeight w:val="20"/>
          <w:jc w:val="center"/>
        </w:trPr>
        <w:tc>
          <w:tcPr>
            <w:tcW w:w="683" w:type="dxa"/>
            <w:noWrap/>
            <w:vAlign w:val="center"/>
          </w:tcPr>
          <w:p w14:paraId="6175E681" w14:textId="77777777" w:rsidR="002B4D8A" w:rsidRPr="006C1D7F" w:rsidRDefault="002B4D8A" w:rsidP="002B4D8A">
            <w:pPr>
              <w:pStyle w:val="106"/>
            </w:pPr>
            <w:r w:rsidRPr="006C1D7F">
              <w:rPr>
                <w:lang w:eastAsia="en-US"/>
              </w:rPr>
              <w:t>2</w:t>
            </w:r>
          </w:p>
        </w:tc>
        <w:tc>
          <w:tcPr>
            <w:tcW w:w="2380" w:type="dxa"/>
            <w:noWrap/>
            <w:vAlign w:val="center"/>
          </w:tcPr>
          <w:p w14:paraId="0318D821" w14:textId="77777777" w:rsidR="002B4D8A" w:rsidRPr="006C1D7F" w:rsidRDefault="002B4D8A" w:rsidP="002B4D8A">
            <w:pPr>
              <w:pStyle w:val="106"/>
            </w:pPr>
            <w:r w:rsidRPr="006C1D7F">
              <w:t>Котельной с. Березовское</w:t>
            </w:r>
          </w:p>
        </w:tc>
        <w:tc>
          <w:tcPr>
            <w:tcW w:w="2378" w:type="dxa"/>
            <w:shd w:val="clear" w:color="auto" w:fill="auto"/>
            <w:noWrap/>
            <w:vAlign w:val="center"/>
          </w:tcPr>
          <w:p w14:paraId="6B2827BA" w14:textId="77777777" w:rsidR="002B4D8A" w:rsidRPr="006C1D7F" w:rsidRDefault="002B4D8A" w:rsidP="002B4D8A">
            <w:pPr>
              <w:pStyle w:val="106"/>
            </w:pPr>
            <w:r w:rsidRPr="006C1D7F">
              <w:t>3387,38</w:t>
            </w:r>
          </w:p>
        </w:tc>
        <w:tc>
          <w:tcPr>
            <w:tcW w:w="2793" w:type="dxa"/>
            <w:shd w:val="clear" w:color="auto" w:fill="auto"/>
            <w:noWrap/>
            <w:vAlign w:val="center"/>
          </w:tcPr>
          <w:p w14:paraId="7E88FE2F" w14:textId="77777777" w:rsidR="002B4D8A" w:rsidRPr="006C1D7F" w:rsidRDefault="002B4D8A" w:rsidP="002B4D8A">
            <w:pPr>
              <w:pStyle w:val="106"/>
            </w:pPr>
            <w:r w:rsidRPr="006C1D7F">
              <w:t>84,79</w:t>
            </w:r>
          </w:p>
        </w:tc>
        <w:tc>
          <w:tcPr>
            <w:tcW w:w="2097" w:type="dxa"/>
            <w:shd w:val="clear" w:color="auto" w:fill="auto"/>
            <w:vAlign w:val="center"/>
          </w:tcPr>
          <w:p w14:paraId="688C4C54" w14:textId="77777777" w:rsidR="002B4D8A" w:rsidRPr="006C1D7F" w:rsidRDefault="002B4D8A" w:rsidP="002B4D8A">
            <w:pPr>
              <w:pStyle w:val="106"/>
            </w:pPr>
            <w:r w:rsidRPr="006C1D7F">
              <w:t>-</w:t>
            </w:r>
          </w:p>
        </w:tc>
        <w:tc>
          <w:tcPr>
            <w:tcW w:w="1802" w:type="dxa"/>
            <w:shd w:val="clear" w:color="auto" w:fill="auto"/>
            <w:noWrap/>
            <w:vAlign w:val="center"/>
          </w:tcPr>
          <w:p w14:paraId="69592B13" w14:textId="77777777" w:rsidR="002B4D8A" w:rsidRPr="006C1D7F" w:rsidRDefault="002B4D8A" w:rsidP="002B4D8A">
            <w:pPr>
              <w:pStyle w:val="106"/>
            </w:pPr>
            <w:r w:rsidRPr="006C1D7F">
              <w:t>3302,6</w:t>
            </w:r>
          </w:p>
        </w:tc>
        <w:tc>
          <w:tcPr>
            <w:tcW w:w="1294" w:type="dxa"/>
            <w:shd w:val="clear" w:color="auto" w:fill="auto"/>
            <w:vAlign w:val="center"/>
          </w:tcPr>
          <w:p w14:paraId="1CD65BB6" w14:textId="77777777" w:rsidR="002B4D8A" w:rsidRPr="006C1D7F" w:rsidRDefault="002B4D8A" w:rsidP="002B4D8A">
            <w:pPr>
              <w:pStyle w:val="106"/>
            </w:pPr>
            <w:r w:rsidRPr="006C1D7F">
              <w:rPr>
                <w:lang w:eastAsia="en-US"/>
              </w:rPr>
              <w:t>уголь (2БР, 2БПКО)</w:t>
            </w:r>
          </w:p>
        </w:tc>
        <w:tc>
          <w:tcPr>
            <w:tcW w:w="1359" w:type="dxa"/>
            <w:shd w:val="clear" w:color="auto" w:fill="auto"/>
            <w:vAlign w:val="center"/>
          </w:tcPr>
          <w:p w14:paraId="6689067E" w14:textId="77777777" w:rsidR="002B4D8A" w:rsidRPr="006C1D7F" w:rsidRDefault="002B4D8A" w:rsidP="002B4D8A">
            <w:pPr>
              <w:pStyle w:val="106"/>
            </w:pPr>
            <w:r w:rsidRPr="006C1D7F">
              <w:t>714,4</w:t>
            </w:r>
          </w:p>
        </w:tc>
      </w:tr>
      <w:tr w:rsidR="002B4D8A" w:rsidRPr="006C1D7F" w14:paraId="79EEAD35" w14:textId="77777777" w:rsidTr="002B4D8A">
        <w:trPr>
          <w:trHeight w:val="20"/>
          <w:jc w:val="center"/>
        </w:trPr>
        <w:tc>
          <w:tcPr>
            <w:tcW w:w="683" w:type="dxa"/>
            <w:noWrap/>
            <w:vAlign w:val="center"/>
          </w:tcPr>
          <w:p w14:paraId="5478EF47" w14:textId="77777777" w:rsidR="002B4D8A" w:rsidRPr="006C1D7F" w:rsidRDefault="002B4D8A" w:rsidP="002B4D8A">
            <w:pPr>
              <w:pStyle w:val="106"/>
            </w:pPr>
            <w:r w:rsidRPr="006C1D7F">
              <w:rPr>
                <w:lang w:eastAsia="en-US"/>
              </w:rPr>
              <w:t>3</w:t>
            </w:r>
          </w:p>
        </w:tc>
        <w:tc>
          <w:tcPr>
            <w:tcW w:w="2380" w:type="dxa"/>
            <w:noWrap/>
            <w:vAlign w:val="center"/>
          </w:tcPr>
          <w:p w14:paraId="3E8060E4" w14:textId="77777777" w:rsidR="002B4D8A" w:rsidRPr="006C1D7F" w:rsidRDefault="002B4D8A" w:rsidP="002B4D8A">
            <w:pPr>
              <w:pStyle w:val="106"/>
            </w:pPr>
            <w:r w:rsidRPr="006C1D7F">
              <w:t xml:space="preserve">Котельной с. </w:t>
            </w:r>
            <w:proofErr w:type="spellStart"/>
            <w:r w:rsidRPr="006C1D7F">
              <w:t>Новоалтатка</w:t>
            </w:r>
            <w:proofErr w:type="spellEnd"/>
          </w:p>
        </w:tc>
        <w:tc>
          <w:tcPr>
            <w:tcW w:w="2378" w:type="dxa"/>
            <w:shd w:val="clear" w:color="auto" w:fill="auto"/>
            <w:noWrap/>
            <w:vAlign w:val="center"/>
          </w:tcPr>
          <w:p w14:paraId="5E11EC75" w14:textId="77777777" w:rsidR="002B4D8A" w:rsidRPr="006C1D7F" w:rsidRDefault="002B4D8A" w:rsidP="002B4D8A">
            <w:pPr>
              <w:pStyle w:val="106"/>
            </w:pPr>
            <w:r w:rsidRPr="006C1D7F">
              <w:t>7788,371</w:t>
            </w:r>
          </w:p>
        </w:tc>
        <w:tc>
          <w:tcPr>
            <w:tcW w:w="2793" w:type="dxa"/>
            <w:shd w:val="clear" w:color="auto" w:fill="auto"/>
            <w:noWrap/>
            <w:vAlign w:val="center"/>
          </w:tcPr>
          <w:p w14:paraId="70A93857" w14:textId="77777777" w:rsidR="002B4D8A" w:rsidRPr="006C1D7F" w:rsidRDefault="002B4D8A" w:rsidP="002B4D8A">
            <w:pPr>
              <w:pStyle w:val="106"/>
            </w:pPr>
            <w:r w:rsidRPr="006C1D7F">
              <w:t>131,2</w:t>
            </w:r>
          </w:p>
        </w:tc>
        <w:tc>
          <w:tcPr>
            <w:tcW w:w="2097" w:type="dxa"/>
            <w:shd w:val="clear" w:color="auto" w:fill="auto"/>
            <w:vAlign w:val="center"/>
          </w:tcPr>
          <w:p w14:paraId="26E35AC4" w14:textId="77777777" w:rsidR="002B4D8A" w:rsidRPr="006C1D7F" w:rsidRDefault="002B4D8A" w:rsidP="002B4D8A">
            <w:pPr>
              <w:pStyle w:val="106"/>
            </w:pPr>
            <w:r w:rsidRPr="006C1D7F">
              <w:t>-</w:t>
            </w:r>
          </w:p>
        </w:tc>
        <w:tc>
          <w:tcPr>
            <w:tcW w:w="1802" w:type="dxa"/>
            <w:shd w:val="clear" w:color="auto" w:fill="auto"/>
            <w:noWrap/>
            <w:vAlign w:val="center"/>
          </w:tcPr>
          <w:p w14:paraId="7B1DE019" w14:textId="77777777" w:rsidR="002B4D8A" w:rsidRPr="006C1D7F" w:rsidRDefault="002B4D8A" w:rsidP="002B4D8A">
            <w:pPr>
              <w:pStyle w:val="106"/>
            </w:pPr>
            <w:r w:rsidRPr="006C1D7F">
              <w:t>7657,2</w:t>
            </w:r>
          </w:p>
        </w:tc>
        <w:tc>
          <w:tcPr>
            <w:tcW w:w="1294" w:type="dxa"/>
            <w:shd w:val="clear" w:color="auto" w:fill="auto"/>
            <w:vAlign w:val="center"/>
          </w:tcPr>
          <w:p w14:paraId="442B298D" w14:textId="77777777" w:rsidR="002B4D8A" w:rsidRPr="006C1D7F" w:rsidRDefault="002B4D8A" w:rsidP="002B4D8A">
            <w:pPr>
              <w:pStyle w:val="106"/>
            </w:pPr>
            <w:r w:rsidRPr="006C1D7F">
              <w:rPr>
                <w:lang w:eastAsia="en-US"/>
              </w:rPr>
              <w:t>уголь (2БР, 2БПКО)</w:t>
            </w:r>
          </w:p>
        </w:tc>
        <w:tc>
          <w:tcPr>
            <w:tcW w:w="1359" w:type="dxa"/>
            <w:shd w:val="clear" w:color="auto" w:fill="auto"/>
            <w:vAlign w:val="center"/>
          </w:tcPr>
          <w:p w14:paraId="46E5D379" w14:textId="77777777" w:rsidR="002B4D8A" w:rsidRPr="006C1D7F" w:rsidRDefault="002B4D8A" w:rsidP="002B4D8A">
            <w:pPr>
              <w:pStyle w:val="106"/>
            </w:pPr>
            <w:r w:rsidRPr="006C1D7F">
              <w:t>1661,2</w:t>
            </w:r>
          </w:p>
        </w:tc>
      </w:tr>
      <w:tr w:rsidR="002B4D8A" w:rsidRPr="006C1D7F" w14:paraId="2F78A54B" w14:textId="77777777" w:rsidTr="002B4D8A">
        <w:trPr>
          <w:trHeight w:val="20"/>
          <w:jc w:val="center"/>
        </w:trPr>
        <w:tc>
          <w:tcPr>
            <w:tcW w:w="683" w:type="dxa"/>
            <w:noWrap/>
            <w:vAlign w:val="center"/>
          </w:tcPr>
          <w:p w14:paraId="5477CBCE" w14:textId="77777777" w:rsidR="002B4D8A" w:rsidRPr="006C1D7F" w:rsidRDefault="002B4D8A" w:rsidP="002B4D8A">
            <w:pPr>
              <w:pStyle w:val="106"/>
            </w:pPr>
            <w:r w:rsidRPr="006C1D7F">
              <w:rPr>
                <w:lang w:eastAsia="en-US"/>
              </w:rPr>
              <w:t>4</w:t>
            </w:r>
          </w:p>
        </w:tc>
        <w:tc>
          <w:tcPr>
            <w:tcW w:w="2380" w:type="dxa"/>
            <w:noWrap/>
            <w:vAlign w:val="center"/>
          </w:tcPr>
          <w:p w14:paraId="12D279ED" w14:textId="77777777" w:rsidR="002B4D8A" w:rsidRPr="006C1D7F" w:rsidRDefault="002B4D8A" w:rsidP="002B4D8A">
            <w:pPr>
              <w:pStyle w:val="106"/>
            </w:pPr>
            <w:r w:rsidRPr="006C1D7F">
              <w:t>Котельной с. Ивановка</w:t>
            </w:r>
          </w:p>
        </w:tc>
        <w:tc>
          <w:tcPr>
            <w:tcW w:w="2378" w:type="dxa"/>
            <w:shd w:val="clear" w:color="auto" w:fill="auto"/>
            <w:noWrap/>
            <w:vAlign w:val="center"/>
          </w:tcPr>
          <w:p w14:paraId="2F9C35A4" w14:textId="77777777" w:rsidR="002B4D8A" w:rsidRPr="006C1D7F" w:rsidRDefault="002B4D8A" w:rsidP="002B4D8A">
            <w:pPr>
              <w:pStyle w:val="106"/>
            </w:pPr>
            <w:r w:rsidRPr="006C1D7F">
              <w:t>5088,637</w:t>
            </w:r>
          </w:p>
        </w:tc>
        <w:tc>
          <w:tcPr>
            <w:tcW w:w="2793" w:type="dxa"/>
            <w:shd w:val="clear" w:color="auto" w:fill="auto"/>
            <w:noWrap/>
            <w:vAlign w:val="center"/>
          </w:tcPr>
          <w:p w14:paraId="16C2A56E" w14:textId="77777777" w:rsidR="002B4D8A" w:rsidRPr="006C1D7F" w:rsidRDefault="002B4D8A" w:rsidP="002B4D8A">
            <w:pPr>
              <w:pStyle w:val="106"/>
            </w:pPr>
          </w:p>
        </w:tc>
        <w:tc>
          <w:tcPr>
            <w:tcW w:w="2097" w:type="dxa"/>
            <w:shd w:val="clear" w:color="auto" w:fill="auto"/>
            <w:vAlign w:val="center"/>
          </w:tcPr>
          <w:p w14:paraId="44512010" w14:textId="77777777" w:rsidR="002B4D8A" w:rsidRPr="006C1D7F" w:rsidRDefault="002B4D8A" w:rsidP="002B4D8A">
            <w:pPr>
              <w:pStyle w:val="106"/>
            </w:pPr>
          </w:p>
        </w:tc>
        <w:tc>
          <w:tcPr>
            <w:tcW w:w="1802" w:type="dxa"/>
            <w:shd w:val="clear" w:color="auto" w:fill="auto"/>
            <w:noWrap/>
            <w:vAlign w:val="center"/>
          </w:tcPr>
          <w:p w14:paraId="7747DB01" w14:textId="77777777" w:rsidR="002B4D8A" w:rsidRPr="006C1D7F" w:rsidRDefault="002B4D8A" w:rsidP="002B4D8A">
            <w:pPr>
              <w:pStyle w:val="106"/>
            </w:pPr>
            <w:r w:rsidRPr="006C1D7F">
              <w:t>5088,6</w:t>
            </w:r>
          </w:p>
        </w:tc>
        <w:tc>
          <w:tcPr>
            <w:tcW w:w="1294" w:type="dxa"/>
            <w:shd w:val="clear" w:color="auto" w:fill="auto"/>
            <w:vAlign w:val="center"/>
          </w:tcPr>
          <w:p w14:paraId="1AA9A35C" w14:textId="77777777" w:rsidR="002B4D8A" w:rsidRPr="006C1D7F" w:rsidRDefault="002B4D8A" w:rsidP="002B4D8A">
            <w:pPr>
              <w:pStyle w:val="106"/>
            </w:pPr>
            <w:r w:rsidRPr="006C1D7F">
              <w:rPr>
                <w:lang w:eastAsia="en-US"/>
              </w:rPr>
              <w:t>уголь (2БР, 2БПКО)</w:t>
            </w:r>
          </w:p>
        </w:tc>
        <w:tc>
          <w:tcPr>
            <w:tcW w:w="1359" w:type="dxa"/>
            <w:shd w:val="clear" w:color="auto" w:fill="auto"/>
            <w:vAlign w:val="center"/>
          </w:tcPr>
          <w:p w14:paraId="78ECCCC5" w14:textId="77777777" w:rsidR="002B4D8A" w:rsidRPr="006C1D7F" w:rsidRDefault="002B4D8A" w:rsidP="002B4D8A">
            <w:pPr>
              <w:pStyle w:val="106"/>
            </w:pPr>
            <w:r w:rsidRPr="006C1D7F">
              <w:t>1025,6</w:t>
            </w:r>
          </w:p>
        </w:tc>
      </w:tr>
      <w:tr w:rsidR="002B4D8A" w:rsidRPr="006C1D7F" w14:paraId="2EC9A275" w14:textId="77777777" w:rsidTr="002B4D8A">
        <w:trPr>
          <w:trHeight w:val="20"/>
          <w:jc w:val="center"/>
        </w:trPr>
        <w:tc>
          <w:tcPr>
            <w:tcW w:w="683" w:type="dxa"/>
            <w:noWrap/>
            <w:vAlign w:val="center"/>
          </w:tcPr>
          <w:p w14:paraId="4269EE4F" w14:textId="77777777" w:rsidR="002B4D8A" w:rsidRPr="006C1D7F" w:rsidRDefault="002B4D8A" w:rsidP="002B4D8A">
            <w:pPr>
              <w:pStyle w:val="106"/>
            </w:pPr>
            <w:r w:rsidRPr="006C1D7F">
              <w:rPr>
                <w:lang w:eastAsia="en-US"/>
              </w:rPr>
              <w:t>5</w:t>
            </w:r>
          </w:p>
        </w:tc>
        <w:tc>
          <w:tcPr>
            <w:tcW w:w="2380" w:type="dxa"/>
            <w:noWrap/>
            <w:vAlign w:val="center"/>
          </w:tcPr>
          <w:p w14:paraId="74E83226" w14:textId="77777777" w:rsidR="002B4D8A" w:rsidRPr="006C1D7F" w:rsidRDefault="002B4D8A" w:rsidP="002B4D8A">
            <w:pPr>
              <w:pStyle w:val="106"/>
            </w:pPr>
            <w:r w:rsidRPr="006C1D7F">
              <w:t xml:space="preserve">Котельной п. </w:t>
            </w:r>
            <w:proofErr w:type="spellStart"/>
            <w:r w:rsidRPr="006C1D7F">
              <w:t>Инголь</w:t>
            </w:r>
            <w:proofErr w:type="spellEnd"/>
          </w:p>
        </w:tc>
        <w:tc>
          <w:tcPr>
            <w:tcW w:w="2378" w:type="dxa"/>
            <w:shd w:val="clear" w:color="auto" w:fill="auto"/>
            <w:noWrap/>
            <w:vAlign w:val="center"/>
          </w:tcPr>
          <w:p w14:paraId="0AD8D9C3" w14:textId="77777777" w:rsidR="002B4D8A" w:rsidRPr="006C1D7F" w:rsidRDefault="002B4D8A" w:rsidP="002B4D8A">
            <w:pPr>
              <w:pStyle w:val="106"/>
            </w:pPr>
            <w:r w:rsidRPr="006C1D7F">
              <w:t>5713,207</w:t>
            </w:r>
          </w:p>
        </w:tc>
        <w:tc>
          <w:tcPr>
            <w:tcW w:w="2793" w:type="dxa"/>
            <w:shd w:val="clear" w:color="auto" w:fill="auto"/>
            <w:noWrap/>
            <w:vAlign w:val="center"/>
          </w:tcPr>
          <w:p w14:paraId="3C26CE5B" w14:textId="77777777" w:rsidR="002B4D8A" w:rsidRPr="006C1D7F" w:rsidRDefault="002B4D8A" w:rsidP="002B4D8A">
            <w:pPr>
              <w:pStyle w:val="106"/>
            </w:pPr>
            <w:r w:rsidRPr="006C1D7F">
              <w:t>42,0</w:t>
            </w:r>
          </w:p>
        </w:tc>
        <w:tc>
          <w:tcPr>
            <w:tcW w:w="2097" w:type="dxa"/>
            <w:shd w:val="clear" w:color="auto" w:fill="auto"/>
            <w:vAlign w:val="center"/>
          </w:tcPr>
          <w:p w14:paraId="37C73B99" w14:textId="77777777" w:rsidR="002B4D8A" w:rsidRPr="006C1D7F" w:rsidRDefault="002B4D8A" w:rsidP="002B4D8A">
            <w:pPr>
              <w:pStyle w:val="106"/>
            </w:pPr>
          </w:p>
        </w:tc>
        <w:tc>
          <w:tcPr>
            <w:tcW w:w="1802" w:type="dxa"/>
            <w:shd w:val="clear" w:color="auto" w:fill="auto"/>
            <w:noWrap/>
            <w:vAlign w:val="center"/>
          </w:tcPr>
          <w:p w14:paraId="71461B72" w14:textId="77777777" w:rsidR="002B4D8A" w:rsidRPr="006C1D7F" w:rsidRDefault="002B4D8A" w:rsidP="002B4D8A">
            <w:pPr>
              <w:pStyle w:val="106"/>
            </w:pPr>
            <w:r w:rsidRPr="006C1D7F">
              <w:t>5671,2</w:t>
            </w:r>
          </w:p>
        </w:tc>
        <w:tc>
          <w:tcPr>
            <w:tcW w:w="1294" w:type="dxa"/>
            <w:shd w:val="clear" w:color="auto" w:fill="auto"/>
            <w:vAlign w:val="center"/>
          </w:tcPr>
          <w:p w14:paraId="2997CD77" w14:textId="77777777" w:rsidR="002B4D8A" w:rsidRPr="006C1D7F" w:rsidRDefault="002B4D8A" w:rsidP="002B4D8A">
            <w:pPr>
              <w:pStyle w:val="106"/>
            </w:pPr>
            <w:r w:rsidRPr="006C1D7F">
              <w:rPr>
                <w:lang w:eastAsia="en-US"/>
              </w:rPr>
              <w:t>уголь (2БР, 2БПКО)</w:t>
            </w:r>
          </w:p>
        </w:tc>
        <w:tc>
          <w:tcPr>
            <w:tcW w:w="1359" w:type="dxa"/>
            <w:shd w:val="clear" w:color="auto" w:fill="auto"/>
            <w:vAlign w:val="center"/>
          </w:tcPr>
          <w:p w14:paraId="3FB21B2F" w14:textId="77777777" w:rsidR="002B4D8A" w:rsidRPr="006C1D7F" w:rsidRDefault="002B4D8A" w:rsidP="002B4D8A">
            <w:pPr>
              <w:pStyle w:val="106"/>
            </w:pPr>
            <w:r w:rsidRPr="006C1D7F">
              <w:t>1151,5</w:t>
            </w:r>
          </w:p>
        </w:tc>
      </w:tr>
      <w:tr w:rsidR="002B4D8A" w:rsidRPr="006C1D7F" w14:paraId="33554612" w14:textId="77777777" w:rsidTr="002B4D8A">
        <w:trPr>
          <w:trHeight w:val="20"/>
          <w:jc w:val="center"/>
        </w:trPr>
        <w:tc>
          <w:tcPr>
            <w:tcW w:w="683" w:type="dxa"/>
            <w:noWrap/>
            <w:vAlign w:val="center"/>
          </w:tcPr>
          <w:p w14:paraId="086A27D1" w14:textId="77777777" w:rsidR="002B4D8A" w:rsidRPr="006C1D7F" w:rsidRDefault="002B4D8A" w:rsidP="002B4D8A">
            <w:pPr>
              <w:pStyle w:val="106"/>
            </w:pPr>
            <w:r w:rsidRPr="006C1D7F">
              <w:rPr>
                <w:lang w:eastAsia="en-US"/>
              </w:rPr>
              <w:t>6</w:t>
            </w:r>
          </w:p>
        </w:tc>
        <w:tc>
          <w:tcPr>
            <w:tcW w:w="2380" w:type="dxa"/>
            <w:noWrap/>
            <w:vAlign w:val="center"/>
          </w:tcPr>
          <w:p w14:paraId="6B863113" w14:textId="77777777" w:rsidR="002B4D8A" w:rsidRPr="006C1D7F" w:rsidRDefault="002B4D8A" w:rsidP="002B4D8A">
            <w:pPr>
              <w:pStyle w:val="106"/>
            </w:pPr>
            <w:r w:rsidRPr="006C1D7F">
              <w:t>Котельной с. Парная</w:t>
            </w:r>
          </w:p>
        </w:tc>
        <w:tc>
          <w:tcPr>
            <w:tcW w:w="2378" w:type="dxa"/>
            <w:shd w:val="clear" w:color="auto" w:fill="auto"/>
            <w:noWrap/>
            <w:vAlign w:val="center"/>
          </w:tcPr>
          <w:p w14:paraId="16158FEE" w14:textId="77777777" w:rsidR="002B4D8A" w:rsidRPr="006C1D7F" w:rsidRDefault="002B4D8A" w:rsidP="002B4D8A">
            <w:pPr>
              <w:pStyle w:val="106"/>
            </w:pPr>
            <w:r w:rsidRPr="006C1D7F">
              <w:t>1357,943</w:t>
            </w:r>
          </w:p>
        </w:tc>
        <w:tc>
          <w:tcPr>
            <w:tcW w:w="2793" w:type="dxa"/>
            <w:shd w:val="clear" w:color="auto" w:fill="auto"/>
            <w:noWrap/>
            <w:vAlign w:val="center"/>
          </w:tcPr>
          <w:p w14:paraId="543F51D6" w14:textId="77777777" w:rsidR="002B4D8A" w:rsidRPr="006C1D7F" w:rsidRDefault="002B4D8A" w:rsidP="002B4D8A">
            <w:pPr>
              <w:pStyle w:val="106"/>
            </w:pPr>
            <w:r w:rsidRPr="006C1D7F">
              <w:t>22,7</w:t>
            </w:r>
          </w:p>
        </w:tc>
        <w:tc>
          <w:tcPr>
            <w:tcW w:w="2097" w:type="dxa"/>
            <w:shd w:val="clear" w:color="auto" w:fill="auto"/>
            <w:vAlign w:val="center"/>
          </w:tcPr>
          <w:p w14:paraId="1C33574F" w14:textId="77777777" w:rsidR="002B4D8A" w:rsidRPr="006C1D7F" w:rsidRDefault="002B4D8A" w:rsidP="002B4D8A">
            <w:pPr>
              <w:pStyle w:val="106"/>
            </w:pPr>
          </w:p>
        </w:tc>
        <w:tc>
          <w:tcPr>
            <w:tcW w:w="1802" w:type="dxa"/>
            <w:shd w:val="clear" w:color="auto" w:fill="auto"/>
            <w:noWrap/>
            <w:vAlign w:val="center"/>
          </w:tcPr>
          <w:p w14:paraId="78A93FFF" w14:textId="77777777" w:rsidR="002B4D8A" w:rsidRPr="006C1D7F" w:rsidRDefault="002B4D8A" w:rsidP="002B4D8A">
            <w:pPr>
              <w:pStyle w:val="106"/>
            </w:pPr>
            <w:r w:rsidRPr="006C1D7F">
              <w:t>1335,2</w:t>
            </w:r>
          </w:p>
        </w:tc>
        <w:tc>
          <w:tcPr>
            <w:tcW w:w="1294" w:type="dxa"/>
            <w:shd w:val="clear" w:color="auto" w:fill="auto"/>
            <w:vAlign w:val="center"/>
          </w:tcPr>
          <w:p w14:paraId="100912B9" w14:textId="77777777" w:rsidR="002B4D8A" w:rsidRPr="006C1D7F" w:rsidRDefault="002B4D8A" w:rsidP="002B4D8A">
            <w:pPr>
              <w:pStyle w:val="106"/>
            </w:pPr>
            <w:r w:rsidRPr="006C1D7F">
              <w:rPr>
                <w:lang w:eastAsia="en-US"/>
              </w:rPr>
              <w:t>уголь (2БР, 2БПКО)</w:t>
            </w:r>
          </w:p>
        </w:tc>
        <w:tc>
          <w:tcPr>
            <w:tcW w:w="1359" w:type="dxa"/>
            <w:shd w:val="clear" w:color="auto" w:fill="auto"/>
            <w:vAlign w:val="center"/>
          </w:tcPr>
          <w:p w14:paraId="47200B10" w14:textId="77777777" w:rsidR="002B4D8A" w:rsidRPr="006C1D7F" w:rsidRDefault="002B4D8A" w:rsidP="002B4D8A">
            <w:pPr>
              <w:pStyle w:val="106"/>
            </w:pPr>
            <w:r w:rsidRPr="006C1D7F">
              <w:t>278,5</w:t>
            </w:r>
          </w:p>
        </w:tc>
      </w:tr>
      <w:tr w:rsidR="002B4D8A" w:rsidRPr="006C1D7F" w14:paraId="175E2770" w14:textId="77777777" w:rsidTr="002B4D8A">
        <w:trPr>
          <w:trHeight w:val="20"/>
          <w:jc w:val="center"/>
        </w:trPr>
        <w:tc>
          <w:tcPr>
            <w:tcW w:w="683" w:type="dxa"/>
            <w:noWrap/>
            <w:vAlign w:val="center"/>
          </w:tcPr>
          <w:p w14:paraId="696DF189" w14:textId="77777777" w:rsidR="002B4D8A" w:rsidRPr="006C1D7F" w:rsidRDefault="002B4D8A" w:rsidP="002B4D8A">
            <w:pPr>
              <w:pStyle w:val="106"/>
            </w:pPr>
            <w:r w:rsidRPr="006C1D7F">
              <w:rPr>
                <w:lang w:eastAsia="en-US"/>
              </w:rPr>
              <w:t>7</w:t>
            </w:r>
          </w:p>
        </w:tc>
        <w:tc>
          <w:tcPr>
            <w:tcW w:w="2380" w:type="dxa"/>
            <w:noWrap/>
            <w:vAlign w:val="center"/>
          </w:tcPr>
          <w:p w14:paraId="39D7FC2C" w14:textId="77777777" w:rsidR="002B4D8A" w:rsidRPr="006C1D7F" w:rsidRDefault="002B4D8A" w:rsidP="002B4D8A">
            <w:pPr>
              <w:pStyle w:val="106"/>
            </w:pPr>
            <w:r w:rsidRPr="006C1D7F">
              <w:t>Котельной с. Большое Озеро</w:t>
            </w:r>
          </w:p>
        </w:tc>
        <w:tc>
          <w:tcPr>
            <w:tcW w:w="2378" w:type="dxa"/>
            <w:shd w:val="clear" w:color="auto" w:fill="auto"/>
            <w:noWrap/>
            <w:vAlign w:val="center"/>
          </w:tcPr>
          <w:p w14:paraId="2DF1F0F0" w14:textId="77777777" w:rsidR="002B4D8A" w:rsidRPr="006C1D7F" w:rsidRDefault="002B4D8A" w:rsidP="002B4D8A">
            <w:pPr>
              <w:pStyle w:val="106"/>
            </w:pPr>
            <w:r w:rsidRPr="006C1D7F">
              <w:t>773,366</w:t>
            </w:r>
          </w:p>
        </w:tc>
        <w:tc>
          <w:tcPr>
            <w:tcW w:w="2793" w:type="dxa"/>
            <w:shd w:val="clear" w:color="auto" w:fill="auto"/>
            <w:noWrap/>
            <w:vAlign w:val="center"/>
          </w:tcPr>
          <w:p w14:paraId="35B4EF92" w14:textId="77777777" w:rsidR="002B4D8A" w:rsidRPr="006C1D7F" w:rsidRDefault="002B4D8A" w:rsidP="002B4D8A">
            <w:pPr>
              <w:pStyle w:val="106"/>
            </w:pPr>
            <w:r w:rsidRPr="006C1D7F">
              <w:t>15,2</w:t>
            </w:r>
          </w:p>
        </w:tc>
        <w:tc>
          <w:tcPr>
            <w:tcW w:w="2097" w:type="dxa"/>
            <w:shd w:val="clear" w:color="auto" w:fill="auto"/>
            <w:vAlign w:val="center"/>
          </w:tcPr>
          <w:p w14:paraId="79577958" w14:textId="77777777" w:rsidR="002B4D8A" w:rsidRPr="006C1D7F" w:rsidRDefault="002B4D8A" w:rsidP="002B4D8A">
            <w:pPr>
              <w:pStyle w:val="106"/>
            </w:pPr>
          </w:p>
        </w:tc>
        <w:tc>
          <w:tcPr>
            <w:tcW w:w="1802" w:type="dxa"/>
            <w:shd w:val="clear" w:color="auto" w:fill="auto"/>
            <w:noWrap/>
            <w:vAlign w:val="center"/>
          </w:tcPr>
          <w:p w14:paraId="2BD725D9" w14:textId="77777777" w:rsidR="002B4D8A" w:rsidRPr="006C1D7F" w:rsidRDefault="002B4D8A" w:rsidP="002B4D8A">
            <w:pPr>
              <w:pStyle w:val="106"/>
            </w:pPr>
            <w:r w:rsidRPr="006C1D7F">
              <w:t>758,2</w:t>
            </w:r>
          </w:p>
        </w:tc>
        <w:tc>
          <w:tcPr>
            <w:tcW w:w="1294" w:type="dxa"/>
            <w:shd w:val="clear" w:color="auto" w:fill="auto"/>
            <w:vAlign w:val="center"/>
          </w:tcPr>
          <w:p w14:paraId="77D3B97D" w14:textId="77777777" w:rsidR="002B4D8A" w:rsidRPr="006C1D7F" w:rsidRDefault="002B4D8A" w:rsidP="002B4D8A">
            <w:pPr>
              <w:pStyle w:val="106"/>
            </w:pPr>
            <w:r w:rsidRPr="006C1D7F">
              <w:rPr>
                <w:lang w:eastAsia="en-US"/>
              </w:rPr>
              <w:t>уголь (2БР, 2БПКО)</w:t>
            </w:r>
          </w:p>
        </w:tc>
        <w:tc>
          <w:tcPr>
            <w:tcW w:w="1359" w:type="dxa"/>
            <w:shd w:val="clear" w:color="auto" w:fill="auto"/>
            <w:vAlign w:val="center"/>
          </w:tcPr>
          <w:p w14:paraId="107FF171" w14:textId="77777777" w:rsidR="002B4D8A" w:rsidRPr="006C1D7F" w:rsidRDefault="002B4D8A" w:rsidP="002B4D8A">
            <w:pPr>
              <w:pStyle w:val="106"/>
            </w:pPr>
            <w:r w:rsidRPr="006C1D7F">
              <w:t>158,6</w:t>
            </w:r>
          </w:p>
        </w:tc>
      </w:tr>
      <w:tr w:rsidR="002B4D8A" w:rsidRPr="006C1D7F" w14:paraId="2847459F" w14:textId="77777777" w:rsidTr="002B4D8A">
        <w:trPr>
          <w:trHeight w:val="20"/>
          <w:jc w:val="center"/>
        </w:trPr>
        <w:tc>
          <w:tcPr>
            <w:tcW w:w="683" w:type="dxa"/>
            <w:noWrap/>
            <w:vAlign w:val="center"/>
          </w:tcPr>
          <w:p w14:paraId="121BADAF" w14:textId="77777777" w:rsidR="002B4D8A" w:rsidRPr="006C1D7F" w:rsidRDefault="002B4D8A" w:rsidP="002B4D8A">
            <w:pPr>
              <w:pStyle w:val="106"/>
            </w:pPr>
          </w:p>
        </w:tc>
        <w:tc>
          <w:tcPr>
            <w:tcW w:w="2380" w:type="dxa"/>
            <w:noWrap/>
            <w:vAlign w:val="center"/>
          </w:tcPr>
          <w:p w14:paraId="4AE2DCAE" w14:textId="77777777" w:rsidR="002B4D8A" w:rsidRPr="006C1D7F" w:rsidRDefault="002B4D8A" w:rsidP="002B4D8A">
            <w:pPr>
              <w:pStyle w:val="106"/>
            </w:pPr>
            <w:r w:rsidRPr="006C1D7F">
              <w:rPr>
                <w:lang w:eastAsia="en-US"/>
              </w:rPr>
              <w:t>Итого по ЕТО №2</w:t>
            </w:r>
          </w:p>
        </w:tc>
        <w:tc>
          <w:tcPr>
            <w:tcW w:w="2378" w:type="dxa"/>
            <w:tcBorders>
              <w:top w:val="nil"/>
              <w:left w:val="nil"/>
              <w:bottom w:val="single" w:sz="8" w:space="0" w:color="auto"/>
              <w:right w:val="single" w:sz="8" w:space="0" w:color="auto"/>
            </w:tcBorders>
            <w:shd w:val="clear" w:color="auto" w:fill="auto"/>
            <w:noWrap/>
            <w:vAlign w:val="center"/>
          </w:tcPr>
          <w:p w14:paraId="7C38CB56" w14:textId="77777777" w:rsidR="002B4D8A" w:rsidRPr="006C1D7F" w:rsidRDefault="002B4D8A" w:rsidP="002B4D8A">
            <w:pPr>
              <w:pStyle w:val="106"/>
            </w:pPr>
            <w:r w:rsidRPr="006C1D7F">
              <w:t>24108,904</w:t>
            </w:r>
          </w:p>
        </w:tc>
        <w:tc>
          <w:tcPr>
            <w:tcW w:w="2793" w:type="dxa"/>
            <w:tcBorders>
              <w:top w:val="nil"/>
              <w:left w:val="nil"/>
              <w:bottom w:val="single" w:sz="8" w:space="0" w:color="auto"/>
              <w:right w:val="single" w:sz="8" w:space="0" w:color="auto"/>
            </w:tcBorders>
            <w:shd w:val="clear" w:color="auto" w:fill="auto"/>
            <w:noWrap/>
            <w:vAlign w:val="center"/>
          </w:tcPr>
          <w:p w14:paraId="29DD9110" w14:textId="77777777" w:rsidR="002B4D8A" w:rsidRPr="006C1D7F" w:rsidRDefault="002B4D8A" w:rsidP="002B4D8A">
            <w:pPr>
              <w:pStyle w:val="106"/>
            </w:pPr>
            <w:r w:rsidRPr="006C1D7F">
              <w:t>295,89</w:t>
            </w:r>
          </w:p>
        </w:tc>
        <w:tc>
          <w:tcPr>
            <w:tcW w:w="2097" w:type="dxa"/>
            <w:tcBorders>
              <w:top w:val="nil"/>
              <w:left w:val="nil"/>
              <w:bottom w:val="single" w:sz="8" w:space="0" w:color="auto"/>
              <w:right w:val="single" w:sz="8" w:space="0" w:color="auto"/>
            </w:tcBorders>
            <w:shd w:val="clear" w:color="auto" w:fill="auto"/>
            <w:vAlign w:val="center"/>
          </w:tcPr>
          <w:p w14:paraId="3412DF2A" w14:textId="77777777" w:rsidR="002B4D8A" w:rsidRPr="006C1D7F" w:rsidRDefault="002B4D8A" w:rsidP="002B4D8A">
            <w:pPr>
              <w:pStyle w:val="106"/>
            </w:pPr>
            <w:r w:rsidRPr="006C1D7F">
              <w:t>-</w:t>
            </w:r>
          </w:p>
        </w:tc>
        <w:tc>
          <w:tcPr>
            <w:tcW w:w="1802" w:type="dxa"/>
            <w:tcBorders>
              <w:top w:val="nil"/>
              <w:left w:val="nil"/>
              <w:bottom w:val="single" w:sz="8" w:space="0" w:color="auto"/>
              <w:right w:val="single" w:sz="8" w:space="0" w:color="auto"/>
            </w:tcBorders>
            <w:shd w:val="clear" w:color="auto" w:fill="auto"/>
            <w:noWrap/>
            <w:vAlign w:val="center"/>
          </w:tcPr>
          <w:p w14:paraId="53082B9E" w14:textId="77777777" w:rsidR="002B4D8A" w:rsidRPr="006C1D7F" w:rsidRDefault="002B4D8A" w:rsidP="002B4D8A">
            <w:pPr>
              <w:pStyle w:val="106"/>
            </w:pPr>
            <w:r w:rsidRPr="006C1D7F">
              <w:t>23813</w:t>
            </w:r>
          </w:p>
        </w:tc>
        <w:tc>
          <w:tcPr>
            <w:tcW w:w="1294" w:type="dxa"/>
            <w:tcBorders>
              <w:top w:val="nil"/>
              <w:left w:val="nil"/>
              <w:bottom w:val="single" w:sz="8" w:space="0" w:color="auto"/>
              <w:right w:val="single" w:sz="8" w:space="0" w:color="auto"/>
            </w:tcBorders>
            <w:shd w:val="clear" w:color="auto" w:fill="auto"/>
            <w:vAlign w:val="center"/>
          </w:tcPr>
          <w:p w14:paraId="7B7E32AC" w14:textId="77777777" w:rsidR="002B4D8A" w:rsidRPr="006C1D7F" w:rsidRDefault="002B4D8A" w:rsidP="002B4D8A">
            <w:pPr>
              <w:pStyle w:val="106"/>
            </w:pPr>
            <w:r w:rsidRPr="006C1D7F">
              <w:t> </w:t>
            </w:r>
          </w:p>
        </w:tc>
        <w:tc>
          <w:tcPr>
            <w:tcW w:w="1359" w:type="dxa"/>
            <w:tcBorders>
              <w:top w:val="nil"/>
              <w:left w:val="nil"/>
              <w:bottom w:val="single" w:sz="8" w:space="0" w:color="auto"/>
              <w:right w:val="single" w:sz="8" w:space="0" w:color="auto"/>
            </w:tcBorders>
            <w:shd w:val="clear" w:color="auto" w:fill="auto"/>
            <w:vAlign w:val="center"/>
          </w:tcPr>
          <w:p w14:paraId="336AEE5D" w14:textId="77777777" w:rsidR="002B4D8A" w:rsidRPr="006C1D7F" w:rsidRDefault="002B4D8A" w:rsidP="002B4D8A">
            <w:pPr>
              <w:pStyle w:val="106"/>
            </w:pPr>
            <w:r w:rsidRPr="006C1D7F">
              <w:t>4989,8</w:t>
            </w:r>
          </w:p>
        </w:tc>
      </w:tr>
      <w:tr w:rsidR="002B4D8A" w:rsidRPr="006C1D7F" w14:paraId="1E1FB8C1" w14:textId="77777777" w:rsidTr="002B4D8A">
        <w:trPr>
          <w:trHeight w:val="20"/>
          <w:jc w:val="center"/>
        </w:trPr>
        <w:tc>
          <w:tcPr>
            <w:tcW w:w="14786" w:type="dxa"/>
            <w:gridSpan w:val="8"/>
            <w:shd w:val="clear" w:color="auto" w:fill="E2EFD9"/>
            <w:vAlign w:val="center"/>
          </w:tcPr>
          <w:p w14:paraId="5146A473" w14:textId="77777777" w:rsidR="002B4D8A" w:rsidRPr="006C1D7F" w:rsidRDefault="002B4D8A" w:rsidP="002B4D8A">
            <w:pPr>
              <w:pStyle w:val="106"/>
            </w:pPr>
            <w:r w:rsidRPr="006C1D7F">
              <w:rPr>
                <w:lang w:eastAsia="en-US"/>
              </w:rPr>
              <w:t>ЕТО №3 - ГПКК «ЦРКК»</w:t>
            </w:r>
          </w:p>
        </w:tc>
      </w:tr>
      <w:tr w:rsidR="002B4D8A" w:rsidRPr="006C1D7F" w14:paraId="61510136" w14:textId="77777777" w:rsidTr="002B4D8A">
        <w:trPr>
          <w:trHeight w:val="20"/>
          <w:jc w:val="center"/>
        </w:trPr>
        <w:tc>
          <w:tcPr>
            <w:tcW w:w="683" w:type="dxa"/>
            <w:noWrap/>
            <w:vAlign w:val="center"/>
          </w:tcPr>
          <w:p w14:paraId="41FF89F2" w14:textId="77777777" w:rsidR="002B4D8A" w:rsidRPr="006C1D7F" w:rsidRDefault="002B4D8A" w:rsidP="002B4D8A">
            <w:pPr>
              <w:pStyle w:val="106"/>
            </w:pPr>
            <w:r w:rsidRPr="006C1D7F">
              <w:rPr>
                <w:lang w:eastAsia="en-US"/>
              </w:rPr>
              <w:t>8</w:t>
            </w:r>
          </w:p>
        </w:tc>
        <w:tc>
          <w:tcPr>
            <w:tcW w:w="2380" w:type="dxa"/>
            <w:noWrap/>
            <w:vAlign w:val="center"/>
          </w:tcPr>
          <w:p w14:paraId="035BEDD9" w14:textId="77777777" w:rsidR="002B4D8A" w:rsidRPr="006C1D7F" w:rsidRDefault="002B4D8A" w:rsidP="002B4D8A">
            <w:pPr>
              <w:pStyle w:val="106"/>
            </w:pPr>
            <w:r w:rsidRPr="006C1D7F">
              <w:t xml:space="preserve">Котельной </w:t>
            </w:r>
            <w:proofErr w:type="spellStart"/>
            <w:r w:rsidRPr="006C1D7F">
              <w:t>д.Гляден</w:t>
            </w:r>
            <w:proofErr w:type="spellEnd"/>
          </w:p>
        </w:tc>
        <w:tc>
          <w:tcPr>
            <w:tcW w:w="2378" w:type="dxa"/>
            <w:shd w:val="clear" w:color="auto" w:fill="auto"/>
            <w:noWrap/>
            <w:vAlign w:val="center"/>
          </w:tcPr>
          <w:p w14:paraId="78C044A4" w14:textId="77777777" w:rsidR="002B4D8A" w:rsidRPr="006C1D7F" w:rsidRDefault="002B4D8A" w:rsidP="002B4D8A">
            <w:pPr>
              <w:pStyle w:val="106"/>
            </w:pPr>
            <w:r w:rsidRPr="006C1D7F">
              <w:t>2756,572</w:t>
            </w:r>
          </w:p>
        </w:tc>
        <w:tc>
          <w:tcPr>
            <w:tcW w:w="2793" w:type="dxa"/>
            <w:shd w:val="clear" w:color="auto" w:fill="auto"/>
            <w:noWrap/>
            <w:vAlign w:val="center"/>
          </w:tcPr>
          <w:p w14:paraId="03164B3B" w14:textId="77777777" w:rsidR="002B4D8A" w:rsidRPr="006C1D7F" w:rsidRDefault="002B4D8A" w:rsidP="002B4D8A">
            <w:pPr>
              <w:pStyle w:val="106"/>
            </w:pPr>
            <w:r w:rsidRPr="006C1D7F">
              <w:t>19,4</w:t>
            </w:r>
          </w:p>
        </w:tc>
        <w:tc>
          <w:tcPr>
            <w:tcW w:w="2097" w:type="dxa"/>
            <w:vAlign w:val="center"/>
          </w:tcPr>
          <w:p w14:paraId="0950CF75" w14:textId="77777777" w:rsidR="002B4D8A" w:rsidRPr="006C1D7F" w:rsidRDefault="002B4D8A" w:rsidP="002B4D8A">
            <w:pPr>
              <w:pStyle w:val="106"/>
            </w:pPr>
            <w:r w:rsidRPr="006C1D7F">
              <w:t>-</w:t>
            </w:r>
          </w:p>
        </w:tc>
        <w:tc>
          <w:tcPr>
            <w:tcW w:w="1802" w:type="dxa"/>
            <w:shd w:val="clear" w:color="auto" w:fill="auto"/>
            <w:noWrap/>
            <w:vAlign w:val="center"/>
          </w:tcPr>
          <w:p w14:paraId="7C3377BF" w14:textId="77777777" w:rsidR="002B4D8A" w:rsidRPr="006C1D7F" w:rsidRDefault="002B4D8A" w:rsidP="002B4D8A">
            <w:pPr>
              <w:pStyle w:val="106"/>
            </w:pPr>
            <w:r w:rsidRPr="006C1D7F">
              <w:t>2737,2</w:t>
            </w:r>
          </w:p>
        </w:tc>
        <w:tc>
          <w:tcPr>
            <w:tcW w:w="1294" w:type="dxa"/>
            <w:shd w:val="clear" w:color="auto" w:fill="auto"/>
            <w:vAlign w:val="center"/>
          </w:tcPr>
          <w:p w14:paraId="5D85CCB7" w14:textId="77777777" w:rsidR="002B4D8A" w:rsidRPr="006C1D7F" w:rsidRDefault="002B4D8A" w:rsidP="002B4D8A">
            <w:pPr>
              <w:pStyle w:val="106"/>
            </w:pPr>
            <w:r w:rsidRPr="006C1D7F">
              <w:rPr>
                <w:lang w:eastAsia="en-US"/>
              </w:rPr>
              <w:t>уголь (3БОМ)</w:t>
            </w:r>
          </w:p>
        </w:tc>
        <w:tc>
          <w:tcPr>
            <w:tcW w:w="1359" w:type="dxa"/>
            <w:shd w:val="clear" w:color="auto" w:fill="auto"/>
            <w:vAlign w:val="center"/>
          </w:tcPr>
          <w:p w14:paraId="710B8096" w14:textId="77777777" w:rsidR="002B4D8A" w:rsidRPr="006C1D7F" w:rsidRDefault="002B4D8A" w:rsidP="002B4D8A">
            <w:pPr>
              <w:pStyle w:val="106"/>
            </w:pPr>
            <w:r w:rsidRPr="006C1D7F">
              <w:t>468,6</w:t>
            </w:r>
          </w:p>
        </w:tc>
      </w:tr>
      <w:tr w:rsidR="002B4D8A" w:rsidRPr="006C1D7F" w14:paraId="1882C577" w14:textId="77777777" w:rsidTr="00197781">
        <w:trPr>
          <w:trHeight w:val="20"/>
          <w:jc w:val="center"/>
        </w:trPr>
        <w:tc>
          <w:tcPr>
            <w:tcW w:w="683" w:type="dxa"/>
            <w:noWrap/>
            <w:vAlign w:val="center"/>
          </w:tcPr>
          <w:p w14:paraId="7BA8653B" w14:textId="77777777" w:rsidR="002B4D8A" w:rsidRPr="006C1D7F" w:rsidRDefault="002B4D8A" w:rsidP="002B4D8A">
            <w:pPr>
              <w:pStyle w:val="106"/>
            </w:pPr>
          </w:p>
        </w:tc>
        <w:tc>
          <w:tcPr>
            <w:tcW w:w="2380" w:type="dxa"/>
            <w:noWrap/>
            <w:vAlign w:val="center"/>
          </w:tcPr>
          <w:p w14:paraId="064088DD" w14:textId="77777777" w:rsidR="002B4D8A" w:rsidRPr="006C1D7F" w:rsidRDefault="002B4D8A" w:rsidP="002B4D8A">
            <w:pPr>
              <w:pStyle w:val="106"/>
            </w:pPr>
            <w:r w:rsidRPr="006C1D7F">
              <w:rPr>
                <w:lang w:eastAsia="en-US"/>
              </w:rPr>
              <w:t>Итого по ЕТО №3</w:t>
            </w:r>
          </w:p>
        </w:tc>
        <w:tc>
          <w:tcPr>
            <w:tcW w:w="2378" w:type="dxa"/>
            <w:tcBorders>
              <w:top w:val="nil"/>
              <w:left w:val="nil"/>
              <w:bottom w:val="single" w:sz="8" w:space="0" w:color="auto"/>
              <w:right w:val="single" w:sz="8" w:space="0" w:color="auto"/>
            </w:tcBorders>
            <w:shd w:val="clear" w:color="auto" w:fill="auto"/>
            <w:noWrap/>
            <w:vAlign w:val="center"/>
          </w:tcPr>
          <w:p w14:paraId="74CF46A5" w14:textId="77777777" w:rsidR="002B4D8A" w:rsidRPr="006C1D7F" w:rsidRDefault="002B4D8A" w:rsidP="002B4D8A">
            <w:pPr>
              <w:pStyle w:val="106"/>
            </w:pPr>
            <w:r w:rsidRPr="006C1D7F">
              <w:t>2756,572</w:t>
            </w:r>
          </w:p>
        </w:tc>
        <w:tc>
          <w:tcPr>
            <w:tcW w:w="2793" w:type="dxa"/>
            <w:tcBorders>
              <w:top w:val="nil"/>
              <w:left w:val="nil"/>
              <w:bottom w:val="single" w:sz="8" w:space="0" w:color="auto"/>
              <w:right w:val="single" w:sz="8" w:space="0" w:color="auto"/>
            </w:tcBorders>
            <w:shd w:val="clear" w:color="auto" w:fill="auto"/>
            <w:noWrap/>
            <w:vAlign w:val="center"/>
          </w:tcPr>
          <w:p w14:paraId="4ED62944" w14:textId="77777777" w:rsidR="002B4D8A" w:rsidRPr="006C1D7F" w:rsidRDefault="002B4D8A" w:rsidP="002B4D8A">
            <w:pPr>
              <w:pStyle w:val="106"/>
            </w:pPr>
            <w:r w:rsidRPr="006C1D7F">
              <w:t>19,4</w:t>
            </w:r>
          </w:p>
        </w:tc>
        <w:tc>
          <w:tcPr>
            <w:tcW w:w="2097" w:type="dxa"/>
            <w:tcBorders>
              <w:top w:val="nil"/>
              <w:left w:val="nil"/>
              <w:bottom w:val="single" w:sz="8" w:space="0" w:color="auto"/>
              <w:right w:val="single" w:sz="8" w:space="0" w:color="auto"/>
            </w:tcBorders>
            <w:shd w:val="clear" w:color="auto" w:fill="auto"/>
            <w:vAlign w:val="center"/>
          </w:tcPr>
          <w:p w14:paraId="08FA0354" w14:textId="77777777" w:rsidR="002B4D8A" w:rsidRPr="006C1D7F" w:rsidRDefault="002B4D8A" w:rsidP="002B4D8A">
            <w:pPr>
              <w:pStyle w:val="106"/>
            </w:pPr>
            <w:r w:rsidRPr="006C1D7F">
              <w:t> </w:t>
            </w:r>
          </w:p>
        </w:tc>
        <w:tc>
          <w:tcPr>
            <w:tcW w:w="1802" w:type="dxa"/>
            <w:tcBorders>
              <w:top w:val="nil"/>
              <w:left w:val="nil"/>
              <w:bottom w:val="single" w:sz="8" w:space="0" w:color="auto"/>
              <w:right w:val="single" w:sz="8" w:space="0" w:color="auto"/>
            </w:tcBorders>
            <w:shd w:val="clear" w:color="auto" w:fill="auto"/>
            <w:noWrap/>
            <w:vAlign w:val="center"/>
          </w:tcPr>
          <w:p w14:paraId="7A5E5706" w14:textId="77777777" w:rsidR="002B4D8A" w:rsidRPr="006C1D7F" w:rsidRDefault="002B4D8A" w:rsidP="002B4D8A">
            <w:pPr>
              <w:pStyle w:val="106"/>
            </w:pPr>
            <w:r w:rsidRPr="006C1D7F">
              <w:t>2737,2</w:t>
            </w:r>
          </w:p>
        </w:tc>
        <w:tc>
          <w:tcPr>
            <w:tcW w:w="1294" w:type="dxa"/>
            <w:tcBorders>
              <w:top w:val="nil"/>
              <w:left w:val="nil"/>
              <w:bottom w:val="single" w:sz="8" w:space="0" w:color="auto"/>
              <w:right w:val="single" w:sz="8" w:space="0" w:color="auto"/>
            </w:tcBorders>
            <w:shd w:val="clear" w:color="auto" w:fill="auto"/>
            <w:vAlign w:val="center"/>
          </w:tcPr>
          <w:p w14:paraId="103D7326" w14:textId="77777777" w:rsidR="002B4D8A" w:rsidRPr="006C1D7F" w:rsidRDefault="002B4D8A" w:rsidP="002B4D8A">
            <w:pPr>
              <w:pStyle w:val="106"/>
            </w:pPr>
            <w:r w:rsidRPr="006C1D7F">
              <w:t> </w:t>
            </w:r>
          </w:p>
        </w:tc>
        <w:tc>
          <w:tcPr>
            <w:tcW w:w="1359" w:type="dxa"/>
            <w:tcBorders>
              <w:top w:val="nil"/>
              <w:left w:val="nil"/>
              <w:bottom w:val="single" w:sz="8" w:space="0" w:color="auto"/>
              <w:right w:val="single" w:sz="8" w:space="0" w:color="auto"/>
            </w:tcBorders>
            <w:shd w:val="clear" w:color="auto" w:fill="auto"/>
            <w:vAlign w:val="center"/>
          </w:tcPr>
          <w:p w14:paraId="207736EC" w14:textId="77777777" w:rsidR="002B4D8A" w:rsidRPr="006C1D7F" w:rsidRDefault="002B4D8A" w:rsidP="002B4D8A">
            <w:pPr>
              <w:pStyle w:val="106"/>
            </w:pPr>
            <w:r w:rsidRPr="006C1D7F">
              <w:t>468,6</w:t>
            </w:r>
          </w:p>
        </w:tc>
      </w:tr>
      <w:tr w:rsidR="002B4D8A" w:rsidRPr="006C1D7F" w14:paraId="473DFBC0" w14:textId="77777777" w:rsidTr="00197781">
        <w:trPr>
          <w:trHeight w:val="20"/>
          <w:jc w:val="center"/>
        </w:trPr>
        <w:tc>
          <w:tcPr>
            <w:tcW w:w="683" w:type="dxa"/>
            <w:noWrap/>
            <w:vAlign w:val="center"/>
          </w:tcPr>
          <w:p w14:paraId="6BDE35E0" w14:textId="77777777" w:rsidR="002B4D8A" w:rsidRPr="006C1D7F" w:rsidRDefault="002B4D8A" w:rsidP="002B4D8A">
            <w:pPr>
              <w:pStyle w:val="106"/>
            </w:pPr>
          </w:p>
        </w:tc>
        <w:tc>
          <w:tcPr>
            <w:tcW w:w="2380" w:type="dxa"/>
            <w:noWrap/>
            <w:vAlign w:val="center"/>
          </w:tcPr>
          <w:p w14:paraId="46C5D5CD" w14:textId="77777777" w:rsidR="002B4D8A" w:rsidRPr="006C1D7F" w:rsidRDefault="002B4D8A" w:rsidP="002B4D8A">
            <w:pPr>
              <w:pStyle w:val="106"/>
            </w:pPr>
            <w:r w:rsidRPr="006C1D7F">
              <w:rPr>
                <w:lang w:eastAsia="en-US"/>
              </w:rPr>
              <w:t>Итого по Шарыповскому муниципальному округу</w:t>
            </w:r>
          </w:p>
        </w:tc>
        <w:tc>
          <w:tcPr>
            <w:tcW w:w="2378" w:type="dxa"/>
            <w:tcBorders>
              <w:top w:val="nil"/>
              <w:left w:val="nil"/>
              <w:bottom w:val="single" w:sz="8" w:space="0" w:color="auto"/>
              <w:right w:val="single" w:sz="8" w:space="0" w:color="auto"/>
            </w:tcBorders>
            <w:shd w:val="clear" w:color="auto" w:fill="auto"/>
            <w:noWrap/>
            <w:vAlign w:val="center"/>
          </w:tcPr>
          <w:p w14:paraId="2EA7E407" w14:textId="77777777" w:rsidR="002B4D8A" w:rsidRPr="006C1D7F" w:rsidRDefault="002B4D8A" w:rsidP="002B4D8A">
            <w:pPr>
              <w:pStyle w:val="106"/>
            </w:pPr>
            <w:r w:rsidRPr="006C1D7F">
              <w:t>788969,48</w:t>
            </w:r>
          </w:p>
        </w:tc>
        <w:tc>
          <w:tcPr>
            <w:tcW w:w="2793" w:type="dxa"/>
            <w:tcBorders>
              <w:top w:val="nil"/>
              <w:left w:val="nil"/>
              <w:bottom w:val="single" w:sz="8" w:space="0" w:color="auto"/>
              <w:right w:val="single" w:sz="8" w:space="0" w:color="auto"/>
            </w:tcBorders>
            <w:shd w:val="clear" w:color="auto" w:fill="auto"/>
            <w:noWrap/>
            <w:vAlign w:val="center"/>
          </w:tcPr>
          <w:p w14:paraId="79E3B01D" w14:textId="77777777" w:rsidR="002B4D8A" w:rsidRPr="006C1D7F" w:rsidRDefault="002B4D8A" w:rsidP="002B4D8A">
            <w:pPr>
              <w:pStyle w:val="106"/>
            </w:pPr>
            <w:r w:rsidRPr="006C1D7F">
              <w:t>212367,29</w:t>
            </w:r>
          </w:p>
        </w:tc>
        <w:tc>
          <w:tcPr>
            <w:tcW w:w="2097" w:type="dxa"/>
            <w:tcBorders>
              <w:top w:val="nil"/>
              <w:left w:val="nil"/>
              <w:bottom w:val="single" w:sz="8" w:space="0" w:color="auto"/>
              <w:right w:val="single" w:sz="8" w:space="0" w:color="auto"/>
            </w:tcBorders>
            <w:shd w:val="clear" w:color="auto" w:fill="auto"/>
            <w:vAlign w:val="center"/>
          </w:tcPr>
          <w:p w14:paraId="2EE844FE" w14:textId="77777777" w:rsidR="002B4D8A" w:rsidRPr="006C1D7F" w:rsidRDefault="002B4D8A" w:rsidP="002B4D8A">
            <w:pPr>
              <w:pStyle w:val="106"/>
            </w:pPr>
            <w:r w:rsidRPr="006C1D7F">
              <w:t>41371</w:t>
            </w:r>
          </w:p>
        </w:tc>
        <w:tc>
          <w:tcPr>
            <w:tcW w:w="1802" w:type="dxa"/>
            <w:tcBorders>
              <w:top w:val="nil"/>
              <w:left w:val="nil"/>
              <w:bottom w:val="single" w:sz="8" w:space="0" w:color="auto"/>
              <w:right w:val="single" w:sz="8" w:space="0" w:color="auto"/>
            </w:tcBorders>
            <w:shd w:val="clear" w:color="auto" w:fill="auto"/>
            <w:noWrap/>
            <w:vAlign w:val="center"/>
          </w:tcPr>
          <w:p w14:paraId="1FAB92E0" w14:textId="77777777" w:rsidR="002B4D8A" w:rsidRPr="006C1D7F" w:rsidRDefault="002B4D8A" w:rsidP="002B4D8A">
            <w:pPr>
              <w:pStyle w:val="106"/>
            </w:pPr>
            <w:r w:rsidRPr="006C1D7F">
              <w:t>535231,2</w:t>
            </w:r>
          </w:p>
        </w:tc>
        <w:tc>
          <w:tcPr>
            <w:tcW w:w="1294" w:type="dxa"/>
            <w:tcBorders>
              <w:top w:val="nil"/>
              <w:left w:val="nil"/>
              <w:bottom w:val="single" w:sz="8" w:space="0" w:color="auto"/>
              <w:right w:val="single" w:sz="8" w:space="0" w:color="auto"/>
            </w:tcBorders>
            <w:shd w:val="clear" w:color="auto" w:fill="auto"/>
            <w:vAlign w:val="center"/>
          </w:tcPr>
          <w:p w14:paraId="142E639C" w14:textId="77777777" w:rsidR="002B4D8A" w:rsidRPr="006C1D7F" w:rsidRDefault="002B4D8A" w:rsidP="002B4D8A">
            <w:pPr>
              <w:pStyle w:val="106"/>
            </w:pPr>
            <w:r w:rsidRPr="006C1D7F">
              <w:t> </w:t>
            </w:r>
          </w:p>
        </w:tc>
        <w:tc>
          <w:tcPr>
            <w:tcW w:w="1359" w:type="dxa"/>
            <w:tcBorders>
              <w:top w:val="nil"/>
              <w:left w:val="nil"/>
              <w:bottom w:val="single" w:sz="8" w:space="0" w:color="auto"/>
              <w:right w:val="single" w:sz="8" w:space="0" w:color="auto"/>
            </w:tcBorders>
            <w:shd w:val="clear" w:color="auto" w:fill="auto"/>
            <w:vAlign w:val="center"/>
          </w:tcPr>
          <w:p w14:paraId="52B00F0B" w14:textId="77777777" w:rsidR="002B4D8A" w:rsidRPr="006C1D7F" w:rsidRDefault="002B4D8A" w:rsidP="002B4D8A">
            <w:pPr>
              <w:pStyle w:val="106"/>
            </w:pPr>
            <w:r w:rsidRPr="006C1D7F">
              <w:t>9652,227</w:t>
            </w:r>
          </w:p>
        </w:tc>
      </w:tr>
    </w:tbl>
    <w:p w14:paraId="2FEFDE07" w14:textId="77777777" w:rsidR="002B4D8A" w:rsidRPr="006C1D7F" w:rsidRDefault="002B4D8A" w:rsidP="0030161F"/>
    <w:p w14:paraId="20256DE3" w14:textId="77777777" w:rsidR="002B4D8A" w:rsidRPr="006C1D7F" w:rsidRDefault="002B4D8A" w:rsidP="0030161F"/>
    <w:p w14:paraId="56F571E8" w14:textId="77777777" w:rsidR="002B4D8A" w:rsidRPr="006C1D7F" w:rsidRDefault="002B4D8A" w:rsidP="0030161F"/>
    <w:p w14:paraId="211FC652" w14:textId="77777777" w:rsidR="002B4D8A" w:rsidRPr="006C1D7F" w:rsidRDefault="002B4D8A" w:rsidP="006F20C2">
      <w:pPr>
        <w:pStyle w:val="32"/>
        <w:sectPr w:rsidR="002B4D8A" w:rsidRPr="006C1D7F" w:rsidSect="002B4D8A">
          <w:pgSz w:w="16838" w:h="11906" w:orient="landscape"/>
          <w:pgMar w:top="1701" w:right="1134" w:bottom="850" w:left="1134" w:header="708" w:footer="708" w:gutter="0"/>
          <w:cols w:space="708"/>
          <w:docGrid w:linePitch="360"/>
        </w:sectPr>
      </w:pPr>
      <w:bookmarkStart w:id="48" w:name="_Toc195008278"/>
    </w:p>
    <w:p w14:paraId="5B0806FD" w14:textId="77777777" w:rsidR="0030161F" w:rsidRPr="006C1D7F" w:rsidRDefault="006F20C2" w:rsidP="006F20C2">
      <w:pPr>
        <w:pStyle w:val="32"/>
      </w:pPr>
      <w:bookmarkStart w:id="49" w:name="_Toc231459560"/>
      <w:r w:rsidRPr="006C1D7F">
        <w:lastRenderedPageBreak/>
        <w:t>С</w:t>
      </w:r>
      <w:r w:rsidR="0030161F" w:rsidRPr="006C1D7F">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48"/>
      <w:bookmarkEnd w:id="49"/>
    </w:p>
    <w:p w14:paraId="5E00F186" w14:textId="77777777" w:rsidR="00FF39FA" w:rsidRPr="006C1D7F" w:rsidRDefault="002B4D8A" w:rsidP="002B4D8A">
      <w:pPr>
        <w:pStyle w:val="afffff0"/>
      </w:pPr>
      <w:r w:rsidRPr="006C1D7F">
        <w:t xml:space="preserve">Сведения </w:t>
      </w:r>
      <w:proofErr w:type="spellStart"/>
      <w:r w:rsidRPr="006C1D7F">
        <w:t>осроках</w:t>
      </w:r>
      <w:proofErr w:type="spellEnd"/>
      <w:r w:rsidRPr="006C1D7F">
        <w:t xml:space="preserve"> ввода в эксплуатацию основного оборудования источников тепла приведено в таблицах ниже.</w:t>
      </w:r>
    </w:p>
    <w:p w14:paraId="653E84CF" w14:textId="77777777" w:rsidR="002B4D8A" w:rsidRPr="006C1D7F" w:rsidRDefault="002B4D8A" w:rsidP="002B4D8A">
      <w:pPr>
        <w:pStyle w:val="afffff0"/>
      </w:pPr>
    </w:p>
    <w:p w14:paraId="2A79DEF4" w14:textId="77777777" w:rsidR="002B4D8A" w:rsidRPr="006C1D7F" w:rsidRDefault="002B4D8A" w:rsidP="002B4D8A">
      <w:pPr>
        <w:pStyle w:val="af0"/>
      </w:pPr>
      <w:r w:rsidRPr="006C1D7F">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13</w:t>
      </w:r>
      <w:r w:rsidR="00000000">
        <w:rPr>
          <w:noProof/>
        </w:rPr>
        <w:fldChar w:fldCharType="end"/>
      </w:r>
      <w:r w:rsidRPr="006C1D7F">
        <w:t xml:space="preserve"> - Год ввода в эксплуатацию, наработка и год достижения паркового ресурса энергетических котлов источника тепловой энергии, функционирующего в режиме комбинированной выработки электрической и тепловой энергии</w:t>
      </w:r>
    </w:p>
    <w:tbl>
      <w:tblPr>
        <w:tblW w:w="5000" w:type="pct"/>
        <w:tblLook w:val="04A0" w:firstRow="1" w:lastRow="0" w:firstColumn="1" w:lastColumn="0" w:noHBand="0" w:noVBand="1"/>
      </w:tblPr>
      <w:tblGrid>
        <w:gridCol w:w="1896"/>
        <w:gridCol w:w="1868"/>
        <w:gridCol w:w="1516"/>
        <w:gridCol w:w="1827"/>
        <w:gridCol w:w="1679"/>
        <w:gridCol w:w="1292"/>
        <w:gridCol w:w="1746"/>
        <w:gridCol w:w="1286"/>
        <w:gridCol w:w="1450"/>
      </w:tblGrid>
      <w:tr w:rsidR="00467838" w:rsidRPr="006C1D7F" w14:paraId="38C19FEA" w14:textId="77777777" w:rsidTr="00467838">
        <w:trPr>
          <w:trHeight w:val="930"/>
        </w:trPr>
        <w:tc>
          <w:tcPr>
            <w:tcW w:w="6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6B03BE"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Ст. N</w:t>
            </w:r>
          </w:p>
        </w:tc>
        <w:tc>
          <w:tcPr>
            <w:tcW w:w="657" w:type="pct"/>
            <w:tcBorders>
              <w:top w:val="single" w:sz="4" w:space="0" w:color="auto"/>
              <w:left w:val="nil"/>
              <w:bottom w:val="single" w:sz="4" w:space="0" w:color="auto"/>
              <w:right w:val="single" w:sz="4" w:space="0" w:color="auto"/>
            </w:tcBorders>
            <w:shd w:val="clear" w:color="auto" w:fill="auto"/>
            <w:vAlign w:val="center"/>
            <w:hideMark/>
          </w:tcPr>
          <w:p w14:paraId="447B6657"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Тип котлоагрегата</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4D11FB09"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Год ввода в эксплуатацию</w:t>
            </w:r>
          </w:p>
        </w:tc>
        <w:tc>
          <w:tcPr>
            <w:tcW w:w="643" w:type="pct"/>
            <w:tcBorders>
              <w:top w:val="single" w:sz="4" w:space="0" w:color="auto"/>
              <w:left w:val="nil"/>
              <w:bottom w:val="single" w:sz="4" w:space="0" w:color="auto"/>
              <w:right w:val="single" w:sz="4" w:space="0" w:color="auto"/>
            </w:tcBorders>
            <w:shd w:val="clear" w:color="auto" w:fill="auto"/>
            <w:vAlign w:val="center"/>
            <w:hideMark/>
          </w:tcPr>
          <w:p w14:paraId="45D86388"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Парковый ресурс, час.</w:t>
            </w:r>
          </w:p>
        </w:tc>
        <w:tc>
          <w:tcPr>
            <w:tcW w:w="592" w:type="pct"/>
            <w:tcBorders>
              <w:top w:val="single" w:sz="4" w:space="0" w:color="auto"/>
              <w:left w:val="nil"/>
              <w:bottom w:val="single" w:sz="4" w:space="0" w:color="auto"/>
              <w:right w:val="single" w:sz="4" w:space="0" w:color="auto"/>
            </w:tcBorders>
            <w:shd w:val="clear" w:color="auto" w:fill="auto"/>
            <w:vAlign w:val="center"/>
            <w:hideMark/>
          </w:tcPr>
          <w:p w14:paraId="196F3B64"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Наработка на 01.01.26, час</w:t>
            </w:r>
          </w:p>
        </w:tc>
        <w:tc>
          <w:tcPr>
            <w:tcW w:w="432" w:type="pct"/>
            <w:tcBorders>
              <w:top w:val="single" w:sz="4" w:space="0" w:color="auto"/>
              <w:left w:val="nil"/>
              <w:bottom w:val="single" w:sz="4" w:space="0" w:color="auto"/>
              <w:right w:val="single" w:sz="4" w:space="0" w:color="auto"/>
            </w:tcBorders>
            <w:shd w:val="clear" w:color="auto" w:fill="auto"/>
            <w:vAlign w:val="center"/>
            <w:hideMark/>
          </w:tcPr>
          <w:p w14:paraId="5B461CC8"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Год достижения паркового ресурса</w:t>
            </w:r>
          </w:p>
        </w:tc>
        <w:tc>
          <w:tcPr>
            <w:tcW w:w="615" w:type="pct"/>
            <w:tcBorders>
              <w:top w:val="single" w:sz="4" w:space="0" w:color="auto"/>
              <w:left w:val="nil"/>
              <w:bottom w:val="single" w:sz="4" w:space="0" w:color="auto"/>
              <w:right w:val="single" w:sz="4" w:space="0" w:color="auto"/>
            </w:tcBorders>
            <w:shd w:val="clear" w:color="auto" w:fill="auto"/>
            <w:vAlign w:val="center"/>
            <w:hideMark/>
          </w:tcPr>
          <w:p w14:paraId="2BCAFA00"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Назначенный ресурс, час.</w:t>
            </w:r>
          </w:p>
        </w:tc>
        <w:tc>
          <w:tcPr>
            <w:tcW w:w="432" w:type="pct"/>
            <w:tcBorders>
              <w:top w:val="single" w:sz="4" w:space="0" w:color="auto"/>
              <w:left w:val="nil"/>
              <w:bottom w:val="single" w:sz="4" w:space="0" w:color="auto"/>
              <w:right w:val="single" w:sz="4" w:space="0" w:color="auto"/>
            </w:tcBorders>
            <w:shd w:val="clear" w:color="auto" w:fill="auto"/>
            <w:vAlign w:val="center"/>
            <w:hideMark/>
          </w:tcPr>
          <w:p w14:paraId="24E5A792"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Количество продлений</w:t>
            </w:r>
          </w:p>
        </w:tc>
        <w:tc>
          <w:tcPr>
            <w:tcW w:w="451" w:type="pct"/>
            <w:tcBorders>
              <w:top w:val="single" w:sz="4" w:space="0" w:color="auto"/>
              <w:left w:val="nil"/>
              <w:bottom w:val="single" w:sz="4" w:space="0" w:color="auto"/>
              <w:right w:val="single" w:sz="4" w:space="0" w:color="auto"/>
            </w:tcBorders>
            <w:shd w:val="clear" w:color="auto" w:fill="auto"/>
            <w:vAlign w:val="center"/>
            <w:hideMark/>
          </w:tcPr>
          <w:p w14:paraId="195A5027"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Год достижения назначенного ресурса</w:t>
            </w:r>
          </w:p>
        </w:tc>
      </w:tr>
      <w:tr w:rsidR="00FF39FA" w:rsidRPr="006C1D7F" w14:paraId="291C7186" w14:textId="77777777" w:rsidTr="002B4D8A">
        <w:trPr>
          <w:trHeight w:val="300"/>
        </w:trPr>
        <w:tc>
          <w:tcPr>
            <w:tcW w:w="667" w:type="pct"/>
            <w:tcBorders>
              <w:top w:val="nil"/>
              <w:left w:val="single" w:sz="4" w:space="0" w:color="auto"/>
              <w:bottom w:val="single" w:sz="4" w:space="0" w:color="auto"/>
              <w:right w:val="single" w:sz="4" w:space="0" w:color="auto"/>
            </w:tcBorders>
            <w:shd w:val="clear" w:color="auto" w:fill="auto"/>
            <w:vAlign w:val="center"/>
            <w:hideMark/>
          </w:tcPr>
          <w:p w14:paraId="7720B33D"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1</w:t>
            </w:r>
          </w:p>
        </w:tc>
        <w:tc>
          <w:tcPr>
            <w:tcW w:w="657" w:type="pct"/>
            <w:tcBorders>
              <w:top w:val="nil"/>
              <w:left w:val="nil"/>
              <w:bottom w:val="single" w:sz="4" w:space="0" w:color="auto"/>
              <w:right w:val="single" w:sz="4" w:space="0" w:color="auto"/>
            </w:tcBorders>
            <w:shd w:val="clear" w:color="auto" w:fill="auto"/>
            <w:vAlign w:val="center"/>
            <w:hideMark/>
          </w:tcPr>
          <w:p w14:paraId="3C892631"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П-67</w:t>
            </w:r>
          </w:p>
        </w:tc>
        <w:tc>
          <w:tcPr>
            <w:tcW w:w="512" w:type="pct"/>
            <w:tcBorders>
              <w:top w:val="nil"/>
              <w:left w:val="nil"/>
              <w:bottom w:val="single" w:sz="4" w:space="0" w:color="auto"/>
              <w:right w:val="single" w:sz="4" w:space="0" w:color="auto"/>
            </w:tcBorders>
            <w:shd w:val="clear" w:color="auto" w:fill="auto"/>
            <w:vAlign w:val="center"/>
            <w:hideMark/>
          </w:tcPr>
          <w:p w14:paraId="748B0987"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1988</w:t>
            </w:r>
          </w:p>
        </w:tc>
        <w:tc>
          <w:tcPr>
            <w:tcW w:w="643" w:type="pct"/>
            <w:tcBorders>
              <w:top w:val="nil"/>
              <w:left w:val="nil"/>
              <w:bottom w:val="single" w:sz="4" w:space="0" w:color="auto"/>
              <w:right w:val="single" w:sz="4" w:space="0" w:color="auto"/>
            </w:tcBorders>
            <w:shd w:val="clear" w:color="auto" w:fill="auto"/>
            <w:vAlign w:val="center"/>
            <w:hideMark/>
          </w:tcPr>
          <w:p w14:paraId="14F9772F"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200 000</w:t>
            </w:r>
          </w:p>
        </w:tc>
        <w:tc>
          <w:tcPr>
            <w:tcW w:w="592" w:type="pct"/>
            <w:tcBorders>
              <w:top w:val="nil"/>
              <w:left w:val="nil"/>
              <w:bottom w:val="single" w:sz="4" w:space="0" w:color="auto"/>
              <w:right w:val="single" w:sz="4" w:space="0" w:color="auto"/>
            </w:tcBorders>
            <w:shd w:val="clear" w:color="auto" w:fill="auto"/>
            <w:vAlign w:val="center"/>
            <w:hideMark/>
          </w:tcPr>
          <w:p w14:paraId="415DF25B"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185 275</w:t>
            </w:r>
          </w:p>
        </w:tc>
        <w:tc>
          <w:tcPr>
            <w:tcW w:w="432" w:type="pct"/>
            <w:tcBorders>
              <w:top w:val="nil"/>
              <w:left w:val="nil"/>
              <w:bottom w:val="single" w:sz="4" w:space="0" w:color="auto"/>
              <w:right w:val="single" w:sz="4" w:space="0" w:color="auto"/>
            </w:tcBorders>
            <w:shd w:val="clear" w:color="auto" w:fill="auto"/>
            <w:vAlign w:val="center"/>
            <w:hideMark/>
          </w:tcPr>
          <w:p w14:paraId="4C27744F"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2028</w:t>
            </w:r>
          </w:p>
        </w:tc>
        <w:tc>
          <w:tcPr>
            <w:tcW w:w="615" w:type="pct"/>
            <w:tcBorders>
              <w:top w:val="nil"/>
              <w:left w:val="nil"/>
              <w:bottom w:val="single" w:sz="4" w:space="0" w:color="auto"/>
              <w:right w:val="single" w:sz="4" w:space="0" w:color="auto"/>
            </w:tcBorders>
            <w:shd w:val="clear" w:color="auto" w:fill="auto"/>
            <w:vAlign w:val="center"/>
            <w:hideMark/>
          </w:tcPr>
          <w:p w14:paraId="20A5E014"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200 000</w:t>
            </w:r>
          </w:p>
        </w:tc>
        <w:tc>
          <w:tcPr>
            <w:tcW w:w="432" w:type="pct"/>
            <w:tcBorders>
              <w:top w:val="nil"/>
              <w:left w:val="nil"/>
              <w:bottom w:val="single" w:sz="4" w:space="0" w:color="auto"/>
              <w:right w:val="single" w:sz="4" w:space="0" w:color="auto"/>
            </w:tcBorders>
            <w:shd w:val="clear" w:color="auto" w:fill="auto"/>
            <w:vAlign w:val="center"/>
            <w:hideMark/>
          </w:tcPr>
          <w:p w14:paraId="16922FE4"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w:t>
            </w:r>
          </w:p>
        </w:tc>
        <w:tc>
          <w:tcPr>
            <w:tcW w:w="451" w:type="pct"/>
            <w:tcBorders>
              <w:top w:val="nil"/>
              <w:left w:val="nil"/>
              <w:bottom w:val="single" w:sz="4" w:space="0" w:color="auto"/>
              <w:right w:val="single" w:sz="4" w:space="0" w:color="auto"/>
            </w:tcBorders>
            <w:shd w:val="clear" w:color="auto" w:fill="auto"/>
            <w:vAlign w:val="center"/>
            <w:hideMark/>
          </w:tcPr>
          <w:p w14:paraId="01440264"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2028</w:t>
            </w:r>
          </w:p>
        </w:tc>
      </w:tr>
      <w:tr w:rsidR="00FF39FA" w:rsidRPr="006C1D7F" w14:paraId="380794C6" w14:textId="77777777" w:rsidTr="002B4D8A">
        <w:trPr>
          <w:trHeight w:val="300"/>
        </w:trPr>
        <w:tc>
          <w:tcPr>
            <w:tcW w:w="667" w:type="pct"/>
            <w:tcBorders>
              <w:top w:val="nil"/>
              <w:left w:val="single" w:sz="4" w:space="0" w:color="auto"/>
              <w:bottom w:val="single" w:sz="4" w:space="0" w:color="auto"/>
              <w:right w:val="single" w:sz="4" w:space="0" w:color="auto"/>
            </w:tcBorders>
            <w:shd w:val="clear" w:color="auto" w:fill="auto"/>
            <w:vAlign w:val="center"/>
            <w:hideMark/>
          </w:tcPr>
          <w:p w14:paraId="433BE830"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w:t>
            </w:r>
          </w:p>
        </w:tc>
        <w:tc>
          <w:tcPr>
            <w:tcW w:w="657" w:type="pct"/>
            <w:tcBorders>
              <w:top w:val="nil"/>
              <w:left w:val="nil"/>
              <w:bottom w:val="single" w:sz="4" w:space="0" w:color="auto"/>
              <w:right w:val="single" w:sz="4" w:space="0" w:color="auto"/>
            </w:tcBorders>
            <w:shd w:val="clear" w:color="auto" w:fill="auto"/>
            <w:vAlign w:val="center"/>
            <w:hideMark/>
          </w:tcPr>
          <w:p w14:paraId="6C475BDA"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П-67</w:t>
            </w:r>
          </w:p>
        </w:tc>
        <w:tc>
          <w:tcPr>
            <w:tcW w:w="512" w:type="pct"/>
            <w:tcBorders>
              <w:top w:val="nil"/>
              <w:left w:val="nil"/>
              <w:bottom w:val="single" w:sz="4" w:space="0" w:color="auto"/>
              <w:right w:val="single" w:sz="4" w:space="0" w:color="auto"/>
            </w:tcBorders>
            <w:shd w:val="clear" w:color="auto" w:fill="auto"/>
            <w:vAlign w:val="center"/>
            <w:hideMark/>
          </w:tcPr>
          <w:p w14:paraId="089BBDA0"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1991</w:t>
            </w:r>
          </w:p>
        </w:tc>
        <w:tc>
          <w:tcPr>
            <w:tcW w:w="643" w:type="pct"/>
            <w:tcBorders>
              <w:top w:val="nil"/>
              <w:left w:val="nil"/>
              <w:bottom w:val="single" w:sz="4" w:space="0" w:color="auto"/>
              <w:right w:val="single" w:sz="4" w:space="0" w:color="auto"/>
            </w:tcBorders>
            <w:shd w:val="clear" w:color="auto" w:fill="auto"/>
            <w:vAlign w:val="center"/>
            <w:hideMark/>
          </w:tcPr>
          <w:p w14:paraId="59C64750"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200 000</w:t>
            </w:r>
          </w:p>
        </w:tc>
        <w:tc>
          <w:tcPr>
            <w:tcW w:w="592" w:type="pct"/>
            <w:tcBorders>
              <w:top w:val="nil"/>
              <w:left w:val="nil"/>
              <w:bottom w:val="single" w:sz="4" w:space="0" w:color="auto"/>
              <w:right w:val="single" w:sz="4" w:space="0" w:color="auto"/>
            </w:tcBorders>
            <w:shd w:val="clear" w:color="auto" w:fill="auto"/>
            <w:vAlign w:val="center"/>
            <w:hideMark/>
          </w:tcPr>
          <w:p w14:paraId="26AABE00"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177 311</w:t>
            </w:r>
          </w:p>
        </w:tc>
        <w:tc>
          <w:tcPr>
            <w:tcW w:w="432" w:type="pct"/>
            <w:tcBorders>
              <w:top w:val="nil"/>
              <w:left w:val="nil"/>
              <w:bottom w:val="single" w:sz="4" w:space="0" w:color="auto"/>
              <w:right w:val="single" w:sz="4" w:space="0" w:color="auto"/>
            </w:tcBorders>
            <w:shd w:val="clear" w:color="auto" w:fill="auto"/>
            <w:vAlign w:val="center"/>
            <w:hideMark/>
          </w:tcPr>
          <w:p w14:paraId="7F47DC17"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2031</w:t>
            </w:r>
          </w:p>
        </w:tc>
        <w:tc>
          <w:tcPr>
            <w:tcW w:w="615" w:type="pct"/>
            <w:tcBorders>
              <w:top w:val="nil"/>
              <w:left w:val="nil"/>
              <w:bottom w:val="single" w:sz="4" w:space="0" w:color="auto"/>
              <w:right w:val="single" w:sz="4" w:space="0" w:color="auto"/>
            </w:tcBorders>
            <w:shd w:val="clear" w:color="auto" w:fill="auto"/>
            <w:vAlign w:val="center"/>
            <w:hideMark/>
          </w:tcPr>
          <w:p w14:paraId="02D3533F"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200 000</w:t>
            </w:r>
          </w:p>
        </w:tc>
        <w:tc>
          <w:tcPr>
            <w:tcW w:w="432" w:type="pct"/>
            <w:tcBorders>
              <w:top w:val="nil"/>
              <w:left w:val="nil"/>
              <w:bottom w:val="single" w:sz="4" w:space="0" w:color="auto"/>
              <w:right w:val="single" w:sz="4" w:space="0" w:color="auto"/>
            </w:tcBorders>
            <w:shd w:val="clear" w:color="auto" w:fill="auto"/>
            <w:vAlign w:val="center"/>
            <w:hideMark/>
          </w:tcPr>
          <w:p w14:paraId="002D5927"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w:t>
            </w:r>
          </w:p>
        </w:tc>
        <w:tc>
          <w:tcPr>
            <w:tcW w:w="451" w:type="pct"/>
            <w:tcBorders>
              <w:top w:val="nil"/>
              <w:left w:val="nil"/>
              <w:bottom w:val="single" w:sz="4" w:space="0" w:color="auto"/>
              <w:right w:val="single" w:sz="4" w:space="0" w:color="auto"/>
            </w:tcBorders>
            <w:shd w:val="clear" w:color="auto" w:fill="auto"/>
            <w:vAlign w:val="center"/>
            <w:hideMark/>
          </w:tcPr>
          <w:p w14:paraId="66C1E8A9"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2031</w:t>
            </w:r>
          </w:p>
        </w:tc>
      </w:tr>
      <w:tr w:rsidR="00FF39FA" w:rsidRPr="006C1D7F" w14:paraId="46254D54" w14:textId="77777777" w:rsidTr="002B4D8A">
        <w:trPr>
          <w:trHeight w:val="300"/>
        </w:trPr>
        <w:tc>
          <w:tcPr>
            <w:tcW w:w="667" w:type="pct"/>
            <w:tcBorders>
              <w:top w:val="nil"/>
              <w:left w:val="single" w:sz="4" w:space="0" w:color="auto"/>
              <w:bottom w:val="single" w:sz="4" w:space="0" w:color="auto"/>
              <w:right w:val="single" w:sz="4" w:space="0" w:color="auto"/>
            </w:tcBorders>
            <w:shd w:val="clear" w:color="auto" w:fill="auto"/>
            <w:vAlign w:val="center"/>
            <w:hideMark/>
          </w:tcPr>
          <w:p w14:paraId="15E34367"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3</w:t>
            </w:r>
          </w:p>
        </w:tc>
        <w:tc>
          <w:tcPr>
            <w:tcW w:w="657" w:type="pct"/>
            <w:tcBorders>
              <w:top w:val="nil"/>
              <w:left w:val="nil"/>
              <w:bottom w:val="single" w:sz="4" w:space="0" w:color="auto"/>
              <w:right w:val="single" w:sz="4" w:space="0" w:color="auto"/>
            </w:tcBorders>
            <w:shd w:val="clear" w:color="auto" w:fill="auto"/>
            <w:vAlign w:val="center"/>
            <w:hideMark/>
          </w:tcPr>
          <w:p w14:paraId="4A9D873B"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П-67</w:t>
            </w:r>
          </w:p>
        </w:tc>
        <w:tc>
          <w:tcPr>
            <w:tcW w:w="512" w:type="pct"/>
            <w:tcBorders>
              <w:top w:val="nil"/>
              <w:left w:val="nil"/>
              <w:bottom w:val="single" w:sz="4" w:space="0" w:color="auto"/>
              <w:right w:val="single" w:sz="4" w:space="0" w:color="auto"/>
            </w:tcBorders>
            <w:shd w:val="clear" w:color="auto" w:fill="auto"/>
            <w:vAlign w:val="center"/>
            <w:hideMark/>
          </w:tcPr>
          <w:p w14:paraId="1859C0D9"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2015</w:t>
            </w:r>
          </w:p>
        </w:tc>
        <w:tc>
          <w:tcPr>
            <w:tcW w:w="643" w:type="pct"/>
            <w:tcBorders>
              <w:top w:val="nil"/>
              <w:left w:val="nil"/>
              <w:bottom w:val="single" w:sz="4" w:space="0" w:color="auto"/>
              <w:right w:val="single" w:sz="4" w:space="0" w:color="auto"/>
            </w:tcBorders>
            <w:shd w:val="clear" w:color="auto" w:fill="auto"/>
            <w:vAlign w:val="center"/>
            <w:hideMark/>
          </w:tcPr>
          <w:p w14:paraId="4647F336"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200 000</w:t>
            </w:r>
          </w:p>
        </w:tc>
        <w:tc>
          <w:tcPr>
            <w:tcW w:w="592" w:type="pct"/>
            <w:tcBorders>
              <w:top w:val="nil"/>
              <w:left w:val="nil"/>
              <w:bottom w:val="single" w:sz="4" w:space="0" w:color="auto"/>
              <w:right w:val="single" w:sz="4" w:space="0" w:color="auto"/>
            </w:tcBorders>
            <w:shd w:val="clear" w:color="auto" w:fill="auto"/>
            <w:vAlign w:val="center"/>
            <w:hideMark/>
          </w:tcPr>
          <w:p w14:paraId="514A492A"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20 644</w:t>
            </w:r>
          </w:p>
        </w:tc>
        <w:tc>
          <w:tcPr>
            <w:tcW w:w="432" w:type="pct"/>
            <w:tcBorders>
              <w:top w:val="nil"/>
              <w:left w:val="nil"/>
              <w:bottom w:val="single" w:sz="4" w:space="0" w:color="auto"/>
              <w:right w:val="single" w:sz="4" w:space="0" w:color="auto"/>
            </w:tcBorders>
            <w:shd w:val="clear" w:color="auto" w:fill="auto"/>
            <w:vAlign w:val="center"/>
            <w:hideMark/>
          </w:tcPr>
          <w:p w14:paraId="29E5B556"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2040</w:t>
            </w:r>
          </w:p>
        </w:tc>
        <w:tc>
          <w:tcPr>
            <w:tcW w:w="615" w:type="pct"/>
            <w:tcBorders>
              <w:top w:val="nil"/>
              <w:left w:val="nil"/>
              <w:bottom w:val="single" w:sz="4" w:space="0" w:color="auto"/>
              <w:right w:val="single" w:sz="4" w:space="0" w:color="auto"/>
            </w:tcBorders>
            <w:shd w:val="clear" w:color="auto" w:fill="auto"/>
            <w:vAlign w:val="center"/>
            <w:hideMark/>
          </w:tcPr>
          <w:p w14:paraId="6C6A7F5A"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200 000</w:t>
            </w:r>
          </w:p>
        </w:tc>
        <w:tc>
          <w:tcPr>
            <w:tcW w:w="432" w:type="pct"/>
            <w:tcBorders>
              <w:top w:val="nil"/>
              <w:left w:val="nil"/>
              <w:bottom w:val="single" w:sz="4" w:space="0" w:color="auto"/>
              <w:right w:val="single" w:sz="4" w:space="0" w:color="auto"/>
            </w:tcBorders>
            <w:shd w:val="clear" w:color="auto" w:fill="auto"/>
            <w:vAlign w:val="center"/>
            <w:hideMark/>
          </w:tcPr>
          <w:p w14:paraId="4CA49B1A"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w:t>
            </w:r>
          </w:p>
        </w:tc>
        <w:tc>
          <w:tcPr>
            <w:tcW w:w="451" w:type="pct"/>
            <w:tcBorders>
              <w:top w:val="nil"/>
              <w:left w:val="nil"/>
              <w:bottom w:val="single" w:sz="4" w:space="0" w:color="auto"/>
              <w:right w:val="single" w:sz="4" w:space="0" w:color="auto"/>
            </w:tcBorders>
            <w:shd w:val="clear" w:color="auto" w:fill="auto"/>
            <w:vAlign w:val="center"/>
            <w:hideMark/>
          </w:tcPr>
          <w:p w14:paraId="61DF1494"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2040</w:t>
            </w:r>
          </w:p>
        </w:tc>
      </w:tr>
    </w:tbl>
    <w:p w14:paraId="20146802" w14:textId="77777777" w:rsidR="00FF39FA" w:rsidRPr="006C1D7F" w:rsidRDefault="00FF39FA" w:rsidP="00FF39FA">
      <w:pPr>
        <w:pStyle w:val="ConsPlusNormal"/>
        <w:jc w:val="both"/>
      </w:pPr>
    </w:p>
    <w:p w14:paraId="49E6DC0F" w14:textId="77777777" w:rsidR="002B4D8A" w:rsidRPr="006C1D7F" w:rsidRDefault="002B4D8A" w:rsidP="002B4D8A">
      <w:pPr>
        <w:pStyle w:val="af0"/>
      </w:pPr>
      <w:r w:rsidRPr="006C1D7F">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14</w:t>
      </w:r>
      <w:r w:rsidR="00000000">
        <w:rPr>
          <w:noProof/>
        </w:rPr>
        <w:fldChar w:fldCharType="end"/>
      </w:r>
      <w:r w:rsidRPr="006C1D7F">
        <w:t xml:space="preserve"> - Год ввода в эксплуатацию, наработка и год достижения паркового ресурса паровых турбин источника тепловой энергии, функционирующего в режиме комбинированной выработки электрической и тепловой энергии</w:t>
      </w:r>
    </w:p>
    <w:tbl>
      <w:tblPr>
        <w:tblW w:w="5000" w:type="pct"/>
        <w:tblLook w:val="04A0" w:firstRow="1" w:lastRow="0" w:firstColumn="1" w:lastColumn="0" w:noHBand="0" w:noVBand="1"/>
      </w:tblPr>
      <w:tblGrid>
        <w:gridCol w:w="933"/>
        <w:gridCol w:w="1506"/>
        <w:gridCol w:w="1516"/>
        <w:gridCol w:w="1178"/>
        <w:gridCol w:w="1197"/>
        <w:gridCol w:w="1292"/>
        <w:gridCol w:w="1445"/>
        <w:gridCol w:w="1286"/>
        <w:gridCol w:w="1471"/>
        <w:gridCol w:w="1286"/>
        <w:gridCol w:w="1450"/>
      </w:tblGrid>
      <w:tr w:rsidR="00467838" w:rsidRPr="006C1D7F" w14:paraId="23B6462C" w14:textId="77777777" w:rsidTr="00467838">
        <w:trPr>
          <w:trHeight w:val="1200"/>
        </w:trPr>
        <w:tc>
          <w:tcPr>
            <w:tcW w:w="5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95024B"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Ст. N</w:t>
            </w:r>
          </w:p>
        </w:tc>
        <w:tc>
          <w:tcPr>
            <w:tcW w:w="569" w:type="pct"/>
            <w:tcBorders>
              <w:top w:val="single" w:sz="4" w:space="0" w:color="auto"/>
              <w:left w:val="nil"/>
              <w:bottom w:val="single" w:sz="4" w:space="0" w:color="auto"/>
              <w:right w:val="single" w:sz="4" w:space="0" w:color="auto"/>
            </w:tcBorders>
            <w:shd w:val="clear" w:color="auto" w:fill="auto"/>
            <w:vAlign w:val="center"/>
            <w:hideMark/>
          </w:tcPr>
          <w:p w14:paraId="4785BEBA"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Тип турбоагрегата</w:t>
            </w:r>
          </w:p>
        </w:tc>
        <w:tc>
          <w:tcPr>
            <w:tcW w:w="443" w:type="pct"/>
            <w:tcBorders>
              <w:top w:val="single" w:sz="4" w:space="0" w:color="auto"/>
              <w:left w:val="nil"/>
              <w:bottom w:val="single" w:sz="4" w:space="0" w:color="auto"/>
              <w:right w:val="single" w:sz="4" w:space="0" w:color="auto"/>
            </w:tcBorders>
            <w:shd w:val="clear" w:color="auto" w:fill="auto"/>
            <w:vAlign w:val="center"/>
            <w:hideMark/>
          </w:tcPr>
          <w:p w14:paraId="70F2CA59"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Год ввода в эксплуатацию</w:t>
            </w:r>
          </w:p>
        </w:tc>
        <w:tc>
          <w:tcPr>
            <w:tcW w:w="556" w:type="pct"/>
            <w:tcBorders>
              <w:top w:val="single" w:sz="4" w:space="0" w:color="auto"/>
              <w:left w:val="nil"/>
              <w:bottom w:val="single" w:sz="4" w:space="0" w:color="auto"/>
              <w:right w:val="single" w:sz="4" w:space="0" w:color="auto"/>
            </w:tcBorders>
            <w:shd w:val="clear" w:color="auto" w:fill="auto"/>
            <w:vAlign w:val="center"/>
            <w:hideMark/>
          </w:tcPr>
          <w:p w14:paraId="2D499DF0"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Парковый ресурс, час.</w:t>
            </w:r>
          </w:p>
        </w:tc>
        <w:tc>
          <w:tcPr>
            <w:tcW w:w="511" w:type="pct"/>
            <w:tcBorders>
              <w:top w:val="single" w:sz="4" w:space="0" w:color="auto"/>
              <w:left w:val="nil"/>
              <w:bottom w:val="single" w:sz="4" w:space="0" w:color="auto"/>
              <w:right w:val="single" w:sz="4" w:space="0" w:color="auto"/>
            </w:tcBorders>
            <w:shd w:val="clear" w:color="auto" w:fill="auto"/>
            <w:vAlign w:val="center"/>
            <w:hideMark/>
          </w:tcPr>
          <w:p w14:paraId="7C3CBF59"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Наработка на 01.01.26, час</w:t>
            </w:r>
          </w:p>
        </w:tc>
        <w:tc>
          <w:tcPr>
            <w:tcW w:w="374" w:type="pct"/>
            <w:tcBorders>
              <w:top w:val="single" w:sz="4" w:space="0" w:color="auto"/>
              <w:left w:val="nil"/>
              <w:bottom w:val="single" w:sz="4" w:space="0" w:color="auto"/>
              <w:right w:val="single" w:sz="4" w:space="0" w:color="auto"/>
            </w:tcBorders>
            <w:shd w:val="clear" w:color="auto" w:fill="auto"/>
            <w:vAlign w:val="center"/>
            <w:hideMark/>
          </w:tcPr>
          <w:p w14:paraId="4185BE41"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Год достижения паркового ресурса</w:t>
            </w:r>
          </w:p>
        </w:tc>
        <w:tc>
          <w:tcPr>
            <w:tcW w:w="532" w:type="pct"/>
            <w:tcBorders>
              <w:top w:val="single" w:sz="4" w:space="0" w:color="auto"/>
              <w:left w:val="nil"/>
              <w:bottom w:val="single" w:sz="4" w:space="0" w:color="auto"/>
              <w:right w:val="single" w:sz="4" w:space="0" w:color="auto"/>
            </w:tcBorders>
            <w:shd w:val="clear" w:color="auto" w:fill="auto"/>
            <w:vAlign w:val="center"/>
            <w:hideMark/>
          </w:tcPr>
          <w:p w14:paraId="42E0A672"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Нормативное количество пусков</w:t>
            </w:r>
          </w:p>
        </w:tc>
        <w:tc>
          <w:tcPr>
            <w:tcW w:w="374" w:type="pct"/>
            <w:tcBorders>
              <w:top w:val="single" w:sz="4" w:space="0" w:color="auto"/>
              <w:left w:val="nil"/>
              <w:bottom w:val="single" w:sz="4" w:space="0" w:color="auto"/>
              <w:right w:val="single" w:sz="4" w:space="0" w:color="auto"/>
            </w:tcBorders>
            <w:shd w:val="clear" w:color="auto" w:fill="auto"/>
            <w:vAlign w:val="center"/>
            <w:hideMark/>
          </w:tcPr>
          <w:p w14:paraId="3F5E2D4B"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Количество пусков</w:t>
            </w:r>
          </w:p>
        </w:tc>
        <w:tc>
          <w:tcPr>
            <w:tcW w:w="390" w:type="pct"/>
            <w:tcBorders>
              <w:top w:val="single" w:sz="4" w:space="0" w:color="auto"/>
              <w:left w:val="nil"/>
              <w:bottom w:val="single" w:sz="4" w:space="0" w:color="auto"/>
              <w:right w:val="single" w:sz="4" w:space="0" w:color="auto"/>
            </w:tcBorders>
            <w:shd w:val="clear" w:color="auto" w:fill="auto"/>
            <w:vAlign w:val="center"/>
            <w:hideMark/>
          </w:tcPr>
          <w:p w14:paraId="1AFC73D6"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Назначенный ресурс, час.</w:t>
            </w:r>
          </w:p>
        </w:tc>
        <w:tc>
          <w:tcPr>
            <w:tcW w:w="362" w:type="pct"/>
            <w:tcBorders>
              <w:top w:val="single" w:sz="4" w:space="0" w:color="auto"/>
              <w:left w:val="nil"/>
              <w:bottom w:val="single" w:sz="4" w:space="0" w:color="auto"/>
              <w:right w:val="single" w:sz="4" w:space="0" w:color="auto"/>
            </w:tcBorders>
            <w:shd w:val="clear" w:color="auto" w:fill="auto"/>
            <w:vAlign w:val="center"/>
            <w:hideMark/>
          </w:tcPr>
          <w:p w14:paraId="61F48732"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Количество продлений</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7CF37AAD" w14:textId="77777777" w:rsidR="00FF39FA" w:rsidRPr="006C1D7F" w:rsidRDefault="00FF39FA" w:rsidP="00FF39FA">
            <w:pPr>
              <w:ind w:firstLine="0"/>
              <w:jc w:val="center"/>
              <w:rPr>
                <w:rFonts w:eastAsia="Times New Roman"/>
                <w:b/>
                <w:bCs/>
                <w:sz w:val="20"/>
                <w:szCs w:val="20"/>
                <w:lang w:eastAsia="ru-RU"/>
              </w:rPr>
            </w:pPr>
            <w:r w:rsidRPr="006C1D7F">
              <w:rPr>
                <w:rFonts w:eastAsia="Times New Roman"/>
                <w:b/>
                <w:bCs/>
                <w:sz w:val="20"/>
                <w:szCs w:val="20"/>
                <w:lang w:eastAsia="ru-RU"/>
              </w:rPr>
              <w:t>Год достижения назначенного ресурса</w:t>
            </w:r>
          </w:p>
        </w:tc>
      </w:tr>
      <w:tr w:rsidR="00FF39FA" w:rsidRPr="006C1D7F" w14:paraId="3BB9A305" w14:textId="77777777" w:rsidTr="002B4D8A">
        <w:trPr>
          <w:trHeight w:val="300"/>
        </w:trPr>
        <w:tc>
          <w:tcPr>
            <w:tcW w:w="575" w:type="pct"/>
            <w:tcBorders>
              <w:top w:val="nil"/>
              <w:left w:val="single" w:sz="4" w:space="0" w:color="auto"/>
              <w:bottom w:val="single" w:sz="4" w:space="0" w:color="auto"/>
              <w:right w:val="single" w:sz="4" w:space="0" w:color="auto"/>
            </w:tcBorders>
            <w:shd w:val="clear" w:color="auto" w:fill="auto"/>
            <w:vAlign w:val="center"/>
            <w:hideMark/>
          </w:tcPr>
          <w:p w14:paraId="22AEBB43"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1</w:t>
            </w:r>
          </w:p>
        </w:tc>
        <w:tc>
          <w:tcPr>
            <w:tcW w:w="569" w:type="pct"/>
            <w:tcBorders>
              <w:top w:val="nil"/>
              <w:left w:val="nil"/>
              <w:bottom w:val="single" w:sz="4" w:space="0" w:color="auto"/>
              <w:right w:val="single" w:sz="4" w:space="0" w:color="auto"/>
            </w:tcBorders>
            <w:shd w:val="clear" w:color="auto" w:fill="auto"/>
            <w:vAlign w:val="center"/>
            <w:hideMark/>
          </w:tcPr>
          <w:p w14:paraId="2452B270" w14:textId="77777777" w:rsidR="00FF39FA" w:rsidRPr="006C1D7F" w:rsidRDefault="00FF39FA" w:rsidP="00FF39FA">
            <w:pPr>
              <w:ind w:firstLine="0"/>
              <w:jc w:val="left"/>
              <w:rPr>
                <w:rFonts w:eastAsia="Times New Roman"/>
                <w:sz w:val="20"/>
                <w:szCs w:val="20"/>
                <w:lang w:eastAsia="ru-RU"/>
              </w:rPr>
            </w:pPr>
            <w:r w:rsidRPr="006C1D7F">
              <w:rPr>
                <w:rFonts w:eastAsia="Times New Roman"/>
                <w:sz w:val="20"/>
                <w:szCs w:val="20"/>
                <w:lang w:eastAsia="ru-RU"/>
              </w:rPr>
              <w:t>К-800-240-5</w:t>
            </w:r>
          </w:p>
        </w:tc>
        <w:tc>
          <w:tcPr>
            <w:tcW w:w="443" w:type="pct"/>
            <w:tcBorders>
              <w:top w:val="nil"/>
              <w:left w:val="nil"/>
              <w:bottom w:val="single" w:sz="4" w:space="0" w:color="auto"/>
              <w:right w:val="single" w:sz="4" w:space="0" w:color="auto"/>
            </w:tcBorders>
            <w:shd w:val="clear" w:color="auto" w:fill="auto"/>
            <w:vAlign w:val="center"/>
            <w:hideMark/>
          </w:tcPr>
          <w:p w14:paraId="139435E7"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1988</w:t>
            </w:r>
          </w:p>
        </w:tc>
        <w:tc>
          <w:tcPr>
            <w:tcW w:w="556" w:type="pct"/>
            <w:tcBorders>
              <w:top w:val="nil"/>
              <w:left w:val="nil"/>
              <w:bottom w:val="single" w:sz="4" w:space="0" w:color="auto"/>
              <w:right w:val="single" w:sz="4" w:space="0" w:color="auto"/>
            </w:tcBorders>
            <w:shd w:val="clear" w:color="auto" w:fill="auto"/>
            <w:vAlign w:val="center"/>
            <w:hideMark/>
          </w:tcPr>
          <w:p w14:paraId="37E48FC6"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100 000</w:t>
            </w:r>
          </w:p>
        </w:tc>
        <w:tc>
          <w:tcPr>
            <w:tcW w:w="511" w:type="pct"/>
            <w:tcBorders>
              <w:top w:val="nil"/>
              <w:left w:val="nil"/>
              <w:bottom w:val="single" w:sz="4" w:space="0" w:color="auto"/>
              <w:right w:val="single" w:sz="4" w:space="0" w:color="auto"/>
            </w:tcBorders>
            <w:shd w:val="clear" w:color="auto" w:fill="auto"/>
            <w:vAlign w:val="center"/>
            <w:hideMark/>
          </w:tcPr>
          <w:p w14:paraId="566C62E3"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184 543</w:t>
            </w:r>
          </w:p>
        </w:tc>
        <w:tc>
          <w:tcPr>
            <w:tcW w:w="374" w:type="pct"/>
            <w:tcBorders>
              <w:top w:val="nil"/>
              <w:left w:val="nil"/>
              <w:bottom w:val="single" w:sz="4" w:space="0" w:color="auto"/>
              <w:right w:val="single" w:sz="4" w:space="0" w:color="auto"/>
            </w:tcBorders>
            <w:shd w:val="clear" w:color="auto" w:fill="auto"/>
            <w:vAlign w:val="center"/>
            <w:hideMark/>
          </w:tcPr>
          <w:p w14:paraId="171A9501"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2009</w:t>
            </w:r>
          </w:p>
        </w:tc>
        <w:tc>
          <w:tcPr>
            <w:tcW w:w="532" w:type="pct"/>
            <w:tcBorders>
              <w:top w:val="nil"/>
              <w:left w:val="nil"/>
              <w:bottom w:val="single" w:sz="4" w:space="0" w:color="auto"/>
              <w:right w:val="single" w:sz="4" w:space="0" w:color="auto"/>
            </w:tcBorders>
            <w:shd w:val="clear" w:color="auto" w:fill="auto"/>
            <w:vAlign w:val="center"/>
            <w:hideMark/>
          </w:tcPr>
          <w:p w14:paraId="71D30879"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300</w:t>
            </w:r>
          </w:p>
        </w:tc>
        <w:tc>
          <w:tcPr>
            <w:tcW w:w="374" w:type="pct"/>
            <w:tcBorders>
              <w:top w:val="nil"/>
              <w:left w:val="nil"/>
              <w:bottom w:val="single" w:sz="4" w:space="0" w:color="auto"/>
              <w:right w:val="single" w:sz="4" w:space="0" w:color="auto"/>
            </w:tcBorders>
            <w:shd w:val="clear" w:color="auto" w:fill="auto"/>
            <w:vAlign w:val="center"/>
            <w:hideMark/>
          </w:tcPr>
          <w:p w14:paraId="47F9043D"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455</w:t>
            </w:r>
          </w:p>
        </w:tc>
        <w:tc>
          <w:tcPr>
            <w:tcW w:w="390" w:type="pct"/>
            <w:tcBorders>
              <w:top w:val="nil"/>
              <w:left w:val="nil"/>
              <w:bottom w:val="single" w:sz="4" w:space="0" w:color="auto"/>
              <w:right w:val="single" w:sz="4" w:space="0" w:color="auto"/>
            </w:tcBorders>
            <w:shd w:val="clear" w:color="auto" w:fill="auto"/>
            <w:vAlign w:val="center"/>
            <w:hideMark/>
          </w:tcPr>
          <w:p w14:paraId="372482C9"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216 500</w:t>
            </w:r>
          </w:p>
        </w:tc>
        <w:tc>
          <w:tcPr>
            <w:tcW w:w="362" w:type="pct"/>
            <w:tcBorders>
              <w:top w:val="nil"/>
              <w:left w:val="nil"/>
              <w:bottom w:val="single" w:sz="4" w:space="0" w:color="auto"/>
              <w:right w:val="single" w:sz="4" w:space="0" w:color="auto"/>
            </w:tcBorders>
            <w:shd w:val="clear" w:color="auto" w:fill="auto"/>
            <w:vAlign w:val="center"/>
            <w:hideMark/>
          </w:tcPr>
          <w:p w14:paraId="0EBA1EB5"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3</w:t>
            </w:r>
          </w:p>
        </w:tc>
        <w:tc>
          <w:tcPr>
            <w:tcW w:w="314" w:type="pct"/>
            <w:tcBorders>
              <w:top w:val="nil"/>
              <w:left w:val="nil"/>
              <w:bottom w:val="single" w:sz="4" w:space="0" w:color="auto"/>
              <w:right w:val="single" w:sz="4" w:space="0" w:color="auto"/>
            </w:tcBorders>
            <w:shd w:val="clear" w:color="auto" w:fill="auto"/>
            <w:vAlign w:val="center"/>
            <w:hideMark/>
          </w:tcPr>
          <w:p w14:paraId="1538B663"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2032</w:t>
            </w:r>
          </w:p>
        </w:tc>
      </w:tr>
      <w:tr w:rsidR="00FF39FA" w:rsidRPr="006C1D7F" w14:paraId="671AC272" w14:textId="77777777" w:rsidTr="002B4D8A">
        <w:trPr>
          <w:trHeight w:val="300"/>
        </w:trPr>
        <w:tc>
          <w:tcPr>
            <w:tcW w:w="575" w:type="pct"/>
            <w:tcBorders>
              <w:top w:val="nil"/>
              <w:left w:val="single" w:sz="4" w:space="0" w:color="auto"/>
              <w:bottom w:val="single" w:sz="4" w:space="0" w:color="auto"/>
              <w:right w:val="single" w:sz="4" w:space="0" w:color="auto"/>
            </w:tcBorders>
            <w:shd w:val="clear" w:color="auto" w:fill="auto"/>
            <w:vAlign w:val="center"/>
            <w:hideMark/>
          </w:tcPr>
          <w:p w14:paraId="5BAFD35A"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w:t>
            </w:r>
          </w:p>
        </w:tc>
        <w:tc>
          <w:tcPr>
            <w:tcW w:w="569" w:type="pct"/>
            <w:tcBorders>
              <w:top w:val="nil"/>
              <w:left w:val="nil"/>
              <w:bottom w:val="single" w:sz="4" w:space="0" w:color="auto"/>
              <w:right w:val="single" w:sz="4" w:space="0" w:color="auto"/>
            </w:tcBorders>
            <w:shd w:val="clear" w:color="auto" w:fill="auto"/>
            <w:vAlign w:val="center"/>
            <w:hideMark/>
          </w:tcPr>
          <w:p w14:paraId="034C0A0D" w14:textId="77777777" w:rsidR="00FF39FA" w:rsidRPr="006C1D7F" w:rsidRDefault="00FF39FA" w:rsidP="00FF39FA">
            <w:pPr>
              <w:ind w:firstLine="0"/>
              <w:jc w:val="left"/>
              <w:rPr>
                <w:rFonts w:eastAsia="Times New Roman"/>
                <w:sz w:val="20"/>
                <w:szCs w:val="20"/>
                <w:lang w:eastAsia="ru-RU"/>
              </w:rPr>
            </w:pPr>
            <w:r w:rsidRPr="006C1D7F">
              <w:rPr>
                <w:rFonts w:eastAsia="Times New Roman"/>
                <w:sz w:val="20"/>
                <w:szCs w:val="20"/>
                <w:lang w:eastAsia="ru-RU"/>
              </w:rPr>
              <w:t>К-800-240-5</w:t>
            </w:r>
          </w:p>
        </w:tc>
        <w:tc>
          <w:tcPr>
            <w:tcW w:w="443" w:type="pct"/>
            <w:tcBorders>
              <w:top w:val="nil"/>
              <w:left w:val="nil"/>
              <w:bottom w:val="single" w:sz="4" w:space="0" w:color="auto"/>
              <w:right w:val="single" w:sz="4" w:space="0" w:color="auto"/>
            </w:tcBorders>
            <w:shd w:val="clear" w:color="auto" w:fill="auto"/>
            <w:vAlign w:val="center"/>
            <w:hideMark/>
          </w:tcPr>
          <w:p w14:paraId="172A4CD9"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1991</w:t>
            </w:r>
          </w:p>
        </w:tc>
        <w:tc>
          <w:tcPr>
            <w:tcW w:w="556" w:type="pct"/>
            <w:tcBorders>
              <w:top w:val="nil"/>
              <w:left w:val="nil"/>
              <w:bottom w:val="single" w:sz="4" w:space="0" w:color="auto"/>
              <w:right w:val="single" w:sz="4" w:space="0" w:color="auto"/>
            </w:tcBorders>
            <w:shd w:val="clear" w:color="auto" w:fill="auto"/>
            <w:vAlign w:val="center"/>
            <w:hideMark/>
          </w:tcPr>
          <w:p w14:paraId="4CD2D62F"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100 000</w:t>
            </w:r>
          </w:p>
        </w:tc>
        <w:tc>
          <w:tcPr>
            <w:tcW w:w="511" w:type="pct"/>
            <w:tcBorders>
              <w:top w:val="nil"/>
              <w:left w:val="nil"/>
              <w:bottom w:val="single" w:sz="4" w:space="0" w:color="auto"/>
              <w:right w:val="single" w:sz="4" w:space="0" w:color="auto"/>
            </w:tcBorders>
            <w:shd w:val="clear" w:color="auto" w:fill="auto"/>
            <w:vAlign w:val="center"/>
            <w:hideMark/>
          </w:tcPr>
          <w:p w14:paraId="4F6FA024"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176 733</w:t>
            </w:r>
          </w:p>
        </w:tc>
        <w:tc>
          <w:tcPr>
            <w:tcW w:w="374" w:type="pct"/>
            <w:tcBorders>
              <w:top w:val="nil"/>
              <w:left w:val="nil"/>
              <w:bottom w:val="single" w:sz="4" w:space="0" w:color="auto"/>
              <w:right w:val="single" w:sz="4" w:space="0" w:color="auto"/>
            </w:tcBorders>
            <w:shd w:val="clear" w:color="auto" w:fill="auto"/>
            <w:vAlign w:val="center"/>
            <w:hideMark/>
          </w:tcPr>
          <w:p w14:paraId="085F6178"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2011</w:t>
            </w:r>
          </w:p>
        </w:tc>
        <w:tc>
          <w:tcPr>
            <w:tcW w:w="532" w:type="pct"/>
            <w:tcBorders>
              <w:top w:val="nil"/>
              <w:left w:val="nil"/>
              <w:bottom w:val="single" w:sz="4" w:space="0" w:color="auto"/>
              <w:right w:val="single" w:sz="4" w:space="0" w:color="auto"/>
            </w:tcBorders>
            <w:shd w:val="clear" w:color="auto" w:fill="auto"/>
            <w:vAlign w:val="center"/>
            <w:hideMark/>
          </w:tcPr>
          <w:p w14:paraId="4E2AEAA5"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300</w:t>
            </w:r>
          </w:p>
        </w:tc>
        <w:tc>
          <w:tcPr>
            <w:tcW w:w="374" w:type="pct"/>
            <w:tcBorders>
              <w:top w:val="nil"/>
              <w:left w:val="nil"/>
              <w:bottom w:val="single" w:sz="4" w:space="0" w:color="auto"/>
              <w:right w:val="single" w:sz="4" w:space="0" w:color="auto"/>
            </w:tcBorders>
            <w:shd w:val="clear" w:color="auto" w:fill="auto"/>
            <w:vAlign w:val="center"/>
            <w:hideMark/>
          </w:tcPr>
          <w:p w14:paraId="5F78A2AB"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297</w:t>
            </w:r>
          </w:p>
        </w:tc>
        <w:tc>
          <w:tcPr>
            <w:tcW w:w="390" w:type="pct"/>
            <w:tcBorders>
              <w:top w:val="nil"/>
              <w:left w:val="nil"/>
              <w:bottom w:val="single" w:sz="4" w:space="0" w:color="auto"/>
              <w:right w:val="single" w:sz="4" w:space="0" w:color="auto"/>
            </w:tcBorders>
            <w:shd w:val="clear" w:color="auto" w:fill="auto"/>
            <w:vAlign w:val="center"/>
            <w:hideMark/>
          </w:tcPr>
          <w:p w14:paraId="32055516"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220 000</w:t>
            </w:r>
          </w:p>
        </w:tc>
        <w:tc>
          <w:tcPr>
            <w:tcW w:w="362" w:type="pct"/>
            <w:tcBorders>
              <w:top w:val="nil"/>
              <w:left w:val="nil"/>
              <w:bottom w:val="single" w:sz="4" w:space="0" w:color="auto"/>
              <w:right w:val="single" w:sz="4" w:space="0" w:color="auto"/>
            </w:tcBorders>
            <w:shd w:val="clear" w:color="auto" w:fill="auto"/>
            <w:vAlign w:val="center"/>
            <w:hideMark/>
          </w:tcPr>
          <w:p w14:paraId="119DF41A"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3</w:t>
            </w:r>
          </w:p>
        </w:tc>
        <w:tc>
          <w:tcPr>
            <w:tcW w:w="314" w:type="pct"/>
            <w:tcBorders>
              <w:top w:val="nil"/>
              <w:left w:val="nil"/>
              <w:bottom w:val="single" w:sz="4" w:space="0" w:color="auto"/>
              <w:right w:val="single" w:sz="4" w:space="0" w:color="auto"/>
            </w:tcBorders>
            <w:shd w:val="clear" w:color="auto" w:fill="auto"/>
            <w:vAlign w:val="center"/>
            <w:hideMark/>
          </w:tcPr>
          <w:p w14:paraId="73AA4B61"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2030</w:t>
            </w:r>
          </w:p>
        </w:tc>
      </w:tr>
      <w:tr w:rsidR="00FF39FA" w:rsidRPr="006C1D7F" w14:paraId="163F8985" w14:textId="77777777" w:rsidTr="002B4D8A">
        <w:trPr>
          <w:trHeight w:val="300"/>
        </w:trPr>
        <w:tc>
          <w:tcPr>
            <w:tcW w:w="575" w:type="pct"/>
            <w:tcBorders>
              <w:top w:val="nil"/>
              <w:left w:val="single" w:sz="4" w:space="0" w:color="auto"/>
              <w:bottom w:val="single" w:sz="4" w:space="0" w:color="auto"/>
              <w:right w:val="single" w:sz="4" w:space="0" w:color="auto"/>
            </w:tcBorders>
            <w:shd w:val="clear" w:color="auto" w:fill="auto"/>
            <w:vAlign w:val="center"/>
            <w:hideMark/>
          </w:tcPr>
          <w:p w14:paraId="08A27326"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3</w:t>
            </w:r>
          </w:p>
        </w:tc>
        <w:tc>
          <w:tcPr>
            <w:tcW w:w="569" w:type="pct"/>
            <w:tcBorders>
              <w:top w:val="nil"/>
              <w:left w:val="nil"/>
              <w:bottom w:val="single" w:sz="4" w:space="0" w:color="auto"/>
              <w:right w:val="single" w:sz="4" w:space="0" w:color="auto"/>
            </w:tcBorders>
            <w:shd w:val="clear" w:color="auto" w:fill="auto"/>
            <w:vAlign w:val="center"/>
            <w:hideMark/>
          </w:tcPr>
          <w:p w14:paraId="5B282336" w14:textId="77777777" w:rsidR="00FF39FA" w:rsidRPr="006C1D7F" w:rsidRDefault="00FF39FA" w:rsidP="00FF39FA">
            <w:pPr>
              <w:ind w:firstLine="0"/>
              <w:jc w:val="left"/>
              <w:rPr>
                <w:rFonts w:eastAsia="Times New Roman"/>
                <w:sz w:val="20"/>
                <w:szCs w:val="20"/>
                <w:lang w:eastAsia="ru-RU"/>
              </w:rPr>
            </w:pPr>
            <w:r w:rsidRPr="006C1D7F">
              <w:rPr>
                <w:rFonts w:eastAsia="Times New Roman"/>
                <w:sz w:val="20"/>
                <w:szCs w:val="20"/>
                <w:lang w:eastAsia="ru-RU"/>
              </w:rPr>
              <w:t>К-800-240-5</w:t>
            </w:r>
          </w:p>
        </w:tc>
        <w:tc>
          <w:tcPr>
            <w:tcW w:w="443" w:type="pct"/>
            <w:tcBorders>
              <w:top w:val="nil"/>
              <w:left w:val="nil"/>
              <w:bottom w:val="single" w:sz="4" w:space="0" w:color="auto"/>
              <w:right w:val="single" w:sz="4" w:space="0" w:color="auto"/>
            </w:tcBorders>
            <w:shd w:val="clear" w:color="auto" w:fill="auto"/>
            <w:vAlign w:val="center"/>
            <w:hideMark/>
          </w:tcPr>
          <w:p w14:paraId="2DDBC77A"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2015</w:t>
            </w:r>
          </w:p>
        </w:tc>
        <w:tc>
          <w:tcPr>
            <w:tcW w:w="556" w:type="pct"/>
            <w:tcBorders>
              <w:top w:val="nil"/>
              <w:left w:val="nil"/>
              <w:bottom w:val="single" w:sz="4" w:space="0" w:color="auto"/>
              <w:right w:val="single" w:sz="4" w:space="0" w:color="auto"/>
            </w:tcBorders>
            <w:shd w:val="clear" w:color="auto" w:fill="auto"/>
            <w:vAlign w:val="center"/>
            <w:hideMark/>
          </w:tcPr>
          <w:p w14:paraId="63806CA2"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100 000</w:t>
            </w:r>
          </w:p>
        </w:tc>
        <w:tc>
          <w:tcPr>
            <w:tcW w:w="511" w:type="pct"/>
            <w:tcBorders>
              <w:top w:val="nil"/>
              <w:left w:val="nil"/>
              <w:bottom w:val="single" w:sz="4" w:space="0" w:color="auto"/>
              <w:right w:val="single" w:sz="4" w:space="0" w:color="auto"/>
            </w:tcBorders>
            <w:shd w:val="clear" w:color="auto" w:fill="auto"/>
            <w:vAlign w:val="center"/>
            <w:hideMark/>
          </w:tcPr>
          <w:p w14:paraId="50D47079"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20 088</w:t>
            </w:r>
          </w:p>
        </w:tc>
        <w:tc>
          <w:tcPr>
            <w:tcW w:w="374" w:type="pct"/>
            <w:tcBorders>
              <w:top w:val="nil"/>
              <w:left w:val="nil"/>
              <w:bottom w:val="single" w:sz="4" w:space="0" w:color="auto"/>
              <w:right w:val="single" w:sz="4" w:space="0" w:color="auto"/>
            </w:tcBorders>
            <w:shd w:val="clear" w:color="auto" w:fill="auto"/>
            <w:vAlign w:val="center"/>
            <w:hideMark/>
          </w:tcPr>
          <w:p w14:paraId="00EBA1D6"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w:t>
            </w:r>
          </w:p>
        </w:tc>
        <w:tc>
          <w:tcPr>
            <w:tcW w:w="532" w:type="pct"/>
            <w:tcBorders>
              <w:top w:val="nil"/>
              <w:left w:val="nil"/>
              <w:bottom w:val="single" w:sz="4" w:space="0" w:color="auto"/>
              <w:right w:val="single" w:sz="4" w:space="0" w:color="auto"/>
            </w:tcBorders>
            <w:shd w:val="clear" w:color="auto" w:fill="auto"/>
            <w:vAlign w:val="center"/>
            <w:hideMark/>
          </w:tcPr>
          <w:p w14:paraId="6AAC33FB"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300</w:t>
            </w:r>
          </w:p>
        </w:tc>
        <w:tc>
          <w:tcPr>
            <w:tcW w:w="374" w:type="pct"/>
            <w:tcBorders>
              <w:top w:val="nil"/>
              <w:left w:val="nil"/>
              <w:bottom w:val="single" w:sz="4" w:space="0" w:color="auto"/>
              <w:right w:val="single" w:sz="4" w:space="0" w:color="auto"/>
            </w:tcBorders>
            <w:shd w:val="clear" w:color="auto" w:fill="auto"/>
            <w:vAlign w:val="center"/>
            <w:hideMark/>
          </w:tcPr>
          <w:p w14:paraId="6B530896"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65</w:t>
            </w:r>
          </w:p>
        </w:tc>
        <w:tc>
          <w:tcPr>
            <w:tcW w:w="390" w:type="pct"/>
            <w:tcBorders>
              <w:top w:val="nil"/>
              <w:left w:val="nil"/>
              <w:bottom w:val="single" w:sz="4" w:space="0" w:color="auto"/>
              <w:right w:val="single" w:sz="4" w:space="0" w:color="auto"/>
            </w:tcBorders>
            <w:shd w:val="clear" w:color="auto" w:fill="auto"/>
            <w:vAlign w:val="center"/>
            <w:hideMark/>
          </w:tcPr>
          <w:p w14:paraId="6B7D5714"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w:t>
            </w:r>
          </w:p>
        </w:tc>
        <w:tc>
          <w:tcPr>
            <w:tcW w:w="362" w:type="pct"/>
            <w:tcBorders>
              <w:top w:val="nil"/>
              <w:left w:val="nil"/>
              <w:bottom w:val="single" w:sz="4" w:space="0" w:color="auto"/>
              <w:right w:val="single" w:sz="4" w:space="0" w:color="auto"/>
            </w:tcBorders>
            <w:shd w:val="clear" w:color="auto" w:fill="auto"/>
            <w:vAlign w:val="center"/>
            <w:hideMark/>
          </w:tcPr>
          <w:p w14:paraId="42828C62"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w:t>
            </w:r>
          </w:p>
        </w:tc>
        <w:tc>
          <w:tcPr>
            <w:tcW w:w="314" w:type="pct"/>
            <w:tcBorders>
              <w:top w:val="nil"/>
              <w:left w:val="nil"/>
              <w:bottom w:val="single" w:sz="4" w:space="0" w:color="auto"/>
              <w:right w:val="single" w:sz="4" w:space="0" w:color="auto"/>
            </w:tcBorders>
            <w:shd w:val="clear" w:color="auto" w:fill="auto"/>
            <w:vAlign w:val="center"/>
            <w:hideMark/>
          </w:tcPr>
          <w:p w14:paraId="255057A8" w14:textId="77777777" w:rsidR="00FF39FA" w:rsidRPr="006C1D7F" w:rsidRDefault="00FF39FA" w:rsidP="00FF39FA">
            <w:pPr>
              <w:ind w:firstLine="0"/>
              <w:jc w:val="center"/>
              <w:rPr>
                <w:rFonts w:eastAsia="Times New Roman"/>
                <w:sz w:val="20"/>
                <w:szCs w:val="20"/>
                <w:lang w:eastAsia="ru-RU"/>
              </w:rPr>
            </w:pPr>
            <w:r w:rsidRPr="006C1D7F">
              <w:rPr>
                <w:rFonts w:eastAsia="Times New Roman"/>
                <w:sz w:val="20"/>
                <w:szCs w:val="20"/>
                <w:lang w:eastAsia="ru-RU"/>
              </w:rPr>
              <w:t>2040</w:t>
            </w:r>
          </w:p>
        </w:tc>
      </w:tr>
    </w:tbl>
    <w:p w14:paraId="1E8B83B8" w14:textId="77777777" w:rsidR="00FF39FA" w:rsidRPr="006C1D7F" w:rsidRDefault="00FF39FA" w:rsidP="004F1B19"/>
    <w:p w14:paraId="6948D97F" w14:textId="77777777" w:rsidR="004F1B19" w:rsidRPr="006C1D7F" w:rsidRDefault="004F1B19" w:rsidP="004F1B19">
      <w:r w:rsidRPr="006C1D7F">
        <w:t xml:space="preserve">Сроки ввода в эксплуатацию </w:t>
      </w:r>
      <w:r w:rsidR="00FF39FA" w:rsidRPr="006C1D7F">
        <w:t xml:space="preserve">водогрейных котлов котельных округа </w:t>
      </w:r>
      <w:r w:rsidRPr="006C1D7F">
        <w:t xml:space="preserve">приведены в таблице </w:t>
      </w:r>
      <w:r w:rsidR="00467838" w:rsidRPr="006C1D7F">
        <w:t>15</w:t>
      </w:r>
      <w:r w:rsidRPr="006C1D7F">
        <w:t>.</w:t>
      </w:r>
    </w:p>
    <w:p w14:paraId="2ACCCB0F" w14:textId="77777777" w:rsidR="002B4D8A" w:rsidRPr="006C1D7F" w:rsidRDefault="002B4D8A" w:rsidP="004F1B19"/>
    <w:p w14:paraId="0D96C3D6" w14:textId="77777777" w:rsidR="002B4D8A" w:rsidRPr="006C1D7F" w:rsidRDefault="002B4D8A" w:rsidP="002B4D8A">
      <w:pPr>
        <w:pStyle w:val="af0"/>
      </w:pPr>
      <w:r w:rsidRPr="006C1D7F">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15</w:t>
      </w:r>
      <w:r w:rsidR="00000000">
        <w:rPr>
          <w:noProof/>
        </w:rPr>
        <w:fldChar w:fldCharType="end"/>
      </w:r>
      <w:r w:rsidRPr="006C1D7F">
        <w:t xml:space="preserve"> - Сроки ввода в эксплуатацию основного оборудования котельных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1421"/>
        <w:gridCol w:w="1396"/>
        <w:gridCol w:w="1356"/>
        <w:gridCol w:w="1299"/>
        <w:gridCol w:w="2432"/>
        <w:gridCol w:w="3147"/>
        <w:gridCol w:w="3033"/>
      </w:tblGrid>
      <w:tr w:rsidR="002B4D8A" w:rsidRPr="006C1D7F" w14:paraId="23C7234D" w14:textId="77777777" w:rsidTr="002B4D8A">
        <w:trPr>
          <w:tblHeader/>
        </w:trPr>
        <w:tc>
          <w:tcPr>
            <w:tcW w:w="164" w:type="pct"/>
            <w:vAlign w:val="center"/>
            <w:hideMark/>
          </w:tcPr>
          <w:p w14:paraId="6BE3A3DC" w14:textId="77777777" w:rsidR="002B4D8A" w:rsidRPr="006C1D7F" w:rsidRDefault="002B4D8A" w:rsidP="002B4D8A">
            <w:pPr>
              <w:ind w:firstLine="0"/>
              <w:jc w:val="center"/>
              <w:rPr>
                <w:sz w:val="20"/>
                <w:szCs w:val="20"/>
              </w:rPr>
            </w:pPr>
            <w:r w:rsidRPr="006C1D7F">
              <w:rPr>
                <w:sz w:val="20"/>
                <w:szCs w:val="20"/>
              </w:rPr>
              <w:t>№ п/п</w:t>
            </w:r>
          </w:p>
        </w:tc>
        <w:tc>
          <w:tcPr>
            <w:tcW w:w="512" w:type="pct"/>
            <w:vAlign w:val="center"/>
            <w:hideMark/>
          </w:tcPr>
          <w:p w14:paraId="171214D4" w14:textId="77777777" w:rsidR="002B4D8A" w:rsidRPr="006C1D7F" w:rsidRDefault="002B4D8A" w:rsidP="002B4D8A">
            <w:pPr>
              <w:ind w:firstLine="0"/>
              <w:jc w:val="center"/>
              <w:rPr>
                <w:sz w:val="20"/>
                <w:szCs w:val="20"/>
              </w:rPr>
            </w:pPr>
            <w:r w:rsidRPr="006C1D7F">
              <w:rPr>
                <w:sz w:val="20"/>
                <w:szCs w:val="20"/>
              </w:rPr>
              <w:t>Наименование котельной</w:t>
            </w:r>
          </w:p>
        </w:tc>
        <w:tc>
          <w:tcPr>
            <w:tcW w:w="487" w:type="pct"/>
            <w:shd w:val="clear" w:color="auto" w:fill="auto"/>
            <w:noWrap/>
            <w:vAlign w:val="center"/>
            <w:hideMark/>
          </w:tcPr>
          <w:p w14:paraId="2BB5BDB1" w14:textId="77777777" w:rsidR="002B4D8A" w:rsidRPr="006C1D7F" w:rsidRDefault="002B4D8A" w:rsidP="002B4D8A">
            <w:pPr>
              <w:ind w:firstLine="0"/>
              <w:jc w:val="center"/>
              <w:rPr>
                <w:sz w:val="20"/>
                <w:szCs w:val="20"/>
              </w:rPr>
            </w:pPr>
            <w:r w:rsidRPr="006C1D7F">
              <w:rPr>
                <w:sz w:val="20"/>
                <w:szCs w:val="20"/>
              </w:rPr>
              <w:t>Кол-во котлов</w:t>
            </w:r>
          </w:p>
        </w:tc>
        <w:tc>
          <w:tcPr>
            <w:tcW w:w="473" w:type="pct"/>
            <w:shd w:val="clear" w:color="auto" w:fill="auto"/>
            <w:noWrap/>
            <w:vAlign w:val="center"/>
            <w:hideMark/>
          </w:tcPr>
          <w:p w14:paraId="763AFD60" w14:textId="77777777" w:rsidR="002B4D8A" w:rsidRPr="006C1D7F" w:rsidRDefault="002B4D8A" w:rsidP="002B4D8A">
            <w:pPr>
              <w:ind w:firstLine="0"/>
              <w:jc w:val="center"/>
              <w:rPr>
                <w:sz w:val="20"/>
                <w:szCs w:val="20"/>
              </w:rPr>
            </w:pPr>
            <w:r w:rsidRPr="006C1D7F">
              <w:rPr>
                <w:sz w:val="20"/>
                <w:szCs w:val="20"/>
              </w:rPr>
              <w:t>Марка котлов</w:t>
            </w:r>
          </w:p>
        </w:tc>
        <w:tc>
          <w:tcPr>
            <w:tcW w:w="453" w:type="pct"/>
            <w:shd w:val="clear" w:color="auto" w:fill="auto"/>
            <w:noWrap/>
            <w:vAlign w:val="center"/>
            <w:hideMark/>
          </w:tcPr>
          <w:p w14:paraId="5017300E" w14:textId="77777777" w:rsidR="002B4D8A" w:rsidRPr="006C1D7F" w:rsidRDefault="002B4D8A" w:rsidP="002B4D8A">
            <w:pPr>
              <w:ind w:firstLine="0"/>
              <w:jc w:val="center"/>
              <w:rPr>
                <w:sz w:val="20"/>
                <w:szCs w:val="20"/>
              </w:rPr>
            </w:pPr>
            <w:r w:rsidRPr="006C1D7F">
              <w:rPr>
                <w:sz w:val="20"/>
                <w:szCs w:val="20"/>
              </w:rPr>
              <w:t>Тип котлов</w:t>
            </w:r>
          </w:p>
        </w:tc>
        <w:tc>
          <w:tcPr>
            <w:tcW w:w="850" w:type="pct"/>
            <w:shd w:val="clear" w:color="auto" w:fill="auto"/>
            <w:noWrap/>
            <w:vAlign w:val="center"/>
            <w:hideMark/>
          </w:tcPr>
          <w:p w14:paraId="249B5D62" w14:textId="77777777" w:rsidR="002B4D8A" w:rsidRPr="006C1D7F" w:rsidRDefault="002B4D8A" w:rsidP="002B4D8A">
            <w:pPr>
              <w:ind w:firstLine="0"/>
              <w:jc w:val="center"/>
              <w:rPr>
                <w:sz w:val="20"/>
                <w:szCs w:val="20"/>
              </w:rPr>
            </w:pPr>
            <w:r w:rsidRPr="006C1D7F">
              <w:rPr>
                <w:sz w:val="20"/>
                <w:szCs w:val="20"/>
              </w:rPr>
              <w:t>дата ввода в эксплуатацию</w:t>
            </w:r>
          </w:p>
        </w:tc>
        <w:tc>
          <w:tcPr>
            <w:tcW w:w="1101" w:type="pct"/>
            <w:shd w:val="clear" w:color="auto" w:fill="auto"/>
            <w:noWrap/>
            <w:vAlign w:val="center"/>
          </w:tcPr>
          <w:p w14:paraId="775A3956" w14:textId="77777777" w:rsidR="002B4D8A" w:rsidRPr="006C1D7F" w:rsidRDefault="002B4D8A" w:rsidP="002B4D8A">
            <w:pPr>
              <w:ind w:firstLine="0"/>
              <w:jc w:val="center"/>
              <w:rPr>
                <w:sz w:val="20"/>
                <w:szCs w:val="20"/>
              </w:rPr>
            </w:pPr>
            <w:r w:rsidRPr="006C1D7F">
              <w:rPr>
                <w:sz w:val="20"/>
                <w:szCs w:val="20"/>
              </w:rPr>
              <w:t>Дата последней плановой проверки</w:t>
            </w:r>
          </w:p>
        </w:tc>
        <w:tc>
          <w:tcPr>
            <w:tcW w:w="960" w:type="pct"/>
            <w:shd w:val="clear" w:color="auto" w:fill="auto"/>
            <w:noWrap/>
            <w:vAlign w:val="center"/>
          </w:tcPr>
          <w:p w14:paraId="5B56960C" w14:textId="77777777" w:rsidR="002B4D8A" w:rsidRPr="006C1D7F" w:rsidRDefault="002B4D8A" w:rsidP="002B4D8A">
            <w:pPr>
              <w:ind w:firstLine="0"/>
              <w:jc w:val="center"/>
              <w:rPr>
                <w:sz w:val="20"/>
                <w:szCs w:val="20"/>
              </w:rPr>
            </w:pPr>
            <w:r w:rsidRPr="006C1D7F">
              <w:rPr>
                <w:sz w:val="20"/>
                <w:szCs w:val="20"/>
              </w:rPr>
              <w:t xml:space="preserve">Дата </w:t>
            </w:r>
            <w:r w:rsidR="004961F8" w:rsidRPr="006C1D7F">
              <w:rPr>
                <w:sz w:val="20"/>
                <w:szCs w:val="20"/>
              </w:rPr>
              <w:t>последующей</w:t>
            </w:r>
            <w:r w:rsidRPr="006C1D7F">
              <w:rPr>
                <w:sz w:val="20"/>
                <w:szCs w:val="20"/>
              </w:rPr>
              <w:t xml:space="preserve"> проверки ОЗП </w:t>
            </w:r>
          </w:p>
        </w:tc>
      </w:tr>
      <w:tr w:rsidR="002B4D8A" w:rsidRPr="006C1D7F" w14:paraId="44FCB3F3" w14:textId="77777777" w:rsidTr="002B4D8A">
        <w:tc>
          <w:tcPr>
            <w:tcW w:w="164" w:type="pct"/>
            <w:vMerge w:val="restart"/>
            <w:shd w:val="clear" w:color="auto" w:fill="auto"/>
            <w:vAlign w:val="center"/>
            <w:hideMark/>
          </w:tcPr>
          <w:p w14:paraId="29A20BC1" w14:textId="77777777" w:rsidR="002B4D8A" w:rsidRPr="006C1D7F" w:rsidRDefault="002B4D8A" w:rsidP="002B4D8A">
            <w:pPr>
              <w:ind w:firstLine="0"/>
              <w:jc w:val="center"/>
              <w:rPr>
                <w:sz w:val="20"/>
                <w:szCs w:val="20"/>
              </w:rPr>
            </w:pPr>
            <w:r w:rsidRPr="006C1D7F">
              <w:rPr>
                <w:sz w:val="20"/>
                <w:szCs w:val="20"/>
              </w:rPr>
              <w:t>1</w:t>
            </w:r>
          </w:p>
        </w:tc>
        <w:tc>
          <w:tcPr>
            <w:tcW w:w="512" w:type="pct"/>
            <w:vMerge w:val="restart"/>
            <w:shd w:val="clear" w:color="auto" w:fill="auto"/>
            <w:vAlign w:val="center"/>
            <w:hideMark/>
          </w:tcPr>
          <w:p w14:paraId="48A9A93B" w14:textId="77777777" w:rsidR="002B4D8A" w:rsidRPr="006C1D7F" w:rsidRDefault="002B4D8A" w:rsidP="002B4D8A">
            <w:pPr>
              <w:ind w:firstLine="0"/>
              <w:jc w:val="center"/>
              <w:rPr>
                <w:sz w:val="20"/>
                <w:szCs w:val="20"/>
              </w:rPr>
            </w:pPr>
            <w:r w:rsidRPr="006C1D7F">
              <w:rPr>
                <w:bCs/>
                <w:sz w:val="20"/>
                <w:szCs w:val="20"/>
              </w:rPr>
              <w:t>Котельной с. Березовское</w:t>
            </w:r>
          </w:p>
        </w:tc>
        <w:tc>
          <w:tcPr>
            <w:tcW w:w="487" w:type="pct"/>
            <w:vAlign w:val="center"/>
          </w:tcPr>
          <w:p w14:paraId="2FCE062A"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0DCF48E9" w14:textId="77777777" w:rsidR="002B4D8A" w:rsidRPr="006C1D7F" w:rsidRDefault="002B4D8A" w:rsidP="002B4D8A">
            <w:pPr>
              <w:ind w:firstLine="0"/>
              <w:jc w:val="center"/>
              <w:rPr>
                <w:sz w:val="20"/>
                <w:szCs w:val="20"/>
              </w:rPr>
            </w:pPr>
            <w:r w:rsidRPr="006C1D7F">
              <w:rPr>
                <w:bCs/>
                <w:sz w:val="20"/>
                <w:szCs w:val="20"/>
              </w:rPr>
              <w:t>КВр-1,5</w:t>
            </w:r>
          </w:p>
        </w:tc>
        <w:tc>
          <w:tcPr>
            <w:tcW w:w="453" w:type="pct"/>
            <w:shd w:val="clear" w:color="auto" w:fill="auto"/>
            <w:vAlign w:val="center"/>
          </w:tcPr>
          <w:p w14:paraId="642CC957"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2534FF60" w14:textId="77777777" w:rsidR="002B4D8A" w:rsidRPr="006C1D7F" w:rsidRDefault="002B4D8A" w:rsidP="002B4D8A">
            <w:pPr>
              <w:ind w:firstLine="0"/>
              <w:jc w:val="center"/>
              <w:rPr>
                <w:sz w:val="20"/>
                <w:szCs w:val="20"/>
              </w:rPr>
            </w:pPr>
            <w:r w:rsidRPr="006C1D7F">
              <w:rPr>
                <w:sz w:val="20"/>
                <w:szCs w:val="20"/>
              </w:rPr>
              <w:t>2019</w:t>
            </w:r>
          </w:p>
        </w:tc>
        <w:tc>
          <w:tcPr>
            <w:tcW w:w="1101" w:type="pct"/>
            <w:shd w:val="clear" w:color="auto" w:fill="auto"/>
            <w:vAlign w:val="center"/>
          </w:tcPr>
          <w:p w14:paraId="7D35C782"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1333CAED"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1E4DCB19" w14:textId="77777777" w:rsidTr="002B4D8A">
        <w:tc>
          <w:tcPr>
            <w:tcW w:w="164" w:type="pct"/>
            <w:vMerge/>
            <w:shd w:val="clear" w:color="auto" w:fill="auto"/>
            <w:vAlign w:val="center"/>
          </w:tcPr>
          <w:p w14:paraId="2D90408E" w14:textId="77777777" w:rsidR="002B4D8A" w:rsidRPr="006C1D7F" w:rsidRDefault="002B4D8A" w:rsidP="002B4D8A">
            <w:pPr>
              <w:ind w:firstLine="0"/>
              <w:jc w:val="center"/>
              <w:rPr>
                <w:sz w:val="20"/>
                <w:szCs w:val="20"/>
              </w:rPr>
            </w:pPr>
          </w:p>
        </w:tc>
        <w:tc>
          <w:tcPr>
            <w:tcW w:w="512" w:type="pct"/>
            <w:vMerge/>
            <w:shd w:val="clear" w:color="auto" w:fill="auto"/>
            <w:vAlign w:val="center"/>
          </w:tcPr>
          <w:p w14:paraId="120941CF" w14:textId="77777777" w:rsidR="002B4D8A" w:rsidRPr="006C1D7F" w:rsidRDefault="002B4D8A" w:rsidP="002B4D8A">
            <w:pPr>
              <w:ind w:firstLine="0"/>
              <w:jc w:val="center"/>
              <w:rPr>
                <w:bCs/>
                <w:sz w:val="20"/>
                <w:szCs w:val="20"/>
              </w:rPr>
            </w:pPr>
          </w:p>
        </w:tc>
        <w:tc>
          <w:tcPr>
            <w:tcW w:w="487" w:type="pct"/>
            <w:vAlign w:val="center"/>
          </w:tcPr>
          <w:p w14:paraId="082E5AD9"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755FF698" w14:textId="77777777" w:rsidR="002B4D8A" w:rsidRPr="006C1D7F" w:rsidRDefault="002B4D8A" w:rsidP="002B4D8A">
            <w:pPr>
              <w:ind w:firstLine="0"/>
              <w:jc w:val="center"/>
              <w:rPr>
                <w:sz w:val="20"/>
                <w:szCs w:val="20"/>
              </w:rPr>
            </w:pPr>
            <w:r w:rsidRPr="006C1D7F">
              <w:rPr>
                <w:bCs/>
                <w:sz w:val="20"/>
                <w:szCs w:val="20"/>
              </w:rPr>
              <w:t>КВр-1,6</w:t>
            </w:r>
          </w:p>
        </w:tc>
        <w:tc>
          <w:tcPr>
            <w:tcW w:w="453" w:type="pct"/>
            <w:shd w:val="clear" w:color="auto" w:fill="auto"/>
            <w:vAlign w:val="center"/>
          </w:tcPr>
          <w:p w14:paraId="7D841528"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4F2CAE1F" w14:textId="77777777" w:rsidR="002B4D8A" w:rsidRPr="006C1D7F" w:rsidRDefault="002B4D8A" w:rsidP="002B4D8A">
            <w:pPr>
              <w:ind w:firstLine="0"/>
              <w:jc w:val="center"/>
              <w:rPr>
                <w:sz w:val="20"/>
                <w:szCs w:val="20"/>
              </w:rPr>
            </w:pPr>
            <w:r w:rsidRPr="006C1D7F">
              <w:rPr>
                <w:sz w:val="20"/>
                <w:szCs w:val="20"/>
              </w:rPr>
              <w:t>2023</w:t>
            </w:r>
          </w:p>
        </w:tc>
        <w:tc>
          <w:tcPr>
            <w:tcW w:w="1101" w:type="pct"/>
            <w:shd w:val="clear" w:color="auto" w:fill="auto"/>
            <w:vAlign w:val="center"/>
          </w:tcPr>
          <w:p w14:paraId="0020A838"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7FE20E5C"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2796CA64" w14:textId="77777777" w:rsidTr="002B4D8A">
        <w:tc>
          <w:tcPr>
            <w:tcW w:w="164" w:type="pct"/>
            <w:vMerge/>
            <w:shd w:val="clear" w:color="auto" w:fill="auto"/>
            <w:vAlign w:val="center"/>
          </w:tcPr>
          <w:p w14:paraId="297540B2" w14:textId="77777777" w:rsidR="002B4D8A" w:rsidRPr="006C1D7F" w:rsidRDefault="002B4D8A" w:rsidP="002B4D8A">
            <w:pPr>
              <w:ind w:firstLine="0"/>
              <w:jc w:val="center"/>
              <w:rPr>
                <w:sz w:val="20"/>
                <w:szCs w:val="20"/>
              </w:rPr>
            </w:pPr>
          </w:p>
        </w:tc>
        <w:tc>
          <w:tcPr>
            <w:tcW w:w="512" w:type="pct"/>
            <w:vMerge/>
            <w:shd w:val="clear" w:color="auto" w:fill="auto"/>
            <w:vAlign w:val="center"/>
          </w:tcPr>
          <w:p w14:paraId="123FB280" w14:textId="77777777" w:rsidR="002B4D8A" w:rsidRPr="006C1D7F" w:rsidRDefault="002B4D8A" w:rsidP="002B4D8A">
            <w:pPr>
              <w:ind w:firstLine="0"/>
              <w:jc w:val="center"/>
              <w:rPr>
                <w:bCs/>
                <w:sz w:val="20"/>
                <w:szCs w:val="20"/>
              </w:rPr>
            </w:pPr>
          </w:p>
        </w:tc>
        <w:tc>
          <w:tcPr>
            <w:tcW w:w="487" w:type="pct"/>
            <w:vAlign w:val="center"/>
          </w:tcPr>
          <w:p w14:paraId="30AF9711"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5B43345A" w14:textId="77777777" w:rsidR="002B4D8A" w:rsidRPr="006C1D7F" w:rsidRDefault="002B4D8A" w:rsidP="002B4D8A">
            <w:pPr>
              <w:ind w:firstLine="0"/>
              <w:jc w:val="center"/>
              <w:rPr>
                <w:sz w:val="20"/>
                <w:szCs w:val="20"/>
              </w:rPr>
            </w:pPr>
            <w:r w:rsidRPr="006C1D7F">
              <w:rPr>
                <w:bCs/>
                <w:sz w:val="20"/>
                <w:szCs w:val="20"/>
              </w:rPr>
              <w:t>КВ-0,8</w:t>
            </w:r>
          </w:p>
        </w:tc>
        <w:tc>
          <w:tcPr>
            <w:tcW w:w="453" w:type="pct"/>
            <w:shd w:val="clear" w:color="auto" w:fill="auto"/>
            <w:vAlign w:val="center"/>
          </w:tcPr>
          <w:p w14:paraId="3C3C3DFB"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6E22A57D" w14:textId="77777777" w:rsidR="002B4D8A" w:rsidRPr="006C1D7F" w:rsidRDefault="002B4D8A" w:rsidP="002B4D8A">
            <w:pPr>
              <w:ind w:firstLine="0"/>
              <w:jc w:val="center"/>
              <w:rPr>
                <w:sz w:val="20"/>
                <w:szCs w:val="20"/>
              </w:rPr>
            </w:pPr>
            <w:r w:rsidRPr="006C1D7F">
              <w:rPr>
                <w:sz w:val="20"/>
                <w:szCs w:val="20"/>
              </w:rPr>
              <w:t>2002</w:t>
            </w:r>
          </w:p>
        </w:tc>
        <w:tc>
          <w:tcPr>
            <w:tcW w:w="1101" w:type="pct"/>
            <w:shd w:val="clear" w:color="auto" w:fill="auto"/>
            <w:vAlign w:val="center"/>
          </w:tcPr>
          <w:p w14:paraId="4233AE69"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53B6D1AD"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1B1B95D1" w14:textId="77777777" w:rsidTr="002B4D8A">
        <w:tc>
          <w:tcPr>
            <w:tcW w:w="164" w:type="pct"/>
            <w:vMerge w:val="restart"/>
            <w:shd w:val="clear" w:color="auto" w:fill="auto"/>
            <w:vAlign w:val="center"/>
          </w:tcPr>
          <w:p w14:paraId="5EDF316C" w14:textId="77777777" w:rsidR="002B4D8A" w:rsidRPr="006C1D7F" w:rsidRDefault="002B4D8A" w:rsidP="002B4D8A">
            <w:pPr>
              <w:ind w:firstLine="0"/>
              <w:jc w:val="center"/>
              <w:rPr>
                <w:sz w:val="20"/>
                <w:szCs w:val="20"/>
              </w:rPr>
            </w:pPr>
            <w:r w:rsidRPr="006C1D7F">
              <w:rPr>
                <w:sz w:val="20"/>
                <w:szCs w:val="20"/>
              </w:rPr>
              <w:t>2</w:t>
            </w:r>
          </w:p>
        </w:tc>
        <w:tc>
          <w:tcPr>
            <w:tcW w:w="512" w:type="pct"/>
            <w:vMerge w:val="restart"/>
            <w:shd w:val="clear" w:color="auto" w:fill="auto"/>
            <w:vAlign w:val="center"/>
          </w:tcPr>
          <w:p w14:paraId="3377E6EF" w14:textId="77777777" w:rsidR="002B4D8A" w:rsidRPr="006C1D7F" w:rsidRDefault="002B4D8A" w:rsidP="002B4D8A">
            <w:pPr>
              <w:ind w:firstLine="0"/>
              <w:jc w:val="center"/>
              <w:rPr>
                <w:bCs/>
                <w:sz w:val="20"/>
                <w:szCs w:val="20"/>
              </w:rPr>
            </w:pPr>
            <w:r w:rsidRPr="006C1D7F">
              <w:rPr>
                <w:sz w:val="20"/>
                <w:szCs w:val="20"/>
              </w:rPr>
              <w:t xml:space="preserve">Котельной с. </w:t>
            </w:r>
            <w:proofErr w:type="spellStart"/>
            <w:r w:rsidRPr="006C1D7F">
              <w:rPr>
                <w:sz w:val="20"/>
                <w:szCs w:val="20"/>
              </w:rPr>
              <w:t>Новоалтатка</w:t>
            </w:r>
            <w:proofErr w:type="spellEnd"/>
          </w:p>
        </w:tc>
        <w:tc>
          <w:tcPr>
            <w:tcW w:w="487" w:type="pct"/>
            <w:vAlign w:val="center"/>
          </w:tcPr>
          <w:p w14:paraId="19E32B7A"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3B07BA31" w14:textId="77777777" w:rsidR="002B4D8A" w:rsidRPr="006C1D7F" w:rsidRDefault="002B4D8A" w:rsidP="002B4D8A">
            <w:pPr>
              <w:ind w:firstLine="0"/>
              <w:jc w:val="center"/>
              <w:rPr>
                <w:sz w:val="20"/>
                <w:szCs w:val="20"/>
              </w:rPr>
            </w:pPr>
            <w:proofErr w:type="spellStart"/>
            <w:r w:rsidRPr="006C1D7F">
              <w:rPr>
                <w:bCs/>
                <w:sz w:val="20"/>
                <w:szCs w:val="20"/>
              </w:rPr>
              <w:t>КВр</w:t>
            </w:r>
            <w:proofErr w:type="spellEnd"/>
            <w:r w:rsidRPr="006C1D7F">
              <w:rPr>
                <w:bCs/>
                <w:sz w:val="20"/>
                <w:szCs w:val="20"/>
              </w:rPr>
              <w:t xml:space="preserve"> 1,5</w:t>
            </w:r>
          </w:p>
        </w:tc>
        <w:tc>
          <w:tcPr>
            <w:tcW w:w="453" w:type="pct"/>
            <w:shd w:val="clear" w:color="auto" w:fill="auto"/>
            <w:vAlign w:val="center"/>
          </w:tcPr>
          <w:p w14:paraId="327EBF98"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4389033C" w14:textId="77777777" w:rsidR="002B4D8A" w:rsidRPr="006C1D7F" w:rsidRDefault="002B4D8A" w:rsidP="002B4D8A">
            <w:pPr>
              <w:ind w:firstLine="0"/>
              <w:jc w:val="center"/>
              <w:rPr>
                <w:sz w:val="20"/>
                <w:szCs w:val="20"/>
              </w:rPr>
            </w:pPr>
            <w:r w:rsidRPr="006C1D7F">
              <w:rPr>
                <w:sz w:val="20"/>
                <w:szCs w:val="20"/>
              </w:rPr>
              <w:t>2019</w:t>
            </w:r>
          </w:p>
        </w:tc>
        <w:tc>
          <w:tcPr>
            <w:tcW w:w="1101" w:type="pct"/>
            <w:shd w:val="clear" w:color="auto" w:fill="auto"/>
            <w:vAlign w:val="center"/>
          </w:tcPr>
          <w:p w14:paraId="7A4DE68A"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199242DB"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16BCE4BF" w14:textId="77777777" w:rsidTr="002B4D8A">
        <w:tc>
          <w:tcPr>
            <w:tcW w:w="164" w:type="pct"/>
            <w:vMerge/>
            <w:shd w:val="clear" w:color="auto" w:fill="auto"/>
            <w:vAlign w:val="center"/>
          </w:tcPr>
          <w:p w14:paraId="0C4F26A1" w14:textId="77777777" w:rsidR="002B4D8A" w:rsidRPr="006C1D7F" w:rsidRDefault="002B4D8A" w:rsidP="002B4D8A">
            <w:pPr>
              <w:ind w:firstLine="0"/>
              <w:jc w:val="center"/>
              <w:rPr>
                <w:sz w:val="20"/>
                <w:szCs w:val="20"/>
              </w:rPr>
            </w:pPr>
          </w:p>
        </w:tc>
        <w:tc>
          <w:tcPr>
            <w:tcW w:w="512" w:type="pct"/>
            <w:vMerge/>
            <w:shd w:val="clear" w:color="auto" w:fill="auto"/>
            <w:vAlign w:val="center"/>
          </w:tcPr>
          <w:p w14:paraId="5389AEB3" w14:textId="77777777" w:rsidR="002B4D8A" w:rsidRPr="006C1D7F" w:rsidRDefault="002B4D8A" w:rsidP="002B4D8A">
            <w:pPr>
              <w:ind w:firstLine="0"/>
              <w:jc w:val="center"/>
              <w:rPr>
                <w:sz w:val="20"/>
                <w:szCs w:val="20"/>
              </w:rPr>
            </w:pPr>
          </w:p>
        </w:tc>
        <w:tc>
          <w:tcPr>
            <w:tcW w:w="487" w:type="pct"/>
            <w:vAlign w:val="center"/>
          </w:tcPr>
          <w:p w14:paraId="63FFFC6A"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6E836438" w14:textId="77777777" w:rsidR="002B4D8A" w:rsidRPr="006C1D7F" w:rsidRDefault="002B4D8A" w:rsidP="002B4D8A">
            <w:pPr>
              <w:ind w:firstLine="0"/>
              <w:jc w:val="center"/>
              <w:rPr>
                <w:sz w:val="20"/>
                <w:szCs w:val="20"/>
              </w:rPr>
            </w:pPr>
            <w:proofErr w:type="spellStart"/>
            <w:r w:rsidRPr="006C1D7F">
              <w:rPr>
                <w:bCs/>
                <w:sz w:val="20"/>
                <w:szCs w:val="20"/>
              </w:rPr>
              <w:t>КВр</w:t>
            </w:r>
            <w:proofErr w:type="spellEnd"/>
            <w:r w:rsidRPr="006C1D7F">
              <w:rPr>
                <w:bCs/>
                <w:sz w:val="20"/>
                <w:szCs w:val="20"/>
              </w:rPr>
              <w:t xml:space="preserve"> 2,0</w:t>
            </w:r>
          </w:p>
        </w:tc>
        <w:tc>
          <w:tcPr>
            <w:tcW w:w="453" w:type="pct"/>
            <w:shd w:val="clear" w:color="auto" w:fill="auto"/>
            <w:vAlign w:val="center"/>
          </w:tcPr>
          <w:p w14:paraId="41A89FE5"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7D0AEF3A" w14:textId="77777777" w:rsidR="002B4D8A" w:rsidRPr="006C1D7F" w:rsidRDefault="002B4D8A" w:rsidP="002B4D8A">
            <w:pPr>
              <w:ind w:firstLine="0"/>
              <w:jc w:val="center"/>
              <w:rPr>
                <w:sz w:val="20"/>
                <w:szCs w:val="20"/>
              </w:rPr>
            </w:pPr>
            <w:r w:rsidRPr="006C1D7F">
              <w:rPr>
                <w:sz w:val="20"/>
                <w:szCs w:val="20"/>
              </w:rPr>
              <w:t>2025</w:t>
            </w:r>
          </w:p>
        </w:tc>
        <w:tc>
          <w:tcPr>
            <w:tcW w:w="1101" w:type="pct"/>
            <w:shd w:val="clear" w:color="auto" w:fill="auto"/>
            <w:vAlign w:val="center"/>
          </w:tcPr>
          <w:p w14:paraId="27887883"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3983F78E"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06F356AC" w14:textId="77777777" w:rsidTr="002B4D8A">
        <w:tc>
          <w:tcPr>
            <w:tcW w:w="164" w:type="pct"/>
            <w:vMerge/>
            <w:shd w:val="clear" w:color="auto" w:fill="auto"/>
            <w:vAlign w:val="center"/>
          </w:tcPr>
          <w:p w14:paraId="67A024EA" w14:textId="77777777" w:rsidR="002B4D8A" w:rsidRPr="006C1D7F" w:rsidRDefault="002B4D8A" w:rsidP="002B4D8A">
            <w:pPr>
              <w:ind w:firstLine="0"/>
              <w:jc w:val="center"/>
              <w:rPr>
                <w:sz w:val="20"/>
                <w:szCs w:val="20"/>
              </w:rPr>
            </w:pPr>
          </w:p>
        </w:tc>
        <w:tc>
          <w:tcPr>
            <w:tcW w:w="512" w:type="pct"/>
            <w:vMerge/>
            <w:shd w:val="clear" w:color="auto" w:fill="auto"/>
            <w:vAlign w:val="center"/>
          </w:tcPr>
          <w:p w14:paraId="05B50153" w14:textId="77777777" w:rsidR="002B4D8A" w:rsidRPr="006C1D7F" w:rsidRDefault="002B4D8A" w:rsidP="002B4D8A">
            <w:pPr>
              <w:ind w:firstLine="0"/>
              <w:jc w:val="center"/>
              <w:rPr>
                <w:sz w:val="20"/>
                <w:szCs w:val="20"/>
              </w:rPr>
            </w:pPr>
          </w:p>
        </w:tc>
        <w:tc>
          <w:tcPr>
            <w:tcW w:w="487" w:type="pct"/>
            <w:vAlign w:val="center"/>
          </w:tcPr>
          <w:p w14:paraId="0C00783D"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091180A6" w14:textId="77777777" w:rsidR="002B4D8A" w:rsidRPr="006C1D7F" w:rsidRDefault="002B4D8A" w:rsidP="002B4D8A">
            <w:pPr>
              <w:ind w:firstLine="0"/>
              <w:jc w:val="center"/>
              <w:rPr>
                <w:sz w:val="20"/>
                <w:szCs w:val="20"/>
              </w:rPr>
            </w:pPr>
            <w:proofErr w:type="spellStart"/>
            <w:r w:rsidRPr="006C1D7F">
              <w:rPr>
                <w:bCs/>
                <w:sz w:val="20"/>
                <w:szCs w:val="20"/>
              </w:rPr>
              <w:t>КВр</w:t>
            </w:r>
            <w:proofErr w:type="spellEnd"/>
            <w:r w:rsidRPr="006C1D7F">
              <w:rPr>
                <w:bCs/>
                <w:sz w:val="20"/>
                <w:szCs w:val="20"/>
              </w:rPr>
              <w:t xml:space="preserve"> 2,0</w:t>
            </w:r>
          </w:p>
        </w:tc>
        <w:tc>
          <w:tcPr>
            <w:tcW w:w="453" w:type="pct"/>
            <w:shd w:val="clear" w:color="auto" w:fill="auto"/>
            <w:vAlign w:val="center"/>
          </w:tcPr>
          <w:p w14:paraId="7F811487"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15FD700A" w14:textId="77777777" w:rsidR="002B4D8A" w:rsidRPr="006C1D7F" w:rsidRDefault="002B4D8A" w:rsidP="002B4D8A">
            <w:pPr>
              <w:ind w:firstLine="0"/>
              <w:jc w:val="center"/>
              <w:rPr>
                <w:sz w:val="20"/>
                <w:szCs w:val="20"/>
              </w:rPr>
            </w:pPr>
            <w:r w:rsidRPr="006C1D7F">
              <w:rPr>
                <w:sz w:val="20"/>
                <w:szCs w:val="20"/>
              </w:rPr>
              <w:t>2024</w:t>
            </w:r>
          </w:p>
        </w:tc>
        <w:tc>
          <w:tcPr>
            <w:tcW w:w="1101" w:type="pct"/>
            <w:shd w:val="clear" w:color="auto" w:fill="auto"/>
            <w:vAlign w:val="center"/>
          </w:tcPr>
          <w:p w14:paraId="36BFDFD0"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79FA0088"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2BA70083" w14:textId="77777777" w:rsidTr="002B4D8A">
        <w:tc>
          <w:tcPr>
            <w:tcW w:w="164" w:type="pct"/>
            <w:vMerge/>
            <w:shd w:val="clear" w:color="auto" w:fill="auto"/>
            <w:vAlign w:val="center"/>
          </w:tcPr>
          <w:p w14:paraId="4050C24D" w14:textId="77777777" w:rsidR="002B4D8A" w:rsidRPr="006C1D7F" w:rsidRDefault="002B4D8A" w:rsidP="002B4D8A">
            <w:pPr>
              <w:ind w:firstLine="0"/>
              <w:jc w:val="center"/>
              <w:rPr>
                <w:sz w:val="20"/>
                <w:szCs w:val="20"/>
              </w:rPr>
            </w:pPr>
          </w:p>
        </w:tc>
        <w:tc>
          <w:tcPr>
            <w:tcW w:w="512" w:type="pct"/>
            <w:vMerge/>
            <w:shd w:val="clear" w:color="auto" w:fill="auto"/>
            <w:vAlign w:val="center"/>
          </w:tcPr>
          <w:p w14:paraId="753AD830" w14:textId="77777777" w:rsidR="002B4D8A" w:rsidRPr="006C1D7F" w:rsidRDefault="002B4D8A" w:rsidP="002B4D8A">
            <w:pPr>
              <w:ind w:firstLine="0"/>
              <w:jc w:val="center"/>
              <w:rPr>
                <w:sz w:val="20"/>
                <w:szCs w:val="20"/>
              </w:rPr>
            </w:pPr>
          </w:p>
        </w:tc>
        <w:tc>
          <w:tcPr>
            <w:tcW w:w="487" w:type="pct"/>
            <w:vAlign w:val="center"/>
          </w:tcPr>
          <w:p w14:paraId="6D84AFEE"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165E3F77" w14:textId="77777777" w:rsidR="002B4D8A" w:rsidRPr="006C1D7F" w:rsidRDefault="002B4D8A" w:rsidP="002B4D8A">
            <w:pPr>
              <w:ind w:firstLine="0"/>
              <w:jc w:val="center"/>
              <w:rPr>
                <w:sz w:val="20"/>
                <w:szCs w:val="20"/>
              </w:rPr>
            </w:pPr>
            <w:proofErr w:type="spellStart"/>
            <w:r w:rsidRPr="006C1D7F">
              <w:rPr>
                <w:bCs/>
                <w:sz w:val="20"/>
                <w:szCs w:val="20"/>
              </w:rPr>
              <w:t>КВр</w:t>
            </w:r>
            <w:proofErr w:type="spellEnd"/>
            <w:r w:rsidRPr="006C1D7F">
              <w:rPr>
                <w:bCs/>
                <w:sz w:val="20"/>
                <w:szCs w:val="20"/>
              </w:rPr>
              <w:t xml:space="preserve"> 2,0</w:t>
            </w:r>
          </w:p>
        </w:tc>
        <w:tc>
          <w:tcPr>
            <w:tcW w:w="453" w:type="pct"/>
            <w:shd w:val="clear" w:color="auto" w:fill="auto"/>
            <w:vAlign w:val="center"/>
          </w:tcPr>
          <w:p w14:paraId="38B57167"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23CC4699" w14:textId="77777777" w:rsidR="002B4D8A" w:rsidRPr="006C1D7F" w:rsidRDefault="002B4D8A" w:rsidP="002B4D8A">
            <w:pPr>
              <w:ind w:firstLine="0"/>
              <w:jc w:val="center"/>
              <w:rPr>
                <w:sz w:val="20"/>
                <w:szCs w:val="20"/>
              </w:rPr>
            </w:pPr>
            <w:r w:rsidRPr="006C1D7F">
              <w:rPr>
                <w:sz w:val="20"/>
                <w:szCs w:val="20"/>
              </w:rPr>
              <w:t>2025</w:t>
            </w:r>
          </w:p>
        </w:tc>
        <w:tc>
          <w:tcPr>
            <w:tcW w:w="1101" w:type="pct"/>
            <w:shd w:val="clear" w:color="auto" w:fill="auto"/>
            <w:vAlign w:val="center"/>
          </w:tcPr>
          <w:p w14:paraId="6EBD2EAD"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6AB48D8B"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2DED234C" w14:textId="77777777" w:rsidTr="002B4D8A">
        <w:tc>
          <w:tcPr>
            <w:tcW w:w="164" w:type="pct"/>
            <w:vMerge w:val="restart"/>
            <w:shd w:val="clear" w:color="auto" w:fill="auto"/>
            <w:vAlign w:val="center"/>
          </w:tcPr>
          <w:p w14:paraId="40CB7476" w14:textId="77777777" w:rsidR="002B4D8A" w:rsidRPr="006C1D7F" w:rsidRDefault="002B4D8A" w:rsidP="002B4D8A">
            <w:pPr>
              <w:ind w:firstLine="0"/>
              <w:jc w:val="center"/>
              <w:rPr>
                <w:sz w:val="20"/>
                <w:szCs w:val="20"/>
              </w:rPr>
            </w:pPr>
            <w:r w:rsidRPr="006C1D7F">
              <w:rPr>
                <w:sz w:val="20"/>
                <w:szCs w:val="20"/>
              </w:rPr>
              <w:t>3</w:t>
            </w:r>
          </w:p>
        </w:tc>
        <w:tc>
          <w:tcPr>
            <w:tcW w:w="512" w:type="pct"/>
            <w:vMerge w:val="restart"/>
            <w:shd w:val="clear" w:color="auto" w:fill="auto"/>
            <w:vAlign w:val="center"/>
          </w:tcPr>
          <w:p w14:paraId="583FA8A9" w14:textId="77777777" w:rsidR="002B4D8A" w:rsidRPr="006C1D7F" w:rsidRDefault="002B4D8A" w:rsidP="002B4D8A">
            <w:pPr>
              <w:ind w:firstLine="0"/>
              <w:jc w:val="center"/>
              <w:rPr>
                <w:sz w:val="20"/>
                <w:szCs w:val="20"/>
              </w:rPr>
            </w:pPr>
            <w:r w:rsidRPr="006C1D7F">
              <w:rPr>
                <w:sz w:val="20"/>
                <w:szCs w:val="20"/>
              </w:rPr>
              <w:t>Котельной с. Ивановка</w:t>
            </w:r>
          </w:p>
        </w:tc>
        <w:tc>
          <w:tcPr>
            <w:tcW w:w="487" w:type="pct"/>
            <w:vAlign w:val="center"/>
          </w:tcPr>
          <w:p w14:paraId="1D363469"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438571E4" w14:textId="77777777" w:rsidR="002B4D8A" w:rsidRPr="006C1D7F" w:rsidRDefault="002B4D8A" w:rsidP="002B4D8A">
            <w:pPr>
              <w:ind w:firstLine="0"/>
              <w:jc w:val="center"/>
              <w:rPr>
                <w:sz w:val="20"/>
                <w:szCs w:val="20"/>
              </w:rPr>
            </w:pPr>
            <w:r w:rsidRPr="006C1D7F">
              <w:rPr>
                <w:bCs/>
                <w:sz w:val="20"/>
                <w:szCs w:val="20"/>
              </w:rPr>
              <w:t>«Братский» ВК-0,5</w:t>
            </w:r>
          </w:p>
        </w:tc>
        <w:tc>
          <w:tcPr>
            <w:tcW w:w="453" w:type="pct"/>
            <w:shd w:val="clear" w:color="auto" w:fill="auto"/>
            <w:vAlign w:val="center"/>
          </w:tcPr>
          <w:p w14:paraId="716F182F"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4DFFB38B" w14:textId="77777777" w:rsidR="002B4D8A" w:rsidRPr="006C1D7F" w:rsidRDefault="002B4D8A" w:rsidP="002B4D8A">
            <w:pPr>
              <w:ind w:firstLine="0"/>
              <w:jc w:val="center"/>
              <w:rPr>
                <w:sz w:val="20"/>
                <w:szCs w:val="20"/>
              </w:rPr>
            </w:pPr>
            <w:r w:rsidRPr="006C1D7F">
              <w:rPr>
                <w:sz w:val="20"/>
                <w:szCs w:val="20"/>
              </w:rPr>
              <w:t>1983</w:t>
            </w:r>
          </w:p>
        </w:tc>
        <w:tc>
          <w:tcPr>
            <w:tcW w:w="1101" w:type="pct"/>
            <w:shd w:val="clear" w:color="auto" w:fill="auto"/>
            <w:vAlign w:val="center"/>
          </w:tcPr>
          <w:p w14:paraId="6597A7B2"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06094D75"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4855F37D" w14:textId="77777777" w:rsidTr="002B4D8A">
        <w:tc>
          <w:tcPr>
            <w:tcW w:w="164" w:type="pct"/>
            <w:vMerge/>
            <w:shd w:val="clear" w:color="auto" w:fill="auto"/>
            <w:vAlign w:val="center"/>
          </w:tcPr>
          <w:p w14:paraId="7D6FF15F" w14:textId="77777777" w:rsidR="002B4D8A" w:rsidRPr="006C1D7F" w:rsidRDefault="002B4D8A" w:rsidP="002B4D8A">
            <w:pPr>
              <w:ind w:firstLine="0"/>
              <w:jc w:val="center"/>
              <w:rPr>
                <w:sz w:val="20"/>
                <w:szCs w:val="20"/>
              </w:rPr>
            </w:pPr>
          </w:p>
        </w:tc>
        <w:tc>
          <w:tcPr>
            <w:tcW w:w="512" w:type="pct"/>
            <w:vMerge/>
            <w:shd w:val="clear" w:color="auto" w:fill="auto"/>
            <w:vAlign w:val="center"/>
          </w:tcPr>
          <w:p w14:paraId="4A8BD6C0" w14:textId="77777777" w:rsidR="002B4D8A" w:rsidRPr="006C1D7F" w:rsidRDefault="002B4D8A" w:rsidP="002B4D8A">
            <w:pPr>
              <w:ind w:firstLine="0"/>
              <w:jc w:val="center"/>
              <w:rPr>
                <w:sz w:val="20"/>
                <w:szCs w:val="20"/>
              </w:rPr>
            </w:pPr>
          </w:p>
        </w:tc>
        <w:tc>
          <w:tcPr>
            <w:tcW w:w="487" w:type="pct"/>
            <w:vAlign w:val="center"/>
          </w:tcPr>
          <w:p w14:paraId="71BA6CB9"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17E9E168" w14:textId="77777777" w:rsidR="002B4D8A" w:rsidRPr="006C1D7F" w:rsidRDefault="002B4D8A" w:rsidP="002B4D8A">
            <w:pPr>
              <w:ind w:firstLine="0"/>
              <w:jc w:val="center"/>
              <w:rPr>
                <w:sz w:val="20"/>
                <w:szCs w:val="20"/>
              </w:rPr>
            </w:pPr>
            <w:r w:rsidRPr="006C1D7F">
              <w:rPr>
                <w:bCs/>
                <w:sz w:val="20"/>
                <w:szCs w:val="20"/>
              </w:rPr>
              <w:t>«Братский» ВК-0,5</w:t>
            </w:r>
          </w:p>
        </w:tc>
        <w:tc>
          <w:tcPr>
            <w:tcW w:w="453" w:type="pct"/>
            <w:shd w:val="clear" w:color="auto" w:fill="auto"/>
            <w:vAlign w:val="center"/>
          </w:tcPr>
          <w:p w14:paraId="0279115A"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799B5081" w14:textId="77777777" w:rsidR="002B4D8A" w:rsidRPr="006C1D7F" w:rsidRDefault="002B4D8A" w:rsidP="002B4D8A">
            <w:pPr>
              <w:ind w:firstLine="0"/>
              <w:jc w:val="center"/>
              <w:rPr>
                <w:sz w:val="20"/>
                <w:szCs w:val="20"/>
              </w:rPr>
            </w:pPr>
            <w:r w:rsidRPr="006C1D7F">
              <w:rPr>
                <w:sz w:val="20"/>
                <w:szCs w:val="20"/>
              </w:rPr>
              <w:t>1983</w:t>
            </w:r>
          </w:p>
        </w:tc>
        <w:tc>
          <w:tcPr>
            <w:tcW w:w="1101" w:type="pct"/>
            <w:shd w:val="clear" w:color="auto" w:fill="auto"/>
            <w:vAlign w:val="center"/>
          </w:tcPr>
          <w:p w14:paraId="566C6883"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17F25FE8"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0DCC2A07" w14:textId="77777777" w:rsidTr="002B4D8A">
        <w:tc>
          <w:tcPr>
            <w:tcW w:w="164" w:type="pct"/>
            <w:vMerge/>
            <w:shd w:val="clear" w:color="auto" w:fill="auto"/>
            <w:vAlign w:val="center"/>
          </w:tcPr>
          <w:p w14:paraId="246AE2B2" w14:textId="77777777" w:rsidR="002B4D8A" w:rsidRPr="006C1D7F" w:rsidRDefault="002B4D8A" w:rsidP="002B4D8A">
            <w:pPr>
              <w:ind w:firstLine="0"/>
              <w:jc w:val="center"/>
              <w:rPr>
                <w:sz w:val="20"/>
                <w:szCs w:val="20"/>
              </w:rPr>
            </w:pPr>
          </w:p>
        </w:tc>
        <w:tc>
          <w:tcPr>
            <w:tcW w:w="512" w:type="pct"/>
            <w:vMerge/>
            <w:shd w:val="clear" w:color="auto" w:fill="auto"/>
            <w:vAlign w:val="center"/>
          </w:tcPr>
          <w:p w14:paraId="338789CD" w14:textId="77777777" w:rsidR="002B4D8A" w:rsidRPr="006C1D7F" w:rsidRDefault="002B4D8A" w:rsidP="002B4D8A">
            <w:pPr>
              <w:ind w:firstLine="0"/>
              <w:jc w:val="center"/>
              <w:rPr>
                <w:sz w:val="20"/>
                <w:szCs w:val="20"/>
              </w:rPr>
            </w:pPr>
          </w:p>
        </w:tc>
        <w:tc>
          <w:tcPr>
            <w:tcW w:w="487" w:type="pct"/>
            <w:vAlign w:val="center"/>
          </w:tcPr>
          <w:p w14:paraId="71BE4DB8"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2CB87A4A" w14:textId="77777777" w:rsidR="002B4D8A" w:rsidRPr="006C1D7F" w:rsidRDefault="002B4D8A" w:rsidP="002B4D8A">
            <w:pPr>
              <w:ind w:firstLine="0"/>
              <w:jc w:val="center"/>
              <w:rPr>
                <w:sz w:val="20"/>
                <w:szCs w:val="20"/>
              </w:rPr>
            </w:pPr>
            <w:r w:rsidRPr="006C1D7F">
              <w:rPr>
                <w:bCs/>
                <w:sz w:val="20"/>
                <w:szCs w:val="20"/>
              </w:rPr>
              <w:t>КВр-2,0-950УР</w:t>
            </w:r>
          </w:p>
        </w:tc>
        <w:tc>
          <w:tcPr>
            <w:tcW w:w="453" w:type="pct"/>
            <w:shd w:val="clear" w:color="auto" w:fill="auto"/>
            <w:vAlign w:val="center"/>
          </w:tcPr>
          <w:p w14:paraId="3C3838D5"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53E915F3" w14:textId="77777777" w:rsidR="002B4D8A" w:rsidRPr="006C1D7F" w:rsidRDefault="002B4D8A" w:rsidP="002B4D8A">
            <w:pPr>
              <w:ind w:firstLine="0"/>
              <w:jc w:val="center"/>
              <w:rPr>
                <w:sz w:val="20"/>
                <w:szCs w:val="20"/>
              </w:rPr>
            </w:pPr>
            <w:r w:rsidRPr="006C1D7F">
              <w:rPr>
                <w:sz w:val="20"/>
                <w:szCs w:val="20"/>
              </w:rPr>
              <w:t>2024</w:t>
            </w:r>
          </w:p>
        </w:tc>
        <w:tc>
          <w:tcPr>
            <w:tcW w:w="1101" w:type="pct"/>
            <w:shd w:val="clear" w:color="auto" w:fill="auto"/>
            <w:vAlign w:val="center"/>
          </w:tcPr>
          <w:p w14:paraId="2FFBEB90"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6E88B672"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666661F2" w14:textId="77777777" w:rsidTr="002B4D8A">
        <w:tc>
          <w:tcPr>
            <w:tcW w:w="164" w:type="pct"/>
            <w:vMerge/>
            <w:shd w:val="clear" w:color="auto" w:fill="auto"/>
            <w:vAlign w:val="center"/>
          </w:tcPr>
          <w:p w14:paraId="6C7516B2" w14:textId="77777777" w:rsidR="002B4D8A" w:rsidRPr="006C1D7F" w:rsidRDefault="002B4D8A" w:rsidP="002B4D8A">
            <w:pPr>
              <w:ind w:firstLine="0"/>
              <w:jc w:val="center"/>
              <w:rPr>
                <w:sz w:val="20"/>
                <w:szCs w:val="20"/>
              </w:rPr>
            </w:pPr>
          </w:p>
        </w:tc>
        <w:tc>
          <w:tcPr>
            <w:tcW w:w="512" w:type="pct"/>
            <w:vMerge/>
            <w:shd w:val="clear" w:color="auto" w:fill="auto"/>
            <w:vAlign w:val="center"/>
          </w:tcPr>
          <w:p w14:paraId="62F4A7CB" w14:textId="77777777" w:rsidR="002B4D8A" w:rsidRPr="006C1D7F" w:rsidRDefault="002B4D8A" w:rsidP="002B4D8A">
            <w:pPr>
              <w:ind w:firstLine="0"/>
              <w:jc w:val="center"/>
              <w:rPr>
                <w:sz w:val="20"/>
                <w:szCs w:val="20"/>
              </w:rPr>
            </w:pPr>
          </w:p>
        </w:tc>
        <w:tc>
          <w:tcPr>
            <w:tcW w:w="487" w:type="pct"/>
            <w:vAlign w:val="center"/>
          </w:tcPr>
          <w:p w14:paraId="5ED5FDC5"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52756567" w14:textId="77777777" w:rsidR="002B4D8A" w:rsidRPr="006C1D7F" w:rsidRDefault="002B4D8A" w:rsidP="002B4D8A">
            <w:pPr>
              <w:ind w:firstLine="0"/>
              <w:jc w:val="center"/>
              <w:rPr>
                <w:sz w:val="20"/>
                <w:szCs w:val="20"/>
              </w:rPr>
            </w:pPr>
            <w:r w:rsidRPr="006C1D7F">
              <w:rPr>
                <w:bCs/>
                <w:sz w:val="20"/>
                <w:szCs w:val="20"/>
              </w:rPr>
              <w:t>КВр-2,0-950УР</w:t>
            </w:r>
          </w:p>
        </w:tc>
        <w:tc>
          <w:tcPr>
            <w:tcW w:w="453" w:type="pct"/>
            <w:shd w:val="clear" w:color="auto" w:fill="auto"/>
            <w:vAlign w:val="center"/>
          </w:tcPr>
          <w:p w14:paraId="7CBFFD67"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6C694237" w14:textId="77777777" w:rsidR="002B4D8A" w:rsidRPr="006C1D7F" w:rsidRDefault="002B4D8A" w:rsidP="002B4D8A">
            <w:pPr>
              <w:ind w:firstLine="0"/>
              <w:jc w:val="center"/>
              <w:rPr>
                <w:sz w:val="20"/>
                <w:szCs w:val="20"/>
              </w:rPr>
            </w:pPr>
            <w:r w:rsidRPr="006C1D7F">
              <w:rPr>
                <w:sz w:val="20"/>
                <w:szCs w:val="20"/>
              </w:rPr>
              <w:t>2024</w:t>
            </w:r>
          </w:p>
        </w:tc>
        <w:tc>
          <w:tcPr>
            <w:tcW w:w="1101" w:type="pct"/>
            <w:shd w:val="clear" w:color="auto" w:fill="auto"/>
            <w:vAlign w:val="center"/>
          </w:tcPr>
          <w:p w14:paraId="1D1E241B"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285BD77B"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2F6F69A7" w14:textId="77777777" w:rsidTr="002B4D8A">
        <w:tc>
          <w:tcPr>
            <w:tcW w:w="164" w:type="pct"/>
            <w:vMerge w:val="restart"/>
            <w:shd w:val="clear" w:color="auto" w:fill="auto"/>
            <w:vAlign w:val="center"/>
          </w:tcPr>
          <w:p w14:paraId="00C88012" w14:textId="77777777" w:rsidR="002B4D8A" w:rsidRPr="006C1D7F" w:rsidRDefault="002B4D8A" w:rsidP="002B4D8A">
            <w:pPr>
              <w:ind w:firstLine="0"/>
              <w:jc w:val="center"/>
              <w:rPr>
                <w:sz w:val="20"/>
                <w:szCs w:val="20"/>
              </w:rPr>
            </w:pPr>
            <w:r w:rsidRPr="006C1D7F">
              <w:rPr>
                <w:sz w:val="20"/>
                <w:szCs w:val="20"/>
              </w:rPr>
              <w:t>4</w:t>
            </w:r>
          </w:p>
        </w:tc>
        <w:tc>
          <w:tcPr>
            <w:tcW w:w="512" w:type="pct"/>
            <w:vMerge w:val="restart"/>
            <w:shd w:val="clear" w:color="auto" w:fill="auto"/>
            <w:vAlign w:val="center"/>
          </w:tcPr>
          <w:p w14:paraId="26E5EF62" w14:textId="77777777" w:rsidR="002B4D8A" w:rsidRPr="006C1D7F" w:rsidRDefault="002B4D8A" w:rsidP="002B4D8A">
            <w:pPr>
              <w:ind w:firstLine="0"/>
              <w:jc w:val="center"/>
              <w:rPr>
                <w:sz w:val="20"/>
                <w:szCs w:val="20"/>
              </w:rPr>
            </w:pPr>
            <w:r w:rsidRPr="006C1D7F">
              <w:rPr>
                <w:sz w:val="20"/>
                <w:szCs w:val="20"/>
              </w:rPr>
              <w:t xml:space="preserve">Котельной п. </w:t>
            </w:r>
            <w:proofErr w:type="spellStart"/>
            <w:r w:rsidRPr="006C1D7F">
              <w:rPr>
                <w:sz w:val="20"/>
                <w:szCs w:val="20"/>
              </w:rPr>
              <w:t>Инголь</w:t>
            </w:r>
            <w:proofErr w:type="spellEnd"/>
          </w:p>
        </w:tc>
        <w:tc>
          <w:tcPr>
            <w:tcW w:w="487" w:type="pct"/>
            <w:vAlign w:val="center"/>
          </w:tcPr>
          <w:p w14:paraId="5E1D48F5"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2484D9DA" w14:textId="77777777" w:rsidR="002B4D8A" w:rsidRPr="006C1D7F" w:rsidRDefault="002B4D8A" w:rsidP="002B4D8A">
            <w:pPr>
              <w:ind w:firstLine="0"/>
              <w:jc w:val="center"/>
              <w:rPr>
                <w:sz w:val="20"/>
                <w:szCs w:val="20"/>
              </w:rPr>
            </w:pPr>
            <w:r w:rsidRPr="006C1D7F">
              <w:rPr>
                <w:sz w:val="20"/>
                <w:szCs w:val="20"/>
              </w:rPr>
              <w:t>КВрМ-5,0</w:t>
            </w:r>
          </w:p>
        </w:tc>
        <w:tc>
          <w:tcPr>
            <w:tcW w:w="453" w:type="pct"/>
            <w:shd w:val="clear" w:color="auto" w:fill="auto"/>
            <w:vAlign w:val="center"/>
          </w:tcPr>
          <w:p w14:paraId="17A63F23"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5FD0EB5E" w14:textId="77777777" w:rsidR="002B4D8A" w:rsidRPr="006C1D7F" w:rsidRDefault="002B4D8A" w:rsidP="002B4D8A">
            <w:pPr>
              <w:ind w:firstLine="0"/>
              <w:jc w:val="center"/>
              <w:rPr>
                <w:sz w:val="20"/>
                <w:szCs w:val="20"/>
              </w:rPr>
            </w:pPr>
            <w:r w:rsidRPr="006C1D7F">
              <w:rPr>
                <w:sz w:val="20"/>
                <w:szCs w:val="20"/>
              </w:rPr>
              <w:t>2017</w:t>
            </w:r>
          </w:p>
        </w:tc>
        <w:tc>
          <w:tcPr>
            <w:tcW w:w="1101" w:type="pct"/>
            <w:shd w:val="clear" w:color="auto" w:fill="auto"/>
            <w:vAlign w:val="center"/>
          </w:tcPr>
          <w:p w14:paraId="6CE26431"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442A8CFC"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7A9F2BFD" w14:textId="77777777" w:rsidTr="002B4D8A">
        <w:tc>
          <w:tcPr>
            <w:tcW w:w="164" w:type="pct"/>
            <w:vMerge/>
            <w:shd w:val="clear" w:color="auto" w:fill="auto"/>
            <w:vAlign w:val="center"/>
          </w:tcPr>
          <w:p w14:paraId="6034F7CB" w14:textId="77777777" w:rsidR="002B4D8A" w:rsidRPr="006C1D7F" w:rsidRDefault="002B4D8A" w:rsidP="002B4D8A">
            <w:pPr>
              <w:ind w:firstLine="0"/>
              <w:jc w:val="center"/>
              <w:rPr>
                <w:sz w:val="20"/>
                <w:szCs w:val="20"/>
              </w:rPr>
            </w:pPr>
          </w:p>
        </w:tc>
        <w:tc>
          <w:tcPr>
            <w:tcW w:w="512" w:type="pct"/>
            <w:vMerge/>
            <w:shd w:val="clear" w:color="auto" w:fill="auto"/>
            <w:vAlign w:val="center"/>
          </w:tcPr>
          <w:p w14:paraId="6B131590" w14:textId="77777777" w:rsidR="002B4D8A" w:rsidRPr="006C1D7F" w:rsidRDefault="002B4D8A" w:rsidP="002B4D8A">
            <w:pPr>
              <w:ind w:firstLine="0"/>
              <w:jc w:val="center"/>
              <w:rPr>
                <w:sz w:val="20"/>
                <w:szCs w:val="20"/>
              </w:rPr>
            </w:pPr>
          </w:p>
        </w:tc>
        <w:tc>
          <w:tcPr>
            <w:tcW w:w="487" w:type="pct"/>
            <w:vAlign w:val="center"/>
          </w:tcPr>
          <w:p w14:paraId="562F27F4"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6A1C922E" w14:textId="77777777" w:rsidR="002B4D8A" w:rsidRPr="006C1D7F" w:rsidRDefault="002B4D8A" w:rsidP="002B4D8A">
            <w:pPr>
              <w:ind w:firstLine="0"/>
              <w:jc w:val="center"/>
              <w:rPr>
                <w:sz w:val="20"/>
                <w:szCs w:val="20"/>
              </w:rPr>
            </w:pPr>
            <w:proofErr w:type="spellStart"/>
            <w:r w:rsidRPr="006C1D7F">
              <w:rPr>
                <w:sz w:val="20"/>
                <w:szCs w:val="20"/>
              </w:rPr>
              <w:t>КВр</w:t>
            </w:r>
            <w:proofErr w:type="spellEnd"/>
            <w:r w:rsidRPr="006C1D7F">
              <w:rPr>
                <w:sz w:val="20"/>
                <w:szCs w:val="20"/>
              </w:rPr>
              <w:t xml:space="preserve"> М-5,0</w:t>
            </w:r>
          </w:p>
        </w:tc>
        <w:tc>
          <w:tcPr>
            <w:tcW w:w="453" w:type="pct"/>
            <w:shd w:val="clear" w:color="auto" w:fill="auto"/>
            <w:vAlign w:val="center"/>
          </w:tcPr>
          <w:p w14:paraId="6520E70B"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3A4C8642" w14:textId="77777777" w:rsidR="002B4D8A" w:rsidRPr="006C1D7F" w:rsidRDefault="002B4D8A" w:rsidP="002B4D8A">
            <w:pPr>
              <w:ind w:firstLine="0"/>
              <w:jc w:val="center"/>
              <w:rPr>
                <w:sz w:val="20"/>
                <w:szCs w:val="20"/>
              </w:rPr>
            </w:pPr>
            <w:r w:rsidRPr="006C1D7F">
              <w:rPr>
                <w:sz w:val="20"/>
                <w:szCs w:val="20"/>
              </w:rPr>
              <w:t>2020</w:t>
            </w:r>
          </w:p>
        </w:tc>
        <w:tc>
          <w:tcPr>
            <w:tcW w:w="1101" w:type="pct"/>
            <w:shd w:val="clear" w:color="auto" w:fill="auto"/>
            <w:vAlign w:val="center"/>
          </w:tcPr>
          <w:p w14:paraId="24C77615"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1309D0E2"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44B2F83F" w14:textId="77777777" w:rsidTr="002B4D8A">
        <w:tc>
          <w:tcPr>
            <w:tcW w:w="164" w:type="pct"/>
            <w:vMerge w:val="restart"/>
            <w:shd w:val="clear" w:color="auto" w:fill="auto"/>
            <w:vAlign w:val="center"/>
          </w:tcPr>
          <w:p w14:paraId="47678A76" w14:textId="77777777" w:rsidR="002B4D8A" w:rsidRPr="006C1D7F" w:rsidRDefault="002B4D8A" w:rsidP="002B4D8A">
            <w:pPr>
              <w:ind w:firstLine="0"/>
              <w:jc w:val="center"/>
              <w:rPr>
                <w:sz w:val="20"/>
                <w:szCs w:val="20"/>
              </w:rPr>
            </w:pPr>
            <w:r w:rsidRPr="006C1D7F">
              <w:rPr>
                <w:sz w:val="20"/>
                <w:szCs w:val="20"/>
              </w:rPr>
              <w:t>5</w:t>
            </w:r>
          </w:p>
        </w:tc>
        <w:tc>
          <w:tcPr>
            <w:tcW w:w="512" w:type="pct"/>
            <w:vMerge w:val="restart"/>
            <w:shd w:val="clear" w:color="auto" w:fill="auto"/>
            <w:vAlign w:val="center"/>
          </w:tcPr>
          <w:p w14:paraId="6A37ACF4" w14:textId="77777777" w:rsidR="002B4D8A" w:rsidRPr="006C1D7F" w:rsidRDefault="002B4D8A" w:rsidP="002B4D8A">
            <w:pPr>
              <w:ind w:firstLine="0"/>
              <w:jc w:val="center"/>
              <w:rPr>
                <w:sz w:val="20"/>
                <w:szCs w:val="20"/>
              </w:rPr>
            </w:pPr>
            <w:r w:rsidRPr="006C1D7F">
              <w:rPr>
                <w:sz w:val="20"/>
                <w:szCs w:val="20"/>
              </w:rPr>
              <w:t>Котельной с. Парная</w:t>
            </w:r>
          </w:p>
        </w:tc>
        <w:tc>
          <w:tcPr>
            <w:tcW w:w="487" w:type="pct"/>
            <w:vAlign w:val="center"/>
          </w:tcPr>
          <w:p w14:paraId="74F2EF8B"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26DC9EB5" w14:textId="77777777" w:rsidR="002B4D8A" w:rsidRPr="006C1D7F" w:rsidRDefault="002B4D8A" w:rsidP="002B4D8A">
            <w:pPr>
              <w:ind w:firstLine="0"/>
              <w:jc w:val="center"/>
              <w:rPr>
                <w:sz w:val="20"/>
                <w:szCs w:val="20"/>
              </w:rPr>
            </w:pPr>
            <w:r w:rsidRPr="006C1D7F">
              <w:rPr>
                <w:sz w:val="20"/>
                <w:szCs w:val="20"/>
              </w:rPr>
              <w:t>КВ-0,8</w:t>
            </w:r>
          </w:p>
        </w:tc>
        <w:tc>
          <w:tcPr>
            <w:tcW w:w="453" w:type="pct"/>
            <w:shd w:val="clear" w:color="auto" w:fill="auto"/>
            <w:vAlign w:val="center"/>
          </w:tcPr>
          <w:p w14:paraId="78C15F4A"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2D719C69" w14:textId="77777777" w:rsidR="002B4D8A" w:rsidRPr="006C1D7F" w:rsidRDefault="002B4D8A" w:rsidP="002B4D8A">
            <w:pPr>
              <w:ind w:firstLine="0"/>
              <w:jc w:val="center"/>
              <w:rPr>
                <w:sz w:val="20"/>
                <w:szCs w:val="20"/>
              </w:rPr>
            </w:pPr>
            <w:r w:rsidRPr="006C1D7F">
              <w:rPr>
                <w:sz w:val="20"/>
                <w:szCs w:val="20"/>
              </w:rPr>
              <w:t>2024</w:t>
            </w:r>
          </w:p>
        </w:tc>
        <w:tc>
          <w:tcPr>
            <w:tcW w:w="1101" w:type="pct"/>
            <w:shd w:val="clear" w:color="auto" w:fill="auto"/>
            <w:vAlign w:val="center"/>
          </w:tcPr>
          <w:p w14:paraId="7A8A2BCD"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21BF5880"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0B9CBB2F" w14:textId="77777777" w:rsidTr="002B4D8A">
        <w:tc>
          <w:tcPr>
            <w:tcW w:w="164" w:type="pct"/>
            <w:vMerge/>
            <w:shd w:val="clear" w:color="auto" w:fill="auto"/>
            <w:vAlign w:val="center"/>
          </w:tcPr>
          <w:p w14:paraId="20EA693F" w14:textId="77777777" w:rsidR="002B4D8A" w:rsidRPr="006C1D7F" w:rsidRDefault="002B4D8A" w:rsidP="002B4D8A">
            <w:pPr>
              <w:ind w:firstLine="0"/>
              <w:jc w:val="center"/>
              <w:rPr>
                <w:sz w:val="20"/>
                <w:szCs w:val="20"/>
              </w:rPr>
            </w:pPr>
          </w:p>
        </w:tc>
        <w:tc>
          <w:tcPr>
            <w:tcW w:w="512" w:type="pct"/>
            <w:vMerge/>
            <w:shd w:val="clear" w:color="auto" w:fill="auto"/>
            <w:vAlign w:val="center"/>
          </w:tcPr>
          <w:p w14:paraId="5BD45FFD" w14:textId="77777777" w:rsidR="002B4D8A" w:rsidRPr="006C1D7F" w:rsidRDefault="002B4D8A" w:rsidP="002B4D8A">
            <w:pPr>
              <w:ind w:firstLine="0"/>
              <w:jc w:val="center"/>
              <w:rPr>
                <w:sz w:val="20"/>
                <w:szCs w:val="20"/>
              </w:rPr>
            </w:pPr>
          </w:p>
        </w:tc>
        <w:tc>
          <w:tcPr>
            <w:tcW w:w="487" w:type="pct"/>
            <w:vAlign w:val="center"/>
          </w:tcPr>
          <w:p w14:paraId="7D735F66"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4E1FBAE0" w14:textId="77777777" w:rsidR="002B4D8A" w:rsidRPr="006C1D7F" w:rsidRDefault="002B4D8A" w:rsidP="002B4D8A">
            <w:pPr>
              <w:ind w:firstLine="0"/>
              <w:jc w:val="center"/>
              <w:rPr>
                <w:sz w:val="20"/>
                <w:szCs w:val="20"/>
              </w:rPr>
            </w:pPr>
            <w:r w:rsidRPr="006C1D7F">
              <w:rPr>
                <w:sz w:val="20"/>
                <w:szCs w:val="20"/>
              </w:rPr>
              <w:t>КВ-1,16</w:t>
            </w:r>
          </w:p>
        </w:tc>
        <w:tc>
          <w:tcPr>
            <w:tcW w:w="453" w:type="pct"/>
            <w:shd w:val="clear" w:color="auto" w:fill="auto"/>
            <w:vAlign w:val="center"/>
          </w:tcPr>
          <w:p w14:paraId="3250EFBA"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66098FEE" w14:textId="77777777" w:rsidR="002B4D8A" w:rsidRPr="006C1D7F" w:rsidRDefault="002B4D8A" w:rsidP="002B4D8A">
            <w:pPr>
              <w:ind w:firstLine="0"/>
              <w:jc w:val="center"/>
              <w:rPr>
                <w:sz w:val="20"/>
                <w:szCs w:val="20"/>
              </w:rPr>
            </w:pPr>
            <w:r w:rsidRPr="006C1D7F">
              <w:rPr>
                <w:sz w:val="20"/>
                <w:szCs w:val="20"/>
              </w:rPr>
              <w:t>2024</w:t>
            </w:r>
          </w:p>
        </w:tc>
        <w:tc>
          <w:tcPr>
            <w:tcW w:w="1101" w:type="pct"/>
            <w:shd w:val="clear" w:color="auto" w:fill="auto"/>
            <w:vAlign w:val="center"/>
          </w:tcPr>
          <w:p w14:paraId="17E383BE"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0E41C12E"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7D95934A" w14:textId="77777777" w:rsidTr="002B4D8A">
        <w:tc>
          <w:tcPr>
            <w:tcW w:w="164" w:type="pct"/>
            <w:vMerge/>
            <w:shd w:val="clear" w:color="auto" w:fill="auto"/>
            <w:vAlign w:val="center"/>
          </w:tcPr>
          <w:p w14:paraId="16C5B9C4" w14:textId="77777777" w:rsidR="002B4D8A" w:rsidRPr="006C1D7F" w:rsidRDefault="002B4D8A" w:rsidP="002B4D8A">
            <w:pPr>
              <w:ind w:firstLine="0"/>
              <w:jc w:val="center"/>
              <w:rPr>
                <w:sz w:val="20"/>
                <w:szCs w:val="20"/>
              </w:rPr>
            </w:pPr>
          </w:p>
        </w:tc>
        <w:tc>
          <w:tcPr>
            <w:tcW w:w="512" w:type="pct"/>
            <w:vMerge/>
            <w:shd w:val="clear" w:color="auto" w:fill="auto"/>
            <w:vAlign w:val="center"/>
          </w:tcPr>
          <w:p w14:paraId="3A7456D1" w14:textId="77777777" w:rsidR="002B4D8A" w:rsidRPr="006C1D7F" w:rsidRDefault="002B4D8A" w:rsidP="002B4D8A">
            <w:pPr>
              <w:ind w:firstLine="0"/>
              <w:jc w:val="center"/>
              <w:rPr>
                <w:sz w:val="20"/>
                <w:szCs w:val="20"/>
              </w:rPr>
            </w:pPr>
          </w:p>
        </w:tc>
        <w:tc>
          <w:tcPr>
            <w:tcW w:w="487" w:type="pct"/>
            <w:vAlign w:val="center"/>
          </w:tcPr>
          <w:p w14:paraId="1C3355C3"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786DD867" w14:textId="77777777" w:rsidR="002B4D8A" w:rsidRPr="006C1D7F" w:rsidRDefault="002B4D8A" w:rsidP="002B4D8A">
            <w:pPr>
              <w:ind w:firstLine="0"/>
              <w:jc w:val="center"/>
              <w:rPr>
                <w:sz w:val="20"/>
                <w:szCs w:val="20"/>
              </w:rPr>
            </w:pPr>
            <w:r w:rsidRPr="006C1D7F">
              <w:rPr>
                <w:sz w:val="20"/>
                <w:szCs w:val="20"/>
              </w:rPr>
              <w:t>КВ-0,6</w:t>
            </w:r>
          </w:p>
        </w:tc>
        <w:tc>
          <w:tcPr>
            <w:tcW w:w="453" w:type="pct"/>
            <w:shd w:val="clear" w:color="auto" w:fill="auto"/>
            <w:vAlign w:val="center"/>
          </w:tcPr>
          <w:p w14:paraId="2913DAF6"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79C3C670" w14:textId="77777777" w:rsidR="002B4D8A" w:rsidRPr="006C1D7F" w:rsidRDefault="002B4D8A" w:rsidP="002B4D8A">
            <w:pPr>
              <w:ind w:firstLine="0"/>
              <w:jc w:val="center"/>
              <w:rPr>
                <w:sz w:val="20"/>
                <w:szCs w:val="20"/>
              </w:rPr>
            </w:pPr>
            <w:r w:rsidRPr="006C1D7F">
              <w:rPr>
                <w:sz w:val="20"/>
                <w:szCs w:val="20"/>
              </w:rPr>
              <w:t>2007</w:t>
            </w:r>
          </w:p>
        </w:tc>
        <w:tc>
          <w:tcPr>
            <w:tcW w:w="1101" w:type="pct"/>
            <w:shd w:val="clear" w:color="auto" w:fill="auto"/>
            <w:vAlign w:val="center"/>
          </w:tcPr>
          <w:p w14:paraId="66A0A3EE"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3BBDDB5F"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06F47021" w14:textId="77777777" w:rsidTr="002B4D8A">
        <w:tc>
          <w:tcPr>
            <w:tcW w:w="164" w:type="pct"/>
            <w:vMerge w:val="restart"/>
            <w:shd w:val="clear" w:color="auto" w:fill="auto"/>
            <w:vAlign w:val="center"/>
          </w:tcPr>
          <w:p w14:paraId="6E407E88" w14:textId="77777777" w:rsidR="002B4D8A" w:rsidRPr="006C1D7F" w:rsidRDefault="002B4D8A" w:rsidP="002B4D8A">
            <w:pPr>
              <w:ind w:firstLine="0"/>
              <w:jc w:val="center"/>
              <w:rPr>
                <w:sz w:val="20"/>
                <w:szCs w:val="20"/>
              </w:rPr>
            </w:pPr>
            <w:r w:rsidRPr="006C1D7F">
              <w:rPr>
                <w:sz w:val="20"/>
                <w:szCs w:val="20"/>
              </w:rPr>
              <w:t>6</w:t>
            </w:r>
          </w:p>
        </w:tc>
        <w:tc>
          <w:tcPr>
            <w:tcW w:w="512" w:type="pct"/>
            <w:vMerge w:val="restart"/>
            <w:shd w:val="clear" w:color="auto" w:fill="auto"/>
            <w:vAlign w:val="center"/>
          </w:tcPr>
          <w:p w14:paraId="3B4322F7" w14:textId="77777777" w:rsidR="002B4D8A" w:rsidRPr="006C1D7F" w:rsidRDefault="002B4D8A" w:rsidP="002B4D8A">
            <w:pPr>
              <w:ind w:firstLine="0"/>
              <w:jc w:val="center"/>
              <w:rPr>
                <w:sz w:val="20"/>
                <w:szCs w:val="20"/>
              </w:rPr>
            </w:pPr>
            <w:r w:rsidRPr="006C1D7F">
              <w:rPr>
                <w:sz w:val="20"/>
                <w:szCs w:val="20"/>
              </w:rPr>
              <w:t>Котельной с. Большое Озеро</w:t>
            </w:r>
          </w:p>
        </w:tc>
        <w:tc>
          <w:tcPr>
            <w:tcW w:w="487" w:type="pct"/>
            <w:vAlign w:val="center"/>
          </w:tcPr>
          <w:p w14:paraId="19A12571"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56260D02" w14:textId="77777777" w:rsidR="002B4D8A" w:rsidRPr="006C1D7F" w:rsidRDefault="002B4D8A" w:rsidP="002B4D8A">
            <w:pPr>
              <w:ind w:firstLine="0"/>
              <w:jc w:val="center"/>
              <w:rPr>
                <w:sz w:val="20"/>
                <w:szCs w:val="20"/>
              </w:rPr>
            </w:pPr>
            <w:r w:rsidRPr="006C1D7F">
              <w:rPr>
                <w:sz w:val="20"/>
                <w:szCs w:val="20"/>
              </w:rPr>
              <w:t>КВр-0,35</w:t>
            </w:r>
          </w:p>
        </w:tc>
        <w:tc>
          <w:tcPr>
            <w:tcW w:w="453" w:type="pct"/>
            <w:shd w:val="clear" w:color="auto" w:fill="auto"/>
            <w:vAlign w:val="center"/>
          </w:tcPr>
          <w:p w14:paraId="0CCDDEF8"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50EF9062" w14:textId="77777777" w:rsidR="002B4D8A" w:rsidRPr="006C1D7F" w:rsidRDefault="002B4D8A" w:rsidP="002B4D8A">
            <w:pPr>
              <w:ind w:firstLine="0"/>
              <w:jc w:val="center"/>
              <w:rPr>
                <w:sz w:val="20"/>
                <w:szCs w:val="20"/>
              </w:rPr>
            </w:pPr>
            <w:r w:rsidRPr="006C1D7F">
              <w:rPr>
                <w:sz w:val="20"/>
                <w:szCs w:val="20"/>
              </w:rPr>
              <w:t>2023</w:t>
            </w:r>
          </w:p>
        </w:tc>
        <w:tc>
          <w:tcPr>
            <w:tcW w:w="1101" w:type="pct"/>
            <w:shd w:val="clear" w:color="auto" w:fill="auto"/>
            <w:vAlign w:val="center"/>
          </w:tcPr>
          <w:p w14:paraId="1182D399"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62FC5FCF"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7B004CEF" w14:textId="77777777" w:rsidTr="002B4D8A">
        <w:tc>
          <w:tcPr>
            <w:tcW w:w="164" w:type="pct"/>
            <w:vMerge/>
            <w:shd w:val="clear" w:color="auto" w:fill="auto"/>
            <w:vAlign w:val="center"/>
          </w:tcPr>
          <w:p w14:paraId="6A7E52FD" w14:textId="77777777" w:rsidR="002B4D8A" w:rsidRPr="006C1D7F" w:rsidRDefault="002B4D8A" w:rsidP="002B4D8A">
            <w:pPr>
              <w:ind w:firstLine="0"/>
              <w:jc w:val="center"/>
              <w:rPr>
                <w:sz w:val="20"/>
                <w:szCs w:val="20"/>
              </w:rPr>
            </w:pPr>
          </w:p>
        </w:tc>
        <w:tc>
          <w:tcPr>
            <w:tcW w:w="512" w:type="pct"/>
            <w:vMerge/>
            <w:shd w:val="clear" w:color="auto" w:fill="auto"/>
            <w:vAlign w:val="center"/>
          </w:tcPr>
          <w:p w14:paraId="0B42AC2C" w14:textId="77777777" w:rsidR="002B4D8A" w:rsidRPr="006C1D7F" w:rsidRDefault="002B4D8A" w:rsidP="002B4D8A">
            <w:pPr>
              <w:ind w:firstLine="0"/>
              <w:jc w:val="center"/>
              <w:rPr>
                <w:sz w:val="20"/>
                <w:szCs w:val="20"/>
              </w:rPr>
            </w:pPr>
          </w:p>
        </w:tc>
        <w:tc>
          <w:tcPr>
            <w:tcW w:w="487" w:type="pct"/>
            <w:vAlign w:val="center"/>
          </w:tcPr>
          <w:p w14:paraId="17D3DBEB" w14:textId="77777777" w:rsidR="002B4D8A" w:rsidRPr="006C1D7F" w:rsidRDefault="002B4D8A" w:rsidP="002B4D8A">
            <w:pPr>
              <w:ind w:firstLine="0"/>
              <w:jc w:val="center"/>
              <w:rPr>
                <w:sz w:val="20"/>
                <w:szCs w:val="20"/>
              </w:rPr>
            </w:pPr>
            <w:r w:rsidRPr="006C1D7F">
              <w:rPr>
                <w:sz w:val="20"/>
                <w:szCs w:val="20"/>
              </w:rPr>
              <w:t>1</w:t>
            </w:r>
          </w:p>
        </w:tc>
        <w:tc>
          <w:tcPr>
            <w:tcW w:w="473" w:type="pct"/>
            <w:shd w:val="clear" w:color="auto" w:fill="auto"/>
            <w:vAlign w:val="center"/>
          </w:tcPr>
          <w:p w14:paraId="35A8883C" w14:textId="77777777" w:rsidR="002B4D8A" w:rsidRPr="006C1D7F" w:rsidRDefault="002B4D8A" w:rsidP="002B4D8A">
            <w:pPr>
              <w:ind w:firstLine="0"/>
              <w:jc w:val="center"/>
              <w:rPr>
                <w:sz w:val="20"/>
                <w:szCs w:val="20"/>
              </w:rPr>
            </w:pPr>
            <w:r w:rsidRPr="006C1D7F">
              <w:rPr>
                <w:sz w:val="20"/>
                <w:szCs w:val="20"/>
              </w:rPr>
              <w:t>КВ-0,4</w:t>
            </w:r>
          </w:p>
        </w:tc>
        <w:tc>
          <w:tcPr>
            <w:tcW w:w="453" w:type="pct"/>
            <w:shd w:val="clear" w:color="auto" w:fill="auto"/>
            <w:vAlign w:val="center"/>
          </w:tcPr>
          <w:p w14:paraId="1D7F32AD"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33C7D843" w14:textId="77777777" w:rsidR="002B4D8A" w:rsidRPr="006C1D7F" w:rsidRDefault="002B4D8A" w:rsidP="002B4D8A">
            <w:pPr>
              <w:ind w:firstLine="0"/>
              <w:jc w:val="center"/>
              <w:rPr>
                <w:sz w:val="20"/>
                <w:szCs w:val="20"/>
              </w:rPr>
            </w:pPr>
            <w:r w:rsidRPr="006C1D7F">
              <w:rPr>
                <w:sz w:val="20"/>
                <w:szCs w:val="20"/>
              </w:rPr>
              <w:t>2018</w:t>
            </w:r>
          </w:p>
        </w:tc>
        <w:tc>
          <w:tcPr>
            <w:tcW w:w="1101" w:type="pct"/>
            <w:shd w:val="clear" w:color="auto" w:fill="auto"/>
            <w:vAlign w:val="center"/>
          </w:tcPr>
          <w:p w14:paraId="14C04BC6"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30279EB5" w14:textId="77777777" w:rsidR="002B4D8A" w:rsidRPr="006C1D7F" w:rsidRDefault="002B4D8A" w:rsidP="002B4D8A">
            <w:pPr>
              <w:ind w:firstLine="0"/>
              <w:jc w:val="center"/>
              <w:rPr>
                <w:sz w:val="20"/>
                <w:szCs w:val="20"/>
              </w:rPr>
            </w:pPr>
            <w:r w:rsidRPr="006C1D7F">
              <w:rPr>
                <w:sz w:val="20"/>
                <w:szCs w:val="20"/>
              </w:rPr>
              <w:t>2026</w:t>
            </w:r>
          </w:p>
        </w:tc>
      </w:tr>
      <w:tr w:rsidR="002B4D8A" w:rsidRPr="006C1D7F" w14:paraId="05DD0C85" w14:textId="77777777" w:rsidTr="002B4D8A">
        <w:tc>
          <w:tcPr>
            <w:tcW w:w="164" w:type="pct"/>
            <w:shd w:val="clear" w:color="auto" w:fill="auto"/>
            <w:vAlign w:val="center"/>
          </w:tcPr>
          <w:p w14:paraId="55945C17" w14:textId="77777777" w:rsidR="002B4D8A" w:rsidRPr="006C1D7F" w:rsidRDefault="002B4D8A" w:rsidP="002B4D8A">
            <w:pPr>
              <w:ind w:firstLine="0"/>
              <w:jc w:val="center"/>
              <w:rPr>
                <w:b/>
                <w:bCs/>
                <w:sz w:val="20"/>
                <w:szCs w:val="20"/>
              </w:rPr>
            </w:pPr>
            <w:r w:rsidRPr="006C1D7F">
              <w:rPr>
                <w:sz w:val="20"/>
                <w:szCs w:val="20"/>
              </w:rPr>
              <w:t>7</w:t>
            </w:r>
          </w:p>
        </w:tc>
        <w:tc>
          <w:tcPr>
            <w:tcW w:w="512" w:type="pct"/>
            <w:shd w:val="clear" w:color="auto" w:fill="auto"/>
            <w:vAlign w:val="center"/>
          </w:tcPr>
          <w:p w14:paraId="379DD485" w14:textId="77777777" w:rsidR="002B4D8A" w:rsidRPr="006C1D7F" w:rsidRDefault="002B4D8A" w:rsidP="002B4D8A">
            <w:pPr>
              <w:ind w:firstLine="0"/>
              <w:jc w:val="center"/>
              <w:rPr>
                <w:sz w:val="20"/>
                <w:szCs w:val="20"/>
              </w:rPr>
            </w:pPr>
            <w:r w:rsidRPr="006C1D7F">
              <w:rPr>
                <w:sz w:val="20"/>
                <w:szCs w:val="20"/>
              </w:rPr>
              <w:t xml:space="preserve">Котельная д. </w:t>
            </w:r>
            <w:proofErr w:type="spellStart"/>
            <w:r w:rsidRPr="006C1D7F">
              <w:rPr>
                <w:sz w:val="20"/>
                <w:szCs w:val="20"/>
              </w:rPr>
              <w:t>Гляден</w:t>
            </w:r>
            <w:proofErr w:type="spellEnd"/>
          </w:p>
        </w:tc>
        <w:tc>
          <w:tcPr>
            <w:tcW w:w="487" w:type="pct"/>
            <w:shd w:val="clear" w:color="auto" w:fill="auto"/>
            <w:vAlign w:val="center"/>
          </w:tcPr>
          <w:p w14:paraId="3CEEB6F4" w14:textId="77777777" w:rsidR="002B4D8A" w:rsidRPr="006C1D7F" w:rsidRDefault="002B4D8A" w:rsidP="002B4D8A">
            <w:pPr>
              <w:ind w:firstLine="0"/>
              <w:jc w:val="center"/>
              <w:rPr>
                <w:sz w:val="20"/>
                <w:szCs w:val="20"/>
              </w:rPr>
            </w:pPr>
            <w:r w:rsidRPr="006C1D7F">
              <w:rPr>
                <w:sz w:val="20"/>
                <w:szCs w:val="20"/>
              </w:rPr>
              <w:t>4</w:t>
            </w:r>
          </w:p>
        </w:tc>
        <w:tc>
          <w:tcPr>
            <w:tcW w:w="473" w:type="pct"/>
            <w:shd w:val="clear" w:color="auto" w:fill="auto"/>
            <w:vAlign w:val="center"/>
          </w:tcPr>
          <w:p w14:paraId="2CED70CE" w14:textId="77777777" w:rsidR="002B4D8A" w:rsidRPr="006C1D7F" w:rsidRDefault="002B4D8A" w:rsidP="002B4D8A">
            <w:pPr>
              <w:ind w:firstLine="0"/>
              <w:jc w:val="center"/>
              <w:rPr>
                <w:sz w:val="20"/>
                <w:szCs w:val="20"/>
              </w:rPr>
            </w:pPr>
            <w:r w:rsidRPr="006C1D7F">
              <w:rPr>
                <w:sz w:val="20"/>
                <w:szCs w:val="20"/>
              </w:rPr>
              <w:t>КВа-0,6Б/К</w:t>
            </w:r>
          </w:p>
        </w:tc>
        <w:tc>
          <w:tcPr>
            <w:tcW w:w="453" w:type="pct"/>
            <w:shd w:val="clear" w:color="auto" w:fill="auto"/>
            <w:vAlign w:val="center"/>
          </w:tcPr>
          <w:p w14:paraId="2C0D5139" w14:textId="77777777" w:rsidR="002B4D8A" w:rsidRPr="006C1D7F" w:rsidRDefault="002B4D8A" w:rsidP="002B4D8A">
            <w:pPr>
              <w:ind w:firstLine="0"/>
              <w:jc w:val="center"/>
              <w:rPr>
                <w:sz w:val="20"/>
                <w:szCs w:val="20"/>
              </w:rPr>
            </w:pPr>
            <w:r w:rsidRPr="006C1D7F">
              <w:rPr>
                <w:sz w:val="20"/>
                <w:szCs w:val="20"/>
              </w:rPr>
              <w:t>водогрейный</w:t>
            </w:r>
          </w:p>
        </w:tc>
        <w:tc>
          <w:tcPr>
            <w:tcW w:w="850" w:type="pct"/>
            <w:shd w:val="clear" w:color="auto" w:fill="auto"/>
            <w:vAlign w:val="center"/>
          </w:tcPr>
          <w:p w14:paraId="15F1CF00" w14:textId="77777777" w:rsidR="002B4D8A" w:rsidRPr="006C1D7F" w:rsidRDefault="002B4D8A" w:rsidP="002B4D8A">
            <w:pPr>
              <w:ind w:firstLine="0"/>
              <w:jc w:val="center"/>
              <w:rPr>
                <w:sz w:val="20"/>
                <w:szCs w:val="20"/>
              </w:rPr>
            </w:pPr>
            <w:r w:rsidRPr="006C1D7F">
              <w:rPr>
                <w:sz w:val="20"/>
                <w:szCs w:val="20"/>
              </w:rPr>
              <w:t>2020</w:t>
            </w:r>
          </w:p>
        </w:tc>
        <w:tc>
          <w:tcPr>
            <w:tcW w:w="1101" w:type="pct"/>
            <w:shd w:val="clear" w:color="auto" w:fill="auto"/>
            <w:vAlign w:val="center"/>
          </w:tcPr>
          <w:p w14:paraId="789EFDED" w14:textId="77777777" w:rsidR="002B4D8A" w:rsidRPr="006C1D7F" w:rsidRDefault="002B4D8A" w:rsidP="002B4D8A">
            <w:pPr>
              <w:ind w:firstLine="0"/>
              <w:jc w:val="center"/>
              <w:rPr>
                <w:sz w:val="20"/>
                <w:szCs w:val="20"/>
              </w:rPr>
            </w:pPr>
            <w:r w:rsidRPr="006C1D7F">
              <w:rPr>
                <w:sz w:val="20"/>
                <w:szCs w:val="20"/>
              </w:rPr>
              <w:t>2025</w:t>
            </w:r>
          </w:p>
        </w:tc>
        <w:tc>
          <w:tcPr>
            <w:tcW w:w="960" w:type="pct"/>
            <w:shd w:val="clear" w:color="auto" w:fill="auto"/>
            <w:vAlign w:val="center"/>
          </w:tcPr>
          <w:p w14:paraId="06805F84" w14:textId="77777777" w:rsidR="002B4D8A" w:rsidRPr="006C1D7F" w:rsidRDefault="002B4D8A" w:rsidP="002B4D8A">
            <w:pPr>
              <w:ind w:firstLine="0"/>
              <w:jc w:val="center"/>
              <w:rPr>
                <w:sz w:val="20"/>
                <w:szCs w:val="20"/>
              </w:rPr>
            </w:pPr>
            <w:r w:rsidRPr="006C1D7F">
              <w:rPr>
                <w:sz w:val="20"/>
                <w:szCs w:val="20"/>
              </w:rPr>
              <w:t>2026</w:t>
            </w:r>
          </w:p>
        </w:tc>
      </w:tr>
    </w:tbl>
    <w:p w14:paraId="0C35FB53" w14:textId="77777777" w:rsidR="002B4D8A" w:rsidRPr="006C1D7F" w:rsidRDefault="002B4D8A" w:rsidP="002B4D8A">
      <w:pPr>
        <w:sectPr w:rsidR="002B4D8A" w:rsidRPr="006C1D7F" w:rsidSect="002B4D8A">
          <w:pgSz w:w="16838" w:h="11906" w:orient="landscape"/>
          <w:pgMar w:top="850" w:right="1134" w:bottom="1701" w:left="1134" w:header="708" w:footer="708" w:gutter="0"/>
          <w:cols w:space="708"/>
          <w:docGrid w:linePitch="360"/>
        </w:sectPr>
      </w:pPr>
      <w:bookmarkStart w:id="50" w:name="_Toc195008279"/>
    </w:p>
    <w:p w14:paraId="0DF74AB0" w14:textId="77777777" w:rsidR="0030161F" w:rsidRPr="006C1D7F" w:rsidRDefault="006F20C2" w:rsidP="006F20C2">
      <w:pPr>
        <w:pStyle w:val="32"/>
      </w:pPr>
      <w:bookmarkStart w:id="51" w:name="_Toc231459561"/>
      <w:r w:rsidRPr="006C1D7F">
        <w:lastRenderedPageBreak/>
        <w:t>С</w:t>
      </w:r>
      <w:r w:rsidR="0030161F" w:rsidRPr="006C1D7F">
        <w:t>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50"/>
      <w:bookmarkEnd w:id="51"/>
    </w:p>
    <w:p w14:paraId="62F909DE" w14:textId="77777777" w:rsidR="002B4D8A" w:rsidRPr="006C1D7F" w:rsidRDefault="009322B9" w:rsidP="00FF39FA">
      <w:pPr>
        <w:pStyle w:val="afffff0"/>
      </w:pPr>
      <w:r w:rsidRPr="006C1D7F">
        <w:t>На территории Шарыповского муниципального округа действу</w:t>
      </w:r>
      <w:r w:rsidR="00EC1C7D" w:rsidRPr="006C1D7F">
        <w:t>ет</w:t>
      </w:r>
      <w:r w:rsidRPr="006C1D7F">
        <w:t xml:space="preserve"> один источник </w:t>
      </w:r>
      <w:proofErr w:type="spellStart"/>
      <w:r w:rsidRPr="006C1D7F">
        <w:t>источни</w:t>
      </w:r>
      <w:r w:rsidR="00EC1C7D" w:rsidRPr="006C1D7F">
        <w:t>к</w:t>
      </w:r>
      <w:proofErr w:type="spellEnd"/>
      <w:r w:rsidRPr="006C1D7F">
        <w:t xml:space="preserve"> тепловой энергии, функционирующ</w:t>
      </w:r>
      <w:r w:rsidR="00EC1C7D" w:rsidRPr="006C1D7F">
        <w:t>ий</w:t>
      </w:r>
      <w:r w:rsidRPr="006C1D7F">
        <w:t xml:space="preserve"> в режиме комбинированной выработки электрической и тепловой энергии - Березовская ГРЭС.</w:t>
      </w:r>
    </w:p>
    <w:p w14:paraId="06FC71E1" w14:textId="77777777" w:rsidR="00FF39FA" w:rsidRPr="006C1D7F" w:rsidRDefault="00FF39FA" w:rsidP="00FF39FA">
      <w:pPr>
        <w:pStyle w:val="afffff0"/>
      </w:pPr>
      <w:r w:rsidRPr="006C1D7F">
        <w:t>Березовская ГРЭС имеет: 3 котла марки П-67, 2 котла марки КВГМ -100. Общая установленная мощность составляет 893 Гкал\час.</w:t>
      </w:r>
    </w:p>
    <w:p w14:paraId="1DA96B41" w14:textId="77777777" w:rsidR="00FF39FA" w:rsidRPr="006C1D7F" w:rsidRDefault="00FF39FA" w:rsidP="00FF39FA">
      <w:pPr>
        <w:pStyle w:val="afffff0"/>
      </w:pPr>
      <w:r w:rsidRPr="006C1D7F">
        <w:t>Сетевая вода для систем отопления потребителей подается от Березовской ГРЭС по 2-х трубной системе трубопроводов.</w:t>
      </w:r>
    </w:p>
    <w:p w14:paraId="07845E08" w14:textId="77777777" w:rsidR="00FF39FA" w:rsidRPr="006C1D7F" w:rsidRDefault="00FF39FA" w:rsidP="00FF39FA">
      <w:pPr>
        <w:pStyle w:val="afffff0"/>
      </w:pPr>
      <w:r w:rsidRPr="006C1D7F">
        <w:t>Категория потребителей тепла по надежности теплоснабжения и отпуску тепла - первая, вторая, третья.</w:t>
      </w:r>
    </w:p>
    <w:p w14:paraId="7C17FBF8" w14:textId="77777777" w:rsidR="00FF39FA" w:rsidRPr="006C1D7F" w:rsidRDefault="00FF39FA" w:rsidP="00FF39FA">
      <w:pPr>
        <w:pStyle w:val="afffff0"/>
      </w:pPr>
      <w:r w:rsidRPr="006C1D7F">
        <w:t>Исходная вода поступает из хозяйственно-питьевого водопровода. Подготовка сетевой воды (для подпитки теплосети и обеспечения теплоснабжением собственных нужд промплощадки (Березовской ГРЭС) производится на химводоочистке (ХВО ПОК) производительностью 600 т\ч. Исходной водой установки является артезианская вода из сетей ООО «Система водоснабжения региона».</w:t>
      </w:r>
    </w:p>
    <w:p w14:paraId="3F2A5999" w14:textId="77777777" w:rsidR="00FF39FA" w:rsidRPr="006C1D7F" w:rsidRDefault="00FF39FA" w:rsidP="00FF39FA">
      <w:pPr>
        <w:pStyle w:val="afffff0"/>
      </w:pPr>
      <w:r w:rsidRPr="006C1D7F">
        <w:t xml:space="preserve">Исходная (артезианская) вода подается на подогреватели сырой воды, где подогревается до 30°С. Далее вода поступает на обработку в фильтры подпитки теплосети НПТС типа ФИПаПП-3,4-0,6 (7 шт.), где происходит разрушение карбонатной жёсткости. Затем проходит через буферные фильтры БФ типа ФИПаПП-3,0-0,6 (3 шт.), предназначенные для перемешивания и усреднения обработанной воды после НПТС, и подается на </w:t>
      </w:r>
      <w:proofErr w:type="spellStart"/>
      <w:r w:rsidRPr="006C1D7F">
        <w:t>декарбонизаторы</w:t>
      </w:r>
      <w:proofErr w:type="spellEnd"/>
      <w:r w:rsidRPr="006C1D7F">
        <w:t xml:space="preserve"> (3 шт.) где удаляется свободная углекислота. Обработанная вода самотеком сливается в 2 бака подпитки теплосети БПТС V= 50м</w:t>
      </w:r>
      <w:r w:rsidRPr="006C1D7F">
        <w:rPr>
          <w:vertAlign w:val="superscript"/>
        </w:rPr>
        <w:t>3</w:t>
      </w:r>
      <w:r w:rsidRPr="006C1D7F">
        <w:t xml:space="preserve"> и V=400м</w:t>
      </w:r>
      <w:r w:rsidRPr="006C1D7F">
        <w:rPr>
          <w:vertAlign w:val="superscript"/>
        </w:rPr>
        <w:t>3</w:t>
      </w:r>
      <w:r w:rsidRPr="006C1D7F">
        <w:t xml:space="preserve"> </w:t>
      </w:r>
      <w:proofErr w:type="spellStart"/>
      <w:r w:rsidRPr="006C1D7F">
        <w:t>запараллеленные</w:t>
      </w:r>
      <w:proofErr w:type="spellEnd"/>
      <w:r w:rsidRPr="006C1D7F">
        <w:t xml:space="preserve"> по </w:t>
      </w:r>
      <w:proofErr w:type="spellStart"/>
      <w:r w:rsidRPr="006C1D7F">
        <w:t>всасу</w:t>
      </w:r>
      <w:proofErr w:type="spellEnd"/>
      <w:r w:rsidRPr="006C1D7F">
        <w:t xml:space="preserve">. Из БПТС насосами подпитки теплосети НПТС типа Д 315-71 (4шт) подается на вакуумные </w:t>
      </w:r>
      <w:proofErr w:type="spellStart"/>
      <w:r w:rsidRPr="006C1D7F">
        <w:t>деараторы</w:t>
      </w:r>
      <w:proofErr w:type="spellEnd"/>
      <w:r w:rsidRPr="006C1D7F">
        <w:t xml:space="preserve"> (ДСВ). </w:t>
      </w:r>
    </w:p>
    <w:p w14:paraId="56BC09D6" w14:textId="77777777" w:rsidR="00FF39FA" w:rsidRPr="006C1D7F" w:rsidRDefault="00FF39FA" w:rsidP="00FF39FA">
      <w:pPr>
        <w:pStyle w:val="afffff0"/>
      </w:pPr>
      <w:r w:rsidRPr="006C1D7F">
        <w:t>Регулирование температуры сетевой воды, поступающей в теплосеть, в зависимости от температуры наружного воздуха, происходит подмесом обратной сетевой воды и загрузкой теплофикационного оборудования.</w:t>
      </w:r>
    </w:p>
    <w:p w14:paraId="06D24CFC" w14:textId="77777777" w:rsidR="00FF39FA" w:rsidRPr="006C1D7F" w:rsidRDefault="00FF39FA" w:rsidP="00FF39FA">
      <w:pPr>
        <w:pStyle w:val="afffff0"/>
      </w:pPr>
      <w:r w:rsidRPr="006C1D7F">
        <w:t>Эксплуатация Березовской ГРЭС осуществляется с помощью АСУ ТП энергоблоков, визуальным контролем параметров работы всего оборудования и измерительных приборов. Снабжение тепловой энергией осуществляется только в отопительный период, ГВС круглогодично.</w:t>
      </w:r>
    </w:p>
    <w:p w14:paraId="4CE004C9" w14:textId="77777777" w:rsidR="002B4D8A" w:rsidRPr="006C1D7F" w:rsidRDefault="002B4D8A" w:rsidP="00FF39FA">
      <w:pPr>
        <w:pStyle w:val="afffff0"/>
      </w:pPr>
    </w:p>
    <w:p w14:paraId="4924776C" w14:textId="77777777" w:rsidR="002B4D8A" w:rsidRPr="006C1D7F" w:rsidRDefault="002B4D8A" w:rsidP="002B4D8A">
      <w:pPr>
        <w:pStyle w:val="af0"/>
        <w:sectPr w:rsidR="002B4D8A" w:rsidRPr="006C1D7F" w:rsidSect="002916C1">
          <w:pgSz w:w="11906" w:h="16838"/>
          <w:pgMar w:top="1134" w:right="850" w:bottom="1134" w:left="1701" w:header="708" w:footer="708" w:gutter="0"/>
          <w:cols w:space="708"/>
          <w:docGrid w:linePitch="360"/>
        </w:sectPr>
      </w:pPr>
    </w:p>
    <w:p w14:paraId="1706535D" w14:textId="77777777" w:rsidR="006A6B23" w:rsidRPr="006C1D7F" w:rsidRDefault="002B4D8A" w:rsidP="002B4D8A">
      <w:pPr>
        <w:pStyle w:val="af0"/>
      </w:pPr>
      <w:r w:rsidRPr="006C1D7F">
        <w:lastRenderedPageBreak/>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16</w:t>
      </w:r>
      <w:r w:rsidR="00000000">
        <w:rPr>
          <w:noProof/>
        </w:rPr>
        <w:fldChar w:fldCharType="end"/>
      </w:r>
      <w:r w:rsidRPr="006C1D7F">
        <w:t xml:space="preserve"> - Технические характеристики сетевых подогревателей</w:t>
      </w:r>
    </w:p>
    <w:tbl>
      <w:tblPr>
        <w:tblW w:w="5000" w:type="pct"/>
        <w:tblLook w:val="04A0" w:firstRow="1" w:lastRow="0" w:firstColumn="1" w:lastColumn="0" w:noHBand="0" w:noVBand="1"/>
      </w:tblPr>
      <w:tblGrid>
        <w:gridCol w:w="909"/>
        <w:gridCol w:w="1686"/>
        <w:gridCol w:w="1797"/>
        <w:gridCol w:w="3326"/>
        <w:gridCol w:w="2600"/>
        <w:gridCol w:w="1607"/>
        <w:gridCol w:w="2606"/>
        <w:gridCol w:w="29"/>
      </w:tblGrid>
      <w:tr w:rsidR="002B4D8A" w:rsidRPr="006C1D7F" w14:paraId="140DBB22" w14:textId="77777777" w:rsidTr="002B4D8A">
        <w:trPr>
          <w:gridAfter w:val="1"/>
          <w:wAfter w:w="10" w:type="pct"/>
        </w:trPr>
        <w:tc>
          <w:tcPr>
            <w:tcW w:w="312" w:type="pct"/>
            <w:tcBorders>
              <w:top w:val="single" w:sz="4" w:space="0" w:color="auto"/>
              <w:left w:val="single" w:sz="4" w:space="0" w:color="auto"/>
              <w:bottom w:val="single" w:sz="4" w:space="0" w:color="auto"/>
              <w:right w:val="single" w:sz="4" w:space="0" w:color="auto"/>
            </w:tcBorders>
            <w:shd w:val="clear" w:color="000000" w:fill="CCFF99"/>
            <w:vAlign w:val="center"/>
            <w:hideMark/>
          </w:tcPr>
          <w:p w14:paraId="68B8C431" w14:textId="77777777" w:rsidR="002B4D8A" w:rsidRPr="006C1D7F" w:rsidRDefault="002B4D8A" w:rsidP="006A6B23">
            <w:pPr>
              <w:ind w:firstLine="0"/>
              <w:jc w:val="center"/>
              <w:rPr>
                <w:rFonts w:eastAsia="Times New Roman"/>
                <w:b/>
                <w:bCs/>
                <w:sz w:val="20"/>
                <w:szCs w:val="20"/>
                <w:lang w:eastAsia="ru-RU"/>
              </w:rPr>
            </w:pPr>
            <w:r w:rsidRPr="006C1D7F">
              <w:rPr>
                <w:rFonts w:eastAsia="Times New Roman"/>
                <w:b/>
                <w:bCs/>
                <w:sz w:val="20"/>
                <w:szCs w:val="20"/>
                <w:lang w:eastAsia="ru-RU"/>
              </w:rPr>
              <w:t>N п/п</w:t>
            </w:r>
          </w:p>
        </w:tc>
        <w:tc>
          <w:tcPr>
            <w:tcW w:w="579" w:type="pct"/>
            <w:tcBorders>
              <w:top w:val="single" w:sz="4" w:space="0" w:color="auto"/>
              <w:left w:val="nil"/>
              <w:bottom w:val="single" w:sz="4" w:space="0" w:color="auto"/>
              <w:right w:val="single" w:sz="4" w:space="0" w:color="auto"/>
            </w:tcBorders>
            <w:shd w:val="clear" w:color="000000" w:fill="CCFF99"/>
            <w:vAlign w:val="center"/>
            <w:hideMark/>
          </w:tcPr>
          <w:p w14:paraId="134B687D" w14:textId="77777777" w:rsidR="002B4D8A" w:rsidRPr="006C1D7F" w:rsidRDefault="002B4D8A" w:rsidP="006A6B23">
            <w:pPr>
              <w:ind w:firstLine="0"/>
              <w:jc w:val="center"/>
              <w:rPr>
                <w:rFonts w:eastAsia="Times New Roman"/>
                <w:b/>
                <w:bCs/>
                <w:sz w:val="20"/>
                <w:szCs w:val="20"/>
                <w:lang w:eastAsia="ru-RU"/>
              </w:rPr>
            </w:pPr>
            <w:r w:rsidRPr="006C1D7F">
              <w:rPr>
                <w:rFonts w:eastAsia="Times New Roman"/>
                <w:b/>
                <w:bCs/>
                <w:sz w:val="20"/>
                <w:szCs w:val="20"/>
                <w:lang w:eastAsia="ru-RU"/>
              </w:rPr>
              <w:t>Станционный номер</w:t>
            </w:r>
          </w:p>
        </w:tc>
        <w:tc>
          <w:tcPr>
            <w:tcW w:w="617" w:type="pct"/>
            <w:tcBorders>
              <w:top w:val="single" w:sz="4" w:space="0" w:color="auto"/>
              <w:left w:val="nil"/>
              <w:bottom w:val="single" w:sz="4" w:space="0" w:color="auto"/>
              <w:right w:val="single" w:sz="4" w:space="0" w:color="auto"/>
            </w:tcBorders>
            <w:shd w:val="clear" w:color="000000" w:fill="CCFF99"/>
            <w:vAlign w:val="center"/>
            <w:hideMark/>
          </w:tcPr>
          <w:p w14:paraId="4EF45156" w14:textId="77777777" w:rsidR="002B4D8A" w:rsidRPr="006C1D7F" w:rsidRDefault="002B4D8A" w:rsidP="006A6B23">
            <w:pPr>
              <w:ind w:firstLine="0"/>
              <w:jc w:val="center"/>
              <w:rPr>
                <w:rFonts w:eastAsia="Times New Roman"/>
                <w:b/>
                <w:bCs/>
                <w:sz w:val="20"/>
                <w:szCs w:val="20"/>
                <w:lang w:eastAsia="ru-RU"/>
              </w:rPr>
            </w:pPr>
            <w:r w:rsidRPr="006C1D7F">
              <w:rPr>
                <w:rFonts w:eastAsia="Times New Roman"/>
                <w:b/>
                <w:bCs/>
                <w:sz w:val="20"/>
                <w:szCs w:val="20"/>
                <w:lang w:eastAsia="ru-RU"/>
              </w:rPr>
              <w:t>Тип</w:t>
            </w:r>
          </w:p>
        </w:tc>
        <w:tc>
          <w:tcPr>
            <w:tcW w:w="1142" w:type="pct"/>
            <w:tcBorders>
              <w:top w:val="single" w:sz="4" w:space="0" w:color="auto"/>
              <w:left w:val="nil"/>
              <w:bottom w:val="single" w:sz="4" w:space="0" w:color="auto"/>
              <w:right w:val="single" w:sz="4" w:space="0" w:color="auto"/>
            </w:tcBorders>
            <w:shd w:val="clear" w:color="000000" w:fill="CCFF99"/>
            <w:vAlign w:val="center"/>
            <w:hideMark/>
          </w:tcPr>
          <w:p w14:paraId="0DE1267D" w14:textId="77777777" w:rsidR="002B4D8A" w:rsidRPr="006C1D7F" w:rsidRDefault="002B4D8A" w:rsidP="006A6B23">
            <w:pPr>
              <w:ind w:firstLine="0"/>
              <w:jc w:val="center"/>
              <w:rPr>
                <w:rFonts w:eastAsia="Times New Roman"/>
                <w:b/>
                <w:bCs/>
                <w:sz w:val="20"/>
                <w:szCs w:val="20"/>
                <w:lang w:eastAsia="ru-RU"/>
              </w:rPr>
            </w:pPr>
            <w:r w:rsidRPr="006C1D7F">
              <w:rPr>
                <w:rFonts w:eastAsia="Times New Roman"/>
                <w:b/>
                <w:bCs/>
                <w:sz w:val="20"/>
                <w:szCs w:val="20"/>
                <w:lang w:eastAsia="ru-RU"/>
              </w:rPr>
              <w:t>Завод-изготовитель</w:t>
            </w:r>
          </w:p>
        </w:tc>
        <w:tc>
          <w:tcPr>
            <w:tcW w:w="893" w:type="pct"/>
            <w:tcBorders>
              <w:top w:val="single" w:sz="4" w:space="0" w:color="auto"/>
              <w:left w:val="nil"/>
              <w:bottom w:val="single" w:sz="4" w:space="0" w:color="auto"/>
              <w:right w:val="single" w:sz="4" w:space="0" w:color="auto"/>
            </w:tcBorders>
            <w:shd w:val="clear" w:color="000000" w:fill="CCFF99"/>
            <w:vAlign w:val="center"/>
            <w:hideMark/>
          </w:tcPr>
          <w:p w14:paraId="118E3F83" w14:textId="77777777" w:rsidR="002B4D8A" w:rsidRPr="006C1D7F" w:rsidRDefault="002B4D8A" w:rsidP="006A6B23">
            <w:pPr>
              <w:ind w:firstLine="0"/>
              <w:jc w:val="center"/>
              <w:rPr>
                <w:rFonts w:eastAsia="Times New Roman"/>
                <w:b/>
                <w:bCs/>
                <w:sz w:val="20"/>
                <w:szCs w:val="20"/>
                <w:lang w:eastAsia="ru-RU"/>
              </w:rPr>
            </w:pPr>
            <w:r w:rsidRPr="006C1D7F">
              <w:rPr>
                <w:rFonts w:eastAsia="Times New Roman"/>
                <w:b/>
                <w:bCs/>
                <w:sz w:val="20"/>
                <w:szCs w:val="20"/>
                <w:lang w:eastAsia="ru-RU"/>
              </w:rPr>
              <w:t>Подключение по пару</w:t>
            </w:r>
          </w:p>
        </w:tc>
        <w:tc>
          <w:tcPr>
            <w:tcW w:w="552" w:type="pct"/>
            <w:tcBorders>
              <w:top w:val="single" w:sz="4" w:space="0" w:color="auto"/>
              <w:left w:val="nil"/>
              <w:bottom w:val="single" w:sz="4" w:space="0" w:color="auto"/>
              <w:right w:val="single" w:sz="4" w:space="0" w:color="auto"/>
            </w:tcBorders>
            <w:shd w:val="clear" w:color="000000" w:fill="CCFF99"/>
            <w:vAlign w:val="center"/>
            <w:hideMark/>
          </w:tcPr>
          <w:p w14:paraId="19273D9D" w14:textId="77777777" w:rsidR="002B4D8A" w:rsidRPr="006C1D7F" w:rsidRDefault="002B4D8A" w:rsidP="006A6B23">
            <w:pPr>
              <w:ind w:firstLine="0"/>
              <w:jc w:val="center"/>
              <w:rPr>
                <w:rFonts w:eastAsia="Times New Roman"/>
                <w:b/>
                <w:bCs/>
                <w:sz w:val="20"/>
                <w:szCs w:val="20"/>
                <w:lang w:eastAsia="ru-RU"/>
              </w:rPr>
            </w:pPr>
            <w:r w:rsidRPr="006C1D7F">
              <w:rPr>
                <w:rFonts w:eastAsia="Times New Roman"/>
                <w:b/>
                <w:bCs/>
                <w:sz w:val="20"/>
                <w:szCs w:val="20"/>
                <w:lang w:eastAsia="ru-RU"/>
              </w:rPr>
              <w:t>Расход сетевой воды, т/ч</w:t>
            </w:r>
          </w:p>
        </w:tc>
        <w:tc>
          <w:tcPr>
            <w:tcW w:w="895" w:type="pct"/>
            <w:tcBorders>
              <w:top w:val="single" w:sz="4" w:space="0" w:color="auto"/>
              <w:left w:val="nil"/>
              <w:bottom w:val="single" w:sz="4" w:space="0" w:color="auto"/>
              <w:right w:val="single" w:sz="4" w:space="0" w:color="auto"/>
            </w:tcBorders>
            <w:shd w:val="clear" w:color="000000" w:fill="CCFF99"/>
            <w:vAlign w:val="center"/>
            <w:hideMark/>
          </w:tcPr>
          <w:p w14:paraId="11736C48" w14:textId="77777777" w:rsidR="002B4D8A" w:rsidRPr="006C1D7F" w:rsidRDefault="002B4D8A" w:rsidP="006A6B23">
            <w:pPr>
              <w:ind w:firstLine="0"/>
              <w:jc w:val="center"/>
              <w:rPr>
                <w:rFonts w:eastAsia="Times New Roman"/>
                <w:b/>
                <w:bCs/>
                <w:sz w:val="20"/>
                <w:szCs w:val="20"/>
                <w:lang w:eastAsia="ru-RU"/>
              </w:rPr>
            </w:pPr>
            <w:r w:rsidRPr="006C1D7F">
              <w:rPr>
                <w:rFonts w:eastAsia="Times New Roman"/>
                <w:b/>
                <w:bCs/>
                <w:sz w:val="20"/>
                <w:szCs w:val="20"/>
                <w:lang w:eastAsia="ru-RU"/>
              </w:rPr>
              <w:t>Год ввода в эксплуатацию</w:t>
            </w:r>
          </w:p>
        </w:tc>
      </w:tr>
      <w:tr w:rsidR="002B4D8A" w:rsidRPr="006C1D7F" w14:paraId="7E062CE1" w14:textId="77777777" w:rsidTr="002B4D8A">
        <w:tc>
          <w:tcPr>
            <w:tcW w:w="5000"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6DD0CAEF" w14:textId="77777777" w:rsidR="002B4D8A" w:rsidRPr="006C1D7F" w:rsidRDefault="002B4D8A" w:rsidP="006A6B23">
            <w:pPr>
              <w:ind w:firstLine="0"/>
              <w:jc w:val="center"/>
              <w:rPr>
                <w:rFonts w:eastAsia="Times New Roman"/>
                <w:b/>
                <w:bCs/>
                <w:sz w:val="20"/>
                <w:szCs w:val="20"/>
                <w:lang w:eastAsia="ru-RU"/>
              </w:rPr>
            </w:pPr>
            <w:r w:rsidRPr="006C1D7F">
              <w:rPr>
                <w:rFonts w:eastAsia="Times New Roman"/>
                <w:b/>
                <w:bCs/>
                <w:sz w:val="20"/>
                <w:szCs w:val="20"/>
                <w:lang w:eastAsia="ru-RU"/>
              </w:rPr>
              <w:t>Основные бойлеры</w:t>
            </w:r>
          </w:p>
        </w:tc>
      </w:tr>
      <w:tr w:rsidR="002B4D8A" w:rsidRPr="006C1D7F" w14:paraId="79D0957B" w14:textId="77777777" w:rsidTr="002B4D8A">
        <w:trPr>
          <w:gridAfter w:val="1"/>
          <w:wAfter w:w="10" w:type="pct"/>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4DF4AFE5"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w:t>
            </w:r>
          </w:p>
        </w:tc>
        <w:tc>
          <w:tcPr>
            <w:tcW w:w="579" w:type="pct"/>
            <w:tcBorders>
              <w:top w:val="nil"/>
              <w:left w:val="nil"/>
              <w:bottom w:val="single" w:sz="4" w:space="0" w:color="auto"/>
              <w:right w:val="single" w:sz="4" w:space="0" w:color="auto"/>
            </w:tcBorders>
            <w:shd w:val="clear" w:color="auto" w:fill="auto"/>
            <w:vAlign w:val="center"/>
            <w:hideMark/>
          </w:tcPr>
          <w:p w14:paraId="3F0CBD48"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w:t>
            </w:r>
          </w:p>
        </w:tc>
        <w:tc>
          <w:tcPr>
            <w:tcW w:w="617" w:type="pct"/>
            <w:tcBorders>
              <w:top w:val="nil"/>
              <w:left w:val="nil"/>
              <w:bottom w:val="single" w:sz="4" w:space="0" w:color="auto"/>
              <w:right w:val="single" w:sz="4" w:space="0" w:color="auto"/>
            </w:tcBorders>
            <w:shd w:val="clear" w:color="auto" w:fill="auto"/>
            <w:vAlign w:val="center"/>
            <w:hideMark/>
          </w:tcPr>
          <w:p w14:paraId="66C64BDF"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ПСВ-500-3-23</w:t>
            </w:r>
          </w:p>
        </w:tc>
        <w:tc>
          <w:tcPr>
            <w:tcW w:w="1142" w:type="pct"/>
            <w:tcBorders>
              <w:top w:val="nil"/>
              <w:left w:val="nil"/>
              <w:bottom w:val="single" w:sz="4" w:space="0" w:color="auto"/>
              <w:right w:val="single" w:sz="4" w:space="0" w:color="auto"/>
            </w:tcBorders>
            <w:shd w:val="clear" w:color="auto" w:fill="auto"/>
            <w:vAlign w:val="bottom"/>
            <w:hideMark/>
          </w:tcPr>
          <w:p w14:paraId="6059863F"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саратовский завод энергетического машиностроения</w:t>
            </w:r>
          </w:p>
        </w:tc>
        <w:tc>
          <w:tcPr>
            <w:tcW w:w="893" w:type="pct"/>
            <w:tcBorders>
              <w:top w:val="nil"/>
              <w:left w:val="nil"/>
              <w:bottom w:val="single" w:sz="4" w:space="0" w:color="auto"/>
              <w:right w:val="single" w:sz="4" w:space="0" w:color="auto"/>
            </w:tcBorders>
            <w:shd w:val="clear" w:color="auto" w:fill="auto"/>
            <w:vAlign w:val="bottom"/>
            <w:hideMark/>
          </w:tcPr>
          <w:p w14:paraId="65800FBA"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6 отбор</w:t>
            </w:r>
          </w:p>
        </w:tc>
        <w:tc>
          <w:tcPr>
            <w:tcW w:w="552" w:type="pct"/>
            <w:tcBorders>
              <w:top w:val="nil"/>
              <w:left w:val="nil"/>
              <w:bottom w:val="single" w:sz="4" w:space="0" w:color="auto"/>
              <w:right w:val="single" w:sz="4" w:space="0" w:color="auto"/>
            </w:tcBorders>
            <w:shd w:val="clear" w:color="auto" w:fill="auto"/>
            <w:vAlign w:val="center"/>
            <w:hideMark/>
          </w:tcPr>
          <w:p w14:paraId="7CE84189"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1150</w:t>
            </w:r>
          </w:p>
        </w:tc>
        <w:tc>
          <w:tcPr>
            <w:tcW w:w="895" w:type="pct"/>
            <w:tcBorders>
              <w:top w:val="nil"/>
              <w:left w:val="nil"/>
              <w:bottom w:val="single" w:sz="4" w:space="0" w:color="auto"/>
              <w:right w:val="single" w:sz="4" w:space="0" w:color="auto"/>
            </w:tcBorders>
            <w:shd w:val="clear" w:color="auto" w:fill="auto"/>
            <w:vAlign w:val="center"/>
            <w:hideMark/>
          </w:tcPr>
          <w:p w14:paraId="75272558"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1988</w:t>
            </w:r>
          </w:p>
        </w:tc>
      </w:tr>
      <w:tr w:rsidR="002B4D8A" w:rsidRPr="006C1D7F" w14:paraId="5C148595" w14:textId="77777777" w:rsidTr="002B4D8A">
        <w:trPr>
          <w:gridAfter w:val="1"/>
          <w:wAfter w:w="10" w:type="pct"/>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52037AE8"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2</w:t>
            </w:r>
          </w:p>
        </w:tc>
        <w:tc>
          <w:tcPr>
            <w:tcW w:w="579" w:type="pct"/>
            <w:tcBorders>
              <w:top w:val="nil"/>
              <w:left w:val="nil"/>
              <w:bottom w:val="single" w:sz="4" w:space="0" w:color="auto"/>
              <w:right w:val="single" w:sz="4" w:space="0" w:color="auto"/>
            </w:tcBorders>
            <w:shd w:val="clear" w:color="auto" w:fill="auto"/>
            <w:vAlign w:val="center"/>
            <w:hideMark/>
          </w:tcPr>
          <w:p w14:paraId="6A8EED6C"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w:t>
            </w:r>
          </w:p>
        </w:tc>
        <w:tc>
          <w:tcPr>
            <w:tcW w:w="617" w:type="pct"/>
            <w:tcBorders>
              <w:top w:val="nil"/>
              <w:left w:val="nil"/>
              <w:bottom w:val="single" w:sz="4" w:space="0" w:color="auto"/>
              <w:right w:val="single" w:sz="4" w:space="0" w:color="auto"/>
            </w:tcBorders>
            <w:shd w:val="clear" w:color="auto" w:fill="auto"/>
            <w:vAlign w:val="center"/>
            <w:hideMark/>
          </w:tcPr>
          <w:p w14:paraId="08372B98"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ПСВ-500-3-23</w:t>
            </w:r>
          </w:p>
        </w:tc>
        <w:tc>
          <w:tcPr>
            <w:tcW w:w="1142" w:type="pct"/>
            <w:tcBorders>
              <w:top w:val="nil"/>
              <w:left w:val="nil"/>
              <w:bottom w:val="single" w:sz="4" w:space="0" w:color="auto"/>
              <w:right w:val="single" w:sz="4" w:space="0" w:color="auto"/>
            </w:tcBorders>
            <w:shd w:val="clear" w:color="auto" w:fill="auto"/>
            <w:vAlign w:val="bottom"/>
            <w:hideMark/>
          </w:tcPr>
          <w:p w14:paraId="47901426"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саратовский завод энергетического машиностроения</w:t>
            </w:r>
          </w:p>
        </w:tc>
        <w:tc>
          <w:tcPr>
            <w:tcW w:w="893" w:type="pct"/>
            <w:tcBorders>
              <w:top w:val="nil"/>
              <w:left w:val="nil"/>
              <w:bottom w:val="single" w:sz="4" w:space="0" w:color="auto"/>
              <w:right w:val="single" w:sz="4" w:space="0" w:color="auto"/>
            </w:tcBorders>
            <w:shd w:val="clear" w:color="auto" w:fill="auto"/>
            <w:vAlign w:val="bottom"/>
            <w:hideMark/>
          </w:tcPr>
          <w:p w14:paraId="7D61DCE7"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6 отбор</w:t>
            </w:r>
          </w:p>
        </w:tc>
        <w:tc>
          <w:tcPr>
            <w:tcW w:w="552" w:type="pct"/>
            <w:tcBorders>
              <w:top w:val="nil"/>
              <w:left w:val="nil"/>
              <w:bottom w:val="single" w:sz="4" w:space="0" w:color="auto"/>
              <w:right w:val="single" w:sz="4" w:space="0" w:color="auto"/>
            </w:tcBorders>
            <w:shd w:val="clear" w:color="auto" w:fill="auto"/>
            <w:vAlign w:val="center"/>
            <w:hideMark/>
          </w:tcPr>
          <w:p w14:paraId="2E6487B9"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1150</w:t>
            </w:r>
          </w:p>
        </w:tc>
        <w:tc>
          <w:tcPr>
            <w:tcW w:w="895" w:type="pct"/>
            <w:tcBorders>
              <w:top w:val="nil"/>
              <w:left w:val="nil"/>
              <w:bottom w:val="single" w:sz="4" w:space="0" w:color="auto"/>
              <w:right w:val="single" w:sz="4" w:space="0" w:color="auto"/>
            </w:tcBorders>
            <w:shd w:val="clear" w:color="auto" w:fill="auto"/>
            <w:vAlign w:val="center"/>
            <w:hideMark/>
          </w:tcPr>
          <w:p w14:paraId="61B79D25"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1988</w:t>
            </w:r>
          </w:p>
        </w:tc>
      </w:tr>
      <w:tr w:rsidR="002B4D8A" w:rsidRPr="006C1D7F" w14:paraId="3BD40AE8" w14:textId="77777777" w:rsidTr="002B4D8A">
        <w:trPr>
          <w:gridAfter w:val="1"/>
          <w:wAfter w:w="10" w:type="pct"/>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1A55899C"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3</w:t>
            </w:r>
          </w:p>
        </w:tc>
        <w:tc>
          <w:tcPr>
            <w:tcW w:w="579" w:type="pct"/>
            <w:tcBorders>
              <w:top w:val="nil"/>
              <w:left w:val="nil"/>
              <w:bottom w:val="single" w:sz="4" w:space="0" w:color="auto"/>
              <w:right w:val="single" w:sz="4" w:space="0" w:color="auto"/>
            </w:tcBorders>
            <w:shd w:val="clear" w:color="auto" w:fill="auto"/>
            <w:vAlign w:val="center"/>
            <w:hideMark/>
          </w:tcPr>
          <w:p w14:paraId="5E8CEF66"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2</w:t>
            </w:r>
          </w:p>
        </w:tc>
        <w:tc>
          <w:tcPr>
            <w:tcW w:w="617" w:type="pct"/>
            <w:tcBorders>
              <w:top w:val="nil"/>
              <w:left w:val="nil"/>
              <w:bottom w:val="single" w:sz="4" w:space="0" w:color="auto"/>
              <w:right w:val="single" w:sz="4" w:space="0" w:color="auto"/>
            </w:tcBorders>
            <w:shd w:val="clear" w:color="auto" w:fill="auto"/>
            <w:vAlign w:val="center"/>
            <w:hideMark/>
          </w:tcPr>
          <w:p w14:paraId="5FC91211"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ПСВ-500-3-23</w:t>
            </w:r>
          </w:p>
        </w:tc>
        <w:tc>
          <w:tcPr>
            <w:tcW w:w="1142" w:type="pct"/>
            <w:tcBorders>
              <w:top w:val="nil"/>
              <w:left w:val="nil"/>
              <w:bottom w:val="single" w:sz="4" w:space="0" w:color="auto"/>
              <w:right w:val="single" w:sz="4" w:space="0" w:color="auto"/>
            </w:tcBorders>
            <w:shd w:val="clear" w:color="auto" w:fill="auto"/>
            <w:vAlign w:val="bottom"/>
            <w:hideMark/>
          </w:tcPr>
          <w:p w14:paraId="3FC6F33D"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саратовский завод энергетического машиностроения</w:t>
            </w:r>
          </w:p>
        </w:tc>
        <w:tc>
          <w:tcPr>
            <w:tcW w:w="893" w:type="pct"/>
            <w:tcBorders>
              <w:top w:val="nil"/>
              <w:left w:val="nil"/>
              <w:bottom w:val="single" w:sz="4" w:space="0" w:color="auto"/>
              <w:right w:val="single" w:sz="4" w:space="0" w:color="auto"/>
            </w:tcBorders>
            <w:shd w:val="clear" w:color="auto" w:fill="auto"/>
            <w:vAlign w:val="bottom"/>
            <w:hideMark/>
          </w:tcPr>
          <w:p w14:paraId="4E6E3590"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6 отбор</w:t>
            </w:r>
          </w:p>
        </w:tc>
        <w:tc>
          <w:tcPr>
            <w:tcW w:w="552" w:type="pct"/>
            <w:tcBorders>
              <w:top w:val="nil"/>
              <w:left w:val="nil"/>
              <w:bottom w:val="single" w:sz="4" w:space="0" w:color="auto"/>
              <w:right w:val="single" w:sz="4" w:space="0" w:color="auto"/>
            </w:tcBorders>
            <w:shd w:val="clear" w:color="auto" w:fill="auto"/>
            <w:vAlign w:val="center"/>
            <w:hideMark/>
          </w:tcPr>
          <w:p w14:paraId="7509BD4F"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1150</w:t>
            </w:r>
          </w:p>
        </w:tc>
        <w:tc>
          <w:tcPr>
            <w:tcW w:w="895" w:type="pct"/>
            <w:tcBorders>
              <w:top w:val="nil"/>
              <w:left w:val="nil"/>
              <w:bottom w:val="single" w:sz="4" w:space="0" w:color="auto"/>
              <w:right w:val="single" w:sz="4" w:space="0" w:color="auto"/>
            </w:tcBorders>
            <w:shd w:val="clear" w:color="auto" w:fill="auto"/>
            <w:vAlign w:val="center"/>
            <w:hideMark/>
          </w:tcPr>
          <w:p w14:paraId="11B08466"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1991</w:t>
            </w:r>
          </w:p>
        </w:tc>
      </w:tr>
      <w:tr w:rsidR="002B4D8A" w:rsidRPr="006C1D7F" w14:paraId="54DB7671" w14:textId="77777777" w:rsidTr="002B4D8A">
        <w:trPr>
          <w:gridAfter w:val="1"/>
          <w:wAfter w:w="10" w:type="pct"/>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50B3358E"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4</w:t>
            </w:r>
          </w:p>
        </w:tc>
        <w:tc>
          <w:tcPr>
            <w:tcW w:w="579" w:type="pct"/>
            <w:tcBorders>
              <w:top w:val="nil"/>
              <w:left w:val="nil"/>
              <w:bottom w:val="single" w:sz="4" w:space="0" w:color="auto"/>
              <w:right w:val="single" w:sz="4" w:space="0" w:color="auto"/>
            </w:tcBorders>
            <w:shd w:val="clear" w:color="auto" w:fill="auto"/>
            <w:vAlign w:val="center"/>
            <w:hideMark/>
          </w:tcPr>
          <w:p w14:paraId="061A692C"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2</w:t>
            </w:r>
          </w:p>
        </w:tc>
        <w:tc>
          <w:tcPr>
            <w:tcW w:w="617" w:type="pct"/>
            <w:tcBorders>
              <w:top w:val="nil"/>
              <w:left w:val="nil"/>
              <w:bottom w:val="single" w:sz="4" w:space="0" w:color="auto"/>
              <w:right w:val="single" w:sz="4" w:space="0" w:color="auto"/>
            </w:tcBorders>
            <w:shd w:val="clear" w:color="auto" w:fill="auto"/>
            <w:vAlign w:val="center"/>
            <w:hideMark/>
          </w:tcPr>
          <w:p w14:paraId="3E4175A1"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ПСВ-500-3-23</w:t>
            </w:r>
          </w:p>
        </w:tc>
        <w:tc>
          <w:tcPr>
            <w:tcW w:w="1142" w:type="pct"/>
            <w:tcBorders>
              <w:top w:val="nil"/>
              <w:left w:val="nil"/>
              <w:bottom w:val="single" w:sz="4" w:space="0" w:color="auto"/>
              <w:right w:val="single" w:sz="4" w:space="0" w:color="auto"/>
            </w:tcBorders>
            <w:shd w:val="clear" w:color="auto" w:fill="auto"/>
            <w:vAlign w:val="bottom"/>
            <w:hideMark/>
          </w:tcPr>
          <w:p w14:paraId="704A879D"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саратовский завод энергетического машиностроения</w:t>
            </w:r>
          </w:p>
        </w:tc>
        <w:tc>
          <w:tcPr>
            <w:tcW w:w="893" w:type="pct"/>
            <w:tcBorders>
              <w:top w:val="nil"/>
              <w:left w:val="nil"/>
              <w:bottom w:val="single" w:sz="4" w:space="0" w:color="auto"/>
              <w:right w:val="single" w:sz="4" w:space="0" w:color="auto"/>
            </w:tcBorders>
            <w:shd w:val="clear" w:color="auto" w:fill="auto"/>
            <w:vAlign w:val="bottom"/>
            <w:hideMark/>
          </w:tcPr>
          <w:p w14:paraId="764181FA"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6 отбор</w:t>
            </w:r>
          </w:p>
        </w:tc>
        <w:tc>
          <w:tcPr>
            <w:tcW w:w="552" w:type="pct"/>
            <w:tcBorders>
              <w:top w:val="nil"/>
              <w:left w:val="nil"/>
              <w:bottom w:val="single" w:sz="4" w:space="0" w:color="auto"/>
              <w:right w:val="single" w:sz="4" w:space="0" w:color="auto"/>
            </w:tcBorders>
            <w:shd w:val="clear" w:color="auto" w:fill="auto"/>
            <w:vAlign w:val="center"/>
            <w:hideMark/>
          </w:tcPr>
          <w:p w14:paraId="4A243C0C"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1150</w:t>
            </w:r>
          </w:p>
        </w:tc>
        <w:tc>
          <w:tcPr>
            <w:tcW w:w="895" w:type="pct"/>
            <w:tcBorders>
              <w:top w:val="nil"/>
              <w:left w:val="nil"/>
              <w:bottom w:val="single" w:sz="4" w:space="0" w:color="auto"/>
              <w:right w:val="single" w:sz="4" w:space="0" w:color="auto"/>
            </w:tcBorders>
            <w:shd w:val="clear" w:color="auto" w:fill="auto"/>
            <w:vAlign w:val="center"/>
            <w:hideMark/>
          </w:tcPr>
          <w:p w14:paraId="6B20654F"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1991</w:t>
            </w:r>
          </w:p>
        </w:tc>
      </w:tr>
      <w:tr w:rsidR="002B4D8A" w:rsidRPr="006C1D7F" w14:paraId="1B899DF0" w14:textId="77777777" w:rsidTr="002B4D8A">
        <w:trPr>
          <w:gridAfter w:val="1"/>
          <w:wAfter w:w="10" w:type="pct"/>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025BB8E0"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5</w:t>
            </w:r>
          </w:p>
        </w:tc>
        <w:tc>
          <w:tcPr>
            <w:tcW w:w="579" w:type="pct"/>
            <w:tcBorders>
              <w:top w:val="nil"/>
              <w:left w:val="nil"/>
              <w:bottom w:val="single" w:sz="4" w:space="0" w:color="auto"/>
              <w:right w:val="single" w:sz="4" w:space="0" w:color="auto"/>
            </w:tcBorders>
            <w:shd w:val="clear" w:color="auto" w:fill="auto"/>
            <w:vAlign w:val="center"/>
            <w:hideMark/>
          </w:tcPr>
          <w:p w14:paraId="13D02B77"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3</w:t>
            </w:r>
          </w:p>
        </w:tc>
        <w:tc>
          <w:tcPr>
            <w:tcW w:w="617" w:type="pct"/>
            <w:tcBorders>
              <w:top w:val="nil"/>
              <w:left w:val="nil"/>
              <w:bottom w:val="single" w:sz="4" w:space="0" w:color="auto"/>
              <w:right w:val="single" w:sz="4" w:space="0" w:color="auto"/>
            </w:tcBorders>
            <w:shd w:val="clear" w:color="auto" w:fill="auto"/>
            <w:vAlign w:val="center"/>
            <w:hideMark/>
          </w:tcPr>
          <w:p w14:paraId="34202FA7"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ПСВ-500-3-23</w:t>
            </w:r>
          </w:p>
        </w:tc>
        <w:tc>
          <w:tcPr>
            <w:tcW w:w="1142" w:type="pct"/>
            <w:tcBorders>
              <w:top w:val="nil"/>
              <w:left w:val="nil"/>
              <w:bottom w:val="single" w:sz="4" w:space="0" w:color="auto"/>
              <w:right w:val="single" w:sz="4" w:space="0" w:color="auto"/>
            </w:tcBorders>
            <w:shd w:val="clear" w:color="auto" w:fill="auto"/>
            <w:vAlign w:val="bottom"/>
            <w:hideMark/>
          </w:tcPr>
          <w:p w14:paraId="51D0E5B8"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саратовский завод энергетического машиностроения</w:t>
            </w:r>
          </w:p>
        </w:tc>
        <w:tc>
          <w:tcPr>
            <w:tcW w:w="893" w:type="pct"/>
            <w:tcBorders>
              <w:top w:val="nil"/>
              <w:left w:val="nil"/>
              <w:bottom w:val="single" w:sz="4" w:space="0" w:color="auto"/>
              <w:right w:val="single" w:sz="4" w:space="0" w:color="auto"/>
            </w:tcBorders>
            <w:shd w:val="clear" w:color="auto" w:fill="auto"/>
            <w:vAlign w:val="bottom"/>
            <w:hideMark/>
          </w:tcPr>
          <w:p w14:paraId="5609ABB1"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6 отбор</w:t>
            </w:r>
          </w:p>
        </w:tc>
        <w:tc>
          <w:tcPr>
            <w:tcW w:w="552" w:type="pct"/>
            <w:tcBorders>
              <w:top w:val="nil"/>
              <w:left w:val="nil"/>
              <w:bottom w:val="single" w:sz="4" w:space="0" w:color="auto"/>
              <w:right w:val="single" w:sz="4" w:space="0" w:color="auto"/>
            </w:tcBorders>
            <w:shd w:val="clear" w:color="auto" w:fill="auto"/>
            <w:vAlign w:val="center"/>
            <w:hideMark/>
          </w:tcPr>
          <w:p w14:paraId="4C0C9C10"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1150</w:t>
            </w:r>
          </w:p>
        </w:tc>
        <w:tc>
          <w:tcPr>
            <w:tcW w:w="895" w:type="pct"/>
            <w:tcBorders>
              <w:top w:val="nil"/>
              <w:left w:val="nil"/>
              <w:bottom w:val="single" w:sz="4" w:space="0" w:color="auto"/>
              <w:right w:val="single" w:sz="4" w:space="0" w:color="auto"/>
            </w:tcBorders>
            <w:shd w:val="clear" w:color="auto" w:fill="auto"/>
            <w:vAlign w:val="center"/>
            <w:hideMark/>
          </w:tcPr>
          <w:p w14:paraId="1ACBE7D5"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2015</w:t>
            </w:r>
          </w:p>
        </w:tc>
      </w:tr>
      <w:tr w:rsidR="002B4D8A" w:rsidRPr="006C1D7F" w14:paraId="3F41B0D8" w14:textId="77777777" w:rsidTr="002B4D8A">
        <w:trPr>
          <w:gridAfter w:val="1"/>
          <w:wAfter w:w="10" w:type="pct"/>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097CC593"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6</w:t>
            </w:r>
          </w:p>
        </w:tc>
        <w:tc>
          <w:tcPr>
            <w:tcW w:w="579" w:type="pct"/>
            <w:tcBorders>
              <w:top w:val="nil"/>
              <w:left w:val="nil"/>
              <w:bottom w:val="single" w:sz="4" w:space="0" w:color="auto"/>
              <w:right w:val="single" w:sz="4" w:space="0" w:color="auto"/>
            </w:tcBorders>
            <w:shd w:val="clear" w:color="auto" w:fill="auto"/>
            <w:vAlign w:val="center"/>
            <w:hideMark/>
          </w:tcPr>
          <w:p w14:paraId="12B45386"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3</w:t>
            </w:r>
          </w:p>
        </w:tc>
        <w:tc>
          <w:tcPr>
            <w:tcW w:w="617" w:type="pct"/>
            <w:tcBorders>
              <w:top w:val="nil"/>
              <w:left w:val="nil"/>
              <w:bottom w:val="single" w:sz="4" w:space="0" w:color="auto"/>
              <w:right w:val="single" w:sz="4" w:space="0" w:color="auto"/>
            </w:tcBorders>
            <w:shd w:val="clear" w:color="auto" w:fill="auto"/>
            <w:vAlign w:val="center"/>
            <w:hideMark/>
          </w:tcPr>
          <w:p w14:paraId="2AF4FB38"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ПСВ-500-3-23</w:t>
            </w:r>
          </w:p>
        </w:tc>
        <w:tc>
          <w:tcPr>
            <w:tcW w:w="1142" w:type="pct"/>
            <w:tcBorders>
              <w:top w:val="nil"/>
              <w:left w:val="nil"/>
              <w:bottom w:val="single" w:sz="4" w:space="0" w:color="auto"/>
              <w:right w:val="single" w:sz="4" w:space="0" w:color="auto"/>
            </w:tcBorders>
            <w:shd w:val="clear" w:color="auto" w:fill="auto"/>
            <w:vAlign w:val="bottom"/>
            <w:hideMark/>
          </w:tcPr>
          <w:p w14:paraId="13566E62"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саратовский завод энергетического машиностроения</w:t>
            </w:r>
          </w:p>
        </w:tc>
        <w:tc>
          <w:tcPr>
            <w:tcW w:w="893" w:type="pct"/>
            <w:tcBorders>
              <w:top w:val="nil"/>
              <w:left w:val="nil"/>
              <w:bottom w:val="single" w:sz="4" w:space="0" w:color="auto"/>
              <w:right w:val="single" w:sz="4" w:space="0" w:color="auto"/>
            </w:tcBorders>
            <w:shd w:val="clear" w:color="auto" w:fill="auto"/>
            <w:vAlign w:val="bottom"/>
            <w:hideMark/>
          </w:tcPr>
          <w:p w14:paraId="75D573AD"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6 отбор</w:t>
            </w:r>
          </w:p>
        </w:tc>
        <w:tc>
          <w:tcPr>
            <w:tcW w:w="552" w:type="pct"/>
            <w:tcBorders>
              <w:top w:val="nil"/>
              <w:left w:val="nil"/>
              <w:bottom w:val="single" w:sz="4" w:space="0" w:color="auto"/>
              <w:right w:val="single" w:sz="4" w:space="0" w:color="auto"/>
            </w:tcBorders>
            <w:shd w:val="clear" w:color="auto" w:fill="auto"/>
            <w:vAlign w:val="center"/>
            <w:hideMark/>
          </w:tcPr>
          <w:p w14:paraId="18C39808"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1150</w:t>
            </w:r>
          </w:p>
        </w:tc>
        <w:tc>
          <w:tcPr>
            <w:tcW w:w="895" w:type="pct"/>
            <w:tcBorders>
              <w:top w:val="nil"/>
              <w:left w:val="nil"/>
              <w:bottom w:val="single" w:sz="4" w:space="0" w:color="auto"/>
              <w:right w:val="single" w:sz="4" w:space="0" w:color="auto"/>
            </w:tcBorders>
            <w:shd w:val="clear" w:color="auto" w:fill="auto"/>
            <w:vAlign w:val="center"/>
            <w:hideMark/>
          </w:tcPr>
          <w:p w14:paraId="22AC18D7"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2015</w:t>
            </w:r>
          </w:p>
        </w:tc>
      </w:tr>
      <w:tr w:rsidR="002B4D8A" w:rsidRPr="006C1D7F" w14:paraId="29FD3483" w14:textId="77777777" w:rsidTr="002B4D8A">
        <w:tc>
          <w:tcPr>
            <w:tcW w:w="5000"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562A25E9" w14:textId="77777777" w:rsidR="002B4D8A" w:rsidRPr="006C1D7F" w:rsidRDefault="002B4D8A" w:rsidP="006A6B23">
            <w:pPr>
              <w:ind w:firstLine="0"/>
              <w:jc w:val="center"/>
              <w:rPr>
                <w:rFonts w:eastAsia="Times New Roman"/>
                <w:b/>
                <w:bCs/>
                <w:sz w:val="20"/>
                <w:szCs w:val="20"/>
                <w:lang w:eastAsia="ru-RU"/>
              </w:rPr>
            </w:pPr>
            <w:r w:rsidRPr="006C1D7F">
              <w:rPr>
                <w:rFonts w:eastAsia="Times New Roman"/>
                <w:b/>
                <w:bCs/>
                <w:sz w:val="20"/>
                <w:szCs w:val="20"/>
                <w:lang w:eastAsia="ru-RU"/>
              </w:rPr>
              <w:t>Пиковые бойлеры</w:t>
            </w:r>
          </w:p>
        </w:tc>
      </w:tr>
      <w:tr w:rsidR="002B4D8A" w:rsidRPr="006C1D7F" w14:paraId="3DFC0730" w14:textId="77777777" w:rsidTr="002B4D8A">
        <w:trPr>
          <w:gridAfter w:val="1"/>
          <w:wAfter w:w="10" w:type="pct"/>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71D44966"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7</w:t>
            </w:r>
          </w:p>
        </w:tc>
        <w:tc>
          <w:tcPr>
            <w:tcW w:w="579" w:type="pct"/>
            <w:tcBorders>
              <w:top w:val="nil"/>
              <w:left w:val="nil"/>
              <w:bottom w:val="single" w:sz="4" w:space="0" w:color="auto"/>
              <w:right w:val="single" w:sz="4" w:space="0" w:color="auto"/>
            </w:tcBorders>
            <w:shd w:val="clear" w:color="auto" w:fill="auto"/>
            <w:vAlign w:val="center"/>
            <w:hideMark/>
          </w:tcPr>
          <w:p w14:paraId="7810B6A7"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w:t>
            </w:r>
          </w:p>
        </w:tc>
        <w:tc>
          <w:tcPr>
            <w:tcW w:w="617" w:type="pct"/>
            <w:tcBorders>
              <w:top w:val="nil"/>
              <w:left w:val="nil"/>
              <w:bottom w:val="single" w:sz="4" w:space="0" w:color="auto"/>
              <w:right w:val="single" w:sz="4" w:space="0" w:color="auto"/>
            </w:tcBorders>
            <w:shd w:val="clear" w:color="auto" w:fill="auto"/>
            <w:vAlign w:val="center"/>
            <w:hideMark/>
          </w:tcPr>
          <w:p w14:paraId="343C1463"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ПСВ-500-14-23</w:t>
            </w:r>
          </w:p>
        </w:tc>
        <w:tc>
          <w:tcPr>
            <w:tcW w:w="1142" w:type="pct"/>
            <w:tcBorders>
              <w:top w:val="nil"/>
              <w:left w:val="nil"/>
              <w:bottom w:val="single" w:sz="4" w:space="0" w:color="auto"/>
              <w:right w:val="single" w:sz="4" w:space="0" w:color="auto"/>
            </w:tcBorders>
            <w:shd w:val="clear" w:color="auto" w:fill="auto"/>
            <w:vAlign w:val="bottom"/>
            <w:hideMark/>
          </w:tcPr>
          <w:p w14:paraId="7FE6ED35"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саратовский завод энергетического машиностроения</w:t>
            </w:r>
          </w:p>
        </w:tc>
        <w:tc>
          <w:tcPr>
            <w:tcW w:w="893" w:type="pct"/>
            <w:tcBorders>
              <w:top w:val="nil"/>
              <w:left w:val="nil"/>
              <w:bottom w:val="single" w:sz="4" w:space="0" w:color="auto"/>
              <w:right w:val="single" w:sz="4" w:space="0" w:color="auto"/>
            </w:tcBorders>
            <w:shd w:val="clear" w:color="auto" w:fill="auto"/>
            <w:vAlign w:val="bottom"/>
            <w:hideMark/>
          </w:tcPr>
          <w:p w14:paraId="592702E3"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4 отбор</w:t>
            </w:r>
          </w:p>
        </w:tc>
        <w:tc>
          <w:tcPr>
            <w:tcW w:w="552" w:type="pct"/>
            <w:tcBorders>
              <w:top w:val="nil"/>
              <w:left w:val="nil"/>
              <w:bottom w:val="single" w:sz="4" w:space="0" w:color="auto"/>
              <w:right w:val="single" w:sz="4" w:space="0" w:color="auto"/>
            </w:tcBorders>
            <w:shd w:val="clear" w:color="auto" w:fill="auto"/>
            <w:vAlign w:val="center"/>
            <w:hideMark/>
          </w:tcPr>
          <w:p w14:paraId="48A6A963"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1800</w:t>
            </w:r>
          </w:p>
        </w:tc>
        <w:tc>
          <w:tcPr>
            <w:tcW w:w="895" w:type="pct"/>
            <w:tcBorders>
              <w:top w:val="nil"/>
              <w:left w:val="nil"/>
              <w:bottom w:val="single" w:sz="4" w:space="0" w:color="auto"/>
              <w:right w:val="single" w:sz="4" w:space="0" w:color="auto"/>
            </w:tcBorders>
            <w:shd w:val="clear" w:color="auto" w:fill="auto"/>
            <w:vAlign w:val="center"/>
            <w:hideMark/>
          </w:tcPr>
          <w:p w14:paraId="3CBD1C86"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1988</w:t>
            </w:r>
          </w:p>
        </w:tc>
      </w:tr>
      <w:tr w:rsidR="002B4D8A" w:rsidRPr="006C1D7F" w14:paraId="6595123A" w14:textId="77777777" w:rsidTr="002B4D8A">
        <w:trPr>
          <w:gridAfter w:val="1"/>
          <w:wAfter w:w="10" w:type="pct"/>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08AC935C"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8</w:t>
            </w:r>
          </w:p>
        </w:tc>
        <w:tc>
          <w:tcPr>
            <w:tcW w:w="579" w:type="pct"/>
            <w:tcBorders>
              <w:top w:val="nil"/>
              <w:left w:val="nil"/>
              <w:bottom w:val="single" w:sz="4" w:space="0" w:color="auto"/>
              <w:right w:val="single" w:sz="4" w:space="0" w:color="auto"/>
            </w:tcBorders>
            <w:shd w:val="clear" w:color="auto" w:fill="auto"/>
            <w:vAlign w:val="center"/>
            <w:hideMark/>
          </w:tcPr>
          <w:p w14:paraId="5F9DD882"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w:t>
            </w:r>
          </w:p>
        </w:tc>
        <w:tc>
          <w:tcPr>
            <w:tcW w:w="617" w:type="pct"/>
            <w:tcBorders>
              <w:top w:val="nil"/>
              <w:left w:val="nil"/>
              <w:bottom w:val="single" w:sz="4" w:space="0" w:color="auto"/>
              <w:right w:val="single" w:sz="4" w:space="0" w:color="auto"/>
            </w:tcBorders>
            <w:shd w:val="clear" w:color="auto" w:fill="auto"/>
            <w:vAlign w:val="center"/>
            <w:hideMark/>
          </w:tcPr>
          <w:p w14:paraId="4587D3E2"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ПСВ-315-14-23</w:t>
            </w:r>
          </w:p>
        </w:tc>
        <w:tc>
          <w:tcPr>
            <w:tcW w:w="1142" w:type="pct"/>
            <w:tcBorders>
              <w:top w:val="nil"/>
              <w:left w:val="nil"/>
              <w:bottom w:val="single" w:sz="4" w:space="0" w:color="auto"/>
              <w:right w:val="single" w:sz="4" w:space="0" w:color="auto"/>
            </w:tcBorders>
            <w:shd w:val="clear" w:color="auto" w:fill="auto"/>
            <w:vAlign w:val="bottom"/>
            <w:hideMark/>
          </w:tcPr>
          <w:p w14:paraId="06D86B15"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саратовский завод энергетического машиностроения</w:t>
            </w:r>
          </w:p>
        </w:tc>
        <w:tc>
          <w:tcPr>
            <w:tcW w:w="893" w:type="pct"/>
            <w:tcBorders>
              <w:top w:val="nil"/>
              <w:left w:val="nil"/>
              <w:bottom w:val="single" w:sz="4" w:space="0" w:color="auto"/>
              <w:right w:val="single" w:sz="4" w:space="0" w:color="auto"/>
            </w:tcBorders>
            <w:shd w:val="clear" w:color="auto" w:fill="auto"/>
            <w:vAlign w:val="bottom"/>
            <w:hideMark/>
          </w:tcPr>
          <w:p w14:paraId="3790C046"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3 отбор</w:t>
            </w:r>
          </w:p>
        </w:tc>
        <w:tc>
          <w:tcPr>
            <w:tcW w:w="552" w:type="pct"/>
            <w:tcBorders>
              <w:top w:val="nil"/>
              <w:left w:val="nil"/>
              <w:bottom w:val="single" w:sz="4" w:space="0" w:color="auto"/>
              <w:right w:val="single" w:sz="4" w:space="0" w:color="auto"/>
            </w:tcBorders>
            <w:shd w:val="clear" w:color="auto" w:fill="auto"/>
            <w:vAlign w:val="center"/>
            <w:hideMark/>
          </w:tcPr>
          <w:p w14:paraId="472D0762"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1130</w:t>
            </w:r>
          </w:p>
        </w:tc>
        <w:tc>
          <w:tcPr>
            <w:tcW w:w="895" w:type="pct"/>
            <w:tcBorders>
              <w:top w:val="nil"/>
              <w:left w:val="nil"/>
              <w:bottom w:val="single" w:sz="4" w:space="0" w:color="auto"/>
              <w:right w:val="single" w:sz="4" w:space="0" w:color="auto"/>
            </w:tcBorders>
            <w:shd w:val="clear" w:color="auto" w:fill="auto"/>
            <w:vAlign w:val="center"/>
            <w:hideMark/>
          </w:tcPr>
          <w:p w14:paraId="25811F28"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1988</w:t>
            </w:r>
          </w:p>
        </w:tc>
      </w:tr>
      <w:tr w:rsidR="002B4D8A" w:rsidRPr="006C1D7F" w14:paraId="08AA9FD7" w14:textId="77777777" w:rsidTr="002B4D8A">
        <w:trPr>
          <w:gridAfter w:val="1"/>
          <w:wAfter w:w="10" w:type="pct"/>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22E92CF7"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9</w:t>
            </w:r>
          </w:p>
        </w:tc>
        <w:tc>
          <w:tcPr>
            <w:tcW w:w="579" w:type="pct"/>
            <w:tcBorders>
              <w:top w:val="nil"/>
              <w:left w:val="nil"/>
              <w:bottom w:val="single" w:sz="4" w:space="0" w:color="auto"/>
              <w:right w:val="single" w:sz="4" w:space="0" w:color="auto"/>
            </w:tcBorders>
            <w:shd w:val="clear" w:color="auto" w:fill="auto"/>
            <w:vAlign w:val="center"/>
            <w:hideMark/>
          </w:tcPr>
          <w:p w14:paraId="666EB6CD"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2</w:t>
            </w:r>
          </w:p>
        </w:tc>
        <w:tc>
          <w:tcPr>
            <w:tcW w:w="617" w:type="pct"/>
            <w:tcBorders>
              <w:top w:val="nil"/>
              <w:left w:val="nil"/>
              <w:bottom w:val="single" w:sz="4" w:space="0" w:color="auto"/>
              <w:right w:val="single" w:sz="4" w:space="0" w:color="auto"/>
            </w:tcBorders>
            <w:shd w:val="clear" w:color="auto" w:fill="auto"/>
            <w:vAlign w:val="center"/>
            <w:hideMark/>
          </w:tcPr>
          <w:p w14:paraId="4067C3B8"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ПСВ-500-14-23</w:t>
            </w:r>
          </w:p>
        </w:tc>
        <w:tc>
          <w:tcPr>
            <w:tcW w:w="1142" w:type="pct"/>
            <w:tcBorders>
              <w:top w:val="nil"/>
              <w:left w:val="nil"/>
              <w:bottom w:val="single" w:sz="4" w:space="0" w:color="auto"/>
              <w:right w:val="single" w:sz="4" w:space="0" w:color="auto"/>
            </w:tcBorders>
            <w:shd w:val="clear" w:color="auto" w:fill="auto"/>
            <w:vAlign w:val="bottom"/>
            <w:hideMark/>
          </w:tcPr>
          <w:p w14:paraId="67CC3D3D"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саратовский завод энергетического машиностроения</w:t>
            </w:r>
          </w:p>
        </w:tc>
        <w:tc>
          <w:tcPr>
            <w:tcW w:w="893" w:type="pct"/>
            <w:tcBorders>
              <w:top w:val="nil"/>
              <w:left w:val="nil"/>
              <w:bottom w:val="single" w:sz="4" w:space="0" w:color="auto"/>
              <w:right w:val="single" w:sz="4" w:space="0" w:color="auto"/>
            </w:tcBorders>
            <w:shd w:val="clear" w:color="auto" w:fill="auto"/>
            <w:vAlign w:val="bottom"/>
            <w:hideMark/>
          </w:tcPr>
          <w:p w14:paraId="21562D5F"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4 отбор</w:t>
            </w:r>
          </w:p>
        </w:tc>
        <w:tc>
          <w:tcPr>
            <w:tcW w:w="552" w:type="pct"/>
            <w:tcBorders>
              <w:top w:val="nil"/>
              <w:left w:val="nil"/>
              <w:bottom w:val="single" w:sz="4" w:space="0" w:color="auto"/>
              <w:right w:val="single" w:sz="4" w:space="0" w:color="auto"/>
            </w:tcBorders>
            <w:shd w:val="clear" w:color="auto" w:fill="auto"/>
            <w:vAlign w:val="center"/>
            <w:hideMark/>
          </w:tcPr>
          <w:p w14:paraId="021751AF"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1800</w:t>
            </w:r>
          </w:p>
        </w:tc>
        <w:tc>
          <w:tcPr>
            <w:tcW w:w="895" w:type="pct"/>
            <w:tcBorders>
              <w:top w:val="nil"/>
              <w:left w:val="nil"/>
              <w:bottom w:val="single" w:sz="4" w:space="0" w:color="auto"/>
              <w:right w:val="single" w:sz="4" w:space="0" w:color="auto"/>
            </w:tcBorders>
            <w:shd w:val="clear" w:color="auto" w:fill="auto"/>
            <w:vAlign w:val="center"/>
            <w:hideMark/>
          </w:tcPr>
          <w:p w14:paraId="53A55494"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1991</w:t>
            </w:r>
          </w:p>
        </w:tc>
      </w:tr>
      <w:tr w:rsidR="002B4D8A" w:rsidRPr="006C1D7F" w14:paraId="4AC115B6" w14:textId="77777777" w:rsidTr="002B4D8A">
        <w:trPr>
          <w:gridAfter w:val="1"/>
          <w:wAfter w:w="10" w:type="pct"/>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14C2BF12"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10</w:t>
            </w:r>
          </w:p>
        </w:tc>
        <w:tc>
          <w:tcPr>
            <w:tcW w:w="579" w:type="pct"/>
            <w:tcBorders>
              <w:top w:val="nil"/>
              <w:left w:val="nil"/>
              <w:bottom w:val="single" w:sz="4" w:space="0" w:color="auto"/>
              <w:right w:val="single" w:sz="4" w:space="0" w:color="auto"/>
            </w:tcBorders>
            <w:shd w:val="clear" w:color="auto" w:fill="auto"/>
            <w:vAlign w:val="center"/>
            <w:hideMark/>
          </w:tcPr>
          <w:p w14:paraId="0E28BF5A"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2</w:t>
            </w:r>
          </w:p>
        </w:tc>
        <w:tc>
          <w:tcPr>
            <w:tcW w:w="617" w:type="pct"/>
            <w:tcBorders>
              <w:top w:val="nil"/>
              <w:left w:val="nil"/>
              <w:bottom w:val="single" w:sz="4" w:space="0" w:color="auto"/>
              <w:right w:val="single" w:sz="4" w:space="0" w:color="auto"/>
            </w:tcBorders>
            <w:shd w:val="clear" w:color="auto" w:fill="auto"/>
            <w:vAlign w:val="center"/>
            <w:hideMark/>
          </w:tcPr>
          <w:p w14:paraId="4C41A0CF"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ПСВ-315-14-23</w:t>
            </w:r>
          </w:p>
        </w:tc>
        <w:tc>
          <w:tcPr>
            <w:tcW w:w="1142" w:type="pct"/>
            <w:tcBorders>
              <w:top w:val="nil"/>
              <w:left w:val="nil"/>
              <w:bottom w:val="single" w:sz="4" w:space="0" w:color="auto"/>
              <w:right w:val="single" w:sz="4" w:space="0" w:color="auto"/>
            </w:tcBorders>
            <w:shd w:val="clear" w:color="auto" w:fill="auto"/>
            <w:vAlign w:val="bottom"/>
            <w:hideMark/>
          </w:tcPr>
          <w:p w14:paraId="0CC2F91F"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саратовский завод энергетического машиностроения</w:t>
            </w:r>
          </w:p>
        </w:tc>
        <w:tc>
          <w:tcPr>
            <w:tcW w:w="893" w:type="pct"/>
            <w:tcBorders>
              <w:top w:val="nil"/>
              <w:left w:val="nil"/>
              <w:bottom w:val="single" w:sz="4" w:space="0" w:color="auto"/>
              <w:right w:val="single" w:sz="4" w:space="0" w:color="auto"/>
            </w:tcBorders>
            <w:shd w:val="clear" w:color="auto" w:fill="auto"/>
            <w:vAlign w:val="bottom"/>
            <w:hideMark/>
          </w:tcPr>
          <w:p w14:paraId="2EDBDE86"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3 отбор</w:t>
            </w:r>
          </w:p>
        </w:tc>
        <w:tc>
          <w:tcPr>
            <w:tcW w:w="552" w:type="pct"/>
            <w:tcBorders>
              <w:top w:val="nil"/>
              <w:left w:val="nil"/>
              <w:bottom w:val="single" w:sz="4" w:space="0" w:color="auto"/>
              <w:right w:val="single" w:sz="4" w:space="0" w:color="auto"/>
            </w:tcBorders>
            <w:shd w:val="clear" w:color="auto" w:fill="auto"/>
            <w:vAlign w:val="center"/>
            <w:hideMark/>
          </w:tcPr>
          <w:p w14:paraId="43F4805D"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1130</w:t>
            </w:r>
          </w:p>
        </w:tc>
        <w:tc>
          <w:tcPr>
            <w:tcW w:w="895" w:type="pct"/>
            <w:tcBorders>
              <w:top w:val="nil"/>
              <w:left w:val="nil"/>
              <w:bottom w:val="single" w:sz="4" w:space="0" w:color="auto"/>
              <w:right w:val="single" w:sz="4" w:space="0" w:color="auto"/>
            </w:tcBorders>
            <w:shd w:val="clear" w:color="auto" w:fill="auto"/>
            <w:vAlign w:val="center"/>
            <w:hideMark/>
          </w:tcPr>
          <w:p w14:paraId="15ED46C8"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1991</w:t>
            </w:r>
          </w:p>
        </w:tc>
      </w:tr>
      <w:tr w:rsidR="002B4D8A" w:rsidRPr="006C1D7F" w14:paraId="06BE738D" w14:textId="77777777" w:rsidTr="002B4D8A">
        <w:trPr>
          <w:gridAfter w:val="1"/>
          <w:wAfter w:w="10" w:type="pct"/>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6C6AC3A7"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11</w:t>
            </w:r>
          </w:p>
        </w:tc>
        <w:tc>
          <w:tcPr>
            <w:tcW w:w="579" w:type="pct"/>
            <w:tcBorders>
              <w:top w:val="nil"/>
              <w:left w:val="nil"/>
              <w:bottom w:val="single" w:sz="4" w:space="0" w:color="auto"/>
              <w:right w:val="single" w:sz="4" w:space="0" w:color="auto"/>
            </w:tcBorders>
            <w:shd w:val="clear" w:color="auto" w:fill="auto"/>
            <w:vAlign w:val="center"/>
            <w:hideMark/>
          </w:tcPr>
          <w:p w14:paraId="56E0C405"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3</w:t>
            </w:r>
          </w:p>
        </w:tc>
        <w:tc>
          <w:tcPr>
            <w:tcW w:w="617" w:type="pct"/>
            <w:tcBorders>
              <w:top w:val="nil"/>
              <w:left w:val="nil"/>
              <w:bottom w:val="single" w:sz="4" w:space="0" w:color="auto"/>
              <w:right w:val="single" w:sz="4" w:space="0" w:color="auto"/>
            </w:tcBorders>
            <w:shd w:val="clear" w:color="auto" w:fill="auto"/>
            <w:vAlign w:val="center"/>
            <w:hideMark/>
          </w:tcPr>
          <w:p w14:paraId="07CCD274"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ПСВ-500-14-23</w:t>
            </w:r>
          </w:p>
        </w:tc>
        <w:tc>
          <w:tcPr>
            <w:tcW w:w="1142" w:type="pct"/>
            <w:tcBorders>
              <w:top w:val="nil"/>
              <w:left w:val="nil"/>
              <w:bottom w:val="single" w:sz="4" w:space="0" w:color="auto"/>
              <w:right w:val="single" w:sz="4" w:space="0" w:color="auto"/>
            </w:tcBorders>
            <w:shd w:val="clear" w:color="auto" w:fill="auto"/>
            <w:vAlign w:val="bottom"/>
            <w:hideMark/>
          </w:tcPr>
          <w:p w14:paraId="57B26F6D"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саратовский завод энергетического машиностроения</w:t>
            </w:r>
          </w:p>
        </w:tc>
        <w:tc>
          <w:tcPr>
            <w:tcW w:w="893" w:type="pct"/>
            <w:tcBorders>
              <w:top w:val="nil"/>
              <w:left w:val="nil"/>
              <w:bottom w:val="single" w:sz="4" w:space="0" w:color="auto"/>
              <w:right w:val="single" w:sz="4" w:space="0" w:color="auto"/>
            </w:tcBorders>
            <w:shd w:val="clear" w:color="auto" w:fill="auto"/>
            <w:vAlign w:val="bottom"/>
            <w:hideMark/>
          </w:tcPr>
          <w:p w14:paraId="736986C8"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4 отбор</w:t>
            </w:r>
          </w:p>
        </w:tc>
        <w:tc>
          <w:tcPr>
            <w:tcW w:w="552" w:type="pct"/>
            <w:tcBorders>
              <w:top w:val="nil"/>
              <w:left w:val="nil"/>
              <w:bottom w:val="single" w:sz="4" w:space="0" w:color="auto"/>
              <w:right w:val="single" w:sz="4" w:space="0" w:color="auto"/>
            </w:tcBorders>
            <w:shd w:val="clear" w:color="auto" w:fill="auto"/>
            <w:vAlign w:val="center"/>
            <w:hideMark/>
          </w:tcPr>
          <w:p w14:paraId="32648CDC"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1800</w:t>
            </w:r>
          </w:p>
        </w:tc>
        <w:tc>
          <w:tcPr>
            <w:tcW w:w="895" w:type="pct"/>
            <w:tcBorders>
              <w:top w:val="nil"/>
              <w:left w:val="nil"/>
              <w:bottom w:val="single" w:sz="4" w:space="0" w:color="auto"/>
              <w:right w:val="single" w:sz="4" w:space="0" w:color="auto"/>
            </w:tcBorders>
            <w:shd w:val="clear" w:color="auto" w:fill="auto"/>
            <w:vAlign w:val="center"/>
            <w:hideMark/>
          </w:tcPr>
          <w:p w14:paraId="567CA478"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2015</w:t>
            </w:r>
          </w:p>
        </w:tc>
      </w:tr>
      <w:tr w:rsidR="002B4D8A" w:rsidRPr="006C1D7F" w14:paraId="4654E9F1" w14:textId="77777777" w:rsidTr="002B4D8A">
        <w:trPr>
          <w:gridAfter w:val="1"/>
          <w:wAfter w:w="10" w:type="pct"/>
        </w:trPr>
        <w:tc>
          <w:tcPr>
            <w:tcW w:w="312" w:type="pct"/>
            <w:tcBorders>
              <w:top w:val="nil"/>
              <w:left w:val="single" w:sz="4" w:space="0" w:color="auto"/>
              <w:bottom w:val="single" w:sz="4" w:space="0" w:color="auto"/>
              <w:right w:val="nil"/>
            </w:tcBorders>
            <w:shd w:val="clear" w:color="auto" w:fill="auto"/>
            <w:vAlign w:val="center"/>
            <w:hideMark/>
          </w:tcPr>
          <w:p w14:paraId="5363A789"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 </w:t>
            </w:r>
          </w:p>
        </w:tc>
        <w:tc>
          <w:tcPr>
            <w:tcW w:w="579" w:type="pct"/>
            <w:tcBorders>
              <w:top w:val="nil"/>
              <w:left w:val="nil"/>
              <w:bottom w:val="single" w:sz="4" w:space="0" w:color="auto"/>
              <w:right w:val="nil"/>
            </w:tcBorders>
            <w:shd w:val="clear" w:color="auto" w:fill="auto"/>
            <w:vAlign w:val="center"/>
            <w:hideMark/>
          </w:tcPr>
          <w:p w14:paraId="311F1F44"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 </w:t>
            </w:r>
          </w:p>
        </w:tc>
        <w:tc>
          <w:tcPr>
            <w:tcW w:w="617" w:type="pct"/>
            <w:tcBorders>
              <w:top w:val="nil"/>
              <w:left w:val="nil"/>
              <w:bottom w:val="single" w:sz="4" w:space="0" w:color="auto"/>
              <w:right w:val="nil"/>
            </w:tcBorders>
            <w:shd w:val="clear" w:color="auto" w:fill="auto"/>
            <w:vAlign w:val="center"/>
            <w:hideMark/>
          </w:tcPr>
          <w:p w14:paraId="11FF4E25"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 </w:t>
            </w:r>
          </w:p>
        </w:tc>
        <w:tc>
          <w:tcPr>
            <w:tcW w:w="1142" w:type="pct"/>
            <w:tcBorders>
              <w:top w:val="nil"/>
              <w:left w:val="nil"/>
              <w:bottom w:val="single" w:sz="4" w:space="0" w:color="auto"/>
              <w:right w:val="nil"/>
            </w:tcBorders>
            <w:shd w:val="clear" w:color="auto" w:fill="auto"/>
            <w:vAlign w:val="bottom"/>
            <w:hideMark/>
          </w:tcPr>
          <w:p w14:paraId="0A659E23"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 </w:t>
            </w:r>
          </w:p>
        </w:tc>
        <w:tc>
          <w:tcPr>
            <w:tcW w:w="893" w:type="pct"/>
            <w:tcBorders>
              <w:top w:val="nil"/>
              <w:left w:val="nil"/>
              <w:bottom w:val="single" w:sz="4" w:space="0" w:color="auto"/>
              <w:right w:val="nil"/>
            </w:tcBorders>
            <w:shd w:val="clear" w:color="auto" w:fill="auto"/>
            <w:vAlign w:val="bottom"/>
            <w:hideMark/>
          </w:tcPr>
          <w:p w14:paraId="77705D22"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 </w:t>
            </w:r>
          </w:p>
        </w:tc>
        <w:tc>
          <w:tcPr>
            <w:tcW w:w="552" w:type="pct"/>
            <w:tcBorders>
              <w:top w:val="nil"/>
              <w:left w:val="nil"/>
              <w:bottom w:val="single" w:sz="4" w:space="0" w:color="auto"/>
              <w:right w:val="nil"/>
            </w:tcBorders>
            <w:shd w:val="clear" w:color="auto" w:fill="auto"/>
            <w:vAlign w:val="center"/>
            <w:hideMark/>
          </w:tcPr>
          <w:p w14:paraId="2CB1D8F0"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 </w:t>
            </w:r>
          </w:p>
        </w:tc>
        <w:tc>
          <w:tcPr>
            <w:tcW w:w="895" w:type="pct"/>
            <w:tcBorders>
              <w:top w:val="nil"/>
              <w:left w:val="nil"/>
              <w:bottom w:val="single" w:sz="4" w:space="0" w:color="auto"/>
              <w:right w:val="single" w:sz="4" w:space="0" w:color="auto"/>
            </w:tcBorders>
            <w:shd w:val="clear" w:color="auto" w:fill="auto"/>
            <w:vAlign w:val="center"/>
            <w:hideMark/>
          </w:tcPr>
          <w:p w14:paraId="3DDC4521"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 </w:t>
            </w:r>
          </w:p>
        </w:tc>
      </w:tr>
      <w:tr w:rsidR="002B4D8A" w:rsidRPr="006C1D7F" w14:paraId="7DCCD631" w14:textId="77777777" w:rsidTr="002B4D8A">
        <w:tc>
          <w:tcPr>
            <w:tcW w:w="5000"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429F8C0E" w14:textId="77777777" w:rsidR="002B4D8A" w:rsidRPr="006C1D7F" w:rsidRDefault="002B4D8A" w:rsidP="006A6B23">
            <w:pPr>
              <w:ind w:firstLine="0"/>
              <w:jc w:val="center"/>
              <w:rPr>
                <w:rFonts w:eastAsia="Times New Roman"/>
                <w:b/>
                <w:bCs/>
                <w:sz w:val="20"/>
                <w:szCs w:val="20"/>
                <w:lang w:eastAsia="ru-RU"/>
              </w:rPr>
            </w:pPr>
            <w:r w:rsidRPr="006C1D7F">
              <w:rPr>
                <w:rFonts w:eastAsia="Times New Roman"/>
                <w:b/>
                <w:bCs/>
                <w:sz w:val="20"/>
                <w:szCs w:val="20"/>
                <w:lang w:eastAsia="ru-RU"/>
              </w:rPr>
              <w:t>Пиковые бойлеры ПОК-1</w:t>
            </w:r>
          </w:p>
        </w:tc>
      </w:tr>
      <w:tr w:rsidR="002B4D8A" w:rsidRPr="006C1D7F" w14:paraId="341DBFA8" w14:textId="77777777" w:rsidTr="002B4D8A">
        <w:trPr>
          <w:gridAfter w:val="1"/>
          <w:wAfter w:w="10" w:type="pct"/>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3641FF3A"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12</w:t>
            </w:r>
          </w:p>
        </w:tc>
        <w:tc>
          <w:tcPr>
            <w:tcW w:w="579" w:type="pct"/>
            <w:tcBorders>
              <w:top w:val="nil"/>
              <w:left w:val="nil"/>
              <w:bottom w:val="single" w:sz="4" w:space="0" w:color="auto"/>
              <w:right w:val="single" w:sz="4" w:space="0" w:color="auto"/>
            </w:tcBorders>
            <w:shd w:val="clear" w:color="auto" w:fill="auto"/>
            <w:vAlign w:val="center"/>
            <w:hideMark/>
          </w:tcPr>
          <w:p w14:paraId="1CE91D6D"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Б1</w:t>
            </w:r>
          </w:p>
        </w:tc>
        <w:tc>
          <w:tcPr>
            <w:tcW w:w="617" w:type="pct"/>
            <w:tcBorders>
              <w:top w:val="nil"/>
              <w:left w:val="nil"/>
              <w:bottom w:val="single" w:sz="4" w:space="0" w:color="auto"/>
              <w:right w:val="nil"/>
            </w:tcBorders>
            <w:shd w:val="clear" w:color="auto" w:fill="auto"/>
            <w:vAlign w:val="center"/>
            <w:hideMark/>
          </w:tcPr>
          <w:p w14:paraId="361AB1C5"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ПСВ-500-14-23</w:t>
            </w:r>
          </w:p>
        </w:tc>
        <w:tc>
          <w:tcPr>
            <w:tcW w:w="1142" w:type="pct"/>
            <w:tcBorders>
              <w:top w:val="nil"/>
              <w:left w:val="single" w:sz="4" w:space="0" w:color="auto"/>
              <w:bottom w:val="single" w:sz="4" w:space="0" w:color="auto"/>
              <w:right w:val="single" w:sz="4" w:space="0" w:color="auto"/>
            </w:tcBorders>
            <w:shd w:val="clear" w:color="auto" w:fill="auto"/>
            <w:vAlign w:val="bottom"/>
            <w:hideMark/>
          </w:tcPr>
          <w:p w14:paraId="39229DDF"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саратовский завод энергетического машиностроения</w:t>
            </w:r>
          </w:p>
        </w:tc>
        <w:tc>
          <w:tcPr>
            <w:tcW w:w="893" w:type="pct"/>
            <w:tcBorders>
              <w:top w:val="nil"/>
              <w:left w:val="nil"/>
              <w:bottom w:val="single" w:sz="4" w:space="0" w:color="auto"/>
              <w:right w:val="single" w:sz="4" w:space="0" w:color="auto"/>
            </w:tcBorders>
            <w:shd w:val="clear" w:color="auto" w:fill="auto"/>
            <w:vAlign w:val="center"/>
            <w:hideMark/>
          </w:tcPr>
          <w:p w14:paraId="000F3C8C"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РОУ39/11</w:t>
            </w:r>
          </w:p>
        </w:tc>
        <w:tc>
          <w:tcPr>
            <w:tcW w:w="552" w:type="pct"/>
            <w:tcBorders>
              <w:top w:val="nil"/>
              <w:left w:val="nil"/>
              <w:bottom w:val="single" w:sz="4" w:space="0" w:color="auto"/>
              <w:right w:val="single" w:sz="4" w:space="0" w:color="auto"/>
            </w:tcBorders>
            <w:shd w:val="clear" w:color="auto" w:fill="auto"/>
            <w:vAlign w:val="center"/>
            <w:hideMark/>
          </w:tcPr>
          <w:p w14:paraId="639273BD"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1800</w:t>
            </w:r>
          </w:p>
        </w:tc>
        <w:tc>
          <w:tcPr>
            <w:tcW w:w="895" w:type="pct"/>
            <w:tcBorders>
              <w:top w:val="nil"/>
              <w:left w:val="nil"/>
              <w:bottom w:val="single" w:sz="4" w:space="0" w:color="auto"/>
              <w:right w:val="single" w:sz="4" w:space="0" w:color="auto"/>
            </w:tcBorders>
            <w:shd w:val="clear" w:color="auto" w:fill="auto"/>
            <w:vAlign w:val="center"/>
            <w:hideMark/>
          </w:tcPr>
          <w:p w14:paraId="046F124D"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1985</w:t>
            </w:r>
          </w:p>
        </w:tc>
      </w:tr>
      <w:tr w:rsidR="002B4D8A" w:rsidRPr="006C1D7F" w14:paraId="0252FB0E" w14:textId="77777777" w:rsidTr="002B4D8A">
        <w:trPr>
          <w:gridAfter w:val="1"/>
          <w:wAfter w:w="10" w:type="pct"/>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744E65E5"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13</w:t>
            </w:r>
          </w:p>
        </w:tc>
        <w:tc>
          <w:tcPr>
            <w:tcW w:w="579" w:type="pct"/>
            <w:tcBorders>
              <w:top w:val="nil"/>
              <w:left w:val="nil"/>
              <w:bottom w:val="single" w:sz="4" w:space="0" w:color="auto"/>
              <w:right w:val="single" w:sz="4" w:space="0" w:color="auto"/>
            </w:tcBorders>
            <w:shd w:val="clear" w:color="auto" w:fill="auto"/>
            <w:vAlign w:val="center"/>
            <w:hideMark/>
          </w:tcPr>
          <w:p w14:paraId="7EA80889"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Б2</w:t>
            </w:r>
          </w:p>
        </w:tc>
        <w:tc>
          <w:tcPr>
            <w:tcW w:w="617" w:type="pct"/>
            <w:tcBorders>
              <w:top w:val="nil"/>
              <w:left w:val="nil"/>
              <w:bottom w:val="single" w:sz="4" w:space="0" w:color="auto"/>
              <w:right w:val="nil"/>
            </w:tcBorders>
            <w:shd w:val="clear" w:color="auto" w:fill="auto"/>
            <w:vAlign w:val="center"/>
            <w:hideMark/>
          </w:tcPr>
          <w:p w14:paraId="0F5C63D6"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ПСВ-500-14-23</w:t>
            </w:r>
          </w:p>
        </w:tc>
        <w:tc>
          <w:tcPr>
            <w:tcW w:w="1142" w:type="pct"/>
            <w:tcBorders>
              <w:top w:val="nil"/>
              <w:left w:val="single" w:sz="4" w:space="0" w:color="auto"/>
              <w:bottom w:val="single" w:sz="4" w:space="0" w:color="auto"/>
              <w:right w:val="single" w:sz="4" w:space="0" w:color="auto"/>
            </w:tcBorders>
            <w:shd w:val="clear" w:color="auto" w:fill="auto"/>
            <w:vAlign w:val="bottom"/>
            <w:hideMark/>
          </w:tcPr>
          <w:p w14:paraId="666ECA27"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саратовский завод энергетического машиностроения</w:t>
            </w:r>
          </w:p>
        </w:tc>
        <w:tc>
          <w:tcPr>
            <w:tcW w:w="893" w:type="pct"/>
            <w:tcBorders>
              <w:top w:val="nil"/>
              <w:left w:val="nil"/>
              <w:bottom w:val="single" w:sz="4" w:space="0" w:color="auto"/>
              <w:right w:val="single" w:sz="4" w:space="0" w:color="auto"/>
            </w:tcBorders>
            <w:shd w:val="clear" w:color="auto" w:fill="auto"/>
            <w:vAlign w:val="center"/>
            <w:hideMark/>
          </w:tcPr>
          <w:p w14:paraId="434E29F6"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РОУ39/11</w:t>
            </w:r>
          </w:p>
        </w:tc>
        <w:tc>
          <w:tcPr>
            <w:tcW w:w="552" w:type="pct"/>
            <w:tcBorders>
              <w:top w:val="nil"/>
              <w:left w:val="nil"/>
              <w:bottom w:val="single" w:sz="4" w:space="0" w:color="auto"/>
              <w:right w:val="single" w:sz="4" w:space="0" w:color="auto"/>
            </w:tcBorders>
            <w:shd w:val="clear" w:color="auto" w:fill="auto"/>
            <w:vAlign w:val="center"/>
            <w:hideMark/>
          </w:tcPr>
          <w:p w14:paraId="28AC9C82"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1800</w:t>
            </w:r>
          </w:p>
        </w:tc>
        <w:tc>
          <w:tcPr>
            <w:tcW w:w="895" w:type="pct"/>
            <w:tcBorders>
              <w:top w:val="nil"/>
              <w:left w:val="nil"/>
              <w:bottom w:val="single" w:sz="4" w:space="0" w:color="auto"/>
              <w:right w:val="single" w:sz="4" w:space="0" w:color="auto"/>
            </w:tcBorders>
            <w:shd w:val="clear" w:color="auto" w:fill="auto"/>
            <w:vAlign w:val="center"/>
            <w:hideMark/>
          </w:tcPr>
          <w:p w14:paraId="00FCEE6A" w14:textId="77777777" w:rsidR="002B4D8A" w:rsidRPr="006C1D7F" w:rsidRDefault="002B4D8A" w:rsidP="006A6B23">
            <w:pPr>
              <w:ind w:firstLine="0"/>
              <w:jc w:val="center"/>
              <w:rPr>
                <w:rFonts w:eastAsia="Times New Roman"/>
                <w:sz w:val="20"/>
                <w:szCs w:val="20"/>
                <w:lang w:eastAsia="ru-RU"/>
              </w:rPr>
            </w:pPr>
            <w:r w:rsidRPr="006C1D7F">
              <w:rPr>
                <w:rFonts w:eastAsia="Times New Roman"/>
                <w:sz w:val="20"/>
                <w:szCs w:val="20"/>
                <w:lang w:eastAsia="ru-RU"/>
              </w:rPr>
              <w:t>1986</w:t>
            </w:r>
          </w:p>
        </w:tc>
      </w:tr>
    </w:tbl>
    <w:p w14:paraId="4475F173" w14:textId="77777777" w:rsidR="006A6B23" w:rsidRPr="006C1D7F" w:rsidRDefault="006A6B23" w:rsidP="00FF39FA">
      <w:pPr>
        <w:pStyle w:val="afffff0"/>
      </w:pPr>
    </w:p>
    <w:p w14:paraId="7BBC91F0" w14:textId="77777777" w:rsidR="002B4D8A" w:rsidRPr="006C1D7F" w:rsidRDefault="002B4D8A" w:rsidP="00FF39FA">
      <w:pPr>
        <w:pStyle w:val="afffff0"/>
      </w:pPr>
    </w:p>
    <w:p w14:paraId="0C37AEE2" w14:textId="77777777" w:rsidR="002B4D8A" w:rsidRPr="006C1D7F" w:rsidRDefault="002B4D8A" w:rsidP="002B4D8A">
      <w:pPr>
        <w:pStyle w:val="af0"/>
      </w:pPr>
      <w:r w:rsidRPr="006C1D7F">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17</w:t>
      </w:r>
      <w:r w:rsidR="00000000">
        <w:rPr>
          <w:noProof/>
        </w:rPr>
        <w:fldChar w:fldCharType="end"/>
      </w:r>
      <w:r w:rsidRPr="006C1D7F">
        <w:t xml:space="preserve"> - Технические характеристики сетевых насосов и насосов подпитки</w:t>
      </w:r>
    </w:p>
    <w:tbl>
      <w:tblPr>
        <w:tblW w:w="5000" w:type="pct"/>
        <w:tblLook w:val="04A0" w:firstRow="1" w:lastRow="0" w:firstColumn="1" w:lastColumn="0" w:noHBand="0" w:noVBand="1"/>
      </w:tblPr>
      <w:tblGrid>
        <w:gridCol w:w="2811"/>
        <w:gridCol w:w="2758"/>
        <w:gridCol w:w="2102"/>
        <w:gridCol w:w="2676"/>
        <w:gridCol w:w="2475"/>
        <w:gridCol w:w="1738"/>
      </w:tblGrid>
      <w:tr w:rsidR="002B4D8A" w:rsidRPr="006C1D7F" w14:paraId="35759118" w14:textId="77777777" w:rsidTr="002B4D8A">
        <w:trPr>
          <w:trHeight w:val="300"/>
        </w:trPr>
        <w:tc>
          <w:tcPr>
            <w:tcW w:w="965" w:type="pct"/>
            <w:tcBorders>
              <w:top w:val="single" w:sz="4" w:space="0" w:color="auto"/>
              <w:left w:val="single" w:sz="4" w:space="0" w:color="auto"/>
              <w:bottom w:val="single" w:sz="4" w:space="0" w:color="auto"/>
              <w:right w:val="single" w:sz="4" w:space="0" w:color="auto"/>
            </w:tcBorders>
            <w:shd w:val="clear" w:color="000000" w:fill="CCFF99"/>
            <w:vAlign w:val="center"/>
            <w:hideMark/>
          </w:tcPr>
          <w:p w14:paraId="4F3CCFF8" w14:textId="77777777" w:rsidR="002B4D8A" w:rsidRPr="006C1D7F" w:rsidRDefault="002B4D8A" w:rsidP="006A6B23">
            <w:pPr>
              <w:ind w:firstLine="0"/>
              <w:jc w:val="center"/>
              <w:rPr>
                <w:rFonts w:eastAsia="Times New Roman"/>
                <w:b/>
                <w:bCs/>
                <w:sz w:val="22"/>
                <w:szCs w:val="22"/>
                <w:lang w:eastAsia="ru-RU"/>
              </w:rPr>
            </w:pPr>
            <w:r w:rsidRPr="006C1D7F">
              <w:rPr>
                <w:rFonts w:eastAsia="Times New Roman"/>
                <w:b/>
                <w:bCs/>
                <w:sz w:val="22"/>
                <w:szCs w:val="22"/>
                <w:lang w:eastAsia="ru-RU"/>
              </w:rPr>
              <w:t>Наименование</w:t>
            </w:r>
          </w:p>
        </w:tc>
        <w:tc>
          <w:tcPr>
            <w:tcW w:w="947" w:type="pct"/>
            <w:tcBorders>
              <w:top w:val="single" w:sz="4" w:space="0" w:color="auto"/>
              <w:left w:val="nil"/>
              <w:bottom w:val="single" w:sz="4" w:space="0" w:color="auto"/>
              <w:right w:val="single" w:sz="4" w:space="0" w:color="auto"/>
            </w:tcBorders>
            <w:shd w:val="clear" w:color="000000" w:fill="CCFF99"/>
            <w:vAlign w:val="center"/>
            <w:hideMark/>
          </w:tcPr>
          <w:p w14:paraId="6B033BF3" w14:textId="77777777" w:rsidR="002B4D8A" w:rsidRPr="006C1D7F" w:rsidRDefault="002B4D8A" w:rsidP="006A6B23">
            <w:pPr>
              <w:ind w:firstLine="0"/>
              <w:jc w:val="center"/>
              <w:rPr>
                <w:rFonts w:eastAsia="Times New Roman"/>
                <w:b/>
                <w:bCs/>
                <w:sz w:val="22"/>
                <w:szCs w:val="22"/>
                <w:lang w:eastAsia="ru-RU"/>
              </w:rPr>
            </w:pPr>
            <w:r w:rsidRPr="006C1D7F">
              <w:rPr>
                <w:rFonts w:eastAsia="Times New Roman"/>
                <w:b/>
                <w:bCs/>
                <w:sz w:val="22"/>
                <w:szCs w:val="22"/>
                <w:lang w:eastAsia="ru-RU"/>
              </w:rPr>
              <w:t>Марка</w:t>
            </w:r>
          </w:p>
        </w:tc>
        <w:tc>
          <w:tcPr>
            <w:tcW w:w="722" w:type="pct"/>
            <w:tcBorders>
              <w:top w:val="single" w:sz="4" w:space="0" w:color="auto"/>
              <w:left w:val="nil"/>
              <w:bottom w:val="single" w:sz="4" w:space="0" w:color="auto"/>
              <w:right w:val="single" w:sz="4" w:space="0" w:color="auto"/>
            </w:tcBorders>
            <w:shd w:val="clear" w:color="000000" w:fill="CCFF99"/>
            <w:vAlign w:val="center"/>
            <w:hideMark/>
          </w:tcPr>
          <w:p w14:paraId="761FD7D4" w14:textId="77777777" w:rsidR="002B4D8A" w:rsidRPr="006C1D7F" w:rsidRDefault="002B4D8A" w:rsidP="006A6B23">
            <w:pPr>
              <w:ind w:firstLine="0"/>
              <w:jc w:val="center"/>
              <w:rPr>
                <w:rFonts w:eastAsia="Times New Roman"/>
                <w:b/>
                <w:bCs/>
                <w:sz w:val="22"/>
                <w:szCs w:val="22"/>
                <w:lang w:eastAsia="ru-RU"/>
              </w:rPr>
            </w:pPr>
            <w:r w:rsidRPr="006C1D7F">
              <w:rPr>
                <w:rFonts w:eastAsia="Times New Roman"/>
                <w:b/>
                <w:bCs/>
                <w:sz w:val="22"/>
                <w:szCs w:val="22"/>
                <w:lang w:eastAsia="ru-RU"/>
              </w:rPr>
              <w:t>Подача, м³/ч</w:t>
            </w:r>
          </w:p>
        </w:tc>
        <w:tc>
          <w:tcPr>
            <w:tcW w:w="919" w:type="pct"/>
            <w:tcBorders>
              <w:top w:val="single" w:sz="4" w:space="0" w:color="auto"/>
              <w:left w:val="nil"/>
              <w:bottom w:val="single" w:sz="4" w:space="0" w:color="auto"/>
              <w:right w:val="single" w:sz="4" w:space="0" w:color="auto"/>
            </w:tcBorders>
            <w:shd w:val="clear" w:color="000000" w:fill="CCFF99"/>
            <w:vAlign w:val="center"/>
            <w:hideMark/>
          </w:tcPr>
          <w:p w14:paraId="3EA7D847" w14:textId="77777777" w:rsidR="002B4D8A" w:rsidRPr="006C1D7F" w:rsidRDefault="002B4D8A" w:rsidP="006A6B23">
            <w:pPr>
              <w:ind w:firstLine="0"/>
              <w:jc w:val="center"/>
              <w:rPr>
                <w:rFonts w:eastAsia="Times New Roman"/>
                <w:b/>
                <w:bCs/>
                <w:sz w:val="22"/>
                <w:szCs w:val="22"/>
                <w:lang w:eastAsia="ru-RU"/>
              </w:rPr>
            </w:pPr>
            <w:r w:rsidRPr="006C1D7F">
              <w:rPr>
                <w:rFonts w:eastAsia="Times New Roman"/>
                <w:b/>
                <w:bCs/>
                <w:sz w:val="22"/>
                <w:szCs w:val="22"/>
                <w:lang w:eastAsia="ru-RU"/>
              </w:rPr>
              <w:t>Напор, м</w:t>
            </w:r>
          </w:p>
        </w:tc>
        <w:tc>
          <w:tcPr>
            <w:tcW w:w="850" w:type="pct"/>
            <w:tcBorders>
              <w:top w:val="single" w:sz="4" w:space="0" w:color="auto"/>
              <w:left w:val="nil"/>
              <w:bottom w:val="single" w:sz="4" w:space="0" w:color="auto"/>
              <w:right w:val="single" w:sz="4" w:space="0" w:color="auto"/>
            </w:tcBorders>
            <w:shd w:val="clear" w:color="000000" w:fill="CCFF99"/>
            <w:vAlign w:val="center"/>
            <w:hideMark/>
          </w:tcPr>
          <w:p w14:paraId="4820E3CD" w14:textId="77777777" w:rsidR="002B4D8A" w:rsidRPr="006C1D7F" w:rsidRDefault="002B4D8A" w:rsidP="006A6B23">
            <w:pPr>
              <w:ind w:firstLine="0"/>
              <w:jc w:val="center"/>
              <w:rPr>
                <w:rFonts w:eastAsia="Times New Roman"/>
                <w:b/>
                <w:bCs/>
                <w:sz w:val="22"/>
                <w:szCs w:val="22"/>
                <w:lang w:eastAsia="ru-RU"/>
              </w:rPr>
            </w:pPr>
            <w:r w:rsidRPr="006C1D7F">
              <w:rPr>
                <w:rFonts w:eastAsia="Times New Roman"/>
                <w:b/>
                <w:bCs/>
                <w:sz w:val="22"/>
                <w:szCs w:val="22"/>
                <w:lang w:eastAsia="ru-RU"/>
              </w:rPr>
              <w:t xml:space="preserve">Напряжение, </w:t>
            </w:r>
            <w:proofErr w:type="spellStart"/>
            <w:r w:rsidRPr="006C1D7F">
              <w:rPr>
                <w:rFonts w:eastAsia="Times New Roman"/>
                <w:b/>
                <w:bCs/>
                <w:sz w:val="22"/>
                <w:szCs w:val="22"/>
                <w:lang w:eastAsia="ru-RU"/>
              </w:rPr>
              <w:t>кВ</w:t>
            </w:r>
            <w:proofErr w:type="spellEnd"/>
          </w:p>
        </w:tc>
        <w:tc>
          <w:tcPr>
            <w:tcW w:w="597" w:type="pct"/>
            <w:tcBorders>
              <w:top w:val="single" w:sz="4" w:space="0" w:color="auto"/>
              <w:left w:val="nil"/>
              <w:bottom w:val="single" w:sz="4" w:space="0" w:color="auto"/>
              <w:right w:val="single" w:sz="4" w:space="0" w:color="auto"/>
            </w:tcBorders>
            <w:shd w:val="clear" w:color="000000" w:fill="CCFF99"/>
            <w:vAlign w:val="center"/>
            <w:hideMark/>
          </w:tcPr>
          <w:p w14:paraId="30CFF84E" w14:textId="77777777" w:rsidR="002B4D8A" w:rsidRPr="006C1D7F" w:rsidRDefault="002B4D8A" w:rsidP="006A6B23">
            <w:pPr>
              <w:ind w:firstLine="0"/>
              <w:jc w:val="center"/>
              <w:rPr>
                <w:rFonts w:eastAsia="Times New Roman"/>
                <w:b/>
                <w:bCs/>
                <w:sz w:val="22"/>
                <w:szCs w:val="22"/>
                <w:lang w:eastAsia="ru-RU"/>
              </w:rPr>
            </w:pPr>
            <w:r w:rsidRPr="006C1D7F">
              <w:rPr>
                <w:rFonts w:eastAsia="Times New Roman"/>
                <w:b/>
                <w:bCs/>
                <w:sz w:val="22"/>
                <w:szCs w:val="22"/>
                <w:lang w:eastAsia="ru-RU"/>
              </w:rPr>
              <w:t>Кол-во, шт.</w:t>
            </w:r>
          </w:p>
        </w:tc>
      </w:tr>
      <w:tr w:rsidR="002B4D8A" w:rsidRPr="006C1D7F" w14:paraId="01CD3301" w14:textId="77777777" w:rsidTr="002B4D8A">
        <w:trPr>
          <w:trHeight w:val="300"/>
        </w:trPr>
        <w:tc>
          <w:tcPr>
            <w:tcW w:w="965" w:type="pct"/>
            <w:tcBorders>
              <w:top w:val="nil"/>
              <w:left w:val="single" w:sz="4" w:space="0" w:color="auto"/>
              <w:bottom w:val="single" w:sz="4" w:space="0" w:color="auto"/>
              <w:right w:val="single" w:sz="4" w:space="0" w:color="auto"/>
            </w:tcBorders>
            <w:shd w:val="clear" w:color="auto" w:fill="auto"/>
            <w:vAlign w:val="center"/>
            <w:hideMark/>
          </w:tcPr>
          <w:p w14:paraId="7A4C0781"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lastRenderedPageBreak/>
              <w:t>Насос сетевой воды</w:t>
            </w:r>
          </w:p>
        </w:tc>
        <w:tc>
          <w:tcPr>
            <w:tcW w:w="947" w:type="pct"/>
            <w:tcBorders>
              <w:top w:val="nil"/>
              <w:left w:val="nil"/>
              <w:bottom w:val="single" w:sz="4" w:space="0" w:color="auto"/>
              <w:right w:val="single" w:sz="4" w:space="0" w:color="auto"/>
            </w:tcBorders>
            <w:shd w:val="clear" w:color="auto" w:fill="auto"/>
            <w:vAlign w:val="center"/>
            <w:hideMark/>
          </w:tcPr>
          <w:p w14:paraId="51C8CC22"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СЭ-2500-180-10</w:t>
            </w:r>
          </w:p>
        </w:tc>
        <w:tc>
          <w:tcPr>
            <w:tcW w:w="722" w:type="pct"/>
            <w:tcBorders>
              <w:top w:val="nil"/>
              <w:left w:val="nil"/>
              <w:bottom w:val="single" w:sz="4" w:space="0" w:color="auto"/>
              <w:right w:val="single" w:sz="4" w:space="0" w:color="auto"/>
            </w:tcBorders>
            <w:shd w:val="clear" w:color="auto" w:fill="auto"/>
            <w:vAlign w:val="center"/>
            <w:hideMark/>
          </w:tcPr>
          <w:p w14:paraId="1F4C2053"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2500</w:t>
            </w:r>
          </w:p>
        </w:tc>
        <w:tc>
          <w:tcPr>
            <w:tcW w:w="919" w:type="pct"/>
            <w:tcBorders>
              <w:top w:val="nil"/>
              <w:left w:val="nil"/>
              <w:bottom w:val="single" w:sz="4" w:space="0" w:color="auto"/>
              <w:right w:val="single" w:sz="4" w:space="0" w:color="auto"/>
            </w:tcBorders>
            <w:shd w:val="clear" w:color="auto" w:fill="auto"/>
            <w:vAlign w:val="center"/>
            <w:hideMark/>
          </w:tcPr>
          <w:p w14:paraId="4680E02D"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180</w:t>
            </w:r>
          </w:p>
        </w:tc>
        <w:tc>
          <w:tcPr>
            <w:tcW w:w="850" w:type="pct"/>
            <w:tcBorders>
              <w:top w:val="nil"/>
              <w:left w:val="nil"/>
              <w:bottom w:val="single" w:sz="4" w:space="0" w:color="auto"/>
              <w:right w:val="single" w:sz="4" w:space="0" w:color="auto"/>
            </w:tcBorders>
            <w:shd w:val="clear" w:color="auto" w:fill="auto"/>
            <w:vAlign w:val="center"/>
            <w:hideMark/>
          </w:tcPr>
          <w:p w14:paraId="5924F7E3"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6</w:t>
            </w:r>
          </w:p>
        </w:tc>
        <w:tc>
          <w:tcPr>
            <w:tcW w:w="597" w:type="pct"/>
            <w:tcBorders>
              <w:top w:val="nil"/>
              <w:left w:val="nil"/>
              <w:bottom w:val="single" w:sz="4" w:space="0" w:color="auto"/>
              <w:right w:val="single" w:sz="4" w:space="0" w:color="auto"/>
            </w:tcBorders>
            <w:shd w:val="clear" w:color="auto" w:fill="auto"/>
            <w:vAlign w:val="center"/>
            <w:hideMark/>
          </w:tcPr>
          <w:p w14:paraId="7A469BA0"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6</w:t>
            </w:r>
          </w:p>
        </w:tc>
      </w:tr>
      <w:tr w:rsidR="002B4D8A" w:rsidRPr="006C1D7F" w14:paraId="051FD8BA" w14:textId="77777777" w:rsidTr="002B4D8A">
        <w:trPr>
          <w:trHeight w:val="300"/>
        </w:trPr>
        <w:tc>
          <w:tcPr>
            <w:tcW w:w="965" w:type="pct"/>
            <w:tcBorders>
              <w:top w:val="nil"/>
              <w:left w:val="single" w:sz="4" w:space="0" w:color="auto"/>
              <w:bottom w:val="single" w:sz="4" w:space="0" w:color="auto"/>
              <w:right w:val="single" w:sz="4" w:space="0" w:color="auto"/>
            </w:tcBorders>
            <w:shd w:val="clear" w:color="auto" w:fill="auto"/>
            <w:vAlign w:val="center"/>
            <w:hideMark/>
          </w:tcPr>
          <w:p w14:paraId="382A53CD"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Насос сетевой воды</w:t>
            </w:r>
          </w:p>
        </w:tc>
        <w:tc>
          <w:tcPr>
            <w:tcW w:w="947" w:type="pct"/>
            <w:tcBorders>
              <w:top w:val="nil"/>
              <w:left w:val="nil"/>
              <w:bottom w:val="single" w:sz="4" w:space="0" w:color="auto"/>
              <w:right w:val="single" w:sz="4" w:space="0" w:color="auto"/>
            </w:tcBorders>
            <w:shd w:val="clear" w:color="auto" w:fill="auto"/>
            <w:vAlign w:val="center"/>
            <w:hideMark/>
          </w:tcPr>
          <w:p w14:paraId="4ADDC048"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СЦН-2500-180/8</w:t>
            </w:r>
          </w:p>
        </w:tc>
        <w:tc>
          <w:tcPr>
            <w:tcW w:w="722" w:type="pct"/>
            <w:tcBorders>
              <w:top w:val="nil"/>
              <w:left w:val="nil"/>
              <w:bottom w:val="single" w:sz="4" w:space="0" w:color="auto"/>
              <w:right w:val="single" w:sz="4" w:space="0" w:color="auto"/>
            </w:tcBorders>
            <w:shd w:val="clear" w:color="auto" w:fill="auto"/>
            <w:vAlign w:val="center"/>
            <w:hideMark/>
          </w:tcPr>
          <w:p w14:paraId="38266EB6"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2500</w:t>
            </w:r>
          </w:p>
        </w:tc>
        <w:tc>
          <w:tcPr>
            <w:tcW w:w="919" w:type="pct"/>
            <w:tcBorders>
              <w:top w:val="nil"/>
              <w:left w:val="nil"/>
              <w:bottom w:val="single" w:sz="4" w:space="0" w:color="auto"/>
              <w:right w:val="single" w:sz="4" w:space="0" w:color="auto"/>
            </w:tcBorders>
            <w:shd w:val="clear" w:color="auto" w:fill="auto"/>
            <w:vAlign w:val="center"/>
            <w:hideMark/>
          </w:tcPr>
          <w:p w14:paraId="35720CD1"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180</w:t>
            </w:r>
          </w:p>
        </w:tc>
        <w:tc>
          <w:tcPr>
            <w:tcW w:w="850" w:type="pct"/>
            <w:tcBorders>
              <w:top w:val="nil"/>
              <w:left w:val="nil"/>
              <w:bottom w:val="single" w:sz="4" w:space="0" w:color="auto"/>
              <w:right w:val="single" w:sz="4" w:space="0" w:color="auto"/>
            </w:tcBorders>
            <w:shd w:val="clear" w:color="auto" w:fill="auto"/>
            <w:vAlign w:val="center"/>
            <w:hideMark/>
          </w:tcPr>
          <w:p w14:paraId="73627973"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6</w:t>
            </w:r>
          </w:p>
        </w:tc>
        <w:tc>
          <w:tcPr>
            <w:tcW w:w="597" w:type="pct"/>
            <w:tcBorders>
              <w:top w:val="nil"/>
              <w:left w:val="nil"/>
              <w:bottom w:val="single" w:sz="4" w:space="0" w:color="auto"/>
              <w:right w:val="single" w:sz="4" w:space="0" w:color="auto"/>
            </w:tcBorders>
            <w:shd w:val="clear" w:color="auto" w:fill="auto"/>
            <w:vAlign w:val="center"/>
            <w:hideMark/>
          </w:tcPr>
          <w:p w14:paraId="23DA3494"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2</w:t>
            </w:r>
          </w:p>
        </w:tc>
      </w:tr>
      <w:tr w:rsidR="002B4D8A" w:rsidRPr="006C1D7F" w14:paraId="5C551D7F" w14:textId="77777777" w:rsidTr="002B4D8A">
        <w:trPr>
          <w:trHeight w:val="300"/>
        </w:trPr>
        <w:tc>
          <w:tcPr>
            <w:tcW w:w="965" w:type="pct"/>
            <w:tcBorders>
              <w:top w:val="nil"/>
              <w:left w:val="single" w:sz="4" w:space="0" w:color="auto"/>
              <w:bottom w:val="single" w:sz="4" w:space="0" w:color="auto"/>
              <w:right w:val="single" w:sz="4" w:space="0" w:color="auto"/>
            </w:tcBorders>
            <w:shd w:val="clear" w:color="auto" w:fill="auto"/>
            <w:vAlign w:val="center"/>
            <w:hideMark/>
          </w:tcPr>
          <w:p w14:paraId="31CA0B92"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Насос сетевой воды</w:t>
            </w:r>
          </w:p>
        </w:tc>
        <w:tc>
          <w:tcPr>
            <w:tcW w:w="947" w:type="pct"/>
            <w:tcBorders>
              <w:top w:val="nil"/>
              <w:left w:val="nil"/>
              <w:bottom w:val="single" w:sz="4" w:space="0" w:color="auto"/>
              <w:right w:val="single" w:sz="4" w:space="0" w:color="auto"/>
            </w:tcBorders>
            <w:shd w:val="clear" w:color="auto" w:fill="auto"/>
            <w:vAlign w:val="center"/>
            <w:hideMark/>
          </w:tcPr>
          <w:p w14:paraId="2F2ABC21"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КРХА-300/660/40А</w:t>
            </w:r>
          </w:p>
        </w:tc>
        <w:tc>
          <w:tcPr>
            <w:tcW w:w="722" w:type="pct"/>
            <w:tcBorders>
              <w:top w:val="nil"/>
              <w:left w:val="nil"/>
              <w:bottom w:val="single" w:sz="4" w:space="0" w:color="auto"/>
              <w:right w:val="single" w:sz="4" w:space="0" w:color="auto"/>
            </w:tcBorders>
            <w:shd w:val="clear" w:color="auto" w:fill="auto"/>
            <w:vAlign w:val="center"/>
            <w:hideMark/>
          </w:tcPr>
          <w:p w14:paraId="157FFA89"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1250</w:t>
            </w:r>
          </w:p>
        </w:tc>
        <w:tc>
          <w:tcPr>
            <w:tcW w:w="919" w:type="pct"/>
            <w:tcBorders>
              <w:top w:val="nil"/>
              <w:left w:val="nil"/>
              <w:bottom w:val="single" w:sz="4" w:space="0" w:color="auto"/>
              <w:right w:val="single" w:sz="4" w:space="0" w:color="auto"/>
            </w:tcBorders>
            <w:shd w:val="clear" w:color="auto" w:fill="auto"/>
            <w:vAlign w:val="center"/>
            <w:hideMark/>
          </w:tcPr>
          <w:p w14:paraId="69BB0440"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140</w:t>
            </w:r>
          </w:p>
        </w:tc>
        <w:tc>
          <w:tcPr>
            <w:tcW w:w="850" w:type="pct"/>
            <w:tcBorders>
              <w:top w:val="nil"/>
              <w:left w:val="nil"/>
              <w:bottom w:val="single" w:sz="4" w:space="0" w:color="auto"/>
              <w:right w:val="single" w:sz="4" w:space="0" w:color="auto"/>
            </w:tcBorders>
            <w:shd w:val="clear" w:color="auto" w:fill="auto"/>
            <w:vAlign w:val="center"/>
            <w:hideMark/>
          </w:tcPr>
          <w:p w14:paraId="469F0B14"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6</w:t>
            </w:r>
          </w:p>
        </w:tc>
        <w:tc>
          <w:tcPr>
            <w:tcW w:w="597" w:type="pct"/>
            <w:tcBorders>
              <w:top w:val="nil"/>
              <w:left w:val="nil"/>
              <w:bottom w:val="single" w:sz="4" w:space="0" w:color="auto"/>
              <w:right w:val="single" w:sz="4" w:space="0" w:color="auto"/>
            </w:tcBorders>
            <w:shd w:val="clear" w:color="auto" w:fill="auto"/>
            <w:vAlign w:val="center"/>
            <w:hideMark/>
          </w:tcPr>
          <w:p w14:paraId="5E78D375"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6</w:t>
            </w:r>
          </w:p>
        </w:tc>
      </w:tr>
      <w:tr w:rsidR="002B4D8A" w:rsidRPr="006C1D7F" w14:paraId="4E44CDF0" w14:textId="77777777" w:rsidTr="002B4D8A">
        <w:trPr>
          <w:trHeight w:val="300"/>
        </w:trPr>
        <w:tc>
          <w:tcPr>
            <w:tcW w:w="965" w:type="pct"/>
            <w:tcBorders>
              <w:top w:val="nil"/>
              <w:left w:val="single" w:sz="4" w:space="0" w:color="auto"/>
              <w:bottom w:val="single" w:sz="4" w:space="0" w:color="auto"/>
              <w:right w:val="single" w:sz="4" w:space="0" w:color="auto"/>
            </w:tcBorders>
            <w:shd w:val="clear" w:color="auto" w:fill="auto"/>
            <w:vAlign w:val="center"/>
            <w:hideMark/>
          </w:tcPr>
          <w:p w14:paraId="485983DA"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насос подпитки теплосети</w:t>
            </w:r>
          </w:p>
        </w:tc>
        <w:tc>
          <w:tcPr>
            <w:tcW w:w="947" w:type="pct"/>
            <w:tcBorders>
              <w:top w:val="nil"/>
              <w:left w:val="nil"/>
              <w:bottom w:val="single" w:sz="4" w:space="0" w:color="auto"/>
              <w:right w:val="single" w:sz="4" w:space="0" w:color="auto"/>
            </w:tcBorders>
            <w:shd w:val="clear" w:color="auto" w:fill="auto"/>
            <w:vAlign w:val="center"/>
            <w:hideMark/>
          </w:tcPr>
          <w:p w14:paraId="2D241F8F"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СЭ-1250-70</w:t>
            </w:r>
          </w:p>
        </w:tc>
        <w:tc>
          <w:tcPr>
            <w:tcW w:w="722" w:type="pct"/>
            <w:tcBorders>
              <w:top w:val="nil"/>
              <w:left w:val="nil"/>
              <w:bottom w:val="single" w:sz="4" w:space="0" w:color="auto"/>
              <w:right w:val="single" w:sz="4" w:space="0" w:color="auto"/>
            </w:tcBorders>
            <w:shd w:val="clear" w:color="auto" w:fill="auto"/>
            <w:vAlign w:val="center"/>
            <w:hideMark/>
          </w:tcPr>
          <w:p w14:paraId="5DDB70DD"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1250</w:t>
            </w:r>
          </w:p>
        </w:tc>
        <w:tc>
          <w:tcPr>
            <w:tcW w:w="919" w:type="pct"/>
            <w:tcBorders>
              <w:top w:val="nil"/>
              <w:left w:val="nil"/>
              <w:bottom w:val="single" w:sz="4" w:space="0" w:color="auto"/>
              <w:right w:val="single" w:sz="4" w:space="0" w:color="auto"/>
            </w:tcBorders>
            <w:shd w:val="clear" w:color="auto" w:fill="auto"/>
            <w:vAlign w:val="center"/>
            <w:hideMark/>
          </w:tcPr>
          <w:p w14:paraId="4685A5CD"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70</w:t>
            </w:r>
          </w:p>
        </w:tc>
        <w:tc>
          <w:tcPr>
            <w:tcW w:w="850" w:type="pct"/>
            <w:tcBorders>
              <w:top w:val="nil"/>
              <w:left w:val="nil"/>
              <w:bottom w:val="single" w:sz="4" w:space="0" w:color="auto"/>
              <w:right w:val="single" w:sz="4" w:space="0" w:color="auto"/>
            </w:tcBorders>
            <w:shd w:val="clear" w:color="auto" w:fill="auto"/>
            <w:vAlign w:val="center"/>
            <w:hideMark/>
          </w:tcPr>
          <w:p w14:paraId="1036894F"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6</w:t>
            </w:r>
          </w:p>
        </w:tc>
        <w:tc>
          <w:tcPr>
            <w:tcW w:w="597" w:type="pct"/>
            <w:tcBorders>
              <w:top w:val="nil"/>
              <w:left w:val="nil"/>
              <w:bottom w:val="single" w:sz="4" w:space="0" w:color="auto"/>
              <w:right w:val="single" w:sz="4" w:space="0" w:color="auto"/>
            </w:tcBorders>
            <w:shd w:val="clear" w:color="auto" w:fill="auto"/>
            <w:vAlign w:val="center"/>
            <w:hideMark/>
          </w:tcPr>
          <w:p w14:paraId="173E5B64"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5</w:t>
            </w:r>
          </w:p>
        </w:tc>
      </w:tr>
      <w:tr w:rsidR="002B4D8A" w:rsidRPr="006C1D7F" w14:paraId="227238FF" w14:textId="77777777" w:rsidTr="002B4D8A">
        <w:trPr>
          <w:trHeight w:val="300"/>
        </w:trPr>
        <w:tc>
          <w:tcPr>
            <w:tcW w:w="965" w:type="pct"/>
            <w:tcBorders>
              <w:top w:val="nil"/>
              <w:left w:val="single" w:sz="4" w:space="0" w:color="auto"/>
              <w:bottom w:val="single" w:sz="4" w:space="0" w:color="auto"/>
              <w:right w:val="single" w:sz="4" w:space="0" w:color="auto"/>
            </w:tcBorders>
            <w:shd w:val="clear" w:color="auto" w:fill="auto"/>
            <w:vAlign w:val="center"/>
            <w:hideMark/>
          </w:tcPr>
          <w:p w14:paraId="409D5C62"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насос подпитки теплосети</w:t>
            </w:r>
          </w:p>
        </w:tc>
        <w:tc>
          <w:tcPr>
            <w:tcW w:w="947" w:type="pct"/>
            <w:tcBorders>
              <w:top w:val="nil"/>
              <w:left w:val="nil"/>
              <w:bottom w:val="single" w:sz="4" w:space="0" w:color="auto"/>
              <w:right w:val="single" w:sz="4" w:space="0" w:color="auto"/>
            </w:tcBorders>
            <w:shd w:val="clear" w:color="auto" w:fill="auto"/>
            <w:vAlign w:val="center"/>
            <w:hideMark/>
          </w:tcPr>
          <w:p w14:paraId="6FEE0087"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СЭ-800-55-11</w:t>
            </w:r>
          </w:p>
        </w:tc>
        <w:tc>
          <w:tcPr>
            <w:tcW w:w="722" w:type="pct"/>
            <w:tcBorders>
              <w:top w:val="nil"/>
              <w:left w:val="nil"/>
              <w:bottom w:val="single" w:sz="4" w:space="0" w:color="auto"/>
              <w:right w:val="single" w:sz="4" w:space="0" w:color="auto"/>
            </w:tcBorders>
            <w:shd w:val="clear" w:color="auto" w:fill="auto"/>
            <w:vAlign w:val="center"/>
            <w:hideMark/>
          </w:tcPr>
          <w:p w14:paraId="18972E96"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800</w:t>
            </w:r>
          </w:p>
        </w:tc>
        <w:tc>
          <w:tcPr>
            <w:tcW w:w="919" w:type="pct"/>
            <w:tcBorders>
              <w:top w:val="nil"/>
              <w:left w:val="nil"/>
              <w:bottom w:val="single" w:sz="4" w:space="0" w:color="auto"/>
              <w:right w:val="single" w:sz="4" w:space="0" w:color="auto"/>
            </w:tcBorders>
            <w:shd w:val="clear" w:color="auto" w:fill="auto"/>
            <w:vAlign w:val="center"/>
            <w:hideMark/>
          </w:tcPr>
          <w:p w14:paraId="7AE2E790"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55</w:t>
            </w:r>
          </w:p>
        </w:tc>
        <w:tc>
          <w:tcPr>
            <w:tcW w:w="850" w:type="pct"/>
            <w:tcBorders>
              <w:top w:val="nil"/>
              <w:left w:val="nil"/>
              <w:bottom w:val="single" w:sz="4" w:space="0" w:color="auto"/>
              <w:right w:val="single" w:sz="4" w:space="0" w:color="auto"/>
            </w:tcBorders>
            <w:shd w:val="clear" w:color="auto" w:fill="auto"/>
            <w:vAlign w:val="center"/>
            <w:hideMark/>
          </w:tcPr>
          <w:p w14:paraId="6DDA6C8E"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6</w:t>
            </w:r>
          </w:p>
        </w:tc>
        <w:tc>
          <w:tcPr>
            <w:tcW w:w="597" w:type="pct"/>
            <w:tcBorders>
              <w:top w:val="nil"/>
              <w:left w:val="nil"/>
              <w:bottom w:val="single" w:sz="4" w:space="0" w:color="auto"/>
              <w:right w:val="single" w:sz="4" w:space="0" w:color="auto"/>
            </w:tcBorders>
            <w:shd w:val="clear" w:color="auto" w:fill="auto"/>
            <w:vAlign w:val="center"/>
            <w:hideMark/>
          </w:tcPr>
          <w:p w14:paraId="6F837D7E"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1</w:t>
            </w:r>
          </w:p>
        </w:tc>
      </w:tr>
      <w:tr w:rsidR="002B4D8A" w:rsidRPr="006C1D7F" w14:paraId="15D61C87" w14:textId="77777777" w:rsidTr="002B4D8A">
        <w:trPr>
          <w:trHeight w:val="300"/>
        </w:trPr>
        <w:tc>
          <w:tcPr>
            <w:tcW w:w="965" w:type="pct"/>
            <w:tcBorders>
              <w:top w:val="nil"/>
              <w:left w:val="single" w:sz="4" w:space="0" w:color="auto"/>
              <w:bottom w:val="single" w:sz="4" w:space="0" w:color="auto"/>
              <w:right w:val="single" w:sz="4" w:space="0" w:color="auto"/>
            </w:tcBorders>
            <w:shd w:val="clear" w:color="auto" w:fill="auto"/>
            <w:vAlign w:val="center"/>
            <w:hideMark/>
          </w:tcPr>
          <w:p w14:paraId="1301499C"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насос подпитки теплосети</w:t>
            </w:r>
          </w:p>
        </w:tc>
        <w:tc>
          <w:tcPr>
            <w:tcW w:w="947" w:type="pct"/>
            <w:tcBorders>
              <w:top w:val="nil"/>
              <w:left w:val="nil"/>
              <w:bottom w:val="single" w:sz="4" w:space="0" w:color="auto"/>
              <w:right w:val="single" w:sz="4" w:space="0" w:color="auto"/>
            </w:tcBorders>
            <w:shd w:val="clear" w:color="auto" w:fill="auto"/>
            <w:vAlign w:val="center"/>
            <w:hideMark/>
          </w:tcPr>
          <w:p w14:paraId="33719747"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200Д-90Б</w:t>
            </w:r>
          </w:p>
        </w:tc>
        <w:tc>
          <w:tcPr>
            <w:tcW w:w="722" w:type="pct"/>
            <w:tcBorders>
              <w:top w:val="nil"/>
              <w:left w:val="nil"/>
              <w:bottom w:val="single" w:sz="4" w:space="0" w:color="auto"/>
              <w:right w:val="single" w:sz="4" w:space="0" w:color="auto"/>
            </w:tcBorders>
            <w:shd w:val="clear" w:color="auto" w:fill="auto"/>
            <w:vAlign w:val="center"/>
            <w:hideMark/>
          </w:tcPr>
          <w:p w14:paraId="27C53BB6"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550</w:t>
            </w:r>
          </w:p>
        </w:tc>
        <w:tc>
          <w:tcPr>
            <w:tcW w:w="919" w:type="pct"/>
            <w:tcBorders>
              <w:top w:val="nil"/>
              <w:left w:val="nil"/>
              <w:bottom w:val="single" w:sz="4" w:space="0" w:color="auto"/>
              <w:right w:val="single" w:sz="4" w:space="0" w:color="auto"/>
            </w:tcBorders>
            <w:shd w:val="clear" w:color="auto" w:fill="auto"/>
            <w:vAlign w:val="center"/>
            <w:hideMark/>
          </w:tcPr>
          <w:p w14:paraId="54908271"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74</w:t>
            </w:r>
          </w:p>
        </w:tc>
        <w:tc>
          <w:tcPr>
            <w:tcW w:w="850" w:type="pct"/>
            <w:tcBorders>
              <w:top w:val="nil"/>
              <w:left w:val="nil"/>
              <w:bottom w:val="single" w:sz="4" w:space="0" w:color="auto"/>
              <w:right w:val="single" w:sz="4" w:space="0" w:color="auto"/>
            </w:tcBorders>
            <w:shd w:val="clear" w:color="auto" w:fill="auto"/>
            <w:vAlign w:val="center"/>
            <w:hideMark/>
          </w:tcPr>
          <w:p w14:paraId="46E91446"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6</w:t>
            </w:r>
          </w:p>
        </w:tc>
        <w:tc>
          <w:tcPr>
            <w:tcW w:w="597" w:type="pct"/>
            <w:tcBorders>
              <w:top w:val="nil"/>
              <w:left w:val="nil"/>
              <w:bottom w:val="single" w:sz="4" w:space="0" w:color="auto"/>
              <w:right w:val="single" w:sz="4" w:space="0" w:color="auto"/>
            </w:tcBorders>
            <w:shd w:val="clear" w:color="auto" w:fill="auto"/>
            <w:vAlign w:val="center"/>
            <w:hideMark/>
          </w:tcPr>
          <w:p w14:paraId="76BB987E"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3</w:t>
            </w:r>
          </w:p>
        </w:tc>
      </w:tr>
      <w:tr w:rsidR="002B4D8A" w:rsidRPr="006C1D7F" w14:paraId="33FA7CA8" w14:textId="77777777" w:rsidTr="002B4D8A">
        <w:trPr>
          <w:trHeight w:val="300"/>
        </w:trPr>
        <w:tc>
          <w:tcPr>
            <w:tcW w:w="965" w:type="pct"/>
            <w:tcBorders>
              <w:top w:val="nil"/>
              <w:left w:val="single" w:sz="4" w:space="0" w:color="auto"/>
              <w:bottom w:val="single" w:sz="4" w:space="0" w:color="auto"/>
              <w:right w:val="single" w:sz="4" w:space="0" w:color="auto"/>
            </w:tcBorders>
            <w:shd w:val="clear" w:color="auto" w:fill="auto"/>
            <w:vAlign w:val="center"/>
            <w:hideMark/>
          </w:tcPr>
          <w:p w14:paraId="5211192B"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насос подпитки теплосети</w:t>
            </w:r>
          </w:p>
        </w:tc>
        <w:tc>
          <w:tcPr>
            <w:tcW w:w="947" w:type="pct"/>
            <w:tcBorders>
              <w:top w:val="nil"/>
              <w:left w:val="nil"/>
              <w:bottom w:val="single" w:sz="4" w:space="0" w:color="auto"/>
              <w:right w:val="single" w:sz="4" w:space="0" w:color="auto"/>
            </w:tcBorders>
            <w:shd w:val="clear" w:color="auto" w:fill="auto"/>
            <w:vAlign w:val="center"/>
            <w:hideMark/>
          </w:tcPr>
          <w:p w14:paraId="74FF7450"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1Д630-90а</w:t>
            </w:r>
          </w:p>
        </w:tc>
        <w:tc>
          <w:tcPr>
            <w:tcW w:w="722" w:type="pct"/>
            <w:tcBorders>
              <w:top w:val="nil"/>
              <w:left w:val="nil"/>
              <w:bottom w:val="single" w:sz="4" w:space="0" w:color="auto"/>
              <w:right w:val="single" w:sz="4" w:space="0" w:color="auto"/>
            </w:tcBorders>
            <w:shd w:val="clear" w:color="auto" w:fill="auto"/>
            <w:vAlign w:val="center"/>
            <w:hideMark/>
          </w:tcPr>
          <w:p w14:paraId="071E1E45"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550</w:t>
            </w:r>
          </w:p>
        </w:tc>
        <w:tc>
          <w:tcPr>
            <w:tcW w:w="919" w:type="pct"/>
            <w:tcBorders>
              <w:top w:val="nil"/>
              <w:left w:val="nil"/>
              <w:bottom w:val="single" w:sz="4" w:space="0" w:color="auto"/>
              <w:right w:val="single" w:sz="4" w:space="0" w:color="auto"/>
            </w:tcBorders>
            <w:shd w:val="clear" w:color="auto" w:fill="auto"/>
            <w:vAlign w:val="center"/>
            <w:hideMark/>
          </w:tcPr>
          <w:p w14:paraId="297C04A0"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47</w:t>
            </w:r>
          </w:p>
        </w:tc>
        <w:tc>
          <w:tcPr>
            <w:tcW w:w="850" w:type="pct"/>
            <w:tcBorders>
              <w:top w:val="nil"/>
              <w:left w:val="nil"/>
              <w:bottom w:val="single" w:sz="4" w:space="0" w:color="auto"/>
              <w:right w:val="single" w:sz="4" w:space="0" w:color="auto"/>
            </w:tcBorders>
            <w:shd w:val="clear" w:color="auto" w:fill="auto"/>
            <w:vAlign w:val="center"/>
            <w:hideMark/>
          </w:tcPr>
          <w:p w14:paraId="15CA3383"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6</w:t>
            </w:r>
          </w:p>
        </w:tc>
        <w:tc>
          <w:tcPr>
            <w:tcW w:w="597" w:type="pct"/>
            <w:tcBorders>
              <w:top w:val="nil"/>
              <w:left w:val="nil"/>
              <w:bottom w:val="single" w:sz="4" w:space="0" w:color="auto"/>
              <w:right w:val="single" w:sz="4" w:space="0" w:color="auto"/>
            </w:tcBorders>
            <w:shd w:val="clear" w:color="auto" w:fill="auto"/>
            <w:vAlign w:val="center"/>
            <w:hideMark/>
          </w:tcPr>
          <w:p w14:paraId="0926E3B6" w14:textId="77777777" w:rsidR="002B4D8A" w:rsidRPr="006C1D7F" w:rsidRDefault="002B4D8A" w:rsidP="006A6B23">
            <w:pPr>
              <w:ind w:firstLine="0"/>
              <w:jc w:val="center"/>
              <w:rPr>
                <w:rFonts w:eastAsia="Times New Roman"/>
                <w:sz w:val="22"/>
                <w:szCs w:val="22"/>
                <w:lang w:eastAsia="ru-RU"/>
              </w:rPr>
            </w:pPr>
            <w:r w:rsidRPr="006C1D7F">
              <w:rPr>
                <w:rFonts w:eastAsia="Times New Roman"/>
                <w:sz w:val="22"/>
                <w:szCs w:val="22"/>
                <w:lang w:eastAsia="ru-RU"/>
              </w:rPr>
              <w:t>2</w:t>
            </w:r>
          </w:p>
        </w:tc>
      </w:tr>
    </w:tbl>
    <w:p w14:paraId="2B8D1412" w14:textId="77777777" w:rsidR="006A6B23" w:rsidRPr="006C1D7F" w:rsidRDefault="006A6B23" w:rsidP="00FF39FA">
      <w:pPr>
        <w:pStyle w:val="afffff0"/>
      </w:pPr>
    </w:p>
    <w:p w14:paraId="5E47C49D" w14:textId="77777777" w:rsidR="006F20C2" w:rsidRPr="006C1D7F" w:rsidRDefault="006F20C2" w:rsidP="0030161F"/>
    <w:p w14:paraId="024E9F38" w14:textId="77777777" w:rsidR="002B4D8A" w:rsidRPr="006C1D7F" w:rsidRDefault="002B4D8A" w:rsidP="006F20C2">
      <w:pPr>
        <w:pStyle w:val="32"/>
        <w:sectPr w:rsidR="002B4D8A" w:rsidRPr="006C1D7F" w:rsidSect="002B4D8A">
          <w:pgSz w:w="16838" w:h="11906" w:orient="landscape"/>
          <w:pgMar w:top="850" w:right="1134" w:bottom="1701" w:left="1134" w:header="708" w:footer="708" w:gutter="0"/>
          <w:cols w:space="708"/>
          <w:docGrid w:linePitch="360"/>
        </w:sectPr>
      </w:pPr>
      <w:bookmarkStart w:id="52" w:name="_Toc195008280"/>
    </w:p>
    <w:p w14:paraId="1D3ED534" w14:textId="77777777" w:rsidR="0030161F" w:rsidRPr="006C1D7F" w:rsidRDefault="006F20C2" w:rsidP="006F20C2">
      <w:pPr>
        <w:pStyle w:val="32"/>
      </w:pPr>
      <w:bookmarkStart w:id="53" w:name="_Toc231459562"/>
      <w:r w:rsidRPr="006C1D7F">
        <w:lastRenderedPageBreak/>
        <w:t>С</w:t>
      </w:r>
      <w:r w:rsidR="0030161F" w:rsidRPr="006C1D7F">
        <w:t>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52"/>
      <w:bookmarkEnd w:id="53"/>
    </w:p>
    <w:p w14:paraId="0E85E5AB" w14:textId="77777777" w:rsidR="006A6B23" w:rsidRPr="006C1D7F" w:rsidRDefault="006A6B23" w:rsidP="006A6B23">
      <w:pPr>
        <w:pStyle w:val="afffff0"/>
      </w:pPr>
      <w:bookmarkStart w:id="54" w:name="_Hlk204183877"/>
      <w:r w:rsidRPr="006C1D7F">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w:t>
      </w:r>
      <w:r w:rsidR="00E93C59" w:rsidRPr="006C1D7F">
        <w:t>ейся</w:t>
      </w:r>
      <w:r w:rsidRPr="006C1D7F">
        <w:t xml:space="preserve"> в течение отопительного периода </w:t>
      </w:r>
      <w:r w:rsidR="00E93C59" w:rsidRPr="006C1D7F">
        <w:t>температуры наружного воздуха</w:t>
      </w:r>
      <w:r w:rsidR="009322B9" w:rsidRPr="006C1D7F">
        <w:t>.</w:t>
      </w:r>
    </w:p>
    <w:p w14:paraId="41C876F6" w14:textId="77777777" w:rsidR="006A6B23" w:rsidRPr="006C1D7F" w:rsidRDefault="006A6B23" w:rsidP="006A6B23">
      <w:pPr>
        <w:pStyle w:val="afffff0"/>
      </w:pPr>
      <w:r w:rsidRPr="006C1D7F">
        <w:t xml:space="preserve">Для систем теплоснабжения от </w:t>
      </w:r>
      <w:r w:rsidR="00714EED" w:rsidRPr="006C1D7F">
        <w:t>источников тепла</w:t>
      </w:r>
      <w:r w:rsidR="009322B9" w:rsidRPr="006C1D7F">
        <w:t xml:space="preserve"> округа</w:t>
      </w:r>
      <w:r w:rsidRPr="006C1D7F">
        <w:t xml:space="preserve"> принято качественное регулирование отпуска тепловой энергии в сетевой воде потребителям. Расчетный температурный график – 95/70°С при расчетной температуре наружного воздуха -40°С.</w:t>
      </w:r>
    </w:p>
    <w:p w14:paraId="42888ACB" w14:textId="77777777" w:rsidR="006A6B23" w:rsidRPr="006C1D7F" w:rsidRDefault="006A6B23" w:rsidP="006A6B23">
      <w:pPr>
        <w:pStyle w:val="afffff0"/>
      </w:pPr>
      <w:r w:rsidRPr="006C1D7F">
        <w:t>Регулирование отпуска теплоты осуществляется качественно по расчетному температурному графику 95/70°С по следующим причинам:</w:t>
      </w:r>
    </w:p>
    <w:p w14:paraId="0B4155E8" w14:textId="77777777" w:rsidR="006A6B23" w:rsidRPr="006C1D7F" w:rsidRDefault="006A6B23">
      <w:pPr>
        <w:pStyle w:val="afffff0"/>
        <w:numPr>
          <w:ilvl w:val="0"/>
          <w:numId w:val="50"/>
        </w:numPr>
      </w:pPr>
      <w:r w:rsidRPr="006C1D7F">
        <w:t>присоединение потребителей к тепловым сетям непосредственное без смешения и без регуляторов расхода на вводах;</w:t>
      </w:r>
    </w:p>
    <w:p w14:paraId="648955AF" w14:textId="77777777" w:rsidR="006A6B23" w:rsidRPr="006C1D7F" w:rsidRDefault="006A6B23">
      <w:pPr>
        <w:pStyle w:val="afffff0"/>
        <w:numPr>
          <w:ilvl w:val="0"/>
          <w:numId w:val="50"/>
        </w:numPr>
      </w:pPr>
      <w:r w:rsidRPr="006C1D7F">
        <w:t>наличие отопительной нагрузки и нагрузки на горячее водоснабжение.</w:t>
      </w:r>
    </w:p>
    <w:p w14:paraId="03A90174" w14:textId="77777777" w:rsidR="007D6F9B" w:rsidRPr="006C1D7F" w:rsidRDefault="007D6F9B" w:rsidP="007D6F9B">
      <w:pPr>
        <w:pStyle w:val="afffff0"/>
      </w:pPr>
      <w:r w:rsidRPr="006C1D7F">
        <w:t xml:space="preserve">Для системы теплоснабжения от ГРЭС принято качественное регулирование отпуска тепловой энергии в сетевой воде потребителям. Температурный график до насосных станций </w:t>
      </w:r>
      <w:proofErr w:type="spellStart"/>
      <w:r w:rsidRPr="006C1D7F">
        <w:t>мешения</w:t>
      </w:r>
      <w:proofErr w:type="spellEnd"/>
      <w:r w:rsidRPr="006C1D7F">
        <w:t xml:space="preserve"> (НСС) - 150\70</w:t>
      </w:r>
      <w:r w:rsidRPr="006C1D7F">
        <w:rPr>
          <w:vertAlign w:val="superscript"/>
        </w:rPr>
        <w:t>о</w:t>
      </w:r>
      <w:r w:rsidRPr="006C1D7F">
        <w:t>С со срезкой на 130</w:t>
      </w:r>
      <w:r w:rsidRPr="006C1D7F">
        <w:rPr>
          <w:vertAlign w:val="superscript"/>
        </w:rPr>
        <w:t>о</w:t>
      </w:r>
      <w:r w:rsidRPr="006C1D7F">
        <w:t>С при температуре воздуха - 30</w:t>
      </w:r>
      <w:r w:rsidRPr="006C1D7F">
        <w:rPr>
          <w:vertAlign w:val="superscript"/>
        </w:rPr>
        <w:t>о</w:t>
      </w:r>
      <w:r w:rsidRPr="006C1D7F">
        <w:t>С, за НСС 95\70</w:t>
      </w:r>
      <w:r w:rsidRPr="006C1D7F">
        <w:rPr>
          <w:vertAlign w:val="superscript"/>
        </w:rPr>
        <w:t>о</w:t>
      </w:r>
      <w:r w:rsidRPr="006C1D7F">
        <w:t>С</w:t>
      </w:r>
    </w:p>
    <w:p w14:paraId="05A981AE" w14:textId="77777777" w:rsidR="006A6B23" w:rsidRPr="006C1D7F" w:rsidRDefault="006A6B23" w:rsidP="006A6B23">
      <w:pPr>
        <w:pStyle w:val="afffff0"/>
      </w:pPr>
      <w:r w:rsidRPr="006C1D7F">
        <w:t>Регулирование отпуска теплоты осуществляется качественно по расчетному температурному графику 95/70°С за станцией смешения.</w:t>
      </w:r>
    </w:p>
    <w:p w14:paraId="52E0AF13" w14:textId="77777777" w:rsidR="007D6F9B" w:rsidRPr="006C1D7F" w:rsidRDefault="006A6B23" w:rsidP="006A6B23">
      <w:pPr>
        <w:pStyle w:val="afffff0"/>
      </w:pPr>
      <w:r w:rsidRPr="006C1D7F">
        <w:t xml:space="preserve">В связи с тем, что отпуск тепла реализуется по открытой схеме теплоснабжения, учет отпущенной химически-очищенной воды проводится по разнице показаний приборов, установленных на трубопроводах прямой и обратной сетевой воды. Учет отпущенного с коллекторов станции объема химически-очищенной воды (отпуск сторонним потребителям, утечки и горячее водоснабжение объектов Березовской ГРЭС в г. Шарыпово) осуществляется по приборам: </w:t>
      </w:r>
    </w:p>
    <w:p w14:paraId="10A954F4" w14:textId="77777777" w:rsidR="007D6F9B" w:rsidRPr="006C1D7F" w:rsidRDefault="006A6B23">
      <w:pPr>
        <w:pStyle w:val="afffff0"/>
        <w:numPr>
          <w:ilvl w:val="0"/>
          <w:numId w:val="51"/>
        </w:numPr>
      </w:pPr>
      <w:r w:rsidRPr="006C1D7F">
        <w:t xml:space="preserve">В направлении г. Шарыпово и с. Холмогорское по ультразвуковым приборам UFM-001. </w:t>
      </w:r>
    </w:p>
    <w:p w14:paraId="4B2CE171" w14:textId="77777777" w:rsidR="006A6B23" w:rsidRPr="006C1D7F" w:rsidRDefault="006A6B23">
      <w:pPr>
        <w:pStyle w:val="afffff0"/>
        <w:numPr>
          <w:ilvl w:val="0"/>
          <w:numId w:val="51"/>
        </w:numPr>
      </w:pPr>
      <w:r w:rsidRPr="006C1D7F">
        <w:t>В направлении п. Дубинино по ультразвуковым приборам UFM-001.</w:t>
      </w:r>
    </w:p>
    <w:p w14:paraId="13D18CDC" w14:textId="77777777" w:rsidR="006A6B23" w:rsidRPr="006C1D7F" w:rsidRDefault="006A6B23" w:rsidP="006A6B23">
      <w:pPr>
        <w:pStyle w:val="afffff0"/>
      </w:pPr>
      <w:r w:rsidRPr="006C1D7F">
        <w:t>Способ регулирования отпуска тепловой энергии от остальных источников тепловой энергии 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w:t>
      </w:r>
    </w:p>
    <w:p w14:paraId="6915A178" w14:textId="77777777" w:rsidR="006A6B23" w:rsidRPr="006C1D7F" w:rsidRDefault="006A6B23" w:rsidP="006A6B23">
      <w:pPr>
        <w:pStyle w:val="afffff0"/>
      </w:pPr>
      <w:r w:rsidRPr="006C1D7F">
        <w:t>Для регулирования отпуска тепловой энергии от источника тепловой энергии используется качественное регулирование, т.е. при постоянном расходе теплоносителя изменяется его температура.</w:t>
      </w:r>
    </w:p>
    <w:p w14:paraId="7DE078B8" w14:textId="77777777" w:rsidR="006A6B23" w:rsidRPr="006C1D7F" w:rsidRDefault="006A6B23" w:rsidP="006A6B23">
      <w:pPr>
        <w:pStyle w:val="afffff0"/>
      </w:pPr>
      <w:r w:rsidRPr="006C1D7F">
        <w:t>При качественном регулировании температура теплоносителя зависит от температуры наружного воздуха. Общий расход теплоносителя во всей системе рассчитывается таким образом, чтобы обеспечить среднюю температуру в помещениях согласно принятым Нормам и Правилам в Российской Федерации.</w:t>
      </w:r>
    </w:p>
    <w:p w14:paraId="27841BEA" w14:textId="77777777" w:rsidR="004F1B19" w:rsidRPr="006C1D7F" w:rsidRDefault="004F1B19" w:rsidP="004F1B19">
      <w:pPr>
        <w:pStyle w:val="afffff2"/>
      </w:pPr>
      <w:r w:rsidRPr="006C1D7F">
        <w:t xml:space="preserve">Сведения о температурных графике котельных приведены в таблице </w:t>
      </w:r>
      <w:r w:rsidR="00467838" w:rsidRPr="006C1D7F">
        <w:t>1</w:t>
      </w:r>
      <w:r w:rsidR="006355D9" w:rsidRPr="006C1D7F">
        <w:t>8</w:t>
      </w:r>
      <w:r w:rsidRPr="006C1D7F">
        <w:t xml:space="preserve">. </w:t>
      </w:r>
    </w:p>
    <w:p w14:paraId="122F973C" w14:textId="77777777" w:rsidR="004F1B19" w:rsidRPr="006C1D7F" w:rsidRDefault="004F1B19" w:rsidP="004F1B19">
      <w:pPr>
        <w:ind w:firstLine="709"/>
      </w:pPr>
    </w:p>
    <w:p w14:paraId="46C98741" w14:textId="77777777" w:rsidR="004F1B19" w:rsidRPr="006C1D7F" w:rsidRDefault="004F1B19" w:rsidP="00CE2276">
      <w:pPr>
        <w:pStyle w:val="affffffffa"/>
      </w:pPr>
      <w:bookmarkStart w:id="55" w:name="_Toc206009990"/>
      <w:r w:rsidRPr="006C1D7F">
        <w:t xml:space="preserve">Таблица </w:t>
      </w:r>
      <w:r w:rsidR="00000000">
        <w:fldChar w:fldCharType="begin"/>
      </w:r>
      <w:r w:rsidR="00000000">
        <w:instrText xml:space="preserve"> SEQ Таблица \* ARABIC </w:instrText>
      </w:r>
      <w:r w:rsidR="00000000">
        <w:fldChar w:fldCharType="separate"/>
      </w:r>
      <w:r w:rsidR="00E42162" w:rsidRPr="006C1D7F">
        <w:rPr>
          <w:noProof/>
        </w:rPr>
        <w:t>18</w:t>
      </w:r>
      <w:r w:rsidR="00000000">
        <w:rPr>
          <w:noProof/>
        </w:rPr>
        <w:fldChar w:fldCharType="end"/>
      </w:r>
      <w:r w:rsidRPr="006C1D7F">
        <w:t xml:space="preserve"> – Общие сведения о температурных графиках источников тепла</w:t>
      </w:r>
      <w:bookmarkEnd w:id="55"/>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4671"/>
        <w:gridCol w:w="3828"/>
      </w:tblGrid>
      <w:tr w:rsidR="00B21942" w:rsidRPr="006C1D7F" w14:paraId="01F7A021" w14:textId="77777777" w:rsidTr="008E04F1">
        <w:trPr>
          <w:tblHeader/>
          <w:jc w:val="center"/>
        </w:trPr>
        <w:tc>
          <w:tcPr>
            <w:tcW w:w="453" w:type="pct"/>
            <w:tcBorders>
              <w:right w:val="single" w:sz="4" w:space="0" w:color="auto"/>
            </w:tcBorders>
            <w:shd w:val="clear" w:color="auto" w:fill="auto"/>
            <w:vAlign w:val="center"/>
          </w:tcPr>
          <w:p w14:paraId="3C5693C4" w14:textId="77777777" w:rsidR="004F1B19" w:rsidRPr="006C1D7F" w:rsidRDefault="004F1B19" w:rsidP="009E4CF8">
            <w:pPr>
              <w:pStyle w:val="106"/>
            </w:pPr>
            <w:bookmarkStart w:id="56" w:name="_Hlk146028091"/>
            <w:bookmarkStart w:id="57" w:name="_Hlk141089927"/>
            <w:bookmarkStart w:id="58" w:name="_Hlk128491717"/>
            <w:r w:rsidRPr="006C1D7F">
              <w:t>№ п/п</w:t>
            </w:r>
          </w:p>
        </w:tc>
        <w:tc>
          <w:tcPr>
            <w:tcW w:w="2499" w:type="pct"/>
            <w:tcBorders>
              <w:left w:val="single" w:sz="4" w:space="0" w:color="auto"/>
            </w:tcBorders>
            <w:shd w:val="clear" w:color="auto" w:fill="auto"/>
            <w:vAlign w:val="center"/>
          </w:tcPr>
          <w:p w14:paraId="606FA729" w14:textId="77777777" w:rsidR="004F1B19" w:rsidRPr="006C1D7F" w:rsidRDefault="004F1B19" w:rsidP="009E4CF8">
            <w:pPr>
              <w:pStyle w:val="106"/>
            </w:pPr>
            <w:r w:rsidRPr="006C1D7F">
              <w:t>Наименование СЦТ</w:t>
            </w:r>
          </w:p>
        </w:tc>
        <w:tc>
          <w:tcPr>
            <w:tcW w:w="2048" w:type="pct"/>
            <w:shd w:val="clear" w:color="auto" w:fill="auto"/>
            <w:vAlign w:val="center"/>
          </w:tcPr>
          <w:p w14:paraId="366CAB62" w14:textId="77777777" w:rsidR="004F1B19" w:rsidRPr="006C1D7F" w:rsidRDefault="004F1B19" w:rsidP="009E4CF8">
            <w:pPr>
              <w:pStyle w:val="106"/>
            </w:pPr>
            <w:r w:rsidRPr="006C1D7F">
              <w:t>Температурный график тепловой сети</w:t>
            </w:r>
          </w:p>
        </w:tc>
      </w:tr>
      <w:tr w:rsidR="006A6B23" w:rsidRPr="006C1D7F" w14:paraId="629F604A" w14:textId="77777777" w:rsidTr="008E04F1">
        <w:trPr>
          <w:jc w:val="center"/>
        </w:trPr>
        <w:tc>
          <w:tcPr>
            <w:tcW w:w="453" w:type="pct"/>
            <w:tcBorders>
              <w:right w:val="single" w:sz="4" w:space="0" w:color="auto"/>
            </w:tcBorders>
            <w:shd w:val="clear" w:color="auto" w:fill="auto"/>
            <w:vAlign w:val="center"/>
          </w:tcPr>
          <w:p w14:paraId="13C6B715" w14:textId="77777777" w:rsidR="006A6B23" w:rsidRPr="006C1D7F" w:rsidRDefault="006A6B23" w:rsidP="006A6B23">
            <w:pPr>
              <w:pStyle w:val="106"/>
              <w:rPr>
                <w:szCs w:val="22"/>
              </w:rPr>
            </w:pPr>
            <w:r w:rsidRPr="006C1D7F">
              <w:t>1</w:t>
            </w:r>
          </w:p>
        </w:tc>
        <w:tc>
          <w:tcPr>
            <w:tcW w:w="2499" w:type="pct"/>
            <w:tcBorders>
              <w:top w:val="single" w:sz="8" w:space="0" w:color="auto"/>
              <w:left w:val="single" w:sz="8" w:space="0" w:color="auto"/>
              <w:bottom w:val="single" w:sz="8" w:space="0" w:color="auto"/>
              <w:right w:val="single" w:sz="8" w:space="0" w:color="auto"/>
            </w:tcBorders>
            <w:shd w:val="clear" w:color="auto" w:fill="auto"/>
            <w:vAlign w:val="center"/>
          </w:tcPr>
          <w:p w14:paraId="496A50BC" w14:textId="77777777" w:rsidR="006A6B23" w:rsidRPr="006C1D7F" w:rsidRDefault="006A6B23" w:rsidP="006A6B23">
            <w:pPr>
              <w:pStyle w:val="106"/>
            </w:pPr>
            <w:r w:rsidRPr="006C1D7F">
              <w:t>Березовская ГРЭС</w:t>
            </w:r>
          </w:p>
        </w:tc>
        <w:tc>
          <w:tcPr>
            <w:tcW w:w="2048" w:type="pct"/>
            <w:shd w:val="clear" w:color="auto" w:fill="auto"/>
            <w:vAlign w:val="center"/>
          </w:tcPr>
          <w:p w14:paraId="0EA81E4E" w14:textId="77777777" w:rsidR="006A6B23" w:rsidRPr="006C1D7F" w:rsidRDefault="006A6B23" w:rsidP="006A6B23">
            <w:pPr>
              <w:pStyle w:val="106"/>
            </w:pPr>
            <w:r w:rsidRPr="006C1D7F">
              <w:t>До НСС -150\70оС со срезкой на 130</w:t>
            </w:r>
            <w:r w:rsidR="00467838" w:rsidRPr="006C1D7F">
              <w:t>°</w:t>
            </w:r>
            <w:r w:rsidRPr="006C1D7F">
              <w:t>С при температуре воздуха - 30</w:t>
            </w:r>
            <w:r w:rsidR="00467838" w:rsidRPr="006C1D7F">
              <w:t>°С</w:t>
            </w:r>
            <w:r w:rsidRPr="006C1D7F">
              <w:t>, за НСС 95\70</w:t>
            </w:r>
            <w:r w:rsidR="00467838" w:rsidRPr="006C1D7F">
              <w:t>°С</w:t>
            </w:r>
          </w:p>
        </w:tc>
      </w:tr>
      <w:tr w:rsidR="006A6B23" w:rsidRPr="006C1D7F" w14:paraId="218EA436" w14:textId="77777777" w:rsidTr="008E04F1">
        <w:trPr>
          <w:jc w:val="center"/>
        </w:trPr>
        <w:tc>
          <w:tcPr>
            <w:tcW w:w="453" w:type="pct"/>
            <w:tcBorders>
              <w:right w:val="single" w:sz="4" w:space="0" w:color="auto"/>
            </w:tcBorders>
            <w:shd w:val="clear" w:color="auto" w:fill="auto"/>
            <w:vAlign w:val="center"/>
          </w:tcPr>
          <w:p w14:paraId="173DDB70" w14:textId="77777777" w:rsidR="006A6B23" w:rsidRPr="006C1D7F" w:rsidRDefault="006A6B23" w:rsidP="006A6B23">
            <w:pPr>
              <w:pStyle w:val="106"/>
            </w:pPr>
            <w:r w:rsidRPr="006C1D7F">
              <w:t>2</w:t>
            </w:r>
          </w:p>
        </w:tc>
        <w:tc>
          <w:tcPr>
            <w:tcW w:w="2499" w:type="pct"/>
            <w:tcBorders>
              <w:top w:val="single" w:sz="8" w:space="0" w:color="auto"/>
              <w:left w:val="single" w:sz="8" w:space="0" w:color="auto"/>
              <w:bottom w:val="single" w:sz="8" w:space="0" w:color="auto"/>
              <w:right w:val="single" w:sz="8" w:space="0" w:color="auto"/>
            </w:tcBorders>
            <w:shd w:val="clear" w:color="auto" w:fill="auto"/>
            <w:vAlign w:val="center"/>
          </w:tcPr>
          <w:p w14:paraId="3B182863" w14:textId="77777777" w:rsidR="006A6B23" w:rsidRPr="006C1D7F" w:rsidRDefault="006A6B23" w:rsidP="006A6B23">
            <w:pPr>
              <w:pStyle w:val="106"/>
            </w:pPr>
            <w:r w:rsidRPr="006C1D7F">
              <w:t>Котельной с. Березовское</w:t>
            </w:r>
          </w:p>
        </w:tc>
        <w:tc>
          <w:tcPr>
            <w:tcW w:w="2048" w:type="pct"/>
            <w:shd w:val="clear" w:color="auto" w:fill="auto"/>
            <w:vAlign w:val="center"/>
          </w:tcPr>
          <w:p w14:paraId="28D2297F" w14:textId="77777777" w:rsidR="006A6B23" w:rsidRPr="006C1D7F" w:rsidRDefault="006A6B23" w:rsidP="006A6B23">
            <w:pPr>
              <w:pStyle w:val="106"/>
            </w:pPr>
            <w:r w:rsidRPr="006C1D7F">
              <w:t>95/70°С</w:t>
            </w:r>
          </w:p>
        </w:tc>
      </w:tr>
      <w:tr w:rsidR="006A6B23" w:rsidRPr="006C1D7F" w14:paraId="40AFDB75" w14:textId="77777777" w:rsidTr="008E04F1">
        <w:trPr>
          <w:jc w:val="center"/>
        </w:trPr>
        <w:tc>
          <w:tcPr>
            <w:tcW w:w="453" w:type="pct"/>
            <w:tcBorders>
              <w:right w:val="single" w:sz="4" w:space="0" w:color="auto"/>
            </w:tcBorders>
            <w:shd w:val="clear" w:color="auto" w:fill="auto"/>
            <w:vAlign w:val="center"/>
          </w:tcPr>
          <w:p w14:paraId="783E727F" w14:textId="77777777" w:rsidR="006A6B23" w:rsidRPr="006C1D7F" w:rsidRDefault="006A6B23" w:rsidP="006A6B23">
            <w:pPr>
              <w:pStyle w:val="106"/>
            </w:pPr>
            <w:r w:rsidRPr="006C1D7F">
              <w:t>3</w:t>
            </w:r>
          </w:p>
        </w:tc>
        <w:tc>
          <w:tcPr>
            <w:tcW w:w="2499" w:type="pct"/>
            <w:tcBorders>
              <w:top w:val="single" w:sz="8" w:space="0" w:color="auto"/>
              <w:left w:val="single" w:sz="8" w:space="0" w:color="auto"/>
              <w:bottom w:val="single" w:sz="8" w:space="0" w:color="auto"/>
              <w:right w:val="single" w:sz="8" w:space="0" w:color="auto"/>
            </w:tcBorders>
            <w:shd w:val="clear" w:color="auto" w:fill="auto"/>
            <w:vAlign w:val="center"/>
          </w:tcPr>
          <w:p w14:paraId="0EBB6BE6" w14:textId="77777777" w:rsidR="006A6B23" w:rsidRPr="006C1D7F" w:rsidRDefault="006A6B23" w:rsidP="006A6B23">
            <w:pPr>
              <w:pStyle w:val="106"/>
            </w:pPr>
            <w:r w:rsidRPr="006C1D7F">
              <w:t xml:space="preserve">Котельной с. </w:t>
            </w:r>
            <w:proofErr w:type="spellStart"/>
            <w:r w:rsidRPr="006C1D7F">
              <w:t>Новоалтатка</w:t>
            </w:r>
            <w:proofErr w:type="spellEnd"/>
          </w:p>
        </w:tc>
        <w:tc>
          <w:tcPr>
            <w:tcW w:w="2048" w:type="pct"/>
            <w:shd w:val="clear" w:color="auto" w:fill="auto"/>
            <w:vAlign w:val="center"/>
          </w:tcPr>
          <w:p w14:paraId="47271079" w14:textId="77777777" w:rsidR="006A6B23" w:rsidRPr="006C1D7F" w:rsidRDefault="006A6B23" w:rsidP="006A6B23">
            <w:pPr>
              <w:pStyle w:val="106"/>
            </w:pPr>
            <w:r w:rsidRPr="006C1D7F">
              <w:t>95/70°С</w:t>
            </w:r>
          </w:p>
        </w:tc>
      </w:tr>
      <w:tr w:rsidR="006A6B23" w:rsidRPr="006C1D7F" w14:paraId="13A89871" w14:textId="77777777" w:rsidTr="008E04F1">
        <w:trPr>
          <w:jc w:val="center"/>
        </w:trPr>
        <w:tc>
          <w:tcPr>
            <w:tcW w:w="453" w:type="pct"/>
            <w:tcBorders>
              <w:right w:val="single" w:sz="4" w:space="0" w:color="auto"/>
            </w:tcBorders>
            <w:shd w:val="clear" w:color="auto" w:fill="auto"/>
            <w:vAlign w:val="center"/>
          </w:tcPr>
          <w:p w14:paraId="3582E7C1" w14:textId="77777777" w:rsidR="006A6B23" w:rsidRPr="006C1D7F" w:rsidRDefault="006A6B23" w:rsidP="006A6B23">
            <w:pPr>
              <w:pStyle w:val="106"/>
            </w:pPr>
            <w:r w:rsidRPr="006C1D7F">
              <w:t>4</w:t>
            </w:r>
          </w:p>
        </w:tc>
        <w:tc>
          <w:tcPr>
            <w:tcW w:w="2499" w:type="pct"/>
            <w:tcBorders>
              <w:top w:val="single" w:sz="8" w:space="0" w:color="auto"/>
              <w:left w:val="single" w:sz="8" w:space="0" w:color="auto"/>
              <w:bottom w:val="single" w:sz="8" w:space="0" w:color="auto"/>
              <w:right w:val="single" w:sz="8" w:space="0" w:color="auto"/>
            </w:tcBorders>
            <w:shd w:val="clear" w:color="auto" w:fill="auto"/>
            <w:vAlign w:val="center"/>
          </w:tcPr>
          <w:p w14:paraId="7A019F31" w14:textId="77777777" w:rsidR="006A6B23" w:rsidRPr="006C1D7F" w:rsidRDefault="006A6B23" w:rsidP="006A6B23">
            <w:pPr>
              <w:pStyle w:val="106"/>
            </w:pPr>
            <w:r w:rsidRPr="006C1D7F">
              <w:t>Котельной с. Ивановка</w:t>
            </w:r>
          </w:p>
        </w:tc>
        <w:tc>
          <w:tcPr>
            <w:tcW w:w="2048" w:type="pct"/>
            <w:shd w:val="clear" w:color="auto" w:fill="auto"/>
            <w:vAlign w:val="center"/>
          </w:tcPr>
          <w:p w14:paraId="2B4510F7" w14:textId="77777777" w:rsidR="006A6B23" w:rsidRPr="006C1D7F" w:rsidRDefault="006A6B23" w:rsidP="006A6B23">
            <w:pPr>
              <w:pStyle w:val="106"/>
            </w:pPr>
            <w:r w:rsidRPr="006C1D7F">
              <w:t>95/70°С</w:t>
            </w:r>
          </w:p>
        </w:tc>
      </w:tr>
      <w:tr w:rsidR="006A6B23" w:rsidRPr="006C1D7F" w14:paraId="68F282D6" w14:textId="77777777" w:rsidTr="008E04F1">
        <w:trPr>
          <w:jc w:val="center"/>
        </w:trPr>
        <w:tc>
          <w:tcPr>
            <w:tcW w:w="453" w:type="pct"/>
            <w:tcBorders>
              <w:right w:val="single" w:sz="4" w:space="0" w:color="auto"/>
            </w:tcBorders>
            <w:shd w:val="clear" w:color="auto" w:fill="auto"/>
            <w:vAlign w:val="center"/>
          </w:tcPr>
          <w:p w14:paraId="45ECF02E" w14:textId="77777777" w:rsidR="006A6B23" w:rsidRPr="006C1D7F" w:rsidRDefault="006A6B23" w:rsidP="006A6B23">
            <w:pPr>
              <w:pStyle w:val="106"/>
            </w:pPr>
            <w:r w:rsidRPr="006C1D7F">
              <w:t>5</w:t>
            </w:r>
          </w:p>
        </w:tc>
        <w:tc>
          <w:tcPr>
            <w:tcW w:w="2499" w:type="pct"/>
            <w:tcBorders>
              <w:top w:val="single" w:sz="8" w:space="0" w:color="auto"/>
              <w:left w:val="single" w:sz="8" w:space="0" w:color="auto"/>
              <w:bottom w:val="single" w:sz="8" w:space="0" w:color="auto"/>
              <w:right w:val="single" w:sz="8" w:space="0" w:color="auto"/>
            </w:tcBorders>
            <w:shd w:val="clear" w:color="auto" w:fill="auto"/>
            <w:vAlign w:val="center"/>
          </w:tcPr>
          <w:p w14:paraId="2DC6F957" w14:textId="77777777" w:rsidR="006A6B23" w:rsidRPr="006C1D7F" w:rsidRDefault="006A6B23" w:rsidP="006A6B23">
            <w:pPr>
              <w:pStyle w:val="106"/>
            </w:pPr>
            <w:r w:rsidRPr="006C1D7F">
              <w:t xml:space="preserve">Котельной п. </w:t>
            </w:r>
            <w:proofErr w:type="spellStart"/>
            <w:r w:rsidRPr="006C1D7F">
              <w:t>Инголь</w:t>
            </w:r>
            <w:proofErr w:type="spellEnd"/>
          </w:p>
        </w:tc>
        <w:tc>
          <w:tcPr>
            <w:tcW w:w="2048" w:type="pct"/>
            <w:shd w:val="clear" w:color="auto" w:fill="auto"/>
            <w:vAlign w:val="center"/>
          </w:tcPr>
          <w:p w14:paraId="45585646" w14:textId="77777777" w:rsidR="006A6B23" w:rsidRPr="006C1D7F" w:rsidRDefault="006A6B23" w:rsidP="006A6B23">
            <w:pPr>
              <w:pStyle w:val="106"/>
            </w:pPr>
            <w:r w:rsidRPr="006C1D7F">
              <w:t>95/70°С</w:t>
            </w:r>
          </w:p>
        </w:tc>
      </w:tr>
      <w:tr w:rsidR="006A6B23" w:rsidRPr="006C1D7F" w14:paraId="4CFFFA42" w14:textId="77777777" w:rsidTr="008E04F1">
        <w:trPr>
          <w:jc w:val="center"/>
        </w:trPr>
        <w:tc>
          <w:tcPr>
            <w:tcW w:w="453" w:type="pct"/>
            <w:tcBorders>
              <w:right w:val="single" w:sz="4" w:space="0" w:color="auto"/>
            </w:tcBorders>
            <w:shd w:val="clear" w:color="auto" w:fill="auto"/>
            <w:vAlign w:val="center"/>
          </w:tcPr>
          <w:p w14:paraId="3A92298E" w14:textId="77777777" w:rsidR="006A6B23" w:rsidRPr="006C1D7F" w:rsidRDefault="006A6B23" w:rsidP="006A6B23">
            <w:pPr>
              <w:pStyle w:val="106"/>
            </w:pPr>
            <w:r w:rsidRPr="006C1D7F">
              <w:t>6</w:t>
            </w:r>
          </w:p>
        </w:tc>
        <w:tc>
          <w:tcPr>
            <w:tcW w:w="2499" w:type="pct"/>
            <w:tcBorders>
              <w:top w:val="single" w:sz="8" w:space="0" w:color="auto"/>
              <w:left w:val="single" w:sz="8" w:space="0" w:color="auto"/>
              <w:bottom w:val="single" w:sz="8" w:space="0" w:color="auto"/>
              <w:right w:val="single" w:sz="8" w:space="0" w:color="auto"/>
            </w:tcBorders>
            <w:shd w:val="clear" w:color="auto" w:fill="auto"/>
            <w:vAlign w:val="center"/>
          </w:tcPr>
          <w:p w14:paraId="1450EFF3" w14:textId="77777777" w:rsidR="006A6B23" w:rsidRPr="006C1D7F" w:rsidRDefault="006A6B23" w:rsidP="006A6B23">
            <w:pPr>
              <w:pStyle w:val="106"/>
            </w:pPr>
            <w:r w:rsidRPr="006C1D7F">
              <w:t>Котельной с. Парная</w:t>
            </w:r>
          </w:p>
        </w:tc>
        <w:tc>
          <w:tcPr>
            <w:tcW w:w="2048" w:type="pct"/>
            <w:shd w:val="clear" w:color="auto" w:fill="auto"/>
            <w:vAlign w:val="center"/>
          </w:tcPr>
          <w:p w14:paraId="0011FC12" w14:textId="77777777" w:rsidR="006A6B23" w:rsidRPr="006C1D7F" w:rsidRDefault="006A6B23" w:rsidP="006A6B23">
            <w:pPr>
              <w:pStyle w:val="106"/>
            </w:pPr>
            <w:r w:rsidRPr="006C1D7F">
              <w:t>95/70°С</w:t>
            </w:r>
          </w:p>
        </w:tc>
      </w:tr>
      <w:tr w:rsidR="006A6B23" w:rsidRPr="006C1D7F" w14:paraId="595452A7" w14:textId="77777777" w:rsidTr="008E04F1">
        <w:trPr>
          <w:jc w:val="center"/>
        </w:trPr>
        <w:tc>
          <w:tcPr>
            <w:tcW w:w="453" w:type="pct"/>
            <w:tcBorders>
              <w:right w:val="single" w:sz="4" w:space="0" w:color="auto"/>
            </w:tcBorders>
            <w:shd w:val="clear" w:color="auto" w:fill="auto"/>
            <w:vAlign w:val="center"/>
          </w:tcPr>
          <w:p w14:paraId="133086E7" w14:textId="77777777" w:rsidR="006A6B23" w:rsidRPr="006C1D7F" w:rsidRDefault="006A6B23" w:rsidP="006A6B23">
            <w:pPr>
              <w:pStyle w:val="106"/>
            </w:pPr>
            <w:r w:rsidRPr="006C1D7F">
              <w:t>7</w:t>
            </w:r>
          </w:p>
        </w:tc>
        <w:tc>
          <w:tcPr>
            <w:tcW w:w="2499" w:type="pct"/>
            <w:tcBorders>
              <w:top w:val="single" w:sz="8" w:space="0" w:color="auto"/>
              <w:left w:val="single" w:sz="8" w:space="0" w:color="auto"/>
              <w:bottom w:val="single" w:sz="8" w:space="0" w:color="auto"/>
              <w:right w:val="single" w:sz="8" w:space="0" w:color="auto"/>
            </w:tcBorders>
            <w:shd w:val="clear" w:color="auto" w:fill="auto"/>
            <w:vAlign w:val="center"/>
          </w:tcPr>
          <w:p w14:paraId="47B413A0" w14:textId="77777777" w:rsidR="006A6B23" w:rsidRPr="006C1D7F" w:rsidRDefault="006A6B23" w:rsidP="006A6B23">
            <w:pPr>
              <w:pStyle w:val="106"/>
            </w:pPr>
            <w:r w:rsidRPr="006C1D7F">
              <w:t>Котельной с. Большое Озеро</w:t>
            </w:r>
          </w:p>
        </w:tc>
        <w:tc>
          <w:tcPr>
            <w:tcW w:w="2048" w:type="pct"/>
            <w:shd w:val="clear" w:color="auto" w:fill="auto"/>
            <w:vAlign w:val="center"/>
          </w:tcPr>
          <w:p w14:paraId="6261B472" w14:textId="77777777" w:rsidR="006A6B23" w:rsidRPr="006C1D7F" w:rsidRDefault="006A6B23" w:rsidP="006A6B23">
            <w:pPr>
              <w:pStyle w:val="106"/>
            </w:pPr>
            <w:r w:rsidRPr="006C1D7F">
              <w:t>95/70°С</w:t>
            </w:r>
          </w:p>
        </w:tc>
      </w:tr>
      <w:tr w:rsidR="006A6B23" w:rsidRPr="006C1D7F" w14:paraId="6744B2CF" w14:textId="77777777" w:rsidTr="008E04F1">
        <w:trPr>
          <w:jc w:val="center"/>
        </w:trPr>
        <w:tc>
          <w:tcPr>
            <w:tcW w:w="453" w:type="pct"/>
            <w:tcBorders>
              <w:right w:val="single" w:sz="4" w:space="0" w:color="auto"/>
            </w:tcBorders>
            <w:shd w:val="clear" w:color="auto" w:fill="auto"/>
            <w:vAlign w:val="center"/>
          </w:tcPr>
          <w:p w14:paraId="12F3B753" w14:textId="77777777" w:rsidR="006A6B23" w:rsidRPr="006C1D7F" w:rsidRDefault="006A6B23" w:rsidP="006A6B23">
            <w:pPr>
              <w:pStyle w:val="106"/>
            </w:pPr>
            <w:r w:rsidRPr="006C1D7F">
              <w:t>8</w:t>
            </w:r>
          </w:p>
        </w:tc>
        <w:tc>
          <w:tcPr>
            <w:tcW w:w="2499" w:type="pct"/>
            <w:tcBorders>
              <w:top w:val="single" w:sz="8" w:space="0" w:color="auto"/>
              <w:left w:val="single" w:sz="8" w:space="0" w:color="auto"/>
              <w:bottom w:val="single" w:sz="8" w:space="0" w:color="auto"/>
              <w:right w:val="single" w:sz="8" w:space="0" w:color="auto"/>
            </w:tcBorders>
            <w:shd w:val="clear" w:color="auto" w:fill="auto"/>
            <w:vAlign w:val="center"/>
          </w:tcPr>
          <w:p w14:paraId="2ACC98C9" w14:textId="77777777" w:rsidR="006A6B23" w:rsidRPr="006C1D7F" w:rsidRDefault="006A6B23" w:rsidP="006A6B23">
            <w:pPr>
              <w:pStyle w:val="106"/>
            </w:pPr>
            <w:r w:rsidRPr="006C1D7F">
              <w:t xml:space="preserve">Котельной </w:t>
            </w:r>
            <w:proofErr w:type="spellStart"/>
            <w:r w:rsidRPr="006C1D7F">
              <w:t>д.Гляден</w:t>
            </w:r>
            <w:proofErr w:type="spellEnd"/>
          </w:p>
        </w:tc>
        <w:tc>
          <w:tcPr>
            <w:tcW w:w="2048" w:type="pct"/>
            <w:shd w:val="clear" w:color="auto" w:fill="auto"/>
            <w:vAlign w:val="center"/>
          </w:tcPr>
          <w:p w14:paraId="060E2240" w14:textId="77777777" w:rsidR="006A6B23" w:rsidRPr="006C1D7F" w:rsidRDefault="006A6B23" w:rsidP="006A6B23">
            <w:pPr>
              <w:pStyle w:val="106"/>
            </w:pPr>
            <w:r w:rsidRPr="006C1D7F">
              <w:t>95/70°С</w:t>
            </w:r>
          </w:p>
        </w:tc>
      </w:tr>
      <w:bookmarkEnd w:id="54"/>
      <w:bookmarkEnd w:id="56"/>
    </w:tbl>
    <w:p w14:paraId="518CACEE" w14:textId="77777777" w:rsidR="004F1B19" w:rsidRPr="006C1D7F" w:rsidRDefault="004F1B19" w:rsidP="004F1B19"/>
    <w:p w14:paraId="1CD2F85C" w14:textId="77777777" w:rsidR="004F1B19" w:rsidRPr="006C1D7F" w:rsidRDefault="004F1B19" w:rsidP="004F1B19">
      <w:r w:rsidRPr="006C1D7F">
        <w:t>Расчетные значения температур сетевой воды в прямом и обратном трубопроводах в зависимости от температуры наружного воздуха представлены ниже.</w:t>
      </w:r>
    </w:p>
    <w:p w14:paraId="648EA95A" w14:textId="77777777" w:rsidR="000C1F51" w:rsidRPr="006C1D7F" w:rsidRDefault="000C1F51" w:rsidP="004F1B19"/>
    <w:p w14:paraId="5003C9EB" w14:textId="2877A536" w:rsidR="009E4CF8" w:rsidRPr="006C1D7F" w:rsidRDefault="008B5EC1" w:rsidP="007D6F9B">
      <w:pPr>
        <w:ind w:firstLine="0"/>
        <w:rPr>
          <w:noProof/>
        </w:rPr>
      </w:pPr>
      <w:r w:rsidRPr="006C1D7F">
        <w:rPr>
          <w:noProof/>
        </w:rPr>
        <w:drawing>
          <wp:inline distT="0" distB="0" distL="0" distR="0" wp14:anchorId="525C9FB9" wp14:editId="15B8784A">
            <wp:extent cx="6134100" cy="43434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34100" cy="4343400"/>
                    </a:xfrm>
                    <a:prstGeom prst="rect">
                      <a:avLst/>
                    </a:prstGeom>
                    <a:noFill/>
                    <a:ln>
                      <a:noFill/>
                    </a:ln>
                  </pic:spPr>
                </pic:pic>
              </a:graphicData>
            </a:graphic>
          </wp:inline>
        </w:drawing>
      </w:r>
    </w:p>
    <w:p w14:paraId="3C662F9D" w14:textId="77777777" w:rsidR="006A6B23" w:rsidRPr="006C1D7F" w:rsidRDefault="007D6F9B" w:rsidP="007D6F9B">
      <w:pPr>
        <w:pStyle w:val="af0"/>
        <w:jc w:val="center"/>
        <w:rPr>
          <w:noProof/>
        </w:rPr>
      </w:pPr>
      <w:r w:rsidRPr="006C1D7F">
        <w:t xml:space="preserve">Рисунок </w:t>
      </w:r>
      <w:r w:rsidR="00000000">
        <w:fldChar w:fldCharType="begin"/>
      </w:r>
      <w:r w:rsidR="00000000">
        <w:instrText xml:space="preserve"> SEQ Рисунок \* ARABIC </w:instrText>
      </w:r>
      <w:r w:rsidR="00000000">
        <w:fldChar w:fldCharType="separate"/>
      </w:r>
      <w:r w:rsidRPr="006C1D7F">
        <w:rPr>
          <w:noProof/>
        </w:rPr>
        <w:t>2</w:t>
      </w:r>
      <w:r w:rsidR="00000000">
        <w:rPr>
          <w:noProof/>
        </w:rPr>
        <w:fldChar w:fldCharType="end"/>
      </w:r>
      <w:r w:rsidRPr="006C1D7F">
        <w:t xml:space="preserve"> – </w:t>
      </w:r>
      <w:proofErr w:type="spellStart"/>
      <w:r w:rsidRPr="006C1D7F">
        <w:t>Температуный</w:t>
      </w:r>
      <w:proofErr w:type="spellEnd"/>
      <w:r w:rsidRPr="006C1D7F">
        <w:t xml:space="preserve"> график регулирования отпуска тепла на коллекторах </w:t>
      </w:r>
      <w:r w:rsidRPr="006C1D7F">
        <w:rPr>
          <w:noProof/>
        </w:rPr>
        <w:t xml:space="preserve">Филиала «Березовская ГРЭС» </w:t>
      </w:r>
      <w:r w:rsidR="001F0E80" w:rsidRPr="006C1D7F">
        <w:rPr>
          <w:noProof/>
        </w:rPr>
        <w:t>ПАО</w:t>
      </w:r>
      <w:r w:rsidRPr="006C1D7F">
        <w:rPr>
          <w:noProof/>
        </w:rPr>
        <w:t xml:space="preserve"> «Юнипро»</w:t>
      </w:r>
    </w:p>
    <w:p w14:paraId="373D5B73" w14:textId="77777777" w:rsidR="007D6F9B" w:rsidRPr="006C1D7F" w:rsidRDefault="007D6F9B" w:rsidP="007D6F9B"/>
    <w:p w14:paraId="47EA1435" w14:textId="0EEA919B" w:rsidR="006A6B23" w:rsidRPr="006C1D7F" w:rsidRDefault="008B5EC1" w:rsidP="007D6F9B">
      <w:pPr>
        <w:ind w:firstLine="0"/>
        <w:rPr>
          <w:noProof/>
        </w:rPr>
      </w:pPr>
      <w:r w:rsidRPr="006C1D7F">
        <w:rPr>
          <w:noProof/>
        </w:rPr>
        <w:lastRenderedPageBreak/>
        <w:drawing>
          <wp:inline distT="0" distB="0" distL="0" distR="0" wp14:anchorId="46684DF4" wp14:editId="55AE2B1A">
            <wp:extent cx="6267450" cy="443865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67450" cy="4438650"/>
                    </a:xfrm>
                    <a:prstGeom prst="rect">
                      <a:avLst/>
                    </a:prstGeom>
                    <a:noFill/>
                    <a:ln>
                      <a:noFill/>
                    </a:ln>
                  </pic:spPr>
                </pic:pic>
              </a:graphicData>
            </a:graphic>
          </wp:inline>
        </w:drawing>
      </w:r>
    </w:p>
    <w:p w14:paraId="7A160F64" w14:textId="77777777" w:rsidR="007D6F9B" w:rsidRPr="006C1D7F" w:rsidRDefault="007D6F9B" w:rsidP="007D6F9B">
      <w:pPr>
        <w:pStyle w:val="af0"/>
        <w:jc w:val="center"/>
        <w:rPr>
          <w:noProof/>
        </w:rPr>
      </w:pPr>
      <w:r w:rsidRPr="006C1D7F">
        <w:t xml:space="preserve">Рисунок </w:t>
      </w:r>
      <w:r w:rsidR="00000000">
        <w:fldChar w:fldCharType="begin"/>
      </w:r>
      <w:r w:rsidR="00000000">
        <w:instrText xml:space="preserve"> SEQ Рисунок \* ARABIC </w:instrText>
      </w:r>
      <w:r w:rsidR="00000000">
        <w:fldChar w:fldCharType="separate"/>
      </w:r>
      <w:r w:rsidRPr="006C1D7F">
        <w:rPr>
          <w:noProof/>
        </w:rPr>
        <w:t>2</w:t>
      </w:r>
      <w:r w:rsidR="00000000">
        <w:rPr>
          <w:noProof/>
        </w:rPr>
        <w:fldChar w:fldCharType="end"/>
      </w:r>
      <w:r w:rsidRPr="006C1D7F">
        <w:t xml:space="preserve"> – </w:t>
      </w:r>
      <w:proofErr w:type="spellStart"/>
      <w:r w:rsidRPr="006C1D7F">
        <w:t>Температуный</w:t>
      </w:r>
      <w:proofErr w:type="spellEnd"/>
      <w:r w:rsidRPr="006C1D7F">
        <w:t xml:space="preserve"> график регулирования отпуска тепла за насосными станциями с</w:t>
      </w:r>
      <w:r w:rsidR="00EC1C7D" w:rsidRPr="006C1D7F">
        <w:t>м</w:t>
      </w:r>
      <w:r w:rsidRPr="006C1D7F">
        <w:t xml:space="preserve">ешения </w:t>
      </w:r>
      <w:r w:rsidRPr="006C1D7F">
        <w:rPr>
          <w:noProof/>
        </w:rPr>
        <w:t xml:space="preserve">Филиала «Березовская ГРЭС» </w:t>
      </w:r>
      <w:r w:rsidR="001F0E80" w:rsidRPr="006C1D7F">
        <w:rPr>
          <w:noProof/>
        </w:rPr>
        <w:t>ПАО</w:t>
      </w:r>
      <w:r w:rsidRPr="006C1D7F">
        <w:rPr>
          <w:noProof/>
        </w:rPr>
        <w:t xml:space="preserve"> «Юнипро»</w:t>
      </w:r>
    </w:p>
    <w:p w14:paraId="3B595CE0" w14:textId="77777777" w:rsidR="007D6F9B" w:rsidRPr="006C1D7F" w:rsidRDefault="007D6F9B" w:rsidP="007D6F9B"/>
    <w:p w14:paraId="6E4CC66D" w14:textId="77777777" w:rsidR="007D6F9B" w:rsidRPr="006C1D7F" w:rsidRDefault="007D6F9B" w:rsidP="004F1B19"/>
    <w:p w14:paraId="126547A0" w14:textId="15312D47" w:rsidR="006A6B23" w:rsidRPr="006C1D7F" w:rsidRDefault="008B5EC1" w:rsidP="006A6B23">
      <w:r w:rsidRPr="006C1D7F">
        <w:rPr>
          <w:noProof/>
        </w:rPr>
        <w:lastRenderedPageBreak/>
        <w:drawing>
          <wp:inline distT="0" distB="0" distL="0" distR="0" wp14:anchorId="2A836A00" wp14:editId="7044A9C0">
            <wp:extent cx="5943600" cy="840105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8401050"/>
                    </a:xfrm>
                    <a:prstGeom prst="rect">
                      <a:avLst/>
                    </a:prstGeom>
                    <a:noFill/>
                    <a:ln>
                      <a:noFill/>
                    </a:ln>
                  </pic:spPr>
                </pic:pic>
              </a:graphicData>
            </a:graphic>
          </wp:inline>
        </w:drawing>
      </w:r>
    </w:p>
    <w:p w14:paraId="52797AB3" w14:textId="77777777" w:rsidR="006A6B23" w:rsidRPr="006C1D7F" w:rsidRDefault="007D6F9B" w:rsidP="007D6F9B">
      <w:pPr>
        <w:jc w:val="center"/>
      </w:pPr>
      <w:r w:rsidRPr="006C1D7F">
        <w:t xml:space="preserve">Рисунок </w:t>
      </w:r>
      <w:r w:rsidR="00000000">
        <w:fldChar w:fldCharType="begin"/>
      </w:r>
      <w:r w:rsidR="00000000">
        <w:instrText xml:space="preserve"> SEQ Рисунок \* ARABIC </w:instrText>
      </w:r>
      <w:r w:rsidR="00000000">
        <w:fldChar w:fldCharType="separate"/>
      </w:r>
      <w:r w:rsidRPr="006C1D7F">
        <w:rPr>
          <w:noProof/>
        </w:rPr>
        <w:t>2</w:t>
      </w:r>
      <w:r w:rsidR="00000000">
        <w:rPr>
          <w:noProof/>
        </w:rPr>
        <w:fldChar w:fldCharType="end"/>
      </w:r>
      <w:r w:rsidRPr="006C1D7F">
        <w:t xml:space="preserve"> – </w:t>
      </w:r>
      <w:proofErr w:type="spellStart"/>
      <w:r w:rsidRPr="006C1D7F">
        <w:t>Температуный</w:t>
      </w:r>
      <w:proofErr w:type="spellEnd"/>
      <w:r w:rsidRPr="006C1D7F">
        <w:t xml:space="preserve"> график регулирования отпуска тепла Котельной</w:t>
      </w:r>
      <w:r w:rsidR="006A6B23" w:rsidRPr="006C1D7F">
        <w:t xml:space="preserve"> с. Березовское</w:t>
      </w:r>
    </w:p>
    <w:p w14:paraId="1964FA00" w14:textId="056841EF" w:rsidR="006A6B23" w:rsidRPr="006C1D7F" w:rsidRDefault="008B5EC1" w:rsidP="006A6B23">
      <w:r w:rsidRPr="006C1D7F">
        <w:rPr>
          <w:noProof/>
        </w:rPr>
        <w:lastRenderedPageBreak/>
        <w:drawing>
          <wp:inline distT="0" distB="0" distL="0" distR="0" wp14:anchorId="0E864C1C" wp14:editId="5FD83B4F">
            <wp:extent cx="5943600" cy="840105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8401050"/>
                    </a:xfrm>
                    <a:prstGeom prst="rect">
                      <a:avLst/>
                    </a:prstGeom>
                    <a:noFill/>
                    <a:ln>
                      <a:noFill/>
                    </a:ln>
                  </pic:spPr>
                </pic:pic>
              </a:graphicData>
            </a:graphic>
          </wp:inline>
        </w:drawing>
      </w:r>
    </w:p>
    <w:p w14:paraId="51D784BA" w14:textId="77777777" w:rsidR="006A6B23" w:rsidRPr="006C1D7F" w:rsidRDefault="007D6F9B" w:rsidP="007D6F9B">
      <w:pPr>
        <w:jc w:val="center"/>
      </w:pPr>
      <w:r w:rsidRPr="006C1D7F">
        <w:t xml:space="preserve">Рисунок </w:t>
      </w:r>
      <w:r w:rsidR="00000000">
        <w:fldChar w:fldCharType="begin"/>
      </w:r>
      <w:r w:rsidR="00000000">
        <w:instrText xml:space="preserve"> SEQ Рисунок \* ARABIC </w:instrText>
      </w:r>
      <w:r w:rsidR="00000000">
        <w:fldChar w:fldCharType="separate"/>
      </w:r>
      <w:r w:rsidRPr="006C1D7F">
        <w:rPr>
          <w:noProof/>
        </w:rPr>
        <w:t>2</w:t>
      </w:r>
      <w:r w:rsidR="00000000">
        <w:rPr>
          <w:noProof/>
        </w:rPr>
        <w:fldChar w:fldCharType="end"/>
      </w:r>
      <w:r w:rsidRPr="006C1D7F">
        <w:t xml:space="preserve"> – </w:t>
      </w:r>
      <w:proofErr w:type="spellStart"/>
      <w:r w:rsidRPr="006C1D7F">
        <w:t>Температуный</w:t>
      </w:r>
      <w:proofErr w:type="spellEnd"/>
      <w:r w:rsidRPr="006C1D7F">
        <w:t xml:space="preserve"> график регулирования отпуска тепла Котельной</w:t>
      </w:r>
      <w:r w:rsidR="006A6B23" w:rsidRPr="006C1D7F">
        <w:t xml:space="preserve"> с. </w:t>
      </w:r>
      <w:proofErr w:type="spellStart"/>
      <w:r w:rsidR="006A6B23" w:rsidRPr="006C1D7F">
        <w:t>Новоалтатка</w:t>
      </w:r>
      <w:proofErr w:type="spellEnd"/>
    </w:p>
    <w:p w14:paraId="540BAC49" w14:textId="3D49B119" w:rsidR="006A6B23" w:rsidRPr="006C1D7F" w:rsidRDefault="008B5EC1" w:rsidP="006A6B23">
      <w:r w:rsidRPr="006C1D7F">
        <w:rPr>
          <w:noProof/>
        </w:rPr>
        <w:lastRenderedPageBreak/>
        <w:drawing>
          <wp:inline distT="0" distB="0" distL="0" distR="0" wp14:anchorId="512273EF" wp14:editId="398EFB41">
            <wp:extent cx="5943600" cy="840105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8401050"/>
                    </a:xfrm>
                    <a:prstGeom prst="rect">
                      <a:avLst/>
                    </a:prstGeom>
                    <a:noFill/>
                    <a:ln>
                      <a:noFill/>
                    </a:ln>
                  </pic:spPr>
                </pic:pic>
              </a:graphicData>
            </a:graphic>
          </wp:inline>
        </w:drawing>
      </w:r>
    </w:p>
    <w:p w14:paraId="76C35D8A" w14:textId="75D461E4" w:rsidR="001128C9" w:rsidRPr="006C1D7F" w:rsidRDefault="007D6F9B" w:rsidP="00031F46">
      <w:pPr>
        <w:jc w:val="center"/>
      </w:pPr>
      <w:r w:rsidRPr="006C1D7F">
        <w:t xml:space="preserve">Рисунок </w:t>
      </w:r>
      <w:r w:rsidR="00000000">
        <w:fldChar w:fldCharType="begin"/>
      </w:r>
      <w:r w:rsidR="00000000">
        <w:instrText xml:space="preserve"> SEQ Рисунок \* ARABIC </w:instrText>
      </w:r>
      <w:r w:rsidR="00000000">
        <w:fldChar w:fldCharType="separate"/>
      </w:r>
      <w:r w:rsidRPr="006C1D7F">
        <w:rPr>
          <w:noProof/>
        </w:rPr>
        <w:t>2</w:t>
      </w:r>
      <w:r w:rsidR="00000000">
        <w:rPr>
          <w:noProof/>
        </w:rPr>
        <w:fldChar w:fldCharType="end"/>
      </w:r>
      <w:r w:rsidRPr="006C1D7F">
        <w:t xml:space="preserve"> – </w:t>
      </w:r>
      <w:proofErr w:type="spellStart"/>
      <w:r w:rsidRPr="006C1D7F">
        <w:t>Температуный</w:t>
      </w:r>
      <w:proofErr w:type="spellEnd"/>
      <w:r w:rsidRPr="006C1D7F">
        <w:t xml:space="preserve"> график регулирования отпуска тепла Котельной</w:t>
      </w:r>
      <w:r w:rsidR="006A6B23" w:rsidRPr="006C1D7F">
        <w:t xml:space="preserve"> с. Ивановка</w:t>
      </w:r>
      <w:bookmarkEnd w:id="57"/>
      <w:bookmarkEnd w:id="58"/>
    </w:p>
    <w:p w14:paraId="3FE878D6" w14:textId="0E3D0C9D" w:rsidR="000D34EA" w:rsidRPr="006C1D7F" w:rsidRDefault="000D34EA" w:rsidP="000D34EA"/>
    <w:sectPr w:rsidR="000D34EA" w:rsidRPr="006C1D7F" w:rsidSect="00031F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98147" w14:textId="77777777" w:rsidR="00ED486F" w:rsidRDefault="00ED486F" w:rsidP="002F1C9E">
      <w:r>
        <w:separator/>
      </w:r>
    </w:p>
  </w:endnote>
  <w:endnote w:type="continuationSeparator" w:id="0">
    <w:p w14:paraId="55116A14" w14:textId="77777777" w:rsidR="00ED486F" w:rsidRDefault="00ED486F" w:rsidP="002F1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Arial-BoldItalic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OST Type BU">
    <w:charset w:val="CC"/>
    <w:family w:val="auto"/>
    <w:pitch w:val="variable"/>
    <w:sig w:usb0="800002AF" w:usb1="1000004A" w:usb2="00000000" w:usb3="00000000" w:csb0="8000009F" w:csb1="00000000"/>
  </w:font>
  <w:font w:name="Batang">
    <w:altName w:val="바탕"/>
    <w:panose1 w:val="02030600000101010101"/>
    <w:charset w:val="81"/>
    <w:family w:val="roman"/>
    <w:pitch w:val="variable"/>
    <w:sig w:usb0="B00002AF" w:usb1="69D77CFB" w:usb2="00000030" w:usb3="00000000" w:csb0="0008009F" w:csb1="00000000"/>
  </w:font>
  <w:font w:name="Constantia">
    <w:panose1 w:val="02030602050306030303"/>
    <w:charset w:val="CC"/>
    <w:family w:val="roman"/>
    <w:pitch w:val="variable"/>
    <w:sig w:usb0="A00002EF" w:usb1="4000204B" w:usb2="00000000" w:usb3="00000000" w:csb0="0000019F" w:csb1="00000000"/>
  </w:font>
  <w:font w:name="AngsanaUPC">
    <w:charset w:val="DE"/>
    <w:family w:val="roman"/>
    <w:pitch w:val="variable"/>
    <w:sig w:usb0="81000003" w:usb1="00000000" w:usb2="00000000" w:usb3="00000000" w:csb0="00010001" w:csb1="00000000"/>
  </w:font>
  <w:font w:name="Franklin Gothic Medium Cond">
    <w:charset w:val="00"/>
    <w:family w:val="swiss"/>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Franklin Gothic Heavy">
    <w:charset w:val="00"/>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urier">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BB56" w14:textId="77777777" w:rsidR="001C7263" w:rsidRPr="00E7735E" w:rsidRDefault="001C7263">
    <w:pPr>
      <w:pStyle w:val="ae"/>
      <w:jc w:val="right"/>
    </w:pPr>
    <w:r w:rsidRPr="00E7735E">
      <w:fldChar w:fldCharType="begin"/>
    </w:r>
    <w:r w:rsidRPr="00E7735E">
      <w:instrText xml:space="preserve"> PAGE   \* MERGEFORMAT </w:instrText>
    </w:r>
    <w:r w:rsidRPr="00E7735E">
      <w:fldChar w:fldCharType="separate"/>
    </w:r>
    <w:r>
      <w:rPr>
        <w:noProof/>
      </w:rPr>
      <w:t>2</w:t>
    </w:r>
    <w:r w:rsidRPr="00E7735E">
      <w:fldChar w:fldCharType="end"/>
    </w:r>
  </w:p>
  <w:p w14:paraId="6BB1B30C" w14:textId="77777777" w:rsidR="001C7263" w:rsidRDefault="001C7263">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A244" w14:textId="77777777" w:rsidR="00691650" w:rsidRDefault="00691650" w:rsidP="002F1C9E">
    <w:pPr>
      <w:pStyle w:val="ae"/>
      <w:jc w:val="right"/>
    </w:pPr>
    <w:r>
      <w:fldChar w:fldCharType="begin"/>
    </w:r>
    <w:r>
      <w:instrText>PAGE   \* MERGEFORMAT</w:instrText>
    </w:r>
    <w:r>
      <w:fldChar w:fldCharType="separate"/>
    </w:r>
    <w:r w:rsidR="008E364D">
      <w:rPr>
        <w:noProof/>
      </w:rPr>
      <w:t>425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DA079" w14:textId="77777777" w:rsidR="00ED486F" w:rsidRDefault="00ED486F" w:rsidP="002F1C9E">
      <w:r>
        <w:separator/>
      </w:r>
    </w:p>
  </w:footnote>
  <w:footnote w:type="continuationSeparator" w:id="0">
    <w:p w14:paraId="45104A94" w14:textId="77777777" w:rsidR="00ED486F" w:rsidRDefault="00ED486F" w:rsidP="002F1C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visibility:visible" o:bullet="t">
        <v:imagedata r:id="rId1" o:title=""/>
      </v:shape>
    </w:pict>
  </w:numPicBullet>
  <w:abstractNum w:abstractNumId="0" w15:restartNumberingAfterBreak="0">
    <w:nsid w:val="FFFFFF7C"/>
    <w:multiLevelType w:val="singleLevel"/>
    <w:tmpl w:val="447474F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0B438C2"/>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F2D0B1C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92C2BC4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F0C434A"/>
    <w:lvl w:ilvl="0">
      <w:start w:val="1"/>
      <w:numFmt w:val="bullet"/>
      <w:pStyle w:val="50"/>
      <w:lvlText w:val=""/>
      <w:lvlJc w:val="left"/>
      <w:pPr>
        <w:ind w:left="1800" w:hanging="360"/>
      </w:pPr>
      <w:rPr>
        <w:rFonts w:ascii="Symbol" w:hAnsi="Symbol" w:hint="default"/>
        <w:color w:val="C0504D"/>
      </w:rPr>
    </w:lvl>
  </w:abstractNum>
  <w:abstractNum w:abstractNumId="5" w15:restartNumberingAfterBreak="0">
    <w:nsid w:val="FFFFFF81"/>
    <w:multiLevelType w:val="singleLevel"/>
    <w:tmpl w:val="78B8BCEC"/>
    <w:lvl w:ilvl="0">
      <w:start w:val="1"/>
      <w:numFmt w:val="bullet"/>
      <w:pStyle w:val="40"/>
      <w:lvlText w:val=""/>
      <w:lvlJc w:val="left"/>
      <w:pPr>
        <w:ind w:left="1440" w:hanging="360"/>
      </w:pPr>
      <w:rPr>
        <w:rFonts w:ascii="Symbol" w:hAnsi="Symbol" w:hint="default"/>
        <w:color w:val="943634"/>
      </w:rPr>
    </w:lvl>
  </w:abstractNum>
  <w:abstractNum w:abstractNumId="6" w15:restartNumberingAfterBreak="0">
    <w:nsid w:val="FFFFFF82"/>
    <w:multiLevelType w:val="singleLevel"/>
    <w:tmpl w:val="99340E5E"/>
    <w:lvl w:ilvl="0">
      <w:start w:val="1"/>
      <w:numFmt w:val="bullet"/>
      <w:pStyle w:val="30"/>
      <w:lvlText w:val=""/>
      <w:lvlJc w:val="left"/>
      <w:pPr>
        <w:ind w:left="1080" w:hanging="360"/>
      </w:pPr>
      <w:rPr>
        <w:rFonts w:ascii="Wingdings 3" w:hAnsi="Wingdings 3" w:hint="default"/>
        <w:color w:val="808080"/>
      </w:rPr>
    </w:lvl>
  </w:abstractNum>
  <w:abstractNum w:abstractNumId="7" w15:restartNumberingAfterBreak="0">
    <w:nsid w:val="FFFFFF83"/>
    <w:multiLevelType w:val="singleLevel"/>
    <w:tmpl w:val="5B846FA6"/>
    <w:lvl w:ilvl="0">
      <w:start w:val="1"/>
      <w:numFmt w:val="bullet"/>
      <w:pStyle w:val="20"/>
      <w:lvlText w:val=""/>
      <w:lvlJc w:val="left"/>
      <w:pPr>
        <w:ind w:left="720" w:hanging="360"/>
      </w:pPr>
      <w:rPr>
        <w:rFonts w:ascii="Wingdings 3" w:hAnsi="Wingdings 3" w:hint="default"/>
        <w:color w:val="C0504D"/>
      </w:rPr>
    </w:lvl>
  </w:abstractNum>
  <w:abstractNum w:abstractNumId="8" w15:restartNumberingAfterBreak="0">
    <w:nsid w:val="FFFFFF89"/>
    <w:multiLevelType w:val="singleLevel"/>
    <w:tmpl w:val="0C4634EC"/>
    <w:lvl w:ilvl="0">
      <w:start w:val="1"/>
      <w:numFmt w:val="bullet"/>
      <w:pStyle w:val="a"/>
      <w:lvlText w:val=""/>
      <w:lvlJc w:val="left"/>
      <w:pPr>
        <w:ind w:left="360" w:hanging="360"/>
      </w:pPr>
      <w:rPr>
        <w:rFonts w:ascii="Symbol" w:hAnsi="Symbol" w:hint="default"/>
        <w:caps w:val="0"/>
        <w:strike w:val="0"/>
        <w:dstrike w:val="0"/>
        <w:vanish w:val="0"/>
        <w:webHidden w:val="0"/>
        <w:color w:val="auto"/>
        <w:u w:val="none"/>
        <w:effect w:val="none"/>
        <w:vertAlign w:val="baseline"/>
        <w:specVanish w:val="0"/>
      </w:rPr>
    </w:lvl>
  </w:abstractNum>
  <w:abstractNum w:abstractNumId="9" w15:restartNumberingAfterBreak="0">
    <w:nsid w:val="07E04DE6"/>
    <w:multiLevelType w:val="hybridMultilevel"/>
    <w:tmpl w:val="6F3CB56E"/>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90951AC"/>
    <w:multiLevelType w:val="hybridMultilevel"/>
    <w:tmpl w:val="286C12C4"/>
    <w:styleLink w:val="811"/>
    <w:lvl w:ilvl="0" w:tplc="0419000F">
      <w:start w:val="1"/>
      <w:numFmt w:val="decimal"/>
      <w:lvlText w:val="%1."/>
      <w:lvlJc w:val="left"/>
      <w:pPr>
        <w:ind w:left="1287" w:hanging="360"/>
      </w:pPr>
    </w:lvl>
    <w:lvl w:ilvl="1" w:tplc="F39C6E9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097F6D1C"/>
    <w:multiLevelType w:val="hybridMultilevel"/>
    <w:tmpl w:val="3F5C01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A200BDB"/>
    <w:multiLevelType w:val="hybridMultilevel"/>
    <w:tmpl w:val="0512E09E"/>
    <w:lvl w:ilvl="0" w:tplc="9C5E3B3A">
      <w:start w:val="1"/>
      <w:numFmt w:val="bullet"/>
      <w:pStyle w:val="a0"/>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EFD2175"/>
    <w:multiLevelType w:val="multilevel"/>
    <w:tmpl w:val="62640892"/>
    <w:styleLink w:val="111111"/>
    <w:lvl w:ilvl="0">
      <w:start w:val="1"/>
      <w:numFmt w:val="decimal"/>
      <w:lvlText w:val="%1."/>
      <w:lvlJc w:val="left"/>
      <w:pPr>
        <w:ind w:left="162" w:hanging="708"/>
      </w:pPr>
      <w:rPr>
        <w:rFonts w:ascii="Times New Roman" w:eastAsia="Times New Roman" w:hAnsi="Times New Roman" w:cs="Times New Roman" w:hint="default"/>
        <w:b/>
        <w:bCs/>
        <w:w w:val="100"/>
        <w:sz w:val="22"/>
        <w:szCs w:val="22"/>
      </w:rPr>
    </w:lvl>
    <w:lvl w:ilvl="1">
      <w:start w:val="1"/>
      <w:numFmt w:val="decimal"/>
      <w:lvlText w:val="%1.%2."/>
      <w:lvlJc w:val="left"/>
      <w:pPr>
        <w:ind w:left="870" w:hanging="425"/>
      </w:pPr>
      <w:rPr>
        <w:rFonts w:ascii="Times New Roman" w:eastAsia="Times New Roman" w:hAnsi="Times New Roman" w:cs="Times New Roman" w:hint="default"/>
        <w:w w:val="100"/>
        <w:sz w:val="22"/>
        <w:szCs w:val="22"/>
      </w:rPr>
    </w:lvl>
    <w:lvl w:ilvl="2">
      <w:start w:val="1"/>
      <w:numFmt w:val="decimal"/>
      <w:lvlText w:val="%1.%2.%3."/>
      <w:lvlJc w:val="left"/>
      <w:pPr>
        <w:ind w:left="1270" w:hanging="543"/>
      </w:pPr>
      <w:rPr>
        <w:rFonts w:ascii="Times New Roman" w:eastAsia="Times New Roman" w:hAnsi="Times New Roman" w:cs="Times New Roman" w:hint="default"/>
        <w:w w:val="100"/>
        <w:sz w:val="22"/>
        <w:szCs w:val="22"/>
      </w:rPr>
    </w:lvl>
    <w:lvl w:ilvl="3">
      <w:start w:val="1"/>
      <w:numFmt w:val="bullet"/>
      <w:lvlText w:val="–"/>
      <w:lvlJc w:val="left"/>
      <w:pPr>
        <w:ind w:left="1280" w:hanging="543"/>
      </w:pPr>
      <w:rPr>
        <w:rFonts w:ascii="Cambria" w:hAnsi="Cambria" w:hint="default"/>
      </w:rPr>
    </w:lvl>
    <w:lvl w:ilvl="4">
      <w:start w:val="1"/>
      <w:numFmt w:val="bullet"/>
      <w:lvlText w:val="•"/>
      <w:lvlJc w:val="left"/>
      <w:pPr>
        <w:ind w:left="2472" w:hanging="543"/>
      </w:pPr>
      <w:rPr>
        <w:rFonts w:hint="default"/>
      </w:rPr>
    </w:lvl>
    <w:lvl w:ilvl="5">
      <w:start w:val="1"/>
      <w:numFmt w:val="bullet"/>
      <w:lvlText w:val="•"/>
      <w:lvlJc w:val="left"/>
      <w:pPr>
        <w:ind w:left="3664" w:hanging="543"/>
      </w:pPr>
      <w:rPr>
        <w:rFonts w:hint="default"/>
      </w:rPr>
    </w:lvl>
    <w:lvl w:ilvl="6">
      <w:start w:val="1"/>
      <w:numFmt w:val="bullet"/>
      <w:lvlText w:val="•"/>
      <w:lvlJc w:val="left"/>
      <w:pPr>
        <w:ind w:left="4857" w:hanging="543"/>
      </w:pPr>
      <w:rPr>
        <w:rFonts w:hint="default"/>
      </w:rPr>
    </w:lvl>
    <w:lvl w:ilvl="7">
      <w:start w:val="1"/>
      <w:numFmt w:val="bullet"/>
      <w:lvlText w:val="•"/>
      <w:lvlJc w:val="left"/>
      <w:pPr>
        <w:ind w:left="6049" w:hanging="543"/>
      </w:pPr>
      <w:rPr>
        <w:rFonts w:hint="default"/>
      </w:rPr>
    </w:lvl>
    <w:lvl w:ilvl="8">
      <w:start w:val="1"/>
      <w:numFmt w:val="bullet"/>
      <w:lvlText w:val="•"/>
      <w:lvlJc w:val="left"/>
      <w:pPr>
        <w:ind w:left="7241" w:hanging="543"/>
      </w:pPr>
      <w:rPr>
        <w:rFonts w:hint="default"/>
      </w:rPr>
    </w:lvl>
  </w:abstractNum>
  <w:abstractNum w:abstractNumId="14" w15:restartNumberingAfterBreak="0">
    <w:nsid w:val="10CC1F23"/>
    <w:multiLevelType w:val="hybridMultilevel"/>
    <w:tmpl w:val="151047DE"/>
    <w:lvl w:ilvl="0" w:tplc="92C2979C">
      <w:start w:val="1"/>
      <w:numFmt w:val="bullet"/>
      <w:pStyle w:val="a1"/>
      <w:lvlText w:val=""/>
      <w:lvlJc w:val="left"/>
      <w:pPr>
        <w:ind w:left="1069"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139561B4"/>
    <w:multiLevelType w:val="hybridMultilevel"/>
    <w:tmpl w:val="11CE89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57852FB"/>
    <w:multiLevelType w:val="hybridMultilevel"/>
    <w:tmpl w:val="520AB78C"/>
    <w:lvl w:ilvl="0" w:tplc="F39C6E94">
      <w:start w:val="1"/>
      <w:numFmt w:val="decimal"/>
      <w:lvlText w:val="%1)"/>
      <w:lvlJc w:val="left"/>
      <w:pPr>
        <w:ind w:left="200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E9D22A1"/>
    <w:multiLevelType w:val="hybridMultilevel"/>
    <w:tmpl w:val="6F64D6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F913A05"/>
    <w:multiLevelType w:val="hybridMultilevel"/>
    <w:tmpl w:val="1A68510E"/>
    <w:lvl w:ilvl="0" w:tplc="6E704E2A">
      <w:numFmt w:val="bullet"/>
      <w:pStyle w:val="11"/>
      <w:lvlText w:val="˗"/>
      <w:lvlJc w:val="left"/>
      <w:pPr>
        <w:ind w:left="1212" w:hanging="360"/>
      </w:pPr>
      <w:rPr>
        <w:rFonts w:ascii="Times New Roman" w:eastAsia="Times New Roman" w:hAnsi="Times New Roman" w:cs="Times New Roman" w:hint="default"/>
        <w:w w:val="100"/>
        <w:sz w:val="28"/>
        <w:szCs w:val="28"/>
      </w:rPr>
    </w:lvl>
    <w:lvl w:ilvl="1" w:tplc="04190019">
      <w:start w:val="1"/>
      <w:numFmt w:val="bullet"/>
      <w:lvlText w:val="o"/>
      <w:lvlJc w:val="left"/>
      <w:pPr>
        <w:ind w:left="2575" w:hanging="360"/>
      </w:pPr>
      <w:rPr>
        <w:rFonts w:ascii="Courier New" w:hAnsi="Courier New" w:cs="Courier New" w:hint="default"/>
      </w:rPr>
    </w:lvl>
    <w:lvl w:ilvl="2" w:tplc="0419001B" w:tentative="1">
      <w:start w:val="1"/>
      <w:numFmt w:val="bullet"/>
      <w:lvlText w:val=""/>
      <w:lvlJc w:val="left"/>
      <w:pPr>
        <w:ind w:left="3295" w:hanging="360"/>
      </w:pPr>
      <w:rPr>
        <w:rFonts w:ascii="Wingdings" w:hAnsi="Wingdings" w:hint="default"/>
      </w:rPr>
    </w:lvl>
    <w:lvl w:ilvl="3" w:tplc="0419000F" w:tentative="1">
      <w:start w:val="1"/>
      <w:numFmt w:val="bullet"/>
      <w:lvlText w:val=""/>
      <w:lvlJc w:val="left"/>
      <w:pPr>
        <w:ind w:left="4015" w:hanging="360"/>
      </w:pPr>
      <w:rPr>
        <w:rFonts w:ascii="Symbol" w:hAnsi="Symbol" w:hint="default"/>
      </w:rPr>
    </w:lvl>
    <w:lvl w:ilvl="4" w:tplc="04190019" w:tentative="1">
      <w:start w:val="1"/>
      <w:numFmt w:val="bullet"/>
      <w:lvlText w:val="o"/>
      <w:lvlJc w:val="left"/>
      <w:pPr>
        <w:ind w:left="4735" w:hanging="360"/>
      </w:pPr>
      <w:rPr>
        <w:rFonts w:ascii="Courier New" w:hAnsi="Courier New" w:cs="Courier New" w:hint="default"/>
      </w:rPr>
    </w:lvl>
    <w:lvl w:ilvl="5" w:tplc="0419001B" w:tentative="1">
      <w:start w:val="1"/>
      <w:numFmt w:val="bullet"/>
      <w:lvlText w:val=""/>
      <w:lvlJc w:val="left"/>
      <w:pPr>
        <w:ind w:left="5455" w:hanging="360"/>
      </w:pPr>
      <w:rPr>
        <w:rFonts w:ascii="Wingdings" w:hAnsi="Wingdings" w:hint="default"/>
      </w:rPr>
    </w:lvl>
    <w:lvl w:ilvl="6" w:tplc="0419000F" w:tentative="1">
      <w:start w:val="1"/>
      <w:numFmt w:val="bullet"/>
      <w:lvlText w:val=""/>
      <w:lvlJc w:val="left"/>
      <w:pPr>
        <w:ind w:left="6175" w:hanging="360"/>
      </w:pPr>
      <w:rPr>
        <w:rFonts w:ascii="Symbol" w:hAnsi="Symbol" w:hint="default"/>
      </w:rPr>
    </w:lvl>
    <w:lvl w:ilvl="7" w:tplc="04190019" w:tentative="1">
      <w:start w:val="1"/>
      <w:numFmt w:val="bullet"/>
      <w:lvlText w:val="o"/>
      <w:lvlJc w:val="left"/>
      <w:pPr>
        <w:ind w:left="6895" w:hanging="360"/>
      </w:pPr>
      <w:rPr>
        <w:rFonts w:ascii="Courier New" w:hAnsi="Courier New" w:cs="Courier New" w:hint="default"/>
      </w:rPr>
    </w:lvl>
    <w:lvl w:ilvl="8" w:tplc="0419001B" w:tentative="1">
      <w:start w:val="1"/>
      <w:numFmt w:val="bullet"/>
      <w:lvlText w:val=""/>
      <w:lvlJc w:val="left"/>
      <w:pPr>
        <w:ind w:left="7615" w:hanging="360"/>
      </w:pPr>
      <w:rPr>
        <w:rFonts w:ascii="Wingdings" w:hAnsi="Wingdings" w:hint="default"/>
      </w:rPr>
    </w:lvl>
  </w:abstractNum>
  <w:abstractNum w:abstractNumId="19" w15:restartNumberingAfterBreak="0">
    <w:nsid w:val="20662D6B"/>
    <w:multiLevelType w:val="hybridMultilevel"/>
    <w:tmpl w:val="3D66D5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5155085"/>
    <w:multiLevelType w:val="hybridMultilevel"/>
    <w:tmpl w:val="8EC6DC78"/>
    <w:styleLink w:val="31"/>
    <w:lvl w:ilvl="0" w:tplc="34F024B0">
      <w:start w:val="1"/>
      <w:numFmt w:val="bullet"/>
      <w:lvlText w:val="–"/>
      <w:lvlJc w:val="left"/>
      <w:pPr>
        <w:ind w:left="1320" w:hanging="360"/>
      </w:pPr>
      <w:rPr>
        <w:rFonts w:ascii="Cambria" w:hAnsi="Cambria"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1" w15:restartNumberingAfterBreak="0">
    <w:nsid w:val="26845770"/>
    <w:multiLevelType w:val="hybridMultilevel"/>
    <w:tmpl w:val="56C2AFB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15:restartNumberingAfterBreak="0">
    <w:nsid w:val="2F8D6FC3"/>
    <w:multiLevelType w:val="hybridMultilevel"/>
    <w:tmpl w:val="B89CEA04"/>
    <w:lvl w:ilvl="0" w:tplc="1BAC0C9A">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3" w15:restartNumberingAfterBreak="0">
    <w:nsid w:val="33EB0157"/>
    <w:multiLevelType w:val="hybridMultilevel"/>
    <w:tmpl w:val="0AB657C6"/>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69B270F"/>
    <w:multiLevelType w:val="hybridMultilevel"/>
    <w:tmpl w:val="339409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DE11D13"/>
    <w:multiLevelType w:val="hybridMultilevel"/>
    <w:tmpl w:val="5502B8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F347D36"/>
    <w:multiLevelType w:val="hybridMultilevel"/>
    <w:tmpl w:val="ACE683C8"/>
    <w:styleLink w:val="111111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7" w15:restartNumberingAfterBreak="0">
    <w:nsid w:val="43136F57"/>
    <w:multiLevelType w:val="multilevel"/>
    <w:tmpl w:val="6D40D07A"/>
    <w:lvl w:ilvl="0">
      <w:start w:val="3"/>
      <w:numFmt w:val="decimal"/>
      <w:pStyle w:val="a2"/>
      <w:lvlText w:val="%1"/>
      <w:lvlJc w:val="left"/>
      <w:pPr>
        <w:ind w:left="360" w:hanging="360"/>
      </w:pPr>
      <w:rPr>
        <w:rFonts w:cs="Times New Roman" w:hint="default"/>
        <w:color w:val="000000"/>
      </w:rPr>
    </w:lvl>
    <w:lvl w:ilvl="1">
      <w:start w:val="1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28" w15:restartNumberingAfterBreak="0">
    <w:nsid w:val="45C42C1A"/>
    <w:multiLevelType w:val="multilevel"/>
    <w:tmpl w:val="4C26D8BE"/>
    <w:lvl w:ilvl="0">
      <w:start w:val="1"/>
      <w:numFmt w:val="decimal"/>
      <w:pStyle w:val="1"/>
      <w:lvlText w:val="Глава %1."/>
      <w:lvlJc w:val="left"/>
      <w:pPr>
        <w:ind w:left="0" w:firstLine="0"/>
      </w:pPr>
      <w:rPr>
        <w:rFonts w:hint="default"/>
      </w:rPr>
    </w:lvl>
    <w:lvl w:ilvl="1">
      <w:start w:val="1"/>
      <w:numFmt w:val="decimal"/>
      <w:pStyle w:val="21"/>
      <w:lvlText w:val="%1.%2."/>
      <w:lvlJc w:val="left"/>
      <w:pPr>
        <w:ind w:left="284" w:firstLine="284"/>
      </w:pPr>
      <w:rPr>
        <w:rFonts w:hint="default"/>
      </w:rPr>
    </w:lvl>
    <w:lvl w:ilvl="2">
      <w:start w:val="1"/>
      <w:numFmt w:val="decimal"/>
      <w:pStyle w:val="32"/>
      <w:lvlText w:val="%1.%2.%3."/>
      <w:lvlJc w:val="left"/>
      <w:pPr>
        <w:ind w:left="0" w:firstLine="567"/>
      </w:pPr>
      <w:rPr>
        <w:rFonts w:hint="default"/>
      </w:rPr>
    </w:lvl>
    <w:lvl w:ilvl="3">
      <w:start w:val="1"/>
      <w:numFmt w:val="decimal"/>
      <w:pStyle w:val="41"/>
      <w:lvlText w:val="%1.%2.%3.%4."/>
      <w:lvlJc w:val="left"/>
      <w:pPr>
        <w:ind w:left="0" w:firstLine="567"/>
      </w:pPr>
      <w:rPr>
        <w:rFonts w:hint="default"/>
      </w:rPr>
    </w:lvl>
    <w:lvl w:ilvl="4">
      <w:start w:val="1"/>
      <w:numFmt w:val="decimal"/>
      <w:pStyle w:val="51"/>
      <w:lvlText w:val="%1.%2.%3.%4.%5."/>
      <w:lvlJc w:val="left"/>
      <w:pPr>
        <w:ind w:left="0" w:firstLine="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7E57058"/>
    <w:multiLevelType w:val="hybridMultilevel"/>
    <w:tmpl w:val="18D4F6B6"/>
    <w:lvl w:ilvl="0" w:tplc="5F640668">
      <w:start w:val="1"/>
      <w:numFmt w:val="bullet"/>
      <w:pStyle w:val="a3"/>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484A6FC9"/>
    <w:multiLevelType w:val="hybridMultilevel"/>
    <w:tmpl w:val="93D6EA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8A102A8"/>
    <w:multiLevelType w:val="hybridMultilevel"/>
    <w:tmpl w:val="2DF0A4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4AA3047E"/>
    <w:multiLevelType w:val="hybridMultilevel"/>
    <w:tmpl w:val="30B62F7A"/>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B6E0A0E"/>
    <w:multiLevelType w:val="hybridMultilevel"/>
    <w:tmpl w:val="BBE602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1B128C0"/>
    <w:multiLevelType w:val="multilevel"/>
    <w:tmpl w:val="04190025"/>
    <w:styleLink w:val="54"/>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43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316331C"/>
    <w:multiLevelType w:val="singleLevel"/>
    <w:tmpl w:val="73A030B2"/>
    <w:lvl w:ilvl="0">
      <w:start w:val="1"/>
      <w:numFmt w:val="decimal"/>
      <w:pStyle w:val="a4"/>
      <w:lvlText w:val="%1."/>
      <w:lvlJc w:val="left"/>
      <w:pPr>
        <w:tabs>
          <w:tab w:val="num" w:pos="562"/>
        </w:tabs>
        <w:ind w:left="562" w:hanging="562"/>
      </w:pPr>
    </w:lvl>
  </w:abstractNum>
  <w:abstractNum w:abstractNumId="36" w15:restartNumberingAfterBreak="0">
    <w:nsid w:val="55740BA5"/>
    <w:multiLevelType w:val="hybridMultilevel"/>
    <w:tmpl w:val="A2A28BEC"/>
    <w:lvl w:ilvl="0" w:tplc="98403986">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7" w15:restartNumberingAfterBreak="0">
    <w:nsid w:val="59E60585"/>
    <w:multiLevelType w:val="hybridMultilevel"/>
    <w:tmpl w:val="9006BE28"/>
    <w:lvl w:ilvl="0" w:tplc="F31AD324">
      <w:start w:val="1"/>
      <w:numFmt w:val="bullet"/>
      <w:lvlText w:val=""/>
      <w:lvlJc w:val="left"/>
      <w:pPr>
        <w:tabs>
          <w:tab w:val="num" w:pos="3346"/>
        </w:tabs>
        <w:ind w:left="3346" w:hanging="360"/>
      </w:pPr>
      <w:rPr>
        <w:rFonts w:ascii="Symbol" w:hAnsi="Symbol" w:hint="default"/>
        <w:color w:val="auto"/>
      </w:rPr>
    </w:lvl>
    <w:lvl w:ilvl="1" w:tplc="B2A28F16">
      <w:start w:val="1"/>
      <w:numFmt w:val="bullet"/>
      <w:pStyle w:val="10"/>
      <w:lvlText w:val=""/>
      <w:lvlJc w:val="left"/>
      <w:pPr>
        <w:tabs>
          <w:tab w:val="num" w:pos="1352"/>
        </w:tabs>
        <w:ind w:left="1352"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start w:val="1"/>
      <w:numFmt w:val="bullet"/>
      <w:lvlText w:val=""/>
      <w:lvlJc w:val="left"/>
      <w:pPr>
        <w:tabs>
          <w:tab w:val="num" w:pos="3589"/>
        </w:tabs>
        <w:ind w:left="3589" w:hanging="360"/>
      </w:pPr>
      <w:rPr>
        <w:rFonts w:ascii="Symbol" w:hAnsi="Symbol" w:hint="default"/>
      </w:rPr>
    </w:lvl>
    <w:lvl w:ilvl="4" w:tplc="04190019">
      <w:start w:val="1"/>
      <w:numFmt w:val="bullet"/>
      <w:lvlText w:val="o"/>
      <w:lvlJc w:val="left"/>
      <w:pPr>
        <w:tabs>
          <w:tab w:val="num" w:pos="4309"/>
        </w:tabs>
        <w:ind w:left="4309" w:hanging="360"/>
      </w:pPr>
      <w:rPr>
        <w:rFonts w:ascii="Courier New" w:hAnsi="Courier New" w:cs="Courier New" w:hint="default"/>
      </w:rPr>
    </w:lvl>
    <w:lvl w:ilvl="5" w:tplc="0419001B">
      <w:start w:val="1"/>
      <w:numFmt w:val="bullet"/>
      <w:lvlText w:val=""/>
      <w:lvlJc w:val="left"/>
      <w:pPr>
        <w:tabs>
          <w:tab w:val="num" w:pos="5029"/>
        </w:tabs>
        <w:ind w:left="5029" w:hanging="360"/>
      </w:pPr>
      <w:rPr>
        <w:rFonts w:ascii="Wingdings" w:hAnsi="Wingdings" w:hint="default"/>
      </w:rPr>
    </w:lvl>
    <w:lvl w:ilvl="6" w:tplc="0419000F">
      <w:start w:val="1"/>
      <w:numFmt w:val="bullet"/>
      <w:lvlText w:val=""/>
      <w:lvlJc w:val="left"/>
      <w:pPr>
        <w:tabs>
          <w:tab w:val="num" w:pos="5749"/>
        </w:tabs>
        <w:ind w:left="5749" w:hanging="360"/>
      </w:pPr>
      <w:rPr>
        <w:rFonts w:ascii="Symbol" w:hAnsi="Symbol" w:hint="default"/>
      </w:rPr>
    </w:lvl>
    <w:lvl w:ilvl="7" w:tplc="04190019">
      <w:start w:val="1"/>
      <w:numFmt w:val="bullet"/>
      <w:lvlText w:val="o"/>
      <w:lvlJc w:val="left"/>
      <w:pPr>
        <w:tabs>
          <w:tab w:val="num" w:pos="6469"/>
        </w:tabs>
        <w:ind w:left="6469" w:hanging="360"/>
      </w:pPr>
      <w:rPr>
        <w:rFonts w:ascii="Courier New" w:hAnsi="Courier New" w:cs="Courier New" w:hint="default"/>
      </w:rPr>
    </w:lvl>
    <w:lvl w:ilvl="8" w:tplc="0419001B">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5BDD7EAD"/>
    <w:multiLevelType w:val="hybridMultilevel"/>
    <w:tmpl w:val="22849276"/>
    <w:lvl w:ilvl="0" w:tplc="8CE24944">
      <w:start w:val="1"/>
      <w:numFmt w:val="bullet"/>
      <w:lvlText w:val=""/>
      <w:lvlJc w:val="left"/>
      <w:pPr>
        <w:tabs>
          <w:tab w:val="num" w:pos="720"/>
        </w:tabs>
        <w:ind w:left="720" w:hanging="360"/>
      </w:pPr>
      <w:rPr>
        <w:rFonts w:ascii="Symbol" w:hAnsi="Symbol" w:hint="default"/>
      </w:rPr>
    </w:lvl>
    <w:lvl w:ilvl="1" w:tplc="4002E8F4" w:tentative="1">
      <w:start w:val="1"/>
      <w:numFmt w:val="bullet"/>
      <w:lvlText w:val="o"/>
      <w:lvlJc w:val="left"/>
      <w:pPr>
        <w:tabs>
          <w:tab w:val="num" w:pos="1440"/>
        </w:tabs>
        <w:ind w:left="1440" w:hanging="360"/>
      </w:pPr>
      <w:rPr>
        <w:rFonts w:ascii="Courier New" w:hAnsi="Courier New" w:hint="default"/>
      </w:rPr>
    </w:lvl>
    <w:lvl w:ilvl="2" w:tplc="6CECF71C" w:tentative="1">
      <w:start w:val="1"/>
      <w:numFmt w:val="bullet"/>
      <w:lvlText w:val=""/>
      <w:lvlJc w:val="left"/>
      <w:pPr>
        <w:tabs>
          <w:tab w:val="num" w:pos="2160"/>
        </w:tabs>
        <w:ind w:left="2160" w:hanging="360"/>
      </w:pPr>
      <w:rPr>
        <w:rFonts w:ascii="Wingdings" w:hAnsi="Wingdings" w:hint="default"/>
      </w:rPr>
    </w:lvl>
    <w:lvl w:ilvl="3" w:tplc="B1A81646" w:tentative="1">
      <w:start w:val="1"/>
      <w:numFmt w:val="bullet"/>
      <w:lvlText w:val=""/>
      <w:lvlJc w:val="left"/>
      <w:pPr>
        <w:tabs>
          <w:tab w:val="num" w:pos="2880"/>
        </w:tabs>
        <w:ind w:left="2880" w:hanging="360"/>
      </w:pPr>
      <w:rPr>
        <w:rFonts w:ascii="Symbol" w:hAnsi="Symbol" w:hint="default"/>
      </w:rPr>
    </w:lvl>
    <w:lvl w:ilvl="4" w:tplc="BF084A4E" w:tentative="1">
      <w:start w:val="1"/>
      <w:numFmt w:val="bullet"/>
      <w:lvlText w:val="o"/>
      <w:lvlJc w:val="left"/>
      <w:pPr>
        <w:tabs>
          <w:tab w:val="num" w:pos="3600"/>
        </w:tabs>
        <w:ind w:left="3600" w:hanging="360"/>
      </w:pPr>
      <w:rPr>
        <w:rFonts w:ascii="Courier New" w:hAnsi="Courier New" w:hint="default"/>
      </w:rPr>
    </w:lvl>
    <w:lvl w:ilvl="5" w:tplc="0BB44DE6" w:tentative="1">
      <w:start w:val="1"/>
      <w:numFmt w:val="bullet"/>
      <w:lvlText w:val=""/>
      <w:lvlJc w:val="left"/>
      <w:pPr>
        <w:tabs>
          <w:tab w:val="num" w:pos="4320"/>
        </w:tabs>
        <w:ind w:left="4320" w:hanging="360"/>
      </w:pPr>
      <w:rPr>
        <w:rFonts w:ascii="Wingdings" w:hAnsi="Wingdings" w:hint="default"/>
      </w:rPr>
    </w:lvl>
    <w:lvl w:ilvl="6" w:tplc="CA128928" w:tentative="1">
      <w:start w:val="1"/>
      <w:numFmt w:val="bullet"/>
      <w:lvlText w:val=""/>
      <w:lvlJc w:val="left"/>
      <w:pPr>
        <w:tabs>
          <w:tab w:val="num" w:pos="5040"/>
        </w:tabs>
        <w:ind w:left="5040" w:hanging="360"/>
      </w:pPr>
      <w:rPr>
        <w:rFonts w:ascii="Symbol" w:hAnsi="Symbol" w:hint="default"/>
      </w:rPr>
    </w:lvl>
    <w:lvl w:ilvl="7" w:tplc="64A0D41E" w:tentative="1">
      <w:start w:val="1"/>
      <w:numFmt w:val="bullet"/>
      <w:lvlText w:val="o"/>
      <w:lvlJc w:val="left"/>
      <w:pPr>
        <w:tabs>
          <w:tab w:val="num" w:pos="5760"/>
        </w:tabs>
        <w:ind w:left="5760" w:hanging="360"/>
      </w:pPr>
      <w:rPr>
        <w:rFonts w:ascii="Courier New" w:hAnsi="Courier New" w:hint="default"/>
      </w:rPr>
    </w:lvl>
    <w:lvl w:ilvl="8" w:tplc="13E4715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C073D9F"/>
    <w:multiLevelType w:val="hybridMultilevel"/>
    <w:tmpl w:val="520AB78C"/>
    <w:lvl w:ilvl="0" w:tplc="F39C6E94">
      <w:start w:val="1"/>
      <w:numFmt w:val="decimal"/>
      <w:lvlText w:val="%1)"/>
      <w:lvlJc w:val="left"/>
      <w:pPr>
        <w:ind w:left="200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5CDF26F8"/>
    <w:multiLevelType w:val="hybridMultilevel"/>
    <w:tmpl w:val="7D8035B2"/>
    <w:lvl w:ilvl="0" w:tplc="62D6011A">
      <w:start w:val="1"/>
      <w:numFmt w:val="bullet"/>
      <w:pStyle w:val="a5"/>
      <w:lvlText w:val="–"/>
      <w:lvlJc w:val="left"/>
      <w:pPr>
        <w:ind w:left="1429" w:hanging="360"/>
      </w:pPr>
      <w:rPr>
        <w:rFonts w:ascii="Times New Roman CYR" w:hAnsi="Times New Roman CYR"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7D81094"/>
    <w:multiLevelType w:val="hybridMultilevel"/>
    <w:tmpl w:val="41165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9C90727"/>
    <w:multiLevelType w:val="multilevel"/>
    <w:tmpl w:val="50AC2F76"/>
    <w:lvl w:ilvl="0">
      <w:start w:val="1"/>
      <w:numFmt w:val="bullet"/>
      <w:pStyle w:val="12"/>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43" w15:restartNumberingAfterBreak="0">
    <w:nsid w:val="6EF50AEB"/>
    <w:multiLevelType w:val="hybridMultilevel"/>
    <w:tmpl w:val="962446EC"/>
    <w:lvl w:ilvl="0" w:tplc="634E3142">
      <w:start w:val="1"/>
      <w:numFmt w:val="decimal"/>
      <w:pStyle w:val="a6"/>
      <w:lvlText w:val="Таблица %1"/>
      <w:lvlJc w:val="left"/>
      <w:pPr>
        <w:ind w:left="34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B45913"/>
    <w:multiLevelType w:val="hybridMultilevel"/>
    <w:tmpl w:val="E58A6A1E"/>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79A31A7"/>
    <w:multiLevelType w:val="hybridMultilevel"/>
    <w:tmpl w:val="D05A8AE8"/>
    <w:lvl w:ilvl="0" w:tplc="5CAA420A">
      <w:start w:val="1"/>
      <w:numFmt w:val="bullet"/>
      <w:pStyle w:val="a7"/>
      <w:lvlText w:val=""/>
      <w:lvlJc w:val="left"/>
      <w:pPr>
        <w:ind w:left="1778"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15:restartNumberingAfterBreak="0">
    <w:nsid w:val="78C45331"/>
    <w:multiLevelType w:val="hybridMultilevel"/>
    <w:tmpl w:val="AC70B090"/>
    <w:lvl w:ilvl="0" w:tplc="B3461F66">
      <w:start w:val="1"/>
      <w:numFmt w:val="russianLow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7" w15:restartNumberingAfterBreak="0">
    <w:nsid w:val="7B122249"/>
    <w:multiLevelType w:val="hybridMultilevel"/>
    <w:tmpl w:val="0AB87E4A"/>
    <w:lvl w:ilvl="0" w:tplc="D8605F8C">
      <w:start w:val="1"/>
      <w:numFmt w:val="russianLower"/>
      <w:lvlText w:val="%1)"/>
      <w:lvlJc w:val="left"/>
      <w:pPr>
        <w:ind w:left="1287" w:hanging="360"/>
      </w:pPr>
    </w:lvl>
    <w:lvl w:ilvl="1" w:tplc="7F50AB6E">
      <w:start w:val="1"/>
      <w:numFmt w:val="decimal"/>
      <w:lvlText w:val="%2."/>
      <w:lvlJc w:val="left"/>
      <w:pPr>
        <w:ind w:left="2499" w:hanging="852"/>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8" w15:restartNumberingAfterBreak="0">
    <w:nsid w:val="7D160023"/>
    <w:multiLevelType w:val="hybridMultilevel"/>
    <w:tmpl w:val="9A5C1FFE"/>
    <w:lvl w:ilvl="0" w:tplc="466634E0">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9" w15:restartNumberingAfterBreak="0">
    <w:nsid w:val="7E07145B"/>
    <w:multiLevelType w:val="hybridMultilevel"/>
    <w:tmpl w:val="5596B6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F1E774E"/>
    <w:multiLevelType w:val="hybridMultilevel"/>
    <w:tmpl w:val="56F8C862"/>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092121855">
    <w:abstractNumId w:val="28"/>
  </w:num>
  <w:num w:numId="2" w16cid:durableId="927082090">
    <w:abstractNumId w:val="13"/>
  </w:num>
  <w:num w:numId="3" w16cid:durableId="1627197851">
    <w:abstractNumId w:val="10"/>
  </w:num>
  <w:num w:numId="4" w16cid:durableId="309209649">
    <w:abstractNumId w:val="20"/>
  </w:num>
  <w:num w:numId="5" w16cid:durableId="1420835848">
    <w:abstractNumId w:val="17"/>
  </w:num>
  <w:num w:numId="6" w16cid:durableId="1162427050">
    <w:abstractNumId w:val="8"/>
  </w:num>
  <w:num w:numId="7" w16cid:durableId="1548028373">
    <w:abstractNumId w:val="35"/>
    <w:lvlOverride w:ilvl="0">
      <w:startOverride w:val="1"/>
    </w:lvlOverride>
  </w:num>
  <w:num w:numId="8" w16cid:durableId="1457989188">
    <w:abstractNumId w:val="7"/>
  </w:num>
  <w:num w:numId="9" w16cid:durableId="825704732">
    <w:abstractNumId w:val="6"/>
  </w:num>
  <w:num w:numId="10" w16cid:durableId="401559245">
    <w:abstractNumId w:val="5"/>
  </w:num>
  <w:num w:numId="11" w16cid:durableId="1683817002">
    <w:abstractNumId w:val="4"/>
  </w:num>
  <w:num w:numId="12" w16cid:durableId="1173297753">
    <w:abstractNumId w:val="3"/>
    <w:lvlOverride w:ilvl="0">
      <w:startOverride w:val="1"/>
    </w:lvlOverride>
  </w:num>
  <w:num w:numId="13" w16cid:durableId="82990384">
    <w:abstractNumId w:val="40"/>
  </w:num>
  <w:num w:numId="14" w16cid:durableId="1735544039">
    <w:abstractNumId w:val="26"/>
  </w:num>
  <w:num w:numId="15" w16cid:durableId="112135757">
    <w:abstractNumId w:val="43"/>
  </w:num>
  <w:num w:numId="16" w16cid:durableId="1373193451">
    <w:abstractNumId w:val="12"/>
  </w:num>
  <w:num w:numId="17" w16cid:durableId="816339952">
    <w:abstractNumId w:val="2"/>
  </w:num>
  <w:num w:numId="18" w16cid:durableId="1386679414">
    <w:abstractNumId w:val="1"/>
  </w:num>
  <w:num w:numId="19" w16cid:durableId="1150291012">
    <w:abstractNumId w:val="0"/>
  </w:num>
  <w:num w:numId="20" w16cid:durableId="1046216828">
    <w:abstractNumId w:val="42"/>
  </w:num>
  <w:num w:numId="21" w16cid:durableId="992024860">
    <w:abstractNumId w:val="50"/>
  </w:num>
  <w:num w:numId="22" w16cid:durableId="43648144">
    <w:abstractNumId w:val="48"/>
  </w:num>
  <w:num w:numId="23" w16cid:durableId="1219051544">
    <w:abstractNumId w:val="23"/>
  </w:num>
  <w:num w:numId="24" w16cid:durableId="535237182">
    <w:abstractNumId w:val="32"/>
  </w:num>
  <w:num w:numId="25" w16cid:durableId="249316355">
    <w:abstractNumId w:val="9"/>
  </w:num>
  <w:num w:numId="26" w16cid:durableId="1849559098">
    <w:abstractNumId w:val="44"/>
  </w:num>
  <w:num w:numId="27" w16cid:durableId="949554705">
    <w:abstractNumId w:val="27"/>
  </w:num>
  <w:num w:numId="28" w16cid:durableId="1721005694">
    <w:abstractNumId w:val="45"/>
  </w:num>
  <w:num w:numId="29" w16cid:durableId="52853250">
    <w:abstractNumId w:val="34"/>
  </w:num>
  <w:num w:numId="30" w16cid:durableId="1720201227">
    <w:abstractNumId w:val="14"/>
  </w:num>
  <w:num w:numId="31" w16cid:durableId="1085806917">
    <w:abstractNumId w:val="29"/>
  </w:num>
  <w:num w:numId="32" w16cid:durableId="340208598">
    <w:abstractNumId w:val="37"/>
  </w:num>
  <w:num w:numId="33" w16cid:durableId="1924950910">
    <w:abstractNumId w:val="24"/>
  </w:num>
  <w:num w:numId="34" w16cid:durableId="309794224">
    <w:abstractNumId w:val="15"/>
  </w:num>
  <w:num w:numId="35" w16cid:durableId="892737022">
    <w:abstractNumId w:val="38"/>
  </w:num>
  <w:num w:numId="36" w16cid:durableId="1886525136">
    <w:abstractNumId w:val="31"/>
  </w:num>
  <w:num w:numId="37" w16cid:durableId="1321035173">
    <w:abstractNumId w:val="11"/>
  </w:num>
  <w:num w:numId="38" w16cid:durableId="941112369">
    <w:abstractNumId w:val="41"/>
  </w:num>
  <w:num w:numId="39" w16cid:durableId="14201803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08243438">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1" w16cid:durableId="16528260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6369799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02001050">
    <w:abstractNumId w:val="22"/>
  </w:num>
  <w:num w:numId="44" w16cid:durableId="1364629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650823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5307023">
    <w:abstractNumId w:val="21"/>
  </w:num>
  <w:num w:numId="47" w16cid:durableId="63726931">
    <w:abstractNumId w:val="36"/>
  </w:num>
  <w:num w:numId="48" w16cid:durableId="1837108117">
    <w:abstractNumId w:val="18"/>
  </w:num>
  <w:num w:numId="49" w16cid:durableId="1980959892">
    <w:abstractNumId w:val="19"/>
  </w:num>
  <w:num w:numId="50" w16cid:durableId="1093015778">
    <w:abstractNumId w:val="30"/>
  </w:num>
  <w:num w:numId="51" w16cid:durableId="1051805891">
    <w:abstractNumId w:val="25"/>
  </w:num>
  <w:num w:numId="52" w16cid:durableId="613102176">
    <w:abstractNumId w:val="49"/>
  </w:num>
  <w:num w:numId="53" w16cid:durableId="1360160482">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4EA"/>
    <w:rsid w:val="00000FC7"/>
    <w:rsid w:val="00012AA1"/>
    <w:rsid w:val="0001525B"/>
    <w:rsid w:val="00016BD7"/>
    <w:rsid w:val="00021309"/>
    <w:rsid w:val="0002182F"/>
    <w:rsid w:val="00024593"/>
    <w:rsid w:val="0002541F"/>
    <w:rsid w:val="00026DB1"/>
    <w:rsid w:val="00030717"/>
    <w:rsid w:val="00031257"/>
    <w:rsid w:val="0003134D"/>
    <w:rsid w:val="00031F46"/>
    <w:rsid w:val="000472CD"/>
    <w:rsid w:val="00050296"/>
    <w:rsid w:val="000517CD"/>
    <w:rsid w:val="000613E5"/>
    <w:rsid w:val="0006383B"/>
    <w:rsid w:val="000652FA"/>
    <w:rsid w:val="00066B60"/>
    <w:rsid w:val="00066C4F"/>
    <w:rsid w:val="000706DC"/>
    <w:rsid w:val="00071968"/>
    <w:rsid w:val="00072B68"/>
    <w:rsid w:val="00083A5F"/>
    <w:rsid w:val="00086F3C"/>
    <w:rsid w:val="00096A4A"/>
    <w:rsid w:val="000B4D62"/>
    <w:rsid w:val="000B5D88"/>
    <w:rsid w:val="000C063D"/>
    <w:rsid w:val="000C1F51"/>
    <w:rsid w:val="000C2C9F"/>
    <w:rsid w:val="000D34EA"/>
    <w:rsid w:val="000E6508"/>
    <w:rsid w:val="000F3D83"/>
    <w:rsid w:val="000F3F36"/>
    <w:rsid w:val="001128C9"/>
    <w:rsid w:val="001161FC"/>
    <w:rsid w:val="00125A69"/>
    <w:rsid w:val="001267FA"/>
    <w:rsid w:val="00143574"/>
    <w:rsid w:val="00162A88"/>
    <w:rsid w:val="001634AF"/>
    <w:rsid w:val="001663ED"/>
    <w:rsid w:val="00167A1E"/>
    <w:rsid w:val="0018266B"/>
    <w:rsid w:val="001826B1"/>
    <w:rsid w:val="0018559D"/>
    <w:rsid w:val="00185DDB"/>
    <w:rsid w:val="00190EB7"/>
    <w:rsid w:val="00191645"/>
    <w:rsid w:val="0019291E"/>
    <w:rsid w:val="00192C19"/>
    <w:rsid w:val="00192C92"/>
    <w:rsid w:val="00196AF7"/>
    <w:rsid w:val="00197781"/>
    <w:rsid w:val="001A092E"/>
    <w:rsid w:val="001A191F"/>
    <w:rsid w:val="001A2B68"/>
    <w:rsid w:val="001A3D59"/>
    <w:rsid w:val="001B232E"/>
    <w:rsid w:val="001B4EE8"/>
    <w:rsid w:val="001B4F75"/>
    <w:rsid w:val="001C7263"/>
    <w:rsid w:val="001D2260"/>
    <w:rsid w:val="001D5D2A"/>
    <w:rsid w:val="001D6ABD"/>
    <w:rsid w:val="001E6D30"/>
    <w:rsid w:val="001E7BB2"/>
    <w:rsid w:val="001F0E80"/>
    <w:rsid w:val="001F6571"/>
    <w:rsid w:val="002030E9"/>
    <w:rsid w:val="00204E64"/>
    <w:rsid w:val="00207776"/>
    <w:rsid w:val="002136CC"/>
    <w:rsid w:val="002232CC"/>
    <w:rsid w:val="00223460"/>
    <w:rsid w:val="0023049A"/>
    <w:rsid w:val="002313C1"/>
    <w:rsid w:val="00236B57"/>
    <w:rsid w:val="00237DA2"/>
    <w:rsid w:val="00242BD8"/>
    <w:rsid w:val="00244FB1"/>
    <w:rsid w:val="0025042A"/>
    <w:rsid w:val="00260115"/>
    <w:rsid w:val="002612B0"/>
    <w:rsid w:val="00262883"/>
    <w:rsid w:val="002677AD"/>
    <w:rsid w:val="002811D6"/>
    <w:rsid w:val="002916C1"/>
    <w:rsid w:val="00291768"/>
    <w:rsid w:val="0029227E"/>
    <w:rsid w:val="002947F2"/>
    <w:rsid w:val="00297E6E"/>
    <w:rsid w:val="002A43E8"/>
    <w:rsid w:val="002A612B"/>
    <w:rsid w:val="002A64F6"/>
    <w:rsid w:val="002B4C9C"/>
    <w:rsid w:val="002B4D8A"/>
    <w:rsid w:val="002B6FAF"/>
    <w:rsid w:val="002C379F"/>
    <w:rsid w:val="002C642E"/>
    <w:rsid w:val="002C6C7B"/>
    <w:rsid w:val="002D61B0"/>
    <w:rsid w:val="002E0ACE"/>
    <w:rsid w:val="002F1C9E"/>
    <w:rsid w:val="002F2BE9"/>
    <w:rsid w:val="00300581"/>
    <w:rsid w:val="003012BD"/>
    <w:rsid w:val="0030161F"/>
    <w:rsid w:val="00301BAF"/>
    <w:rsid w:val="003075C1"/>
    <w:rsid w:val="00316C14"/>
    <w:rsid w:val="0031717A"/>
    <w:rsid w:val="003269D4"/>
    <w:rsid w:val="0032791F"/>
    <w:rsid w:val="003327D7"/>
    <w:rsid w:val="00342B1F"/>
    <w:rsid w:val="00355856"/>
    <w:rsid w:val="00364BEA"/>
    <w:rsid w:val="003704F1"/>
    <w:rsid w:val="0037607D"/>
    <w:rsid w:val="0038632D"/>
    <w:rsid w:val="003C68C2"/>
    <w:rsid w:val="003D197E"/>
    <w:rsid w:val="003D283F"/>
    <w:rsid w:val="003D52C1"/>
    <w:rsid w:val="003F1537"/>
    <w:rsid w:val="003F44BD"/>
    <w:rsid w:val="003F6990"/>
    <w:rsid w:val="00400B13"/>
    <w:rsid w:val="0040341D"/>
    <w:rsid w:val="004038D1"/>
    <w:rsid w:val="004054B0"/>
    <w:rsid w:val="004128D2"/>
    <w:rsid w:val="004137B7"/>
    <w:rsid w:val="00413CAC"/>
    <w:rsid w:val="00415710"/>
    <w:rsid w:val="00415B3C"/>
    <w:rsid w:val="00420422"/>
    <w:rsid w:val="00431AD6"/>
    <w:rsid w:val="0043401C"/>
    <w:rsid w:val="0043692D"/>
    <w:rsid w:val="00440F5D"/>
    <w:rsid w:val="004416DF"/>
    <w:rsid w:val="00442A67"/>
    <w:rsid w:val="00451FB8"/>
    <w:rsid w:val="00457110"/>
    <w:rsid w:val="00461EA6"/>
    <w:rsid w:val="004626A5"/>
    <w:rsid w:val="00462BEB"/>
    <w:rsid w:val="00465E2B"/>
    <w:rsid w:val="00465FE9"/>
    <w:rsid w:val="00466C9C"/>
    <w:rsid w:val="004676B7"/>
    <w:rsid w:val="00467838"/>
    <w:rsid w:val="00471663"/>
    <w:rsid w:val="00471BB7"/>
    <w:rsid w:val="00472D09"/>
    <w:rsid w:val="00481DDC"/>
    <w:rsid w:val="00485E18"/>
    <w:rsid w:val="00487E65"/>
    <w:rsid w:val="004926F0"/>
    <w:rsid w:val="00495DB1"/>
    <w:rsid w:val="004961F8"/>
    <w:rsid w:val="004967CF"/>
    <w:rsid w:val="004A3C7A"/>
    <w:rsid w:val="004A6472"/>
    <w:rsid w:val="004A7103"/>
    <w:rsid w:val="004B1419"/>
    <w:rsid w:val="004C728B"/>
    <w:rsid w:val="004C7299"/>
    <w:rsid w:val="004D246E"/>
    <w:rsid w:val="004E20C6"/>
    <w:rsid w:val="004F1B19"/>
    <w:rsid w:val="004F5F1D"/>
    <w:rsid w:val="00513C44"/>
    <w:rsid w:val="0051555D"/>
    <w:rsid w:val="0052013D"/>
    <w:rsid w:val="00522E07"/>
    <w:rsid w:val="005233D2"/>
    <w:rsid w:val="00531ACA"/>
    <w:rsid w:val="00537D75"/>
    <w:rsid w:val="005500E3"/>
    <w:rsid w:val="00551CB7"/>
    <w:rsid w:val="00557360"/>
    <w:rsid w:val="00557CD1"/>
    <w:rsid w:val="00563EB4"/>
    <w:rsid w:val="00564641"/>
    <w:rsid w:val="005654CD"/>
    <w:rsid w:val="00570299"/>
    <w:rsid w:val="00570A65"/>
    <w:rsid w:val="00574617"/>
    <w:rsid w:val="00575609"/>
    <w:rsid w:val="005857C2"/>
    <w:rsid w:val="00585887"/>
    <w:rsid w:val="00594760"/>
    <w:rsid w:val="00595D7F"/>
    <w:rsid w:val="005963A7"/>
    <w:rsid w:val="005A284F"/>
    <w:rsid w:val="005B56D4"/>
    <w:rsid w:val="005C1C5B"/>
    <w:rsid w:val="005C1EC2"/>
    <w:rsid w:val="005C3C48"/>
    <w:rsid w:val="005D0AAF"/>
    <w:rsid w:val="005E3CDC"/>
    <w:rsid w:val="005F2F31"/>
    <w:rsid w:val="005F3291"/>
    <w:rsid w:val="005F3349"/>
    <w:rsid w:val="0060473B"/>
    <w:rsid w:val="00607619"/>
    <w:rsid w:val="0061137D"/>
    <w:rsid w:val="006175D9"/>
    <w:rsid w:val="0061787B"/>
    <w:rsid w:val="006243A5"/>
    <w:rsid w:val="00626542"/>
    <w:rsid w:val="00626A30"/>
    <w:rsid w:val="006317AA"/>
    <w:rsid w:val="006355D9"/>
    <w:rsid w:val="0063733E"/>
    <w:rsid w:val="006402A5"/>
    <w:rsid w:val="00643212"/>
    <w:rsid w:val="0064516B"/>
    <w:rsid w:val="006475CE"/>
    <w:rsid w:val="00653C63"/>
    <w:rsid w:val="00656282"/>
    <w:rsid w:val="006604B7"/>
    <w:rsid w:val="00660BCE"/>
    <w:rsid w:val="00663C1D"/>
    <w:rsid w:val="00671038"/>
    <w:rsid w:val="00673AD0"/>
    <w:rsid w:val="0068446D"/>
    <w:rsid w:val="00691650"/>
    <w:rsid w:val="006919CF"/>
    <w:rsid w:val="00695EB4"/>
    <w:rsid w:val="006A1032"/>
    <w:rsid w:val="006A5107"/>
    <w:rsid w:val="006A6B23"/>
    <w:rsid w:val="006B21AB"/>
    <w:rsid w:val="006B2668"/>
    <w:rsid w:val="006B4C0E"/>
    <w:rsid w:val="006B70C1"/>
    <w:rsid w:val="006C1D7F"/>
    <w:rsid w:val="006C440D"/>
    <w:rsid w:val="006C62D6"/>
    <w:rsid w:val="006D1192"/>
    <w:rsid w:val="006D1EC5"/>
    <w:rsid w:val="006D2010"/>
    <w:rsid w:val="006D2AA4"/>
    <w:rsid w:val="006E02BA"/>
    <w:rsid w:val="006E054D"/>
    <w:rsid w:val="006E1F89"/>
    <w:rsid w:val="006E61BF"/>
    <w:rsid w:val="006E6EA5"/>
    <w:rsid w:val="006F20C2"/>
    <w:rsid w:val="00704CBA"/>
    <w:rsid w:val="00707923"/>
    <w:rsid w:val="007105C2"/>
    <w:rsid w:val="00711DFD"/>
    <w:rsid w:val="00713B52"/>
    <w:rsid w:val="00714EED"/>
    <w:rsid w:val="00715A2E"/>
    <w:rsid w:val="0072255D"/>
    <w:rsid w:val="0072376E"/>
    <w:rsid w:val="00742973"/>
    <w:rsid w:val="00757C55"/>
    <w:rsid w:val="00764B02"/>
    <w:rsid w:val="00775B18"/>
    <w:rsid w:val="007818B0"/>
    <w:rsid w:val="00781A10"/>
    <w:rsid w:val="00784932"/>
    <w:rsid w:val="00786803"/>
    <w:rsid w:val="00786DFE"/>
    <w:rsid w:val="00787FCC"/>
    <w:rsid w:val="00791A23"/>
    <w:rsid w:val="00795E35"/>
    <w:rsid w:val="007A3F1B"/>
    <w:rsid w:val="007B45F3"/>
    <w:rsid w:val="007B4B8A"/>
    <w:rsid w:val="007B67F2"/>
    <w:rsid w:val="007C0E49"/>
    <w:rsid w:val="007D130B"/>
    <w:rsid w:val="007D1888"/>
    <w:rsid w:val="007D6F9B"/>
    <w:rsid w:val="007E1E1B"/>
    <w:rsid w:val="007E45CF"/>
    <w:rsid w:val="007F2019"/>
    <w:rsid w:val="007F2888"/>
    <w:rsid w:val="007F39F0"/>
    <w:rsid w:val="007F4E79"/>
    <w:rsid w:val="00807DEF"/>
    <w:rsid w:val="00826E75"/>
    <w:rsid w:val="00830E33"/>
    <w:rsid w:val="0083286E"/>
    <w:rsid w:val="00837CB9"/>
    <w:rsid w:val="008409A4"/>
    <w:rsid w:val="00841334"/>
    <w:rsid w:val="0084544D"/>
    <w:rsid w:val="00847BE6"/>
    <w:rsid w:val="00865F33"/>
    <w:rsid w:val="00873374"/>
    <w:rsid w:val="0087797B"/>
    <w:rsid w:val="00881786"/>
    <w:rsid w:val="008A0A86"/>
    <w:rsid w:val="008B5EC1"/>
    <w:rsid w:val="008B7697"/>
    <w:rsid w:val="008C0139"/>
    <w:rsid w:val="008C16C3"/>
    <w:rsid w:val="008C2B55"/>
    <w:rsid w:val="008C712B"/>
    <w:rsid w:val="008C7B78"/>
    <w:rsid w:val="008D0DAE"/>
    <w:rsid w:val="008D1F6E"/>
    <w:rsid w:val="008E04F1"/>
    <w:rsid w:val="008E1F2E"/>
    <w:rsid w:val="008E2117"/>
    <w:rsid w:val="008E364D"/>
    <w:rsid w:val="008F1A07"/>
    <w:rsid w:val="008F5B6F"/>
    <w:rsid w:val="0090794D"/>
    <w:rsid w:val="00925374"/>
    <w:rsid w:val="00930F0D"/>
    <w:rsid w:val="009322B9"/>
    <w:rsid w:val="00937AF3"/>
    <w:rsid w:val="00941C5A"/>
    <w:rsid w:val="00952E3A"/>
    <w:rsid w:val="0095357E"/>
    <w:rsid w:val="00953904"/>
    <w:rsid w:val="00970F9D"/>
    <w:rsid w:val="00971165"/>
    <w:rsid w:val="00974BED"/>
    <w:rsid w:val="0098732B"/>
    <w:rsid w:val="00991BF8"/>
    <w:rsid w:val="009A0A69"/>
    <w:rsid w:val="009A463E"/>
    <w:rsid w:val="009B53ED"/>
    <w:rsid w:val="009B6FDD"/>
    <w:rsid w:val="009C3981"/>
    <w:rsid w:val="009D39A6"/>
    <w:rsid w:val="009E2A32"/>
    <w:rsid w:val="009E4CF8"/>
    <w:rsid w:val="009F347C"/>
    <w:rsid w:val="009F4567"/>
    <w:rsid w:val="00A02919"/>
    <w:rsid w:val="00A02BD8"/>
    <w:rsid w:val="00A05488"/>
    <w:rsid w:val="00A1232E"/>
    <w:rsid w:val="00A13413"/>
    <w:rsid w:val="00A17B69"/>
    <w:rsid w:val="00A2062E"/>
    <w:rsid w:val="00A20F7A"/>
    <w:rsid w:val="00A22FCA"/>
    <w:rsid w:val="00A26D8D"/>
    <w:rsid w:val="00A3676D"/>
    <w:rsid w:val="00A42FD3"/>
    <w:rsid w:val="00A46605"/>
    <w:rsid w:val="00A50A56"/>
    <w:rsid w:val="00A526FD"/>
    <w:rsid w:val="00A54853"/>
    <w:rsid w:val="00A56806"/>
    <w:rsid w:val="00A67831"/>
    <w:rsid w:val="00A70FD6"/>
    <w:rsid w:val="00A7555B"/>
    <w:rsid w:val="00A81500"/>
    <w:rsid w:val="00A81C57"/>
    <w:rsid w:val="00A92C4A"/>
    <w:rsid w:val="00A93030"/>
    <w:rsid w:val="00AA333B"/>
    <w:rsid w:val="00AB02A2"/>
    <w:rsid w:val="00AB07A3"/>
    <w:rsid w:val="00AB2A41"/>
    <w:rsid w:val="00AC56EB"/>
    <w:rsid w:val="00AC7403"/>
    <w:rsid w:val="00AD7F09"/>
    <w:rsid w:val="00AE744C"/>
    <w:rsid w:val="00AF40C4"/>
    <w:rsid w:val="00AF5696"/>
    <w:rsid w:val="00B0337C"/>
    <w:rsid w:val="00B04620"/>
    <w:rsid w:val="00B04647"/>
    <w:rsid w:val="00B15298"/>
    <w:rsid w:val="00B17699"/>
    <w:rsid w:val="00B20A02"/>
    <w:rsid w:val="00B21942"/>
    <w:rsid w:val="00B22108"/>
    <w:rsid w:val="00B22C81"/>
    <w:rsid w:val="00B27A8C"/>
    <w:rsid w:val="00B34120"/>
    <w:rsid w:val="00B40276"/>
    <w:rsid w:val="00B47F26"/>
    <w:rsid w:val="00B50D79"/>
    <w:rsid w:val="00B61FC1"/>
    <w:rsid w:val="00B64FB9"/>
    <w:rsid w:val="00B716E3"/>
    <w:rsid w:val="00B81EF3"/>
    <w:rsid w:val="00B85ECA"/>
    <w:rsid w:val="00B94A62"/>
    <w:rsid w:val="00BA1AB9"/>
    <w:rsid w:val="00BA2F3D"/>
    <w:rsid w:val="00BA544B"/>
    <w:rsid w:val="00BA7351"/>
    <w:rsid w:val="00BC682D"/>
    <w:rsid w:val="00BD1A6A"/>
    <w:rsid w:val="00BD27BE"/>
    <w:rsid w:val="00BF61A1"/>
    <w:rsid w:val="00C0011A"/>
    <w:rsid w:val="00C033EB"/>
    <w:rsid w:val="00C05FE4"/>
    <w:rsid w:val="00C15ED1"/>
    <w:rsid w:val="00C22E30"/>
    <w:rsid w:val="00C24B5D"/>
    <w:rsid w:val="00C30C9E"/>
    <w:rsid w:val="00C316C8"/>
    <w:rsid w:val="00C333C4"/>
    <w:rsid w:val="00C335E6"/>
    <w:rsid w:val="00C5295E"/>
    <w:rsid w:val="00C554AC"/>
    <w:rsid w:val="00C65260"/>
    <w:rsid w:val="00C67910"/>
    <w:rsid w:val="00C70C70"/>
    <w:rsid w:val="00C729EC"/>
    <w:rsid w:val="00C73292"/>
    <w:rsid w:val="00C7337E"/>
    <w:rsid w:val="00C752AC"/>
    <w:rsid w:val="00CA3520"/>
    <w:rsid w:val="00CA39DD"/>
    <w:rsid w:val="00CA4A97"/>
    <w:rsid w:val="00CA6390"/>
    <w:rsid w:val="00CA662A"/>
    <w:rsid w:val="00CC0E5C"/>
    <w:rsid w:val="00CD0FEB"/>
    <w:rsid w:val="00CD4D8B"/>
    <w:rsid w:val="00CE2276"/>
    <w:rsid w:val="00CE7ABE"/>
    <w:rsid w:val="00CF695D"/>
    <w:rsid w:val="00CF70C7"/>
    <w:rsid w:val="00D102CE"/>
    <w:rsid w:val="00D11BC3"/>
    <w:rsid w:val="00D11EB5"/>
    <w:rsid w:val="00D20272"/>
    <w:rsid w:val="00D203A5"/>
    <w:rsid w:val="00D20D69"/>
    <w:rsid w:val="00D25D1E"/>
    <w:rsid w:val="00D27AC7"/>
    <w:rsid w:val="00D301D7"/>
    <w:rsid w:val="00D32862"/>
    <w:rsid w:val="00D3581D"/>
    <w:rsid w:val="00D3712C"/>
    <w:rsid w:val="00D46EA7"/>
    <w:rsid w:val="00D506F0"/>
    <w:rsid w:val="00D51D1E"/>
    <w:rsid w:val="00D60E79"/>
    <w:rsid w:val="00D62CAC"/>
    <w:rsid w:val="00D64A7F"/>
    <w:rsid w:val="00D73F53"/>
    <w:rsid w:val="00D74E87"/>
    <w:rsid w:val="00D7625B"/>
    <w:rsid w:val="00D85595"/>
    <w:rsid w:val="00D87F9B"/>
    <w:rsid w:val="00D93A06"/>
    <w:rsid w:val="00D9786A"/>
    <w:rsid w:val="00DA14A1"/>
    <w:rsid w:val="00DA7271"/>
    <w:rsid w:val="00DB311C"/>
    <w:rsid w:val="00DB4456"/>
    <w:rsid w:val="00DB6985"/>
    <w:rsid w:val="00DB6A0B"/>
    <w:rsid w:val="00DC0F05"/>
    <w:rsid w:val="00DC6CD0"/>
    <w:rsid w:val="00DC7500"/>
    <w:rsid w:val="00DD08C2"/>
    <w:rsid w:val="00DD27E0"/>
    <w:rsid w:val="00DE6FFB"/>
    <w:rsid w:val="00DF312A"/>
    <w:rsid w:val="00E00040"/>
    <w:rsid w:val="00E00AF2"/>
    <w:rsid w:val="00E11BF6"/>
    <w:rsid w:val="00E2043A"/>
    <w:rsid w:val="00E21BD7"/>
    <w:rsid w:val="00E42162"/>
    <w:rsid w:val="00E709E2"/>
    <w:rsid w:val="00E71006"/>
    <w:rsid w:val="00E72504"/>
    <w:rsid w:val="00E72C29"/>
    <w:rsid w:val="00E75D16"/>
    <w:rsid w:val="00E81293"/>
    <w:rsid w:val="00E832C5"/>
    <w:rsid w:val="00E905AC"/>
    <w:rsid w:val="00E93C59"/>
    <w:rsid w:val="00E952A3"/>
    <w:rsid w:val="00E97E81"/>
    <w:rsid w:val="00EA7BB7"/>
    <w:rsid w:val="00EB37B7"/>
    <w:rsid w:val="00EB70C6"/>
    <w:rsid w:val="00EC0D52"/>
    <w:rsid w:val="00EC1C7D"/>
    <w:rsid w:val="00EC3216"/>
    <w:rsid w:val="00EC6FBF"/>
    <w:rsid w:val="00ED478A"/>
    <w:rsid w:val="00ED486F"/>
    <w:rsid w:val="00EE3C17"/>
    <w:rsid w:val="00EF0AAF"/>
    <w:rsid w:val="00EF2FDA"/>
    <w:rsid w:val="00EF3433"/>
    <w:rsid w:val="00EF6288"/>
    <w:rsid w:val="00F07324"/>
    <w:rsid w:val="00F1523F"/>
    <w:rsid w:val="00F226C2"/>
    <w:rsid w:val="00F237B5"/>
    <w:rsid w:val="00F240AC"/>
    <w:rsid w:val="00F25AE8"/>
    <w:rsid w:val="00F2796B"/>
    <w:rsid w:val="00F374A3"/>
    <w:rsid w:val="00F51110"/>
    <w:rsid w:val="00F57571"/>
    <w:rsid w:val="00F65589"/>
    <w:rsid w:val="00F705A5"/>
    <w:rsid w:val="00F95CA6"/>
    <w:rsid w:val="00F95D40"/>
    <w:rsid w:val="00FA2712"/>
    <w:rsid w:val="00FA5DFC"/>
    <w:rsid w:val="00FB1D19"/>
    <w:rsid w:val="00FC0795"/>
    <w:rsid w:val="00FC6005"/>
    <w:rsid w:val="00FC659E"/>
    <w:rsid w:val="00FD322C"/>
    <w:rsid w:val="00FD33F7"/>
    <w:rsid w:val="00FD46DB"/>
    <w:rsid w:val="00FE2AFF"/>
    <w:rsid w:val="00FE65D8"/>
    <w:rsid w:val="00FE6BFD"/>
    <w:rsid w:val="00FF39FA"/>
    <w:rsid w:val="00FF6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E5FD0"/>
  <w15:docId w15:val="{D27E3005-808D-4F70-8CF8-DEF18788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FD33F7"/>
    <w:pPr>
      <w:ind w:firstLine="567"/>
      <w:jc w:val="both"/>
    </w:pPr>
    <w:rPr>
      <w:rFonts w:ascii="Times New Roman" w:hAnsi="Times New Roman"/>
      <w:sz w:val="24"/>
      <w:szCs w:val="24"/>
      <w:lang w:eastAsia="en-US"/>
    </w:rPr>
  </w:style>
  <w:style w:type="paragraph" w:styleId="1">
    <w:name w:val="heading 1"/>
    <w:aliases w:val="Пункт общий,Заголовок 1 Знак Знак,Заголовок 1 Знак Знак Знак,Heading_eng 1,Head 1,H1,1,Naglowek 1,Naglowek 11,Naglówek 1,Naglówek 11,Heading 1 Char,Heading 1 Char2 Char,Heading 1 Char1 Char1 Char,Heading 1 Char Char Char1 Char,Title,Заг 1"/>
    <w:basedOn w:val="a8"/>
    <w:next w:val="a8"/>
    <w:link w:val="13"/>
    <w:uiPriority w:val="9"/>
    <w:qFormat/>
    <w:rsid w:val="001B4F75"/>
    <w:pPr>
      <w:keepNext/>
      <w:keepLines/>
      <w:pageBreakBefore/>
      <w:numPr>
        <w:numId w:val="1"/>
      </w:numPr>
      <w:spacing w:before="120" w:after="120"/>
      <w:jc w:val="center"/>
      <w:outlineLvl w:val="0"/>
    </w:pPr>
    <w:rPr>
      <w:rFonts w:eastAsia="Times New Roman"/>
      <w:b/>
      <w:bCs/>
      <w:sz w:val="28"/>
      <w:szCs w:val="28"/>
    </w:rPr>
  </w:style>
  <w:style w:type="paragraph" w:styleId="21">
    <w:name w:val="heading 2"/>
    <w:aliases w:val="H2,h2, Знак2, Знак Знак Знак,Оглавление 2 Знак,Заголовок 2 Знак5 Знак,Оглавление 2 Знак Знак Знак,Заголовок 2 Знак5 Знак Знак Знак,Оглавление 2 Знак Знак Знак Знак Знак,Заголовок 2 Знак5 Знак Знак Знак Знак Знак,Заголовок 2 Знак Знак"/>
    <w:basedOn w:val="a8"/>
    <w:next w:val="a8"/>
    <w:link w:val="22"/>
    <w:uiPriority w:val="9"/>
    <w:qFormat/>
    <w:rsid w:val="0030161F"/>
    <w:pPr>
      <w:keepNext/>
      <w:keepLines/>
      <w:numPr>
        <w:ilvl w:val="1"/>
        <w:numId w:val="1"/>
      </w:numPr>
      <w:tabs>
        <w:tab w:val="left" w:pos="993"/>
      </w:tabs>
      <w:spacing w:before="120" w:after="120"/>
      <w:outlineLvl w:val="1"/>
    </w:pPr>
    <w:rPr>
      <w:rFonts w:eastAsia="Times New Roman"/>
      <w:b/>
      <w:bCs/>
    </w:rPr>
  </w:style>
  <w:style w:type="paragraph" w:styleId="32">
    <w:name w:val="heading 3"/>
    <w:aliases w:val="H3,h3, Знак, Знак3,Знак3,Знак2,Заголовок 3 Знак + 12 pt,не полужирный,влево,Перед:  0 пт,Пос...,Заголовок 3 Знак +,Пер...,(заголовок в тексте),Заголовок 3 Знак Знак Знак"/>
    <w:basedOn w:val="a8"/>
    <w:next w:val="a8"/>
    <w:link w:val="33"/>
    <w:uiPriority w:val="9"/>
    <w:qFormat/>
    <w:rsid w:val="006F20C2"/>
    <w:pPr>
      <w:keepNext/>
      <w:keepLines/>
      <w:numPr>
        <w:ilvl w:val="2"/>
        <w:numId w:val="1"/>
      </w:numPr>
      <w:spacing w:before="120"/>
      <w:outlineLvl w:val="2"/>
    </w:pPr>
    <w:rPr>
      <w:rFonts w:eastAsia="Times New Roman"/>
      <w:b/>
      <w:bCs/>
    </w:rPr>
  </w:style>
  <w:style w:type="paragraph" w:styleId="41">
    <w:name w:val="heading 4"/>
    <w:aliases w:val="Таб,H4,Edf Titre 4,BMUÇàã4,BMUÇàã41,BMUÇàã42,BMUÇàã43,BMUÇàã44,BMUÇàã45,BMUÇàã46,BMUÇàã47,BMUÇàã48,BMUÇàã49,BMUÇàã410,BMUÇàã411,BMUÇàã412,BMUÇàã413,BMUÇàã414,BMUÇàã415,BMUÇàã416,BMUÇàã417,BMUÇàã418,BMUÇàã419,BMUÇàã420,BMUÇàã421,BMUÇàã422"/>
    <w:basedOn w:val="a8"/>
    <w:next w:val="a8"/>
    <w:link w:val="42"/>
    <w:uiPriority w:val="9"/>
    <w:qFormat/>
    <w:rsid w:val="001B4F75"/>
    <w:pPr>
      <w:keepNext/>
      <w:keepLines/>
      <w:numPr>
        <w:ilvl w:val="3"/>
        <w:numId w:val="1"/>
      </w:numPr>
      <w:spacing w:before="40"/>
      <w:outlineLvl w:val="3"/>
    </w:pPr>
    <w:rPr>
      <w:rFonts w:ascii="Calibri Light" w:eastAsia="Times New Roman" w:hAnsi="Calibri Light"/>
      <w:i/>
      <w:iCs/>
      <w:color w:val="2F5496"/>
    </w:rPr>
  </w:style>
  <w:style w:type="paragraph" w:styleId="51">
    <w:name w:val="heading 5"/>
    <w:aliases w:val="H5,Edf Titre 5,Underline"/>
    <w:basedOn w:val="a8"/>
    <w:next w:val="a8"/>
    <w:link w:val="52"/>
    <w:uiPriority w:val="9"/>
    <w:qFormat/>
    <w:rsid w:val="001B4F75"/>
    <w:pPr>
      <w:keepNext/>
      <w:keepLines/>
      <w:numPr>
        <w:ilvl w:val="4"/>
        <w:numId w:val="1"/>
      </w:numPr>
      <w:spacing w:before="40"/>
      <w:outlineLvl w:val="4"/>
    </w:pPr>
    <w:rPr>
      <w:rFonts w:ascii="Calibri Light" w:eastAsia="Times New Roman" w:hAnsi="Calibri Light"/>
      <w:color w:val="2F5496"/>
    </w:rPr>
  </w:style>
  <w:style w:type="paragraph" w:styleId="6">
    <w:name w:val="heading 6"/>
    <w:aliases w:val="Заголовок таб.,H6,Edf Titre 6"/>
    <w:basedOn w:val="a8"/>
    <w:next w:val="a8"/>
    <w:link w:val="60"/>
    <w:uiPriority w:val="9"/>
    <w:unhideWhenUsed/>
    <w:qFormat/>
    <w:rsid w:val="002F1C9E"/>
    <w:pPr>
      <w:keepNext/>
      <w:keepLines/>
      <w:tabs>
        <w:tab w:val="left" w:pos="1985"/>
      </w:tabs>
      <w:outlineLvl w:val="5"/>
    </w:pPr>
    <w:rPr>
      <w:rFonts w:eastAsia="Times New Roman"/>
      <w:b/>
      <w:bCs/>
      <w:i/>
      <w:iCs/>
    </w:rPr>
  </w:style>
  <w:style w:type="paragraph" w:styleId="7">
    <w:name w:val="heading 7"/>
    <w:aliases w:val="H7"/>
    <w:basedOn w:val="a8"/>
    <w:next w:val="a8"/>
    <w:link w:val="70"/>
    <w:uiPriority w:val="9"/>
    <w:qFormat/>
    <w:rsid w:val="00D74E87"/>
    <w:pPr>
      <w:spacing w:after="120" w:line="252" w:lineRule="auto"/>
      <w:ind w:firstLine="0"/>
      <w:jc w:val="center"/>
      <w:outlineLvl w:val="6"/>
    </w:pPr>
    <w:rPr>
      <w:rFonts w:ascii="Cambria" w:eastAsia="Times New Roman" w:hAnsi="Cambria"/>
      <w:i/>
      <w:iCs/>
      <w:caps/>
      <w:color w:val="943634"/>
      <w:spacing w:val="10"/>
      <w:sz w:val="20"/>
      <w:szCs w:val="20"/>
      <w:lang w:val="en-US" w:eastAsia="ru-RU"/>
    </w:rPr>
  </w:style>
  <w:style w:type="paragraph" w:styleId="8">
    <w:name w:val="heading 8"/>
    <w:aliases w:val="ОС8,H8"/>
    <w:basedOn w:val="a8"/>
    <w:next w:val="a8"/>
    <w:link w:val="80"/>
    <w:uiPriority w:val="9"/>
    <w:qFormat/>
    <w:rsid w:val="00D74E87"/>
    <w:pPr>
      <w:keepNext/>
      <w:keepLines/>
      <w:spacing w:before="200"/>
      <w:ind w:left="1440" w:hanging="1440"/>
      <w:outlineLvl w:val="7"/>
    </w:pPr>
    <w:rPr>
      <w:rFonts w:ascii="Cambria" w:eastAsia="Times New Roman" w:hAnsi="Cambria"/>
      <w:color w:val="404040"/>
      <w:sz w:val="20"/>
      <w:szCs w:val="20"/>
      <w:lang w:eastAsia="ru-RU"/>
    </w:rPr>
  </w:style>
  <w:style w:type="paragraph" w:styleId="9">
    <w:name w:val="heading 9"/>
    <w:aliases w:val="ОС9,H9"/>
    <w:basedOn w:val="a8"/>
    <w:next w:val="a8"/>
    <w:link w:val="90"/>
    <w:uiPriority w:val="9"/>
    <w:qFormat/>
    <w:rsid w:val="00D74E87"/>
    <w:pPr>
      <w:keepNext/>
      <w:keepLines/>
      <w:spacing w:before="200"/>
      <w:ind w:left="1584" w:hanging="1584"/>
      <w:outlineLvl w:val="8"/>
    </w:pPr>
    <w:rPr>
      <w:rFonts w:ascii="Cambria" w:eastAsia="Times New Roman" w:hAnsi="Cambria"/>
      <w:i/>
      <w:iCs/>
      <w:color w:val="404040"/>
      <w:sz w:val="20"/>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Заголовок 1 Знак"/>
    <w:aliases w:val="Пункт общий Знак,Заголовок 1 Знак Знак Знак1,Заголовок 1 Знак Знак Знак Знак,Heading_eng 1 Знак,Head 1 Знак,H1 Знак,1 Знак,Naglowek 1 Знак,Naglowek 11 Знак,Naglówek 1 Знак,Naglówek 11 Знак,Heading 1 Char Знак,Heading 1 Char2 Char Знак"/>
    <w:link w:val="1"/>
    <w:uiPriority w:val="9"/>
    <w:qFormat/>
    <w:rsid w:val="001B4F75"/>
    <w:rPr>
      <w:rFonts w:ascii="Times New Roman" w:eastAsia="Times New Roman" w:hAnsi="Times New Roman"/>
      <w:b/>
      <w:bCs/>
      <w:sz w:val="28"/>
      <w:szCs w:val="28"/>
      <w:lang w:eastAsia="en-US"/>
    </w:rPr>
  </w:style>
  <w:style w:type="character" w:customStyle="1" w:styleId="22">
    <w:name w:val="Заголовок 2 Знак"/>
    <w:aliases w:val="H2 Знак,h2 Знак, Знак2 Знак, Знак Знак Знак Знак,Оглавление 2 Знак Знак,Заголовок 2 Знак5 Знак Знак,Оглавление 2 Знак Знак Знак Знак,Заголовок 2 Знак5 Знак Знак Знак Знак,Оглавление 2 Знак Знак Знак Знак Знак Знак"/>
    <w:link w:val="21"/>
    <w:uiPriority w:val="9"/>
    <w:rsid w:val="0030161F"/>
    <w:rPr>
      <w:rFonts w:ascii="Times New Roman" w:eastAsia="Times New Roman" w:hAnsi="Times New Roman"/>
      <w:b/>
      <w:bCs/>
      <w:sz w:val="24"/>
      <w:szCs w:val="24"/>
      <w:lang w:eastAsia="en-US"/>
    </w:rPr>
  </w:style>
  <w:style w:type="character" w:customStyle="1" w:styleId="33">
    <w:name w:val="Заголовок 3 Знак"/>
    <w:aliases w:val="H3 Знак,h3 Знак, Знак Знак, Знак3 Знак,Знак3 Знак,Знак2 Знак2,Заголовок 3 Знак + 12 pt Знак,не полужирный Знак,влево Знак,Перед:  0 пт Знак,Пос... Знак,Заголовок 3 Знак + Знак,Пер... Знак,(заголовок в тексте) Знак"/>
    <w:link w:val="32"/>
    <w:uiPriority w:val="9"/>
    <w:rsid w:val="006F20C2"/>
    <w:rPr>
      <w:rFonts w:ascii="Times New Roman" w:eastAsia="Times New Roman" w:hAnsi="Times New Roman"/>
      <w:b/>
      <w:bCs/>
      <w:sz w:val="24"/>
      <w:szCs w:val="24"/>
      <w:lang w:eastAsia="en-US"/>
    </w:rPr>
  </w:style>
  <w:style w:type="character" w:customStyle="1" w:styleId="42">
    <w:name w:val="Заголовок 4 Знак"/>
    <w:aliases w:val="Таб Знак,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
    <w:link w:val="41"/>
    <w:uiPriority w:val="9"/>
    <w:rsid w:val="001B4F75"/>
    <w:rPr>
      <w:rFonts w:ascii="Calibri Light" w:eastAsia="Times New Roman" w:hAnsi="Calibri Light"/>
      <w:i/>
      <w:iCs/>
      <w:color w:val="2F5496"/>
      <w:sz w:val="24"/>
      <w:szCs w:val="24"/>
      <w:lang w:eastAsia="en-US"/>
    </w:rPr>
  </w:style>
  <w:style w:type="character" w:customStyle="1" w:styleId="52">
    <w:name w:val="Заголовок 5 Знак"/>
    <w:aliases w:val="H5 Знак,Edf Titre 5 Знак,Underline Знак"/>
    <w:link w:val="51"/>
    <w:uiPriority w:val="9"/>
    <w:rsid w:val="001B4F75"/>
    <w:rPr>
      <w:rFonts w:ascii="Calibri Light" w:eastAsia="Times New Roman" w:hAnsi="Calibri Light"/>
      <w:color w:val="2F5496"/>
      <w:sz w:val="24"/>
      <w:szCs w:val="24"/>
      <w:lang w:eastAsia="en-US"/>
    </w:rPr>
  </w:style>
  <w:style w:type="paragraph" w:styleId="ac">
    <w:name w:val="header"/>
    <w:aliases w:val="ВерхКолонтитул"/>
    <w:basedOn w:val="a8"/>
    <w:link w:val="ad"/>
    <w:uiPriority w:val="99"/>
    <w:unhideWhenUsed/>
    <w:qFormat/>
    <w:rsid w:val="002F1C9E"/>
    <w:pPr>
      <w:tabs>
        <w:tab w:val="center" w:pos="4677"/>
        <w:tab w:val="right" w:pos="9355"/>
      </w:tabs>
    </w:pPr>
  </w:style>
  <w:style w:type="character" w:customStyle="1" w:styleId="ad">
    <w:name w:val="Верхний колонтитул Знак"/>
    <w:aliases w:val="ВерхКолонтитул Знак"/>
    <w:link w:val="ac"/>
    <w:uiPriority w:val="99"/>
    <w:rsid w:val="002F1C9E"/>
    <w:rPr>
      <w:rFonts w:ascii="Times New Roman" w:hAnsi="Times New Roman"/>
      <w:sz w:val="24"/>
      <w:szCs w:val="24"/>
    </w:rPr>
  </w:style>
  <w:style w:type="paragraph" w:styleId="ae">
    <w:name w:val="footer"/>
    <w:aliases w:val=" Знак6,Знак6,Знак1"/>
    <w:basedOn w:val="a8"/>
    <w:link w:val="af"/>
    <w:uiPriority w:val="99"/>
    <w:unhideWhenUsed/>
    <w:qFormat/>
    <w:rsid w:val="002F1C9E"/>
    <w:pPr>
      <w:tabs>
        <w:tab w:val="center" w:pos="4677"/>
        <w:tab w:val="right" w:pos="9355"/>
      </w:tabs>
    </w:pPr>
  </w:style>
  <w:style w:type="character" w:customStyle="1" w:styleId="af">
    <w:name w:val="Нижний колонтитул Знак"/>
    <w:aliases w:val=" Знак6 Знак,Знак6 Знак,Знак1 Знак"/>
    <w:link w:val="ae"/>
    <w:uiPriority w:val="99"/>
    <w:rsid w:val="002F1C9E"/>
    <w:rPr>
      <w:rFonts w:ascii="Times New Roman" w:hAnsi="Times New Roman"/>
      <w:sz w:val="24"/>
      <w:szCs w:val="24"/>
    </w:rPr>
  </w:style>
  <w:style w:type="character" w:customStyle="1" w:styleId="60">
    <w:name w:val="Заголовок 6 Знак"/>
    <w:aliases w:val="Заголовок таб. Знак,H6 Знак,Edf Titre 6 Знак"/>
    <w:link w:val="6"/>
    <w:uiPriority w:val="9"/>
    <w:rsid w:val="002F1C9E"/>
    <w:rPr>
      <w:rFonts w:ascii="Times New Roman" w:eastAsia="Times New Roman" w:hAnsi="Times New Roman" w:cs="Times New Roman"/>
      <w:b/>
      <w:bCs/>
      <w:i/>
      <w:iCs/>
      <w:sz w:val="24"/>
      <w:szCs w:val="24"/>
    </w:rPr>
  </w:style>
  <w:style w:type="paragraph" w:styleId="af0">
    <w:name w:val="caption"/>
    <w:aliases w:val="рисунок,Знак,Знак1 Знак Знак Знак,Знак1 Знак Знак,Таблица - Название объекта,!! Object Novogor !!,Caption Char,Caption Char1 Char1 Char Char,Caption Char Char2 Char1 Char Char,Caption Char Char Char1 Char Char Char,Знак13,Табл_1,Зна"/>
    <w:basedOn w:val="a8"/>
    <w:next w:val="a8"/>
    <w:link w:val="af1"/>
    <w:unhideWhenUsed/>
    <w:qFormat/>
    <w:rsid w:val="002B4D8A"/>
    <w:pPr>
      <w:keepNext/>
      <w:keepLines/>
      <w:spacing w:before="120"/>
    </w:pPr>
    <w:rPr>
      <w:bCs/>
      <w:szCs w:val="20"/>
    </w:rPr>
  </w:style>
  <w:style w:type="paragraph" w:styleId="af2">
    <w:name w:val="table of figures"/>
    <w:basedOn w:val="a8"/>
    <w:next w:val="a8"/>
    <w:uiPriority w:val="99"/>
    <w:unhideWhenUsed/>
    <w:rsid w:val="002F1C9E"/>
    <w:pPr>
      <w:ind w:firstLine="0"/>
    </w:pPr>
    <w:rPr>
      <w:sz w:val="20"/>
    </w:rPr>
  </w:style>
  <w:style w:type="paragraph" w:styleId="14">
    <w:name w:val="toc 1"/>
    <w:basedOn w:val="a8"/>
    <w:next w:val="a8"/>
    <w:autoRedefine/>
    <w:uiPriority w:val="39"/>
    <w:unhideWhenUsed/>
    <w:qFormat/>
    <w:rsid w:val="002F1C9E"/>
    <w:pPr>
      <w:spacing w:before="120" w:after="120"/>
      <w:ind w:firstLine="0"/>
    </w:pPr>
    <w:rPr>
      <w:b/>
    </w:rPr>
  </w:style>
  <w:style w:type="table" w:customStyle="1" w:styleId="15">
    <w:name w:val="Сетка таблицы1"/>
    <w:basedOn w:val="aa"/>
    <w:uiPriority w:val="39"/>
    <w:rsid w:val="002F1C9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uiPriority w:val="99"/>
    <w:unhideWhenUsed/>
    <w:rsid w:val="002F1C9E"/>
    <w:rPr>
      <w:color w:val="0000FF"/>
      <w:u w:val="single"/>
    </w:rPr>
  </w:style>
  <w:style w:type="paragraph" w:styleId="71">
    <w:name w:val="toc 7"/>
    <w:basedOn w:val="a8"/>
    <w:next w:val="a8"/>
    <w:autoRedefine/>
    <w:uiPriority w:val="39"/>
    <w:unhideWhenUsed/>
    <w:rsid w:val="002F1C9E"/>
    <w:pPr>
      <w:spacing w:after="100" w:line="259" w:lineRule="auto"/>
      <w:ind w:left="1320" w:firstLine="0"/>
    </w:pPr>
    <w:rPr>
      <w:rFonts w:ascii="Calibri" w:eastAsia="Times New Roman" w:hAnsi="Calibri"/>
      <w:sz w:val="22"/>
      <w:szCs w:val="22"/>
      <w:lang w:eastAsia="ru-RU"/>
    </w:rPr>
  </w:style>
  <w:style w:type="paragraph" w:styleId="23">
    <w:name w:val="toc 2"/>
    <w:basedOn w:val="a8"/>
    <w:next w:val="a8"/>
    <w:autoRedefine/>
    <w:uiPriority w:val="39"/>
    <w:unhideWhenUsed/>
    <w:qFormat/>
    <w:rsid w:val="002F1C9E"/>
    <w:pPr>
      <w:ind w:firstLine="284"/>
    </w:pPr>
  </w:style>
  <w:style w:type="paragraph" w:styleId="34">
    <w:name w:val="toc 3"/>
    <w:basedOn w:val="a8"/>
    <w:next w:val="a8"/>
    <w:link w:val="35"/>
    <w:autoRedefine/>
    <w:uiPriority w:val="39"/>
    <w:unhideWhenUsed/>
    <w:qFormat/>
    <w:rsid w:val="002F1C9E"/>
    <w:pPr>
      <w:ind w:left="284" w:firstLine="284"/>
    </w:pPr>
    <w:rPr>
      <w:sz w:val="20"/>
    </w:rPr>
  </w:style>
  <w:style w:type="paragraph" w:styleId="43">
    <w:name w:val="toc 4"/>
    <w:basedOn w:val="a8"/>
    <w:next w:val="a8"/>
    <w:autoRedefine/>
    <w:uiPriority w:val="39"/>
    <w:unhideWhenUsed/>
    <w:qFormat/>
    <w:rsid w:val="002F1C9E"/>
    <w:pPr>
      <w:ind w:left="567" w:firstLine="0"/>
    </w:pPr>
    <w:rPr>
      <w:sz w:val="20"/>
    </w:rPr>
  </w:style>
  <w:style w:type="paragraph" w:styleId="53">
    <w:name w:val="toc 5"/>
    <w:basedOn w:val="a8"/>
    <w:next w:val="a8"/>
    <w:autoRedefine/>
    <w:uiPriority w:val="39"/>
    <w:unhideWhenUsed/>
    <w:qFormat/>
    <w:rsid w:val="002F1C9E"/>
    <w:pPr>
      <w:ind w:left="567" w:firstLine="0"/>
    </w:pPr>
    <w:rPr>
      <w:sz w:val="20"/>
    </w:rPr>
  </w:style>
  <w:style w:type="paragraph" w:styleId="61">
    <w:name w:val="toc 6"/>
    <w:basedOn w:val="a8"/>
    <w:next w:val="a8"/>
    <w:autoRedefine/>
    <w:uiPriority w:val="39"/>
    <w:unhideWhenUsed/>
    <w:rsid w:val="002F1C9E"/>
    <w:pPr>
      <w:spacing w:after="100"/>
      <w:ind w:left="1200"/>
    </w:pPr>
  </w:style>
  <w:style w:type="paragraph" w:styleId="81">
    <w:name w:val="toc 8"/>
    <w:basedOn w:val="a8"/>
    <w:next w:val="a8"/>
    <w:autoRedefine/>
    <w:uiPriority w:val="39"/>
    <w:unhideWhenUsed/>
    <w:rsid w:val="002F1C9E"/>
    <w:pPr>
      <w:spacing w:after="100" w:line="259" w:lineRule="auto"/>
      <w:ind w:left="1540" w:firstLine="0"/>
    </w:pPr>
    <w:rPr>
      <w:rFonts w:ascii="Calibri" w:eastAsia="Times New Roman" w:hAnsi="Calibri"/>
      <w:sz w:val="22"/>
      <w:szCs w:val="22"/>
      <w:lang w:eastAsia="ru-RU"/>
    </w:rPr>
  </w:style>
  <w:style w:type="paragraph" w:styleId="91">
    <w:name w:val="toc 9"/>
    <w:basedOn w:val="a8"/>
    <w:next w:val="a8"/>
    <w:autoRedefine/>
    <w:uiPriority w:val="39"/>
    <w:unhideWhenUsed/>
    <w:rsid w:val="002F1C9E"/>
    <w:pPr>
      <w:spacing w:after="100" w:line="259" w:lineRule="auto"/>
      <w:ind w:left="1760" w:firstLine="0"/>
    </w:pPr>
    <w:rPr>
      <w:rFonts w:ascii="Calibri" w:eastAsia="Times New Roman" w:hAnsi="Calibri"/>
      <w:sz w:val="22"/>
      <w:szCs w:val="22"/>
      <w:lang w:eastAsia="ru-RU"/>
    </w:rPr>
  </w:style>
  <w:style w:type="character" w:customStyle="1" w:styleId="16">
    <w:name w:val="Неразрешенное упоминание1"/>
    <w:uiPriority w:val="99"/>
    <w:semiHidden/>
    <w:unhideWhenUsed/>
    <w:rsid w:val="002F1C9E"/>
    <w:rPr>
      <w:color w:val="605E5C"/>
      <w:shd w:val="clear" w:color="auto" w:fill="E1DFDD"/>
    </w:rPr>
  </w:style>
  <w:style w:type="character" w:customStyle="1" w:styleId="af1">
    <w:name w:val="Название объекта Знак"/>
    <w:aliases w:val="рисунок Знак,Знак Знак,Знак1 Знак Знак Знак Знак,Знак1 Знак Знак Знак1,Таблица - Название объекта Знак,!! Object Novogor !! Знак,Caption Char Знак,Caption Char1 Char1 Char Char Знак,Caption Char Char2 Char1 Char Char Знак,Зна Знак"/>
    <w:link w:val="af0"/>
    <w:qFormat/>
    <w:locked/>
    <w:rsid w:val="002B4D8A"/>
    <w:rPr>
      <w:rFonts w:ascii="Times New Roman" w:hAnsi="Times New Roman"/>
      <w:bCs/>
      <w:sz w:val="24"/>
      <w:lang w:eastAsia="en-US"/>
    </w:rPr>
  </w:style>
  <w:style w:type="paragraph" w:customStyle="1" w:styleId="ConsPlusNormal">
    <w:name w:val="ConsPlusNormal"/>
    <w:qFormat/>
    <w:rsid w:val="002F1C9E"/>
    <w:pPr>
      <w:widowControl w:val="0"/>
      <w:autoSpaceDE w:val="0"/>
      <w:autoSpaceDN w:val="0"/>
      <w:adjustRightInd w:val="0"/>
    </w:pPr>
    <w:rPr>
      <w:rFonts w:ascii="Times New Roman" w:eastAsia="Times New Roman" w:hAnsi="Times New Roman"/>
      <w:sz w:val="24"/>
      <w:szCs w:val="24"/>
    </w:rPr>
  </w:style>
  <w:style w:type="paragraph" w:styleId="af4">
    <w:name w:val="List Paragraph"/>
    <w:aliases w:val="Табличный,Введение,ПАРАГРАФ,Абзац списка11,it_List1,Ненумерованный список,основной диплом,Таблицы,СПИСКИ,3_Абзац списка,Варианты ответов,Абзац списка основной,List Paragraph2,Нумерация,список 1,маркированный,List Paragraph,Заголовок7"/>
    <w:basedOn w:val="a8"/>
    <w:link w:val="af5"/>
    <w:uiPriority w:val="1"/>
    <w:qFormat/>
    <w:rsid w:val="002F1C9E"/>
    <w:pPr>
      <w:ind w:left="720"/>
      <w:contextualSpacing/>
    </w:pPr>
  </w:style>
  <w:style w:type="paragraph" w:customStyle="1" w:styleId="af6">
    <w:name w:val="Для таблицы"/>
    <w:basedOn w:val="a8"/>
    <w:next w:val="a8"/>
    <w:qFormat/>
    <w:rsid w:val="002F1C9E"/>
    <w:pPr>
      <w:ind w:firstLine="0"/>
      <w:jc w:val="center"/>
    </w:pPr>
    <w:rPr>
      <w:sz w:val="20"/>
      <w:szCs w:val="22"/>
    </w:rPr>
  </w:style>
  <w:style w:type="character" w:styleId="af7">
    <w:name w:val="FollowedHyperlink"/>
    <w:uiPriority w:val="99"/>
    <w:unhideWhenUsed/>
    <w:rsid w:val="002F1C9E"/>
    <w:rPr>
      <w:color w:val="954F72"/>
      <w:u w:val="single"/>
    </w:rPr>
  </w:style>
  <w:style w:type="paragraph" w:customStyle="1" w:styleId="msonormal0">
    <w:name w:val="msonormal"/>
    <w:basedOn w:val="a8"/>
    <w:qFormat/>
    <w:rsid w:val="002F1C9E"/>
    <w:pPr>
      <w:spacing w:before="100" w:beforeAutospacing="1" w:after="100" w:afterAutospacing="1"/>
      <w:ind w:firstLine="0"/>
    </w:pPr>
    <w:rPr>
      <w:rFonts w:eastAsia="Times New Roman"/>
      <w:lang w:eastAsia="ru-RU"/>
    </w:rPr>
  </w:style>
  <w:style w:type="paragraph" w:customStyle="1" w:styleId="xl65">
    <w:name w:val="xl65"/>
    <w:basedOn w:val="a8"/>
    <w:qFormat/>
    <w:rsid w:val="002F1C9E"/>
    <w:pPr>
      <w:spacing w:before="100" w:beforeAutospacing="1" w:after="100" w:afterAutospacing="1"/>
      <w:ind w:firstLine="0"/>
      <w:jc w:val="center"/>
      <w:textAlignment w:val="center"/>
    </w:pPr>
    <w:rPr>
      <w:rFonts w:eastAsia="Times New Roman"/>
      <w:sz w:val="20"/>
      <w:szCs w:val="20"/>
      <w:lang w:eastAsia="ru-RU"/>
    </w:rPr>
  </w:style>
  <w:style w:type="paragraph" w:customStyle="1" w:styleId="xl66">
    <w:name w:val="xl66"/>
    <w:basedOn w:val="a8"/>
    <w:qFormat/>
    <w:rsid w:val="002F1C9E"/>
    <w:pPr>
      <w:shd w:val="clear" w:color="000000" w:fill="E2EFDA"/>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7">
    <w:name w:val="xl67"/>
    <w:basedOn w:val="a8"/>
    <w:qFormat/>
    <w:rsid w:val="002F1C9E"/>
    <w:pPr>
      <w:shd w:val="clear" w:color="000000" w:fill="DDEBF7"/>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8">
    <w:name w:val="xl68"/>
    <w:basedOn w:val="a8"/>
    <w:qFormat/>
    <w:rsid w:val="002F1C9E"/>
    <w:pPr>
      <w:spacing w:before="100" w:beforeAutospacing="1" w:after="100" w:afterAutospacing="1"/>
      <w:ind w:firstLine="0"/>
      <w:jc w:val="center"/>
      <w:textAlignment w:val="center"/>
    </w:pPr>
    <w:rPr>
      <w:rFonts w:eastAsia="Times New Roman"/>
      <w:sz w:val="20"/>
      <w:szCs w:val="20"/>
      <w:lang w:eastAsia="ru-RU"/>
    </w:rPr>
  </w:style>
  <w:style w:type="paragraph" w:customStyle="1" w:styleId="xl69">
    <w:name w:val="xl69"/>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lang w:eastAsia="ru-RU"/>
    </w:rPr>
  </w:style>
  <w:style w:type="paragraph" w:customStyle="1" w:styleId="xl70">
    <w:name w:val="xl70"/>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lang w:eastAsia="ru-RU"/>
    </w:rPr>
  </w:style>
  <w:style w:type="paragraph" w:customStyle="1" w:styleId="xl71">
    <w:name w:val="xl71"/>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lang w:eastAsia="ru-RU"/>
    </w:rPr>
  </w:style>
  <w:style w:type="paragraph" w:customStyle="1" w:styleId="xl72">
    <w:name w:val="xl72"/>
    <w:basedOn w:val="a8"/>
    <w:qFormat/>
    <w:rsid w:val="002F1C9E"/>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b/>
      <w:bCs/>
      <w:color w:val="000000"/>
      <w:sz w:val="20"/>
      <w:szCs w:val="20"/>
      <w:lang w:eastAsia="ru-RU"/>
    </w:rPr>
  </w:style>
  <w:style w:type="paragraph" w:customStyle="1" w:styleId="xl73">
    <w:name w:val="xl73"/>
    <w:basedOn w:val="a8"/>
    <w:qFormat/>
    <w:rsid w:val="002F1C9E"/>
    <w:pPr>
      <w:pBdr>
        <w:top w:val="single" w:sz="4" w:space="0" w:color="auto"/>
        <w:bottom w:val="single" w:sz="4" w:space="0" w:color="auto"/>
      </w:pBdr>
      <w:spacing w:before="100" w:beforeAutospacing="1" w:after="100" w:afterAutospacing="1"/>
      <w:ind w:firstLine="0"/>
      <w:jc w:val="center"/>
      <w:textAlignment w:val="center"/>
    </w:pPr>
    <w:rPr>
      <w:rFonts w:eastAsia="Times New Roman"/>
      <w:b/>
      <w:bCs/>
      <w:color w:val="000000"/>
      <w:sz w:val="20"/>
      <w:szCs w:val="20"/>
      <w:lang w:eastAsia="ru-RU"/>
    </w:rPr>
  </w:style>
  <w:style w:type="paragraph" w:customStyle="1" w:styleId="xl74">
    <w:name w:val="xl74"/>
    <w:basedOn w:val="a8"/>
    <w:qFormat/>
    <w:rsid w:val="002F1C9E"/>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lang w:eastAsia="ru-RU"/>
    </w:rPr>
  </w:style>
  <w:style w:type="paragraph" w:customStyle="1" w:styleId="xl75">
    <w:name w:val="xl7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i/>
      <w:iCs/>
      <w:color w:val="000000"/>
      <w:sz w:val="20"/>
      <w:szCs w:val="20"/>
      <w:lang w:eastAsia="ru-RU"/>
    </w:rPr>
  </w:style>
  <w:style w:type="paragraph" w:customStyle="1" w:styleId="xl76">
    <w:name w:val="xl7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i/>
      <w:iCs/>
      <w:color w:val="000000"/>
      <w:sz w:val="20"/>
      <w:szCs w:val="20"/>
      <w:lang w:eastAsia="ru-RU"/>
    </w:rPr>
  </w:style>
  <w:style w:type="paragraph" w:customStyle="1" w:styleId="xl77">
    <w:name w:val="xl77"/>
    <w:basedOn w:val="a8"/>
    <w:qFormat/>
    <w:rsid w:val="002F1C9E"/>
    <w:pPr>
      <w:spacing w:before="100" w:beforeAutospacing="1" w:after="100" w:afterAutospacing="1"/>
      <w:ind w:firstLine="0"/>
      <w:jc w:val="center"/>
      <w:textAlignment w:val="center"/>
    </w:pPr>
    <w:rPr>
      <w:rFonts w:eastAsia="Times New Roman"/>
      <w:b/>
      <w:bCs/>
      <w:i/>
      <w:iCs/>
      <w:sz w:val="20"/>
      <w:szCs w:val="20"/>
      <w:lang w:eastAsia="ru-RU"/>
    </w:rPr>
  </w:style>
  <w:style w:type="paragraph" w:customStyle="1" w:styleId="xl78">
    <w:name w:val="xl78"/>
    <w:basedOn w:val="a8"/>
    <w:qFormat/>
    <w:rsid w:val="002F1C9E"/>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b/>
      <w:bCs/>
      <w:i/>
      <w:iCs/>
      <w:color w:val="000000"/>
      <w:sz w:val="20"/>
      <w:szCs w:val="20"/>
      <w:lang w:eastAsia="ru-RU"/>
    </w:rPr>
  </w:style>
  <w:style w:type="paragraph" w:customStyle="1" w:styleId="xl79">
    <w:name w:val="xl79"/>
    <w:basedOn w:val="a8"/>
    <w:qFormat/>
    <w:rsid w:val="002F1C9E"/>
    <w:pPr>
      <w:pBdr>
        <w:top w:val="single" w:sz="4" w:space="0" w:color="auto"/>
        <w:bottom w:val="single" w:sz="4" w:space="0" w:color="auto"/>
      </w:pBdr>
      <w:spacing w:before="100" w:beforeAutospacing="1" w:after="100" w:afterAutospacing="1"/>
      <w:ind w:firstLine="0"/>
      <w:jc w:val="center"/>
      <w:textAlignment w:val="center"/>
    </w:pPr>
    <w:rPr>
      <w:rFonts w:eastAsia="Times New Roman"/>
      <w:b/>
      <w:bCs/>
      <w:i/>
      <w:iCs/>
      <w:color w:val="000000"/>
      <w:sz w:val="20"/>
      <w:szCs w:val="20"/>
      <w:lang w:eastAsia="ru-RU"/>
    </w:rPr>
  </w:style>
  <w:style w:type="paragraph" w:customStyle="1" w:styleId="xl80">
    <w:name w:val="xl80"/>
    <w:basedOn w:val="a8"/>
    <w:qFormat/>
    <w:rsid w:val="002F1C9E"/>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i/>
      <w:iCs/>
      <w:color w:val="000000"/>
      <w:sz w:val="20"/>
      <w:szCs w:val="20"/>
      <w:lang w:eastAsia="ru-RU"/>
    </w:rPr>
  </w:style>
  <w:style w:type="paragraph" w:customStyle="1" w:styleId="xl81">
    <w:name w:val="xl81"/>
    <w:basedOn w:val="a8"/>
    <w:qFormat/>
    <w:rsid w:val="002F1C9E"/>
    <w:pPr>
      <w:pBdr>
        <w:top w:val="single" w:sz="4" w:space="0" w:color="auto"/>
        <w:left w:val="single" w:sz="4" w:space="0" w:color="auto"/>
        <w:bottom w:val="single" w:sz="4" w:space="0" w:color="auto"/>
      </w:pBdr>
      <w:shd w:val="clear" w:color="000000" w:fill="E2EFDA"/>
      <w:spacing w:before="100" w:beforeAutospacing="1" w:after="100" w:afterAutospacing="1"/>
      <w:ind w:firstLine="0"/>
      <w:jc w:val="center"/>
      <w:textAlignment w:val="center"/>
    </w:pPr>
    <w:rPr>
      <w:rFonts w:eastAsia="Times New Roman"/>
      <w:b/>
      <w:bCs/>
      <w:color w:val="000000"/>
      <w:sz w:val="20"/>
      <w:szCs w:val="20"/>
      <w:lang w:eastAsia="ru-RU"/>
    </w:rPr>
  </w:style>
  <w:style w:type="paragraph" w:customStyle="1" w:styleId="xl82">
    <w:name w:val="xl82"/>
    <w:basedOn w:val="a8"/>
    <w:qFormat/>
    <w:rsid w:val="002F1C9E"/>
    <w:pPr>
      <w:pBdr>
        <w:top w:val="single" w:sz="4" w:space="0" w:color="auto"/>
        <w:bottom w:val="single" w:sz="4" w:space="0" w:color="auto"/>
      </w:pBdr>
      <w:shd w:val="clear" w:color="000000" w:fill="E2EFDA"/>
      <w:spacing w:before="100" w:beforeAutospacing="1" w:after="100" w:afterAutospacing="1"/>
      <w:ind w:firstLine="0"/>
      <w:jc w:val="center"/>
      <w:textAlignment w:val="center"/>
    </w:pPr>
    <w:rPr>
      <w:rFonts w:eastAsia="Times New Roman"/>
      <w:b/>
      <w:bCs/>
      <w:color w:val="000000"/>
      <w:sz w:val="20"/>
      <w:szCs w:val="20"/>
      <w:lang w:eastAsia="ru-RU"/>
    </w:rPr>
  </w:style>
  <w:style w:type="paragraph" w:customStyle="1" w:styleId="xl83">
    <w:name w:val="xl83"/>
    <w:basedOn w:val="a8"/>
    <w:qFormat/>
    <w:rsid w:val="002F1C9E"/>
    <w:pPr>
      <w:pBdr>
        <w:top w:val="single" w:sz="4" w:space="0" w:color="auto"/>
        <w:bottom w:val="single" w:sz="4" w:space="0" w:color="auto"/>
        <w:right w:val="single" w:sz="4" w:space="0" w:color="auto"/>
      </w:pBdr>
      <w:shd w:val="clear" w:color="000000" w:fill="E2EFDA"/>
      <w:spacing w:before="100" w:beforeAutospacing="1" w:after="100" w:afterAutospacing="1"/>
      <w:ind w:firstLine="0"/>
      <w:jc w:val="center"/>
      <w:textAlignment w:val="center"/>
    </w:pPr>
    <w:rPr>
      <w:rFonts w:eastAsia="Times New Roman"/>
      <w:b/>
      <w:bCs/>
      <w:color w:val="000000"/>
      <w:sz w:val="20"/>
      <w:szCs w:val="20"/>
      <w:lang w:eastAsia="ru-RU"/>
    </w:rPr>
  </w:style>
  <w:style w:type="paragraph" w:customStyle="1" w:styleId="xl84">
    <w:name w:val="xl84"/>
    <w:basedOn w:val="a8"/>
    <w:qFormat/>
    <w:rsid w:val="002F1C9E"/>
    <w:pPr>
      <w:pBdr>
        <w:top w:val="single" w:sz="4" w:space="0" w:color="auto"/>
        <w:left w:val="single" w:sz="4" w:space="0" w:color="auto"/>
        <w:bottom w:val="single" w:sz="4" w:space="0" w:color="auto"/>
      </w:pBdr>
      <w:shd w:val="clear" w:color="000000" w:fill="DDEBF7"/>
      <w:spacing w:before="100" w:beforeAutospacing="1" w:after="100" w:afterAutospacing="1"/>
      <w:ind w:firstLine="0"/>
      <w:jc w:val="center"/>
      <w:textAlignment w:val="center"/>
    </w:pPr>
    <w:rPr>
      <w:rFonts w:eastAsia="Times New Roman"/>
      <w:b/>
      <w:bCs/>
      <w:color w:val="000000"/>
      <w:sz w:val="20"/>
      <w:szCs w:val="20"/>
      <w:lang w:eastAsia="ru-RU"/>
    </w:rPr>
  </w:style>
  <w:style w:type="paragraph" w:customStyle="1" w:styleId="xl85">
    <w:name w:val="xl85"/>
    <w:basedOn w:val="a8"/>
    <w:qFormat/>
    <w:rsid w:val="002F1C9E"/>
    <w:pPr>
      <w:pBdr>
        <w:top w:val="single" w:sz="4" w:space="0" w:color="auto"/>
        <w:bottom w:val="single" w:sz="4" w:space="0" w:color="auto"/>
      </w:pBdr>
      <w:shd w:val="clear" w:color="000000" w:fill="DDEBF7"/>
      <w:spacing w:before="100" w:beforeAutospacing="1" w:after="100" w:afterAutospacing="1"/>
      <w:ind w:firstLine="0"/>
      <w:jc w:val="center"/>
      <w:textAlignment w:val="center"/>
    </w:pPr>
    <w:rPr>
      <w:rFonts w:eastAsia="Times New Roman"/>
      <w:b/>
      <w:bCs/>
      <w:color w:val="000000"/>
      <w:sz w:val="20"/>
      <w:szCs w:val="20"/>
      <w:lang w:eastAsia="ru-RU"/>
    </w:rPr>
  </w:style>
  <w:style w:type="paragraph" w:customStyle="1" w:styleId="xl86">
    <w:name w:val="xl86"/>
    <w:basedOn w:val="a8"/>
    <w:qFormat/>
    <w:rsid w:val="002F1C9E"/>
    <w:pPr>
      <w:pBdr>
        <w:top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b/>
      <w:bCs/>
      <w:color w:val="000000"/>
      <w:sz w:val="20"/>
      <w:szCs w:val="20"/>
      <w:lang w:eastAsia="ru-RU"/>
    </w:rPr>
  </w:style>
  <w:style w:type="paragraph" w:customStyle="1" w:styleId="xl87">
    <w:name w:val="xl87"/>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lang w:eastAsia="ru-RU"/>
    </w:rPr>
  </w:style>
  <w:style w:type="paragraph" w:customStyle="1" w:styleId="xl88">
    <w:name w:val="xl88"/>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i/>
      <w:iCs/>
      <w:color w:val="000000"/>
      <w:sz w:val="20"/>
      <w:szCs w:val="20"/>
      <w:lang w:eastAsia="ru-RU"/>
    </w:rPr>
  </w:style>
  <w:style w:type="character" w:customStyle="1" w:styleId="120">
    <w:name w:val="Неразрешенное упоминание12"/>
    <w:uiPriority w:val="99"/>
    <w:semiHidden/>
    <w:unhideWhenUsed/>
    <w:rsid w:val="002F1C9E"/>
    <w:rPr>
      <w:color w:val="605E5C"/>
      <w:shd w:val="clear" w:color="auto" w:fill="E1DFDD"/>
    </w:rPr>
  </w:style>
  <w:style w:type="paragraph" w:customStyle="1" w:styleId="font5">
    <w:name w:val="font5"/>
    <w:basedOn w:val="a8"/>
    <w:qFormat/>
    <w:rsid w:val="002F1C9E"/>
    <w:pPr>
      <w:spacing w:before="100" w:beforeAutospacing="1" w:after="100" w:afterAutospacing="1"/>
      <w:ind w:firstLine="0"/>
    </w:pPr>
    <w:rPr>
      <w:rFonts w:eastAsia="Times New Roman"/>
      <w:b/>
      <w:bCs/>
      <w:color w:val="000000"/>
      <w:sz w:val="16"/>
      <w:szCs w:val="16"/>
      <w:lang w:eastAsia="ru-RU"/>
    </w:rPr>
  </w:style>
  <w:style w:type="paragraph" w:customStyle="1" w:styleId="font6">
    <w:name w:val="font6"/>
    <w:basedOn w:val="a8"/>
    <w:qFormat/>
    <w:rsid w:val="002F1C9E"/>
    <w:pPr>
      <w:spacing w:before="100" w:beforeAutospacing="1" w:after="100" w:afterAutospacing="1"/>
      <w:ind w:firstLine="0"/>
    </w:pPr>
    <w:rPr>
      <w:rFonts w:eastAsia="Times New Roman"/>
      <w:color w:val="000000"/>
      <w:sz w:val="16"/>
      <w:szCs w:val="16"/>
      <w:lang w:eastAsia="ru-RU"/>
    </w:rPr>
  </w:style>
  <w:style w:type="character" w:styleId="af8">
    <w:name w:val="annotation reference"/>
    <w:uiPriority w:val="99"/>
    <w:unhideWhenUsed/>
    <w:rsid w:val="002F1C9E"/>
    <w:rPr>
      <w:sz w:val="16"/>
      <w:szCs w:val="16"/>
    </w:rPr>
  </w:style>
  <w:style w:type="paragraph" w:styleId="af9">
    <w:name w:val="annotation text"/>
    <w:basedOn w:val="a8"/>
    <w:link w:val="afa"/>
    <w:uiPriority w:val="99"/>
    <w:unhideWhenUsed/>
    <w:rsid w:val="002F1C9E"/>
    <w:rPr>
      <w:sz w:val="20"/>
      <w:szCs w:val="20"/>
    </w:rPr>
  </w:style>
  <w:style w:type="character" w:customStyle="1" w:styleId="afa">
    <w:name w:val="Текст примечания Знак"/>
    <w:link w:val="af9"/>
    <w:uiPriority w:val="99"/>
    <w:rsid w:val="002F1C9E"/>
    <w:rPr>
      <w:rFonts w:ascii="Times New Roman" w:hAnsi="Times New Roman" w:cs="Times New Roman"/>
      <w:sz w:val="20"/>
      <w:szCs w:val="20"/>
    </w:rPr>
  </w:style>
  <w:style w:type="paragraph" w:styleId="afb">
    <w:name w:val="annotation subject"/>
    <w:basedOn w:val="af9"/>
    <w:next w:val="af9"/>
    <w:link w:val="afc"/>
    <w:uiPriority w:val="99"/>
    <w:semiHidden/>
    <w:unhideWhenUsed/>
    <w:rsid w:val="002F1C9E"/>
    <w:rPr>
      <w:b/>
      <w:bCs/>
    </w:rPr>
  </w:style>
  <w:style w:type="character" w:customStyle="1" w:styleId="afc">
    <w:name w:val="Тема примечания Знак"/>
    <w:link w:val="afb"/>
    <w:uiPriority w:val="99"/>
    <w:semiHidden/>
    <w:rsid w:val="002F1C9E"/>
    <w:rPr>
      <w:rFonts w:ascii="Times New Roman" w:hAnsi="Times New Roman" w:cs="Times New Roman"/>
      <w:b/>
      <w:bCs/>
      <w:sz w:val="20"/>
      <w:szCs w:val="20"/>
    </w:rPr>
  </w:style>
  <w:style w:type="paragraph" w:styleId="afd">
    <w:name w:val="Balloon Text"/>
    <w:basedOn w:val="a8"/>
    <w:link w:val="afe"/>
    <w:uiPriority w:val="99"/>
    <w:unhideWhenUsed/>
    <w:rsid w:val="002F1C9E"/>
    <w:rPr>
      <w:rFonts w:ascii="Tahoma" w:hAnsi="Tahoma" w:cs="Tahoma"/>
      <w:sz w:val="16"/>
      <w:szCs w:val="16"/>
    </w:rPr>
  </w:style>
  <w:style w:type="character" w:customStyle="1" w:styleId="afe">
    <w:name w:val="Текст выноски Знак"/>
    <w:link w:val="afd"/>
    <w:uiPriority w:val="99"/>
    <w:rsid w:val="002F1C9E"/>
    <w:rPr>
      <w:rFonts w:ascii="Tahoma" w:hAnsi="Tahoma" w:cs="Tahoma"/>
      <w:sz w:val="16"/>
      <w:szCs w:val="16"/>
    </w:rPr>
  </w:style>
  <w:style w:type="paragraph" w:customStyle="1" w:styleId="TableParagraph">
    <w:name w:val="Table Paragraph"/>
    <w:basedOn w:val="a8"/>
    <w:uiPriority w:val="1"/>
    <w:qFormat/>
    <w:rsid w:val="002F1C9E"/>
    <w:pPr>
      <w:widowControl w:val="0"/>
      <w:autoSpaceDE w:val="0"/>
      <w:autoSpaceDN w:val="0"/>
      <w:ind w:firstLine="0"/>
    </w:pPr>
    <w:rPr>
      <w:rFonts w:eastAsia="Times New Roman"/>
      <w:sz w:val="22"/>
      <w:szCs w:val="22"/>
      <w:lang w:val="en-US"/>
    </w:rPr>
  </w:style>
  <w:style w:type="paragraph" w:customStyle="1" w:styleId="aff">
    <w:name w:val="Нормальный (таблица)"/>
    <w:basedOn w:val="a8"/>
    <w:next w:val="a8"/>
    <w:uiPriority w:val="99"/>
    <w:qFormat/>
    <w:rsid w:val="002F1C9E"/>
    <w:pPr>
      <w:widowControl w:val="0"/>
      <w:autoSpaceDE w:val="0"/>
      <w:autoSpaceDN w:val="0"/>
      <w:adjustRightInd w:val="0"/>
      <w:ind w:firstLine="0"/>
    </w:pPr>
    <w:rPr>
      <w:rFonts w:ascii="Times New Roman CYR" w:eastAsia="Times New Roman" w:hAnsi="Times New Roman CYR" w:cs="Times New Roman CYR"/>
      <w:lang w:eastAsia="ru-RU"/>
    </w:rPr>
  </w:style>
  <w:style w:type="paragraph" w:customStyle="1" w:styleId="aff0">
    <w:name w:val="Прижатый влево"/>
    <w:basedOn w:val="a8"/>
    <w:next w:val="a8"/>
    <w:uiPriority w:val="99"/>
    <w:qFormat/>
    <w:rsid w:val="002F1C9E"/>
    <w:pPr>
      <w:widowControl w:val="0"/>
      <w:autoSpaceDE w:val="0"/>
      <w:autoSpaceDN w:val="0"/>
      <w:adjustRightInd w:val="0"/>
      <w:ind w:firstLine="0"/>
    </w:pPr>
    <w:rPr>
      <w:rFonts w:ascii="Times New Roman CYR" w:eastAsia="Times New Roman" w:hAnsi="Times New Roman CYR" w:cs="Times New Roman CYR"/>
      <w:lang w:eastAsia="ru-RU"/>
    </w:rPr>
  </w:style>
  <w:style w:type="table" w:customStyle="1" w:styleId="TableNormal">
    <w:name w:val="Table Normal"/>
    <w:uiPriority w:val="2"/>
    <w:semiHidden/>
    <w:unhideWhenUsed/>
    <w:qFormat/>
    <w:rsid w:val="002F1C9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ff1">
    <w:name w:val="Body Text"/>
    <w:aliases w:val="Body Text Char"/>
    <w:basedOn w:val="a8"/>
    <w:link w:val="aff2"/>
    <w:uiPriority w:val="1"/>
    <w:qFormat/>
    <w:rsid w:val="002F1C9E"/>
    <w:pPr>
      <w:widowControl w:val="0"/>
      <w:autoSpaceDE w:val="0"/>
      <w:autoSpaceDN w:val="0"/>
      <w:spacing w:line="276" w:lineRule="auto"/>
    </w:pPr>
    <w:rPr>
      <w:rFonts w:eastAsia="Times New Roman"/>
      <w:lang w:val="en-US"/>
    </w:rPr>
  </w:style>
  <w:style w:type="character" w:customStyle="1" w:styleId="aff2">
    <w:name w:val="Основной текст Знак"/>
    <w:aliases w:val="Body Text Char Знак"/>
    <w:link w:val="aff1"/>
    <w:uiPriority w:val="1"/>
    <w:rsid w:val="002F1C9E"/>
    <w:rPr>
      <w:rFonts w:ascii="Times New Roman" w:eastAsia="Times New Roman" w:hAnsi="Times New Roman" w:cs="Times New Roman"/>
      <w:sz w:val="24"/>
      <w:szCs w:val="24"/>
      <w:lang w:val="en-US"/>
    </w:rPr>
  </w:style>
  <w:style w:type="paragraph" w:styleId="aff3">
    <w:name w:val="Title"/>
    <w:aliases w:val="Рис."/>
    <w:basedOn w:val="a8"/>
    <w:link w:val="aff4"/>
    <w:uiPriority w:val="10"/>
    <w:qFormat/>
    <w:rsid w:val="002F1C9E"/>
    <w:pPr>
      <w:widowControl w:val="0"/>
      <w:autoSpaceDE w:val="0"/>
      <w:autoSpaceDN w:val="0"/>
      <w:spacing w:before="71"/>
      <w:ind w:left="107" w:firstLine="0"/>
    </w:pPr>
    <w:rPr>
      <w:rFonts w:ascii="Arial" w:eastAsia="Arial" w:hAnsi="Arial" w:cs="Arial"/>
      <w:b/>
      <w:bCs/>
      <w:i/>
      <w:sz w:val="134"/>
      <w:szCs w:val="134"/>
      <w:lang w:val="en-US"/>
    </w:rPr>
  </w:style>
  <w:style w:type="character" w:customStyle="1" w:styleId="aff4">
    <w:name w:val="Заголовок Знак"/>
    <w:aliases w:val="Рис. Знак"/>
    <w:link w:val="aff3"/>
    <w:uiPriority w:val="10"/>
    <w:rsid w:val="002F1C9E"/>
    <w:rPr>
      <w:rFonts w:ascii="Arial" w:eastAsia="Arial" w:hAnsi="Arial" w:cs="Arial"/>
      <w:b/>
      <w:bCs/>
      <w:i/>
      <w:sz w:val="134"/>
      <w:szCs w:val="134"/>
      <w:lang w:val="en-US"/>
    </w:rPr>
  </w:style>
  <w:style w:type="paragraph" w:customStyle="1" w:styleId="aff5">
    <w:name w:val="Заголовок таблицы"/>
    <w:basedOn w:val="a8"/>
    <w:qFormat/>
    <w:rsid w:val="002F1C9E"/>
    <w:pPr>
      <w:spacing w:line="360" w:lineRule="auto"/>
      <w:ind w:firstLine="0"/>
      <w:jc w:val="center"/>
    </w:pPr>
    <w:rPr>
      <w:rFonts w:eastAsia="Times New Roman"/>
      <w:b/>
      <w:bCs/>
      <w:color w:val="000000"/>
      <w:sz w:val="16"/>
      <w:szCs w:val="16"/>
      <w:lang w:eastAsia="ru-RU"/>
    </w:rPr>
  </w:style>
  <w:style w:type="numbering" w:customStyle="1" w:styleId="17">
    <w:name w:val="Нет списка1"/>
    <w:next w:val="ab"/>
    <w:uiPriority w:val="99"/>
    <w:semiHidden/>
    <w:unhideWhenUsed/>
    <w:rsid w:val="002F1C9E"/>
  </w:style>
  <w:style w:type="paragraph" w:customStyle="1" w:styleId="xl64">
    <w:name w:val="xl64"/>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lang w:eastAsia="ru-RU"/>
    </w:rPr>
  </w:style>
  <w:style w:type="paragraph" w:styleId="aff6">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Знак Знак4,Знак Знак4"/>
    <w:basedOn w:val="a8"/>
    <w:link w:val="aff7"/>
    <w:uiPriority w:val="99"/>
    <w:unhideWhenUsed/>
    <w:qFormat/>
    <w:rsid w:val="002F1C9E"/>
    <w:pPr>
      <w:spacing w:before="100" w:beforeAutospacing="1" w:after="100" w:afterAutospacing="1"/>
      <w:ind w:firstLine="0"/>
    </w:pPr>
    <w:rPr>
      <w:rFonts w:eastAsia="Times New Roman"/>
      <w:lang w:eastAsia="ru-RU"/>
    </w:rPr>
  </w:style>
  <w:style w:type="character" w:customStyle="1" w:styleId="aff8">
    <w:name w:val="Цветовое выделение"/>
    <w:uiPriority w:val="99"/>
    <w:qFormat/>
    <w:rsid w:val="002F1C9E"/>
    <w:rPr>
      <w:b/>
      <w:bCs/>
      <w:color w:val="26282F"/>
    </w:rPr>
  </w:style>
  <w:style w:type="paragraph" w:customStyle="1" w:styleId="xl63">
    <w:name w:val="xl63"/>
    <w:basedOn w:val="a8"/>
    <w:qFormat/>
    <w:rsid w:val="002F1C9E"/>
    <w:pPr>
      <w:pBdr>
        <w:left w:val="single" w:sz="8" w:space="0" w:color="auto"/>
        <w:right w:val="single" w:sz="8" w:space="0" w:color="auto"/>
      </w:pBdr>
      <w:spacing w:before="100" w:beforeAutospacing="1" w:after="100" w:afterAutospacing="1"/>
      <w:ind w:firstLine="0"/>
      <w:textAlignment w:val="center"/>
    </w:pPr>
    <w:rPr>
      <w:rFonts w:eastAsia="Times New Roman"/>
      <w:sz w:val="20"/>
      <w:szCs w:val="20"/>
      <w:lang w:eastAsia="ru-RU"/>
    </w:rPr>
  </w:style>
  <w:style w:type="paragraph" w:customStyle="1" w:styleId="xl89">
    <w:name w:val="xl89"/>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lang w:eastAsia="ru-RU"/>
    </w:rPr>
  </w:style>
  <w:style w:type="paragraph" w:customStyle="1" w:styleId="xl90">
    <w:name w:val="xl90"/>
    <w:basedOn w:val="a8"/>
    <w:qFormat/>
    <w:rsid w:val="002F1C9E"/>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lang w:eastAsia="ru-RU"/>
    </w:rPr>
  </w:style>
  <w:style w:type="paragraph" w:customStyle="1" w:styleId="xl91">
    <w:name w:val="xl91"/>
    <w:basedOn w:val="a8"/>
    <w:qFormat/>
    <w:rsid w:val="002F1C9E"/>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lang w:eastAsia="ru-RU"/>
    </w:rPr>
  </w:style>
  <w:style w:type="paragraph" w:customStyle="1" w:styleId="xl92">
    <w:name w:val="xl92"/>
    <w:basedOn w:val="a8"/>
    <w:qFormat/>
    <w:rsid w:val="002F1C9E"/>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lang w:eastAsia="ru-RU"/>
    </w:rPr>
  </w:style>
  <w:style w:type="paragraph" w:customStyle="1" w:styleId="xl93">
    <w:name w:val="xl93"/>
    <w:basedOn w:val="a8"/>
    <w:qFormat/>
    <w:rsid w:val="002F1C9E"/>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lang w:eastAsia="ru-RU"/>
    </w:rPr>
  </w:style>
  <w:style w:type="paragraph" w:customStyle="1" w:styleId="xl94">
    <w:name w:val="xl94"/>
    <w:basedOn w:val="a8"/>
    <w:qFormat/>
    <w:rsid w:val="002F1C9E"/>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lang w:eastAsia="ru-RU"/>
    </w:rPr>
  </w:style>
  <w:style w:type="paragraph" w:customStyle="1" w:styleId="xl95">
    <w:name w:val="xl95"/>
    <w:basedOn w:val="a8"/>
    <w:qFormat/>
    <w:rsid w:val="002F1C9E"/>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lang w:eastAsia="ru-RU"/>
    </w:rPr>
  </w:style>
  <w:style w:type="paragraph" w:customStyle="1" w:styleId="xl96">
    <w:name w:val="xl96"/>
    <w:basedOn w:val="a8"/>
    <w:qFormat/>
    <w:rsid w:val="002F1C9E"/>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lang w:eastAsia="ru-RU"/>
    </w:rPr>
  </w:style>
  <w:style w:type="paragraph" w:customStyle="1" w:styleId="xl97">
    <w:name w:val="xl97"/>
    <w:basedOn w:val="a8"/>
    <w:qFormat/>
    <w:rsid w:val="002F1C9E"/>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lang w:eastAsia="ru-RU"/>
    </w:rPr>
  </w:style>
  <w:style w:type="paragraph" w:customStyle="1" w:styleId="xl98">
    <w:name w:val="xl98"/>
    <w:basedOn w:val="a8"/>
    <w:qFormat/>
    <w:rsid w:val="002F1C9E"/>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0"/>
      <w:szCs w:val="20"/>
      <w:lang w:eastAsia="ru-RU"/>
    </w:rPr>
  </w:style>
  <w:style w:type="paragraph" w:customStyle="1" w:styleId="xl99">
    <w:name w:val="xl99"/>
    <w:basedOn w:val="a8"/>
    <w:qFormat/>
    <w:rsid w:val="002F1C9E"/>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0"/>
      <w:szCs w:val="20"/>
      <w:lang w:eastAsia="ru-RU"/>
    </w:rPr>
  </w:style>
  <w:style w:type="paragraph" w:customStyle="1" w:styleId="xl100">
    <w:name w:val="xl100"/>
    <w:basedOn w:val="a8"/>
    <w:qFormat/>
    <w:rsid w:val="002F1C9E"/>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lang w:eastAsia="ru-RU"/>
    </w:rPr>
  </w:style>
  <w:style w:type="paragraph" w:customStyle="1" w:styleId="xl101">
    <w:name w:val="xl101"/>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lang w:eastAsia="ru-RU"/>
    </w:rPr>
  </w:style>
  <w:style w:type="paragraph" w:customStyle="1" w:styleId="xl102">
    <w:name w:val="xl102"/>
    <w:basedOn w:val="a8"/>
    <w:qFormat/>
    <w:rsid w:val="002F1C9E"/>
    <w:pPr>
      <w:pBdr>
        <w:top w:val="single" w:sz="4" w:space="0" w:color="auto"/>
      </w:pBdr>
      <w:spacing w:before="100" w:beforeAutospacing="1" w:after="100" w:afterAutospacing="1"/>
      <w:ind w:firstLine="0"/>
      <w:jc w:val="center"/>
      <w:textAlignment w:val="center"/>
    </w:pPr>
    <w:rPr>
      <w:rFonts w:eastAsia="Times New Roman"/>
      <w:sz w:val="20"/>
      <w:szCs w:val="20"/>
      <w:lang w:eastAsia="ru-RU"/>
    </w:rPr>
  </w:style>
  <w:style w:type="paragraph" w:customStyle="1" w:styleId="xl103">
    <w:name w:val="xl103"/>
    <w:basedOn w:val="a8"/>
    <w:qFormat/>
    <w:rsid w:val="002F1C9E"/>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lang w:eastAsia="ru-RU"/>
    </w:rPr>
  </w:style>
  <w:style w:type="paragraph" w:customStyle="1" w:styleId="xl104">
    <w:name w:val="xl104"/>
    <w:basedOn w:val="a8"/>
    <w:qFormat/>
    <w:rsid w:val="002F1C9E"/>
    <w:pPr>
      <w:pBdr>
        <w:top w:val="single" w:sz="4" w:space="0" w:color="auto"/>
      </w:pBdr>
      <w:spacing w:before="100" w:beforeAutospacing="1" w:after="100" w:afterAutospacing="1"/>
      <w:ind w:firstLine="0"/>
      <w:textAlignment w:val="center"/>
    </w:pPr>
    <w:rPr>
      <w:rFonts w:eastAsia="Times New Roman"/>
      <w:sz w:val="20"/>
      <w:szCs w:val="20"/>
      <w:lang w:eastAsia="ru-RU"/>
    </w:rPr>
  </w:style>
  <w:style w:type="paragraph" w:customStyle="1" w:styleId="xl105">
    <w:name w:val="xl105"/>
    <w:basedOn w:val="a8"/>
    <w:qFormat/>
    <w:rsid w:val="002F1C9E"/>
    <w:pPr>
      <w:pBdr>
        <w:top w:val="single" w:sz="4" w:space="0" w:color="auto"/>
        <w:right w:val="single" w:sz="4" w:space="0" w:color="auto"/>
      </w:pBdr>
      <w:spacing w:before="100" w:beforeAutospacing="1" w:after="100" w:afterAutospacing="1"/>
      <w:ind w:firstLine="0"/>
      <w:textAlignment w:val="center"/>
    </w:pPr>
    <w:rPr>
      <w:rFonts w:eastAsia="Times New Roman"/>
      <w:sz w:val="20"/>
      <w:szCs w:val="20"/>
      <w:lang w:eastAsia="ru-RU"/>
    </w:rPr>
  </w:style>
  <w:style w:type="table" w:styleId="aff9">
    <w:name w:val="Table Grid"/>
    <w:aliases w:val="Table Grid Report,Таблица ОРГРЭС1"/>
    <w:basedOn w:val="aa"/>
    <w:uiPriority w:val="39"/>
    <w:rsid w:val="002F1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8"/>
    <w:qFormat/>
    <w:rsid w:val="002F1C9E"/>
    <w:pPr>
      <w:spacing w:before="100" w:beforeAutospacing="1" w:after="100" w:afterAutospacing="1"/>
      <w:ind w:firstLine="0"/>
    </w:pPr>
    <w:rPr>
      <w:rFonts w:ascii="Tahoma" w:eastAsia="Times New Roman" w:hAnsi="Tahoma" w:cs="Tahoma"/>
      <w:color w:val="000000"/>
      <w:sz w:val="18"/>
      <w:szCs w:val="18"/>
      <w:lang w:eastAsia="ru-RU"/>
    </w:rPr>
  </w:style>
  <w:style w:type="paragraph" w:customStyle="1" w:styleId="font8">
    <w:name w:val="font8"/>
    <w:basedOn w:val="a8"/>
    <w:qFormat/>
    <w:rsid w:val="002F1C9E"/>
    <w:pPr>
      <w:spacing w:before="100" w:beforeAutospacing="1" w:after="100" w:afterAutospacing="1"/>
      <w:ind w:firstLine="0"/>
    </w:pPr>
    <w:rPr>
      <w:rFonts w:ascii="Tahoma" w:eastAsia="Times New Roman" w:hAnsi="Tahoma" w:cs="Tahoma"/>
      <w:b/>
      <w:bCs/>
      <w:color w:val="000000"/>
      <w:sz w:val="18"/>
      <w:szCs w:val="18"/>
      <w:lang w:eastAsia="ru-RU"/>
    </w:rPr>
  </w:style>
  <w:style w:type="paragraph" w:customStyle="1" w:styleId="xl442">
    <w:name w:val="xl442"/>
    <w:basedOn w:val="a8"/>
    <w:qFormat/>
    <w:rsid w:val="002F1C9E"/>
    <w:pPr>
      <w:spacing w:before="100" w:beforeAutospacing="1" w:after="100" w:afterAutospacing="1"/>
      <w:ind w:firstLine="0"/>
    </w:pPr>
    <w:rPr>
      <w:rFonts w:eastAsia="Times New Roman"/>
      <w:lang w:eastAsia="ru-RU"/>
    </w:rPr>
  </w:style>
  <w:style w:type="paragraph" w:customStyle="1" w:styleId="xl443">
    <w:name w:val="xl443"/>
    <w:basedOn w:val="a8"/>
    <w:qFormat/>
    <w:rsid w:val="002F1C9E"/>
    <w:pPr>
      <w:spacing w:before="100" w:beforeAutospacing="1" w:after="100" w:afterAutospacing="1"/>
      <w:ind w:firstLine="0"/>
      <w:jc w:val="center"/>
    </w:pPr>
    <w:rPr>
      <w:rFonts w:eastAsia="Times New Roman"/>
      <w:lang w:eastAsia="ru-RU"/>
    </w:rPr>
  </w:style>
  <w:style w:type="paragraph" w:customStyle="1" w:styleId="xl444">
    <w:name w:val="xl444"/>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lang w:eastAsia="ru-RU"/>
    </w:rPr>
  </w:style>
  <w:style w:type="paragraph" w:customStyle="1" w:styleId="xl445">
    <w:name w:val="xl445"/>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pPr>
    <w:rPr>
      <w:rFonts w:eastAsia="Times New Roman"/>
      <w:lang w:eastAsia="ru-RU"/>
    </w:rPr>
  </w:style>
  <w:style w:type="paragraph" w:customStyle="1" w:styleId="xl446">
    <w:name w:val="xl44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lang w:eastAsia="ru-RU"/>
    </w:rPr>
  </w:style>
  <w:style w:type="paragraph" w:customStyle="1" w:styleId="xl447">
    <w:name w:val="xl447"/>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pPr>
    <w:rPr>
      <w:rFonts w:eastAsia="Times New Roman"/>
      <w:lang w:eastAsia="ru-RU"/>
    </w:rPr>
  </w:style>
  <w:style w:type="paragraph" w:customStyle="1" w:styleId="xl448">
    <w:name w:val="xl448"/>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lang w:eastAsia="ru-RU"/>
    </w:rPr>
  </w:style>
  <w:style w:type="paragraph" w:customStyle="1" w:styleId="xl449">
    <w:name w:val="xl449"/>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lang w:eastAsia="ru-RU"/>
    </w:rPr>
  </w:style>
  <w:style w:type="paragraph" w:customStyle="1" w:styleId="xl450">
    <w:name w:val="xl450"/>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451">
    <w:name w:val="xl451"/>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lang w:eastAsia="ru-RU"/>
    </w:rPr>
  </w:style>
  <w:style w:type="paragraph" w:customStyle="1" w:styleId="xl452">
    <w:name w:val="xl452"/>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453">
    <w:name w:val="xl453"/>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lang w:eastAsia="ru-RU"/>
    </w:rPr>
  </w:style>
  <w:style w:type="paragraph" w:customStyle="1" w:styleId="xl454">
    <w:name w:val="xl454"/>
    <w:basedOn w:val="a8"/>
    <w:qFormat/>
    <w:rsid w:val="002F1C9E"/>
    <w:pPr>
      <w:pBdr>
        <w:top w:val="single" w:sz="4" w:space="0" w:color="auto"/>
        <w:left w:val="single" w:sz="4" w:space="0" w:color="auto"/>
        <w:right w:val="single" w:sz="4" w:space="0" w:color="auto"/>
      </w:pBdr>
      <w:spacing w:before="100" w:beforeAutospacing="1" w:after="100" w:afterAutospacing="1"/>
      <w:ind w:firstLine="0"/>
    </w:pPr>
    <w:rPr>
      <w:rFonts w:eastAsia="Times New Roman"/>
      <w:lang w:eastAsia="ru-RU"/>
    </w:rPr>
  </w:style>
  <w:style w:type="paragraph" w:customStyle="1" w:styleId="xl455">
    <w:name w:val="xl455"/>
    <w:basedOn w:val="a8"/>
    <w:qFormat/>
    <w:rsid w:val="002F1C9E"/>
    <w:pPr>
      <w:spacing w:before="100" w:beforeAutospacing="1" w:after="100" w:afterAutospacing="1"/>
      <w:ind w:firstLine="0"/>
      <w:jc w:val="center"/>
    </w:pPr>
    <w:rPr>
      <w:rFonts w:eastAsia="Times New Roman"/>
      <w:lang w:eastAsia="ru-RU"/>
    </w:rPr>
  </w:style>
  <w:style w:type="paragraph" w:customStyle="1" w:styleId="xl456">
    <w:name w:val="xl456"/>
    <w:basedOn w:val="a8"/>
    <w:qFormat/>
    <w:rsid w:val="002F1C9E"/>
    <w:pPr>
      <w:spacing w:before="100" w:beforeAutospacing="1" w:after="100" w:afterAutospacing="1"/>
      <w:ind w:firstLine="0"/>
    </w:pPr>
    <w:rPr>
      <w:rFonts w:eastAsia="Times New Roman"/>
      <w:b/>
      <w:bCs/>
      <w:i/>
      <w:iCs/>
      <w:lang w:eastAsia="ru-RU"/>
    </w:rPr>
  </w:style>
  <w:style w:type="paragraph" w:customStyle="1" w:styleId="xl457">
    <w:name w:val="xl457"/>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lang w:eastAsia="ru-RU"/>
    </w:rPr>
  </w:style>
  <w:style w:type="paragraph" w:customStyle="1" w:styleId="xl458">
    <w:name w:val="xl458"/>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459">
    <w:name w:val="xl459"/>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460">
    <w:name w:val="xl460"/>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lang w:eastAsia="ru-RU"/>
    </w:rPr>
  </w:style>
  <w:style w:type="paragraph" w:customStyle="1" w:styleId="xl461">
    <w:name w:val="xl461"/>
    <w:basedOn w:val="a8"/>
    <w:qFormat/>
    <w:rsid w:val="002F1C9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eastAsia="Times New Roman"/>
      <w:lang w:eastAsia="ru-RU"/>
    </w:rPr>
  </w:style>
  <w:style w:type="paragraph" w:customStyle="1" w:styleId="xl462">
    <w:name w:val="xl462"/>
    <w:basedOn w:val="a8"/>
    <w:qFormat/>
    <w:rsid w:val="002F1C9E"/>
    <w:pPr>
      <w:spacing w:before="100" w:beforeAutospacing="1" w:after="100" w:afterAutospacing="1"/>
      <w:ind w:firstLine="0"/>
    </w:pPr>
    <w:rPr>
      <w:rFonts w:eastAsia="Times New Roman"/>
      <w:lang w:eastAsia="ru-RU"/>
    </w:rPr>
  </w:style>
  <w:style w:type="paragraph" w:customStyle="1" w:styleId="xl463">
    <w:name w:val="xl463"/>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C00000"/>
      <w:lang w:eastAsia="ru-RU"/>
    </w:rPr>
  </w:style>
  <w:style w:type="paragraph" w:customStyle="1" w:styleId="xl464">
    <w:name w:val="xl464"/>
    <w:basedOn w:val="a8"/>
    <w:qFormat/>
    <w:rsid w:val="002F1C9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eastAsia="Times New Roman"/>
      <w:lang w:eastAsia="ru-RU"/>
    </w:rPr>
  </w:style>
  <w:style w:type="paragraph" w:customStyle="1" w:styleId="xl465">
    <w:name w:val="xl465"/>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lang w:eastAsia="ru-RU"/>
    </w:rPr>
  </w:style>
  <w:style w:type="paragraph" w:customStyle="1" w:styleId="xl466">
    <w:name w:val="xl466"/>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pPr>
    <w:rPr>
      <w:rFonts w:eastAsia="Times New Roman"/>
      <w:lang w:eastAsia="ru-RU"/>
    </w:rPr>
  </w:style>
  <w:style w:type="paragraph" w:customStyle="1" w:styleId="xl467">
    <w:name w:val="xl467"/>
    <w:basedOn w:val="a8"/>
    <w:qFormat/>
    <w:rsid w:val="002F1C9E"/>
    <w:pPr>
      <w:spacing w:before="100" w:beforeAutospacing="1" w:after="100" w:afterAutospacing="1"/>
      <w:ind w:firstLine="0"/>
      <w:jc w:val="center"/>
    </w:pPr>
    <w:rPr>
      <w:rFonts w:eastAsia="Times New Roman"/>
      <w:lang w:eastAsia="ru-RU"/>
    </w:rPr>
  </w:style>
  <w:style w:type="paragraph" w:customStyle="1" w:styleId="xl468">
    <w:name w:val="xl468"/>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lang w:eastAsia="ru-RU"/>
    </w:rPr>
  </w:style>
  <w:style w:type="paragraph" w:customStyle="1" w:styleId="xl469">
    <w:name w:val="xl469"/>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pPr>
    <w:rPr>
      <w:rFonts w:eastAsia="Times New Roman"/>
      <w:lang w:eastAsia="ru-RU"/>
    </w:rPr>
  </w:style>
  <w:style w:type="paragraph" w:customStyle="1" w:styleId="xl470">
    <w:name w:val="xl470"/>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lang w:eastAsia="ru-RU"/>
    </w:rPr>
  </w:style>
  <w:style w:type="paragraph" w:customStyle="1" w:styleId="xl471">
    <w:name w:val="xl471"/>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472">
    <w:name w:val="xl472"/>
    <w:basedOn w:val="a8"/>
    <w:qFormat/>
    <w:rsid w:val="002F1C9E"/>
    <w:pPr>
      <w:spacing w:before="100" w:beforeAutospacing="1" w:after="100" w:afterAutospacing="1"/>
      <w:ind w:firstLine="0"/>
    </w:pPr>
    <w:rPr>
      <w:rFonts w:eastAsia="Times New Roman"/>
      <w:lang w:eastAsia="ru-RU"/>
    </w:rPr>
  </w:style>
  <w:style w:type="paragraph" w:customStyle="1" w:styleId="xl473">
    <w:name w:val="xl473"/>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pPr>
    <w:rPr>
      <w:rFonts w:eastAsia="Times New Roman"/>
      <w:lang w:eastAsia="ru-RU"/>
    </w:rPr>
  </w:style>
  <w:style w:type="paragraph" w:customStyle="1" w:styleId="xl474">
    <w:name w:val="xl474"/>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lang w:eastAsia="ru-RU"/>
    </w:rPr>
  </w:style>
  <w:style w:type="paragraph" w:customStyle="1" w:styleId="xl475">
    <w:name w:val="xl475"/>
    <w:basedOn w:val="a8"/>
    <w:qFormat/>
    <w:rsid w:val="002F1C9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eastAsia="Times New Roman"/>
      <w:lang w:eastAsia="ru-RU"/>
    </w:rPr>
  </w:style>
  <w:style w:type="paragraph" w:customStyle="1" w:styleId="xl476">
    <w:name w:val="xl47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lang w:eastAsia="ru-RU"/>
    </w:rPr>
  </w:style>
  <w:style w:type="paragraph" w:customStyle="1" w:styleId="xl477">
    <w:name w:val="xl477"/>
    <w:basedOn w:val="a8"/>
    <w:qFormat/>
    <w:rsid w:val="002F1C9E"/>
    <w:pPr>
      <w:spacing w:before="100" w:beforeAutospacing="1" w:after="100" w:afterAutospacing="1"/>
      <w:ind w:firstLine="0"/>
    </w:pPr>
    <w:rPr>
      <w:rFonts w:eastAsia="Times New Roman"/>
      <w:lang w:eastAsia="ru-RU"/>
    </w:rPr>
  </w:style>
  <w:style w:type="paragraph" w:customStyle="1" w:styleId="xl478">
    <w:name w:val="xl478"/>
    <w:basedOn w:val="a8"/>
    <w:qFormat/>
    <w:rsid w:val="002F1C9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ind w:firstLine="0"/>
      <w:jc w:val="center"/>
    </w:pPr>
    <w:rPr>
      <w:rFonts w:eastAsia="Times New Roman"/>
      <w:lang w:eastAsia="ru-RU"/>
    </w:rPr>
  </w:style>
  <w:style w:type="paragraph" w:customStyle="1" w:styleId="xl479">
    <w:name w:val="xl479"/>
    <w:basedOn w:val="a8"/>
    <w:qFormat/>
    <w:rsid w:val="002F1C9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ind w:firstLine="0"/>
    </w:pPr>
    <w:rPr>
      <w:rFonts w:eastAsia="Times New Roman"/>
      <w:lang w:eastAsia="ru-RU"/>
    </w:rPr>
  </w:style>
  <w:style w:type="paragraph" w:customStyle="1" w:styleId="xl480">
    <w:name w:val="xl480"/>
    <w:basedOn w:val="a8"/>
    <w:qFormat/>
    <w:rsid w:val="002F1C9E"/>
    <w:pPr>
      <w:shd w:val="clear" w:color="000000" w:fill="E2EFDA"/>
      <w:spacing w:before="100" w:beforeAutospacing="1" w:after="100" w:afterAutospacing="1"/>
      <w:ind w:firstLine="0"/>
      <w:jc w:val="center"/>
    </w:pPr>
    <w:rPr>
      <w:rFonts w:eastAsia="Times New Roman"/>
      <w:b/>
      <w:bCs/>
      <w:i/>
      <w:iCs/>
      <w:lang w:eastAsia="ru-RU"/>
    </w:rPr>
  </w:style>
  <w:style w:type="paragraph" w:customStyle="1" w:styleId="xl481">
    <w:name w:val="xl481"/>
    <w:basedOn w:val="a8"/>
    <w:qFormat/>
    <w:rsid w:val="002F1C9E"/>
    <w:pPr>
      <w:shd w:val="clear" w:color="000000" w:fill="E2EFDA"/>
      <w:spacing w:before="100" w:beforeAutospacing="1" w:after="100" w:afterAutospacing="1"/>
      <w:ind w:firstLine="0"/>
      <w:jc w:val="center"/>
    </w:pPr>
    <w:rPr>
      <w:rFonts w:eastAsia="Times New Roman"/>
      <w:b/>
      <w:bCs/>
      <w:i/>
      <w:iCs/>
      <w:lang w:eastAsia="ru-RU"/>
    </w:rPr>
  </w:style>
  <w:style w:type="paragraph" w:customStyle="1" w:styleId="xl482">
    <w:name w:val="xl482"/>
    <w:basedOn w:val="a8"/>
    <w:qFormat/>
    <w:rsid w:val="002F1C9E"/>
    <w:pPr>
      <w:shd w:val="clear" w:color="000000" w:fill="E2EFDA"/>
      <w:spacing w:before="100" w:beforeAutospacing="1" w:after="100" w:afterAutospacing="1"/>
      <w:ind w:firstLine="0"/>
      <w:jc w:val="center"/>
    </w:pPr>
    <w:rPr>
      <w:rFonts w:eastAsia="Times New Roman"/>
      <w:b/>
      <w:bCs/>
      <w:i/>
      <w:iCs/>
      <w:lang w:eastAsia="ru-RU"/>
    </w:rPr>
  </w:style>
  <w:style w:type="paragraph" w:customStyle="1" w:styleId="xl483">
    <w:name w:val="xl483"/>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pPr>
    <w:rPr>
      <w:rFonts w:eastAsia="Times New Roman"/>
      <w:lang w:eastAsia="ru-RU"/>
    </w:rPr>
  </w:style>
  <w:style w:type="paragraph" w:customStyle="1" w:styleId="xl484">
    <w:name w:val="xl484"/>
    <w:basedOn w:val="a8"/>
    <w:qFormat/>
    <w:rsid w:val="002F1C9E"/>
    <w:pPr>
      <w:shd w:val="clear" w:color="000000" w:fill="E2EFDA"/>
      <w:spacing w:before="100" w:beforeAutospacing="1" w:after="100" w:afterAutospacing="1"/>
      <w:ind w:firstLine="0"/>
    </w:pPr>
    <w:rPr>
      <w:rFonts w:eastAsia="Times New Roman"/>
      <w:lang w:eastAsia="ru-RU"/>
    </w:rPr>
  </w:style>
  <w:style w:type="paragraph" w:customStyle="1" w:styleId="xl485">
    <w:name w:val="xl485"/>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pPr>
    <w:rPr>
      <w:rFonts w:eastAsia="Times New Roman"/>
      <w:lang w:eastAsia="ru-RU"/>
    </w:rPr>
  </w:style>
  <w:style w:type="paragraph" w:customStyle="1" w:styleId="xl486">
    <w:name w:val="xl486"/>
    <w:basedOn w:val="a8"/>
    <w:qFormat/>
    <w:rsid w:val="002F1C9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pPr>
    <w:rPr>
      <w:rFonts w:eastAsia="Times New Roman"/>
      <w:lang w:eastAsia="ru-RU"/>
    </w:rPr>
  </w:style>
  <w:style w:type="paragraph" w:customStyle="1" w:styleId="xl487">
    <w:name w:val="xl487"/>
    <w:basedOn w:val="a8"/>
    <w:qFormat/>
    <w:rsid w:val="002F1C9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pPr>
    <w:rPr>
      <w:rFonts w:eastAsia="Times New Roman"/>
      <w:lang w:eastAsia="ru-RU"/>
    </w:rPr>
  </w:style>
  <w:style w:type="paragraph" w:customStyle="1" w:styleId="xl488">
    <w:name w:val="xl488"/>
    <w:basedOn w:val="a8"/>
    <w:qFormat/>
    <w:rsid w:val="002F1C9E"/>
    <w:pPr>
      <w:shd w:val="clear" w:color="000000" w:fill="DDEBF7"/>
      <w:spacing w:before="100" w:beforeAutospacing="1" w:after="100" w:afterAutospacing="1"/>
      <w:ind w:firstLine="0"/>
    </w:pPr>
    <w:rPr>
      <w:rFonts w:eastAsia="Times New Roman"/>
      <w:lang w:eastAsia="ru-RU"/>
    </w:rPr>
  </w:style>
  <w:style w:type="paragraph" w:customStyle="1" w:styleId="xl489">
    <w:name w:val="xl489"/>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pPr>
    <w:rPr>
      <w:rFonts w:eastAsia="Times New Roman"/>
      <w:lang w:eastAsia="ru-RU"/>
    </w:rPr>
  </w:style>
  <w:style w:type="paragraph" w:customStyle="1" w:styleId="xl490">
    <w:name w:val="xl490"/>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pPr>
    <w:rPr>
      <w:rFonts w:eastAsia="Times New Roman"/>
      <w:lang w:eastAsia="ru-RU"/>
    </w:rPr>
  </w:style>
  <w:style w:type="paragraph" w:customStyle="1" w:styleId="xl491">
    <w:name w:val="xl491"/>
    <w:basedOn w:val="a8"/>
    <w:qFormat/>
    <w:rsid w:val="002F1C9E"/>
    <w:pPr>
      <w:shd w:val="clear" w:color="000000" w:fill="E2EFDA"/>
      <w:spacing w:before="100" w:beforeAutospacing="1" w:after="100" w:afterAutospacing="1"/>
      <w:ind w:firstLine="0"/>
    </w:pPr>
    <w:rPr>
      <w:rFonts w:eastAsia="Times New Roman"/>
      <w:lang w:eastAsia="ru-RU"/>
    </w:rPr>
  </w:style>
  <w:style w:type="paragraph" w:customStyle="1" w:styleId="xl492">
    <w:name w:val="xl492"/>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pPr>
    <w:rPr>
      <w:rFonts w:eastAsia="Times New Roman"/>
      <w:lang w:eastAsia="ru-RU"/>
    </w:rPr>
  </w:style>
  <w:style w:type="paragraph" w:customStyle="1" w:styleId="xl493">
    <w:name w:val="xl493"/>
    <w:basedOn w:val="a8"/>
    <w:qFormat/>
    <w:rsid w:val="002F1C9E"/>
    <w:pPr>
      <w:shd w:val="clear" w:color="000000" w:fill="E2EFDA"/>
      <w:spacing w:before="100" w:beforeAutospacing="1" w:after="100" w:afterAutospacing="1"/>
      <w:ind w:firstLine="0"/>
    </w:pPr>
    <w:rPr>
      <w:rFonts w:eastAsia="Times New Roman"/>
      <w:lang w:eastAsia="ru-RU"/>
    </w:rPr>
  </w:style>
  <w:style w:type="paragraph" w:customStyle="1" w:styleId="xl494">
    <w:name w:val="xl494"/>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textAlignment w:val="center"/>
    </w:pPr>
    <w:rPr>
      <w:rFonts w:eastAsia="Times New Roman"/>
      <w:lang w:eastAsia="ru-RU"/>
    </w:rPr>
  </w:style>
  <w:style w:type="paragraph" w:customStyle="1" w:styleId="xl495">
    <w:name w:val="xl49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496">
    <w:name w:val="xl496"/>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pPr>
    <w:rPr>
      <w:rFonts w:eastAsia="Times New Roman"/>
      <w:lang w:eastAsia="ru-RU"/>
    </w:rPr>
  </w:style>
  <w:style w:type="paragraph" w:customStyle="1" w:styleId="xl497">
    <w:name w:val="xl497"/>
    <w:basedOn w:val="a8"/>
    <w:qFormat/>
    <w:rsid w:val="002F1C9E"/>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498">
    <w:name w:val="xl498"/>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b/>
      <w:bCs/>
      <w:color w:val="7030A0"/>
      <w:lang w:eastAsia="ru-RU"/>
    </w:rPr>
  </w:style>
  <w:style w:type="paragraph" w:customStyle="1" w:styleId="xl499">
    <w:name w:val="xl499"/>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olor w:val="7030A0"/>
      <w:lang w:eastAsia="ru-RU"/>
    </w:rPr>
  </w:style>
  <w:style w:type="paragraph" w:customStyle="1" w:styleId="xl500">
    <w:name w:val="xl500"/>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olor w:val="7030A0"/>
      <w:lang w:eastAsia="ru-RU"/>
    </w:rPr>
  </w:style>
  <w:style w:type="paragraph" w:customStyle="1" w:styleId="xl501">
    <w:name w:val="xl501"/>
    <w:basedOn w:val="a8"/>
    <w:qFormat/>
    <w:rsid w:val="002F1C9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ind w:firstLine="0"/>
      <w:jc w:val="center"/>
    </w:pPr>
    <w:rPr>
      <w:rFonts w:eastAsia="Times New Roman"/>
      <w:lang w:eastAsia="ru-RU"/>
    </w:rPr>
  </w:style>
  <w:style w:type="paragraph" w:customStyle="1" w:styleId="xl502">
    <w:name w:val="xl502"/>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503">
    <w:name w:val="xl503"/>
    <w:basedOn w:val="a8"/>
    <w:qFormat/>
    <w:rsid w:val="002F1C9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eastAsia="Times New Roman"/>
      <w:lang w:eastAsia="ru-RU"/>
    </w:rPr>
  </w:style>
  <w:style w:type="paragraph" w:customStyle="1" w:styleId="xl504">
    <w:name w:val="xl504"/>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color w:val="FF0000"/>
      <w:lang w:eastAsia="ru-RU"/>
    </w:rPr>
  </w:style>
  <w:style w:type="paragraph" w:customStyle="1" w:styleId="xl505">
    <w:name w:val="xl50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8"/>
      <w:szCs w:val="28"/>
      <w:lang w:eastAsia="ru-RU"/>
    </w:rPr>
  </w:style>
  <w:style w:type="paragraph" w:customStyle="1" w:styleId="xl506">
    <w:name w:val="xl506"/>
    <w:basedOn w:val="a8"/>
    <w:qFormat/>
    <w:rsid w:val="002F1C9E"/>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lang w:eastAsia="ru-RU"/>
    </w:rPr>
  </w:style>
  <w:style w:type="paragraph" w:customStyle="1" w:styleId="xl507">
    <w:name w:val="xl507"/>
    <w:basedOn w:val="a8"/>
    <w:qFormat/>
    <w:rsid w:val="002F1C9E"/>
    <w:pPr>
      <w:pBdr>
        <w:top w:val="single" w:sz="4" w:space="0" w:color="auto"/>
        <w:bottom w:val="single" w:sz="4" w:space="0" w:color="auto"/>
      </w:pBdr>
      <w:spacing w:before="100" w:beforeAutospacing="1" w:after="100" w:afterAutospacing="1"/>
      <w:ind w:firstLine="0"/>
      <w:jc w:val="center"/>
    </w:pPr>
    <w:rPr>
      <w:rFonts w:eastAsia="Times New Roman"/>
      <w:b/>
      <w:bCs/>
      <w:lang w:eastAsia="ru-RU"/>
    </w:rPr>
  </w:style>
  <w:style w:type="paragraph" w:customStyle="1" w:styleId="xl508">
    <w:name w:val="xl508"/>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509">
    <w:name w:val="xl509"/>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pPr>
    <w:rPr>
      <w:rFonts w:eastAsia="Times New Roman"/>
      <w:lang w:eastAsia="ru-RU"/>
    </w:rPr>
  </w:style>
  <w:style w:type="paragraph" w:customStyle="1" w:styleId="xl510">
    <w:name w:val="xl510"/>
    <w:basedOn w:val="a8"/>
    <w:qFormat/>
    <w:rsid w:val="002F1C9E"/>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511">
    <w:name w:val="xl511"/>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b/>
      <w:bCs/>
      <w:color w:val="7030A0"/>
      <w:lang w:eastAsia="ru-RU"/>
    </w:rPr>
  </w:style>
  <w:style w:type="paragraph" w:customStyle="1" w:styleId="xl512">
    <w:name w:val="xl512"/>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olor w:val="7030A0"/>
      <w:lang w:eastAsia="ru-RU"/>
    </w:rPr>
  </w:style>
  <w:style w:type="paragraph" w:customStyle="1" w:styleId="xl513">
    <w:name w:val="xl513"/>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olor w:val="7030A0"/>
      <w:lang w:eastAsia="ru-RU"/>
    </w:rPr>
  </w:style>
  <w:style w:type="paragraph" w:customStyle="1" w:styleId="xl514">
    <w:name w:val="xl514"/>
    <w:basedOn w:val="a8"/>
    <w:qFormat/>
    <w:rsid w:val="002F1C9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ind w:firstLine="0"/>
      <w:jc w:val="center"/>
    </w:pPr>
    <w:rPr>
      <w:rFonts w:eastAsia="Times New Roman"/>
      <w:lang w:eastAsia="ru-RU"/>
    </w:rPr>
  </w:style>
  <w:style w:type="paragraph" w:customStyle="1" w:styleId="xl515">
    <w:name w:val="xl51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516">
    <w:name w:val="xl516"/>
    <w:basedOn w:val="a8"/>
    <w:qFormat/>
    <w:rsid w:val="002F1C9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eastAsia="Times New Roman"/>
      <w:lang w:eastAsia="ru-RU"/>
    </w:rPr>
  </w:style>
  <w:style w:type="paragraph" w:customStyle="1" w:styleId="xl517">
    <w:name w:val="xl517"/>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color w:val="FF0000"/>
      <w:lang w:eastAsia="ru-RU"/>
    </w:rPr>
  </w:style>
  <w:style w:type="paragraph" w:customStyle="1" w:styleId="xl518">
    <w:name w:val="xl518"/>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8"/>
      <w:szCs w:val="28"/>
      <w:lang w:eastAsia="ru-RU"/>
    </w:rPr>
  </w:style>
  <w:style w:type="paragraph" w:customStyle="1" w:styleId="xl519">
    <w:name w:val="xl519"/>
    <w:basedOn w:val="a8"/>
    <w:qFormat/>
    <w:rsid w:val="002F1C9E"/>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lang w:eastAsia="ru-RU"/>
    </w:rPr>
  </w:style>
  <w:style w:type="paragraph" w:customStyle="1" w:styleId="xl520">
    <w:name w:val="xl520"/>
    <w:basedOn w:val="a8"/>
    <w:qFormat/>
    <w:rsid w:val="002F1C9E"/>
    <w:pPr>
      <w:pBdr>
        <w:top w:val="single" w:sz="4" w:space="0" w:color="auto"/>
        <w:bottom w:val="single" w:sz="4" w:space="0" w:color="auto"/>
      </w:pBdr>
      <w:spacing w:before="100" w:beforeAutospacing="1" w:after="100" w:afterAutospacing="1"/>
      <w:ind w:firstLine="0"/>
      <w:jc w:val="center"/>
    </w:pPr>
    <w:rPr>
      <w:rFonts w:eastAsia="Times New Roman"/>
      <w:b/>
      <w:bCs/>
      <w:lang w:eastAsia="ru-RU"/>
    </w:rPr>
  </w:style>
  <w:style w:type="paragraph" w:styleId="affa">
    <w:name w:val="TOC Heading"/>
    <w:basedOn w:val="1"/>
    <w:next w:val="a8"/>
    <w:uiPriority w:val="39"/>
    <w:unhideWhenUsed/>
    <w:qFormat/>
    <w:rsid w:val="002F1C9E"/>
    <w:pPr>
      <w:pageBreakBefore w:val="0"/>
      <w:numPr>
        <w:numId w:val="0"/>
      </w:numPr>
      <w:tabs>
        <w:tab w:val="left" w:pos="284"/>
      </w:tabs>
      <w:spacing w:before="240" w:after="0" w:line="259" w:lineRule="auto"/>
      <w:jc w:val="left"/>
      <w:outlineLvl w:val="9"/>
    </w:pPr>
    <w:rPr>
      <w:rFonts w:ascii="Calibri Light" w:hAnsi="Calibri Light"/>
      <w:b w:val="0"/>
      <w:bCs w:val="0"/>
      <w:color w:val="2F5496"/>
      <w:sz w:val="32"/>
      <w:szCs w:val="32"/>
      <w:lang w:eastAsia="ru-RU"/>
    </w:rPr>
  </w:style>
  <w:style w:type="character" w:customStyle="1" w:styleId="affb">
    <w:name w:val="Таблица Знак"/>
    <w:link w:val="affc"/>
    <w:locked/>
    <w:rsid w:val="002F1C9E"/>
    <w:rPr>
      <w:rFonts w:ascii="Times New Roman" w:eastAsia="Times New Roman" w:hAnsi="Times New Roman"/>
      <w:b/>
      <w:bCs/>
      <w:color w:val="000000"/>
      <w:lang w:val="x-none"/>
    </w:rPr>
  </w:style>
  <w:style w:type="paragraph" w:customStyle="1" w:styleId="affc">
    <w:name w:val="Таблица"/>
    <w:basedOn w:val="a8"/>
    <w:link w:val="affb"/>
    <w:qFormat/>
    <w:rsid w:val="002F1C9E"/>
    <w:pPr>
      <w:ind w:firstLine="0"/>
      <w:contextualSpacing/>
      <w:jc w:val="center"/>
    </w:pPr>
    <w:rPr>
      <w:rFonts w:eastAsia="Times New Roman"/>
      <w:b/>
      <w:bCs/>
      <w:color w:val="000000"/>
      <w:sz w:val="22"/>
      <w:szCs w:val="22"/>
      <w:lang w:val="x-none"/>
    </w:rPr>
  </w:style>
  <w:style w:type="paragraph" w:customStyle="1" w:styleId="xl106">
    <w:name w:val="xl106"/>
    <w:basedOn w:val="a8"/>
    <w:qFormat/>
    <w:rsid w:val="002F1C9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pPr>
    <w:rPr>
      <w:rFonts w:eastAsia="Times New Roman"/>
      <w:lang w:eastAsia="ru-RU"/>
    </w:rPr>
  </w:style>
  <w:style w:type="paragraph" w:customStyle="1" w:styleId="xl107">
    <w:name w:val="xl107"/>
    <w:basedOn w:val="a8"/>
    <w:qFormat/>
    <w:rsid w:val="002F1C9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pPr>
    <w:rPr>
      <w:rFonts w:eastAsia="Times New Roman"/>
      <w:lang w:eastAsia="ru-RU"/>
    </w:rPr>
  </w:style>
  <w:style w:type="paragraph" w:customStyle="1" w:styleId="xl108">
    <w:name w:val="xl108"/>
    <w:basedOn w:val="a8"/>
    <w:qFormat/>
    <w:rsid w:val="002F1C9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pPr>
    <w:rPr>
      <w:rFonts w:eastAsia="Times New Roman"/>
      <w:lang w:eastAsia="ru-RU"/>
    </w:rPr>
  </w:style>
  <w:style w:type="paragraph" w:customStyle="1" w:styleId="xl109">
    <w:name w:val="xl109"/>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110">
    <w:name w:val="xl110"/>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111">
    <w:name w:val="xl111"/>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112">
    <w:name w:val="xl112"/>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lang w:eastAsia="ru-RU"/>
    </w:rPr>
  </w:style>
  <w:style w:type="paragraph" w:customStyle="1" w:styleId="xl113">
    <w:name w:val="xl113"/>
    <w:basedOn w:val="a8"/>
    <w:qFormat/>
    <w:rsid w:val="002F1C9E"/>
    <w:pPr>
      <w:spacing w:before="100" w:beforeAutospacing="1" w:after="100" w:afterAutospacing="1"/>
      <w:ind w:firstLine="0"/>
      <w:jc w:val="center"/>
    </w:pPr>
    <w:rPr>
      <w:rFonts w:eastAsia="Times New Roman"/>
      <w:lang w:eastAsia="ru-RU"/>
    </w:rPr>
  </w:style>
  <w:style w:type="paragraph" w:customStyle="1" w:styleId="xl114">
    <w:name w:val="xl114"/>
    <w:basedOn w:val="a8"/>
    <w:qFormat/>
    <w:rsid w:val="002F1C9E"/>
    <w:pPr>
      <w:pBdr>
        <w:top w:val="single" w:sz="4" w:space="0" w:color="auto"/>
        <w:left w:val="single" w:sz="4" w:space="0" w:color="auto"/>
        <w:right w:val="single" w:sz="4" w:space="0" w:color="auto"/>
      </w:pBdr>
      <w:spacing w:before="100" w:beforeAutospacing="1" w:after="100" w:afterAutospacing="1"/>
      <w:ind w:firstLine="0"/>
    </w:pPr>
    <w:rPr>
      <w:rFonts w:eastAsia="Times New Roman"/>
      <w:lang w:eastAsia="ru-RU"/>
    </w:rPr>
  </w:style>
  <w:style w:type="paragraph" w:customStyle="1" w:styleId="xl115">
    <w:name w:val="xl115"/>
    <w:basedOn w:val="a8"/>
    <w:qFormat/>
    <w:rsid w:val="002F1C9E"/>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116">
    <w:name w:val="xl116"/>
    <w:basedOn w:val="a8"/>
    <w:qFormat/>
    <w:rsid w:val="002F1C9E"/>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117">
    <w:name w:val="xl117"/>
    <w:basedOn w:val="a8"/>
    <w:qFormat/>
    <w:rsid w:val="002F1C9E"/>
    <w:pPr>
      <w:spacing w:before="100" w:beforeAutospacing="1" w:after="100" w:afterAutospacing="1"/>
      <w:ind w:firstLine="0"/>
      <w:jc w:val="center"/>
    </w:pPr>
    <w:rPr>
      <w:rFonts w:eastAsia="Times New Roman"/>
      <w:lang w:eastAsia="ru-RU"/>
    </w:rPr>
  </w:style>
  <w:style w:type="paragraph" w:customStyle="1" w:styleId="xl118">
    <w:name w:val="xl118"/>
    <w:basedOn w:val="a8"/>
    <w:qFormat/>
    <w:rsid w:val="002F1C9E"/>
    <w:pPr>
      <w:spacing w:before="100" w:beforeAutospacing="1" w:after="100" w:afterAutospacing="1"/>
      <w:ind w:firstLine="0"/>
      <w:jc w:val="center"/>
    </w:pPr>
    <w:rPr>
      <w:rFonts w:eastAsia="Times New Roman"/>
      <w:lang w:eastAsia="ru-RU"/>
    </w:rPr>
  </w:style>
  <w:style w:type="paragraph" w:customStyle="1" w:styleId="xl119">
    <w:name w:val="xl119"/>
    <w:basedOn w:val="a8"/>
    <w:qFormat/>
    <w:rsid w:val="002F1C9E"/>
    <w:pPr>
      <w:spacing w:before="100" w:beforeAutospacing="1" w:after="100" w:afterAutospacing="1"/>
      <w:ind w:firstLine="0"/>
    </w:pPr>
    <w:rPr>
      <w:rFonts w:eastAsia="Times New Roman"/>
      <w:b/>
      <w:bCs/>
      <w:i/>
      <w:iCs/>
      <w:lang w:eastAsia="ru-RU"/>
    </w:rPr>
  </w:style>
  <w:style w:type="paragraph" w:customStyle="1" w:styleId="xl120">
    <w:name w:val="xl120"/>
    <w:basedOn w:val="a8"/>
    <w:qFormat/>
    <w:rsid w:val="002F1C9E"/>
    <w:pPr>
      <w:spacing w:before="100" w:beforeAutospacing="1" w:after="100" w:afterAutospacing="1"/>
      <w:ind w:firstLine="0"/>
      <w:jc w:val="center"/>
    </w:pPr>
    <w:rPr>
      <w:rFonts w:eastAsia="Times New Roman"/>
      <w:b/>
      <w:bCs/>
      <w:i/>
      <w:iCs/>
      <w:lang w:eastAsia="ru-RU"/>
    </w:rPr>
  </w:style>
  <w:style w:type="paragraph" w:customStyle="1" w:styleId="xl121">
    <w:name w:val="xl121"/>
    <w:basedOn w:val="a8"/>
    <w:qFormat/>
    <w:rsid w:val="002F1C9E"/>
    <w:pPr>
      <w:shd w:val="clear" w:color="000000" w:fill="E2EFDA"/>
      <w:spacing w:before="100" w:beforeAutospacing="1" w:after="100" w:afterAutospacing="1"/>
      <w:ind w:firstLine="0"/>
      <w:jc w:val="center"/>
    </w:pPr>
    <w:rPr>
      <w:rFonts w:eastAsia="Times New Roman"/>
      <w:b/>
      <w:bCs/>
      <w:i/>
      <w:iCs/>
      <w:lang w:eastAsia="ru-RU"/>
    </w:rPr>
  </w:style>
  <w:style w:type="paragraph" w:customStyle="1" w:styleId="xl122">
    <w:name w:val="xl122"/>
    <w:basedOn w:val="a8"/>
    <w:qFormat/>
    <w:rsid w:val="002F1C9E"/>
    <w:pPr>
      <w:spacing w:before="100" w:beforeAutospacing="1" w:after="100" w:afterAutospacing="1"/>
      <w:ind w:firstLine="0"/>
      <w:jc w:val="center"/>
    </w:pPr>
    <w:rPr>
      <w:rFonts w:eastAsia="Times New Roman"/>
      <w:b/>
      <w:bCs/>
      <w:i/>
      <w:iCs/>
      <w:lang w:eastAsia="ru-RU"/>
    </w:rPr>
  </w:style>
  <w:style w:type="paragraph" w:customStyle="1" w:styleId="xl123">
    <w:name w:val="xl123"/>
    <w:basedOn w:val="a8"/>
    <w:qFormat/>
    <w:rsid w:val="002F1C9E"/>
    <w:pPr>
      <w:spacing w:before="100" w:beforeAutospacing="1" w:after="100" w:afterAutospacing="1"/>
      <w:ind w:firstLine="0"/>
      <w:jc w:val="center"/>
    </w:pPr>
    <w:rPr>
      <w:rFonts w:eastAsia="Times New Roman"/>
      <w:b/>
      <w:bCs/>
      <w:i/>
      <w:iCs/>
      <w:lang w:eastAsia="ru-RU"/>
    </w:rPr>
  </w:style>
  <w:style w:type="paragraph" w:customStyle="1" w:styleId="xl124">
    <w:name w:val="xl124"/>
    <w:basedOn w:val="a8"/>
    <w:qFormat/>
    <w:rsid w:val="002F1C9E"/>
    <w:pPr>
      <w:shd w:val="clear" w:color="000000" w:fill="E2EFDA"/>
      <w:spacing w:before="100" w:beforeAutospacing="1" w:after="100" w:afterAutospacing="1"/>
      <w:ind w:firstLine="0"/>
      <w:jc w:val="center"/>
    </w:pPr>
    <w:rPr>
      <w:rFonts w:eastAsia="Times New Roman"/>
      <w:b/>
      <w:bCs/>
      <w:i/>
      <w:iCs/>
      <w:lang w:eastAsia="ru-RU"/>
    </w:rPr>
  </w:style>
  <w:style w:type="paragraph" w:customStyle="1" w:styleId="xl125">
    <w:name w:val="xl125"/>
    <w:basedOn w:val="a8"/>
    <w:qFormat/>
    <w:rsid w:val="002F1C9E"/>
    <w:pPr>
      <w:shd w:val="clear" w:color="000000" w:fill="E2EFDA"/>
      <w:spacing w:before="100" w:beforeAutospacing="1" w:after="100" w:afterAutospacing="1"/>
      <w:ind w:firstLine="0"/>
      <w:jc w:val="center"/>
    </w:pPr>
    <w:rPr>
      <w:rFonts w:eastAsia="Times New Roman"/>
      <w:b/>
      <w:bCs/>
      <w:i/>
      <w:iCs/>
      <w:lang w:eastAsia="ru-RU"/>
    </w:rPr>
  </w:style>
  <w:style w:type="paragraph" w:customStyle="1" w:styleId="xl126">
    <w:name w:val="xl126"/>
    <w:basedOn w:val="a8"/>
    <w:qFormat/>
    <w:rsid w:val="002F1C9E"/>
    <w:pPr>
      <w:spacing w:before="100" w:beforeAutospacing="1" w:after="100" w:afterAutospacing="1"/>
      <w:ind w:firstLine="0"/>
      <w:jc w:val="center"/>
    </w:pPr>
    <w:rPr>
      <w:rFonts w:eastAsia="Times New Roman"/>
      <w:b/>
      <w:bCs/>
      <w:i/>
      <w:iCs/>
      <w:lang w:eastAsia="ru-RU"/>
    </w:rPr>
  </w:style>
  <w:style w:type="paragraph" w:customStyle="1" w:styleId="xl127">
    <w:name w:val="xl127"/>
    <w:basedOn w:val="a8"/>
    <w:qFormat/>
    <w:rsid w:val="002F1C9E"/>
    <w:pPr>
      <w:shd w:val="clear" w:color="000000" w:fill="E2EFDA"/>
      <w:spacing w:before="100" w:beforeAutospacing="1" w:after="100" w:afterAutospacing="1"/>
      <w:ind w:firstLine="0"/>
      <w:jc w:val="center"/>
    </w:pPr>
    <w:rPr>
      <w:rFonts w:eastAsia="Times New Roman"/>
      <w:b/>
      <w:bCs/>
      <w:i/>
      <w:iCs/>
      <w:lang w:eastAsia="ru-RU"/>
    </w:rPr>
  </w:style>
  <w:style w:type="paragraph" w:customStyle="1" w:styleId="xl128">
    <w:name w:val="xl128"/>
    <w:basedOn w:val="a8"/>
    <w:qFormat/>
    <w:rsid w:val="002F1C9E"/>
    <w:pPr>
      <w:shd w:val="clear" w:color="000000" w:fill="E2EFDA"/>
      <w:spacing w:before="100" w:beforeAutospacing="1" w:after="100" w:afterAutospacing="1"/>
      <w:ind w:firstLine="0"/>
      <w:jc w:val="center"/>
    </w:pPr>
    <w:rPr>
      <w:rFonts w:eastAsia="Times New Roman"/>
      <w:b/>
      <w:bCs/>
      <w:i/>
      <w:iCs/>
      <w:lang w:eastAsia="ru-RU"/>
    </w:rPr>
  </w:style>
  <w:style w:type="paragraph" w:customStyle="1" w:styleId="xl129">
    <w:name w:val="xl129"/>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130">
    <w:name w:val="xl130"/>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131">
    <w:name w:val="xl131"/>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pPr>
    <w:rPr>
      <w:rFonts w:eastAsia="Times New Roman"/>
      <w:lang w:eastAsia="ru-RU"/>
    </w:rPr>
  </w:style>
  <w:style w:type="paragraph" w:customStyle="1" w:styleId="xl132">
    <w:name w:val="xl132"/>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pPr>
    <w:rPr>
      <w:rFonts w:eastAsia="Times New Roman"/>
      <w:lang w:eastAsia="ru-RU"/>
    </w:rPr>
  </w:style>
  <w:style w:type="paragraph" w:customStyle="1" w:styleId="xl133">
    <w:name w:val="xl133"/>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lang w:eastAsia="ru-RU"/>
    </w:rPr>
  </w:style>
  <w:style w:type="paragraph" w:customStyle="1" w:styleId="xl134">
    <w:name w:val="xl134"/>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lang w:eastAsia="ru-RU"/>
    </w:rPr>
  </w:style>
  <w:style w:type="paragraph" w:customStyle="1" w:styleId="xl135">
    <w:name w:val="xl13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7030A0"/>
      <w:lang w:eastAsia="ru-RU"/>
    </w:rPr>
  </w:style>
  <w:style w:type="paragraph" w:customStyle="1" w:styleId="xl136">
    <w:name w:val="xl136"/>
    <w:basedOn w:val="a8"/>
    <w:qFormat/>
    <w:rsid w:val="002F1C9E"/>
    <w:pPr>
      <w:spacing w:before="100" w:beforeAutospacing="1" w:after="100" w:afterAutospacing="1"/>
      <w:ind w:firstLine="0"/>
      <w:jc w:val="center"/>
    </w:pPr>
    <w:rPr>
      <w:rFonts w:eastAsia="Times New Roman"/>
      <w:lang w:eastAsia="ru-RU"/>
    </w:rPr>
  </w:style>
  <w:style w:type="paragraph" w:customStyle="1" w:styleId="xl137">
    <w:name w:val="xl137"/>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lang w:eastAsia="ru-RU"/>
    </w:rPr>
  </w:style>
  <w:style w:type="paragraph" w:customStyle="1" w:styleId="xl138">
    <w:name w:val="xl138"/>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lang w:eastAsia="ru-RU"/>
    </w:rPr>
  </w:style>
  <w:style w:type="paragraph" w:customStyle="1" w:styleId="xl139">
    <w:name w:val="xl139"/>
    <w:basedOn w:val="a8"/>
    <w:qFormat/>
    <w:rsid w:val="002F1C9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ind w:firstLine="0"/>
    </w:pPr>
    <w:rPr>
      <w:rFonts w:eastAsia="Times New Roman"/>
      <w:lang w:eastAsia="ru-RU"/>
    </w:rPr>
  </w:style>
  <w:style w:type="paragraph" w:customStyle="1" w:styleId="xl140">
    <w:name w:val="xl140"/>
    <w:basedOn w:val="a8"/>
    <w:qFormat/>
    <w:rsid w:val="002F1C9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ind w:firstLine="0"/>
      <w:jc w:val="center"/>
    </w:pPr>
    <w:rPr>
      <w:rFonts w:eastAsia="Times New Roman"/>
      <w:lang w:eastAsia="ru-RU"/>
    </w:rPr>
  </w:style>
  <w:style w:type="paragraph" w:customStyle="1" w:styleId="xl141">
    <w:name w:val="xl141"/>
    <w:basedOn w:val="a8"/>
    <w:qFormat/>
    <w:rsid w:val="002F1C9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ind w:firstLine="0"/>
      <w:jc w:val="center"/>
    </w:pPr>
    <w:rPr>
      <w:rFonts w:eastAsia="Times New Roman"/>
      <w:lang w:eastAsia="ru-RU"/>
    </w:rPr>
  </w:style>
  <w:style w:type="paragraph" w:customStyle="1" w:styleId="xl142">
    <w:name w:val="xl142"/>
    <w:basedOn w:val="a8"/>
    <w:qFormat/>
    <w:rsid w:val="002F1C9E"/>
    <w:pPr>
      <w:shd w:val="clear" w:color="000000" w:fill="D9E1F2"/>
      <w:spacing w:before="100" w:beforeAutospacing="1" w:after="100" w:afterAutospacing="1"/>
      <w:ind w:firstLine="0"/>
    </w:pPr>
    <w:rPr>
      <w:rFonts w:eastAsia="Times New Roman"/>
      <w:lang w:eastAsia="ru-RU"/>
    </w:rPr>
  </w:style>
  <w:style w:type="paragraph" w:customStyle="1" w:styleId="xl143">
    <w:name w:val="xl143"/>
    <w:basedOn w:val="a8"/>
    <w:qFormat/>
    <w:rsid w:val="002F1C9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ind w:firstLine="0"/>
      <w:jc w:val="center"/>
    </w:pPr>
    <w:rPr>
      <w:rFonts w:eastAsia="Times New Roman"/>
      <w:lang w:eastAsia="ru-RU"/>
    </w:rPr>
  </w:style>
  <w:style w:type="paragraph" w:customStyle="1" w:styleId="xl144">
    <w:name w:val="xl144"/>
    <w:basedOn w:val="a8"/>
    <w:qFormat/>
    <w:rsid w:val="002F1C9E"/>
    <w:pPr>
      <w:spacing w:before="100" w:beforeAutospacing="1" w:after="100" w:afterAutospacing="1"/>
      <w:ind w:firstLine="0"/>
    </w:pPr>
    <w:rPr>
      <w:rFonts w:eastAsia="Times New Roman"/>
      <w:lang w:eastAsia="ru-RU"/>
    </w:rPr>
  </w:style>
  <w:style w:type="paragraph" w:customStyle="1" w:styleId="xl145">
    <w:name w:val="xl145"/>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pPr>
    <w:rPr>
      <w:rFonts w:eastAsia="Times New Roman"/>
      <w:lang w:eastAsia="ru-RU"/>
    </w:rPr>
  </w:style>
  <w:style w:type="paragraph" w:customStyle="1" w:styleId="xl146">
    <w:name w:val="xl14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lang w:eastAsia="ru-RU"/>
    </w:rPr>
  </w:style>
  <w:style w:type="paragraph" w:customStyle="1" w:styleId="xl147">
    <w:name w:val="xl147"/>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pPr>
    <w:rPr>
      <w:rFonts w:eastAsia="Times New Roman"/>
      <w:lang w:eastAsia="ru-RU"/>
    </w:rPr>
  </w:style>
  <w:style w:type="paragraph" w:customStyle="1" w:styleId="xl148">
    <w:name w:val="xl148"/>
    <w:basedOn w:val="a8"/>
    <w:qFormat/>
    <w:rsid w:val="002F1C9E"/>
    <w:pPr>
      <w:spacing w:before="100" w:beforeAutospacing="1" w:after="100" w:afterAutospacing="1"/>
      <w:ind w:firstLine="0"/>
    </w:pPr>
    <w:rPr>
      <w:rFonts w:eastAsia="Times New Roman"/>
      <w:lang w:eastAsia="ru-RU"/>
    </w:rPr>
  </w:style>
  <w:style w:type="paragraph" w:customStyle="1" w:styleId="xl149">
    <w:name w:val="xl149"/>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lang w:eastAsia="ru-RU"/>
    </w:rPr>
  </w:style>
  <w:style w:type="paragraph" w:customStyle="1" w:styleId="xl150">
    <w:name w:val="xl150"/>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151">
    <w:name w:val="xl151"/>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pPr>
    <w:rPr>
      <w:rFonts w:eastAsia="Times New Roman"/>
      <w:lang w:eastAsia="ru-RU"/>
    </w:rPr>
  </w:style>
  <w:style w:type="paragraph" w:customStyle="1" w:styleId="xl152">
    <w:name w:val="xl152"/>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pPr>
    <w:rPr>
      <w:rFonts w:eastAsia="Times New Roman"/>
      <w:lang w:eastAsia="ru-RU"/>
    </w:rPr>
  </w:style>
  <w:style w:type="paragraph" w:customStyle="1" w:styleId="xl153">
    <w:name w:val="xl153"/>
    <w:basedOn w:val="a8"/>
    <w:qFormat/>
    <w:rsid w:val="002F1C9E"/>
    <w:pPr>
      <w:shd w:val="clear" w:color="000000" w:fill="E2EFDA"/>
      <w:spacing w:before="100" w:beforeAutospacing="1" w:after="100" w:afterAutospacing="1"/>
      <w:ind w:firstLine="0"/>
    </w:pPr>
    <w:rPr>
      <w:rFonts w:eastAsia="Times New Roman"/>
      <w:lang w:eastAsia="ru-RU"/>
    </w:rPr>
  </w:style>
  <w:style w:type="paragraph" w:customStyle="1" w:styleId="xl154">
    <w:name w:val="xl154"/>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pPr>
    <w:rPr>
      <w:rFonts w:eastAsia="Times New Roman"/>
      <w:lang w:eastAsia="ru-RU"/>
    </w:rPr>
  </w:style>
  <w:style w:type="paragraph" w:customStyle="1" w:styleId="xl155">
    <w:name w:val="xl155"/>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lang w:eastAsia="ru-RU"/>
    </w:rPr>
  </w:style>
  <w:style w:type="paragraph" w:customStyle="1" w:styleId="xl156">
    <w:name w:val="xl15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157">
    <w:name w:val="xl157"/>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pPr>
    <w:rPr>
      <w:rFonts w:eastAsia="Times New Roman"/>
      <w:lang w:eastAsia="ru-RU"/>
    </w:rPr>
  </w:style>
  <w:style w:type="paragraph" w:customStyle="1" w:styleId="xl158">
    <w:name w:val="xl158"/>
    <w:basedOn w:val="a8"/>
    <w:qFormat/>
    <w:rsid w:val="002F1C9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pPr>
    <w:rPr>
      <w:rFonts w:eastAsia="Times New Roman"/>
      <w:lang w:eastAsia="ru-RU"/>
    </w:rPr>
  </w:style>
  <w:style w:type="paragraph" w:customStyle="1" w:styleId="xl159">
    <w:name w:val="xl159"/>
    <w:basedOn w:val="a8"/>
    <w:qFormat/>
    <w:rsid w:val="002F1C9E"/>
    <w:pPr>
      <w:shd w:val="clear" w:color="000000" w:fill="E2EFDA"/>
      <w:spacing w:before="100" w:beforeAutospacing="1" w:after="100" w:afterAutospacing="1"/>
      <w:ind w:firstLine="0"/>
    </w:pPr>
    <w:rPr>
      <w:rFonts w:eastAsia="Times New Roman"/>
      <w:lang w:eastAsia="ru-RU"/>
    </w:rPr>
  </w:style>
  <w:style w:type="paragraph" w:customStyle="1" w:styleId="xl160">
    <w:name w:val="xl160"/>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2060"/>
      <w:lang w:eastAsia="ru-RU"/>
    </w:rPr>
  </w:style>
  <w:style w:type="paragraph" w:customStyle="1" w:styleId="xl161">
    <w:name w:val="xl161"/>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C00000"/>
      <w:lang w:eastAsia="ru-RU"/>
    </w:rPr>
  </w:style>
  <w:style w:type="paragraph" w:customStyle="1" w:styleId="xl162">
    <w:name w:val="xl162"/>
    <w:basedOn w:val="a8"/>
    <w:qFormat/>
    <w:rsid w:val="002F1C9E"/>
    <w:pPr>
      <w:spacing w:before="100" w:beforeAutospacing="1" w:after="100" w:afterAutospacing="1"/>
      <w:ind w:firstLine="0"/>
      <w:jc w:val="center"/>
    </w:pPr>
    <w:rPr>
      <w:rFonts w:eastAsia="Times New Roman"/>
      <w:lang w:eastAsia="ru-RU"/>
    </w:rPr>
  </w:style>
  <w:style w:type="paragraph" w:customStyle="1" w:styleId="xl163">
    <w:name w:val="xl163"/>
    <w:basedOn w:val="a8"/>
    <w:qFormat/>
    <w:rsid w:val="002F1C9E"/>
    <w:pPr>
      <w:spacing w:before="100" w:beforeAutospacing="1" w:after="100" w:afterAutospacing="1"/>
      <w:ind w:firstLine="0"/>
      <w:jc w:val="center"/>
    </w:pPr>
    <w:rPr>
      <w:rFonts w:eastAsia="Times New Roman"/>
      <w:lang w:eastAsia="ru-RU"/>
    </w:rPr>
  </w:style>
  <w:style w:type="paragraph" w:customStyle="1" w:styleId="xl164">
    <w:name w:val="xl164"/>
    <w:basedOn w:val="a8"/>
    <w:qFormat/>
    <w:rsid w:val="002F1C9E"/>
    <w:pPr>
      <w:spacing w:before="100" w:beforeAutospacing="1" w:after="100" w:afterAutospacing="1"/>
      <w:ind w:firstLine="0"/>
      <w:jc w:val="center"/>
    </w:pPr>
    <w:rPr>
      <w:rFonts w:eastAsia="Times New Roman"/>
      <w:lang w:eastAsia="ru-RU"/>
    </w:rPr>
  </w:style>
  <w:style w:type="paragraph" w:customStyle="1" w:styleId="xl165">
    <w:name w:val="xl165"/>
    <w:basedOn w:val="a8"/>
    <w:qFormat/>
    <w:rsid w:val="002F1C9E"/>
    <w:pPr>
      <w:spacing w:before="100" w:beforeAutospacing="1" w:after="100" w:afterAutospacing="1"/>
      <w:ind w:firstLine="0"/>
      <w:jc w:val="center"/>
    </w:pPr>
    <w:rPr>
      <w:rFonts w:eastAsia="Times New Roman"/>
      <w:lang w:eastAsia="ru-RU"/>
    </w:rPr>
  </w:style>
  <w:style w:type="paragraph" w:customStyle="1" w:styleId="xl166">
    <w:name w:val="xl166"/>
    <w:basedOn w:val="a8"/>
    <w:qFormat/>
    <w:rsid w:val="002F1C9E"/>
    <w:pPr>
      <w:spacing w:before="100" w:beforeAutospacing="1" w:after="100" w:afterAutospacing="1"/>
      <w:ind w:firstLine="0"/>
      <w:jc w:val="center"/>
    </w:pPr>
    <w:rPr>
      <w:rFonts w:eastAsia="Times New Roman"/>
      <w:lang w:eastAsia="ru-RU"/>
    </w:rPr>
  </w:style>
  <w:style w:type="paragraph" w:customStyle="1" w:styleId="xl167">
    <w:name w:val="xl167"/>
    <w:basedOn w:val="a8"/>
    <w:qFormat/>
    <w:rsid w:val="002F1C9E"/>
    <w:pPr>
      <w:shd w:val="clear" w:color="000000" w:fill="E2EFDA"/>
      <w:spacing w:before="100" w:beforeAutospacing="1" w:after="100" w:afterAutospacing="1"/>
      <w:ind w:firstLine="0"/>
      <w:jc w:val="center"/>
    </w:pPr>
    <w:rPr>
      <w:rFonts w:eastAsia="Times New Roman"/>
      <w:b/>
      <w:bCs/>
      <w:i/>
      <w:iCs/>
      <w:lang w:eastAsia="ru-RU"/>
    </w:rPr>
  </w:style>
  <w:style w:type="paragraph" w:customStyle="1" w:styleId="xl168">
    <w:name w:val="xl168"/>
    <w:basedOn w:val="a8"/>
    <w:qFormat/>
    <w:rsid w:val="002F1C9E"/>
    <w:pPr>
      <w:pBdr>
        <w:top w:val="single" w:sz="4" w:space="0" w:color="auto"/>
        <w:left w:val="single" w:sz="8" w:space="0" w:color="auto"/>
        <w:bottom w:val="single" w:sz="4" w:space="0" w:color="auto"/>
      </w:pBdr>
      <w:shd w:val="clear" w:color="000000" w:fill="FFC000"/>
      <w:spacing w:before="100" w:beforeAutospacing="1" w:after="100" w:afterAutospacing="1"/>
      <w:ind w:firstLine="0"/>
      <w:jc w:val="center"/>
      <w:textAlignment w:val="center"/>
    </w:pPr>
    <w:rPr>
      <w:rFonts w:eastAsia="Times New Roman"/>
      <w:lang w:eastAsia="ru-RU"/>
    </w:rPr>
  </w:style>
  <w:style w:type="paragraph" w:customStyle="1" w:styleId="xl169">
    <w:name w:val="xl169"/>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pPr>
    <w:rPr>
      <w:rFonts w:eastAsia="Times New Roman"/>
      <w:color w:val="C00000"/>
      <w:lang w:eastAsia="ru-RU"/>
    </w:rPr>
  </w:style>
  <w:style w:type="paragraph" w:customStyle="1" w:styleId="xl170">
    <w:name w:val="xl170"/>
    <w:basedOn w:val="a8"/>
    <w:qFormat/>
    <w:rsid w:val="002F1C9E"/>
    <w:pPr>
      <w:pBdr>
        <w:top w:val="single" w:sz="4" w:space="0" w:color="auto"/>
        <w:left w:val="single" w:sz="4" w:space="0" w:color="auto"/>
        <w:right w:val="single" w:sz="4" w:space="0" w:color="auto"/>
      </w:pBdr>
      <w:shd w:val="clear" w:color="000000" w:fill="E2EFDA"/>
      <w:spacing w:before="100" w:beforeAutospacing="1" w:after="100" w:afterAutospacing="1"/>
      <w:ind w:firstLine="0"/>
    </w:pPr>
    <w:rPr>
      <w:rFonts w:eastAsia="Times New Roman"/>
      <w:lang w:eastAsia="ru-RU"/>
    </w:rPr>
  </w:style>
  <w:style w:type="paragraph" w:customStyle="1" w:styleId="xl171">
    <w:name w:val="xl171"/>
    <w:basedOn w:val="a8"/>
    <w:qFormat/>
    <w:rsid w:val="002F1C9E"/>
    <w:pPr>
      <w:pBdr>
        <w:top w:val="single" w:sz="4" w:space="0" w:color="auto"/>
        <w:left w:val="single" w:sz="4" w:space="0" w:color="auto"/>
        <w:right w:val="single" w:sz="4" w:space="0" w:color="auto"/>
      </w:pBdr>
      <w:shd w:val="clear" w:color="000000" w:fill="FFF2CC"/>
      <w:spacing w:before="100" w:beforeAutospacing="1" w:after="100" w:afterAutospacing="1"/>
      <w:ind w:firstLine="0"/>
    </w:pPr>
    <w:rPr>
      <w:rFonts w:eastAsia="Times New Roman"/>
      <w:lang w:eastAsia="ru-RU"/>
    </w:rPr>
  </w:style>
  <w:style w:type="paragraph" w:customStyle="1" w:styleId="xl172">
    <w:name w:val="xl172"/>
    <w:basedOn w:val="a8"/>
    <w:qFormat/>
    <w:rsid w:val="002F1C9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eastAsia="Times New Roman"/>
      <w:lang w:eastAsia="ru-RU"/>
    </w:rPr>
  </w:style>
  <w:style w:type="paragraph" w:customStyle="1" w:styleId="xl173">
    <w:name w:val="xl173"/>
    <w:basedOn w:val="a8"/>
    <w:qFormat/>
    <w:rsid w:val="002F1C9E"/>
    <w:pPr>
      <w:pBdr>
        <w:left w:val="single" w:sz="4" w:space="0" w:color="auto"/>
        <w:bottom w:val="single" w:sz="4" w:space="0" w:color="auto"/>
        <w:right w:val="single" w:sz="4" w:space="0" w:color="auto"/>
      </w:pBdr>
      <w:shd w:val="clear" w:color="000000" w:fill="FFF2CC"/>
      <w:spacing w:before="100" w:beforeAutospacing="1" w:after="100" w:afterAutospacing="1"/>
      <w:ind w:firstLine="0"/>
    </w:pPr>
    <w:rPr>
      <w:rFonts w:eastAsia="Times New Roman"/>
      <w:lang w:eastAsia="ru-RU"/>
    </w:rPr>
  </w:style>
  <w:style w:type="paragraph" w:customStyle="1" w:styleId="xl174">
    <w:name w:val="xl174"/>
    <w:basedOn w:val="a8"/>
    <w:qFormat/>
    <w:rsid w:val="002F1C9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ind w:firstLine="0"/>
    </w:pPr>
    <w:rPr>
      <w:rFonts w:eastAsia="Times New Roman"/>
      <w:lang w:eastAsia="ru-RU"/>
    </w:rPr>
  </w:style>
  <w:style w:type="paragraph" w:customStyle="1" w:styleId="xl175">
    <w:name w:val="xl175"/>
    <w:basedOn w:val="a8"/>
    <w:qFormat/>
    <w:rsid w:val="002F1C9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ind w:firstLine="0"/>
      <w:jc w:val="center"/>
    </w:pPr>
    <w:rPr>
      <w:rFonts w:eastAsia="Times New Roman"/>
      <w:lang w:eastAsia="ru-RU"/>
    </w:rPr>
  </w:style>
  <w:style w:type="paragraph" w:customStyle="1" w:styleId="xl176">
    <w:name w:val="xl176"/>
    <w:basedOn w:val="a8"/>
    <w:qFormat/>
    <w:rsid w:val="002F1C9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pPr>
    <w:rPr>
      <w:rFonts w:eastAsia="Times New Roman"/>
      <w:lang w:eastAsia="ru-RU"/>
    </w:rPr>
  </w:style>
  <w:style w:type="paragraph" w:customStyle="1" w:styleId="xl177">
    <w:name w:val="xl177"/>
    <w:basedOn w:val="a8"/>
    <w:qFormat/>
    <w:rsid w:val="002F1C9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ind w:firstLine="0"/>
      <w:jc w:val="center"/>
    </w:pPr>
    <w:rPr>
      <w:rFonts w:eastAsia="Times New Roman"/>
      <w:lang w:eastAsia="ru-RU"/>
    </w:rPr>
  </w:style>
  <w:style w:type="paragraph" w:customStyle="1" w:styleId="xl178">
    <w:name w:val="xl178"/>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8"/>
      <w:szCs w:val="28"/>
      <w:lang w:eastAsia="ru-RU"/>
    </w:rPr>
  </w:style>
  <w:style w:type="paragraph" w:customStyle="1" w:styleId="xl179">
    <w:name w:val="xl179"/>
    <w:basedOn w:val="a8"/>
    <w:qFormat/>
    <w:rsid w:val="002F1C9E"/>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lang w:eastAsia="ru-RU"/>
    </w:rPr>
  </w:style>
  <w:style w:type="paragraph" w:customStyle="1" w:styleId="xl180">
    <w:name w:val="xl180"/>
    <w:basedOn w:val="a8"/>
    <w:qFormat/>
    <w:rsid w:val="002F1C9E"/>
    <w:pPr>
      <w:pBdr>
        <w:top w:val="single" w:sz="4" w:space="0" w:color="auto"/>
        <w:bottom w:val="single" w:sz="4" w:space="0" w:color="auto"/>
      </w:pBdr>
      <w:spacing w:before="100" w:beforeAutospacing="1" w:after="100" w:afterAutospacing="1"/>
      <w:ind w:firstLine="0"/>
    </w:pPr>
    <w:rPr>
      <w:rFonts w:eastAsia="Times New Roman"/>
      <w:b/>
      <w:bCs/>
      <w:lang w:eastAsia="ru-RU"/>
    </w:rPr>
  </w:style>
  <w:style w:type="paragraph" w:customStyle="1" w:styleId="affd">
    <w:name w:val="Рисунок в тексте"/>
    <w:basedOn w:val="aff1"/>
    <w:link w:val="affe"/>
    <w:qFormat/>
    <w:rsid w:val="002F1C9E"/>
    <w:pPr>
      <w:spacing w:line="240" w:lineRule="auto"/>
      <w:ind w:firstLine="0"/>
      <w:jc w:val="center"/>
    </w:pPr>
    <w:rPr>
      <w:noProof/>
      <w:lang w:eastAsia="ru-RU"/>
    </w:rPr>
  </w:style>
  <w:style w:type="paragraph" w:customStyle="1" w:styleId="afff">
    <w:name w:val="Рисунок в огл"/>
    <w:basedOn w:val="aff1"/>
    <w:link w:val="afff0"/>
    <w:qFormat/>
    <w:rsid w:val="002F1C9E"/>
    <w:pPr>
      <w:spacing w:line="240" w:lineRule="auto"/>
      <w:ind w:firstLine="0"/>
      <w:jc w:val="center"/>
    </w:pPr>
    <w:rPr>
      <w:b/>
      <w:sz w:val="20"/>
    </w:rPr>
  </w:style>
  <w:style w:type="character" w:customStyle="1" w:styleId="affe">
    <w:name w:val="Рисунок в тексте Знак"/>
    <w:link w:val="affd"/>
    <w:rsid w:val="002F1C9E"/>
    <w:rPr>
      <w:rFonts w:ascii="Times New Roman" w:eastAsia="Times New Roman" w:hAnsi="Times New Roman" w:cs="Times New Roman"/>
      <w:noProof/>
      <w:sz w:val="24"/>
      <w:szCs w:val="24"/>
      <w:lang w:val="en-US" w:eastAsia="ru-RU"/>
    </w:rPr>
  </w:style>
  <w:style w:type="paragraph" w:customStyle="1" w:styleId="afff1">
    <w:name w:val="Таблица в огл"/>
    <w:basedOn w:val="aff1"/>
    <w:link w:val="afff2"/>
    <w:qFormat/>
    <w:rsid w:val="002F1C9E"/>
    <w:pPr>
      <w:spacing w:before="120" w:line="240" w:lineRule="auto"/>
      <w:ind w:firstLine="0"/>
      <w:jc w:val="left"/>
    </w:pPr>
    <w:rPr>
      <w:b/>
    </w:rPr>
  </w:style>
  <w:style w:type="character" w:customStyle="1" w:styleId="afff0">
    <w:name w:val="Рисунок в огл Знак"/>
    <w:link w:val="afff"/>
    <w:rsid w:val="002F1C9E"/>
    <w:rPr>
      <w:rFonts w:ascii="Times New Roman" w:eastAsia="Times New Roman" w:hAnsi="Times New Roman" w:cs="Times New Roman"/>
      <w:b/>
      <w:sz w:val="20"/>
      <w:szCs w:val="24"/>
      <w:lang w:val="en-US"/>
    </w:rPr>
  </w:style>
  <w:style w:type="character" w:customStyle="1" w:styleId="afff2">
    <w:name w:val="Таблица в огл Знак"/>
    <w:link w:val="afff1"/>
    <w:rsid w:val="002F1C9E"/>
    <w:rPr>
      <w:rFonts w:ascii="Times New Roman" w:eastAsia="Times New Roman" w:hAnsi="Times New Roman" w:cs="Times New Roman"/>
      <w:b/>
      <w:sz w:val="24"/>
      <w:szCs w:val="24"/>
      <w:lang w:val="en-US"/>
    </w:rPr>
  </w:style>
  <w:style w:type="paragraph" w:customStyle="1" w:styleId="18">
    <w:name w:val="Заголовок1"/>
    <w:basedOn w:val="a8"/>
    <w:qFormat/>
    <w:rsid w:val="002F1C9E"/>
    <w:pPr>
      <w:spacing w:before="100" w:beforeAutospacing="1" w:after="100" w:afterAutospacing="1"/>
      <w:ind w:firstLine="0"/>
    </w:pPr>
    <w:rPr>
      <w:rFonts w:eastAsia="Times New Roman"/>
      <w:lang w:eastAsia="ru-RU"/>
    </w:rPr>
  </w:style>
  <w:style w:type="character" w:styleId="afff3">
    <w:name w:val="Strong"/>
    <w:aliases w:val="Оглавление_1"/>
    <w:uiPriority w:val="22"/>
    <w:qFormat/>
    <w:rsid w:val="002F1C9E"/>
    <w:rPr>
      <w:b/>
      <w:bCs/>
    </w:rPr>
  </w:style>
  <w:style w:type="character" w:customStyle="1" w:styleId="24">
    <w:name w:val="Неразрешенное упоминание2"/>
    <w:uiPriority w:val="99"/>
    <w:semiHidden/>
    <w:unhideWhenUsed/>
    <w:rsid w:val="002F1C9E"/>
    <w:rPr>
      <w:color w:val="605E5C"/>
      <w:shd w:val="clear" w:color="auto" w:fill="E1DFDD"/>
    </w:rPr>
  </w:style>
  <w:style w:type="character" w:customStyle="1" w:styleId="fontstyle01">
    <w:name w:val="fontstyle01"/>
    <w:rsid w:val="002F1C9E"/>
    <w:rPr>
      <w:rFonts w:ascii="ArialMT" w:hAnsi="ArialMT" w:hint="default"/>
      <w:b w:val="0"/>
      <w:bCs w:val="0"/>
      <w:i w:val="0"/>
      <w:iCs w:val="0"/>
      <w:color w:val="000000"/>
      <w:sz w:val="24"/>
      <w:szCs w:val="24"/>
    </w:rPr>
  </w:style>
  <w:style w:type="character" w:customStyle="1" w:styleId="fontstyle21">
    <w:name w:val="fontstyle21"/>
    <w:rsid w:val="002F1C9E"/>
    <w:rPr>
      <w:rFonts w:ascii="Arial-BoldItalicMT" w:hAnsi="Arial-BoldItalicMT" w:hint="default"/>
      <w:b/>
      <w:bCs/>
      <w:i/>
      <w:iCs/>
      <w:color w:val="000000"/>
      <w:sz w:val="24"/>
      <w:szCs w:val="24"/>
    </w:rPr>
  </w:style>
  <w:style w:type="character" w:customStyle="1" w:styleId="25">
    <w:name w:val="Основной текст (2)_"/>
    <w:link w:val="26"/>
    <w:uiPriority w:val="99"/>
    <w:rsid w:val="002F1C9E"/>
    <w:rPr>
      <w:rFonts w:ascii="Times New Roman" w:hAnsi="Times New Roman"/>
      <w:shd w:val="clear" w:color="auto" w:fill="FFFFFF"/>
    </w:rPr>
  </w:style>
  <w:style w:type="paragraph" w:customStyle="1" w:styleId="26">
    <w:name w:val="Основной текст (2)"/>
    <w:basedOn w:val="a8"/>
    <w:link w:val="25"/>
    <w:uiPriority w:val="99"/>
    <w:qFormat/>
    <w:rsid w:val="002F1C9E"/>
    <w:pPr>
      <w:widowControl w:val="0"/>
      <w:shd w:val="clear" w:color="auto" w:fill="FFFFFF"/>
      <w:spacing w:before="420" w:line="240" w:lineRule="exact"/>
      <w:ind w:firstLine="0"/>
    </w:pPr>
    <w:rPr>
      <w:sz w:val="22"/>
      <w:szCs w:val="22"/>
    </w:rPr>
  </w:style>
  <w:style w:type="character" w:customStyle="1" w:styleId="27">
    <w:name w:val="Основной текст (2) + Полужирный"/>
    <w:uiPriority w:val="99"/>
    <w:rsid w:val="002F1C9E"/>
    <w:rPr>
      <w:rFonts w:ascii="Times New Roman" w:hAnsi="Times New Roman"/>
      <w:b/>
      <w:bCs/>
      <w:u w:val="none"/>
      <w:shd w:val="clear" w:color="auto" w:fill="FFFFFF"/>
    </w:rPr>
  </w:style>
  <w:style w:type="paragraph" w:customStyle="1" w:styleId="Default">
    <w:name w:val="Default"/>
    <w:qFormat/>
    <w:rsid w:val="002F1C9E"/>
    <w:pPr>
      <w:autoSpaceDE w:val="0"/>
      <w:autoSpaceDN w:val="0"/>
      <w:adjustRightInd w:val="0"/>
    </w:pPr>
    <w:rPr>
      <w:rFonts w:ascii="Arial" w:hAnsi="Arial" w:cs="Arial"/>
      <w:color w:val="000000"/>
      <w:sz w:val="24"/>
      <w:szCs w:val="24"/>
      <w:lang w:eastAsia="en-US"/>
    </w:rPr>
  </w:style>
  <w:style w:type="table" w:customStyle="1" w:styleId="100">
    <w:name w:val="ЭКОцентр Таблица (10пт)"/>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2">
    <w:name w:val="ЭКОцентр текст таблицы (8пт)"/>
    <w:basedOn w:val="afff4"/>
    <w:qFormat/>
    <w:rsid w:val="002F1C9E"/>
    <w:pPr>
      <w:spacing w:line="240" w:lineRule="auto"/>
      <w:jc w:val="left"/>
    </w:pPr>
    <w:rPr>
      <w:sz w:val="16"/>
      <w:szCs w:val="16"/>
    </w:rPr>
  </w:style>
  <w:style w:type="paragraph" w:customStyle="1" w:styleId="afff4">
    <w:name w:val="ЭКОцентр Обычный"/>
    <w:qFormat/>
    <w:rsid w:val="002F1C9E"/>
    <w:pPr>
      <w:spacing w:line="276" w:lineRule="auto"/>
      <w:jc w:val="both"/>
    </w:pPr>
    <w:rPr>
      <w:color w:val="000000"/>
      <w:sz w:val="22"/>
      <w:szCs w:val="22"/>
      <w:lang w:eastAsia="en-US"/>
    </w:rPr>
  </w:style>
  <w:style w:type="paragraph" w:customStyle="1" w:styleId="101">
    <w:name w:val="ЭКОцентр текст таблицы (10пт)"/>
    <w:basedOn w:val="afff4"/>
    <w:qFormat/>
    <w:rsid w:val="002F1C9E"/>
    <w:pPr>
      <w:spacing w:line="240" w:lineRule="auto"/>
    </w:pPr>
    <w:rPr>
      <w:sz w:val="20"/>
      <w:szCs w:val="20"/>
    </w:rPr>
  </w:style>
  <w:style w:type="table" w:customStyle="1" w:styleId="83">
    <w:name w:val="ЭКОцентр Таблица (8пт)"/>
    <w:qFormat/>
    <w:rsid w:val="002F1C9E"/>
    <w:rPr>
      <w:sz w:val="16"/>
      <w:szCs w:val="1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
    <w:name w:val="Report Table 2"/>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2">
    <w:name w:val="ЭКОцентр текст таблицы (8пт) - 2ТП"/>
    <w:qFormat/>
    <w:rsid w:val="002F1C9E"/>
    <w:pPr>
      <w:spacing w:after="200" w:line="276" w:lineRule="auto"/>
    </w:pPr>
    <w:rPr>
      <w:rFonts w:ascii="Times New Roman" w:hAnsi="Times New Roman"/>
      <w:sz w:val="24"/>
      <w:szCs w:val="22"/>
      <w:lang w:eastAsia="en-US"/>
    </w:rPr>
  </w:style>
  <w:style w:type="paragraph" w:customStyle="1" w:styleId="92">
    <w:name w:val="Знак Знак9 Знак Знак Знак Знак Знак Знак Знак Знак Знак Знак Знак Знак Знак Знак"/>
    <w:basedOn w:val="a8"/>
    <w:qFormat/>
    <w:rsid w:val="002F1C9E"/>
    <w:pPr>
      <w:spacing w:after="160" w:line="240" w:lineRule="exact"/>
      <w:ind w:firstLine="0"/>
    </w:pPr>
    <w:rPr>
      <w:rFonts w:ascii="Verdana" w:eastAsia="Times New Roman" w:hAnsi="Verdana" w:cs="Verdana"/>
      <w:sz w:val="20"/>
      <w:szCs w:val="20"/>
      <w:lang w:val="en-US"/>
    </w:rPr>
  </w:style>
  <w:style w:type="character" w:customStyle="1" w:styleId="210">
    <w:name w:val="Основной текст (2) + 10"/>
    <w:aliases w:val="5 pt,Основной текст (2) + Segoe UI,10,Не курсив,Основной текст + 8,Основной текст (4) + Tahoma,5 pt55,Интервал 0 pt11,Основной текст (41) + 7 pt,Полужирный20,Интервал 0 pt Exact3"/>
    <w:uiPriority w:val="99"/>
    <w:rsid w:val="002F1C9E"/>
    <w:rPr>
      <w:rFonts w:ascii="Times New Roman" w:hAnsi="Times New Roman"/>
      <w:sz w:val="21"/>
      <w:szCs w:val="21"/>
      <w:u w:val="none"/>
      <w:shd w:val="clear" w:color="auto" w:fill="FFFFFF"/>
    </w:rPr>
  </w:style>
  <w:style w:type="character" w:customStyle="1" w:styleId="2101">
    <w:name w:val="Основной текст (2) + 101"/>
    <w:aliases w:val="5 pt1,Полужирный,Основной текст + Arial1,61"/>
    <w:uiPriority w:val="99"/>
    <w:rsid w:val="002F1C9E"/>
    <w:rPr>
      <w:rFonts w:ascii="Times New Roman" w:hAnsi="Times New Roman"/>
      <w:b/>
      <w:bCs/>
      <w:sz w:val="21"/>
      <w:szCs w:val="21"/>
      <w:u w:val="none"/>
      <w:shd w:val="clear" w:color="auto" w:fill="FFFFFF"/>
    </w:rPr>
  </w:style>
  <w:style w:type="paragraph" w:customStyle="1" w:styleId="211">
    <w:name w:val="Основной текст (2)1"/>
    <w:basedOn w:val="a8"/>
    <w:uiPriority w:val="99"/>
    <w:qFormat/>
    <w:rsid w:val="002F1C9E"/>
    <w:pPr>
      <w:widowControl w:val="0"/>
      <w:shd w:val="clear" w:color="auto" w:fill="FFFFFF"/>
      <w:spacing w:before="240" w:line="274" w:lineRule="exact"/>
      <w:ind w:firstLine="0"/>
    </w:pPr>
    <w:rPr>
      <w:rFonts w:eastAsia="Arial Unicode MS"/>
      <w:lang w:eastAsia="ru-RU"/>
    </w:rPr>
  </w:style>
  <w:style w:type="character" w:customStyle="1" w:styleId="afff5">
    <w:name w:val="Подпись к таблице_"/>
    <w:link w:val="afff6"/>
    <w:uiPriority w:val="99"/>
    <w:rsid w:val="002F1C9E"/>
    <w:rPr>
      <w:rFonts w:ascii="Times New Roman" w:hAnsi="Times New Roman"/>
      <w:b/>
      <w:bCs/>
      <w:sz w:val="21"/>
      <w:szCs w:val="21"/>
      <w:shd w:val="clear" w:color="auto" w:fill="FFFFFF"/>
    </w:rPr>
  </w:style>
  <w:style w:type="character" w:customStyle="1" w:styleId="55">
    <w:name w:val="Основной текст (5)_"/>
    <w:link w:val="56"/>
    <w:uiPriority w:val="99"/>
    <w:rsid w:val="002F1C9E"/>
    <w:rPr>
      <w:rFonts w:ascii="Times New Roman" w:hAnsi="Times New Roman"/>
      <w:sz w:val="21"/>
      <w:szCs w:val="21"/>
      <w:shd w:val="clear" w:color="auto" w:fill="FFFFFF"/>
    </w:rPr>
  </w:style>
  <w:style w:type="paragraph" w:customStyle="1" w:styleId="afff6">
    <w:name w:val="Подпись к таблице"/>
    <w:basedOn w:val="a8"/>
    <w:link w:val="afff5"/>
    <w:uiPriority w:val="99"/>
    <w:qFormat/>
    <w:rsid w:val="002F1C9E"/>
    <w:pPr>
      <w:widowControl w:val="0"/>
      <w:shd w:val="clear" w:color="auto" w:fill="FFFFFF"/>
      <w:spacing w:line="240" w:lineRule="atLeast"/>
      <w:ind w:firstLine="0"/>
    </w:pPr>
    <w:rPr>
      <w:b/>
      <w:bCs/>
      <w:sz w:val="21"/>
      <w:szCs w:val="21"/>
    </w:rPr>
  </w:style>
  <w:style w:type="paragraph" w:customStyle="1" w:styleId="56">
    <w:name w:val="Основной текст (5)"/>
    <w:basedOn w:val="a8"/>
    <w:link w:val="55"/>
    <w:uiPriority w:val="99"/>
    <w:qFormat/>
    <w:rsid w:val="002F1C9E"/>
    <w:pPr>
      <w:widowControl w:val="0"/>
      <w:shd w:val="clear" w:color="auto" w:fill="FFFFFF"/>
      <w:spacing w:before="240" w:line="240" w:lineRule="atLeast"/>
      <w:ind w:firstLine="0"/>
    </w:pPr>
    <w:rPr>
      <w:sz w:val="21"/>
      <w:szCs w:val="21"/>
    </w:rPr>
  </w:style>
  <w:style w:type="character" w:customStyle="1" w:styleId="214pt">
    <w:name w:val="Основной текст (2) + 14 pt"/>
    <w:aliases w:val="Интервал 0 pt,Подпись к картинке (3) + Batang,4,5 pt62"/>
    <w:uiPriority w:val="99"/>
    <w:rsid w:val="002F1C9E"/>
    <w:rPr>
      <w:rFonts w:ascii="Times New Roman" w:hAnsi="Times New Roman"/>
      <w:spacing w:val="-10"/>
      <w:sz w:val="28"/>
      <w:szCs w:val="28"/>
      <w:u w:val="none"/>
      <w:shd w:val="clear" w:color="auto" w:fill="FFFFFF"/>
    </w:rPr>
  </w:style>
  <w:style w:type="character" w:customStyle="1" w:styleId="24pt">
    <w:name w:val="Основной текст (2) + 4 pt"/>
    <w:uiPriority w:val="99"/>
    <w:rsid w:val="002F1C9E"/>
    <w:rPr>
      <w:rFonts w:ascii="Times New Roman" w:hAnsi="Times New Roman"/>
      <w:sz w:val="8"/>
      <w:szCs w:val="8"/>
      <w:u w:val="none"/>
      <w:shd w:val="clear" w:color="auto" w:fill="FFFFFF"/>
    </w:rPr>
  </w:style>
  <w:style w:type="character" w:customStyle="1" w:styleId="af5">
    <w:name w:val="Абзац списка Знак"/>
    <w:aliases w:val="Табличный Знак,Введение Знак,ПАРАГРАФ Знак,Абзац списка11 Знак,it_List1 Знак,Ненумерованный список Знак,основной диплом Знак,Таблицы Знак,СПИСКИ Знак,3_Абзац списка Знак,Варианты ответов Знак,Абзац списка основной Знак,Нумерация Знак"/>
    <w:link w:val="af4"/>
    <w:uiPriority w:val="1"/>
    <w:qFormat/>
    <w:locked/>
    <w:rsid w:val="002F1C9E"/>
    <w:rPr>
      <w:rFonts w:ascii="Times New Roman" w:hAnsi="Times New Roman" w:cs="Times New Roman"/>
      <w:sz w:val="24"/>
      <w:szCs w:val="24"/>
    </w:rPr>
  </w:style>
  <w:style w:type="paragraph" w:customStyle="1" w:styleId="s1">
    <w:name w:val="s_1"/>
    <w:basedOn w:val="a8"/>
    <w:qFormat/>
    <w:rsid w:val="002F1C9E"/>
    <w:pPr>
      <w:spacing w:before="100" w:beforeAutospacing="1" w:after="100" w:afterAutospacing="1"/>
      <w:ind w:firstLine="0"/>
    </w:pPr>
    <w:rPr>
      <w:rFonts w:eastAsia="Times New Roman"/>
      <w:lang w:eastAsia="ru-RU"/>
    </w:rPr>
  </w:style>
  <w:style w:type="character" w:customStyle="1" w:styleId="s10">
    <w:name w:val="s_10"/>
    <w:basedOn w:val="a9"/>
    <w:rsid w:val="002F1C9E"/>
  </w:style>
  <w:style w:type="paragraph" w:customStyle="1" w:styleId="s16">
    <w:name w:val="s_16"/>
    <w:basedOn w:val="a8"/>
    <w:qFormat/>
    <w:rsid w:val="002F1C9E"/>
    <w:pPr>
      <w:spacing w:before="100" w:beforeAutospacing="1" w:after="100" w:afterAutospacing="1"/>
      <w:ind w:firstLine="0"/>
    </w:pPr>
    <w:rPr>
      <w:rFonts w:eastAsia="Times New Roman"/>
      <w:lang w:eastAsia="ru-RU"/>
    </w:rPr>
  </w:style>
  <w:style w:type="paragraph" w:customStyle="1" w:styleId="s3">
    <w:name w:val="s_3"/>
    <w:basedOn w:val="a8"/>
    <w:qFormat/>
    <w:rsid w:val="002F1C9E"/>
    <w:pPr>
      <w:spacing w:before="100" w:beforeAutospacing="1" w:after="100" w:afterAutospacing="1"/>
      <w:ind w:firstLine="0"/>
    </w:pPr>
    <w:rPr>
      <w:rFonts w:eastAsia="Times New Roman"/>
      <w:lang w:eastAsia="ru-RU"/>
    </w:rPr>
  </w:style>
  <w:style w:type="paragraph" w:customStyle="1" w:styleId="s22">
    <w:name w:val="s_22"/>
    <w:basedOn w:val="a8"/>
    <w:qFormat/>
    <w:rsid w:val="002F1C9E"/>
    <w:pPr>
      <w:spacing w:before="100" w:beforeAutospacing="1" w:after="100" w:afterAutospacing="1"/>
      <w:ind w:firstLine="0"/>
    </w:pPr>
    <w:rPr>
      <w:rFonts w:eastAsia="Times New Roman"/>
      <w:lang w:eastAsia="ru-RU"/>
    </w:rPr>
  </w:style>
  <w:style w:type="paragraph" w:customStyle="1" w:styleId="formattext">
    <w:name w:val="formattext"/>
    <w:basedOn w:val="a8"/>
    <w:qFormat/>
    <w:rsid w:val="002F1C9E"/>
    <w:pPr>
      <w:spacing w:before="100" w:beforeAutospacing="1" w:after="100" w:afterAutospacing="1"/>
      <w:ind w:firstLine="0"/>
    </w:pPr>
    <w:rPr>
      <w:rFonts w:eastAsia="Times New Roman"/>
      <w:lang w:eastAsia="ru-RU"/>
    </w:rPr>
  </w:style>
  <w:style w:type="paragraph" w:customStyle="1" w:styleId="headertext">
    <w:name w:val="headertext"/>
    <w:basedOn w:val="a8"/>
    <w:qFormat/>
    <w:rsid w:val="002F1C9E"/>
    <w:pPr>
      <w:spacing w:before="100" w:beforeAutospacing="1" w:after="100" w:afterAutospacing="1"/>
      <w:ind w:firstLine="0"/>
    </w:pPr>
    <w:rPr>
      <w:rFonts w:eastAsia="Times New Roman"/>
      <w:lang w:eastAsia="ru-RU"/>
    </w:rPr>
  </w:style>
  <w:style w:type="paragraph" w:styleId="afff7">
    <w:name w:val="No Spacing"/>
    <w:aliases w:val="О1"/>
    <w:link w:val="afff8"/>
    <w:uiPriority w:val="1"/>
    <w:qFormat/>
    <w:rsid w:val="002F1C9E"/>
    <w:pPr>
      <w:ind w:firstLine="567"/>
      <w:jc w:val="both"/>
    </w:pPr>
    <w:rPr>
      <w:rFonts w:ascii="Times New Roman" w:hAnsi="Times New Roman"/>
      <w:sz w:val="24"/>
      <w:szCs w:val="24"/>
      <w:lang w:eastAsia="en-US"/>
    </w:rPr>
  </w:style>
  <w:style w:type="character" w:customStyle="1" w:styleId="FontStyle11">
    <w:name w:val="Font Style11"/>
    <w:rsid w:val="002F1C9E"/>
    <w:rPr>
      <w:rFonts w:ascii="Times New Roman" w:hAnsi="Times New Roman" w:cs="Times New Roman"/>
      <w:spacing w:val="-10"/>
      <w:sz w:val="28"/>
      <w:szCs w:val="28"/>
    </w:rPr>
  </w:style>
  <w:style w:type="paragraph" w:customStyle="1" w:styleId="Style2">
    <w:name w:val="Style2"/>
    <w:basedOn w:val="a8"/>
    <w:uiPriority w:val="99"/>
    <w:qFormat/>
    <w:rsid w:val="002F1C9E"/>
    <w:pPr>
      <w:widowControl w:val="0"/>
      <w:suppressAutoHyphens/>
      <w:autoSpaceDE w:val="0"/>
      <w:autoSpaceDN w:val="0"/>
      <w:spacing w:line="319" w:lineRule="exact"/>
      <w:ind w:firstLine="780"/>
      <w:textAlignment w:val="baseline"/>
    </w:pPr>
    <w:rPr>
      <w:rFonts w:eastAsia="Times New Roman"/>
      <w:kern w:val="3"/>
      <w:lang w:eastAsia="zh-CN"/>
    </w:rPr>
  </w:style>
  <w:style w:type="character" w:customStyle="1" w:styleId="36">
    <w:name w:val="Неразрешенное упоминание3"/>
    <w:uiPriority w:val="99"/>
    <w:semiHidden/>
    <w:unhideWhenUsed/>
    <w:rsid w:val="002F1C9E"/>
    <w:rPr>
      <w:color w:val="605E5C"/>
      <w:shd w:val="clear" w:color="auto" w:fill="E1DFDD"/>
    </w:rPr>
  </w:style>
  <w:style w:type="character" w:customStyle="1" w:styleId="44">
    <w:name w:val="Неразрешенное упоминание4"/>
    <w:uiPriority w:val="99"/>
    <w:semiHidden/>
    <w:unhideWhenUsed/>
    <w:rsid w:val="002F1C9E"/>
    <w:rPr>
      <w:color w:val="605E5C"/>
      <w:shd w:val="clear" w:color="auto" w:fill="E1DFDD"/>
    </w:rPr>
  </w:style>
  <w:style w:type="numbering" w:customStyle="1" w:styleId="28">
    <w:name w:val="Нет списка2"/>
    <w:next w:val="ab"/>
    <w:uiPriority w:val="99"/>
    <w:semiHidden/>
    <w:unhideWhenUsed/>
    <w:rsid w:val="002F1C9E"/>
  </w:style>
  <w:style w:type="table" w:customStyle="1" w:styleId="29">
    <w:name w:val="Сетка таблицы2"/>
    <w:basedOn w:val="aa"/>
    <w:next w:val="aff9"/>
    <w:uiPriority w:val="39"/>
    <w:rsid w:val="002F1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7">
    <w:name w:val="Неразрешенное упоминание5"/>
    <w:uiPriority w:val="99"/>
    <w:semiHidden/>
    <w:unhideWhenUsed/>
    <w:rsid w:val="002F1C9E"/>
    <w:rPr>
      <w:color w:val="605E5C"/>
      <w:shd w:val="clear" w:color="auto" w:fill="E1DFDD"/>
    </w:rPr>
  </w:style>
  <w:style w:type="paragraph" w:styleId="afff9">
    <w:name w:val="Body Text Indent"/>
    <w:basedOn w:val="a8"/>
    <w:link w:val="afffa"/>
    <w:uiPriority w:val="99"/>
    <w:rsid w:val="002F1C9E"/>
    <w:pPr>
      <w:spacing w:after="120"/>
      <w:ind w:left="283" w:firstLine="0"/>
    </w:pPr>
    <w:rPr>
      <w:rFonts w:eastAsia="Times New Roman"/>
      <w:sz w:val="20"/>
      <w:szCs w:val="20"/>
      <w:lang w:eastAsia="ru-RU"/>
    </w:rPr>
  </w:style>
  <w:style w:type="character" w:customStyle="1" w:styleId="afffa">
    <w:name w:val="Основной текст с отступом Знак"/>
    <w:link w:val="afff9"/>
    <w:uiPriority w:val="99"/>
    <w:rsid w:val="002F1C9E"/>
    <w:rPr>
      <w:rFonts w:ascii="Times New Roman" w:eastAsia="Times New Roman" w:hAnsi="Times New Roman" w:cs="Times New Roman"/>
      <w:sz w:val="20"/>
      <w:szCs w:val="20"/>
      <w:lang w:eastAsia="ru-RU"/>
    </w:rPr>
  </w:style>
  <w:style w:type="paragraph" w:customStyle="1" w:styleId="afffb">
    <w:name w:val="Для таблиц"/>
    <w:basedOn w:val="a8"/>
    <w:link w:val="afffc"/>
    <w:qFormat/>
    <w:rsid w:val="002F1C9E"/>
    <w:pPr>
      <w:ind w:firstLine="0"/>
      <w:jc w:val="center"/>
    </w:pPr>
    <w:rPr>
      <w:rFonts w:eastAsia="Times New Roman"/>
      <w:bCs/>
      <w:sz w:val="20"/>
      <w:szCs w:val="20"/>
      <w:lang w:eastAsia="ru-RU"/>
    </w:rPr>
  </w:style>
  <w:style w:type="character" w:customStyle="1" w:styleId="afffc">
    <w:name w:val="Для таблиц Знак"/>
    <w:link w:val="afffb"/>
    <w:rsid w:val="002F1C9E"/>
    <w:rPr>
      <w:rFonts w:ascii="Times New Roman" w:eastAsia="Times New Roman" w:hAnsi="Times New Roman" w:cs="Times New Roman"/>
      <w:bCs/>
      <w:sz w:val="20"/>
      <w:szCs w:val="20"/>
      <w:lang w:eastAsia="ru-RU"/>
    </w:rPr>
  </w:style>
  <w:style w:type="paragraph" w:styleId="afffd">
    <w:name w:val="endnote text"/>
    <w:basedOn w:val="a8"/>
    <w:link w:val="afffe"/>
    <w:uiPriority w:val="99"/>
    <w:semiHidden/>
    <w:unhideWhenUsed/>
    <w:rsid w:val="002F1C9E"/>
    <w:rPr>
      <w:sz w:val="20"/>
      <w:szCs w:val="20"/>
    </w:rPr>
  </w:style>
  <w:style w:type="character" w:customStyle="1" w:styleId="afffe">
    <w:name w:val="Текст концевой сноски Знак"/>
    <w:link w:val="afffd"/>
    <w:uiPriority w:val="99"/>
    <w:semiHidden/>
    <w:rsid w:val="002F1C9E"/>
    <w:rPr>
      <w:rFonts w:ascii="Times New Roman" w:hAnsi="Times New Roman" w:cs="Times New Roman"/>
      <w:sz w:val="20"/>
      <w:szCs w:val="20"/>
    </w:rPr>
  </w:style>
  <w:style w:type="character" w:styleId="affff">
    <w:name w:val="endnote reference"/>
    <w:uiPriority w:val="99"/>
    <w:semiHidden/>
    <w:unhideWhenUsed/>
    <w:rsid w:val="002F1C9E"/>
    <w:rPr>
      <w:vertAlign w:val="superscript"/>
    </w:rPr>
  </w:style>
  <w:style w:type="paragraph" w:styleId="affff0">
    <w:name w:val="table of authorities"/>
    <w:basedOn w:val="a8"/>
    <w:next w:val="a8"/>
    <w:uiPriority w:val="99"/>
    <w:semiHidden/>
    <w:unhideWhenUsed/>
    <w:rsid w:val="002F1C9E"/>
    <w:pPr>
      <w:ind w:left="240" w:hanging="240"/>
    </w:pPr>
  </w:style>
  <w:style w:type="paragraph" w:customStyle="1" w:styleId="110">
    <w:name w:val="Заголовок 11"/>
    <w:basedOn w:val="a8"/>
    <w:next w:val="a8"/>
    <w:uiPriority w:val="9"/>
    <w:qFormat/>
    <w:rsid w:val="002F1C9E"/>
    <w:pPr>
      <w:keepNext/>
      <w:keepLines/>
      <w:pageBreakBefore/>
      <w:tabs>
        <w:tab w:val="left" w:pos="284"/>
      </w:tabs>
      <w:spacing w:after="120"/>
      <w:ind w:firstLine="0"/>
      <w:jc w:val="center"/>
      <w:outlineLvl w:val="0"/>
    </w:pPr>
    <w:rPr>
      <w:rFonts w:eastAsia="Times New Roman"/>
      <w:b/>
      <w:bCs/>
      <w:sz w:val="28"/>
      <w:szCs w:val="28"/>
    </w:rPr>
  </w:style>
  <w:style w:type="paragraph" w:customStyle="1" w:styleId="212">
    <w:name w:val="Заголовок 21"/>
    <w:basedOn w:val="a8"/>
    <w:next w:val="a8"/>
    <w:uiPriority w:val="9"/>
    <w:unhideWhenUsed/>
    <w:qFormat/>
    <w:rsid w:val="002F1C9E"/>
    <w:pPr>
      <w:keepNext/>
      <w:keepLines/>
      <w:tabs>
        <w:tab w:val="left" w:pos="993"/>
      </w:tabs>
      <w:spacing w:before="120" w:after="120"/>
      <w:ind w:firstLine="284"/>
      <w:outlineLvl w:val="1"/>
    </w:pPr>
    <w:rPr>
      <w:rFonts w:eastAsia="Times New Roman"/>
      <w:b/>
      <w:bCs/>
    </w:rPr>
  </w:style>
  <w:style w:type="paragraph" w:customStyle="1" w:styleId="310">
    <w:name w:val="Заголовок 31"/>
    <w:basedOn w:val="a8"/>
    <w:next w:val="a8"/>
    <w:uiPriority w:val="9"/>
    <w:unhideWhenUsed/>
    <w:qFormat/>
    <w:rsid w:val="002F1C9E"/>
    <w:pPr>
      <w:keepNext/>
      <w:keepLines/>
      <w:spacing w:before="120"/>
      <w:outlineLvl w:val="2"/>
    </w:pPr>
    <w:rPr>
      <w:rFonts w:eastAsia="Times New Roman"/>
      <w:b/>
      <w:bCs/>
    </w:rPr>
  </w:style>
  <w:style w:type="paragraph" w:customStyle="1" w:styleId="410">
    <w:name w:val="Заголовок 41"/>
    <w:basedOn w:val="a8"/>
    <w:next w:val="a8"/>
    <w:uiPriority w:val="9"/>
    <w:unhideWhenUsed/>
    <w:qFormat/>
    <w:rsid w:val="002F1C9E"/>
    <w:pPr>
      <w:keepNext/>
      <w:keepLines/>
      <w:spacing w:before="40"/>
      <w:outlineLvl w:val="3"/>
    </w:pPr>
    <w:rPr>
      <w:rFonts w:eastAsia="Times New Roman"/>
      <w:b/>
      <w:bCs/>
      <w:i/>
      <w:iCs/>
    </w:rPr>
  </w:style>
  <w:style w:type="paragraph" w:customStyle="1" w:styleId="510">
    <w:name w:val="Заголовок 51"/>
    <w:basedOn w:val="a8"/>
    <w:next w:val="a8"/>
    <w:uiPriority w:val="9"/>
    <w:unhideWhenUsed/>
    <w:qFormat/>
    <w:rsid w:val="002F1C9E"/>
    <w:pPr>
      <w:keepNext/>
      <w:keepLines/>
      <w:tabs>
        <w:tab w:val="left" w:pos="1843"/>
      </w:tabs>
      <w:spacing w:before="40"/>
      <w:outlineLvl w:val="4"/>
    </w:pPr>
    <w:rPr>
      <w:rFonts w:eastAsia="Times New Roman"/>
      <w:b/>
      <w:bCs/>
      <w:i/>
      <w:iCs/>
    </w:rPr>
  </w:style>
  <w:style w:type="paragraph" w:customStyle="1" w:styleId="610">
    <w:name w:val="Заголовок 61"/>
    <w:basedOn w:val="a8"/>
    <w:next w:val="a8"/>
    <w:uiPriority w:val="9"/>
    <w:unhideWhenUsed/>
    <w:qFormat/>
    <w:rsid w:val="002F1C9E"/>
    <w:pPr>
      <w:keepNext/>
      <w:keepLines/>
      <w:tabs>
        <w:tab w:val="left" w:pos="1985"/>
      </w:tabs>
      <w:outlineLvl w:val="5"/>
    </w:pPr>
    <w:rPr>
      <w:rFonts w:eastAsia="Times New Roman"/>
      <w:b/>
      <w:bCs/>
      <w:i/>
      <w:iCs/>
    </w:rPr>
  </w:style>
  <w:style w:type="paragraph" w:customStyle="1" w:styleId="710">
    <w:name w:val="Оглавление 71"/>
    <w:basedOn w:val="a8"/>
    <w:next w:val="a8"/>
    <w:autoRedefine/>
    <w:uiPriority w:val="39"/>
    <w:unhideWhenUsed/>
    <w:qFormat/>
    <w:rsid w:val="002F1C9E"/>
    <w:pPr>
      <w:spacing w:after="100" w:line="259" w:lineRule="auto"/>
      <w:ind w:left="1320" w:firstLine="0"/>
    </w:pPr>
    <w:rPr>
      <w:rFonts w:ascii="Calibri" w:eastAsia="Times New Roman" w:hAnsi="Calibri"/>
      <w:sz w:val="22"/>
      <w:szCs w:val="22"/>
      <w:lang w:eastAsia="ru-RU"/>
    </w:rPr>
  </w:style>
  <w:style w:type="paragraph" w:customStyle="1" w:styleId="810">
    <w:name w:val="Оглавление 81"/>
    <w:basedOn w:val="a8"/>
    <w:next w:val="a8"/>
    <w:autoRedefine/>
    <w:uiPriority w:val="39"/>
    <w:unhideWhenUsed/>
    <w:qFormat/>
    <w:rsid w:val="002F1C9E"/>
    <w:pPr>
      <w:spacing w:after="100" w:line="259" w:lineRule="auto"/>
      <w:ind w:left="1540" w:firstLine="0"/>
    </w:pPr>
    <w:rPr>
      <w:rFonts w:ascii="Calibri" w:eastAsia="Times New Roman" w:hAnsi="Calibri"/>
      <w:sz w:val="22"/>
      <w:szCs w:val="22"/>
      <w:lang w:eastAsia="ru-RU"/>
    </w:rPr>
  </w:style>
  <w:style w:type="paragraph" w:customStyle="1" w:styleId="910">
    <w:name w:val="Оглавление 91"/>
    <w:basedOn w:val="a8"/>
    <w:next w:val="a8"/>
    <w:autoRedefine/>
    <w:uiPriority w:val="39"/>
    <w:unhideWhenUsed/>
    <w:qFormat/>
    <w:rsid w:val="002F1C9E"/>
    <w:pPr>
      <w:spacing w:after="100" w:line="259" w:lineRule="auto"/>
      <w:ind w:left="1760" w:firstLine="0"/>
    </w:pPr>
    <w:rPr>
      <w:rFonts w:ascii="Calibri" w:eastAsia="Times New Roman" w:hAnsi="Calibri"/>
      <w:sz w:val="22"/>
      <w:szCs w:val="22"/>
      <w:lang w:eastAsia="ru-RU"/>
    </w:rPr>
  </w:style>
  <w:style w:type="numbering" w:customStyle="1" w:styleId="111">
    <w:name w:val="Нет списка11"/>
    <w:next w:val="ab"/>
    <w:uiPriority w:val="99"/>
    <w:semiHidden/>
    <w:unhideWhenUsed/>
    <w:rsid w:val="002F1C9E"/>
  </w:style>
  <w:style w:type="paragraph" w:customStyle="1" w:styleId="19">
    <w:name w:val="Заголовок оглавления1"/>
    <w:basedOn w:val="1"/>
    <w:next w:val="a8"/>
    <w:uiPriority w:val="39"/>
    <w:unhideWhenUsed/>
    <w:qFormat/>
    <w:rsid w:val="002F1C9E"/>
    <w:pPr>
      <w:pageBreakBefore w:val="0"/>
      <w:numPr>
        <w:numId w:val="0"/>
      </w:numPr>
      <w:tabs>
        <w:tab w:val="left" w:pos="284"/>
      </w:tabs>
      <w:spacing w:before="240" w:after="0" w:line="259" w:lineRule="auto"/>
      <w:jc w:val="left"/>
    </w:pPr>
  </w:style>
  <w:style w:type="character" w:customStyle="1" w:styleId="112">
    <w:name w:val="Заголовок 1 Знак1"/>
    <w:aliases w:val="H1 Знак1,Заг 1 Знак1,Edf Titre 1 Знак1,Заголовок Знак1,Rodos title Знак1,Názov kapitoly Знак1,Chapter Level Знак1,Заголовок параграфа (1.) Знак1,111 Знак1,Section Знак1,level2 hdg Знак1,Заголовок 1 Знак Знак Знак2"/>
    <w:uiPriority w:val="9"/>
    <w:rsid w:val="002F1C9E"/>
    <w:rPr>
      <w:rFonts w:ascii="Calibri Light" w:eastAsia="Times New Roman" w:hAnsi="Calibri Light" w:cs="Times New Roman"/>
      <w:color w:val="2F5496"/>
      <w:sz w:val="32"/>
      <w:szCs w:val="32"/>
    </w:rPr>
  </w:style>
  <w:style w:type="character" w:customStyle="1" w:styleId="213">
    <w:name w:val="Заголовок 2 Знак1"/>
    <w:aliases w:val="Заголовок 2 Знак Знак Знак1,Знак1 Знак1 Знак1,Заголовок 2 Знак2 Знак Знак1,Заголовок 2 Знак1 Знак Знак Знак Знак1,Заголовок 2 Знак Знак Знак Знак Знак Знак1,Знак1 Знак11 Знак1"/>
    <w:uiPriority w:val="9"/>
    <w:rsid w:val="002F1C9E"/>
    <w:rPr>
      <w:rFonts w:ascii="Calibri Light" w:eastAsia="Times New Roman" w:hAnsi="Calibri Light" w:cs="Times New Roman"/>
      <w:color w:val="2F5496"/>
      <w:sz w:val="26"/>
      <w:szCs w:val="26"/>
    </w:rPr>
  </w:style>
  <w:style w:type="character" w:customStyle="1" w:styleId="311">
    <w:name w:val="Заголовок 3 Знак1"/>
    <w:aliases w:val="H3 Знак1,h3 Знак1,Знак Знак1,Знак3 Знак1,Заголовок 3 Знак + 12 pt Знак1,не полужирный Знак1,влево Знак1,Перед:  0 пт Знак1,Пос... Знак1,Заголовок 3 Знак + Знак1,Пер... Знак1,(заголовок в тексте) Знак1"/>
    <w:uiPriority w:val="9"/>
    <w:rsid w:val="002F1C9E"/>
    <w:rPr>
      <w:rFonts w:ascii="Calibri Light" w:eastAsia="Times New Roman" w:hAnsi="Calibri Light" w:cs="Times New Roman"/>
      <w:color w:val="1F3763"/>
      <w:sz w:val="24"/>
      <w:szCs w:val="24"/>
    </w:rPr>
  </w:style>
  <w:style w:type="character" w:customStyle="1" w:styleId="411">
    <w:name w:val="Заголовок 4 Знак1"/>
    <w:aliases w:val="Таб Знак1,H4 Знак1,Edf Titre 4 Знак1,BMUÇàã4 Знак1,BMUÇàã41 Знак1,BMUÇàã42 Знак1,BMUÇàã43 Знак1,BMUÇàã44 Знак1,BMUÇàã45 Знак1,BMUÇàã46 Знак1,BMUÇàã47 Знак1,BMUÇàã48 Знак1,BMUÇàã49 Знак1,BMUÇàã410 Знак1,BMUÇàã411 Знак1,BMUÇàã412 Знак1"/>
    <w:uiPriority w:val="9"/>
    <w:semiHidden/>
    <w:rsid w:val="002F1C9E"/>
    <w:rPr>
      <w:rFonts w:ascii="Calibri Light" w:eastAsia="Times New Roman" w:hAnsi="Calibri Light" w:cs="Times New Roman"/>
      <w:i/>
      <w:iCs/>
      <w:color w:val="2F5496"/>
    </w:rPr>
  </w:style>
  <w:style w:type="character" w:customStyle="1" w:styleId="511">
    <w:name w:val="Заголовок 5 Знак1"/>
    <w:aliases w:val="H5 Знак1,Edf Titre 5 Знак1,Underline Знак1"/>
    <w:uiPriority w:val="9"/>
    <w:semiHidden/>
    <w:rsid w:val="002F1C9E"/>
    <w:rPr>
      <w:rFonts w:ascii="Calibri Light" w:eastAsia="Times New Roman" w:hAnsi="Calibri Light" w:cs="Times New Roman"/>
      <w:color w:val="2F5496"/>
    </w:rPr>
  </w:style>
  <w:style w:type="character" w:customStyle="1" w:styleId="611">
    <w:name w:val="Заголовок 6 Знак1"/>
    <w:aliases w:val="Заголовок таб. Знак1,H6 Знак1,Edf Titre 6 Знак1"/>
    <w:uiPriority w:val="9"/>
    <w:semiHidden/>
    <w:rsid w:val="002F1C9E"/>
    <w:rPr>
      <w:rFonts w:ascii="Calibri Light" w:eastAsia="Times New Roman" w:hAnsi="Calibri Light" w:cs="Times New Roman"/>
      <w:color w:val="1F3763"/>
    </w:rPr>
  </w:style>
  <w:style w:type="numbering" w:customStyle="1" w:styleId="37">
    <w:name w:val="Нет списка3"/>
    <w:next w:val="ab"/>
    <w:uiPriority w:val="99"/>
    <w:semiHidden/>
    <w:unhideWhenUsed/>
    <w:rsid w:val="002F1C9E"/>
  </w:style>
  <w:style w:type="paragraph" w:customStyle="1" w:styleId="72">
    <w:name w:val="Оглавление 72"/>
    <w:basedOn w:val="a8"/>
    <w:next w:val="a8"/>
    <w:autoRedefine/>
    <w:uiPriority w:val="39"/>
    <w:unhideWhenUsed/>
    <w:qFormat/>
    <w:rsid w:val="002F1C9E"/>
    <w:pPr>
      <w:spacing w:after="100" w:line="259" w:lineRule="auto"/>
      <w:ind w:left="1320" w:firstLine="0"/>
    </w:pPr>
    <w:rPr>
      <w:rFonts w:ascii="Calibri" w:eastAsia="Times New Roman" w:hAnsi="Calibri"/>
      <w:sz w:val="22"/>
      <w:szCs w:val="22"/>
      <w:lang w:eastAsia="ru-RU"/>
    </w:rPr>
  </w:style>
  <w:style w:type="paragraph" w:customStyle="1" w:styleId="820">
    <w:name w:val="Оглавление 82"/>
    <w:basedOn w:val="a8"/>
    <w:next w:val="a8"/>
    <w:autoRedefine/>
    <w:uiPriority w:val="39"/>
    <w:unhideWhenUsed/>
    <w:qFormat/>
    <w:rsid w:val="002F1C9E"/>
    <w:pPr>
      <w:spacing w:after="100" w:line="259" w:lineRule="auto"/>
      <w:ind w:left="1540" w:firstLine="0"/>
    </w:pPr>
    <w:rPr>
      <w:rFonts w:ascii="Calibri" w:eastAsia="Times New Roman" w:hAnsi="Calibri"/>
      <w:sz w:val="22"/>
      <w:szCs w:val="22"/>
      <w:lang w:eastAsia="ru-RU"/>
    </w:rPr>
  </w:style>
  <w:style w:type="paragraph" w:customStyle="1" w:styleId="920">
    <w:name w:val="Оглавление 92"/>
    <w:basedOn w:val="a8"/>
    <w:next w:val="a8"/>
    <w:autoRedefine/>
    <w:uiPriority w:val="39"/>
    <w:unhideWhenUsed/>
    <w:qFormat/>
    <w:rsid w:val="002F1C9E"/>
    <w:pPr>
      <w:spacing w:after="100" w:line="259" w:lineRule="auto"/>
      <w:ind w:left="1760" w:firstLine="0"/>
    </w:pPr>
    <w:rPr>
      <w:rFonts w:ascii="Calibri" w:eastAsia="Times New Roman" w:hAnsi="Calibri"/>
      <w:sz w:val="22"/>
      <w:szCs w:val="22"/>
      <w:lang w:eastAsia="ru-RU"/>
    </w:rPr>
  </w:style>
  <w:style w:type="numbering" w:customStyle="1" w:styleId="121">
    <w:name w:val="Нет списка12"/>
    <w:next w:val="ab"/>
    <w:uiPriority w:val="99"/>
    <w:semiHidden/>
    <w:unhideWhenUsed/>
    <w:rsid w:val="002F1C9E"/>
  </w:style>
  <w:style w:type="paragraph" w:customStyle="1" w:styleId="2a">
    <w:name w:val="Заголовок оглавления2"/>
    <w:basedOn w:val="1"/>
    <w:next w:val="a8"/>
    <w:uiPriority w:val="39"/>
    <w:unhideWhenUsed/>
    <w:qFormat/>
    <w:rsid w:val="002F1C9E"/>
    <w:pPr>
      <w:pageBreakBefore w:val="0"/>
      <w:numPr>
        <w:numId w:val="0"/>
      </w:numPr>
      <w:tabs>
        <w:tab w:val="left" w:pos="284"/>
      </w:tabs>
      <w:spacing w:before="240" w:after="0" w:line="259" w:lineRule="auto"/>
      <w:jc w:val="left"/>
      <w:outlineLvl w:val="9"/>
    </w:pPr>
    <w:rPr>
      <w:rFonts w:ascii="Calibri Light" w:hAnsi="Calibri Light"/>
      <w:b w:val="0"/>
      <w:bCs w:val="0"/>
      <w:color w:val="2F5496"/>
      <w:sz w:val="32"/>
      <w:szCs w:val="32"/>
      <w:lang w:eastAsia="ru-RU"/>
    </w:rPr>
  </w:style>
  <w:style w:type="numbering" w:customStyle="1" w:styleId="214">
    <w:name w:val="Нет списка21"/>
    <w:next w:val="ab"/>
    <w:uiPriority w:val="99"/>
    <w:semiHidden/>
    <w:unhideWhenUsed/>
    <w:rsid w:val="002F1C9E"/>
  </w:style>
  <w:style w:type="paragraph" w:customStyle="1" w:styleId="xl187">
    <w:name w:val="xl187"/>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lang w:eastAsia="ru-RU"/>
    </w:rPr>
  </w:style>
  <w:style w:type="paragraph" w:customStyle="1" w:styleId="xl188">
    <w:name w:val="xl188"/>
    <w:basedOn w:val="a8"/>
    <w:qFormat/>
    <w:rsid w:val="002F1C9E"/>
    <w:pPr>
      <w:spacing w:before="100" w:beforeAutospacing="1" w:after="100" w:afterAutospacing="1"/>
      <w:ind w:firstLine="0"/>
      <w:jc w:val="center"/>
      <w:textAlignment w:val="center"/>
    </w:pPr>
    <w:rPr>
      <w:rFonts w:eastAsia="Times New Roman"/>
      <w:lang w:eastAsia="ru-RU"/>
    </w:rPr>
  </w:style>
  <w:style w:type="paragraph" w:customStyle="1" w:styleId="xl189">
    <w:name w:val="xl189"/>
    <w:basedOn w:val="a8"/>
    <w:qFormat/>
    <w:rsid w:val="002F1C9E"/>
    <w:pPr>
      <w:spacing w:before="100" w:beforeAutospacing="1" w:after="100" w:afterAutospacing="1"/>
      <w:ind w:firstLine="0"/>
      <w:jc w:val="center"/>
      <w:textAlignment w:val="center"/>
    </w:pPr>
    <w:rPr>
      <w:rFonts w:eastAsia="Times New Roman"/>
      <w:lang w:eastAsia="ru-RU"/>
    </w:rPr>
  </w:style>
  <w:style w:type="paragraph" w:customStyle="1" w:styleId="xl190">
    <w:name w:val="xl190"/>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lang w:eastAsia="ru-RU"/>
    </w:rPr>
  </w:style>
  <w:style w:type="paragraph" w:customStyle="1" w:styleId="xl191">
    <w:name w:val="xl191"/>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lang w:eastAsia="ru-RU"/>
    </w:rPr>
  </w:style>
  <w:style w:type="paragraph" w:customStyle="1" w:styleId="xl192">
    <w:name w:val="xl192"/>
    <w:basedOn w:val="a8"/>
    <w:qFormat/>
    <w:rsid w:val="002F1C9E"/>
    <w:pPr>
      <w:spacing w:before="100" w:beforeAutospacing="1" w:after="100" w:afterAutospacing="1"/>
      <w:ind w:firstLine="0"/>
      <w:jc w:val="center"/>
      <w:textAlignment w:val="center"/>
    </w:pPr>
    <w:rPr>
      <w:rFonts w:eastAsia="Times New Roman"/>
      <w:b/>
      <w:bCs/>
      <w:lang w:eastAsia="ru-RU"/>
    </w:rPr>
  </w:style>
  <w:style w:type="paragraph" w:customStyle="1" w:styleId="xl193">
    <w:name w:val="xl193"/>
    <w:basedOn w:val="a8"/>
    <w:qFormat/>
    <w:rsid w:val="002F1C9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ind w:firstLine="0"/>
      <w:jc w:val="center"/>
      <w:textAlignment w:val="center"/>
    </w:pPr>
    <w:rPr>
      <w:rFonts w:eastAsia="Times New Roman"/>
      <w:lang w:eastAsia="ru-RU"/>
    </w:rPr>
  </w:style>
  <w:style w:type="paragraph" w:customStyle="1" w:styleId="xl194">
    <w:name w:val="xl194"/>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lang w:eastAsia="ru-RU"/>
    </w:rPr>
  </w:style>
  <w:style w:type="paragraph" w:customStyle="1" w:styleId="xl195">
    <w:name w:val="xl19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lang w:eastAsia="ru-RU"/>
    </w:rPr>
  </w:style>
  <w:style w:type="paragraph" w:customStyle="1" w:styleId="xl196">
    <w:name w:val="xl19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lang w:eastAsia="ru-RU"/>
    </w:rPr>
  </w:style>
  <w:style w:type="paragraph" w:customStyle="1" w:styleId="xl197">
    <w:name w:val="xl197"/>
    <w:basedOn w:val="a8"/>
    <w:qFormat/>
    <w:rsid w:val="002F1C9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center"/>
      <w:textAlignment w:val="center"/>
    </w:pPr>
    <w:rPr>
      <w:rFonts w:eastAsia="Times New Roman"/>
      <w:b/>
      <w:bCs/>
      <w:color w:val="000000"/>
      <w:lang w:eastAsia="ru-RU"/>
    </w:rPr>
  </w:style>
  <w:style w:type="paragraph" w:customStyle="1" w:styleId="xl198">
    <w:name w:val="xl198"/>
    <w:basedOn w:val="a8"/>
    <w:qFormat/>
    <w:rsid w:val="002F1C9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center"/>
      <w:textAlignment w:val="center"/>
    </w:pPr>
    <w:rPr>
      <w:rFonts w:eastAsia="Times New Roman"/>
      <w:b/>
      <w:bCs/>
      <w:color w:val="000000"/>
      <w:lang w:eastAsia="ru-RU"/>
    </w:rPr>
  </w:style>
  <w:style w:type="paragraph" w:customStyle="1" w:styleId="xl199">
    <w:name w:val="xl199"/>
    <w:basedOn w:val="a8"/>
    <w:qFormat/>
    <w:rsid w:val="002F1C9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ind w:firstLine="0"/>
      <w:jc w:val="center"/>
      <w:textAlignment w:val="center"/>
    </w:pPr>
    <w:rPr>
      <w:rFonts w:eastAsia="Times New Roman"/>
      <w:b/>
      <w:bCs/>
      <w:color w:val="000000"/>
      <w:lang w:eastAsia="ru-RU"/>
    </w:rPr>
  </w:style>
  <w:style w:type="paragraph" w:customStyle="1" w:styleId="xl200">
    <w:name w:val="xl200"/>
    <w:basedOn w:val="a8"/>
    <w:qFormat/>
    <w:rsid w:val="002F1C9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ind w:firstLine="0"/>
      <w:jc w:val="center"/>
      <w:textAlignment w:val="center"/>
    </w:pPr>
    <w:rPr>
      <w:rFonts w:eastAsia="Times New Roman"/>
      <w:b/>
      <w:bCs/>
      <w:color w:val="000000"/>
      <w:lang w:eastAsia="ru-RU"/>
    </w:rPr>
  </w:style>
  <w:style w:type="paragraph" w:customStyle="1" w:styleId="xl201">
    <w:name w:val="xl201"/>
    <w:basedOn w:val="a8"/>
    <w:qFormat/>
    <w:rsid w:val="002F1C9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ind w:firstLine="0"/>
      <w:jc w:val="center"/>
      <w:textAlignment w:val="center"/>
    </w:pPr>
    <w:rPr>
      <w:rFonts w:eastAsia="Times New Roman"/>
      <w:b/>
      <w:bCs/>
      <w:color w:val="000000"/>
      <w:lang w:eastAsia="ru-RU"/>
    </w:rPr>
  </w:style>
  <w:style w:type="paragraph" w:customStyle="1" w:styleId="xl202">
    <w:name w:val="xl202"/>
    <w:basedOn w:val="a8"/>
    <w:qFormat/>
    <w:rsid w:val="002F1C9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ind w:firstLine="0"/>
      <w:jc w:val="center"/>
      <w:textAlignment w:val="center"/>
    </w:pPr>
    <w:rPr>
      <w:rFonts w:eastAsia="Times New Roman"/>
      <w:b/>
      <w:bCs/>
      <w:color w:val="000000"/>
      <w:lang w:eastAsia="ru-RU"/>
    </w:rPr>
  </w:style>
  <w:style w:type="paragraph" w:customStyle="1" w:styleId="xl203">
    <w:name w:val="xl203"/>
    <w:basedOn w:val="a8"/>
    <w:qFormat/>
    <w:rsid w:val="002F1C9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center"/>
      <w:textAlignment w:val="center"/>
    </w:pPr>
    <w:rPr>
      <w:rFonts w:eastAsia="Times New Roman"/>
      <w:b/>
      <w:bCs/>
      <w:color w:val="000000"/>
      <w:lang w:eastAsia="ru-RU"/>
    </w:rPr>
  </w:style>
  <w:style w:type="paragraph" w:customStyle="1" w:styleId="xl204">
    <w:name w:val="xl204"/>
    <w:basedOn w:val="a8"/>
    <w:qFormat/>
    <w:rsid w:val="002F1C9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left"/>
      <w:textAlignment w:val="center"/>
    </w:pPr>
    <w:rPr>
      <w:rFonts w:eastAsia="Times New Roman"/>
      <w:b/>
      <w:bCs/>
      <w:color w:val="000000"/>
      <w:lang w:eastAsia="ru-RU"/>
    </w:rPr>
  </w:style>
  <w:style w:type="paragraph" w:customStyle="1" w:styleId="xl205">
    <w:name w:val="xl205"/>
    <w:basedOn w:val="a8"/>
    <w:qFormat/>
    <w:rsid w:val="002F1C9E"/>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center"/>
      <w:textAlignment w:val="center"/>
    </w:pPr>
    <w:rPr>
      <w:rFonts w:eastAsia="Times New Roman"/>
      <w:b/>
      <w:bCs/>
      <w:color w:val="000000"/>
      <w:lang w:eastAsia="ru-RU"/>
    </w:rPr>
  </w:style>
  <w:style w:type="paragraph" w:customStyle="1" w:styleId="xl206">
    <w:name w:val="xl206"/>
    <w:basedOn w:val="a8"/>
    <w:qFormat/>
    <w:rsid w:val="002F1C9E"/>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textAlignment w:val="center"/>
    </w:pPr>
    <w:rPr>
      <w:rFonts w:eastAsia="Times New Roman"/>
      <w:b/>
      <w:bCs/>
      <w:color w:val="000000"/>
      <w:lang w:eastAsia="ru-RU"/>
    </w:rPr>
  </w:style>
  <w:style w:type="paragraph" w:customStyle="1" w:styleId="xl207">
    <w:name w:val="xl207"/>
    <w:basedOn w:val="a8"/>
    <w:qFormat/>
    <w:rsid w:val="002F1C9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center"/>
      <w:textAlignment w:val="center"/>
    </w:pPr>
    <w:rPr>
      <w:rFonts w:eastAsia="Times New Roman"/>
      <w:color w:val="000000"/>
      <w:lang w:eastAsia="ru-RU"/>
    </w:rPr>
  </w:style>
  <w:style w:type="paragraph" w:customStyle="1" w:styleId="xl208">
    <w:name w:val="xl208"/>
    <w:basedOn w:val="a8"/>
    <w:qFormat/>
    <w:rsid w:val="002F1C9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ind w:firstLine="0"/>
      <w:jc w:val="center"/>
      <w:textAlignment w:val="center"/>
    </w:pPr>
    <w:rPr>
      <w:rFonts w:eastAsia="Times New Roman"/>
      <w:lang w:eastAsia="ru-RU"/>
    </w:rPr>
  </w:style>
  <w:style w:type="paragraph" w:customStyle="1" w:styleId="xl209">
    <w:name w:val="xl209"/>
    <w:basedOn w:val="a8"/>
    <w:qFormat/>
    <w:rsid w:val="002F1C9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ind w:firstLine="0"/>
      <w:jc w:val="center"/>
      <w:textAlignment w:val="center"/>
    </w:pPr>
    <w:rPr>
      <w:rFonts w:eastAsia="Times New Roman"/>
      <w:lang w:eastAsia="ru-RU"/>
    </w:rPr>
  </w:style>
  <w:style w:type="paragraph" w:customStyle="1" w:styleId="xl210">
    <w:name w:val="xl210"/>
    <w:basedOn w:val="a8"/>
    <w:qFormat/>
    <w:rsid w:val="002F1C9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center"/>
      <w:textAlignment w:val="center"/>
    </w:pPr>
    <w:rPr>
      <w:rFonts w:eastAsia="Times New Roman"/>
      <w:b/>
      <w:bCs/>
      <w:lang w:eastAsia="ru-RU"/>
    </w:rPr>
  </w:style>
  <w:style w:type="paragraph" w:customStyle="1" w:styleId="xl211">
    <w:name w:val="xl211"/>
    <w:basedOn w:val="a8"/>
    <w:qFormat/>
    <w:rsid w:val="002F1C9E"/>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center"/>
      <w:textAlignment w:val="center"/>
    </w:pPr>
    <w:rPr>
      <w:rFonts w:eastAsia="Times New Roman"/>
      <w:b/>
      <w:bCs/>
      <w:lang w:eastAsia="ru-RU"/>
    </w:rPr>
  </w:style>
  <w:style w:type="paragraph" w:customStyle="1" w:styleId="xl212">
    <w:name w:val="xl212"/>
    <w:basedOn w:val="a8"/>
    <w:qFormat/>
    <w:rsid w:val="002F1C9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ind w:firstLine="0"/>
      <w:jc w:val="center"/>
      <w:textAlignment w:val="center"/>
    </w:pPr>
    <w:rPr>
      <w:rFonts w:eastAsia="Times New Roman"/>
      <w:b/>
      <w:bCs/>
      <w:color w:val="000000"/>
      <w:lang w:eastAsia="ru-RU"/>
    </w:rPr>
  </w:style>
  <w:style w:type="paragraph" w:customStyle="1" w:styleId="xl213">
    <w:name w:val="xl213"/>
    <w:basedOn w:val="a8"/>
    <w:qFormat/>
    <w:rsid w:val="002F1C9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ind w:firstLine="0"/>
      <w:jc w:val="left"/>
      <w:textAlignment w:val="center"/>
    </w:pPr>
    <w:rPr>
      <w:rFonts w:eastAsia="Times New Roman"/>
      <w:b/>
      <w:bCs/>
      <w:color w:val="000000"/>
      <w:lang w:eastAsia="ru-RU"/>
    </w:rPr>
  </w:style>
  <w:style w:type="paragraph" w:customStyle="1" w:styleId="xl214">
    <w:name w:val="xl214"/>
    <w:basedOn w:val="a8"/>
    <w:qFormat/>
    <w:rsid w:val="002F1C9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ind w:firstLine="0"/>
      <w:jc w:val="center"/>
      <w:textAlignment w:val="center"/>
    </w:pPr>
    <w:rPr>
      <w:rFonts w:eastAsia="Times New Roman"/>
      <w:b/>
      <w:bCs/>
      <w:lang w:eastAsia="ru-RU"/>
    </w:rPr>
  </w:style>
  <w:style w:type="paragraph" w:customStyle="1" w:styleId="xl215">
    <w:name w:val="xl21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i/>
      <w:iCs/>
      <w:color w:val="000000"/>
      <w:lang w:eastAsia="ru-RU"/>
    </w:rPr>
  </w:style>
  <w:style w:type="paragraph" w:customStyle="1" w:styleId="xl216">
    <w:name w:val="xl21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i/>
      <w:iCs/>
      <w:color w:val="000000"/>
      <w:lang w:eastAsia="ru-RU"/>
    </w:rPr>
  </w:style>
  <w:style w:type="paragraph" w:customStyle="1" w:styleId="xl217">
    <w:name w:val="xl217"/>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i/>
      <w:iCs/>
      <w:lang w:eastAsia="ru-RU"/>
    </w:rPr>
  </w:style>
  <w:style w:type="paragraph" w:customStyle="1" w:styleId="xl218">
    <w:name w:val="xl218"/>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i/>
      <w:iCs/>
      <w:lang w:eastAsia="ru-RU"/>
    </w:rPr>
  </w:style>
  <w:style w:type="paragraph" w:customStyle="1" w:styleId="xl219">
    <w:name w:val="xl219"/>
    <w:basedOn w:val="a8"/>
    <w:qFormat/>
    <w:rsid w:val="002F1C9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center"/>
      <w:textAlignment w:val="center"/>
    </w:pPr>
    <w:rPr>
      <w:rFonts w:eastAsia="Times New Roman"/>
      <w:b/>
      <w:bCs/>
      <w:lang w:eastAsia="ru-RU"/>
    </w:rPr>
  </w:style>
  <w:style w:type="paragraph" w:customStyle="1" w:styleId="xl220">
    <w:name w:val="xl220"/>
    <w:basedOn w:val="a8"/>
    <w:qFormat/>
    <w:rsid w:val="002F1C9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ind w:firstLine="0"/>
      <w:jc w:val="center"/>
      <w:textAlignment w:val="center"/>
    </w:pPr>
    <w:rPr>
      <w:rFonts w:eastAsia="Times New Roman"/>
      <w:lang w:eastAsia="ru-RU"/>
    </w:rPr>
  </w:style>
  <w:style w:type="paragraph" w:customStyle="1" w:styleId="xl221">
    <w:name w:val="xl221"/>
    <w:basedOn w:val="a8"/>
    <w:qFormat/>
    <w:rsid w:val="002F1C9E"/>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center"/>
      <w:textAlignment w:val="center"/>
    </w:pPr>
    <w:rPr>
      <w:rFonts w:eastAsia="Times New Roman"/>
      <w:b/>
      <w:bCs/>
      <w:lang w:eastAsia="ru-RU"/>
    </w:rPr>
  </w:style>
  <w:style w:type="paragraph" w:customStyle="1" w:styleId="xl222">
    <w:name w:val="xl222"/>
    <w:basedOn w:val="a8"/>
    <w:qFormat/>
    <w:rsid w:val="002F1C9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ind w:firstLine="0"/>
      <w:jc w:val="center"/>
      <w:textAlignment w:val="center"/>
    </w:pPr>
    <w:rPr>
      <w:rFonts w:eastAsia="Times New Roman"/>
      <w:lang w:eastAsia="ru-RU"/>
    </w:rPr>
  </w:style>
  <w:style w:type="paragraph" w:customStyle="1" w:styleId="xl223">
    <w:name w:val="xl223"/>
    <w:basedOn w:val="a8"/>
    <w:qFormat/>
    <w:rsid w:val="002F1C9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ind w:firstLine="0"/>
      <w:jc w:val="center"/>
      <w:textAlignment w:val="center"/>
    </w:pPr>
    <w:rPr>
      <w:rFonts w:eastAsia="Times New Roman"/>
      <w:b/>
      <w:bCs/>
      <w:lang w:eastAsia="ru-RU"/>
    </w:rPr>
  </w:style>
  <w:style w:type="paragraph" w:customStyle="1" w:styleId="xl224">
    <w:name w:val="xl224"/>
    <w:basedOn w:val="a8"/>
    <w:qFormat/>
    <w:rsid w:val="002F1C9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textAlignment w:val="center"/>
    </w:pPr>
    <w:rPr>
      <w:rFonts w:eastAsia="Times New Roman"/>
      <w:color w:val="000000"/>
      <w:lang w:eastAsia="ru-RU"/>
    </w:rPr>
  </w:style>
  <w:style w:type="paragraph" w:customStyle="1" w:styleId="xl225">
    <w:name w:val="xl22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lang w:eastAsia="ru-RU"/>
    </w:rPr>
  </w:style>
  <w:style w:type="paragraph" w:customStyle="1" w:styleId="xl226">
    <w:name w:val="xl22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i/>
      <w:iCs/>
      <w:lang w:eastAsia="ru-RU"/>
    </w:rPr>
  </w:style>
  <w:style w:type="paragraph" w:customStyle="1" w:styleId="xl227">
    <w:name w:val="xl227"/>
    <w:basedOn w:val="a8"/>
    <w:qFormat/>
    <w:rsid w:val="002F1C9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center"/>
      <w:textAlignment w:val="center"/>
    </w:pPr>
    <w:rPr>
      <w:rFonts w:eastAsia="Times New Roman"/>
      <w:b/>
      <w:bCs/>
      <w:lang w:eastAsia="ru-RU"/>
    </w:rPr>
  </w:style>
  <w:style w:type="paragraph" w:customStyle="1" w:styleId="xl228">
    <w:name w:val="xl228"/>
    <w:basedOn w:val="a8"/>
    <w:qFormat/>
    <w:rsid w:val="002F1C9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ind w:firstLine="0"/>
      <w:jc w:val="center"/>
      <w:textAlignment w:val="center"/>
    </w:pPr>
    <w:rPr>
      <w:rFonts w:eastAsia="Times New Roman"/>
      <w:lang w:eastAsia="ru-RU"/>
    </w:rPr>
  </w:style>
  <w:style w:type="paragraph" w:customStyle="1" w:styleId="xl229">
    <w:name w:val="xl229"/>
    <w:basedOn w:val="a8"/>
    <w:qFormat/>
    <w:rsid w:val="002F1C9E"/>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center"/>
      <w:textAlignment w:val="center"/>
    </w:pPr>
    <w:rPr>
      <w:rFonts w:eastAsia="Times New Roman"/>
      <w:b/>
      <w:bCs/>
      <w:lang w:eastAsia="ru-RU"/>
    </w:rPr>
  </w:style>
  <w:style w:type="paragraph" w:customStyle="1" w:styleId="xl230">
    <w:name w:val="xl230"/>
    <w:basedOn w:val="a8"/>
    <w:qFormat/>
    <w:rsid w:val="002F1C9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ind w:firstLine="0"/>
      <w:jc w:val="center"/>
      <w:textAlignment w:val="center"/>
    </w:pPr>
    <w:rPr>
      <w:rFonts w:eastAsia="Times New Roman"/>
      <w:lang w:eastAsia="ru-RU"/>
    </w:rPr>
  </w:style>
  <w:style w:type="paragraph" w:customStyle="1" w:styleId="xl231">
    <w:name w:val="xl231"/>
    <w:basedOn w:val="a8"/>
    <w:qFormat/>
    <w:rsid w:val="002F1C9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ind w:firstLine="0"/>
      <w:jc w:val="center"/>
      <w:textAlignment w:val="center"/>
    </w:pPr>
    <w:rPr>
      <w:rFonts w:eastAsia="Times New Roman"/>
      <w:b/>
      <w:bCs/>
      <w:lang w:eastAsia="ru-RU"/>
    </w:rPr>
  </w:style>
  <w:style w:type="paragraph" w:customStyle="1" w:styleId="xl232">
    <w:name w:val="xl232"/>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lang w:eastAsia="ru-RU"/>
    </w:rPr>
  </w:style>
  <w:style w:type="paragraph" w:customStyle="1" w:styleId="xl233">
    <w:name w:val="xl233"/>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lang w:eastAsia="ru-RU"/>
    </w:rPr>
  </w:style>
  <w:style w:type="paragraph" w:customStyle="1" w:styleId="xl234">
    <w:name w:val="xl234"/>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lang w:eastAsia="ru-RU"/>
    </w:rPr>
  </w:style>
  <w:style w:type="paragraph" w:customStyle="1" w:styleId="xl235">
    <w:name w:val="xl23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lang w:eastAsia="ru-RU"/>
    </w:rPr>
  </w:style>
  <w:style w:type="paragraph" w:customStyle="1" w:styleId="xl236">
    <w:name w:val="xl236"/>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lang w:eastAsia="ru-RU"/>
    </w:rPr>
  </w:style>
  <w:style w:type="paragraph" w:customStyle="1" w:styleId="xl237">
    <w:name w:val="xl237"/>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i/>
      <w:iCs/>
      <w:lang w:eastAsia="ru-RU"/>
    </w:rPr>
  </w:style>
  <w:style w:type="paragraph" w:customStyle="1" w:styleId="xl238">
    <w:name w:val="xl238"/>
    <w:basedOn w:val="a8"/>
    <w:qFormat/>
    <w:rsid w:val="002F1C9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center"/>
      <w:textAlignment w:val="center"/>
    </w:pPr>
    <w:rPr>
      <w:rFonts w:eastAsia="Times New Roman"/>
      <w:b/>
      <w:bCs/>
      <w:lang w:eastAsia="ru-RU"/>
    </w:rPr>
  </w:style>
  <w:style w:type="paragraph" w:customStyle="1" w:styleId="xl239">
    <w:name w:val="xl239"/>
    <w:basedOn w:val="a8"/>
    <w:qFormat/>
    <w:rsid w:val="002F1C9E"/>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ind w:firstLine="0"/>
      <w:jc w:val="center"/>
      <w:textAlignment w:val="center"/>
    </w:pPr>
    <w:rPr>
      <w:rFonts w:eastAsia="Times New Roman"/>
      <w:lang w:eastAsia="ru-RU"/>
    </w:rPr>
  </w:style>
  <w:style w:type="paragraph" w:customStyle="1" w:styleId="xl240">
    <w:name w:val="xl240"/>
    <w:basedOn w:val="a8"/>
    <w:qFormat/>
    <w:rsid w:val="002F1C9E"/>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center"/>
      <w:textAlignment w:val="center"/>
    </w:pPr>
    <w:rPr>
      <w:rFonts w:eastAsia="Times New Roman"/>
      <w:b/>
      <w:bCs/>
      <w:lang w:eastAsia="ru-RU"/>
    </w:rPr>
  </w:style>
  <w:style w:type="paragraph" w:customStyle="1" w:styleId="xl241">
    <w:name w:val="xl241"/>
    <w:basedOn w:val="a8"/>
    <w:qFormat/>
    <w:rsid w:val="002F1C9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ind w:firstLine="0"/>
      <w:jc w:val="center"/>
      <w:textAlignment w:val="center"/>
    </w:pPr>
    <w:rPr>
      <w:rFonts w:eastAsia="Times New Roman"/>
      <w:lang w:eastAsia="ru-RU"/>
    </w:rPr>
  </w:style>
  <w:style w:type="paragraph" w:customStyle="1" w:styleId="xl242">
    <w:name w:val="xl242"/>
    <w:basedOn w:val="a8"/>
    <w:qFormat/>
    <w:rsid w:val="002F1C9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ind w:firstLine="0"/>
      <w:jc w:val="center"/>
      <w:textAlignment w:val="center"/>
    </w:pPr>
    <w:rPr>
      <w:rFonts w:eastAsia="Times New Roman"/>
      <w:b/>
      <w:bCs/>
      <w:lang w:eastAsia="ru-RU"/>
    </w:rPr>
  </w:style>
  <w:style w:type="paragraph" w:customStyle="1" w:styleId="xl243">
    <w:name w:val="xl243"/>
    <w:basedOn w:val="a8"/>
    <w:qFormat/>
    <w:rsid w:val="002F1C9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ind w:firstLine="0"/>
      <w:jc w:val="center"/>
      <w:textAlignment w:val="center"/>
    </w:pPr>
    <w:rPr>
      <w:rFonts w:eastAsia="Times New Roman"/>
      <w:lang w:eastAsia="ru-RU"/>
    </w:rPr>
  </w:style>
  <w:style w:type="paragraph" w:customStyle="1" w:styleId="xl244">
    <w:name w:val="xl244"/>
    <w:basedOn w:val="a8"/>
    <w:qFormat/>
    <w:rsid w:val="002F1C9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ind w:firstLine="0"/>
      <w:jc w:val="center"/>
      <w:textAlignment w:val="center"/>
    </w:pPr>
    <w:rPr>
      <w:rFonts w:eastAsia="Times New Roman"/>
      <w:b/>
      <w:bCs/>
      <w:lang w:eastAsia="ru-RU"/>
    </w:rPr>
  </w:style>
  <w:style w:type="character" w:customStyle="1" w:styleId="affff1">
    <w:name w:val="_Обычный Знак"/>
    <w:link w:val="affff2"/>
    <w:locked/>
    <w:rsid w:val="002F1C9E"/>
    <w:rPr>
      <w:rFonts w:ascii="Times New Roman" w:hAnsi="Times New Roman"/>
      <w:sz w:val="24"/>
    </w:rPr>
  </w:style>
  <w:style w:type="paragraph" w:customStyle="1" w:styleId="affff2">
    <w:name w:val="_Обычный"/>
    <w:basedOn w:val="a8"/>
    <w:link w:val="affff1"/>
    <w:qFormat/>
    <w:rsid w:val="002F1C9E"/>
    <w:pPr>
      <w:widowControl w:val="0"/>
      <w:spacing w:before="120"/>
      <w:ind w:firstLine="709"/>
      <w:contextualSpacing/>
    </w:pPr>
    <w:rPr>
      <w:szCs w:val="22"/>
    </w:rPr>
  </w:style>
  <w:style w:type="paragraph" w:styleId="affff3">
    <w:name w:val="footnote text"/>
    <w:basedOn w:val="a8"/>
    <w:link w:val="affff4"/>
    <w:uiPriority w:val="99"/>
    <w:unhideWhenUsed/>
    <w:qFormat/>
    <w:rsid w:val="002F1C9E"/>
    <w:rPr>
      <w:sz w:val="20"/>
      <w:szCs w:val="20"/>
    </w:rPr>
  </w:style>
  <w:style w:type="character" w:customStyle="1" w:styleId="affff4">
    <w:name w:val="Текст сноски Знак"/>
    <w:link w:val="affff3"/>
    <w:uiPriority w:val="99"/>
    <w:rsid w:val="002F1C9E"/>
    <w:rPr>
      <w:rFonts w:ascii="Times New Roman" w:hAnsi="Times New Roman" w:cs="Times New Roman"/>
      <w:sz w:val="20"/>
      <w:szCs w:val="20"/>
    </w:rPr>
  </w:style>
  <w:style w:type="character" w:styleId="affff5">
    <w:name w:val="footnote reference"/>
    <w:uiPriority w:val="99"/>
    <w:unhideWhenUsed/>
    <w:qFormat/>
    <w:rsid w:val="002F1C9E"/>
    <w:rPr>
      <w:vertAlign w:val="superscript"/>
    </w:rPr>
  </w:style>
  <w:style w:type="paragraph" w:customStyle="1" w:styleId="futurismarkdown-paragraph">
    <w:name w:val="futurismarkdown-paragraph"/>
    <w:basedOn w:val="a8"/>
    <w:qFormat/>
    <w:rsid w:val="002F1C9E"/>
    <w:pPr>
      <w:spacing w:before="100" w:beforeAutospacing="1" w:after="100" w:afterAutospacing="1"/>
      <w:ind w:firstLine="0"/>
      <w:jc w:val="left"/>
    </w:pPr>
    <w:rPr>
      <w:rFonts w:eastAsia="Times New Roman"/>
      <w:lang w:eastAsia="ru-RU"/>
    </w:rPr>
  </w:style>
  <w:style w:type="character" w:styleId="affff6">
    <w:name w:val="Emphasis"/>
    <w:uiPriority w:val="20"/>
    <w:qFormat/>
    <w:rsid w:val="002F1C9E"/>
    <w:rPr>
      <w:i/>
      <w:iCs/>
    </w:rPr>
  </w:style>
  <w:style w:type="paragraph" w:customStyle="1" w:styleId="font9">
    <w:name w:val="font9"/>
    <w:basedOn w:val="a8"/>
    <w:qFormat/>
    <w:rsid w:val="002F1C9E"/>
    <w:pPr>
      <w:spacing w:before="100" w:beforeAutospacing="1" w:after="100" w:afterAutospacing="1"/>
      <w:ind w:firstLine="0"/>
      <w:jc w:val="left"/>
    </w:pPr>
    <w:rPr>
      <w:rFonts w:eastAsia="Times New Roman"/>
      <w:i/>
      <w:iCs/>
      <w:sz w:val="12"/>
      <w:szCs w:val="12"/>
      <w:lang w:eastAsia="ru-RU"/>
    </w:rPr>
  </w:style>
  <w:style w:type="paragraph" w:customStyle="1" w:styleId="font10">
    <w:name w:val="font10"/>
    <w:basedOn w:val="a8"/>
    <w:qFormat/>
    <w:rsid w:val="002F1C9E"/>
    <w:pPr>
      <w:spacing w:before="100" w:beforeAutospacing="1" w:after="100" w:afterAutospacing="1"/>
      <w:ind w:firstLine="0"/>
      <w:jc w:val="left"/>
    </w:pPr>
    <w:rPr>
      <w:rFonts w:eastAsia="Times New Roman"/>
      <w:i/>
      <w:iCs/>
      <w:sz w:val="14"/>
      <w:szCs w:val="14"/>
      <w:lang w:eastAsia="ru-RU"/>
    </w:rPr>
  </w:style>
  <w:style w:type="paragraph" w:customStyle="1" w:styleId="font11">
    <w:name w:val="font11"/>
    <w:basedOn w:val="a8"/>
    <w:uiPriority w:val="99"/>
    <w:qFormat/>
    <w:rsid w:val="002F1C9E"/>
    <w:pPr>
      <w:spacing w:before="100" w:beforeAutospacing="1" w:after="100" w:afterAutospacing="1"/>
      <w:ind w:firstLine="0"/>
      <w:jc w:val="left"/>
    </w:pPr>
    <w:rPr>
      <w:rFonts w:eastAsia="Times New Roman"/>
      <w:i/>
      <w:iCs/>
      <w:sz w:val="12"/>
      <w:szCs w:val="12"/>
      <w:lang w:eastAsia="ru-RU"/>
    </w:rPr>
  </w:style>
  <w:style w:type="paragraph" w:customStyle="1" w:styleId="font12">
    <w:name w:val="font12"/>
    <w:basedOn w:val="a8"/>
    <w:uiPriority w:val="99"/>
    <w:qFormat/>
    <w:rsid w:val="002F1C9E"/>
    <w:pPr>
      <w:spacing w:before="100" w:beforeAutospacing="1" w:after="100" w:afterAutospacing="1"/>
      <w:ind w:firstLine="0"/>
      <w:jc w:val="left"/>
    </w:pPr>
    <w:rPr>
      <w:rFonts w:eastAsia="Times New Roman"/>
      <w:b/>
      <w:bCs/>
      <w:sz w:val="22"/>
      <w:szCs w:val="22"/>
      <w:lang w:eastAsia="ru-RU"/>
    </w:rPr>
  </w:style>
  <w:style w:type="paragraph" w:customStyle="1" w:styleId="font13">
    <w:name w:val="font13"/>
    <w:basedOn w:val="a8"/>
    <w:uiPriority w:val="99"/>
    <w:qFormat/>
    <w:rsid w:val="002F1C9E"/>
    <w:pPr>
      <w:spacing w:before="100" w:beforeAutospacing="1" w:after="100" w:afterAutospacing="1"/>
      <w:ind w:firstLine="0"/>
      <w:jc w:val="left"/>
    </w:pPr>
    <w:rPr>
      <w:rFonts w:eastAsia="Times New Roman"/>
      <w:sz w:val="12"/>
      <w:szCs w:val="12"/>
      <w:lang w:eastAsia="ru-RU"/>
    </w:rPr>
  </w:style>
  <w:style w:type="paragraph" w:customStyle="1" w:styleId="Style11">
    <w:name w:val="Style11"/>
    <w:basedOn w:val="a8"/>
    <w:uiPriority w:val="99"/>
    <w:qFormat/>
    <w:rsid w:val="002F1C9E"/>
    <w:pPr>
      <w:widowControl w:val="0"/>
      <w:autoSpaceDE w:val="0"/>
      <w:autoSpaceDN w:val="0"/>
      <w:adjustRightInd w:val="0"/>
      <w:ind w:firstLine="0"/>
      <w:jc w:val="left"/>
    </w:pPr>
    <w:rPr>
      <w:rFonts w:eastAsia="Times New Roman"/>
      <w:lang w:eastAsia="ru-RU"/>
    </w:rPr>
  </w:style>
  <w:style w:type="character" w:customStyle="1" w:styleId="FontStyle17">
    <w:name w:val="Font Style17"/>
    <w:uiPriority w:val="99"/>
    <w:rsid w:val="002F1C9E"/>
    <w:rPr>
      <w:rFonts w:ascii="Times New Roman" w:hAnsi="Times New Roman"/>
      <w:b/>
      <w:sz w:val="14"/>
    </w:rPr>
  </w:style>
  <w:style w:type="paragraph" w:customStyle="1" w:styleId="Style14">
    <w:name w:val="Style14"/>
    <w:basedOn w:val="a8"/>
    <w:uiPriority w:val="99"/>
    <w:qFormat/>
    <w:rsid w:val="002F1C9E"/>
    <w:pPr>
      <w:widowControl w:val="0"/>
      <w:autoSpaceDE w:val="0"/>
      <w:autoSpaceDN w:val="0"/>
      <w:adjustRightInd w:val="0"/>
      <w:spacing w:line="192" w:lineRule="exact"/>
      <w:ind w:firstLine="0"/>
      <w:jc w:val="center"/>
    </w:pPr>
    <w:rPr>
      <w:rFonts w:eastAsia="Times New Roman"/>
      <w:lang w:eastAsia="ru-RU"/>
    </w:rPr>
  </w:style>
  <w:style w:type="paragraph" w:customStyle="1" w:styleId="Style15">
    <w:name w:val="Style15"/>
    <w:basedOn w:val="a8"/>
    <w:uiPriority w:val="99"/>
    <w:qFormat/>
    <w:rsid w:val="002F1C9E"/>
    <w:pPr>
      <w:widowControl w:val="0"/>
      <w:autoSpaceDE w:val="0"/>
      <w:autoSpaceDN w:val="0"/>
      <w:adjustRightInd w:val="0"/>
      <w:spacing w:line="151" w:lineRule="exact"/>
      <w:ind w:firstLine="0"/>
      <w:jc w:val="center"/>
    </w:pPr>
    <w:rPr>
      <w:rFonts w:eastAsia="Times New Roman"/>
      <w:lang w:eastAsia="ru-RU"/>
    </w:rPr>
  </w:style>
  <w:style w:type="paragraph" w:customStyle="1" w:styleId="docdata">
    <w:name w:val="docdata"/>
    <w:aliases w:val="docy,v5,27696,bqiaagaaeyqcaaagiaiaaaoxawaabavraaaaaaaaaaaaaaaaaaaaaaaaaaaaaaaaaaaaaaaaaaaaaaaaaaaaaaaaaaaaaaaaaaaaaaaaaaaaaaaaaaaaaaaaaaaaaaaaaaaaaaaaaaaaaaaaaaaaaaaaaaaaaaaaaaaaaaaaaaaaaaaaaaaaaaaaaaaaaaaaaaaaaaaaaaaaaaaaaaaaaaaaaaaaaaaaaaaaaaa"/>
    <w:basedOn w:val="a8"/>
    <w:uiPriority w:val="99"/>
    <w:qFormat/>
    <w:rsid w:val="002F1C9E"/>
    <w:pPr>
      <w:spacing w:before="100" w:beforeAutospacing="1" w:after="100" w:afterAutospacing="1"/>
      <w:ind w:firstLine="0"/>
      <w:jc w:val="left"/>
    </w:pPr>
    <w:rPr>
      <w:rFonts w:eastAsia="Times New Roman"/>
      <w:lang w:eastAsia="ru-RU"/>
    </w:rPr>
  </w:style>
  <w:style w:type="character" w:customStyle="1" w:styleId="1911">
    <w:name w:val="1911"/>
    <w:aliases w:val="bqiaagaaeyqcaaagiaiaaapebgaabewgaaaaaaaaaaaaaaaaaaaaaaaaaaaaaaaaaaaaaaaaaaaaaaaaaaaaaaaaaaaaaaaaaaaaaaaaaaaaaaaaaaaaaaaaaaaaaaaaaaaaaaaaaaaaaaaaaaaaaaaaaaaaaaaaaaaaaaaaaaaaaaaaaaaaaaaaaaaaaaaaaaaaaaaaaaaaaaaaaaaaaaaaaaaaaaaaaaaaaaaa"/>
    <w:basedOn w:val="a9"/>
    <w:rsid w:val="002F1C9E"/>
  </w:style>
  <w:style w:type="paragraph" w:customStyle="1" w:styleId="affff7">
    <w:name w:val="Раздел"/>
    <w:basedOn w:val="a8"/>
    <w:link w:val="affff8"/>
    <w:uiPriority w:val="99"/>
    <w:qFormat/>
    <w:rsid w:val="002F1C9E"/>
    <w:pPr>
      <w:spacing w:after="160" w:line="259" w:lineRule="auto"/>
      <w:ind w:firstLine="0"/>
      <w:jc w:val="left"/>
    </w:pPr>
    <w:rPr>
      <w:b/>
    </w:rPr>
  </w:style>
  <w:style w:type="table" w:customStyle="1" w:styleId="ReportTable21">
    <w:name w:val="Report Table 21"/>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
    <w:name w:val="Report Table 24"/>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
    <w:name w:val="Report Table 26"/>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
    <w:name w:val="Report Table 220"/>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
    <w:name w:val="Report Table 230"/>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
    <w:name w:val="Report Table 234"/>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
    <w:name w:val="Report Table 235"/>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0">
    <w:name w:val="Report Table 240"/>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
    <w:name w:val="Report Table 242"/>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
    <w:name w:val="Report Table 243"/>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
    <w:name w:val="Report Table 244"/>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5">
    <w:name w:val="Report Table 245"/>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6">
    <w:name w:val="Report Table 246"/>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7">
    <w:name w:val="Report Table 247"/>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8">
    <w:name w:val="Report Table 248"/>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9">
    <w:name w:val="Report Table 249"/>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0">
    <w:name w:val="Report Table 250"/>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
    <w:name w:val="Report Table 253"/>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8">
    <w:name w:val="Report Table 258"/>
    <w:uiPriority w:val="98"/>
    <w:semiHidden/>
    <w:unhideWhenUsed/>
    <w:qFormat/>
    <w:rsid w:val="002F1C9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811">
    <w:name w:val="Рис.811"/>
    <w:rsid w:val="002F1C9E"/>
    <w:pPr>
      <w:numPr>
        <w:numId w:val="3"/>
      </w:numPr>
    </w:pPr>
  </w:style>
  <w:style w:type="numbering" w:customStyle="1" w:styleId="111111611">
    <w:name w:val="1 / 1.1 / 1.1.1611"/>
    <w:basedOn w:val="ab"/>
    <w:next w:val="111111"/>
    <w:rsid w:val="002F1C9E"/>
  </w:style>
  <w:style w:type="numbering" w:styleId="111111">
    <w:name w:val="Outline List 2"/>
    <w:basedOn w:val="ab"/>
    <w:uiPriority w:val="99"/>
    <w:semiHidden/>
    <w:unhideWhenUsed/>
    <w:rsid w:val="002F1C9E"/>
    <w:pPr>
      <w:numPr>
        <w:numId w:val="2"/>
      </w:numPr>
    </w:pPr>
  </w:style>
  <w:style w:type="numbering" w:customStyle="1" w:styleId="31">
    <w:name w:val="Стиль31"/>
    <w:rsid w:val="002F1C9E"/>
    <w:pPr>
      <w:numPr>
        <w:numId w:val="4"/>
      </w:numPr>
    </w:pPr>
  </w:style>
  <w:style w:type="paragraph" w:customStyle="1" w:styleId="affff9">
    <w:name w:val="для таблиц"/>
    <w:basedOn w:val="a8"/>
    <w:link w:val="affffa"/>
    <w:qFormat/>
    <w:rsid w:val="002F1C9E"/>
    <w:pPr>
      <w:ind w:firstLine="0"/>
      <w:contextualSpacing/>
      <w:jc w:val="center"/>
    </w:pPr>
    <w:rPr>
      <w:sz w:val="16"/>
    </w:rPr>
  </w:style>
  <w:style w:type="character" w:customStyle="1" w:styleId="affffa">
    <w:name w:val="для таблиц Знак"/>
    <w:link w:val="affff9"/>
    <w:rsid w:val="002F1C9E"/>
    <w:rPr>
      <w:rFonts w:ascii="Times New Roman" w:hAnsi="Times New Roman" w:cs="Times New Roman"/>
      <w:sz w:val="16"/>
      <w:szCs w:val="24"/>
    </w:rPr>
  </w:style>
  <w:style w:type="character" w:customStyle="1" w:styleId="1a">
    <w:name w:val="Нижний колонтитул Знак1"/>
    <w:aliases w:val="Знак6 Знак1,Знак1 Знак1,Знак1 Знак2"/>
    <w:uiPriority w:val="99"/>
    <w:rsid w:val="002F1C9E"/>
    <w:rPr>
      <w:rFonts w:ascii="Times New Roman" w:hAnsi="Times New Roman"/>
      <w:sz w:val="24"/>
      <w:szCs w:val="24"/>
    </w:rPr>
  </w:style>
  <w:style w:type="numbering" w:customStyle="1" w:styleId="45">
    <w:name w:val="Нет списка4"/>
    <w:next w:val="ab"/>
    <w:uiPriority w:val="99"/>
    <w:semiHidden/>
    <w:unhideWhenUsed/>
    <w:rsid w:val="002F1C9E"/>
  </w:style>
  <w:style w:type="paragraph" w:customStyle="1" w:styleId="xl2016">
    <w:name w:val="xl2016"/>
    <w:basedOn w:val="a8"/>
    <w:qFormat/>
    <w:rsid w:val="002F1C9E"/>
    <w:pPr>
      <w:spacing w:before="100" w:beforeAutospacing="1" w:after="100" w:afterAutospacing="1"/>
      <w:ind w:firstLine="0"/>
      <w:jc w:val="center"/>
    </w:pPr>
    <w:rPr>
      <w:rFonts w:eastAsia="Times New Roman"/>
      <w:sz w:val="16"/>
      <w:szCs w:val="16"/>
      <w:lang w:eastAsia="ru-RU"/>
    </w:rPr>
  </w:style>
  <w:style w:type="paragraph" w:customStyle="1" w:styleId="xl2017">
    <w:name w:val="xl2017"/>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6"/>
      <w:szCs w:val="16"/>
      <w:lang w:eastAsia="ru-RU"/>
    </w:rPr>
  </w:style>
  <w:style w:type="paragraph" w:customStyle="1" w:styleId="xl2018">
    <w:name w:val="xl2018"/>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6"/>
      <w:szCs w:val="16"/>
      <w:lang w:eastAsia="ru-RU"/>
    </w:rPr>
  </w:style>
  <w:style w:type="paragraph" w:customStyle="1" w:styleId="xl2019">
    <w:name w:val="xl2019"/>
    <w:basedOn w:val="a8"/>
    <w:qFormat/>
    <w:rsid w:val="002F1C9E"/>
    <w:pPr>
      <w:shd w:val="clear" w:color="auto" w:fill="FDE9D9"/>
      <w:spacing w:before="100" w:beforeAutospacing="1" w:after="100" w:afterAutospacing="1"/>
      <w:ind w:firstLine="0"/>
      <w:jc w:val="center"/>
    </w:pPr>
    <w:rPr>
      <w:rFonts w:eastAsia="Times New Roman"/>
      <w:b/>
      <w:bCs/>
      <w:sz w:val="16"/>
      <w:szCs w:val="16"/>
      <w:lang w:eastAsia="ru-RU"/>
    </w:rPr>
  </w:style>
  <w:style w:type="paragraph" w:customStyle="1" w:styleId="xl2020">
    <w:name w:val="xl2020"/>
    <w:basedOn w:val="a8"/>
    <w:qFormat/>
    <w:rsid w:val="002F1C9E"/>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ind w:firstLine="0"/>
      <w:jc w:val="center"/>
    </w:pPr>
    <w:rPr>
      <w:rFonts w:eastAsia="Times New Roman"/>
      <w:b/>
      <w:bCs/>
      <w:sz w:val="16"/>
      <w:szCs w:val="16"/>
      <w:lang w:eastAsia="ru-RU"/>
    </w:rPr>
  </w:style>
  <w:style w:type="paragraph" w:customStyle="1" w:styleId="xl2021">
    <w:name w:val="xl2021"/>
    <w:basedOn w:val="a8"/>
    <w:qFormat/>
    <w:rsid w:val="002F1C9E"/>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ind w:firstLine="0"/>
      <w:jc w:val="center"/>
    </w:pPr>
    <w:rPr>
      <w:rFonts w:eastAsia="Times New Roman"/>
      <w:b/>
      <w:bCs/>
      <w:sz w:val="16"/>
      <w:szCs w:val="16"/>
      <w:lang w:eastAsia="ru-RU"/>
    </w:rPr>
  </w:style>
  <w:style w:type="paragraph" w:customStyle="1" w:styleId="xl2022">
    <w:name w:val="xl2022"/>
    <w:basedOn w:val="a8"/>
    <w:qFormat/>
    <w:rsid w:val="002F1C9E"/>
    <w:pPr>
      <w:shd w:val="clear" w:color="auto" w:fill="DAEEF3"/>
      <w:spacing w:before="100" w:beforeAutospacing="1" w:after="100" w:afterAutospacing="1"/>
      <w:ind w:firstLine="0"/>
      <w:jc w:val="center"/>
    </w:pPr>
    <w:rPr>
      <w:rFonts w:eastAsia="Times New Roman"/>
      <w:b/>
      <w:bCs/>
      <w:sz w:val="16"/>
      <w:szCs w:val="16"/>
      <w:lang w:eastAsia="ru-RU"/>
    </w:rPr>
  </w:style>
  <w:style w:type="paragraph" w:customStyle="1" w:styleId="xl2023">
    <w:name w:val="xl2023"/>
    <w:basedOn w:val="a8"/>
    <w:qFormat/>
    <w:rsid w:val="002F1C9E"/>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ind w:firstLine="0"/>
      <w:jc w:val="center"/>
    </w:pPr>
    <w:rPr>
      <w:rFonts w:eastAsia="Times New Roman"/>
      <w:b/>
      <w:bCs/>
      <w:sz w:val="16"/>
      <w:szCs w:val="16"/>
      <w:lang w:eastAsia="ru-RU"/>
    </w:rPr>
  </w:style>
  <w:style w:type="paragraph" w:customStyle="1" w:styleId="xl2024">
    <w:name w:val="xl2024"/>
    <w:basedOn w:val="a8"/>
    <w:qFormat/>
    <w:rsid w:val="002F1C9E"/>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ind w:firstLine="0"/>
      <w:jc w:val="center"/>
    </w:pPr>
    <w:rPr>
      <w:rFonts w:eastAsia="Times New Roman"/>
      <w:b/>
      <w:bCs/>
      <w:sz w:val="16"/>
      <w:szCs w:val="16"/>
      <w:lang w:eastAsia="ru-RU"/>
    </w:rPr>
  </w:style>
  <w:style w:type="paragraph" w:customStyle="1" w:styleId="xl2025">
    <w:name w:val="xl2025"/>
    <w:basedOn w:val="a8"/>
    <w:qFormat/>
    <w:rsid w:val="002F1C9E"/>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ind w:firstLine="0"/>
      <w:jc w:val="center"/>
    </w:pPr>
    <w:rPr>
      <w:rFonts w:eastAsia="Times New Roman"/>
      <w:b/>
      <w:bCs/>
      <w:sz w:val="16"/>
      <w:szCs w:val="16"/>
      <w:lang w:eastAsia="ru-RU"/>
    </w:rPr>
  </w:style>
  <w:style w:type="paragraph" w:customStyle="1" w:styleId="xl2026">
    <w:name w:val="xl2026"/>
    <w:basedOn w:val="a8"/>
    <w:qFormat/>
    <w:rsid w:val="002F1C9E"/>
    <w:pPr>
      <w:shd w:val="clear" w:color="auto" w:fill="E4DFEC"/>
      <w:spacing w:before="100" w:beforeAutospacing="1" w:after="100" w:afterAutospacing="1"/>
      <w:ind w:firstLine="0"/>
      <w:jc w:val="center"/>
    </w:pPr>
    <w:rPr>
      <w:rFonts w:eastAsia="Times New Roman"/>
      <w:b/>
      <w:bCs/>
      <w:sz w:val="16"/>
      <w:szCs w:val="16"/>
      <w:lang w:eastAsia="ru-RU"/>
    </w:rPr>
  </w:style>
  <w:style w:type="paragraph" w:customStyle="1" w:styleId="xl2027">
    <w:name w:val="xl2027"/>
    <w:basedOn w:val="a8"/>
    <w:qFormat/>
    <w:rsid w:val="002F1C9E"/>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ind w:firstLine="0"/>
      <w:jc w:val="center"/>
    </w:pPr>
    <w:rPr>
      <w:rFonts w:eastAsia="Times New Roman"/>
      <w:b/>
      <w:bCs/>
      <w:sz w:val="16"/>
      <w:szCs w:val="16"/>
      <w:lang w:eastAsia="ru-RU"/>
    </w:rPr>
  </w:style>
  <w:style w:type="paragraph" w:customStyle="1" w:styleId="xl2028">
    <w:name w:val="xl2028"/>
    <w:basedOn w:val="a8"/>
    <w:qFormat/>
    <w:rsid w:val="002F1C9E"/>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ind w:firstLine="0"/>
      <w:jc w:val="center"/>
    </w:pPr>
    <w:rPr>
      <w:rFonts w:eastAsia="Times New Roman"/>
      <w:b/>
      <w:bCs/>
      <w:sz w:val="16"/>
      <w:szCs w:val="16"/>
      <w:lang w:eastAsia="ru-RU"/>
    </w:rPr>
  </w:style>
  <w:style w:type="paragraph" w:customStyle="1" w:styleId="xl2029">
    <w:name w:val="xl2029"/>
    <w:basedOn w:val="a8"/>
    <w:qFormat/>
    <w:rsid w:val="002F1C9E"/>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ind w:firstLine="0"/>
      <w:jc w:val="center"/>
    </w:pPr>
    <w:rPr>
      <w:rFonts w:eastAsia="Times New Roman"/>
      <w:b/>
      <w:bCs/>
      <w:sz w:val="16"/>
      <w:szCs w:val="16"/>
      <w:lang w:eastAsia="ru-RU"/>
    </w:rPr>
  </w:style>
  <w:style w:type="paragraph" w:customStyle="1" w:styleId="xl2030">
    <w:name w:val="xl2030"/>
    <w:basedOn w:val="a8"/>
    <w:qFormat/>
    <w:rsid w:val="002F1C9E"/>
    <w:pPr>
      <w:spacing w:before="100" w:beforeAutospacing="1" w:after="100" w:afterAutospacing="1"/>
      <w:ind w:firstLine="0"/>
      <w:jc w:val="center"/>
    </w:pPr>
    <w:rPr>
      <w:rFonts w:eastAsia="Times New Roman"/>
      <w:sz w:val="16"/>
      <w:szCs w:val="16"/>
      <w:lang w:eastAsia="ru-RU"/>
    </w:rPr>
  </w:style>
  <w:style w:type="paragraph" w:customStyle="1" w:styleId="xl2031">
    <w:name w:val="xl2031"/>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16"/>
      <w:szCs w:val="16"/>
      <w:lang w:eastAsia="ru-RU"/>
    </w:rPr>
  </w:style>
  <w:style w:type="paragraph" w:customStyle="1" w:styleId="xl2032">
    <w:name w:val="xl2032"/>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6"/>
      <w:szCs w:val="16"/>
      <w:lang w:eastAsia="ru-RU"/>
    </w:rPr>
  </w:style>
  <w:style w:type="paragraph" w:customStyle="1" w:styleId="xl2033">
    <w:name w:val="xl2033"/>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6"/>
      <w:szCs w:val="16"/>
      <w:lang w:eastAsia="ru-RU"/>
    </w:rPr>
  </w:style>
  <w:style w:type="paragraph" w:customStyle="1" w:styleId="xl2034">
    <w:name w:val="xl2034"/>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6"/>
      <w:szCs w:val="16"/>
      <w:lang w:eastAsia="ru-RU"/>
    </w:rPr>
  </w:style>
  <w:style w:type="paragraph" w:customStyle="1" w:styleId="xl2035">
    <w:name w:val="xl2035"/>
    <w:basedOn w:val="a8"/>
    <w:qFormat/>
    <w:rsid w:val="002F1C9E"/>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6"/>
      <w:szCs w:val="16"/>
      <w:lang w:eastAsia="ru-RU"/>
    </w:rPr>
  </w:style>
  <w:style w:type="paragraph" w:customStyle="1" w:styleId="xl2036">
    <w:name w:val="xl2036"/>
    <w:basedOn w:val="a8"/>
    <w:qFormat/>
    <w:rsid w:val="002F1C9E"/>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6"/>
      <w:szCs w:val="16"/>
      <w:lang w:eastAsia="ru-RU"/>
    </w:rPr>
  </w:style>
  <w:style w:type="paragraph" w:customStyle="1" w:styleId="xl2037">
    <w:name w:val="xl2037"/>
    <w:basedOn w:val="a8"/>
    <w:qFormat/>
    <w:rsid w:val="002F1C9E"/>
    <w:pPr>
      <w:spacing w:before="100" w:beforeAutospacing="1" w:after="100" w:afterAutospacing="1"/>
      <w:ind w:firstLine="0"/>
      <w:jc w:val="left"/>
    </w:pPr>
    <w:rPr>
      <w:rFonts w:eastAsia="Times New Roman"/>
      <w:sz w:val="16"/>
      <w:szCs w:val="16"/>
      <w:lang w:eastAsia="ru-RU"/>
    </w:rPr>
  </w:style>
  <w:style w:type="paragraph" w:customStyle="1" w:styleId="xl2038">
    <w:name w:val="xl2038"/>
    <w:basedOn w:val="a8"/>
    <w:qFormat/>
    <w:rsid w:val="002F1C9E"/>
    <w:pPr>
      <w:spacing w:before="100" w:beforeAutospacing="1" w:after="100" w:afterAutospacing="1"/>
      <w:ind w:firstLine="0"/>
      <w:jc w:val="center"/>
    </w:pPr>
    <w:rPr>
      <w:rFonts w:eastAsia="Times New Roman"/>
      <w:sz w:val="16"/>
      <w:szCs w:val="16"/>
      <w:lang w:eastAsia="ru-RU"/>
    </w:rPr>
  </w:style>
  <w:style w:type="paragraph" w:customStyle="1" w:styleId="xl2039">
    <w:name w:val="xl2039"/>
    <w:basedOn w:val="a8"/>
    <w:qFormat/>
    <w:rsid w:val="002F1C9E"/>
    <w:pPr>
      <w:spacing w:before="100" w:beforeAutospacing="1" w:after="100" w:afterAutospacing="1"/>
      <w:ind w:firstLine="0"/>
      <w:jc w:val="center"/>
    </w:pPr>
    <w:rPr>
      <w:rFonts w:eastAsia="Times New Roman"/>
      <w:sz w:val="16"/>
      <w:szCs w:val="16"/>
      <w:lang w:eastAsia="ru-RU"/>
    </w:rPr>
  </w:style>
  <w:style w:type="paragraph" w:customStyle="1" w:styleId="xl2040">
    <w:name w:val="xl2040"/>
    <w:basedOn w:val="a8"/>
    <w:qFormat/>
    <w:rsid w:val="002F1C9E"/>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16"/>
      <w:szCs w:val="16"/>
      <w:lang w:eastAsia="ru-RU"/>
    </w:rPr>
  </w:style>
  <w:style w:type="paragraph" w:customStyle="1" w:styleId="xl2041">
    <w:name w:val="xl2041"/>
    <w:basedOn w:val="a8"/>
    <w:qFormat/>
    <w:rsid w:val="002F1C9E"/>
    <w:pPr>
      <w:pBdr>
        <w:left w:val="single" w:sz="4" w:space="0" w:color="auto"/>
        <w:right w:val="single" w:sz="4" w:space="0" w:color="auto"/>
      </w:pBdr>
      <w:spacing w:before="100" w:beforeAutospacing="1" w:after="100" w:afterAutospacing="1"/>
      <w:ind w:firstLine="0"/>
      <w:jc w:val="center"/>
    </w:pPr>
    <w:rPr>
      <w:rFonts w:eastAsia="Times New Roman"/>
      <w:sz w:val="16"/>
      <w:szCs w:val="16"/>
      <w:lang w:eastAsia="ru-RU"/>
    </w:rPr>
  </w:style>
  <w:style w:type="paragraph" w:customStyle="1" w:styleId="xl2042">
    <w:name w:val="xl2042"/>
    <w:basedOn w:val="a8"/>
    <w:qFormat/>
    <w:rsid w:val="002F1C9E"/>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6"/>
      <w:szCs w:val="16"/>
      <w:lang w:eastAsia="ru-RU"/>
    </w:rPr>
  </w:style>
  <w:style w:type="paragraph" w:customStyle="1" w:styleId="xl2043">
    <w:name w:val="xl2043"/>
    <w:basedOn w:val="a8"/>
    <w:qFormat/>
    <w:rsid w:val="002F1C9E"/>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ind w:firstLine="0"/>
      <w:jc w:val="center"/>
    </w:pPr>
    <w:rPr>
      <w:rFonts w:eastAsia="Times New Roman"/>
      <w:b/>
      <w:bCs/>
      <w:sz w:val="16"/>
      <w:szCs w:val="16"/>
      <w:lang w:eastAsia="ru-RU"/>
    </w:rPr>
  </w:style>
  <w:style w:type="paragraph" w:customStyle="1" w:styleId="xl2014">
    <w:name w:val="xl2014"/>
    <w:basedOn w:val="a8"/>
    <w:qFormat/>
    <w:rsid w:val="002F1C9E"/>
    <w:pPr>
      <w:spacing w:before="100" w:beforeAutospacing="1" w:after="100" w:afterAutospacing="1"/>
      <w:ind w:firstLine="0"/>
      <w:jc w:val="center"/>
    </w:pPr>
    <w:rPr>
      <w:rFonts w:eastAsia="Times New Roman"/>
      <w:sz w:val="16"/>
      <w:szCs w:val="16"/>
      <w:lang w:eastAsia="ru-RU"/>
    </w:rPr>
  </w:style>
  <w:style w:type="paragraph" w:customStyle="1" w:styleId="xl2015">
    <w:name w:val="xl2015"/>
    <w:basedOn w:val="a8"/>
    <w:qFormat/>
    <w:rsid w:val="002F1C9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6"/>
      <w:szCs w:val="16"/>
      <w:lang w:eastAsia="ru-RU"/>
    </w:rPr>
  </w:style>
  <w:style w:type="paragraph" w:customStyle="1" w:styleId="affffb">
    <w:name w:val="ДЛЯ ТАБЛ"/>
    <w:basedOn w:val="a8"/>
    <w:qFormat/>
    <w:rsid w:val="002F1C9E"/>
    <w:pPr>
      <w:ind w:firstLine="0"/>
      <w:jc w:val="center"/>
    </w:pPr>
    <w:rPr>
      <w:rFonts w:eastAsia="Times New Roman"/>
      <w:sz w:val="20"/>
      <w:szCs w:val="20"/>
      <w:lang w:eastAsia="ru-RU"/>
    </w:rPr>
  </w:style>
  <w:style w:type="character" w:customStyle="1" w:styleId="SIB">
    <w:name w:val="SIB_Таблица шапка Знак"/>
    <w:basedOn w:val="a9"/>
    <w:link w:val="SIB0"/>
    <w:locked/>
    <w:rsid w:val="002F1C9E"/>
  </w:style>
  <w:style w:type="paragraph" w:customStyle="1" w:styleId="SIB0">
    <w:name w:val="SIB_Таблица шапка"/>
    <w:basedOn w:val="a8"/>
    <w:link w:val="SIB"/>
    <w:qFormat/>
    <w:rsid w:val="002F1C9E"/>
    <w:pPr>
      <w:keepNext/>
      <w:spacing w:before="40" w:after="40" w:line="240" w:lineRule="exact"/>
      <w:ind w:firstLine="709"/>
      <w:jc w:val="center"/>
    </w:pPr>
    <w:rPr>
      <w:rFonts w:ascii="Calibri" w:hAnsi="Calibri"/>
      <w:sz w:val="22"/>
      <w:szCs w:val="22"/>
    </w:rPr>
  </w:style>
  <w:style w:type="character" w:customStyle="1" w:styleId="SIB1">
    <w:name w:val="SIB_Таблица текст Знак"/>
    <w:link w:val="SIB2"/>
    <w:locked/>
    <w:rsid w:val="002F1C9E"/>
    <w:rPr>
      <w:rFonts w:ascii="Times New Roman" w:eastAsia="Times New Roman" w:hAnsi="Times New Roman" w:cs="Arial"/>
      <w:lang w:eastAsia="ru-RU"/>
    </w:rPr>
  </w:style>
  <w:style w:type="paragraph" w:customStyle="1" w:styleId="SIB2">
    <w:name w:val="SIB_Таблица текст"/>
    <w:basedOn w:val="SIB0"/>
    <w:link w:val="SIB1"/>
    <w:qFormat/>
    <w:rsid w:val="002F1C9E"/>
    <w:pPr>
      <w:keepNext w:val="0"/>
      <w:suppressAutoHyphens/>
      <w:ind w:firstLine="0"/>
    </w:pPr>
    <w:rPr>
      <w:rFonts w:ascii="Times New Roman" w:eastAsia="Times New Roman" w:hAnsi="Times New Roman" w:cs="Arial"/>
      <w:lang w:eastAsia="ru-RU"/>
    </w:rPr>
  </w:style>
  <w:style w:type="paragraph" w:customStyle="1" w:styleId="SIB3">
    <w:name w:val="SIB_Таблица наименование строк"/>
    <w:basedOn w:val="SIB2"/>
    <w:qFormat/>
    <w:rsid w:val="002F1C9E"/>
    <w:pPr>
      <w:jc w:val="left"/>
    </w:pPr>
  </w:style>
  <w:style w:type="character" w:customStyle="1" w:styleId="38">
    <w:name w:val="3Текст таблицы Знак"/>
    <w:link w:val="39"/>
    <w:locked/>
    <w:rsid w:val="002F1C9E"/>
    <w:rPr>
      <w:rFonts w:ascii="Times New Roman" w:eastAsia="Times New Roman" w:hAnsi="Times New Roman" w:cs="Times New Roman"/>
      <w:sz w:val="24"/>
    </w:rPr>
  </w:style>
  <w:style w:type="paragraph" w:customStyle="1" w:styleId="39">
    <w:name w:val="3Текст таблицы"/>
    <w:basedOn w:val="a8"/>
    <w:link w:val="38"/>
    <w:qFormat/>
    <w:rsid w:val="002F1C9E"/>
    <w:pPr>
      <w:suppressAutoHyphens/>
      <w:ind w:firstLine="0"/>
      <w:contextualSpacing/>
      <w:jc w:val="center"/>
    </w:pPr>
    <w:rPr>
      <w:rFonts w:eastAsia="Times New Roman"/>
      <w:szCs w:val="22"/>
    </w:rPr>
  </w:style>
  <w:style w:type="character" w:customStyle="1" w:styleId="affffc">
    <w:name w:val="Текст таблиц Знак"/>
    <w:link w:val="affffd"/>
    <w:locked/>
    <w:rsid w:val="002F1C9E"/>
    <w:rPr>
      <w:rFonts w:ascii="Times New Roman" w:hAnsi="Times New Roman" w:cs="Times New Roman"/>
      <w:sz w:val="24"/>
      <w:lang w:eastAsia="ru-RU"/>
    </w:rPr>
  </w:style>
  <w:style w:type="paragraph" w:customStyle="1" w:styleId="affffd">
    <w:name w:val="Текст таблиц"/>
    <w:link w:val="affffc"/>
    <w:qFormat/>
    <w:rsid w:val="002F1C9E"/>
    <w:pPr>
      <w:keepLines/>
      <w:spacing w:line="360" w:lineRule="auto"/>
      <w:jc w:val="center"/>
    </w:pPr>
    <w:rPr>
      <w:rFonts w:ascii="Times New Roman" w:hAnsi="Times New Roman"/>
      <w:sz w:val="24"/>
      <w:szCs w:val="22"/>
    </w:rPr>
  </w:style>
  <w:style w:type="character" w:customStyle="1" w:styleId="1b">
    <w:name w:val="Текст выноски Знак1"/>
    <w:uiPriority w:val="99"/>
    <w:semiHidden/>
    <w:rsid w:val="002F1C9E"/>
    <w:rPr>
      <w:rFonts w:ascii="Segoe UI" w:hAnsi="Segoe UI" w:cs="Segoe UI" w:hint="default"/>
      <w:sz w:val="18"/>
      <w:szCs w:val="18"/>
    </w:rPr>
  </w:style>
  <w:style w:type="table" w:customStyle="1" w:styleId="1c">
    <w:name w:val="ТАБЛИЦА ДЛЯ ЗАПИСОК1"/>
    <w:basedOn w:val="aa"/>
    <w:next w:val="aff9"/>
    <w:uiPriority w:val="59"/>
    <w:rsid w:val="002F1C9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a"/>
    <w:uiPriority w:val="39"/>
    <w:rsid w:val="002F1C9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2F1C9E"/>
    <w:pPr>
      <w:widowControl w:val="0"/>
    </w:pPr>
    <w:rPr>
      <w:sz w:val="22"/>
      <w:szCs w:val="22"/>
      <w:lang w:val="en-US" w:eastAsia="en-US"/>
    </w:rPr>
    <w:tblPr>
      <w:tblCellMar>
        <w:top w:w="0" w:type="dxa"/>
        <w:left w:w="0" w:type="dxa"/>
        <w:bottom w:w="0" w:type="dxa"/>
        <w:right w:w="0" w:type="dxa"/>
      </w:tblCellMar>
    </w:tblPr>
  </w:style>
  <w:style w:type="numbering" w:customStyle="1" w:styleId="8111">
    <w:name w:val="Рис.8111"/>
    <w:rsid w:val="002F1C9E"/>
  </w:style>
  <w:style w:type="numbering" w:customStyle="1" w:styleId="1111116111">
    <w:name w:val="1 / 1.1 / 1.1.16111"/>
    <w:basedOn w:val="ab"/>
    <w:next w:val="111111"/>
    <w:rsid w:val="002F1C9E"/>
  </w:style>
  <w:style w:type="numbering" w:customStyle="1" w:styleId="1111116112">
    <w:name w:val="1 / 1.1 / 1.1.16112"/>
    <w:basedOn w:val="ab"/>
    <w:next w:val="111111"/>
    <w:rsid w:val="002F1C9E"/>
  </w:style>
  <w:style w:type="numbering" w:customStyle="1" w:styleId="8112">
    <w:name w:val="Рис.8112"/>
    <w:rsid w:val="002F1C9E"/>
  </w:style>
  <w:style w:type="numbering" w:customStyle="1" w:styleId="1111116113">
    <w:name w:val="1 / 1.1 / 1.1.16113"/>
    <w:basedOn w:val="ab"/>
    <w:next w:val="111111"/>
    <w:rsid w:val="002F1C9E"/>
  </w:style>
  <w:style w:type="numbering" w:customStyle="1" w:styleId="1111116114">
    <w:name w:val="1 / 1.1 / 1.1.16114"/>
    <w:basedOn w:val="ab"/>
    <w:next w:val="111111"/>
    <w:rsid w:val="002F1C9E"/>
  </w:style>
  <w:style w:type="character" w:customStyle="1" w:styleId="1d">
    <w:name w:val="Основной текст Знак1"/>
    <w:aliases w:val="Body Text Char1 Знак,Body Text Char Char Знак"/>
    <w:uiPriority w:val="1"/>
    <w:rsid w:val="00F374A3"/>
    <w:rPr>
      <w:rFonts w:ascii="Times New Roman" w:hAnsi="Times New Roman" w:cs="Times New Roman"/>
      <w:sz w:val="26"/>
      <w:szCs w:val="26"/>
      <w:u w:val="none"/>
    </w:rPr>
  </w:style>
  <w:style w:type="paragraph" w:customStyle="1" w:styleId="Affffe">
    <w:name w:val="Aобычный текст"/>
    <w:basedOn w:val="a8"/>
    <w:link w:val="Afffff"/>
    <w:qFormat/>
    <w:rsid w:val="00F374A3"/>
    <w:pPr>
      <w:contextualSpacing/>
    </w:pPr>
    <w:rPr>
      <w:szCs w:val="28"/>
    </w:rPr>
  </w:style>
  <w:style w:type="character" w:customStyle="1" w:styleId="Afffff">
    <w:name w:val="Aобычный текст Знак"/>
    <w:link w:val="Affffe"/>
    <w:qFormat/>
    <w:rsid w:val="00F374A3"/>
    <w:rPr>
      <w:rFonts w:ascii="Times New Roman" w:eastAsia="Calibri" w:hAnsi="Times New Roman" w:cs="Times New Roman"/>
      <w:sz w:val="24"/>
      <w:szCs w:val="28"/>
    </w:rPr>
  </w:style>
  <w:style w:type="paragraph" w:customStyle="1" w:styleId="afffff0">
    <w:name w:val="! Основной текст"/>
    <w:basedOn w:val="a8"/>
    <w:link w:val="afffff1"/>
    <w:qFormat/>
    <w:rsid w:val="004F1B19"/>
    <w:pPr>
      <w:ind w:firstLine="709"/>
    </w:pPr>
    <w:rPr>
      <w:szCs w:val="28"/>
      <w:lang w:eastAsia="ru-RU"/>
    </w:rPr>
  </w:style>
  <w:style w:type="character" w:customStyle="1" w:styleId="afffff1">
    <w:name w:val="! Основной текст Знак"/>
    <w:link w:val="afffff0"/>
    <w:rsid w:val="004F1B19"/>
    <w:rPr>
      <w:rFonts w:ascii="Times New Roman" w:hAnsi="Times New Roman" w:cs="Times New Roman"/>
      <w:sz w:val="24"/>
      <w:szCs w:val="28"/>
      <w:lang w:eastAsia="ru-RU"/>
    </w:rPr>
  </w:style>
  <w:style w:type="paragraph" w:customStyle="1" w:styleId="afffff2">
    <w:name w:val="Обычн"/>
    <w:basedOn w:val="a8"/>
    <w:link w:val="afffff3"/>
    <w:qFormat/>
    <w:rsid w:val="004F1B19"/>
    <w:pPr>
      <w:ind w:firstLine="709"/>
    </w:pPr>
    <w:rPr>
      <w:rFonts w:eastAsia="Times New Roman"/>
      <w:szCs w:val="36"/>
      <w:lang w:eastAsia="ru-RU"/>
    </w:rPr>
  </w:style>
  <w:style w:type="character" w:customStyle="1" w:styleId="afffff3">
    <w:name w:val="Обычн Знак"/>
    <w:link w:val="afffff2"/>
    <w:rsid w:val="004F1B19"/>
    <w:rPr>
      <w:rFonts w:ascii="Times New Roman" w:eastAsia="Times New Roman" w:hAnsi="Times New Roman" w:cs="Times New Roman"/>
      <w:sz w:val="24"/>
      <w:szCs w:val="36"/>
      <w:lang w:eastAsia="ru-RU"/>
    </w:rPr>
  </w:style>
  <w:style w:type="character" w:customStyle="1" w:styleId="84">
    <w:name w:val="Основной текст8"/>
    <w:rsid w:val="008F5B6F"/>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ed">
    <w:name w:val="ed"/>
    <w:basedOn w:val="a9"/>
    <w:qFormat/>
    <w:rsid w:val="008F5B6F"/>
  </w:style>
  <w:style w:type="character" w:customStyle="1" w:styleId="70">
    <w:name w:val="Заголовок 7 Знак"/>
    <w:aliases w:val="H7 Знак"/>
    <w:link w:val="7"/>
    <w:uiPriority w:val="9"/>
    <w:rsid w:val="00D74E87"/>
    <w:rPr>
      <w:rFonts w:ascii="Cambria" w:eastAsia="Times New Roman" w:hAnsi="Cambria" w:cs="Times New Roman"/>
      <w:i/>
      <w:iCs/>
      <w:caps/>
      <w:color w:val="943634"/>
      <w:spacing w:val="10"/>
      <w:sz w:val="20"/>
      <w:szCs w:val="20"/>
      <w:lang w:val="en-US" w:eastAsia="ru-RU"/>
    </w:rPr>
  </w:style>
  <w:style w:type="character" w:customStyle="1" w:styleId="80">
    <w:name w:val="Заголовок 8 Знак"/>
    <w:aliases w:val="ОС8 Знак,H8 Знак"/>
    <w:link w:val="8"/>
    <w:uiPriority w:val="9"/>
    <w:rsid w:val="00D74E87"/>
    <w:rPr>
      <w:rFonts w:ascii="Cambria" w:eastAsia="Times New Roman" w:hAnsi="Cambria" w:cs="Times New Roman"/>
      <w:color w:val="404040"/>
      <w:sz w:val="20"/>
      <w:szCs w:val="20"/>
      <w:lang w:eastAsia="ru-RU"/>
    </w:rPr>
  </w:style>
  <w:style w:type="character" w:customStyle="1" w:styleId="90">
    <w:name w:val="Заголовок 9 Знак"/>
    <w:aliases w:val="ОС9 Знак,H9 Знак"/>
    <w:link w:val="9"/>
    <w:uiPriority w:val="9"/>
    <w:rsid w:val="00D74E87"/>
    <w:rPr>
      <w:rFonts w:ascii="Cambria" w:eastAsia="Times New Roman" w:hAnsi="Cambria" w:cs="Times New Roman"/>
      <w:i/>
      <w:iCs/>
      <w:color w:val="404040"/>
      <w:sz w:val="20"/>
      <w:szCs w:val="20"/>
      <w:lang w:eastAsia="ru-RU"/>
    </w:rPr>
  </w:style>
  <w:style w:type="character" w:customStyle="1" w:styleId="affff8">
    <w:name w:val="Раздел Знак"/>
    <w:link w:val="affff7"/>
    <w:uiPriority w:val="99"/>
    <w:locked/>
    <w:rsid w:val="00D74E87"/>
    <w:rPr>
      <w:rFonts w:ascii="Times New Roman" w:hAnsi="Times New Roman" w:cs="Times New Roman"/>
      <w:b/>
      <w:sz w:val="24"/>
      <w:szCs w:val="24"/>
    </w:rPr>
  </w:style>
  <w:style w:type="paragraph" w:customStyle="1" w:styleId="afffff4">
    <w:name w:val="Глава"/>
    <w:basedOn w:val="af4"/>
    <w:link w:val="afffff5"/>
    <w:uiPriority w:val="99"/>
    <w:qFormat/>
    <w:rsid w:val="00D74E87"/>
    <w:pPr>
      <w:ind w:left="0" w:right="-21" w:firstLine="0"/>
    </w:pPr>
    <w:rPr>
      <w:rFonts w:eastAsia="Times New Roman"/>
      <w:b/>
      <w:lang w:eastAsia="ru-RU"/>
    </w:rPr>
  </w:style>
  <w:style w:type="character" w:customStyle="1" w:styleId="afffff5">
    <w:name w:val="Глава Знак"/>
    <w:link w:val="afffff4"/>
    <w:uiPriority w:val="99"/>
    <w:locked/>
    <w:rsid w:val="00D74E87"/>
    <w:rPr>
      <w:rFonts w:ascii="Times New Roman" w:eastAsia="Times New Roman" w:hAnsi="Times New Roman" w:cs="Times New Roman"/>
      <w:b/>
      <w:sz w:val="24"/>
      <w:szCs w:val="24"/>
      <w:lang w:eastAsia="ru-RU"/>
    </w:rPr>
  </w:style>
  <w:style w:type="paragraph" w:customStyle="1" w:styleId="afffff6">
    <w:name w:val="ОснТекст"/>
    <w:basedOn w:val="a8"/>
    <w:link w:val="afffff7"/>
    <w:qFormat/>
    <w:rsid w:val="00D74E87"/>
    <w:pPr>
      <w:suppressAutoHyphens/>
      <w:ind w:firstLine="540"/>
    </w:pPr>
    <w:rPr>
      <w:rFonts w:eastAsia="Times New Roman"/>
      <w:lang w:eastAsia="ar-SA"/>
    </w:rPr>
  </w:style>
  <w:style w:type="character" w:customStyle="1" w:styleId="docbody">
    <w:name w:val="docbody"/>
    <w:uiPriority w:val="99"/>
    <w:rsid w:val="00D74E87"/>
    <w:rPr>
      <w:rFonts w:cs="Times New Roman"/>
    </w:rPr>
  </w:style>
  <w:style w:type="character" w:customStyle="1" w:styleId="FontStyle13">
    <w:name w:val="Font Style13"/>
    <w:uiPriority w:val="99"/>
    <w:rsid w:val="00D74E87"/>
    <w:rPr>
      <w:rFonts w:ascii="Times New Roman" w:hAnsi="Times New Roman" w:cs="Times New Roman"/>
      <w:sz w:val="26"/>
      <w:szCs w:val="26"/>
    </w:rPr>
  </w:style>
  <w:style w:type="character" w:customStyle="1" w:styleId="afffff7">
    <w:name w:val="ОснТекст Знак"/>
    <w:link w:val="afffff6"/>
    <w:rsid w:val="00D74E87"/>
    <w:rPr>
      <w:rFonts w:ascii="Times New Roman" w:eastAsia="Times New Roman" w:hAnsi="Times New Roman" w:cs="Times New Roman"/>
      <w:sz w:val="24"/>
      <w:szCs w:val="24"/>
      <w:lang w:eastAsia="ar-SA"/>
    </w:rPr>
  </w:style>
  <w:style w:type="character" w:customStyle="1" w:styleId="afff8">
    <w:name w:val="Без интервала Знак"/>
    <w:aliases w:val="О1 Знак"/>
    <w:link w:val="afff7"/>
    <w:uiPriority w:val="1"/>
    <w:rsid w:val="00D74E87"/>
    <w:rPr>
      <w:rFonts w:ascii="Times New Roman" w:hAnsi="Times New Roman" w:cs="Times New Roman"/>
      <w:sz w:val="24"/>
      <w:szCs w:val="24"/>
    </w:rPr>
  </w:style>
  <w:style w:type="paragraph" w:customStyle="1" w:styleId="130">
    <w:name w:val="стиль13"/>
    <w:basedOn w:val="a8"/>
    <w:rsid w:val="00D74E87"/>
    <w:pPr>
      <w:spacing w:before="100" w:beforeAutospacing="1" w:after="100" w:afterAutospacing="1"/>
      <w:ind w:firstLine="0"/>
    </w:pPr>
    <w:rPr>
      <w:rFonts w:eastAsia="Times New Roman"/>
      <w:lang w:eastAsia="ru-RU"/>
    </w:rPr>
  </w:style>
  <w:style w:type="character" w:customStyle="1" w:styleId="apple-converted-space">
    <w:name w:val="apple-converted-space"/>
    <w:rsid w:val="00D74E87"/>
  </w:style>
  <w:style w:type="paragraph" w:customStyle="1" w:styleId="1e">
    <w:name w:val="Абзац списка1"/>
    <w:basedOn w:val="a8"/>
    <w:link w:val="ListParagraphChar1"/>
    <w:uiPriority w:val="99"/>
    <w:rsid w:val="00D74E87"/>
    <w:pPr>
      <w:ind w:left="720" w:firstLine="0"/>
      <w:contextualSpacing/>
      <w:jc w:val="center"/>
    </w:pPr>
    <w:rPr>
      <w:rFonts w:ascii="Calibri" w:eastAsia="Times New Roman" w:hAnsi="Calibri"/>
      <w:sz w:val="20"/>
      <w:szCs w:val="20"/>
      <w:lang w:eastAsia="ru-RU"/>
    </w:rPr>
  </w:style>
  <w:style w:type="character" w:customStyle="1" w:styleId="ListParagraphChar1">
    <w:name w:val="List Paragraph Char1"/>
    <w:link w:val="1e"/>
    <w:uiPriority w:val="99"/>
    <w:locked/>
    <w:rsid w:val="00D74E87"/>
    <w:rPr>
      <w:rFonts w:ascii="Calibri" w:eastAsia="Times New Roman" w:hAnsi="Calibri" w:cs="Times New Roman"/>
      <w:sz w:val="20"/>
      <w:szCs w:val="20"/>
      <w:lang w:eastAsia="ru-RU"/>
    </w:rPr>
  </w:style>
  <w:style w:type="paragraph" w:customStyle="1" w:styleId="afffff8">
    <w:name w:val="ТАБЛИЦЫ"/>
    <w:basedOn w:val="afff7"/>
    <w:link w:val="afffff9"/>
    <w:qFormat/>
    <w:rsid w:val="00D74E87"/>
    <w:pPr>
      <w:ind w:firstLine="0"/>
      <w:jc w:val="center"/>
    </w:pPr>
    <w:rPr>
      <w:sz w:val="20"/>
      <w:szCs w:val="20"/>
      <w:lang w:eastAsia="ru-RU"/>
    </w:rPr>
  </w:style>
  <w:style w:type="character" w:customStyle="1" w:styleId="afffff9">
    <w:name w:val="ТАБЛИЦЫ Знак"/>
    <w:link w:val="afffff8"/>
    <w:rsid w:val="00D74E87"/>
    <w:rPr>
      <w:rFonts w:ascii="Times New Roman" w:eastAsia="Calibri" w:hAnsi="Times New Roman" w:cs="Times New Roman"/>
      <w:sz w:val="20"/>
      <w:szCs w:val="20"/>
      <w:lang w:eastAsia="ru-RU"/>
    </w:rPr>
  </w:style>
  <w:style w:type="paragraph" w:customStyle="1" w:styleId="1f">
    <w:name w:val="Без интервала1"/>
    <w:rsid w:val="00D74E87"/>
    <w:pPr>
      <w:jc w:val="center"/>
    </w:pPr>
    <w:rPr>
      <w:rFonts w:eastAsia="Times New Roman"/>
      <w:sz w:val="22"/>
      <w:szCs w:val="22"/>
      <w:lang w:eastAsia="en-US"/>
    </w:rPr>
  </w:style>
  <w:style w:type="paragraph" w:customStyle="1" w:styleId="afffffa">
    <w:name w:val="Современный"/>
    <w:link w:val="afffffb"/>
    <w:rsid w:val="00D74E87"/>
    <w:pPr>
      <w:jc w:val="center"/>
    </w:pPr>
    <w:rPr>
      <w:rFonts w:ascii="Times New Roman" w:eastAsia="Times New Roman" w:hAnsi="Times New Roman"/>
      <w:b/>
      <w:sz w:val="24"/>
      <w:lang w:eastAsia="ja-JP"/>
    </w:rPr>
  </w:style>
  <w:style w:type="character" w:customStyle="1" w:styleId="afffffb">
    <w:name w:val="Современный Знак"/>
    <w:link w:val="afffffa"/>
    <w:rsid w:val="00D74E87"/>
    <w:rPr>
      <w:rFonts w:ascii="Times New Roman" w:eastAsia="Times New Roman" w:hAnsi="Times New Roman" w:cs="Times New Roman"/>
      <w:b/>
      <w:sz w:val="24"/>
      <w:szCs w:val="20"/>
      <w:lang w:eastAsia="ja-JP"/>
    </w:rPr>
  </w:style>
  <w:style w:type="paragraph" w:customStyle="1" w:styleId="3a">
    <w:name w:val="Абзац списка3"/>
    <w:basedOn w:val="a8"/>
    <w:rsid w:val="00D74E87"/>
    <w:pPr>
      <w:ind w:left="720" w:firstLine="0"/>
      <w:contextualSpacing/>
    </w:pPr>
    <w:rPr>
      <w:rFonts w:eastAsia="Times New Roman"/>
      <w:lang w:eastAsia="ru-RU"/>
    </w:rPr>
  </w:style>
  <w:style w:type="character" w:styleId="afffffc">
    <w:name w:val="Book Title"/>
    <w:uiPriority w:val="33"/>
    <w:qFormat/>
    <w:rsid w:val="00D74E87"/>
    <w:rPr>
      <w:b/>
      <w:bCs/>
      <w:smallCaps/>
      <w:spacing w:val="5"/>
    </w:rPr>
  </w:style>
  <w:style w:type="paragraph" w:customStyle="1" w:styleId="1f0">
    <w:name w:val="Для таблицы (приложения 1)"/>
    <w:basedOn w:val="a8"/>
    <w:uiPriority w:val="99"/>
    <w:rsid w:val="00D74E87"/>
    <w:pPr>
      <w:widowControl w:val="0"/>
      <w:adjustRightInd w:val="0"/>
      <w:spacing w:line="240" w:lineRule="atLeast"/>
      <w:ind w:firstLine="0"/>
      <w:textAlignment w:val="baseline"/>
    </w:pPr>
    <w:rPr>
      <w:rFonts w:eastAsia="Times New Roman"/>
      <w:bCs/>
      <w:color w:val="000000"/>
      <w:spacing w:val="-5"/>
      <w:sz w:val="18"/>
      <w:lang w:eastAsia="ru-RU"/>
    </w:rPr>
  </w:style>
  <w:style w:type="table" w:customStyle="1" w:styleId="3b">
    <w:name w:val="Сетка таблицы3"/>
    <w:basedOn w:val="aa"/>
    <w:next w:val="aff9"/>
    <w:uiPriority w:val="59"/>
    <w:rsid w:val="00D74E87"/>
    <w:pPr>
      <w:jc w:val="center"/>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afffffd">
    <w:name w:val="Гипертекстовая ссылка"/>
    <w:uiPriority w:val="99"/>
    <w:rsid w:val="00D74E87"/>
    <w:rPr>
      <w:b/>
      <w:bCs/>
      <w:color w:val="106BBE"/>
      <w:sz w:val="26"/>
      <w:szCs w:val="26"/>
    </w:rPr>
  </w:style>
  <w:style w:type="character" w:customStyle="1" w:styleId="headeraff6">
    <w:name w:val="header_aff6"/>
    <w:rsid w:val="00D74E87"/>
  </w:style>
  <w:style w:type="character" w:customStyle="1" w:styleId="headerafff0">
    <w:name w:val="header_afff0"/>
    <w:rsid w:val="00D74E87"/>
  </w:style>
  <w:style w:type="paragraph" w:customStyle="1" w:styleId="1312761">
    <w:name w:val="Стиль 13 пт По ширине Первая строка:  127 см Перед:  6 пт1"/>
    <w:basedOn w:val="a8"/>
    <w:link w:val="13127610"/>
    <w:autoRedefine/>
    <w:rsid w:val="00D74E87"/>
    <w:pPr>
      <w:suppressAutoHyphens/>
      <w:snapToGrid w:val="0"/>
      <w:spacing w:before="120"/>
      <w:ind w:firstLine="709"/>
    </w:pPr>
    <w:rPr>
      <w:rFonts w:eastAsia="Times New Roman"/>
      <w:sz w:val="26"/>
      <w:szCs w:val="20"/>
      <w:lang w:eastAsia="ru-RU"/>
    </w:rPr>
  </w:style>
  <w:style w:type="character" w:customStyle="1" w:styleId="13127610">
    <w:name w:val="Стиль 13 пт По ширине Первая строка:  127 см Перед:  6 пт1 Знак"/>
    <w:link w:val="1312761"/>
    <w:rsid w:val="00D74E87"/>
    <w:rPr>
      <w:rFonts w:ascii="Times New Roman" w:eastAsia="Times New Roman" w:hAnsi="Times New Roman" w:cs="Times New Roman"/>
      <w:sz w:val="26"/>
      <w:szCs w:val="20"/>
      <w:lang w:eastAsia="ru-RU"/>
    </w:rPr>
  </w:style>
  <w:style w:type="paragraph" w:customStyle="1" w:styleId="ConsPlusNonformat">
    <w:name w:val="ConsPlusNonformat"/>
    <w:uiPriority w:val="99"/>
    <w:rsid w:val="00D74E87"/>
    <w:pPr>
      <w:widowControl w:val="0"/>
      <w:autoSpaceDE w:val="0"/>
      <w:autoSpaceDN w:val="0"/>
    </w:pPr>
    <w:rPr>
      <w:rFonts w:ascii="Courier New" w:eastAsia="Times New Roman" w:hAnsi="Courier New" w:cs="Courier New"/>
    </w:rPr>
  </w:style>
  <w:style w:type="paragraph" w:customStyle="1" w:styleId="ConsPlusTitle">
    <w:name w:val="ConsPlusTitle"/>
    <w:rsid w:val="00D74E87"/>
    <w:pPr>
      <w:widowControl w:val="0"/>
      <w:autoSpaceDE w:val="0"/>
      <w:autoSpaceDN w:val="0"/>
    </w:pPr>
    <w:rPr>
      <w:rFonts w:eastAsia="Times New Roman" w:cs="Calibri"/>
      <w:b/>
      <w:sz w:val="22"/>
    </w:rPr>
  </w:style>
  <w:style w:type="paragraph" w:customStyle="1" w:styleId="ConsPlusCell">
    <w:name w:val="ConsPlusCell"/>
    <w:rsid w:val="00D74E87"/>
    <w:pPr>
      <w:widowControl w:val="0"/>
      <w:autoSpaceDE w:val="0"/>
      <w:autoSpaceDN w:val="0"/>
    </w:pPr>
    <w:rPr>
      <w:rFonts w:ascii="Courier New" w:eastAsia="Times New Roman" w:hAnsi="Courier New" w:cs="Courier New"/>
    </w:rPr>
  </w:style>
  <w:style w:type="paragraph" w:customStyle="1" w:styleId="ConsPlusDocList">
    <w:name w:val="ConsPlusDocList"/>
    <w:rsid w:val="00D74E87"/>
    <w:pPr>
      <w:widowControl w:val="0"/>
      <w:autoSpaceDE w:val="0"/>
      <w:autoSpaceDN w:val="0"/>
    </w:pPr>
    <w:rPr>
      <w:rFonts w:ascii="Courier New" w:eastAsia="Times New Roman" w:hAnsi="Courier New" w:cs="Courier New"/>
    </w:rPr>
  </w:style>
  <w:style w:type="paragraph" w:customStyle="1" w:styleId="ConsPlusTitlePage">
    <w:name w:val="ConsPlusTitlePage"/>
    <w:rsid w:val="00D74E87"/>
    <w:pPr>
      <w:widowControl w:val="0"/>
      <w:autoSpaceDE w:val="0"/>
      <w:autoSpaceDN w:val="0"/>
    </w:pPr>
    <w:rPr>
      <w:rFonts w:ascii="Tahoma" w:eastAsia="Times New Roman" w:hAnsi="Tahoma" w:cs="Tahoma"/>
    </w:rPr>
  </w:style>
  <w:style w:type="paragraph" w:customStyle="1" w:styleId="ConsPlusJurTerm">
    <w:name w:val="ConsPlusJurTerm"/>
    <w:rsid w:val="00D74E87"/>
    <w:pPr>
      <w:widowControl w:val="0"/>
      <w:autoSpaceDE w:val="0"/>
      <w:autoSpaceDN w:val="0"/>
    </w:pPr>
    <w:rPr>
      <w:rFonts w:ascii="Tahoma" w:eastAsia="Times New Roman" w:hAnsi="Tahoma" w:cs="Tahoma"/>
      <w:sz w:val="22"/>
    </w:rPr>
  </w:style>
  <w:style w:type="paragraph" w:customStyle="1" w:styleId="ConsPlusTextList">
    <w:name w:val="ConsPlusTextList"/>
    <w:rsid w:val="00D74E87"/>
    <w:pPr>
      <w:widowControl w:val="0"/>
      <w:autoSpaceDE w:val="0"/>
      <w:autoSpaceDN w:val="0"/>
    </w:pPr>
    <w:rPr>
      <w:rFonts w:ascii="Arial" w:eastAsia="Times New Roman" w:hAnsi="Arial" w:cs="Arial"/>
    </w:rPr>
  </w:style>
  <w:style w:type="paragraph" w:customStyle="1" w:styleId="Standard">
    <w:name w:val="Standard"/>
    <w:rsid w:val="00D74E87"/>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customStyle="1" w:styleId="1f1">
    <w:name w:val="Текст примечания Знак1"/>
    <w:uiPriority w:val="99"/>
    <w:semiHidden/>
    <w:rsid w:val="00D74E87"/>
    <w:rPr>
      <w:rFonts w:ascii="Times New Roman" w:hAnsi="Times New Roman"/>
      <w:lang w:eastAsia="en-US"/>
    </w:rPr>
  </w:style>
  <w:style w:type="character" w:customStyle="1" w:styleId="1f2">
    <w:name w:val="Тема примечания Знак1"/>
    <w:uiPriority w:val="99"/>
    <w:semiHidden/>
    <w:rsid w:val="00D74E87"/>
    <w:rPr>
      <w:rFonts w:ascii="Times New Roman" w:hAnsi="Times New Roman"/>
      <w:b/>
      <w:bCs/>
      <w:lang w:eastAsia="en-US"/>
    </w:rPr>
  </w:style>
  <w:style w:type="paragraph" w:customStyle="1" w:styleId="western">
    <w:name w:val="western"/>
    <w:basedOn w:val="a8"/>
    <w:rsid w:val="00D74E87"/>
    <w:pPr>
      <w:spacing w:before="100" w:beforeAutospacing="1" w:after="100" w:afterAutospacing="1"/>
      <w:ind w:firstLine="0"/>
    </w:pPr>
    <w:rPr>
      <w:rFonts w:eastAsia="Times New Roman"/>
      <w:lang w:eastAsia="ru-RU"/>
    </w:rPr>
  </w:style>
  <w:style w:type="paragraph" w:styleId="2b">
    <w:name w:val="Body Text Indent 2"/>
    <w:aliases w:val="Знак Знак Знак Знак Знак,Знак Знак Знак Знак Знак Знак,Знак Знак Знак Знак Знак Знак Знак,Знак Знак Знак Знак,Знак Знак Знак Знак Знак Знак Знак Знак Знак Знак Знак Знак Знак Знак Знак Знак Знак"/>
    <w:basedOn w:val="a8"/>
    <w:link w:val="2c"/>
    <w:rsid w:val="00D74E87"/>
    <w:pPr>
      <w:ind w:firstLine="709"/>
    </w:pPr>
    <w:rPr>
      <w:rFonts w:eastAsia="Times New Roman"/>
      <w:b/>
      <w:bCs/>
      <w:sz w:val="28"/>
      <w:lang w:eastAsia="ru-RU"/>
    </w:rPr>
  </w:style>
  <w:style w:type="character" w:customStyle="1" w:styleId="2c">
    <w:name w:val="Основной текст с отступом 2 Знак"/>
    <w:aliases w:val="Знак Знак Знак Знак Знак Знак1,Знак Знак Знак Знак Знак Знак Знак1,Знак Знак Знак Знак Знак Знак Знак Знак,Знак Знак Знак Знак Знак1"/>
    <w:link w:val="2b"/>
    <w:rsid w:val="00D74E87"/>
    <w:rPr>
      <w:rFonts w:ascii="Times New Roman" w:eastAsia="Times New Roman" w:hAnsi="Times New Roman" w:cs="Times New Roman"/>
      <w:b/>
      <w:bCs/>
      <w:sz w:val="28"/>
      <w:szCs w:val="24"/>
      <w:lang w:eastAsia="ru-RU"/>
    </w:rPr>
  </w:style>
  <w:style w:type="paragraph" w:customStyle="1" w:styleId="bodytext4">
    <w:name w:val="bodytext4"/>
    <w:basedOn w:val="a8"/>
    <w:uiPriority w:val="99"/>
    <w:rsid w:val="00D74E87"/>
    <w:pPr>
      <w:spacing w:before="100" w:beforeAutospacing="1" w:after="150"/>
      <w:ind w:firstLine="0"/>
    </w:pPr>
    <w:rPr>
      <w:rFonts w:eastAsia="Times New Roman"/>
      <w:color w:val="949494"/>
      <w:lang w:eastAsia="ru-RU"/>
    </w:rPr>
  </w:style>
  <w:style w:type="paragraph" w:customStyle="1" w:styleId="1f3">
    <w:name w:val="Знак Знак Знак1 Знак Знак Знак"/>
    <w:basedOn w:val="a8"/>
    <w:uiPriority w:val="99"/>
    <w:rsid w:val="00D74E87"/>
    <w:pPr>
      <w:ind w:firstLine="0"/>
    </w:pPr>
    <w:rPr>
      <w:rFonts w:ascii="Verdana" w:eastAsia="Times New Roman" w:hAnsi="Verdana" w:cs="Verdana"/>
      <w:sz w:val="20"/>
      <w:szCs w:val="20"/>
      <w:lang w:val="en-US" w:eastAsia="ru-RU"/>
    </w:rPr>
  </w:style>
  <w:style w:type="paragraph" w:customStyle="1" w:styleId="114">
    <w:name w:val="Знак Знак Знак1 Знак Знак Знак1"/>
    <w:basedOn w:val="a8"/>
    <w:uiPriority w:val="99"/>
    <w:rsid w:val="00D74E87"/>
    <w:pPr>
      <w:ind w:firstLine="0"/>
    </w:pPr>
    <w:rPr>
      <w:rFonts w:ascii="Verdana" w:eastAsia="Times New Roman" w:hAnsi="Verdana" w:cs="Verdana"/>
      <w:sz w:val="20"/>
      <w:szCs w:val="20"/>
      <w:lang w:val="en-US" w:eastAsia="ru-RU"/>
    </w:rPr>
  </w:style>
  <w:style w:type="paragraph" w:customStyle="1" w:styleId="1f4">
    <w:name w:val="Верхний колонтитул1"/>
    <w:basedOn w:val="a8"/>
    <w:next w:val="ac"/>
    <w:uiPriority w:val="99"/>
    <w:rsid w:val="00D74E87"/>
    <w:pPr>
      <w:tabs>
        <w:tab w:val="center" w:pos="4677"/>
        <w:tab w:val="right" w:pos="9355"/>
      </w:tabs>
      <w:ind w:firstLine="0"/>
    </w:pPr>
    <w:rPr>
      <w:rFonts w:ascii="Calibri" w:eastAsia="Times New Roman" w:hAnsi="Calibri"/>
      <w:sz w:val="22"/>
      <w:lang w:eastAsia="ru-RU"/>
    </w:rPr>
  </w:style>
  <w:style w:type="character" w:customStyle="1" w:styleId="1f5">
    <w:name w:val="Верхний колонтитул Знак1"/>
    <w:aliases w:val="ВерхКолонтитул Знак1"/>
    <w:uiPriority w:val="99"/>
    <w:rsid w:val="00D74E87"/>
    <w:rPr>
      <w:rFonts w:ascii="Times New Roman" w:eastAsia="Times New Roman" w:hAnsi="Times New Roman" w:cs="Times New Roman"/>
      <w:sz w:val="24"/>
      <w:szCs w:val="24"/>
      <w:lang w:eastAsia="ru-RU"/>
    </w:rPr>
  </w:style>
  <w:style w:type="paragraph" w:customStyle="1" w:styleId="1f6">
    <w:name w:val="Нижний колонтитул1"/>
    <w:basedOn w:val="a8"/>
    <w:next w:val="ae"/>
    <w:uiPriority w:val="99"/>
    <w:rsid w:val="00D74E87"/>
    <w:pPr>
      <w:tabs>
        <w:tab w:val="center" w:pos="4677"/>
        <w:tab w:val="right" w:pos="9355"/>
      </w:tabs>
      <w:ind w:firstLine="0"/>
    </w:pPr>
    <w:rPr>
      <w:rFonts w:ascii="Calibri" w:eastAsia="Times New Roman" w:hAnsi="Calibri"/>
      <w:sz w:val="22"/>
      <w:lang w:eastAsia="ru-RU"/>
    </w:rPr>
  </w:style>
  <w:style w:type="character" w:customStyle="1" w:styleId="2d">
    <w:name w:val="Основной текст 2 Знак"/>
    <w:link w:val="2e"/>
    <w:locked/>
    <w:rsid w:val="00D74E87"/>
    <w:rPr>
      <w:rFonts w:eastAsia="Times New Roman"/>
    </w:rPr>
  </w:style>
  <w:style w:type="paragraph" w:styleId="2e">
    <w:name w:val="Body Text 2"/>
    <w:basedOn w:val="a8"/>
    <w:link w:val="2d"/>
    <w:rsid w:val="00D74E87"/>
    <w:pPr>
      <w:spacing w:before="120" w:after="120" w:line="480" w:lineRule="auto"/>
      <w:ind w:firstLine="0"/>
    </w:pPr>
    <w:rPr>
      <w:rFonts w:ascii="Calibri" w:eastAsia="Times New Roman" w:hAnsi="Calibri"/>
      <w:sz w:val="22"/>
      <w:szCs w:val="22"/>
    </w:rPr>
  </w:style>
  <w:style w:type="character" w:customStyle="1" w:styleId="215">
    <w:name w:val="Основной текст 2 Знак1"/>
    <w:uiPriority w:val="99"/>
    <w:rsid w:val="00D74E87"/>
    <w:rPr>
      <w:rFonts w:ascii="Times New Roman" w:hAnsi="Times New Roman"/>
      <w:sz w:val="24"/>
      <w:szCs w:val="24"/>
    </w:rPr>
  </w:style>
  <w:style w:type="table" w:styleId="-5">
    <w:name w:val="Light Shading Accent 5"/>
    <w:basedOn w:val="aa"/>
    <w:uiPriority w:val="99"/>
    <w:rsid w:val="00D74E87"/>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afffffe">
    <w:name w:val="page number"/>
    <w:rsid w:val="00D74E87"/>
    <w:rPr>
      <w:rFonts w:cs="Times New Roman"/>
    </w:rPr>
  </w:style>
  <w:style w:type="paragraph" w:customStyle="1" w:styleId="1f7">
    <w:name w:val="Схема документа1"/>
    <w:basedOn w:val="a8"/>
    <w:next w:val="affffff"/>
    <w:link w:val="affffff0"/>
    <w:uiPriority w:val="99"/>
    <w:semiHidden/>
    <w:unhideWhenUsed/>
    <w:rsid w:val="00D74E87"/>
    <w:pPr>
      <w:ind w:firstLine="0"/>
    </w:pPr>
    <w:rPr>
      <w:rFonts w:ascii="Tahoma" w:eastAsia="Times New Roman" w:hAnsi="Tahoma"/>
      <w:sz w:val="16"/>
      <w:szCs w:val="16"/>
      <w:lang w:eastAsia="ru-RU"/>
    </w:rPr>
  </w:style>
  <w:style w:type="character" w:customStyle="1" w:styleId="affffff0">
    <w:name w:val="Схема документа Знак"/>
    <w:link w:val="1f7"/>
    <w:uiPriority w:val="99"/>
    <w:semiHidden/>
    <w:rsid w:val="00D74E87"/>
    <w:rPr>
      <w:rFonts w:ascii="Tahoma" w:eastAsia="Times New Roman" w:hAnsi="Tahoma" w:cs="Times New Roman"/>
      <w:sz w:val="16"/>
      <w:szCs w:val="16"/>
      <w:lang w:eastAsia="ru-RU"/>
    </w:rPr>
  </w:style>
  <w:style w:type="paragraph" w:customStyle="1" w:styleId="1f8">
    <w:name w:val="Название объекта1"/>
    <w:basedOn w:val="a8"/>
    <w:next w:val="a8"/>
    <w:uiPriority w:val="35"/>
    <w:unhideWhenUsed/>
    <w:qFormat/>
    <w:rsid w:val="00D74E87"/>
    <w:pPr>
      <w:spacing w:after="200"/>
      <w:ind w:firstLine="0"/>
    </w:pPr>
    <w:rPr>
      <w:rFonts w:eastAsia="Times New Roman"/>
      <w:b/>
      <w:bCs/>
      <w:color w:val="4F81BD"/>
      <w:sz w:val="18"/>
      <w:szCs w:val="18"/>
      <w:lang w:eastAsia="ru-RU"/>
    </w:rPr>
  </w:style>
  <w:style w:type="paragraph" w:customStyle="1" w:styleId="412">
    <w:name w:val="Оглавление 41"/>
    <w:basedOn w:val="a8"/>
    <w:next w:val="a8"/>
    <w:autoRedefine/>
    <w:uiPriority w:val="39"/>
    <w:unhideWhenUsed/>
    <w:rsid w:val="00D74E87"/>
    <w:pPr>
      <w:spacing w:after="100"/>
      <w:ind w:left="660" w:firstLine="0"/>
    </w:pPr>
    <w:rPr>
      <w:rFonts w:ascii="Calibri" w:eastAsia="Times New Roman" w:hAnsi="Calibri"/>
      <w:sz w:val="22"/>
      <w:lang w:eastAsia="ru-RU"/>
    </w:rPr>
  </w:style>
  <w:style w:type="paragraph" w:customStyle="1" w:styleId="512">
    <w:name w:val="Оглавление 51"/>
    <w:basedOn w:val="a8"/>
    <w:next w:val="a8"/>
    <w:autoRedefine/>
    <w:uiPriority w:val="39"/>
    <w:unhideWhenUsed/>
    <w:rsid w:val="00D74E87"/>
    <w:pPr>
      <w:spacing w:after="100"/>
      <w:ind w:left="880" w:firstLine="0"/>
    </w:pPr>
    <w:rPr>
      <w:rFonts w:ascii="Calibri" w:eastAsia="Times New Roman" w:hAnsi="Calibri"/>
      <w:sz w:val="22"/>
      <w:lang w:eastAsia="ru-RU"/>
    </w:rPr>
  </w:style>
  <w:style w:type="paragraph" w:customStyle="1" w:styleId="612">
    <w:name w:val="Оглавление 61"/>
    <w:basedOn w:val="a8"/>
    <w:next w:val="a8"/>
    <w:autoRedefine/>
    <w:uiPriority w:val="39"/>
    <w:unhideWhenUsed/>
    <w:rsid w:val="00D74E87"/>
    <w:pPr>
      <w:spacing w:after="100"/>
      <w:ind w:left="1100" w:firstLine="0"/>
    </w:pPr>
    <w:rPr>
      <w:rFonts w:ascii="Calibri" w:eastAsia="Times New Roman" w:hAnsi="Calibri"/>
      <w:sz w:val="22"/>
      <w:lang w:eastAsia="ru-RU"/>
    </w:rPr>
  </w:style>
  <w:style w:type="paragraph" w:customStyle="1" w:styleId="xl60">
    <w:name w:val="xl60"/>
    <w:basedOn w:val="a8"/>
    <w:uiPriority w:val="99"/>
    <w:rsid w:val="00D74E87"/>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61">
    <w:name w:val="xl61"/>
    <w:basedOn w:val="a8"/>
    <w:uiPriority w:val="99"/>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lang w:eastAsia="ru-RU"/>
    </w:rPr>
  </w:style>
  <w:style w:type="paragraph" w:customStyle="1" w:styleId="xl62">
    <w:name w:val="xl62"/>
    <w:basedOn w:val="a8"/>
    <w:uiPriority w:val="99"/>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lang w:eastAsia="ru-RU"/>
    </w:rPr>
  </w:style>
  <w:style w:type="character" w:customStyle="1" w:styleId="2f">
    <w:name w:val="Верхний колонтитул Знак2"/>
    <w:uiPriority w:val="99"/>
    <w:semiHidden/>
    <w:rsid w:val="00D74E87"/>
  </w:style>
  <w:style w:type="character" w:customStyle="1" w:styleId="2f0">
    <w:name w:val="Нижний колонтитул Знак2"/>
    <w:uiPriority w:val="99"/>
    <w:semiHidden/>
    <w:rsid w:val="00D74E87"/>
  </w:style>
  <w:style w:type="paragraph" w:styleId="affffff">
    <w:name w:val="Document Map"/>
    <w:basedOn w:val="a8"/>
    <w:link w:val="1f9"/>
    <w:uiPriority w:val="99"/>
    <w:unhideWhenUsed/>
    <w:rsid w:val="00D74E87"/>
    <w:pPr>
      <w:ind w:firstLine="0"/>
    </w:pPr>
    <w:rPr>
      <w:rFonts w:ascii="Tahoma" w:eastAsia="Times New Roman" w:hAnsi="Tahoma"/>
      <w:sz w:val="16"/>
      <w:szCs w:val="16"/>
      <w:lang w:eastAsia="ru-RU"/>
    </w:rPr>
  </w:style>
  <w:style w:type="character" w:customStyle="1" w:styleId="1f9">
    <w:name w:val="Схема документа Знак1"/>
    <w:link w:val="affffff"/>
    <w:uiPriority w:val="99"/>
    <w:rsid w:val="00D74E87"/>
    <w:rPr>
      <w:rFonts w:ascii="Tahoma" w:eastAsia="Times New Roman" w:hAnsi="Tahoma" w:cs="Times New Roman"/>
      <w:sz w:val="16"/>
      <w:szCs w:val="16"/>
      <w:lang w:eastAsia="ru-RU"/>
    </w:rPr>
  </w:style>
  <w:style w:type="table" w:customStyle="1" w:styleId="-51">
    <w:name w:val="Светлая заливка - Акцент 51"/>
    <w:basedOn w:val="aa"/>
    <w:next w:val="-5"/>
    <w:uiPriority w:val="99"/>
    <w:rsid w:val="00D74E87"/>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customStyle="1" w:styleId="FR2">
    <w:name w:val="FR2"/>
    <w:rsid w:val="00D74E87"/>
    <w:pPr>
      <w:widowControl w:val="0"/>
      <w:autoSpaceDE w:val="0"/>
      <w:autoSpaceDN w:val="0"/>
      <w:adjustRightInd w:val="0"/>
      <w:spacing w:line="480" w:lineRule="auto"/>
      <w:ind w:left="1240" w:hanging="420"/>
    </w:pPr>
    <w:rPr>
      <w:rFonts w:ascii="Times New Roman" w:eastAsia="Times New Roman" w:hAnsi="Times New Roman"/>
      <w:sz w:val="18"/>
      <w:szCs w:val="18"/>
    </w:rPr>
  </w:style>
  <w:style w:type="character" w:customStyle="1" w:styleId="mw-headline">
    <w:name w:val="mw-headline"/>
    <w:rsid w:val="00D74E87"/>
  </w:style>
  <w:style w:type="paragraph" w:customStyle="1" w:styleId="affffff1">
    <w:name w:val="Стандартный"/>
    <w:basedOn w:val="a8"/>
    <w:rsid w:val="00D74E87"/>
    <w:pPr>
      <w:suppressAutoHyphens/>
      <w:ind w:firstLine="851"/>
    </w:pPr>
    <w:rPr>
      <w:rFonts w:eastAsia="Times New Roman"/>
      <w:sz w:val="26"/>
      <w:lang w:eastAsia="ar-SA"/>
    </w:rPr>
  </w:style>
  <w:style w:type="paragraph" w:customStyle="1" w:styleId="1fa">
    <w:name w:val="заголовок 1"/>
    <w:basedOn w:val="a8"/>
    <w:next w:val="a8"/>
    <w:rsid w:val="00D74E87"/>
    <w:pPr>
      <w:keepNext/>
      <w:suppressAutoHyphens/>
      <w:ind w:firstLine="0"/>
    </w:pPr>
    <w:rPr>
      <w:rFonts w:eastAsia="Times New Roman"/>
      <w:szCs w:val="20"/>
      <w:lang w:eastAsia="ar-SA"/>
    </w:rPr>
  </w:style>
  <w:style w:type="character" w:customStyle="1" w:styleId="WW8Num2z1">
    <w:name w:val="WW8Num2z1"/>
    <w:rsid w:val="00D74E87"/>
    <w:rPr>
      <w:rFonts w:ascii="OpenSymbol" w:hAnsi="OpenSymbol" w:cs="OpenSymbol"/>
    </w:rPr>
  </w:style>
  <w:style w:type="paragraph" w:styleId="affffff2">
    <w:name w:val="Revision"/>
    <w:hidden/>
    <w:uiPriority w:val="99"/>
    <w:semiHidden/>
    <w:rsid w:val="00D74E87"/>
    <w:rPr>
      <w:rFonts w:eastAsia="Times New Roman"/>
      <w:sz w:val="22"/>
      <w:szCs w:val="22"/>
    </w:rPr>
  </w:style>
  <w:style w:type="character" w:customStyle="1" w:styleId="2f1">
    <w:name w:val="Основной текст2"/>
    <w:rsid w:val="00D74E87"/>
    <w:rPr>
      <w:rFonts w:ascii="Arial Unicode MS" w:eastAsia="Arial Unicode MS" w:hAnsi="Arial Unicode MS" w:cs="Arial Unicode MS"/>
      <w:color w:val="000000"/>
      <w:spacing w:val="0"/>
      <w:w w:val="100"/>
      <w:position w:val="0"/>
      <w:sz w:val="23"/>
      <w:szCs w:val="23"/>
      <w:shd w:val="clear" w:color="auto" w:fill="FFFFFF"/>
      <w:lang w:val="ru-RU" w:eastAsia="ru-RU" w:bidi="ru-RU"/>
    </w:rPr>
  </w:style>
  <w:style w:type="character" w:customStyle="1" w:styleId="affffff3">
    <w:name w:val="Основной текст_"/>
    <w:link w:val="73"/>
    <w:rsid w:val="00D74E87"/>
    <w:rPr>
      <w:rFonts w:ascii="Arial Unicode MS" w:eastAsia="Arial Unicode MS" w:hAnsi="Arial Unicode MS" w:cs="Arial Unicode MS"/>
      <w:sz w:val="23"/>
      <w:szCs w:val="23"/>
      <w:shd w:val="clear" w:color="auto" w:fill="FFFFFF"/>
    </w:rPr>
  </w:style>
  <w:style w:type="paragraph" w:customStyle="1" w:styleId="73">
    <w:name w:val="Основной текст7"/>
    <w:basedOn w:val="a8"/>
    <w:link w:val="affffff3"/>
    <w:rsid w:val="00D74E87"/>
    <w:pPr>
      <w:widowControl w:val="0"/>
      <w:shd w:val="clear" w:color="auto" w:fill="FFFFFF"/>
      <w:spacing w:after="1920" w:line="274" w:lineRule="exact"/>
      <w:ind w:hanging="360"/>
      <w:jc w:val="right"/>
    </w:pPr>
    <w:rPr>
      <w:rFonts w:ascii="Arial Unicode MS" w:eastAsia="Arial Unicode MS" w:hAnsi="Arial Unicode MS" w:cs="Arial Unicode MS"/>
      <w:sz w:val="23"/>
      <w:szCs w:val="23"/>
    </w:rPr>
  </w:style>
  <w:style w:type="character" w:customStyle="1" w:styleId="290">
    <w:name w:val="Основной текст (29)_"/>
    <w:link w:val="291"/>
    <w:locked/>
    <w:rsid w:val="00D74E87"/>
    <w:rPr>
      <w:sz w:val="19"/>
      <w:szCs w:val="19"/>
      <w:shd w:val="clear" w:color="auto" w:fill="FFFFFF"/>
    </w:rPr>
  </w:style>
  <w:style w:type="paragraph" w:customStyle="1" w:styleId="291">
    <w:name w:val="Основной текст (29)"/>
    <w:basedOn w:val="a8"/>
    <w:link w:val="290"/>
    <w:rsid w:val="00D74E87"/>
    <w:pPr>
      <w:shd w:val="clear" w:color="auto" w:fill="FFFFFF"/>
      <w:spacing w:line="240" w:lineRule="atLeast"/>
      <w:ind w:firstLine="0"/>
    </w:pPr>
    <w:rPr>
      <w:rFonts w:ascii="Calibri" w:hAnsi="Calibri"/>
      <w:sz w:val="19"/>
      <w:szCs w:val="19"/>
      <w:shd w:val="clear" w:color="auto" w:fill="FFFFFF"/>
    </w:rPr>
  </w:style>
  <w:style w:type="paragraph" w:customStyle="1" w:styleId="2f2">
    <w:name w:val="Абзац списка2"/>
    <w:basedOn w:val="a8"/>
    <w:rsid w:val="00D74E87"/>
    <w:pPr>
      <w:widowControl w:val="0"/>
      <w:adjustRightInd w:val="0"/>
      <w:spacing w:before="120" w:after="120"/>
      <w:ind w:firstLine="0"/>
      <w:textAlignment w:val="baseline"/>
    </w:pPr>
    <w:rPr>
      <w:rFonts w:eastAsia="Times New Roman"/>
      <w:spacing w:val="-5"/>
      <w:sz w:val="28"/>
      <w:lang w:eastAsia="ru-RU"/>
    </w:rPr>
  </w:style>
  <w:style w:type="character" w:customStyle="1" w:styleId="affffff4">
    <w:name w:val="Колонтитул_"/>
    <w:link w:val="affffff5"/>
    <w:uiPriority w:val="99"/>
    <w:rsid w:val="00D74E87"/>
    <w:rPr>
      <w:rFonts w:ascii="Arial Narrow" w:eastAsia="Arial Narrow" w:hAnsi="Arial Narrow" w:cs="Arial Narrow"/>
      <w:b/>
      <w:bCs/>
      <w:sz w:val="15"/>
      <w:szCs w:val="15"/>
      <w:shd w:val="clear" w:color="auto" w:fill="FFFFFF"/>
    </w:rPr>
  </w:style>
  <w:style w:type="paragraph" w:customStyle="1" w:styleId="affffff5">
    <w:name w:val="Колонтитул"/>
    <w:basedOn w:val="a8"/>
    <w:link w:val="affffff4"/>
    <w:uiPriority w:val="99"/>
    <w:rsid w:val="00D74E87"/>
    <w:pPr>
      <w:widowControl w:val="0"/>
      <w:shd w:val="clear" w:color="auto" w:fill="FFFFFF"/>
      <w:spacing w:line="0" w:lineRule="atLeast"/>
      <w:ind w:firstLine="0"/>
    </w:pPr>
    <w:rPr>
      <w:rFonts w:ascii="Arial Narrow" w:eastAsia="Arial Narrow" w:hAnsi="Arial Narrow" w:cs="Arial Narrow"/>
      <w:b/>
      <w:bCs/>
      <w:sz w:val="15"/>
      <w:szCs w:val="15"/>
    </w:rPr>
  </w:style>
  <w:style w:type="character" w:customStyle="1" w:styleId="8pt">
    <w:name w:val="Основной текст + 8 pt;Полужирный"/>
    <w:rsid w:val="00D74E87"/>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pt0">
    <w:name w:val="Основной текст + 8 pt"/>
    <w:uiPriority w:val="99"/>
    <w:rsid w:val="00D74E87"/>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3c">
    <w:name w:val="Основной текст3"/>
    <w:basedOn w:val="a8"/>
    <w:rsid w:val="00D74E87"/>
    <w:pPr>
      <w:widowControl w:val="0"/>
      <w:shd w:val="clear" w:color="auto" w:fill="FFFFFF"/>
      <w:spacing w:before="3060" w:line="0" w:lineRule="atLeast"/>
      <w:ind w:hanging="360"/>
      <w:jc w:val="center"/>
    </w:pPr>
    <w:rPr>
      <w:rFonts w:ascii="Arial" w:eastAsia="Arial" w:hAnsi="Arial" w:cs="Arial"/>
      <w:color w:val="000000"/>
      <w:sz w:val="22"/>
      <w:lang w:eastAsia="ru-RU" w:bidi="ru-RU"/>
    </w:rPr>
  </w:style>
  <w:style w:type="character" w:customStyle="1" w:styleId="46">
    <w:name w:val="Основной текст (4)_"/>
    <w:link w:val="47"/>
    <w:rsid w:val="00D74E87"/>
    <w:rPr>
      <w:rFonts w:ascii="Arial Narrow" w:eastAsia="Arial Narrow" w:hAnsi="Arial Narrow" w:cs="Arial Narrow"/>
      <w:b/>
      <w:bCs/>
      <w:sz w:val="15"/>
      <w:szCs w:val="15"/>
      <w:shd w:val="clear" w:color="auto" w:fill="FFFFFF"/>
    </w:rPr>
  </w:style>
  <w:style w:type="paragraph" w:customStyle="1" w:styleId="47">
    <w:name w:val="Основной текст (4)"/>
    <w:basedOn w:val="a8"/>
    <w:link w:val="46"/>
    <w:rsid w:val="00D74E87"/>
    <w:pPr>
      <w:widowControl w:val="0"/>
      <w:shd w:val="clear" w:color="auto" w:fill="FFFFFF"/>
      <w:spacing w:after="180" w:line="0" w:lineRule="atLeast"/>
      <w:ind w:firstLine="0"/>
      <w:jc w:val="center"/>
    </w:pPr>
    <w:rPr>
      <w:rFonts w:ascii="Arial Narrow" w:eastAsia="Arial Narrow" w:hAnsi="Arial Narrow" w:cs="Arial Narrow"/>
      <w:b/>
      <w:bCs/>
      <w:sz w:val="15"/>
      <w:szCs w:val="15"/>
    </w:rPr>
  </w:style>
  <w:style w:type="paragraph" w:customStyle="1" w:styleId="1fb">
    <w:name w:val="Стиль1"/>
    <w:basedOn w:val="21"/>
    <w:link w:val="1fc"/>
    <w:qFormat/>
    <w:rsid w:val="00D74E87"/>
    <w:pPr>
      <w:keepNext w:val="0"/>
      <w:keepLines w:val="0"/>
      <w:widowControl w:val="0"/>
      <w:numPr>
        <w:numId w:val="0"/>
      </w:numPr>
      <w:tabs>
        <w:tab w:val="clear" w:pos="993"/>
        <w:tab w:val="left" w:pos="-142"/>
        <w:tab w:val="left" w:pos="426"/>
      </w:tabs>
      <w:suppressAutoHyphens/>
      <w:spacing w:before="0" w:after="0" w:line="276" w:lineRule="auto"/>
      <w:ind w:left="576" w:hanging="576"/>
      <w:textAlignment w:val="baseline"/>
    </w:pPr>
    <w:rPr>
      <w:bCs w:val="0"/>
      <w:sz w:val="28"/>
      <w:szCs w:val="28"/>
      <w:lang w:eastAsia="ru-RU"/>
    </w:rPr>
  </w:style>
  <w:style w:type="character" w:customStyle="1" w:styleId="1fc">
    <w:name w:val="Стиль1 Знак"/>
    <w:link w:val="1fb"/>
    <w:rsid w:val="00D74E87"/>
    <w:rPr>
      <w:rFonts w:ascii="Times New Roman" w:eastAsia="Times New Roman" w:hAnsi="Times New Roman" w:cs="Times New Roman"/>
      <w:b/>
      <w:sz w:val="28"/>
      <w:szCs w:val="28"/>
      <w:lang w:eastAsia="ru-RU"/>
    </w:rPr>
  </w:style>
  <w:style w:type="paragraph" w:customStyle="1" w:styleId="216">
    <w:name w:val="Абзац списка21"/>
    <w:basedOn w:val="a8"/>
    <w:rsid w:val="00D74E87"/>
    <w:pPr>
      <w:widowControl w:val="0"/>
      <w:adjustRightInd w:val="0"/>
      <w:spacing w:before="120" w:after="120"/>
      <w:ind w:firstLine="0"/>
      <w:textAlignment w:val="baseline"/>
    </w:pPr>
    <w:rPr>
      <w:rFonts w:eastAsia="Times New Roman"/>
      <w:spacing w:val="-5"/>
      <w:sz w:val="28"/>
      <w:lang w:eastAsia="ru-RU"/>
    </w:rPr>
  </w:style>
  <w:style w:type="character" w:customStyle="1" w:styleId="1fd">
    <w:name w:val="Основной текст1"/>
    <w:uiPriority w:val="99"/>
    <w:rsid w:val="00D74E87"/>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48">
    <w:name w:val="Абзац списка4"/>
    <w:basedOn w:val="a8"/>
    <w:rsid w:val="00D74E87"/>
    <w:pPr>
      <w:widowControl w:val="0"/>
      <w:adjustRightInd w:val="0"/>
      <w:spacing w:before="120" w:after="120"/>
      <w:ind w:firstLine="0"/>
      <w:textAlignment w:val="baseline"/>
    </w:pPr>
    <w:rPr>
      <w:rFonts w:eastAsia="Times New Roman"/>
      <w:spacing w:val="-5"/>
      <w:sz w:val="28"/>
      <w:lang w:eastAsia="ru-RU"/>
    </w:rPr>
  </w:style>
  <w:style w:type="paragraph" w:customStyle="1" w:styleId="58">
    <w:name w:val="Абзац списка5"/>
    <w:basedOn w:val="a8"/>
    <w:rsid w:val="00D74E87"/>
    <w:pPr>
      <w:widowControl w:val="0"/>
      <w:adjustRightInd w:val="0"/>
      <w:spacing w:before="120" w:after="120"/>
      <w:ind w:firstLine="0"/>
    </w:pPr>
    <w:rPr>
      <w:rFonts w:eastAsia="Times New Roman"/>
      <w:spacing w:val="-5"/>
      <w:sz w:val="28"/>
      <w:lang w:eastAsia="ru-RU"/>
    </w:rPr>
  </w:style>
  <w:style w:type="character" w:customStyle="1" w:styleId="3d">
    <w:name w:val="Подпись к таблице (3)_"/>
    <w:link w:val="312"/>
    <w:locked/>
    <w:rsid w:val="00D74E87"/>
    <w:rPr>
      <w:sz w:val="23"/>
      <w:szCs w:val="23"/>
      <w:shd w:val="clear" w:color="auto" w:fill="FFFFFF"/>
    </w:rPr>
  </w:style>
  <w:style w:type="paragraph" w:customStyle="1" w:styleId="312">
    <w:name w:val="Подпись к таблице (3)1"/>
    <w:basedOn w:val="a8"/>
    <w:link w:val="3d"/>
    <w:rsid w:val="00D74E87"/>
    <w:pPr>
      <w:shd w:val="clear" w:color="auto" w:fill="FFFFFF"/>
      <w:spacing w:line="274" w:lineRule="exact"/>
      <w:ind w:firstLine="0"/>
    </w:pPr>
    <w:rPr>
      <w:rFonts w:ascii="Calibri" w:hAnsi="Calibri"/>
      <w:sz w:val="23"/>
      <w:szCs w:val="23"/>
      <w:shd w:val="clear" w:color="auto" w:fill="FFFFFF"/>
    </w:rPr>
  </w:style>
  <w:style w:type="numbering" w:customStyle="1" w:styleId="59">
    <w:name w:val="Нет списка5"/>
    <w:next w:val="ab"/>
    <w:uiPriority w:val="99"/>
    <w:semiHidden/>
    <w:unhideWhenUsed/>
    <w:rsid w:val="00D74E87"/>
  </w:style>
  <w:style w:type="table" w:customStyle="1" w:styleId="49">
    <w:name w:val="Сетка таблицы4"/>
    <w:basedOn w:val="aa"/>
    <w:next w:val="aff9"/>
    <w:rsid w:val="00D74E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b"/>
    <w:uiPriority w:val="99"/>
    <w:semiHidden/>
    <w:rsid w:val="00D74E87"/>
  </w:style>
  <w:style w:type="numbering" w:customStyle="1" w:styleId="413">
    <w:name w:val="Нет списка41"/>
    <w:next w:val="ab"/>
    <w:uiPriority w:val="99"/>
    <w:semiHidden/>
    <w:rsid w:val="00D74E87"/>
  </w:style>
  <w:style w:type="numbering" w:customStyle="1" w:styleId="513">
    <w:name w:val="Нет списка51"/>
    <w:next w:val="ab"/>
    <w:uiPriority w:val="99"/>
    <w:semiHidden/>
    <w:rsid w:val="00D74E87"/>
  </w:style>
  <w:style w:type="numbering" w:customStyle="1" w:styleId="62">
    <w:name w:val="Нет списка6"/>
    <w:next w:val="ab"/>
    <w:uiPriority w:val="99"/>
    <w:semiHidden/>
    <w:rsid w:val="00D74E87"/>
  </w:style>
  <w:style w:type="table" w:customStyle="1" w:styleId="414">
    <w:name w:val="Сетка таблицы41"/>
    <w:basedOn w:val="aa"/>
    <w:next w:val="aff9"/>
    <w:uiPriority w:val="59"/>
    <w:rsid w:val="00D74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a"/>
    <w:next w:val="aff9"/>
    <w:uiPriority w:val="99"/>
    <w:rsid w:val="00D74E8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a"/>
    <w:next w:val="aff9"/>
    <w:uiPriority w:val="59"/>
    <w:rsid w:val="00D74E8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4">
    <w:name w:val="Нет списка7"/>
    <w:next w:val="ab"/>
    <w:uiPriority w:val="99"/>
    <w:semiHidden/>
    <w:unhideWhenUsed/>
    <w:rsid w:val="00D74E87"/>
  </w:style>
  <w:style w:type="table" w:customStyle="1" w:styleId="75">
    <w:name w:val="Сетка таблицы7"/>
    <w:basedOn w:val="aa"/>
    <w:next w:val="aff9"/>
    <w:uiPriority w:val="59"/>
    <w:rsid w:val="00D74E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b"/>
    <w:uiPriority w:val="99"/>
    <w:semiHidden/>
    <w:rsid w:val="00D74E87"/>
  </w:style>
  <w:style w:type="numbering" w:customStyle="1" w:styleId="320">
    <w:name w:val="Нет списка32"/>
    <w:next w:val="ab"/>
    <w:semiHidden/>
    <w:rsid w:val="00D74E87"/>
  </w:style>
  <w:style w:type="numbering" w:customStyle="1" w:styleId="420">
    <w:name w:val="Нет списка42"/>
    <w:next w:val="ab"/>
    <w:semiHidden/>
    <w:rsid w:val="00D74E87"/>
  </w:style>
  <w:style w:type="numbering" w:customStyle="1" w:styleId="520">
    <w:name w:val="Нет списка52"/>
    <w:next w:val="ab"/>
    <w:semiHidden/>
    <w:rsid w:val="00D74E87"/>
  </w:style>
  <w:style w:type="numbering" w:customStyle="1" w:styleId="613">
    <w:name w:val="Нет списка61"/>
    <w:next w:val="ab"/>
    <w:semiHidden/>
    <w:rsid w:val="00D74E87"/>
  </w:style>
  <w:style w:type="table" w:customStyle="1" w:styleId="122">
    <w:name w:val="Сетка таблицы12"/>
    <w:basedOn w:val="aa"/>
    <w:next w:val="aff9"/>
    <w:uiPriority w:val="59"/>
    <w:rsid w:val="00D74E8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
    <w:basedOn w:val="aa"/>
    <w:next w:val="aff9"/>
    <w:uiPriority w:val="59"/>
    <w:rsid w:val="00D74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5">
    <w:name w:val="Нет списка8"/>
    <w:next w:val="ab"/>
    <w:uiPriority w:val="99"/>
    <w:semiHidden/>
    <w:unhideWhenUsed/>
    <w:rsid w:val="00D74E87"/>
  </w:style>
  <w:style w:type="numbering" w:customStyle="1" w:styleId="131">
    <w:name w:val="Нет списка13"/>
    <w:next w:val="ab"/>
    <w:semiHidden/>
    <w:rsid w:val="00D74E87"/>
  </w:style>
  <w:style w:type="table" w:customStyle="1" w:styleId="86">
    <w:name w:val="Сетка таблицы8"/>
    <w:basedOn w:val="aa"/>
    <w:next w:val="aff9"/>
    <w:rsid w:val="00D74E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b"/>
    <w:semiHidden/>
    <w:rsid w:val="00D74E87"/>
  </w:style>
  <w:style w:type="numbering" w:customStyle="1" w:styleId="330">
    <w:name w:val="Нет списка33"/>
    <w:next w:val="ab"/>
    <w:semiHidden/>
    <w:rsid w:val="00D74E87"/>
  </w:style>
  <w:style w:type="numbering" w:customStyle="1" w:styleId="430">
    <w:name w:val="Нет списка43"/>
    <w:next w:val="ab"/>
    <w:semiHidden/>
    <w:rsid w:val="00D74E87"/>
  </w:style>
  <w:style w:type="numbering" w:customStyle="1" w:styleId="530">
    <w:name w:val="Нет списка53"/>
    <w:next w:val="ab"/>
    <w:semiHidden/>
    <w:rsid w:val="00D74E87"/>
  </w:style>
  <w:style w:type="numbering" w:customStyle="1" w:styleId="620">
    <w:name w:val="Нет списка62"/>
    <w:next w:val="ab"/>
    <w:semiHidden/>
    <w:rsid w:val="00D74E87"/>
  </w:style>
  <w:style w:type="table" w:customStyle="1" w:styleId="132">
    <w:name w:val="Сетка таблицы13"/>
    <w:basedOn w:val="aa"/>
    <w:next w:val="aff9"/>
    <w:uiPriority w:val="39"/>
    <w:rsid w:val="00D74E8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
    <w:basedOn w:val="aa"/>
    <w:next w:val="aff9"/>
    <w:uiPriority w:val="59"/>
    <w:rsid w:val="00D74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3">
    <w:name w:val="Нет списка9"/>
    <w:next w:val="ab"/>
    <w:uiPriority w:val="99"/>
    <w:semiHidden/>
    <w:unhideWhenUsed/>
    <w:rsid w:val="00D74E87"/>
  </w:style>
  <w:style w:type="numbering" w:customStyle="1" w:styleId="140">
    <w:name w:val="Нет списка14"/>
    <w:next w:val="ab"/>
    <w:semiHidden/>
    <w:rsid w:val="00D74E87"/>
  </w:style>
  <w:style w:type="table" w:customStyle="1" w:styleId="94">
    <w:name w:val="Сетка таблицы9"/>
    <w:basedOn w:val="aa"/>
    <w:next w:val="aff9"/>
    <w:rsid w:val="00D74E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b"/>
    <w:semiHidden/>
    <w:rsid w:val="00D74E87"/>
  </w:style>
  <w:style w:type="numbering" w:customStyle="1" w:styleId="340">
    <w:name w:val="Нет списка34"/>
    <w:next w:val="ab"/>
    <w:semiHidden/>
    <w:rsid w:val="00D74E87"/>
  </w:style>
  <w:style w:type="numbering" w:customStyle="1" w:styleId="440">
    <w:name w:val="Нет списка44"/>
    <w:next w:val="ab"/>
    <w:semiHidden/>
    <w:rsid w:val="00D74E87"/>
  </w:style>
  <w:style w:type="numbering" w:customStyle="1" w:styleId="540">
    <w:name w:val="Нет списка54"/>
    <w:next w:val="ab"/>
    <w:semiHidden/>
    <w:rsid w:val="00D74E87"/>
  </w:style>
  <w:style w:type="numbering" w:customStyle="1" w:styleId="630">
    <w:name w:val="Нет списка63"/>
    <w:next w:val="ab"/>
    <w:semiHidden/>
    <w:rsid w:val="00D74E87"/>
  </w:style>
  <w:style w:type="table" w:customStyle="1" w:styleId="141">
    <w:name w:val="Сетка таблицы14"/>
    <w:basedOn w:val="aa"/>
    <w:next w:val="aff9"/>
    <w:uiPriority w:val="39"/>
    <w:rsid w:val="00D74E8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
    <w:basedOn w:val="aa"/>
    <w:next w:val="aff9"/>
    <w:uiPriority w:val="59"/>
    <w:rsid w:val="00D74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
    <w:name w:val="Нет списка10"/>
    <w:next w:val="ab"/>
    <w:uiPriority w:val="99"/>
    <w:semiHidden/>
    <w:unhideWhenUsed/>
    <w:rsid w:val="00D74E87"/>
  </w:style>
  <w:style w:type="numbering" w:customStyle="1" w:styleId="150">
    <w:name w:val="Нет списка15"/>
    <w:next w:val="ab"/>
    <w:semiHidden/>
    <w:rsid w:val="00D74E87"/>
  </w:style>
  <w:style w:type="table" w:customStyle="1" w:styleId="103">
    <w:name w:val="Сетка таблицы10"/>
    <w:basedOn w:val="aa"/>
    <w:next w:val="aff9"/>
    <w:rsid w:val="00D74E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b"/>
    <w:semiHidden/>
    <w:rsid w:val="00D74E87"/>
  </w:style>
  <w:style w:type="numbering" w:customStyle="1" w:styleId="350">
    <w:name w:val="Нет списка35"/>
    <w:next w:val="ab"/>
    <w:semiHidden/>
    <w:rsid w:val="00D74E87"/>
  </w:style>
  <w:style w:type="numbering" w:customStyle="1" w:styleId="450">
    <w:name w:val="Нет списка45"/>
    <w:next w:val="ab"/>
    <w:semiHidden/>
    <w:rsid w:val="00D74E87"/>
  </w:style>
  <w:style w:type="numbering" w:customStyle="1" w:styleId="550">
    <w:name w:val="Нет списка55"/>
    <w:next w:val="ab"/>
    <w:semiHidden/>
    <w:rsid w:val="00D74E87"/>
  </w:style>
  <w:style w:type="numbering" w:customStyle="1" w:styleId="64">
    <w:name w:val="Нет списка64"/>
    <w:next w:val="ab"/>
    <w:semiHidden/>
    <w:rsid w:val="00D74E87"/>
  </w:style>
  <w:style w:type="table" w:customStyle="1" w:styleId="151">
    <w:name w:val="Сетка таблицы15"/>
    <w:basedOn w:val="aa"/>
    <w:next w:val="aff9"/>
    <w:uiPriority w:val="59"/>
    <w:rsid w:val="00D74E8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
    <w:basedOn w:val="aa"/>
    <w:next w:val="aff9"/>
    <w:uiPriority w:val="59"/>
    <w:rsid w:val="00D74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b"/>
    <w:uiPriority w:val="99"/>
    <w:semiHidden/>
    <w:unhideWhenUsed/>
    <w:rsid w:val="00D74E87"/>
  </w:style>
  <w:style w:type="numbering" w:customStyle="1" w:styleId="170">
    <w:name w:val="Нет списка17"/>
    <w:next w:val="ab"/>
    <w:semiHidden/>
    <w:rsid w:val="00D74E87"/>
  </w:style>
  <w:style w:type="table" w:customStyle="1" w:styleId="161">
    <w:name w:val="Сетка таблицы16"/>
    <w:basedOn w:val="aa"/>
    <w:next w:val="aff9"/>
    <w:rsid w:val="00D74E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b"/>
    <w:semiHidden/>
    <w:rsid w:val="00D74E87"/>
  </w:style>
  <w:style w:type="numbering" w:customStyle="1" w:styleId="360">
    <w:name w:val="Нет списка36"/>
    <w:next w:val="ab"/>
    <w:semiHidden/>
    <w:rsid w:val="00D74E87"/>
  </w:style>
  <w:style w:type="numbering" w:customStyle="1" w:styleId="460">
    <w:name w:val="Нет списка46"/>
    <w:next w:val="ab"/>
    <w:semiHidden/>
    <w:rsid w:val="00D74E87"/>
  </w:style>
  <w:style w:type="numbering" w:customStyle="1" w:styleId="560">
    <w:name w:val="Нет списка56"/>
    <w:next w:val="ab"/>
    <w:semiHidden/>
    <w:rsid w:val="00D74E87"/>
  </w:style>
  <w:style w:type="numbering" w:customStyle="1" w:styleId="65">
    <w:name w:val="Нет списка65"/>
    <w:next w:val="ab"/>
    <w:semiHidden/>
    <w:rsid w:val="00D74E87"/>
  </w:style>
  <w:style w:type="table" w:customStyle="1" w:styleId="171">
    <w:name w:val="Сетка таблицы17"/>
    <w:basedOn w:val="aa"/>
    <w:next w:val="aff9"/>
    <w:uiPriority w:val="59"/>
    <w:rsid w:val="00D74E8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Сетка таблицы46"/>
    <w:basedOn w:val="aa"/>
    <w:next w:val="aff9"/>
    <w:uiPriority w:val="59"/>
    <w:rsid w:val="00D74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a"/>
    <w:next w:val="aff9"/>
    <w:uiPriority w:val="59"/>
    <w:rsid w:val="00D74E8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Нет списка18"/>
    <w:next w:val="ab"/>
    <w:uiPriority w:val="99"/>
    <w:semiHidden/>
    <w:unhideWhenUsed/>
    <w:rsid w:val="00D74E87"/>
  </w:style>
  <w:style w:type="numbering" w:customStyle="1" w:styleId="190">
    <w:name w:val="Нет списка19"/>
    <w:next w:val="ab"/>
    <w:semiHidden/>
    <w:rsid w:val="00D74E87"/>
  </w:style>
  <w:style w:type="table" w:customStyle="1" w:styleId="191">
    <w:name w:val="Сетка таблицы19"/>
    <w:basedOn w:val="aa"/>
    <w:next w:val="aff9"/>
    <w:rsid w:val="00D74E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b"/>
    <w:semiHidden/>
    <w:rsid w:val="00D74E87"/>
  </w:style>
  <w:style w:type="numbering" w:customStyle="1" w:styleId="370">
    <w:name w:val="Нет списка37"/>
    <w:next w:val="ab"/>
    <w:semiHidden/>
    <w:rsid w:val="00D74E87"/>
  </w:style>
  <w:style w:type="numbering" w:customStyle="1" w:styleId="470">
    <w:name w:val="Нет списка47"/>
    <w:next w:val="ab"/>
    <w:semiHidden/>
    <w:rsid w:val="00D74E87"/>
  </w:style>
  <w:style w:type="numbering" w:customStyle="1" w:styleId="570">
    <w:name w:val="Нет списка57"/>
    <w:next w:val="ab"/>
    <w:semiHidden/>
    <w:rsid w:val="00D74E87"/>
  </w:style>
  <w:style w:type="numbering" w:customStyle="1" w:styleId="66">
    <w:name w:val="Нет списка66"/>
    <w:next w:val="ab"/>
    <w:semiHidden/>
    <w:rsid w:val="00D74E87"/>
  </w:style>
  <w:style w:type="table" w:customStyle="1" w:styleId="1100">
    <w:name w:val="Сетка таблицы110"/>
    <w:basedOn w:val="aa"/>
    <w:next w:val="aff9"/>
    <w:uiPriority w:val="59"/>
    <w:rsid w:val="00D74E8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
    <w:name w:val="Сетка таблицы47"/>
    <w:basedOn w:val="aa"/>
    <w:next w:val="aff9"/>
    <w:uiPriority w:val="59"/>
    <w:rsid w:val="00D74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0">
    <w:name w:val="Нет списка20"/>
    <w:next w:val="ab"/>
    <w:uiPriority w:val="99"/>
    <w:semiHidden/>
    <w:unhideWhenUsed/>
    <w:rsid w:val="00D74E87"/>
  </w:style>
  <w:style w:type="numbering" w:customStyle="1" w:styleId="1101">
    <w:name w:val="Нет списка110"/>
    <w:next w:val="ab"/>
    <w:semiHidden/>
    <w:rsid w:val="00D74E87"/>
  </w:style>
  <w:style w:type="table" w:customStyle="1" w:styleId="201">
    <w:name w:val="Сетка таблицы20"/>
    <w:basedOn w:val="aa"/>
    <w:next w:val="aff9"/>
    <w:rsid w:val="00D74E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b"/>
    <w:semiHidden/>
    <w:rsid w:val="00D74E87"/>
  </w:style>
  <w:style w:type="numbering" w:customStyle="1" w:styleId="380">
    <w:name w:val="Нет списка38"/>
    <w:next w:val="ab"/>
    <w:semiHidden/>
    <w:rsid w:val="00D74E87"/>
  </w:style>
  <w:style w:type="numbering" w:customStyle="1" w:styleId="480">
    <w:name w:val="Нет списка48"/>
    <w:next w:val="ab"/>
    <w:semiHidden/>
    <w:rsid w:val="00D74E87"/>
  </w:style>
  <w:style w:type="numbering" w:customStyle="1" w:styleId="580">
    <w:name w:val="Нет списка58"/>
    <w:next w:val="ab"/>
    <w:semiHidden/>
    <w:rsid w:val="00D74E87"/>
  </w:style>
  <w:style w:type="numbering" w:customStyle="1" w:styleId="67">
    <w:name w:val="Нет списка67"/>
    <w:next w:val="ab"/>
    <w:semiHidden/>
    <w:rsid w:val="00D74E87"/>
  </w:style>
  <w:style w:type="table" w:customStyle="1" w:styleId="1110">
    <w:name w:val="Сетка таблицы111"/>
    <w:basedOn w:val="aa"/>
    <w:next w:val="aff9"/>
    <w:uiPriority w:val="39"/>
    <w:rsid w:val="00D74E8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1">
    <w:name w:val="Сетка таблицы48"/>
    <w:basedOn w:val="aa"/>
    <w:next w:val="aff9"/>
    <w:uiPriority w:val="59"/>
    <w:rsid w:val="00D74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2">
    <w:name w:val="Нет списка29"/>
    <w:next w:val="ab"/>
    <w:uiPriority w:val="99"/>
    <w:semiHidden/>
    <w:unhideWhenUsed/>
    <w:rsid w:val="00D74E87"/>
  </w:style>
  <w:style w:type="numbering" w:customStyle="1" w:styleId="1111">
    <w:name w:val="Нет списка111"/>
    <w:next w:val="ab"/>
    <w:uiPriority w:val="99"/>
    <w:semiHidden/>
    <w:rsid w:val="00D74E87"/>
  </w:style>
  <w:style w:type="table" w:customStyle="1" w:styleId="217">
    <w:name w:val="Сетка таблицы21"/>
    <w:basedOn w:val="aa"/>
    <w:next w:val="aff9"/>
    <w:uiPriority w:val="39"/>
    <w:rsid w:val="00D74E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Нет списка210"/>
    <w:next w:val="ab"/>
    <w:semiHidden/>
    <w:rsid w:val="00D74E87"/>
  </w:style>
  <w:style w:type="numbering" w:customStyle="1" w:styleId="390">
    <w:name w:val="Нет списка39"/>
    <w:next w:val="ab"/>
    <w:semiHidden/>
    <w:rsid w:val="00D74E87"/>
  </w:style>
  <w:style w:type="numbering" w:customStyle="1" w:styleId="490">
    <w:name w:val="Нет списка49"/>
    <w:next w:val="ab"/>
    <w:semiHidden/>
    <w:rsid w:val="00D74E87"/>
  </w:style>
  <w:style w:type="numbering" w:customStyle="1" w:styleId="590">
    <w:name w:val="Нет списка59"/>
    <w:next w:val="ab"/>
    <w:semiHidden/>
    <w:rsid w:val="00D74E87"/>
  </w:style>
  <w:style w:type="numbering" w:customStyle="1" w:styleId="68">
    <w:name w:val="Нет списка68"/>
    <w:next w:val="ab"/>
    <w:semiHidden/>
    <w:rsid w:val="00D74E87"/>
  </w:style>
  <w:style w:type="table" w:customStyle="1" w:styleId="1120">
    <w:name w:val="Сетка таблицы112"/>
    <w:basedOn w:val="aa"/>
    <w:next w:val="aff9"/>
    <w:uiPriority w:val="39"/>
    <w:rsid w:val="00D74E8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1">
    <w:name w:val="Сетка таблицы49"/>
    <w:basedOn w:val="aa"/>
    <w:next w:val="aff9"/>
    <w:uiPriority w:val="59"/>
    <w:rsid w:val="00D74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a"/>
    <w:next w:val="aff9"/>
    <w:uiPriority w:val="59"/>
    <w:rsid w:val="00D74E8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8"/>
    <w:link w:val="ListParagraph10"/>
    <w:qFormat/>
    <w:rsid w:val="00D74E87"/>
    <w:pPr>
      <w:widowControl w:val="0"/>
      <w:ind w:firstLine="0"/>
    </w:pPr>
    <w:rPr>
      <w:rFonts w:ascii="Calibri" w:eastAsia="Times New Roman" w:hAnsi="Calibri"/>
      <w:sz w:val="22"/>
      <w:lang w:val="en-US" w:eastAsia="ru-RU"/>
    </w:rPr>
  </w:style>
  <w:style w:type="character" w:styleId="affffff6">
    <w:name w:val="Placeholder Text"/>
    <w:uiPriority w:val="99"/>
    <w:semiHidden/>
    <w:rsid w:val="00D74E87"/>
    <w:rPr>
      <w:color w:val="808080"/>
    </w:rPr>
  </w:style>
  <w:style w:type="table" w:customStyle="1" w:styleId="221">
    <w:name w:val="Сетка таблицы22"/>
    <w:basedOn w:val="aa"/>
    <w:next w:val="aff9"/>
    <w:uiPriority w:val="39"/>
    <w:rsid w:val="00D74E8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5pt">
    <w:name w:val="Основной текст + 8;5 pt;Полужирный;Курсив"/>
    <w:rsid w:val="00D74E87"/>
    <w:rPr>
      <w:rFonts w:ascii="Arial" w:eastAsia="Arial" w:hAnsi="Arial" w:cs="Arial"/>
      <w:b/>
      <w:bCs/>
      <w:i/>
      <w:iCs/>
      <w:color w:val="000000"/>
      <w:spacing w:val="0"/>
      <w:w w:val="100"/>
      <w:position w:val="0"/>
      <w:sz w:val="17"/>
      <w:szCs w:val="17"/>
      <w:shd w:val="clear" w:color="auto" w:fill="FFFFFF"/>
      <w:lang w:val="ru-RU" w:eastAsia="ru-RU" w:bidi="ru-RU"/>
    </w:rPr>
  </w:style>
  <w:style w:type="character" w:customStyle="1" w:styleId="85pt0">
    <w:name w:val="Основной текст + 8;5 pt"/>
    <w:rsid w:val="00D74E87"/>
    <w:rPr>
      <w:rFonts w:ascii="Arial" w:eastAsia="Arial" w:hAnsi="Arial" w:cs="Arial"/>
      <w:color w:val="000000"/>
      <w:spacing w:val="0"/>
      <w:w w:val="100"/>
      <w:position w:val="0"/>
      <w:sz w:val="17"/>
      <w:szCs w:val="17"/>
      <w:shd w:val="clear" w:color="auto" w:fill="FFFFFF"/>
      <w:lang w:val="ru-RU" w:eastAsia="ru-RU" w:bidi="ru-RU"/>
    </w:rPr>
  </w:style>
  <w:style w:type="character" w:customStyle="1" w:styleId="241">
    <w:name w:val="Основной текст (24)_"/>
    <w:link w:val="242"/>
    <w:rsid w:val="00D74E87"/>
    <w:rPr>
      <w:rFonts w:ascii="Arial" w:eastAsia="Arial" w:hAnsi="Arial" w:cs="Arial"/>
      <w:b/>
      <w:bCs/>
      <w:sz w:val="23"/>
      <w:szCs w:val="23"/>
      <w:shd w:val="clear" w:color="auto" w:fill="FFFFFF"/>
    </w:rPr>
  </w:style>
  <w:style w:type="paragraph" w:customStyle="1" w:styleId="242">
    <w:name w:val="Основной текст (24)"/>
    <w:basedOn w:val="a8"/>
    <w:link w:val="241"/>
    <w:rsid w:val="00D74E87"/>
    <w:pPr>
      <w:widowControl w:val="0"/>
      <w:shd w:val="clear" w:color="auto" w:fill="FFFFFF"/>
      <w:spacing w:line="0" w:lineRule="atLeast"/>
      <w:ind w:hanging="360"/>
    </w:pPr>
    <w:rPr>
      <w:rFonts w:ascii="Arial" w:eastAsia="Arial" w:hAnsi="Arial" w:cs="Arial"/>
      <w:b/>
      <w:bCs/>
      <w:sz w:val="23"/>
      <w:szCs w:val="23"/>
    </w:rPr>
  </w:style>
  <w:style w:type="character" w:customStyle="1" w:styleId="69">
    <w:name w:val="Основной текст (6)_"/>
    <w:link w:val="6a"/>
    <w:rsid w:val="00D74E87"/>
    <w:rPr>
      <w:rFonts w:ascii="Arial" w:eastAsia="Arial" w:hAnsi="Arial" w:cs="Arial"/>
      <w:b/>
      <w:bCs/>
      <w:shd w:val="clear" w:color="auto" w:fill="FFFFFF"/>
    </w:rPr>
  </w:style>
  <w:style w:type="paragraph" w:customStyle="1" w:styleId="6a">
    <w:name w:val="Основной текст (6)"/>
    <w:basedOn w:val="a8"/>
    <w:link w:val="69"/>
    <w:rsid w:val="00D74E87"/>
    <w:pPr>
      <w:widowControl w:val="0"/>
      <w:shd w:val="clear" w:color="auto" w:fill="FFFFFF"/>
      <w:spacing w:before="480" w:after="360" w:line="274" w:lineRule="exact"/>
      <w:ind w:hanging="1140"/>
    </w:pPr>
    <w:rPr>
      <w:rFonts w:ascii="Arial" w:eastAsia="Arial" w:hAnsi="Arial" w:cs="Arial"/>
      <w:b/>
      <w:bCs/>
      <w:sz w:val="22"/>
      <w:szCs w:val="22"/>
    </w:rPr>
  </w:style>
  <w:style w:type="character" w:customStyle="1" w:styleId="85pt1">
    <w:name w:val="Основной текст + 8;5 pt;Полужирный"/>
    <w:rsid w:val="00D74E87"/>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8pt1">
    <w:name w:val="Основной текст + 8 pt;Курсив"/>
    <w:rsid w:val="00D74E87"/>
    <w:rPr>
      <w:rFonts w:ascii="Arial" w:eastAsia="Arial" w:hAnsi="Arial" w:cs="Arial"/>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Garamond12pt">
    <w:name w:val="Основной текст + Garamond;12 pt;Полужирный;Курсив"/>
    <w:rsid w:val="00D74E87"/>
    <w:rPr>
      <w:rFonts w:ascii="Garamond" w:eastAsia="Garamond" w:hAnsi="Garamond" w:cs="Garamond"/>
      <w:b/>
      <w:bCs/>
      <w:i/>
      <w:iCs/>
      <w:smallCaps w:val="0"/>
      <w:strike w:val="0"/>
      <w:color w:val="000000"/>
      <w:spacing w:val="0"/>
      <w:w w:val="100"/>
      <w:position w:val="0"/>
      <w:sz w:val="24"/>
      <w:szCs w:val="24"/>
      <w:u w:val="none"/>
      <w:shd w:val="clear" w:color="auto" w:fill="FFFFFF"/>
      <w:lang w:val="en-US" w:eastAsia="en-US" w:bidi="en-US"/>
    </w:rPr>
  </w:style>
  <w:style w:type="character" w:customStyle="1" w:styleId="2f3">
    <w:name w:val="Заголовок №2_"/>
    <w:link w:val="2f4"/>
    <w:rsid w:val="00D74E87"/>
    <w:rPr>
      <w:rFonts w:ascii="Arial" w:eastAsia="Arial" w:hAnsi="Arial" w:cs="Arial"/>
      <w:b/>
      <w:bCs/>
      <w:sz w:val="23"/>
      <w:szCs w:val="23"/>
      <w:shd w:val="clear" w:color="auto" w:fill="FFFFFF"/>
    </w:rPr>
  </w:style>
  <w:style w:type="paragraph" w:customStyle="1" w:styleId="2f4">
    <w:name w:val="Заголовок №2"/>
    <w:basedOn w:val="a8"/>
    <w:link w:val="2f3"/>
    <w:rsid w:val="00D74E87"/>
    <w:pPr>
      <w:widowControl w:val="0"/>
      <w:shd w:val="clear" w:color="auto" w:fill="FFFFFF"/>
      <w:spacing w:after="540" w:line="0" w:lineRule="atLeast"/>
      <w:ind w:hanging="360"/>
      <w:outlineLvl w:val="1"/>
    </w:pPr>
    <w:rPr>
      <w:rFonts w:ascii="Arial" w:eastAsia="Arial" w:hAnsi="Arial" w:cs="Arial"/>
      <w:b/>
      <w:bCs/>
      <w:sz w:val="23"/>
      <w:szCs w:val="23"/>
    </w:rPr>
  </w:style>
  <w:style w:type="numbering" w:customStyle="1" w:styleId="300">
    <w:name w:val="Нет списка30"/>
    <w:next w:val="ab"/>
    <w:uiPriority w:val="99"/>
    <w:semiHidden/>
    <w:unhideWhenUsed/>
    <w:rsid w:val="00D74E87"/>
  </w:style>
  <w:style w:type="table" w:customStyle="1" w:styleId="231">
    <w:name w:val="Сетка таблицы23"/>
    <w:basedOn w:val="aa"/>
    <w:next w:val="aff9"/>
    <w:uiPriority w:val="39"/>
    <w:rsid w:val="00D74E8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Сетка таблицы24"/>
    <w:basedOn w:val="aa"/>
    <w:next w:val="aff9"/>
    <w:uiPriority w:val="59"/>
    <w:rsid w:val="00D74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b"/>
    <w:uiPriority w:val="99"/>
    <w:semiHidden/>
    <w:unhideWhenUsed/>
    <w:rsid w:val="00D74E87"/>
  </w:style>
  <w:style w:type="table" w:customStyle="1" w:styleId="1130">
    <w:name w:val="Сетка таблицы113"/>
    <w:basedOn w:val="aa"/>
    <w:next w:val="aff9"/>
    <w:uiPriority w:val="59"/>
    <w:rsid w:val="00D74E8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b"/>
    <w:uiPriority w:val="99"/>
    <w:semiHidden/>
    <w:unhideWhenUsed/>
    <w:rsid w:val="00D74E87"/>
  </w:style>
  <w:style w:type="numbering" w:customStyle="1" w:styleId="3100">
    <w:name w:val="Нет списка310"/>
    <w:next w:val="ab"/>
    <w:uiPriority w:val="99"/>
    <w:semiHidden/>
    <w:unhideWhenUsed/>
    <w:rsid w:val="00D74E87"/>
  </w:style>
  <w:style w:type="numbering" w:customStyle="1" w:styleId="4100">
    <w:name w:val="Нет списка410"/>
    <w:next w:val="ab"/>
    <w:uiPriority w:val="99"/>
    <w:semiHidden/>
    <w:unhideWhenUsed/>
    <w:rsid w:val="00D74E87"/>
  </w:style>
  <w:style w:type="table" w:customStyle="1" w:styleId="314">
    <w:name w:val="Сетка таблицы31"/>
    <w:basedOn w:val="aa"/>
    <w:next w:val="aff9"/>
    <w:uiPriority w:val="39"/>
    <w:rsid w:val="00D74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6">
    <w:name w:val="Абзац списка7"/>
    <w:basedOn w:val="a8"/>
    <w:rsid w:val="00D74E87"/>
    <w:pPr>
      <w:widowControl w:val="0"/>
      <w:adjustRightInd w:val="0"/>
      <w:spacing w:before="120" w:after="120"/>
      <w:ind w:firstLine="0"/>
      <w:textAlignment w:val="baseline"/>
    </w:pPr>
    <w:rPr>
      <w:rFonts w:eastAsia="Times New Roman"/>
      <w:spacing w:val="-5"/>
      <w:sz w:val="28"/>
      <w:lang w:eastAsia="ru-RU"/>
    </w:rPr>
  </w:style>
  <w:style w:type="paragraph" w:customStyle="1" w:styleId="6b">
    <w:name w:val="Абзац списка6"/>
    <w:basedOn w:val="a8"/>
    <w:rsid w:val="00D74E87"/>
    <w:pPr>
      <w:widowControl w:val="0"/>
      <w:adjustRightInd w:val="0"/>
      <w:spacing w:before="120" w:after="120"/>
      <w:ind w:firstLine="0"/>
      <w:textAlignment w:val="baseline"/>
    </w:pPr>
    <w:rPr>
      <w:rFonts w:eastAsia="Times New Roman"/>
      <w:spacing w:val="-5"/>
      <w:sz w:val="28"/>
      <w:lang w:eastAsia="ru-RU"/>
    </w:rPr>
  </w:style>
  <w:style w:type="paragraph" w:customStyle="1" w:styleId="87">
    <w:name w:val="Абзац списка8"/>
    <w:basedOn w:val="a8"/>
    <w:rsid w:val="00D74E87"/>
    <w:pPr>
      <w:widowControl w:val="0"/>
      <w:adjustRightInd w:val="0"/>
      <w:spacing w:before="120" w:after="120"/>
      <w:ind w:firstLine="0"/>
      <w:textAlignment w:val="baseline"/>
    </w:pPr>
    <w:rPr>
      <w:rFonts w:eastAsia="Times New Roman"/>
      <w:spacing w:val="-5"/>
      <w:sz w:val="28"/>
      <w:lang w:eastAsia="ru-RU"/>
    </w:rPr>
  </w:style>
  <w:style w:type="paragraph" w:customStyle="1" w:styleId="xl181">
    <w:name w:val="xl181"/>
    <w:basedOn w:val="a8"/>
    <w:rsid w:val="00D74E87"/>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center"/>
      <w:textAlignment w:val="center"/>
    </w:pPr>
    <w:rPr>
      <w:rFonts w:eastAsia="Times New Roman"/>
      <w:b/>
      <w:bCs/>
      <w:lang w:eastAsia="ru-RU"/>
    </w:rPr>
  </w:style>
  <w:style w:type="paragraph" w:customStyle="1" w:styleId="xl182">
    <w:name w:val="xl182"/>
    <w:basedOn w:val="a8"/>
    <w:rsid w:val="00D74E87"/>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center"/>
      <w:textAlignment w:val="center"/>
    </w:pPr>
    <w:rPr>
      <w:rFonts w:eastAsia="Times New Roman"/>
      <w:lang w:eastAsia="ru-RU"/>
    </w:rPr>
  </w:style>
  <w:style w:type="paragraph" w:customStyle="1" w:styleId="xl183">
    <w:name w:val="xl183"/>
    <w:basedOn w:val="a8"/>
    <w:rsid w:val="00D74E87"/>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center"/>
      <w:textAlignment w:val="center"/>
    </w:pPr>
    <w:rPr>
      <w:rFonts w:eastAsia="Times New Roman"/>
      <w:b/>
      <w:bCs/>
      <w:lang w:eastAsia="ru-RU"/>
    </w:rPr>
  </w:style>
  <w:style w:type="paragraph" w:customStyle="1" w:styleId="xl184">
    <w:name w:val="xl184"/>
    <w:basedOn w:val="a8"/>
    <w:rsid w:val="00D74E87"/>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center"/>
      <w:textAlignment w:val="center"/>
    </w:pPr>
    <w:rPr>
      <w:rFonts w:eastAsia="Times New Roman"/>
      <w:lang w:eastAsia="ru-RU"/>
    </w:rPr>
  </w:style>
  <w:style w:type="paragraph" w:customStyle="1" w:styleId="xl185">
    <w:name w:val="xl185"/>
    <w:basedOn w:val="a8"/>
    <w:rsid w:val="00D74E87"/>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center"/>
      <w:textAlignment w:val="center"/>
    </w:pPr>
    <w:rPr>
      <w:rFonts w:eastAsia="Times New Roman"/>
      <w:lang w:eastAsia="ru-RU"/>
    </w:rPr>
  </w:style>
  <w:style w:type="paragraph" w:customStyle="1" w:styleId="xl186">
    <w:name w:val="xl186"/>
    <w:basedOn w:val="a8"/>
    <w:rsid w:val="00D74E87"/>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center"/>
      <w:textAlignment w:val="center"/>
    </w:pPr>
    <w:rPr>
      <w:rFonts w:eastAsia="Times New Roman"/>
      <w:b/>
      <w:bCs/>
      <w:lang w:eastAsia="ru-RU"/>
    </w:rPr>
  </w:style>
  <w:style w:type="table" w:customStyle="1" w:styleId="301">
    <w:name w:val="Сетка таблицы30"/>
    <w:basedOn w:val="aa"/>
    <w:next w:val="aff9"/>
    <w:uiPriority w:val="59"/>
    <w:rsid w:val="00D74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5">
    <w:name w:val="Название объекта2"/>
    <w:basedOn w:val="a8"/>
    <w:next w:val="a8"/>
    <w:rsid w:val="00D74E87"/>
    <w:pPr>
      <w:suppressAutoHyphens/>
      <w:spacing w:after="200"/>
      <w:ind w:firstLine="0"/>
    </w:pPr>
    <w:rPr>
      <w:rFonts w:eastAsia="Times New Roman"/>
      <w:b/>
      <w:bCs/>
      <w:color w:val="4F81BD"/>
      <w:sz w:val="18"/>
      <w:szCs w:val="18"/>
      <w:lang w:eastAsia="zh-CN"/>
    </w:rPr>
  </w:style>
  <w:style w:type="paragraph" w:customStyle="1" w:styleId="1fe">
    <w:name w:val="Заголовок таблицы ссылок1"/>
    <w:basedOn w:val="1"/>
    <w:next w:val="a8"/>
    <w:rsid w:val="00D74E87"/>
    <w:pPr>
      <w:pageBreakBefore w:val="0"/>
      <w:numPr>
        <w:numId w:val="0"/>
      </w:numPr>
      <w:suppressAutoHyphens/>
      <w:spacing w:before="480" w:after="0"/>
      <w:jc w:val="left"/>
    </w:pPr>
    <w:rPr>
      <w:lang w:eastAsia="zh-CN"/>
    </w:rPr>
  </w:style>
  <w:style w:type="paragraph" w:customStyle="1" w:styleId="affffff7">
    <w:name w:val="Выделение внутри заголовка"/>
    <w:basedOn w:val="a8"/>
    <w:next w:val="a8"/>
    <w:qFormat/>
    <w:rsid w:val="00D74E87"/>
    <w:pPr>
      <w:spacing w:before="240" w:after="120" w:line="360" w:lineRule="auto"/>
      <w:ind w:firstLine="709"/>
    </w:pPr>
    <w:rPr>
      <w:rFonts w:eastAsia="Times New Roman"/>
      <w:b/>
      <w:sz w:val="26"/>
      <w:lang w:eastAsia="ru-RU"/>
    </w:rPr>
  </w:style>
  <w:style w:type="paragraph" w:customStyle="1" w:styleId="affffff8">
    <w:name w:val="Список марк."/>
    <w:basedOn w:val="a8"/>
    <w:autoRedefine/>
    <w:rsid w:val="00D74E87"/>
    <w:pPr>
      <w:widowControl w:val="0"/>
      <w:ind w:firstLine="709"/>
      <w:textAlignment w:val="baseline"/>
    </w:pPr>
    <w:rPr>
      <w:rFonts w:eastAsia="Times New Roman"/>
      <w:lang w:eastAsia="ru-RU"/>
    </w:rPr>
  </w:style>
  <w:style w:type="paragraph" w:customStyle="1" w:styleId="affffff9">
    <w:name w:val="АТаблицы"/>
    <w:basedOn w:val="af0"/>
    <w:link w:val="affffffa"/>
    <w:qFormat/>
    <w:rsid w:val="00D74E87"/>
    <w:pPr>
      <w:keepLines w:val="0"/>
      <w:widowControl w:val="0"/>
      <w:adjustRightInd w:val="0"/>
      <w:spacing w:before="240" w:line="276" w:lineRule="auto"/>
      <w:textAlignment w:val="baseline"/>
    </w:pPr>
    <w:rPr>
      <w:rFonts w:eastAsia="Microsoft YaHei"/>
      <w:b/>
      <w:i/>
      <w:spacing w:val="-5"/>
      <w:szCs w:val="24"/>
      <w:lang w:eastAsia="ru-RU"/>
    </w:rPr>
  </w:style>
  <w:style w:type="character" w:customStyle="1" w:styleId="affffffa">
    <w:name w:val="АТаблицы Знак"/>
    <w:link w:val="affffff9"/>
    <w:rsid w:val="00D74E87"/>
    <w:rPr>
      <w:rFonts w:ascii="Times New Roman" w:eastAsia="Microsoft YaHei" w:hAnsi="Times New Roman" w:cs="Times New Roman"/>
      <w:bCs/>
      <w:i/>
      <w:spacing w:val="-5"/>
      <w:sz w:val="24"/>
      <w:szCs w:val="24"/>
      <w:lang w:eastAsia="ru-RU"/>
    </w:rPr>
  </w:style>
  <w:style w:type="paragraph" w:customStyle="1" w:styleId="Preformat">
    <w:name w:val="Preformat"/>
    <w:rsid w:val="00D74E87"/>
    <w:pPr>
      <w:overflowPunct w:val="0"/>
      <w:autoSpaceDE w:val="0"/>
      <w:autoSpaceDN w:val="0"/>
      <w:adjustRightInd w:val="0"/>
    </w:pPr>
    <w:rPr>
      <w:rFonts w:ascii="Courier New" w:eastAsia="Times New Roman" w:hAnsi="Courier New"/>
    </w:rPr>
  </w:style>
  <w:style w:type="paragraph" w:customStyle="1" w:styleId="affffffb">
    <w:name w:val="Приложение"/>
    <w:basedOn w:val="a8"/>
    <w:next w:val="a8"/>
    <w:qFormat/>
    <w:rsid w:val="00D74E87"/>
    <w:pPr>
      <w:ind w:firstLine="709"/>
      <w:jc w:val="center"/>
    </w:pPr>
    <w:rPr>
      <w:rFonts w:eastAsia="Times New Roman"/>
      <w:sz w:val="28"/>
      <w:szCs w:val="28"/>
      <w:lang w:eastAsia="ru-RU"/>
    </w:rPr>
  </w:style>
  <w:style w:type="paragraph" w:customStyle="1" w:styleId="affffffc">
    <w:name w:val="Тело таблицы_Наименование"/>
    <w:basedOn w:val="a8"/>
    <w:qFormat/>
    <w:rsid w:val="00D74E87"/>
    <w:pPr>
      <w:spacing w:line="360" w:lineRule="auto"/>
      <w:ind w:firstLine="0"/>
      <w:contextualSpacing/>
    </w:pPr>
    <w:rPr>
      <w:rFonts w:eastAsia="Times New Roman" w:cs="Arial"/>
      <w:sz w:val="16"/>
      <w:szCs w:val="16"/>
      <w:lang w:eastAsia="ru-RU"/>
    </w:rPr>
  </w:style>
  <w:style w:type="character" w:customStyle="1" w:styleId="812">
    <w:name w:val="Заголовок 8 Знак1"/>
    <w:aliases w:val="ОС8 Знак1,H8 Знак1"/>
    <w:uiPriority w:val="9"/>
    <w:semiHidden/>
    <w:rsid w:val="00D74E87"/>
    <w:rPr>
      <w:rFonts w:ascii="Cambria" w:eastAsia="Times New Roman" w:hAnsi="Cambria" w:cs="Times New Roman"/>
      <w:color w:val="404040"/>
    </w:rPr>
  </w:style>
  <w:style w:type="character" w:customStyle="1" w:styleId="911">
    <w:name w:val="Заголовок 9 Знак1"/>
    <w:aliases w:val="ОС9 Знак1,H9 Знак1"/>
    <w:uiPriority w:val="9"/>
    <w:semiHidden/>
    <w:rsid w:val="00D74E87"/>
    <w:rPr>
      <w:rFonts w:ascii="Cambria" w:eastAsia="Times New Roman" w:hAnsi="Cambria" w:cs="Times New Roman"/>
      <w:i/>
      <w:iCs/>
      <w:color w:val="404040"/>
    </w:rPr>
  </w:style>
  <w:style w:type="character" w:customStyle="1" w:styleId="affffffd">
    <w:name w:val="Маркированный список Знак"/>
    <w:link w:val="a"/>
    <w:locked/>
    <w:rsid w:val="00D74E87"/>
    <w:rPr>
      <w:rFonts w:eastAsia="Times New Roman" w:hAnsi="Times New Roman"/>
      <w:color w:val="000000"/>
      <w:sz w:val="28"/>
      <w:szCs w:val="22"/>
      <w:lang w:eastAsia="en-US"/>
    </w:rPr>
  </w:style>
  <w:style w:type="paragraph" w:styleId="a">
    <w:name w:val="List Bullet"/>
    <w:basedOn w:val="a8"/>
    <w:link w:val="affffffd"/>
    <w:unhideWhenUsed/>
    <w:qFormat/>
    <w:rsid w:val="00D74E87"/>
    <w:pPr>
      <w:numPr>
        <w:numId w:val="6"/>
      </w:numPr>
      <w:tabs>
        <w:tab w:val="left" w:pos="851"/>
      </w:tabs>
      <w:ind w:left="0" w:firstLine="567"/>
      <w:contextualSpacing/>
    </w:pPr>
    <w:rPr>
      <w:rFonts w:ascii="Calibri" w:eastAsia="Times New Roman"/>
      <w:color w:val="000000"/>
      <w:sz w:val="28"/>
      <w:szCs w:val="22"/>
    </w:rPr>
  </w:style>
  <w:style w:type="paragraph" w:styleId="a4">
    <w:name w:val="List Number"/>
    <w:basedOn w:val="a8"/>
    <w:unhideWhenUsed/>
    <w:rsid w:val="00D74E87"/>
    <w:pPr>
      <w:keepLines/>
      <w:numPr>
        <w:numId w:val="7"/>
      </w:numPr>
      <w:suppressAutoHyphens/>
      <w:spacing w:line="280" w:lineRule="exact"/>
    </w:pPr>
    <w:rPr>
      <w:rFonts w:ascii="Arial" w:eastAsia="Times New Roman" w:hAnsi="Arial"/>
      <w:sz w:val="28"/>
      <w:szCs w:val="28"/>
      <w:lang w:eastAsia="ru-RU"/>
    </w:rPr>
  </w:style>
  <w:style w:type="paragraph" w:styleId="20">
    <w:name w:val="List Bullet 2"/>
    <w:basedOn w:val="a8"/>
    <w:uiPriority w:val="99"/>
    <w:unhideWhenUsed/>
    <w:qFormat/>
    <w:rsid w:val="00D74E87"/>
    <w:pPr>
      <w:numPr>
        <w:numId w:val="8"/>
      </w:numPr>
      <w:ind w:left="1429"/>
      <w:contextualSpacing/>
    </w:pPr>
    <w:rPr>
      <w:rFonts w:ascii="Calibri" w:eastAsia="Times New Roman" w:hAnsi="Calibri"/>
      <w:color w:val="000000"/>
      <w:sz w:val="20"/>
      <w:szCs w:val="20"/>
      <w:lang w:eastAsia="ru-RU"/>
    </w:rPr>
  </w:style>
  <w:style w:type="paragraph" w:styleId="30">
    <w:name w:val="List Bullet 3"/>
    <w:basedOn w:val="a8"/>
    <w:uiPriority w:val="36"/>
    <w:unhideWhenUsed/>
    <w:qFormat/>
    <w:rsid w:val="00D74E87"/>
    <w:pPr>
      <w:numPr>
        <w:numId w:val="9"/>
      </w:numPr>
      <w:ind w:left="0" w:firstLine="720"/>
      <w:contextualSpacing/>
    </w:pPr>
    <w:rPr>
      <w:rFonts w:eastAsia="Times New Roman"/>
      <w:color w:val="000000"/>
      <w:sz w:val="28"/>
      <w:szCs w:val="28"/>
      <w:lang w:eastAsia="ru-RU"/>
    </w:rPr>
  </w:style>
  <w:style w:type="paragraph" w:styleId="40">
    <w:name w:val="List Bullet 4"/>
    <w:basedOn w:val="a8"/>
    <w:uiPriority w:val="36"/>
    <w:unhideWhenUsed/>
    <w:qFormat/>
    <w:rsid w:val="00D74E87"/>
    <w:pPr>
      <w:numPr>
        <w:numId w:val="10"/>
      </w:numPr>
      <w:contextualSpacing/>
    </w:pPr>
    <w:rPr>
      <w:rFonts w:ascii="Calibri" w:eastAsia="Times New Roman" w:hAnsi="Calibri"/>
      <w:color w:val="000000"/>
      <w:sz w:val="20"/>
      <w:szCs w:val="20"/>
      <w:lang w:eastAsia="ru-RU"/>
    </w:rPr>
  </w:style>
  <w:style w:type="paragraph" w:styleId="50">
    <w:name w:val="List Bullet 5"/>
    <w:basedOn w:val="a8"/>
    <w:uiPriority w:val="36"/>
    <w:unhideWhenUsed/>
    <w:qFormat/>
    <w:rsid w:val="00D74E87"/>
    <w:pPr>
      <w:numPr>
        <w:numId w:val="11"/>
      </w:numPr>
      <w:ind w:left="720"/>
      <w:contextualSpacing/>
    </w:pPr>
    <w:rPr>
      <w:rFonts w:ascii="Calibri" w:eastAsia="Times New Roman" w:hAnsi="Calibri"/>
      <w:color w:val="000000"/>
      <w:sz w:val="20"/>
      <w:szCs w:val="20"/>
      <w:lang w:eastAsia="ru-RU"/>
    </w:rPr>
  </w:style>
  <w:style w:type="paragraph" w:styleId="2">
    <w:name w:val="List Number 2"/>
    <w:basedOn w:val="a8"/>
    <w:uiPriority w:val="99"/>
    <w:semiHidden/>
    <w:unhideWhenUsed/>
    <w:rsid w:val="00D74E87"/>
    <w:pPr>
      <w:numPr>
        <w:numId w:val="12"/>
      </w:numPr>
      <w:spacing w:line="360" w:lineRule="auto"/>
      <w:contextualSpacing/>
    </w:pPr>
    <w:rPr>
      <w:rFonts w:ascii="Arial" w:eastAsia="Times New Roman" w:hAnsi="Arial" w:cs="Arial"/>
      <w:sz w:val="28"/>
      <w:szCs w:val="28"/>
      <w:lang w:eastAsia="ru-RU"/>
    </w:rPr>
  </w:style>
  <w:style w:type="paragraph" w:styleId="affffffe">
    <w:name w:val="Block Text"/>
    <w:basedOn w:val="a8"/>
    <w:uiPriority w:val="99"/>
    <w:semiHidden/>
    <w:unhideWhenUsed/>
    <w:rsid w:val="00D74E87"/>
    <w:pPr>
      <w:spacing w:line="360" w:lineRule="auto"/>
      <w:ind w:left="285" w:right="-165" w:firstLine="0"/>
      <w:jc w:val="center"/>
    </w:pPr>
    <w:rPr>
      <w:rFonts w:eastAsia="Times New Roman"/>
      <w:b/>
      <w:i/>
      <w:sz w:val="32"/>
      <w:szCs w:val="28"/>
      <w:lang w:eastAsia="ru-RU"/>
    </w:rPr>
  </w:style>
  <w:style w:type="paragraph" w:styleId="2f6">
    <w:name w:val="Quote"/>
    <w:basedOn w:val="a8"/>
    <w:next w:val="a8"/>
    <w:link w:val="2f7"/>
    <w:uiPriority w:val="29"/>
    <w:qFormat/>
    <w:rsid w:val="00D74E87"/>
    <w:pPr>
      <w:ind w:firstLine="709"/>
    </w:pPr>
    <w:rPr>
      <w:rFonts w:eastAsia="Times New Roman"/>
      <w:i/>
      <w:iCs/>
      <w:color w:val="000000"/>
      <w:sz w:val="28"/>
      <w:szCs w:val="28"/>
      <w:lang w:eastAsia="ru-RU"/>
    </w:rPr>
  </w:style>
  <w:style w:type="character" w:customStyle="1" w:styleId="2f7">
    <w:name w:val="Цитата 2 Знак"/>
    <w:link w:val="2f6"/>
    <w:uiPriority w:val="29"/>
    <w:rsid w:val="00D74E87"/>
    <w:rPr>
      <w:rFonts w:ascii="Times New Roman" w:eastAsia="Times New Roman" w:hAnsi="Times New Roman" w:cs="Times New Roman"/>
      <w:i/>
      <w:iCs/>
      <w:color w:val="000000"/>
      <w:sz w:val="28"/>
      <w:szCs w:val="28"/>
      <w:lang w:eastAsia="ru-RU"/>
    </w:rPr>
  </w:style>
  <w:style w:type="paragraph" w:styleId="afffffff">
    <w:name w:val="Bibliography"/>
    <w:basedOn w:val="a8"/>
    <w:next w:val="a8"/>
    <w:uiPriority w:val="37"/>
    <w:semiHidden/>
    <w:unhideWhenUsed/>
    <w:rsid w:val="00D74E87"/>
    <w:pPr>
      <w:spacing w:line="360" w:lineRule="auto"/>
      <w:ind w:firstLine="0"/>
    </w:pPr>
    <w:rPr>
      <w:rFonts w:eastAsia="Times New Roman"/>
      <w:szCs w:val="28"/>
      <w:lang w:val="en-US" w:eastAsia="ru-RU"/>
    </w:rPr>
  </w:style>
  <w:style w:type="paragraph" w:customStyle="1" w:styleId="afffffff0">
    <w:name w:val="Номер страниц"/>
    <w:basedOn w:val="a8"/>
    <w:next w:val="a8"/>
    <w:autoRedefine/>
    <w:qFormat/>
    <w:rsid w:val="00D74E87"/>
    <w:pPr>
      <w:ind w:firstLine="709"/>
      <w:jc w:val="center"/>
    </w:pPr>
    <w:rPr>
      <w:rFonts w:eastAsia="Times New Roman"/>
      <w:sz w:val="28"/>
      <w:szCs w:val="28"/>
      <w:lang w:eastAsia="ru-RU"/>
    </w:rPr>
  </w:style>
  <w:style w:type="character" w:customStyle="1" w:styleId="afffffff1">
    <w:name w:val="Стиль таблица Знак"/>
    <w:link w:val="afffffff2"/>
    <w:locked/>
    <w:rsid w:val="00D74E87"/>
    <w:rPr>
      <w:rFonts w:eastAsia="Times New Roman" w:hAnsi="Times New Roman"/>
      <w:color w:val="000000"/>
    </w:rPr>
  </w:style>
  <w:style w:type="paragraph" w:customStyle="1" w:styleId="afffffff2">
    <w:name w:val="Стиль таблица"/>
    <w:basedOn w:val="a8"/>
    <w:link w:val="afffffff1"/>
    <w:qFormat/>
    <w:rsid w:val="00D74E87"/>
    <w:pPr>
      <w:spacing w:line="360" w:lineRule="auto"/>
      <w:ind w:firstLine="0"/>
    </w:pPr>
    <w:rPr>
      <w:rFonts w:ascii="Calibri" w:eastAsia="Times New Roman"/>
      <w:color w:val="000000"/>
      <w:sz w:val="22"/>
      <w:szCs w:val="22"/>
    </w:rPr>
  </w:style>
  <w:style w:type="paragraph" w:customStyle="1" w:styleId="PVN">
    <w:name w:val="Текст сноски_PVN"/>
    <w:basedOn w:val="a8"/>
    <w:qFormat/>
    <w:rsid w:val="00D74E87"/>
    <w:pPr>
      <w:ind w:firstLine="709"/>
    </w:pPr>
    <w:rPr>
      <w:rFonts w:eastAsia="Times New Roman"/>
      <w:sz w:val="18"/>
      <w:szCs w:val="28"/>
      <w:lang w:eastAsia="ru-RU"/>
    </w:rPr>
  </w:style>
  <w:style w:type="table" w:customStyle="1" w:styleId="-11">
    <w:name w:val="Светлая заливка - Акцент 11"/>
    <w:basedOn w:val="aa"/>
    <w:uiPriority w:val="60"/>
    <w:rsid w:val="00D74E87"/>
    <w:rPr>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етка таблицы211"/>
    <w:basedOn w:val="aa"/>
    <w:rsid w:val="00D74E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ff9"/>
    <w:uiPriority w:val="39"/>
    <w:rsid w:val="00D74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b"/>
    <w:next w:val="111111"/>
    <w:semiHidden/>
    <w:rsid w:val="00D74E87"/>
  </w:style>
  <w:style w:type="table" w:customStyle="1" w:styleId="2120">
    <w:name w:val="Сетка таблицы212"/>
    <w:basedOn w:val="aa"/>
    <w:next w:val="aff9"/>
    <w:rsid w:val="00D74E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ff9"/>
    <w:uiPriority w:val="59"/>
    <w:rsid w:val="00D74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a"/>
    <w:next w:val="aff9"/>
    <w:uiPriority w:val="39"/>
    <w:rsid w:val="00D74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a"/>
    <w:next w:val="aff9"/>
    <w:uiPriority w:val="39"/>
    <w:rsid w:val="00D74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a"/>
    <w:next w:val="aff9"/>
    <w:uiPriority w:val="39"/>
    <w:rsid w:val="00D74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a"/>
    <w:next w:val="aff9"/>
    <w:uiPriority w:val="39"/>
    <w:rsid w:val="00D74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ff9"/>
    <w:uiPriority w:val="39"/>
    <w:rsid w:val="00D74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a"/>
    <w:next w:val="aff9"/>
    <w:uiPriority w:val="59"/>
    <w:rsid w:val="00D74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Тело таблицы_едины измерения"/>
    <w:basedOn w:val="affffffc"/>
    <w:qFormat/>
    <w:rsid w:val="00D74E87"/>
    <w:pPr>
      <w:jc w:val="center"/>
    </w:pPr>
  </w:style>
  <w:style w:type="character" w:customStyle="1" w:styleId="FontStyle12">
    <w:name w:val="Font Style12"/>
    <w:uiPriority w:val="99"/>
    <w:rsid w:val="00D74E87"/>
    <w:rPr>
      <w:rFonts w:ascii="Times New Roman" w:hAnsi="Times New Roman"/>
      <w:b/>
      <w:sz w:val="20"/>
    </w:rPr>
  </w:style>
  <w:style w:type="paragraph" w:customStyle="1" w:styleId="FORMATTEXT0">
    <w:name w:val=".FORMATTEXT"/>
    <w:uiPriority w:val="99"/>
    <w:rsid w:val="00D74E87"/>
    <w:pPr>
      <w:widowControl w:val="0"/>
      <w:autoSpaceDE w:val="0"/>
      <w:autoSpaceDN w:val="0"/>
      <w:adjustRightInd w:val="0"/>
    </w:pPr>
    <w:rPr>
      <w:rFonts w:ascii="Times New Roman" w:eastAsia="Times New Roman" w:hAnsi="Times New Roman"/>
      <w:sz w:val="24"/>
      <w:szCs w:val="24"/>
    </w:rPr>
  </w:style>
  <w:style w:type="paragraph" w:customStyle="1" w:styleId="Style1">
    <w:name w:val="Style1"/>
    <w:basedOn w:val="a8"/>
    <w:rsid w:val="00D74E87"/>
    <w:pPr>
      <w:widowControl w:val="0"/>
      <w:autoSpaceDE w:val="0"/>
      <w:autoSpaceDN w:val="0"/>
      <w:adjustRightInd w:val="0"/>
      <w:ind w:firstLine="0"/>
    </w:pPr>
    <w:rPr>
      <w:rFonts w:eastAsia="Times New Roman"/>
      <w:lang w:eastAsia="ru-RU"/>
    </w:rPr>
  </w:style>
  <w:style w:type="character" w:customStyle="1" w:styleId="FontStyle210">
    <w:name w:val="Font Style21"/>
    <w:uiPriority w:val="99"/>
    <w:rsid w:val="00D74E87"/>
    <w:rPr>
      <w:rFonts w:ascii="Times New Roman" w:hAnsi="Times New Roman"/>
      <w:b/>
      <w:spacing w:val="-10"/>
      <w:sz w:val="16"/>
    </w:rPr>
  </w:style>
  <w:style w:type="character" w:customStyle="1" w:styleId="FontStyle19">
    <w:name w:val="Font Style19"/>
    <w:uiPriority w:val="99"/>
    <w:rsid w:val="00D74E87"/>
    <w:rPr>
      <w:rFonts w:ascii="Times New Roman" w:hAnsi="Times New Roman"/>
      <w:b/>
      <w:i/>
      <w:spacing w:val="10"/>
      <w:sz w:val="14"/>
    </w:rPr>
  </w:style>
  <w:style w:type="character" w:customStyle="1" w:styleId="FontStyle14">
    <w:name w:val="Font Style14"/>
    <w:rsid w:val="00D74E87"/>
    <w:rPr>
      <w:rFonts w:ascii="Times New Roman" w:hAnsi="Times New Roman"/>
      <w:b/>
      <w:i/>
      <w:sz w:val="18"/>
    </w:rPr>
  </w:style>
  <w:style w:type="paragraph" w:customStyle="1" w:styleId="Style4">
    <w:name w:val="Style4"/>
    <w:basedOn w:val="a8"/>
    <w:rsid w:val="00D74E87"/>
    <w:pPr>
      <w:widowControl w:val="0"/>
      <w:autoSpaceDE w:val="0"/>
      <w:autoSpaceDN w:val="0"/>
      <w:adjustRightInd w:val="0"/>
      <w:ind w:firstLine="0"/>
    </w:pPr>
    <w:rPr>
      <w:rFonts w:eastAsia="Times New Roman"/>
      <w:lang w:eastAsia="ru-RU"/>
    </w:rPr>
  </w:style>
  <w:style w:type="paragraph" w:customStyle="1" w:styleId="Style3">
    <w:name w:val="Style3"/>
    <w:basedOn w:val="a8"/>
    <w:uiPriority w:val="99"/>
    <w:rsid w:val="00D74E87"/>
    <w:pPr>
      <w:widowControl w:val="0"/>
      <w:autoSpaceDE w:val="0"/>
      <w:autoSpaceDN w:val="0"/>
      <w:adjustRightInd w:val="0"/>
      <w:ind w:firstLine="0"/>
    </w:pPr>
    <w:rPr>
      <w:rFonts w:eastAsia="Times New Roman"/>
      <w:lang w:eastAsia="ru-RU"/>
    </w:rPr>
  </w:style>
  <w:style w:type="character" w:customStyle="1" w:styleId="1ff">
    <w:name w:val="Текст сноски Знак1"/>
    <w:uiPriority w:val="99"/>
    <w:semiHidden/>
    <w:rsid w:val="00D74E87"/>
    <w:rPr>
      <w:sz w:val="20"/>
      <w:szCs w:val="20"/>
    </w:rPr>
  </w:style>
  <w:style w:type="character" w:customStyle="1" w:styleId="match">
    <w:name w:val="match"/>
    <w:rsid w:val="00D74E87"/>
  </w:style>
  <w:style w:type="paragraph" w:customStyle="1" w:styleId="Style5">
    <w:name w:val="Style5"/>
    <w:basedOn w:val="a8"/>
    <w:rsid w:val="00D74E87"/>
    <w:pPr>
      <w:widowControl w:val="0"/>
      <w:autoSpaceDE w:val="0"/>
      <w:autoSpaceDN w:val="0"/>
      <w:adjustRightInd w:val="0"/>
      <w:ind w:firstLine="709"/>
    </w:pPr>
    <w:rPr>
      <w:rFonts w:eastAsia="Times New Roman"/>
      <w:lang w:eastAsia="ru-RU"/>
    </w:rPr>
  </w:style>
  <w:style w:type="paragraph" w:customStyle="1" w:styleId="Style6">
    <w:name w:val="Style6"/>
    <w:basedOn w:val="a8"/>
    <w:rsid w:val="00D74E87"/>
    <w:pPr>
      <w:widowControl w:val="0"/>
      <w:autoSpaceDE w:val="0"/>
      <w:autoSpaceDN w:val="0"/>
      <w:adjustRightInd w:val="0"/>
      <w:ind w:firstLine="709"/>
    </w:pPr>
    <w:rPr>
      <w:rFonts w:eastAsia="Times New Roman"/>
      <w:lang w:eastAsia="ru-RU"/>
    </w:rPr>
  </w:style>
  <w:style w:type="paragraph" w:customStyle="1" w:styleId="Style7">
    <w:name w:val="Style7"/>
    <w:basedOn w:val="a8"/>
    <w:uiPriority w:val="99"/>
    <w:rsid w:val="00D74E87"/>
    <w:pPr>
      <w:widowControl w:val="0"/>
      <w:autoSpaceDE w:val="0"/>
      <w:autoSpaceDN w:val="0"/>
      <w:adjustRightInd w:val="0"/>
      <w:spacing w:line="154" w:lineRule="exact"/>
      <w:ind w:firstLine="709"/>
    </w:pPr>
    <w:rPr>
      <w:rFonts w:eastAsia="Times New Roman"/>
      <w:lang w:eastAsia="ru-RU"/>
    </w:rPr>
  </w:style>
  <w:style w:type="paragraph" w:customStyle="1" w:styleId="Style8">
    <w:name w:val="Style8"/>
    <w:basedOn w:val="a8"/>
    <w:uiPriority w:val="99"/>
    <w:rsid w:val="00D74E87"/>
    <w:pPr>
      <w:widowControl w:val="0"/>
      <w:autoSpaceDE w:val="0"/>
      <w:autoSpaceDN w:val="0"/>
      <w:adjustRightInd w:val="0"/>
      <w:spacing w:line="204" w:lineRule="exact"/>
      <w:ind w:firstLine="166"/>
    </w:pPr>
    <w:rPr>
      <w:rFonts w:eastAsia="Times New Roman"/>
      <w:lang w:eastAsia="ru-RU"/>
    </w:rPr>
  </w:style>
  <w:style w:type="paragraph" w:customStyle="1" w:styleId="Style9">
    <w:name w:val="Style9"/>
    <w:basedOn w:val="a8"/>
    <w:uiPriority w:val="99"/>
    <w:rsid w:val="00D74E87"/>
    <w:pPr>
      <w:widowControl w:val="0"/>
      <w:autoSpaceDE w:val="0"/>
      <w:autoSpaceDN w:val="0"/>
      <w:adjustRightInd w:val="0"/>
      <w:spacing w:line="197" w:lineRule="exact"/>
      <w:ind w:firstLine="709"/>
    </w:pPr>
    <w:rPr>
      <w:rFonts w:eastAsia="Times New Roman"/>
      <w:lang w:eastAsia="ru-RU"/>
    </w:rPr>
  </w:style>
  <w:style w:type="paragraph" w:customStyle="1" w:styleId="Style10">
    <w:name w:val="Style10"/>
    <w:basedOn w:val="a8"/>
    <w:uiPriority w:val="99"/>
    <w:rsid w:val="00D74E87"/>
    <w:pPr>
      <w:widowControl w:val="0"/>
      <w:autoSpaceDE w:val="0"/>
      <w:autoSpaceDN w:val="0"/>
      <w:adjustRightInd w:val="0"/>
      <w:spacing w:line="199" w:lineRule="exact"/>
      <w:ind w:firstLine="709"/>
      <w:jc w:val="center"/>
    </w:pPr>
    <w:rPr>
      <w:rFonts w:eastAsia="Times New Roman"/>
      <w:lang w:eastAsia="ru-RU"/>
    </w:rPr>
  </w:style>
  <w:style w:type="character" w:customStyle="1" w:styleId="FontStyle15">
    <w:name w:val="Font Style15"/>
    <w:uiPriority w:val="99"/>
    <w:rsid w:val="00D74E87"/>
    <w:rPr>
      <w:rFonts w:ascii="Times New Roman" w:hAnsi="Times New Roman"/>
      <w:b/>
      <w:sz w:val="16"/>
    </w:rPr>
  </w:style>
  <w:style w:type="character" w:customStyle="1" w:styleId="FontStyle16">
    <w:name w:val="Font Style16"/>
    <w:uiPriority w:val="99"/>
    <w:rsid w:val="00D74E87"/>
    <w:rPr>
      <w:rFonts w:ascii="Times New Roman" w:hAnsi="Times New Roman"/>
      <w:b/>
      <w:sz w:val="14"/>
    </w:rPr>
  </w:style>
  <w:style w:type="character" w:customStyle="1" w:styleId="FontStyle18">
    <w:name w:val="Font Style18"/>
    <w:uiPriority w:val="99"/>
    <w:rsid w:val="00D74E87"/>
    <w:rPr>
      <w:rFonts w:ascii="Times New Roman" w:hAnsi="Times New Roman"/>
      <w:b/>
      <w:sz w:val="22"/>
    </w:rPr>
  </w:style>
  <w:style w:type="character" w:customStyle="1" w:styleId="FontStyle20">
    <w:name w:val="Font Style20"/>
    <w:uiPriority w:val="99"/>
    <w:rsid w:val="00D74E87"/>
    <w:rPr>
      <w:rFonts w:ascii="Palatino Linotype" w:hAnsi="Palatino Linotype"/>
      <w:i/>
      <w:spacing w:val="-20"/>
      <w:sz w:val="18"/>
    </w:rPr>
  </w:style>
  <w:style w:type="character" w:customStyle="1" w:styleId="FontStyle22">
    <w:name w:val="Font Style22"/>
    <w:rsid w:val="00D74E87"/>
    <w:rPr>
      <w:rFonts w:ascii="Times New Roman" w:hAnsi="Times New Roman"/>
      <w:b/>
      <w:i/>
      <w:sz w:val="20"/>
    </w:rPr>
  </w:style>
  <w:style w:type="character" w:customStyle="1" w:styleId="FontStyle23">
    <w:name w:val="Font Style23"/>
    <w:uiPriority w:val="99"/>
    <w:rsid w:val="00D74E87"/>
    <w:rPr>
      <w:rFonts w:ascii="Times New Roman" w:hAnsi="Times New Roman"/>
      <w:i/>
      <w:sz w:val="20"/>
    </w:rPr>
  </w:style>
  <w:style w:type="character" w:customStyle="1" w:styleId="FontStyle125">
    <w:name w:val="Font Style125"/>
    <w:uiPriority w:val="99"/>
    <w:rsid w:val="00D74E87"/>
    <w:rPr>
      <w:rFonts w:ascii="Times New Roman" w:hAnsi="Times New Roman"/>
      <w:sz w:val="18"/>
    </w:rPr>
  </w:style>
  <w:style w:type="paragraph" w:customStyle="1" w:styleId="Style13">
    <w:name w:val="Style13"/>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05">
    <w:name w:val="Font Style105"/>
    <w:uiPriority w:val="99"/>
    <w:rsid w:val="00D74E87"/>
    <w:rPr>
      <w:rFonts w:ascii="Times New Roman" w:hAnsi="Times New Roman"/>
      <w:b/>
      <w:sz w:val="10"/>
    </w:rPr>
  </w:style>
  <w:style w:type="character" w:customStyle="1" w:styleId="FontStyle106">
    <w:name w:val="Font Style106"/>
    <w:uiPriority w:val="99"/>
    <w:rsid w:val="00D74E87"/>
    <w:rPr>
      <w:rFonts w:ascii="Times New Roman" w:hAnsi="Times New Roman"/>
      <w:b/>
      <w:sz w:val="16"/>
    </w:rPr>
  </w:style>
  <w:style w:type="character" w:customStyle="1" w:styleId="FontStyle107">
    <w:name w:val="Font Style107"/>
    <w:uiPriority w:val="99"/>
    <w:rsid w:val="00D74E87"/>
    <w:rPr>
      <w:rFonts w:ascii="Lucida Sans Unicode" w:hAnsi="Lucida Sans Unicode"/>
      <w:sz w:val="10"/>
    </w:rPr>
  </w:style>
  <w:style w:type="character" w:customStyle="1" w:styleId="FontStyle108">
    <w:name w:val="Font Style108"/>
    <w:uiPriority w:val="99"/>
    <w:rsid w:val="00D74E87"/>
    <w:rPr>
      <w:rFonts w:ascii="Century Gothic" w:hAnsi="Century Gothic"/>
      <w:b/>
      <w:sz w:val="14"/>
    </w:rPr>
  </w:style>
  <w:style w:type="character" w:customStyle="1" w:styleId="FontStyle109">
    <w:name w:val="Font Style109"/>
    <w:uiPriority w:val="99"/>
    <w:rsid w:val="00D74E87"/>
    <w:rPr>
      <w:rFonts w:ascii="Century Gothic" w:hAnsi="Century Gothic"/>
      <w:b/>
      <w:sz w:val="14"/>
    </w:rPr>
  </w:style>
  <w:style w:type="character" w:customStyle="1" w:styleId="FontStyle110">
    <w:name w:val="Font Style110"/>
    <w:uiPriority w:val="99"/>
    <w:rsid w:val="00D74E87"/>
    <w:rPr>
      <w:rFonts w:ascii="Cambria" w:hAnsi="Cambria"/>
      <w:b/>
      <w:sz w:val="14"/>
    </w:rPr>
  </w:style>
  <w:style w:type="paragraph" w:customStyle="1" w:styleId="Style12">
    <w:name w:val="Style12"/>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44">
    <w:name w:val="Font Style144"/>
    <w:uiPriority w:val="99"/>
    <w:rsid w:val="00D74E87"/>
    <w:rPr>
      <w:rFonts w:ascii="Times New Roman" w:hAnsi="Times New Roman"/>
      <w:b/>
      <w:sz w:val="14"/>
    </w:rPr>
  </w:style>
  <w:style w:type="character" w:customStyle="1" w:styleId="FontStyle170">
    <w:name w:val="Font Style170"/>
    <w:uiPriority w:val="99"/>
    <w:rsid w:val="00D74E87"/>
    <w:rPr>
      <w:rFonts w:ascii="Times New Roman" w:hAnsi="Times New Roman"/>
      <w:w w:val="10"/>
      <w:sz w:val="22"/>
    </w:rPr>
  </w:style>
  <w:style w:type="paragraph" w:customStyle="1" w:styleId="Style20">
    <w:name w:val="Style20"/>
    <w:basedOn w:val="a8"/>
    <w:uiPriority w:val="99"/>
    <w:rsid w:val="00D74E87"/>
    <w:pPr>
      <w:widowControl w:val="0"/>
      <w:autoSpaceDE w:val="0"/>
      <w:autoSpaceDN w:val="0"/>
      <w:adjustRightInd w:val="0"/>
      <w:spacing w:line="240" w:lineRule="exact"/>
      <w:ind w:firstLine="709"/>
    </w:pPr>
    <w:rPr>
      <w:rFonts w:eastAsia="Times New Roman"/>
      <w:lang w:eastAsia="ru-RU"/>
    </w:rPr>
  </w:style>
  <w:style w:type="character" w:customStyle="1" w:styleId="FontStyle113">
    <w:name w:val="Font Style113"/>
    <w:uiPriority w:val="99"/>
    <w:rsid w:val="00D74E87"/>
    <w:rPr>
      <w:rFonts w:ascii="Times New Roman" w:hAnsi="Times New Roman"/>
      <w:b/>
      <w:sz w:val="20"/>
    </w:rPr>
  </w:style>
  <w:style w:type="paragraph" w:customStyle="1" w:styleId="Style32">
    <w:name w:val="Style32"/>
    <w:basedOn w:val="a8"/>
    <w:uiPriority w:val="99"/>
    <w:rsid w:val="00D74E87"/>
    <w:pPr>
      <w:widowControl w:val="0"/>
      <w:autoSpaceDE w:val="0"/>
      <w:autoSpaceDN w:val="0"/>
      <w:adjustRightInd w:val="0"/>
      <w:ind w:firstLine="709"/>
      <w:jc w:val="right"/>
    </w:pPr>
    <w:rPr>
      <w:rFonts w:eastAsia="Times New Roman"/>
      <w:lang w:eastAsia="ru-RU"/>
    </w:rPr>
  </w:style>
  <w:style w:type="character" w:customStyle="1" w:styleId="FontStyle124">
    <w:name w:val="Font Style124"/>
    <w:uiPriority w:val="99"/>
    <w:rsid w:val="00D74E87"/>
    <w:rPr>
      <w:rFonts w:ascii="Times New Roman" w:hAnsi="Times New Roman"/>
      <w:b/>
      <w:i/>
      <w:sz w:val="16"/>
    </w:rPr>
  </w:style>
  <w:style w:type="paragraph" w:customStyle="1" w:styleId="Style42">
    <w:name w:val="Style42"/>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43">
    <w:name w:val="Style43"/>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33">
    <w:name w:val="Font Style133"/>
    <w:uiPriority w:val="99"/>
    <w:rsid w:val="00D74E87"/>
    <w:rPr>
      <w:rFonts w:ascii="Times New Roman" w:hAnsi="Times New Roman"/>
      <w:b/>
      <w:sz w:val="18"/>
    </w:rPr>
  </w:style>
  <w:style w:type="paragraph" w:customStyle="1" w:styleId="Style26">
    <w:name w:val="Style26"/>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61">
    <w:name w:val="Style61"/>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62">
    <w:name w:val="Style62"/>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63">
    <w:name w:val="Style63"/>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26">
    <w:name w:val="Font Style126"/>
    <w:uiPriority w:val="99"/>
    <w:rsid w:val="00D74E87"/>
    <w:rPr>
      <w:rFonts w:ascii="Century Gothic" w:hAnsi="Century Gothic"/>
      <w:b/>
      <w:sz w:val="14"/>
    </w:rPr>
  </w:style>
  <w:style w:type="character" w:customStyle="1" w:styleId="FontStyle127">
    <w:name w:val="Font Style127"/>
    <w:uiPriority w:val="99"/>
    <w:rsid w:val="00D74E87"/>
    <w:rPr>
      <w:rFonts w:ascii="Century Gothic" w:hAnsi="Century Gothic"/>
      <w:b/>
      <w:sz w:val="14"/>
    </w:rPr>
  </w:style>
  <w:style w:type="character" w:customStyle="1" w:styleId="FontStyle128">
    <w:name w:val="Font Style128"/>
    <w:uiPriority w:val="99"/>
    <w:rsid w:val="00D74E87"/>
    <w:rPr>
      <w:rFonts w:ascii="Times New Roman" w:hAnsi="Times New Roman"/>
      <w:b/>
      <w:sz w:val="16"/>
    </w:rPr>
  </w:style>
  <w:style w:type="paragraph" w:customStyle="1" w:styleId="Style66">
    <w:name w:val="Style66"/>
    <w:basedOn w:val="a8"/>
    <w:uiPriority w:val="99"/>
    <w:rsid w:val="00D74E87"/>
    <w:pPr>
      <w:widowControl w:val="0"/>
      <w:autoSpaceDE w:val="0"/>
      <w:autoSpaceDN w:val="0"/>
      <w:adjustRightInd w:val="0"/>
      <w:ind w:firstLine="709"/>
      <w:jc w:val="right"/>
    </w:pPr>
    <w:rPr>
      <w:rFonts w:eastAsia="Times New Roman"/>
      <w:lang w:eastAsia="ru-RU"/>
    </w:rPr>
  </w:style>
  <w:style w:type="paragraph" w:customStyle="1" w:styleId="Style67">
    <w:name w:val="Style67"/>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76">
    <w:name w:val="Style76"/>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29">
    <w:name w:val="Font Style129"/>
    <w:uiPriority w:val="99"/>
    <w:rsid w:val="00D74E87"/>
    <w:rPr>
      <w:rFonts w:ascii="Times New Roman" w:hAnsi="Times New Roman"/>
      <w:b/>
      <w:smallCaps/>
      <w:sz w:val="16"/>
    </w:rPr>
  </w:style>
  <w:style w:type="character" w:customStyle="1" w:styleId="FontStyle135">
    <w:name w:val="Font Style135"/>
    <w:uiPriority w:val="99"/>
    <w:rsid w:val="00D74E87"/>
    <w:rPr>
      <w:rFonts w:ascii="Times New Roman" w:hAnsi="Times New Roman"/>
      <w:b/>
      <w:sz w:val="14"/>
    </w:rPr>
  </w:style>
  <w:style w:type="paragraph" w:customStyle="1" w:styleId="Style79">
    <w:name w:val="Style79"/>
    <w:basedOn w:val="a8"/>
    <w:uiPriority w:val="99"/>
    <w:rsid w:val="00D74E87"/>
    <w:pPr>
      <w:widowControl w:val="0"/>
      <w:autoSpaceDE w:val="0"/>
      <w:autoSpaceDN w:val="0"/>
      <w:adjustRightInd w:val="0"/>
      <w:spacing w:line="156" w:lineRule="exact"/>
      <w:ind w:firstLine="709"/>
      <w:jc w:val="center"/>
    </w:pPr>
    <w:rPr>
      <w:rFonts w:eastAsia="Times New Roman"/>
      <w:lang w:eastAsia="ru-RU"/>
    </w:rPr>
  </w:style>
  <w:style w:type="paragraph" w:customStyle="1" w:styleId="Style84">
    <w:name w:val="Style84"/>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86">
    <w:name w:val="Style86"/>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82">
    <w:name w:val="Style82"/>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36">
    <w:name w:val="Font Style136"/>
    <w:uiPriority w:val="99"/>
    <w:rsid w:val="00D74E87"/>
    <w:rPr>
      <w:rFonts w:ascii="Times New Roman" w:hAnsi="Times New Roman"/>
      <w:b/>
      <w:sz w:val="10"/>
    </w:rPr>
  </w:style>
  <w:style w:type="character" w:customStyle="1" w:styleId="FontStyle137">
    <w:name w:val="Font Style137"/>
    <w:uiPriority w:val="99"/>
    <w:rsid w:val="00D74E87"/>
    <w:rPr>
      <w:rFonts w:ascii="Arial Narrow" w:hAnsi="Arial Narrow"/>
      <w:sz w:val="30"/>
    </w:rPr>
  </w:style>
  <w:style w:type="paragraph" w:customStyle="1" w:styleId="Style60">
    <w:name w:val="Style60"/>
    <w:basedOn w:val="a8"/>
    <w:uiPriority w:val="99"/>
    <w:rsid w:val="00D74E87"/>
    <w:pPr>
      <w:widowControl w:val="0"/>
      <w:autoSpaceDE w:val="0"/>
      <w:autoSpaceDN w:val="0"/>
      <w:adjustRightInd w:val="0"/>
      <w:spacing w:line="250" w:lineRule="exact"/>
      <w:ind w:firstLine="396"/>
    </w:pPr>
    <w:rPr>
      <w:rFonts w:eastAsia="Times New Roman"/>
      <w:lang w:eastAsia="ru-RU"/>
    </w:rPr>
  </w:style>
  <w:style w:type="paragraph" w:customStyle="1" w:styleId="Style17">
    <w:name w:val="Style17"/>
    <w:basedOn w:val="a8"/>
    <w:uiPriority w:val="99"/>
    <w:rsid w:val="00D74E87"/>
    <w:pPr>
      <w:widowControl w:val="0"/>
      <w:autoSpaceDE w:val="0"/>
      <w:autoSpaceDN w:val="0"/>
      <w:adjustRightInd w:val="0"/>
      <w:ind w:firstLine="709"/>
      <w:jc w:val="center"/>
    </w:pPr>
    <w:rPr>
      <w:rFonts w:eastAsia="Times New Roman"/>
      <w:lang w:eastAsia="ru-RU"/>
    </w:rPr>
  </w:style>
  <w:style w:type="character" w:customStyle="1" w:styleId="FontStyle140">
    <w:name w:val="Font Style140"/>
    <w:uiPriority w:val="99"/>
    <w:rsid w:val="00D74E87"/>
    <w:rPr>
      <w:rFonts w:ascii="Times New Roman" w:hAnsi="Times New Roman"/>
      <w:w w:val="30"/>
      <w:sz w:val="44"/>
    </w:rPr>
  </w:style>
  <w:style w:type="character" w:customStyle="1" w:styleId="FontStyle178">
    <w:name w:val="Font Style178"/>
    <w:uiPriority w:val="99"/>
    <w:rsid w:val="00D74E87"/>
    <w:rPr>
      <w:rFonts w:ascii="Times New Roman" w:hAnsi="Times New Roman"/>
      <w:b/>
      <w:i/>
      <w:sz w:val="14"/>
    </w:rPr>
  </w:style>
  <w:style w:type="paragraph" w:customStyle="1" w:styleId="Style75">
    <w:name w:val="Style75"/>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42">
    <w:name w:val="Font Style142"/>
    <w:uiPriority w:val="99"/>
    <w:rsid w:val="00D74E87"/>
    <w:rPr>
      <w:rFonts w:ascii="Times New Roman" w:hAnsi="Times New Roman"/>
      <w:b/>
      <w:spacing w:val="10"/>
      <w:w w:val="20"/>
      <w:sz w:val="26"/>
    </w:rPr>
  </w:style>
  <w:style w:type="character" w:customStyle="1" w:styleId="FontStyle143">
    <w:name w:val="Font Style143"/>
    <w:uiPriority w:val="99"/>
    <w:rsid w:val="00D74E87"/>
    <w:rPr>
      <w:rFonts w:ascii="Times New Roman" w:hAnsi="Times New Roman"/>
      <w:sz w:val="14"/>
    </w:rPr>
  </w:style>
  <w:style w:type="paragraph" w:customStyle="1" w:styleId="Style71">
    <w:name w:val="Style71"/>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38">
    <w:name w:val="Font Style138"/>
    <w:uiPriority w:val="99"/>
    <w:rsid w:val="00D74E87"/>
    <w:rPr>
      <w:rFonts w:ascii="Book Antiqua" w:hAnsi="Book Antiqua"/>
      <w:sz w:val="20"/>
    </w:rPr>
  </w:style>
  <w:style w:type="paragraph" w:customStyle="1" w:styleId="Style46">
    <w:name w:val="Style46"/>
    <w:basedOn w:val="a8"/>
    <w:uiPriority w:val="99"/>
    <w:rsid w:val="00D74E87"/>
    <w:pPr>
      <w:widowControl w:val="0"/>
      <w:autoSpaceDE w:val="0"/>
      <w:autoSpaceDN w:val="0"/>
      <w:adjustRightInd w:val="0"/>
      <w:spacing w:line="151" w:lineRule="exact"/>
      <w:ind w:firstLine="389"/>
    </w:pPr>
    <w:rPr>
      <w:rFonts w:eastAsia="Times New Roman"/>
      <w:lang w:eastAsia="ru-RU"/>
    </w:rPr>
  </w:style>
  <w:style w:type="paragraph" w:customStyle="1" w:styleId="Style28">
    <w:name w:val="Style28"/>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39">
    <w:name w:val="Font Style139"/>
    <w:uiPriority w:val="99"/>
    <w:rsid w:val="00D74E87"/>
    <w:rPr>
      <w:rFonts w:ascii="Times New Roman" w:hAnsi="Times New Roman"/>
      <w:sz w:val="8"/>
    </w:rPr>
  </w:style>
  <w:style w:type="paragraph" w:customStyle="1" w:styleId="Style93">
    <w:name w:val="Style93"/>
    <w:basedOn w:val="a8"/>
    <w:uiPriority w:val="99"/>
    <w:rsid w:val="00D74E87"/>
    <w:pPr>
      <w:widowControl w:val="0"/>
      <w:autoSpaceDE w:val="0"/>
      <w:autoSpaceDN w:val="0"/>
      <w:adjustRightInd w:val="0"/>
      <w:spacing w:line="151" w:lineRule="exact"/>
      <w:ind w:firstLine="113"/>
    </w:pPr>
    <w:rPr>
      <w:rFonts w:eastAsia="Times New Roman"/>
      <w:lang w:eastAsia="ru-RU"/>
    </w:rPr>
  </w:style>
  <w:style w:type="character" w:customStyle="1" w:styleId="FontStyle141">
    <w:name w:val="Font Style141"/>
    <w:uiPriority w:val="99"/>
    <w:rsid w:val="00D74E87"/>
    <w:rPr>
      <w:rFonts w:ascii="Times New Roman" w:hAnsi="Times New Roman"/>
      <w:sz w:val="20"/>
    </w:rPr>
  </w:style>
  <w:style w:type="paragraph" w:customStyle="1" w:styleId="Style95">
    <w:name w:val="Style95"/>
    <w:basedOn w:val="a8"/>
    <w:uiPriority w:val="99"/>
    <w:rsid w:val="00D74E87"/>
    <w:pPr>
      <w:widowControl w:val="0"/>
      <w:autoSpaceDE w:val="0"/>
      <w:autoSpaceDN w:val="0"/>
      <w:adjustRightInd w:val="0"/>
      <w:spacing w:line="206" w:lineRule="exact"/>
      <w:ind w:hanging="132"/>
    </w:pPr>
    <w:rPr>
      <w:rFonts w:eastAsia="Times New Roman"/>
      <w:lang w:eastAsia="ru-RU"/>
    </w:rPr>
  </w:style>
  <w:style w:type="paragraph" w:customStyle="1" w:styleId="Style103">
    <w:name w:val="Style103"/>
    <w:basedOn w:val="a8"/>
    <w:uiPriority w:val="99"/>
    <w:rsid w:val="00D74E87"/>
    <w:pPr>
      <w:widowControl w:val="0"/>
      <w:autoSpaceDE w:val="0"/>
      <w:autoSpaceDN w:val="0"/>
      <w:adjustRightInd w:val="0"/>
      <w:spacing w:line="206" w:lineRule="exact"/>
      <w:ind w:hanging="204"/>
    </w:pPr>
    <w:rPr>
      <w:rFonts w:eastAsia="Times New Roman"/>
      <w:lang w:eastAsia="ru-RU"/>
    </w:rPr>
  </w:style>
  <w:style w:type="character" w:customStyle="1" w:styleId="FontStyle146">
    <w:name w:val="Font Style146"/>
    <w:uiPriority w:val="99"/>
    <w:rsid w:val="00D74E87"/>
    <w:rPr>
      <w:rFonts w:ascii="Times New Roman" w:hAnsi="Times New Roman"/>
      <w:b/>
      <w:sz w:val="16"/>
    </w:rPr>
  </w:style>
  <w:style w:type="paragraph" w:customStyle="1" w:styleId="Style70">
    <w:name w:val="Style70"/>
    <w:basedOn w:val="a8"/>
    <w:uiPriority w:val="99"/>
    <w:rsid w:val="00D74E87"/>
    <w:pPr>
      <w:widowControl w:val="0"/>
      <w:autoSpaceDE w:val="0"/>
      <w:autoSpaceDN w:val="0"/>
      <w:adjustRightInd w:val="0"/>
      <w:spacing w:line="221" w:lineRule="exact"/>
      <w:ind w:hanging="235"/>
    </w:pPr>
    <w:rPr>
      <w:rFonts w:eastAsia="Times New Roman"/>
      <w:lang w:eastAsia="ru-RU"/>
    </w:rPr>
  </w:style>
  <w:style w:type="paragraph" w:customStyle="1" w:styleId="Style74">
    <w:name w:val="Style74"/>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94">
    <w:name w:val="Style94"/>
    <w:basedOn w:val="a8"/>
    <w:uiPriority w:val="99"/>
    <w:rsid w:val="00D74E87"/>
    <w:pPr>
      <w:widowControl w:val="0"/>
      <w:autoSpaceDE w:val="0"/>
      <w:autoSpaceDN w:val="0"/>
      <w:adjustRightInd w:val="0"/>
      <w:spacing w:line="228" w:lineRule="exact"/>
      <w:ind w:firstLine="709"/>
      <w:jc w:val="center"/>
    </w:pPr>
    <w:rPr>
      <w:rFonts w:eastAsia="Times New Roman"/>
      <w:lang w:eastAsia="ru-RU"/>
    </w:rPr>
  </w:style>
  <w:style w:type="paragraph" w:customStyle="1" w:styleId="Style59">
    <w:name w:val="Style59"/>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56">
    <w:name w:val="Style56"/>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40">
    <w:name w:val="Style40"/>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72">
    <w:name w:val="Style72"/>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52">
    <w:name w:val="Font Style152"/>
    <w:uiPriority w:val="99"/>
    <w:rsid w:val="00D74E87"/>
    <w:rPr>
      <w:rFonts w:ascii="Times New Roman" w:hAnsi="Times New Roman"/>
      <w:b/>
      <w:sz w:val="12"/>
    </w:rPr>
  </w:style>
  <w:style w:type="paragraph" w:customStyle="1" w:styleId="Style49">
    <w:name w:val="Style49"/>
    <w:basedOn w:val="a8"/>
    <w:uiPriority w:val="99"/>
    <w:rsid w:val="00D74E87"/>
    <w:pPr>
      <w:widowControl w:val="0"/>
      <w:autoSpaceDE w:val="0"/>
      <w:autoSpaceDN w:val="0"/>
      <w:adjustRightInd w:val="0"/>
      <w:spacing w:line="322" w:lineRule="exact"/>
      <w:ind w:firstLine="4178"/>
    </w:pPr>
    <w:rPr>
      <w:rFonts w:eastAsia="Times New Roman"/>
      <w:lang w:eastAsia="ru-RU"/>
    </w:rPr>
  </w:style>
  <w:style w:type="paragraph" w:customStyle="1" w:styleId="Style16">
    <w:name w:val="Style16"/>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11">
    <w:name w:val="Font Style111"/>
    <w:uiPriority w:val="99"/>
    <w:rsid w:val="00D74E87"/>
    <w:rPr>
      <w:rFonts w:ascii="Times New Roman" w:hAnsi="Times New Roman"/>
      <w:b/>
      <w:spacing w:val="30"/>
      <w:w w:val="10"/>
      <w:sz w:val="26"/>
    </w:rPr>
  </w:style>
  <w:style w:type="character" w:customStyle="1" w:styleId="FontStyle112">
    <w:name w:val="Font Style112"/>
    <w:uiPriority w:val="99"/>
    <w:rsid w:val="00D74E87"/>
    <w:rPr>
      <w:rFonts w:ascii="Times New Roman" w:hAnsi="Times New Roman"/>
      <w:b/>
      <w:i/>
      <w:spacing w:val="-10"/>
      <w:sz w:val="10"/>
    </w:rPr>
  </w:style>
  <w:style w:type="character" w:customStyle="1" w:styleId="FontStyle123">
    <w:name w:val="Font Style123"/>
    <w:uiPriority w:val="99"/>
    <w:rsid w:val="00D74E87"/>
    <w:rPr>
      <w:rFonts w:ascii="Times New Roman" w:hAnsi="Times New Roman"/>
      <w:i/>
      <w:sz w:val="18"/>
    </w:rPr>
  </w:style>
  <w:style w:type="paragraph" w:customStyle="1" w:styleId="Style25">
    <w:name w:val="Style25"/>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30">
    <w:name w:val="Style30"/>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17">
    <w:name w:val="Font Style117"/>
    <w:uiPriority w:val="99"/>
    <w:rsid w:val="00D74E87"/>
    <w:rPr>
      <w:rFonts w:ascii="Times New Roman" w:hAnsi="Times New Roman"/>
      <w:b/>
      <w:sz w:val="14"/>
    </w:rPr>
  </w:style>
  <w:style w:type="character" w:customStyle="1" w:styleId="FontStyle120">
    <w:name w:val="Font Style120"/>
    <w:uiPriority w:val="99"/>
    <w:rsid w:val="00D74E87"/>
    <w:rPr>
      <w:rFonts w:ascii="Times New Roman" w:hAnsi="Times New Roman"/>
      <w:b/>
      <w:sz w:val="10"/>
    </w:rPr>
  </w:style>
  <w:style w:type="character" w:customStyle="1" w:styleId="FontStyle121">
    <w:name w:val="Font Style121"/>
    <w:uiPriority w:val="99"/>
    <w:rsid w:val="00D74E87"/>
    <w:rPr>
      <w:rFonts w:ascii="Times New Roman" w:hAnsi="Times New Roman"/>
      <w:b/>
      <w:w w:val="10"/>
      <w:sz w:val="20"/>
    </w:rPr>
  </w:style>
  <w:style w:type="character" w:customStyle="1" w:styleId="FontStyle122">
    <w:name w:val="Font Style122"/>
    <w:uiPriority w:val="99"/>
    <w:rsid w:val="00D74E87"/>
    <w:rPr>
      <w:rFonts w:ascii="Times New Roman" w:hAnsi="Times New Roman"/>
      <w:b/>
      <w:i/>
      <w:spacing w:val="-10"/>
      <w:sz w:val="10"/>
    </w:rPr>
  </w:style>
  <w:style w:type="character" w:customStyle="1" w:styleId="FontStyle172">
    <w:name w:val="Font Style172"/>
    <w:uiPriority w:val="99"/>
    <w:rsid w:val="00D74E87"/>
    <w:rPr>
      <w:rFonts w:ascii="Times New Roman" w:hAnsi="Times New Roman"/>
      <w:spacing w:val="120"/>
      <w:w w:val="20"/>
      <w:sz w:val="30"/>
    </w:rPr>
  </w:style>
  <w:style w:type="paragraph" w:customStyle="1" w:styleId="Style21">
    <w:name w:val="Style21"/>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22">
    <w:name w:val="Style22"/>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27">
    <w:name w:val="Style27"/>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14">
    <w:name w:val="Font Style114"/>
    <w:uiPriority w:val="99"/>
    <w:rsid w:val="00D74E87"/>
    <w:rPr>
      <w:rFonts w:ascii="Times New Roman" w:hAnsi="Times New Roman"/>
      <w:b/>
      <w:w w:val="10"/>
      <w:sz w:val="26"/>
    </w:rPr>
  </w:style>
  <w:style w:type="character" w:customStyle="1" w:styleId="FontStyle115">
    <w:name w:val="Font Style115"/>
    <w:uiPriority w:val="99"/>
    <w:rsid w:val="00D74E87"/>
    <w:rPr>
      <w:rFonts w:ascii="Arial Narrow" w:hAnsi="Arial Narrow"/>
      <w:b/>
      <w:spacing w:val="-40"/>
      <w:sz w:val="50"/>
    </w:rPr>
  </w:style>
  <w:style w:type="character" w:customStyle="1" w:styleId="FontStyle116">
    <w:name w:val="Font Style116"/>
    <w:uiPriority w:val="99"/>
    <w:rsid w:val="00D74E87"/>
    <w:rPr>
      <w:rFonts w:ascii="Times New Roman" w:hAnsi="Times New Roman"/>
      <w:b/>
      <w:sz w:val="16"/>
    </w:rPr>
  </w:style>
  <w:style w:type="character" w:customStyle="1" w:styleId="FontStyle118">
    <w:name w:val="Font Style118"/>
    <w:uiPriority w:val="99"/>
    <w:rsid w:val="00D74E87"/>
    <w:rPr>
      <w:rFonts w:ascii="Times New Roman" w:hAnsi="Times New Roman"/>
      <w:b/>
      <w:sz w:val="8"/>
    </w:rPr>
  </w:style>
  <w:style w:type="character" w:customStyle="1" w:styleId="FontStyle119">
    <w:name w:val="Font Style119"/>
    <w:uiPriority w:val="99"/>
    <w:rsid w:val="00D74E87"/>
    <w:rPr>
      <w:rFonts w:ascii="Bookman Old Style" w:hAnsi="Bookman Old Style"/>
      <w:b/>
      <w:i/>
      <w:sz w:val="10"/>
    </w:rPr>
  </w:style>
  <w:style w:type="character" w:customStyle="1" w:styleId="FontStyle177">
    <w:name w:val="Font Style177"/>
    <w:uiPriority w:val="99"/>
    <w:rsid w:val="00D74E87"/>
    <w:rPr>
      <w:rFonts w:ascii="Times New Roman" w:hAnsi="Times New Roman"/>
      <w:b/>
      <w:i/>
      <w:sz w:val="14"/>
    </w:rPr>
  </w:style>
  <w:style w:type="paragraph" w:customStyle="1" w:styleId="Style68">
    <w:name w:val="Style68"/>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69">
    <w:name w:val="Style69"/>
    <w:basedOn w:val="a8"/>
    <w:uiPriority w:val="99"/>
    <w:rsid w:val="00D74E87"/>
    <w:pPr>
      <w:widowControl w:val="0"/>
      <w:autoSpaceDE w:val="0"/>
      <w:autoSpaceDN w:val="0"/>
      <w:adjustRightInd w:val="0"/>
      <w:spacing w:line="91" w:lineRule="exact"/>
      <w:ind w:firstLine="709"/>
      <w:jc w:val="right"/>
    </w:pPr>
    <w:rPr>
      <w:rFonts w:eastAsia="Times New Roman"/>
      <w:lang w:eastAsia="ru-RU"/>
    </w:rPr>
  </w:style>
  <w:style w:type="paragraph" w:customStyle="1" w:styleId="Style73">
    <w:name w:val="Style73"/>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30">
    <w:name w:val="Font Style130"/>
    <w:uiPriority w:val="99"/>
    <w:rsid w:val="00D74E87"/>
    <w:rPr>
      <w:rFonts w:ascii="Times New Roman" w:hAnsi="Times New Roman"/>
      <w:b/>
      <w:w w:val="10"/>
      <w:sz w:val="14"/>
    </w:rPr>
  </w:style>
  <w:style w:type="paragraph" w:customStyle="1" w:styleId="Style85">
    <w:name w:val="Style85"/>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31">
    <w:name w:val="Font Style131"/>
    <w:uiPriority w:val="99"/>
    <w:rsid w:val="00D74E87"/>
    <w:rPr>
      <w:rFonts w:ascii="Lucida Sans Unicode" w:hAnsi="Lucida Sans Unicode"/>
      <w:sz w:val="24"/>
    </w:rPr>
  </w:style>
  <w:style w:type="character" w:customStyle="1" w:styleId="FontStyle132">
    <w:name w:val="Font Style132"/>
    <w:uiPriority w:val="99"/>
    <w:rsid w:val="00D74E87"/>
    <w:rPr>
      <w:rFonts w:ascii="Times New Roman" w:hAnsi="Times New Roman"/>
      <w:b/>
      <w:w w:val="10"/>
      <w:sz w:val="14"/>
    </w:rPr>
  </w:style>
  <w:style w:type="character" w:customStyle="1" w:styleId="FontStyle134">
    <w:name w:val="Font Style134"/>
    <w:uiPriority w:val="99"/>
    <w:rsid w:val="00D74E87"/>
    <w:rPr>
      <w:rFonts w:ascii="Book Antiqua" w:hAnsi="Book Antiqua"/>
      <w:sz w:val="20"/>
    </w:rPr>
  </w:style>
  <w:style w:type="character" w:customStyle="1" w:styleId="FontStyle179">
    <w:name w:val="Font Style179"/>
    <w:uiPriority w:val="99"/>
    <w:rsid w:val="00D74E87"/>
    <w:rPr>
      <w:rFonts w:ascii="Times New Roman" w:hAnsi="Times New Roman"/>
      <w:smallCaps/>
      <w:spacing w:val="10"/>
      <w:sz w:val="8"/>
    </w:rPr>
  </w:style>
  <w:style w:type="paragraph" w:customStyle="1" w:styleId="Style52">
    <w:name w:val="Style52"/>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45">
    <w:name w:val="Style45"/>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50">
    <w:name w:val="Font Style150"/>
    <w:uiPriority w:val="99"/>
    <w:rsid w:val="00D74E87"/>
    <w:rPr>
      <w:rFonts w:ascii="Lucida Sans Unicode" w:hAnsi="Lucida Sans Unicode"/>
      <w:b/>
      <w:i/>
      <w:sz w:val="8"/>
    </w:rPr>
  </w:style>
  <w:style w:type="paragraph" w:customStyle="1" w:styleId="Style98">
    <w:name w:val="Style98"/>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45">
    <w:name w:val="Font Style145"/>
    <w:uiPriority w:val="99"/>
    <w:rsid w:val="00D74E87"/>
    <w:rPr>
      <w:rFonts w:ascii="Times New Roman" w:hAnsi="Times New Roman"/>
      <w:spacing w:val="10"/>
      <w:sz w:val="10"/>
    </w:rPr>
  </w:style>
  <w:style w:type="paragraph" w:customStyle="1" w:styleId="Style89">
    <w:name w:val="Style89"/>
    <w:basedOn w:val="a8"/>
    <w:uiPriority w:val="99"/>
    <w:rsid w:val="00D74E87"/>
    <w:pPr>
      <w:widowControl w:val="0"/>
      <w:autoSpaceDE w:val="0"/>
      <w:autoSpaceDN w:val="0"/>
      <w:adjustRightInd w:val="0"/>
      <w:spacing w:line="218" w:lineRule="exact"/>
      <w:ind w:hanging="2686"/>
    </w:pPr>
    <w:rPr>
      <w:rFonts w:eastAsia="Times New Roman"/>
      <w:lang w:eastAsia="ru-RU"/>
    </w:rPr>
  </w:style>
  <w:style w:type="paragraph" w:customStyle="1" w:styleId="Style37">
    <w:name w:val="Style37"/>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47">
    <w:name w:val="Font Style147"/>
    <w:uiPriority w:val="99"/>
    <w:rsid w:val="00D74E87"/>
    <w:rPr>
      <w:rFonts w:ascii="Book Antiqua" w:hAnsi="Book Antiqua"/>
      <w:sz w:val="18"/>
    </w:rPr>
  </w:style>
  <w:style w:type="character" w:customStyle="1" w:styleId="FontStyle148">
    <w:name w:val="Font Style148"/>
    <w:uiPriority w:val="99"/>
    <w:rsid w:val="00D74E87"/>
    <w:rPr>
      <w:rFonts w:ascii="Times New Roman" w:hAnsi="Times New Roman"/>
      <w:spacing w:val="40"/>
      <w:sz w:val="12"/>
    </w:rPr>
  </w:style>
  <w:style w:type="character" w:customStyle="1" w:styleId="FontStyle149">
    <w:name w:val="Font Style149"/>
    <w:uiPriority w:val="99"/>
    <w:rsid w:val="00D74E87"/>
    <w:rPr>
      <w:rFonts w:ascii="Courier New" w:hAnsi="Courier New"/>
      <w:b/>
      <w:i/>
      <w:spacing w:val="-10"/>
      <w:sz w:val="10"/>
    </w:rPr>
  </w:style>
  <w:style w:type="paragraph" w:customStyle="1" w:styleId="Style19">
    <w:name w:val="Style19"/>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33">
    <w:name w:val="Style33"/>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35">
    <w:name w:val="Style35"/>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36">
    <w:name w:val="Style36"/>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39">
    <w:name w:val="Style39"/>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41">
    <w:name w:val="Style41"/>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50">
    <w:name w:val="Style50"/>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51">
    <w:name w:val="Style51"/>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53">
    <w:name w:val="Style53"/>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65">
    <w:name w:val="Style65"/>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80">
    <w:name w:val="Style80"/>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83">
    <w:name w:val="Style83"/>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90">
    <w:name w:val="Style90"/>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101">
    <w:name w:val="Style101"/>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53">
    <w:name w:val="Font Style153"/>
    <w:uiPriority w:val="99"/>
    <w:rsid w:val="00D74E87"/>
    <w:rPr>
      <w:rFonts w:ascii="Lucida Sans Unicode" w:hAnsi="Lucida Sans Unicode"/>
      <w:sz w:val="32"/>
    </w:rPr>
  </w:style>
  <w:style w:type="character" w:customStyle="1" w:styleId="FontStyle154">
    <w:name w:val="Font Style154"/>
    <w:uiPriority w:val="99"/>
    <w:rsid w:val="00D74E87"/>
    <w:rPr>
      <w:rFonts w:ascii="Lucida Sans Unicode" w:hAnsi="Lucida Sans Unicode"/>
      <w:sz w:val="32"/>
    </w:rPr>
  </w:style>
  <w:style w:type="character" w:customStyle="1" w:styleId="FontStyle155">
    <w:name w:val="Font Style155"/>
    <w:uiPriority w:val="99"/>
    <w:rsid w:val="00D74E87"/>
    <w:rPr>
      <w:rFonts w:ascii="Times New Roman" w:hAnsi="Times New Roman"/>
      <w:sz w:val="20"/>
    </w:rPr>
  </w:style>
  <w:style w:type="character" w:customStyle="1" w:styleId="FontStyle156">
    <w:name w:val="Font Style156"/>
    <w:uiPriority w:val="99"/>
    <w:rsid w:val="00D74E87"/>
    <w:rPr>
      <w:rFonts w:ascii="Arial Narrow" w:hAnsi="Arial Narrow"/>
      <w:b/>
      <w:sz w:val="18"/>
    </w:rPr>
  </w:style>
  <w:style w:type="character" w:customStyle="1" w:styleId="FontStyle157">
    <w:name w:val="Font Style157"/>
    <w:uiPriority w:val="99"/>
    <w:rsid w:val="00D74E87"/>
    <w:rPr>
      <w:rFonts w:ascii="Times New Roman" w:hAnsi="Times New Roman"/>
      <w:sz w:val="16"/>
    </w:rPr>
  </w:style>
  <w:style w:type="character" w:customStyle="1" w:styleId="FontStyle158">
    <w:name w:val="Font Style158"/>
    <w:uiPriority w:val="99"/>
    <w:rsid w:val="00D74E87"/>
    <w:rPr>
      <w:rFonts w:ascii="Times New Roman" w:hAnsi="Times New Roman"/>
      <w:sz w:val="20"/>
    </w:rPr>
  </w:style>
  <w:style w:type="character" w:customStyle="1" w:styleId="FontStyle159">
    <w:name w:val="Font Style159"/>
    <w:uiPriority w:val="99"/>
    <w:rsid w:val="00D74E87"/>
    <w:rPr>
      <w:rFonts w:ascii="Times New Roman" w:hAnsi="Times New Roman"/>
      <w:w w:val="40"/>
      <w:sz w:val="32"/>
    </w:rPr>
  </w:style>
  <w:style w:type="character" w:customStyle="1" w:styleId="FontStyle160">
    <w:name w:val="Font Style160"/>
    <w:uiPriority w:val="99"/>
    <w:rsid w:val="00D74E87"/>
    <w:rPr>
      <w:rFonts w:ascii="Times New Roman" w:hAnsi="Times New Roman"/>
      <w:sz w:val="20"/>
    </w:rPr>
  </w:style>
  <w:style w:type="character" w:customStyle="1" w:styleId="FontStyle161">
    <w:name w:val="Font Style161"/>
    <w:uiPriority w:val="99"/>
    <w:rsid w:val="00D74E87"/>
    <w:rPr>
      <w:rFonts w:ascii="Lucida Sans Unicode" w:hAnsi="Lucida Sans Unicode"/>
      <w:sz w:val="32"/>
    </w:rPr>
  </w:style>
  <w:style w:type="character" w:customStyle="1" w:styleId="FontStyle162">
    <w:name w:val="Font Style162"/>
    <w:uiPriority w:val="99"/>
    <w:rsid w:val="00D74E87"/>
    <w:rPr>
      <w:rFonts w:ascii="Times New Roman" w:hAnsi="Times New Roman"/>
      <w:sz w:val="20"/>
    </w:rPr>
  </w:style>
  <w:style w:type="character" w:customStyle="1" w:styleId="FontStyle163">
    <w:name w:val="Font Style163"/>
    <w:uiPriority w:val="99"/>
    <w:rsid w:val="00D74E87"/>
    <w:rPr>
      <w:rFonts w:ascii="Times New Roman" w:hAnsi="Times New Roman"/>
      <w:sz w:val="20"/>
    </w:rPr>
  </w:style>
  <w:style w:type="character" w:customStyle="1" w:styleId="FontStyle164">
    <w:name w:val="Font Style164"/>
    <w:uiPriority w:val="99"/>
    <w:rsid w:val="00D74E87"/>
    <w:rPr>
      <w:rFonts w:ascii="Times New Roman" w:hAnsi="Times New Roman"/>
      <w:sz w:val="16"/>
    </w:rPr>
  </w:style>
  <w:style w:type="paragraph" w:customStyle="1" w:styleId="Style24">
    <w:name w:val="Style24"/>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65">
    <w:name w:val="Font Style165"/>
    <w:uiPriority w:val="99"/>
    <w:rsid w:val="00D74E87"/>
    <w:rPr>
      <w:rFonts w:ascii="Times New Roman" w:hAnsi="Times New Roman"/>
      <w:b/>
      <w:i/>
      <w:sz w:val="18"/>
    </w:rPr>
  </w:style>
  <w:style w:type="paragraph" w:customStyle="1" w:styleId="Style31">
    <w:name w:val="Style31"/>
    <w:basedOn w:val="a8"/>
    <w:uiPriority w:val="99"/>
    <w:rsid w:val="00D74E87"/>
    <w:pPr>
      <w:widowControl w:val="0"/>
      <w:autoSpaceDE w:val="0"/>
      <w:autoSpaceDN w:val="0"/>
      <w:adjustRightInd w:val="0"/>
      <w:spacing w:line="235" w:lineRule="exact"/>
      <w:ind w:hanging="984"/>
    </w:pPr>
    <w:rPr>
      <w:rFonts w:eastAsia="Times New Roman"/>
      <w:lang w:eastAsia="ru-RU"/>
    </w:rPr>
  </w:style>
  <w:style w:type="paragraph" w:customStyle="1" w:styleId="Style34">
    <w:name w:val="Style34"/>
    <w:basedOn w:val="a8"/>
    <w:uiPriority w:val="99"/>
    <w:rsid w:val="00D74E87"/>
    <w:pPr>
      <w:widowControl w:val="0"/>
      <w:autoSpaceDE w:val="0"/>
      <w:autoSpaceDN w:val="0"/>
      <w:adjustRightInd w:val="0"/>
      <w:spacing w:line="266" w:lineRule="exact"/>
      <w:ind w:firstLine="403"/>
    </w:pPr>
    <w:rPr>
      <w:rFonts w:eastAsia="Times New Roman"/>
      <w:lang w:eastAsia="ru-RU"/>
    </w:rPr>
  </w:style>
  <w:style w:type="paragraph" w:customStyle="1" w:styleId="Style23">
    <w:name w:val="Style23"/>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91">
    <w:name w:val="Style91"/>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66">
    <w:name w:val="Font Style166"/>
    <w:uiPriority w:val="99"/>
    <w:rsid w:val="00D74E87"/>
    <w:rPr>
      <w:rFonts w:ascii="Times New Roman" w:hAnsi="Times New Roman"/>
      <w:b/>
      <w:i/>
      <w:sz w:val="8"/>
    </w:rPr>
  </w:style>
  <w:style w:type="character" w:customStyle="1" w:styleId="FontStyle167">
    <w:name w:val="Font Style167"/>
    <w:uiPriority w:val="99"/>
    <w:rsid w:val="00D74E87"/>
    <w:rPr>
      <w:rFonts w:ascii="Sylfaen" w:hAnsi="Sylfaen"/>
      <w:b/>
      <w:i/>
      <w:sz w:val="8"/>
    </w:rPr>
  </w:style>
  <w:style w:type="character" w:customStyle="1" w:styleId="FontStyle168">
    <w:name w:val="Font Style168"/>
    <w:uiPriority w:val="99"/>
    <w:rsid w:val="00D74E87"/>
    <w:rPr>
      <w:rFonts w:ascii="Times New Roman" w:hAnsi="Times New Roman"/>
      <w:b/>
      <w:w w:val="200"/>
      <w:sz w:val="8"/>
    </w:rPr>
  </w:style>
  <w:style w:type="paragraph" w:customStyle="1" w:styleId="Style29">
    <w:name w:val="Style29"/>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48">
    <w:name w:val="Style48"/>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77">
    <w:name w:val="Style77"/>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69">
    <w:name w:val="Font Style169"/>
    <w:uiPriority w:val="99"/>
    <w:rsid w:val="00D74E87"/>
    <w:rPr>
      <w:rFonts w:ascii="Franklin Gothic Medium" w:hAnsi="Franklin Gothic Medium"/>
      <w:b/>
      <w:spacing w:val="-50"/>
      <w:sz w:val="56"/>
    </w:rPr>
  </w:style>
  <w:style w:type="character" w:customStyle="1" w:styleId="FontStyle171">
    <w:name w:val="Font Style171"/>
    <w:uiPriority w:val="99"/>
    <w:rsid w:val="00D74E87"/>
    <w:rPr>
      <w:rFonts w:ascii="Times New Roman" w:hAnsi="Times New Roman"/>
      <w:b/>
      <w:sz w:val="16"/>
    </w:rPr>
  </w:style>
  <w:style w:type="paragraph" w:customStyle="1" w:styleId="Style92">
    <w:name w:val="Style92"/>
    <w:basedOn w:val="a8"/>
    <w:uiPriority w:val="99"/>
    <w:rsid w:val="00D74E87"/>
    <w:pPr>
      <w:widowControl w:val="0"/>
      <w:autoSpaceDE w:val="0"/>
      <w:autoSpaceDN w:val="0"/>
      <w:adjustRightInd w:val="0"/>
      <w:spacing w:line="244" w:lineRule="exact"/>
      <w:ind w:firstLine="709"/>
      <w:jc w:val="right"/>
    </w:pPr>
    <w:rPr>
      <w:rFonts w:eastAsia="Times New Roman"/>
      <w:lang w:eastAsia="ru-RU"/>
    </w:rPr>
  </w:style>
  <w:style w:type="paragraph" w:customStyle="1" w:styleId="Style44">
    <w:name w:val="Style44"/>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47">
    <w:name w:val="Style47"/>
    <w:basedOn w:val="a8"/>
    <w:uiPriority w:val="99"/>
    <w:rsid w:val="00D74E87"/>
    <w:pPr>
      <w:widowControl w:val="0"/>
      <w:autoSpaceDE w:val="0"/>
      <w:autoSpaceDN w:val="0"/>
      <w:adjustRightInd w:val="0"/>
      <w:ind w:firstLine="709"/>
    </w:pPr>
    <w:rPr>
      <w:rFonts w:eastAsia="Times New Roman"/>
      <w:lang w:eastAsia="ru-RU"/>
    </w:rPr>
  </w:style>
  <w:style w:type="paragraph" w:customStyle="1" w:styleId="Style81">
    <w:name w:val="Style81"/>
    <w:basedOn w:val="a8"/>
    <w:uiPriority w:val="99"/>
    <w:rsid w:val="00D74E87"/>
    <w:pPr>
      <w:widowControl w:val="0"/>
      <w:autoSpaceDE w:val="0"/>
      <w:autoSpaceDN w:val="0"/>
      <w:adjustRightInd w:val="0"/>
      <w:spacing w:line="146" w:lineRule="exact"/>
      <w:ind w:hanging="46"/>
    </w:pPr>
    <w:rPr>
      <w:rFonts w:eastAsia="Times New Roman"/>
      <w:lang w:eastAsia="ru-RU"/>
    </w:rPr>
  </w:style>
  <w:style w:type="paragraph" w:customStyle="1" w:styleId="Style97">
    <w:name w:val="Style97"/>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74">
    <w:name w:val="Font Style174"/>
    <w:uiPriority w:val="99"/>
    <w:rsid w:val="00D74E87"/>
    <w:rPr>
      <w:rFonts w:ascii="Times New Roman" w:hAnsi="Times New Roman"/>
      <w:b/>
      <w:sz w:val="104"/>
    </w:rPr>
  </w:style>
  <w:style w:type="character" w:customStyle="1" w:styleId="FontStyle175">
    <w:name w:val="Font Style175"/>
    <w:uiPriority w:val="99"/>
    <w:rsid w:val="00D74E87"/>
    <w:rPr>
      <w:rFonts w:ascii="Times New Roman" w:hAnsi="Times New Roman"/>
      <w:b/>
      <w:sz w:val="10"/>
    </w:rPr>
  </w:style>
  <w:style w:type="character" w:customStyle="1" w:styleId="FontStyle176">
    <w:name w:val="Font Style176"/>
    <w:uiPriority w:val="99"/>
    <w:rsid w:val="00D74E87"/>
    <w:rPr>
      <w:rFonts w:ascii="Consolas" w:hAnsi="Consolas"/>
      <w:b/>
      <w:sz w:val="72"/>
    </w:rPr>
  </w:style>
  <w:style w:type="paragraph" w:customStyle="1" w:styleId="Style102">
    <w:name w:val="Style102"/>
    <w:basedOn w:val="a8"/>
    <w:uiPriority w:val="99"/>
    <w:rsid w:val="00D74E87"/>
    <w:pPr>
      <w:widowControl w:val="0"/>
      <w:autoSpaceDE w:val="0"/>
      <w:autoSpaceDN w:val="0"/>
      <w:adjustRightInd w:val="0"/>
      <w:ind w:firstLine="709"/>
    </w:pPr>
    <w:rPr>
      <w:rFonts w:eastAsia="Times New Roman"/>
      <w:lang w:eastAsia="ru-RU"/>
    </w:rPr>
  </w:style>
  <w:style w:type="character" w:customStyle="1" w:styleId="FontStyle173">
    <w:name w:val="Font Style173"/>
    <w:uiPriority w:val="99"/>
    <w:rsid w:val="00D74E87"/>
    <w:rPr>
      <w:rFonts w:ascii="Times New Roman" w:hAnsi="Times New Roman"/>
      <w:sz w:val="24"/>
    </w:rPr>
  </w:style>
  <w:style w:type="paragraph" w:customStyle="1" w:styleId="afffffff4">
    <w:name w:val="Обычный (таблица)"/>
    <w:basedOn w:val="a8"/>
    <w:rsid w:val="00D74E87"/>
    <w:pPr>
      <w:ind w:firstLine="709"/>
    </w:pPr>
    <w:rPr>
      <w:rFonts w:ascii="Arial" w:eastAsia="Times New Roman" w:hAnsi="Arial" w:cs="Arial"/>
      <w:lang w:eastAsia="ru-RU"/>
    </w:rPr>
  </w:style>
  <w:style w:type="paragraph" w:customStyle="1" w:styleId="1ff0">
    <w:name w:val="Заголовок 1 (без№)"/>
    <w:basedOn w:val="1"/>
    <w:link w:val="1ff1"/>
    <w:rsid w:val="00D74E87"/>
    <w:pPr>
      <w:pageBreakBefore w:val="0"/>
      <w:numPr>
        <w:numId w:val="0"/>
      </w:numPr>
      <w:tabs>
        <w:tab w:val="left" w:pos="0"/>
      </w:tabs>
      <w:spacing w:before="0" w:after="240" w:line="360" w:lineRule="auto"/>
      <w:ind w:left="720" w:right="567" w:firstLine="709"/>
      <w:jc w:val="left"/>
    </w:pPr>
    <w:rPr>
      <w:rFonts w:ascii="Arial" w:hAnsi="Arial"/>
      <w:lang w:eastAsia="ru-RU"/>
    </w:rPr>
  </w:style>
  <w:style w:type="character" w:customStyle="1" w:styleId="1ff1">
    <w:name w:val="Заголовок 1 (без№) Знак"/>
    <w:link w:val="1ff0"/>
    <w:locked/>
    <w:rsid w:val="00D74E87"/>
    <w:rPr>
      <w:rFonts w:ascii="Arial" w:eastAsia="Times New Roman" w:hAnsi="Arial" w:cs="Times New Roman"/>
      <w:b/>
      <w:bCs/>
      <w:sz w:val="28"/>
      <w:szCs w:val="28"/>
      <w:lang w:eastAsia="ru-RU"/>
    </w:rPr>
  </w:style>
  <w:style w:type="character" w:customStyle="1" w:styleId="mark">
    <w:name w:val="mark"/>
    <w:basedOn w:val="a9"/>
    <w:rsid w:val="00D74E87"/>
  </w:style>
  <w:style w:type="paragraph" w:customStyle="1" w:styleId="ConsCell">
    <w:name w:val="ConsCell"/>
    <w:uiPriority w:val="99"/>
    <w:rsid w:val="00D74E87"/>
    <w:pPr>
      <w:widowControl w:val="0"/>
      <w:autoSpaceDE w:val="0"/>
      <w:autoSpaceDN w:val="0"/>
      <w:adjustRightInd w:val="0"/>
      <w:ind w:right="19772"/>
    </w:pPr>
    <w:rPr>
      <w:rFonts w:ascii="Arial" w:eastAsia="Times New Roman" w:hAnsi="Arial" w:cs="Arial"/>
    </w:rPr>
  </w:style>
  <w:style w:type="character" w:customStyle="1" w:styleId="blk">
    <w:name w:val="blk"/>
    <w:rsid w:val="00D74E87"/>
  </w:style>
  <w:style w:type="character" w:customStyle="1" w:styleId="1ff2">
    <w:name w:val="Название Знак1"/>
    <w:aliases w:val="Рис. Знак1"/>
    <w:uiPriority w:val="10"/>
    <w:rsid w:val="00D74E87"/>
    <w:rPr>
      <w:rFonts w:ascii="Cambria" w:eastAsia="Times New Roman" w:hAnsi="Cambria" w:cs="Times New Roman"/>
      <w:color w:val="17365D"/>
      <w:spacing w:val="5"/>
      <w:kern w:val="28"/>
      <w:sz w:val="52"/>
      <w:szCs w:val="52"/>
      <w:lang w:eastAsia="en-US"/>
    </w:rPr>
  </w:style>
  <w:style w:type="character" w:customStyle="1" w:styleId="afffffff5">
    <w:name w:val="Подзаголовок Знак"/>
    <w:aliases w:val="Таб. нал. Знак,_Таблица Знак"/>
    <w:link w:val="afffffff6"/>
    <w:uiPriority w:val="11"/>
    <w:locked/>
    <w:rsid w:val="00D74E87"/>
    <w:rPr>
      <w:rFonts w:ascii="Times New Roman" w:eastAsia="Times New Roman" w:hAnsi="Times New Roman"/>
      <w:sz w:val="26"/>
      <w:szCs w:val="24"/>
    </w:rPr>
  </w:style>
  <w:style w:type="paragraph" w:styleId="afffffff6">
    <w:name w:val="Subtitle"/>
    <w:aliases w:val="Таб. нал.,_Таблица"/>
    <w:basedOn w:val="a8"/>
    <w:next w:val="a8"/>
    <w:link w:val="afffffff5"/>
    <w:uiPriority w:val="11"/>
    <w:qFormat/>
    <w:rsid w:val="00D74E87"/>
    <w:pPr>
      <w:spacing w:before="240" w:after="120"/>
      <w:ind w:firstLine="709"/>
      <w:jc w:val="center"/>
    </w:pPr>
    <w:rPr>
      <w:rFonts w:eastAsia="Times New Roman"/>
      <w:sz w:val="26"/>
    </w:rPr>
  </w:style>
  <w:style w:type="character" w:customStyle="1" w:styleId="1ff3">
    <w:name w:val="Подзаголовок Знак1"/>
    <w:aliases w:val="Таб. нал. Знак1"/>
    <w:uiPriority w:val="11"/>
    <w:rsid w:val="00D74E87"/>
    <w:rPr>
      <w:rFonts w:eastAsia="Times New Roman"/>
      <w:color w:val="5A5A5A"/>
      <w:spacing w:val="15"/>
    </w:rPr>
  </w:style>
  <w:style w:type="character" w:customStyle="1" w:styleId="afffffff7">
    <w:name w:val="Текст Знак"/>
    <w:aliases w:val="Знак7 Знак"/>
    <w:link w:val="afffffff8"/>
    <w:uiPriority w:val="99"/>
    <w:locked/>
    <w:rsid w:val="00D74E87"/>
    <w:rPr>
      <w:rFonts w:ascii="Times New Roman" w:eastAsia="SimSun" w:hAnsi="Times New Roman"/>
      <w:sz w:val="28"/>
    </w:rPr>
  </w:style>
  <w:style w:type="paragraph" w:styleId="afffffff8">
    <w:name w:val="Plain Text"/>
    <w:aliases w:val="Знак7"/>
    <w:basedOn w:val="a8"/>
    <w:link w:val="afffffff7"/>
    <w:uiPriority w:val="99"/>
    <w:unhideWhenUsed/>
    <w:rsid w:val="00D74E87"/>
    <w:pPr>
      <w:tabs>
        <w:tab w:val="left" w:pos="1701"/>
      </w:tabs>
      <w:spacing w:before="80" w:line="252" w:lineRule="auto"/>
      <w:ind w:firstLine="852"/>
    </w:pPr>
    <w:rPr>
      <w:rFonts w:eastAsia="SimSun"/>
      <w:sz w:val="28"/>
      <w:szCs w:val="22"/>
    </w:rPr>
  </w:style>
  <w:style w:type="character" w:customStyle="1" w:styleId="1ff4">
    <w:name w:val="Текст Знак1"/>
    <w:aliases w:val="Знак7 Знак1"/>
    <w:semiHidden/>
    <w:rsid w:val="00D74E87"/>
    <w:rPr>
      <w:rFonts w:ascii="Consolas" w:hAnsi="Consolas"/>
      <w:sz w:val="21"/>
      <w:szCs w:val="21"/>
    </w:rPr>
  </w:style>
  <w:style w:type="character" w:customStyle="1" w:styleId="afffffff9">
    <w:name w:val="Абзац Знак"/>
    <w:link w:val="afffffffa"/>
    <w:qFormat/>
    <w:locked/>
    <w:rsid w:val="00D74E87"/>
    <w:rPr>
      <w:rFonts w:ascii="Times New Roman" w:eastAsia="Times New Roman" w:hAnsi="Times New Roman"/>
      <w:sz w:val="24"/>
      <w:szCs w:val="24"/>
    </w:rPr>
  </w:style>
  <w:style w:type="paragraph" w:customStyle="1" w:styleId="afffffffa">
    <w:name w:val="Абзац"/>
    <w:link w:val="afffffff9"/>
    <w:qFormat/>
    <w:rsid w:val="00D74E87"/>
    <w:pPr>
      <w:spacing w:before="120" w:after="60"/>
      <w:ind w:firstLine="567"/>
      <w:jc w:val="both"/>
    </w:pPr>
    <w:rPr>
      <w:rFonts w:ascii="Times New Roman" w:eastAsia="Times New Roman" w:hAnsi="Times New Roman"/>
      <w:sz w:val="24"/>
      <w:szCs w:val="24"/>
      <w:lang w:eastAsia="en-US"/>
    </w:rPr>
  </w:style>
  <w:style w:type="paragraph" w:customStyle="1" w:styleId="PzOglav">
    <w:name w:val="PzOglav"/>
    <w:basedOn w:val="a8"/>
    <w:uiPriority w:val="99"/>
    <w:rsid w:val="00D74E87"/>
    <w:pPr>
      <w:tabs>
        <w:tab w:val="left" w:leader="dot" w:pos="8505"/>
      </w:tabs>
      <w:spacing w:before="240" w:after="120"/>
    </w:pPr>
    <w:rPr>
      <w:rFonts w:ascii="Arial" w:eastAsia="Times New Roman" w:hAnsi="Arial" w:cs="Arial"/>
      <w:sz w:val="20"/>
      <w:szCs w:val="20"/>
      <w:lang w:eastAsia="ru-RU"/>
    </w:rPr>
  </w:style>
  <w:style w:type="paragraph" w:customStyle="1" w:styleId="Heading">
    <w:name w:val="Heading"/>
    <w:uiPriority w:val="99"/>
    <w:rsid w:val="00D74E87"/>
    <w:pPr>
      <w:widowControl w:val="0"/>
      <w:suppressAutoHyphens/>
      <w:autoSpaceDE w:val="0"/>
      <w:spacing w:before="240" w:after="120"/>
      <w:jc w:val="right"/>
    </w:pPr>
    <w:rPr>
      <w:rFonts w:ascii="Times New Roman" w:eastAsia="Arial" w:hAnsi="Times New Roman" w:cs="Calibri"/>
      <w:b/>
      <w:bCs/>
      <w:sz w:val="28"/>
      <w:szCs w:val="28"/>
      <w:lang w:eastAsia="ar-SA"/>
    </w:rPr>
  </w:style>
  <w:style w:type="paragraph" w:customStyle="1" w:styleId="142">
    <w:name w:val="Обычный + 14 пт"/>
    <w:aliases w:val="По ширине,Первая строка:  1,25 см,Справа:  -0,02 см"/>
    <w:basedOn w:val="a8"/>
    <w:uiPriority w:val="99"/>
    <w:rsid w:val="00D74E87"/>
    <w:pPr>
      <w:ind w:right="-10" w:firstLine="708"/>
    </w:pPr>
    <w:rPr>
      <w:rFonts w:eastAsia="Times New Roman"/>
      <w:sz w:val="28"/>
      <w:szCs w:val="28"/>
      <w:lang w:eastAsia="ru-RU"/>
    </w:rPr>
  </w:style>
  <w:style w:type="paragraph" w:customStyle="1" w:styleId="afffffffb">
    <w:name w:val="текст табл"/>
    <w:basedOn w:val="a8"/>
    <w:uiPriority w:val="99"/>
    <w:rsid w:val="00D74E87"/>
    <w:pPr>
      <w:keepNext/>
      <w:keepLines/>
      <w:suppressLineNumbers/>
      <w:tabs>
        <w:tab w:val="left" w:leader="dot" w:pos="9356"/>
      </w:tabs>
      <w:suppressAutoHyphens/>
      <w:spacing w:before="60" w:after="60"/>
      <w:ind w:firstLine="0"/>
    </w:pPr>
    <w:rPr>
      <w:rFonts w:eastAsia="Times New Roman"/>
      <w:lang w:eastAsia="ru-RU"/>
    </w:rPr>
  </w:style>
  <w:style w:type="paragraph" w:customStyle="1" w:styleId="133">
    <w:name w:val="Обычный 13 Знак3"/>
    <w:basedOn w:val="a8"/>
    <w:autoRedefine/>
    <w:uiPriority w:val="99"/>
    <w:rsid w:val="00D74E87"/>
    <w:pPr>
      <w:keepNext/>
      <w:keepLines/>
      <w:suppressLineNumbers/>
      <w:tabs>
        <w:tab w:val="left" w:leader="dot" w:pos="9356"/>
      </w:tabs>
      <w:suppressAutoHyphens/>
      <w:spacing w:before="60" w:line="360" w:lineRule="auto"/>
    </w:pPr>
    <w:rPr>
      <w:rFonts w:eastAsia="Times New Roman"/>
      <w:sz w:val="26"/>
      <w:szCs w:val="26"/>
      <w:lang w:eastAsia="ru-RU"/>
    </w:rPr>
  </w:style>
  <w:style w:type="character" w:styleId="afffffffc">
    <w:name w:val="Subtle Reference"/>
    <w:uiPriority w:val="31"/>
    <w:qFormat/>
    <w:rsid w:val="00D74E87"/>
    <w:rPr>
      <w:rFonts w:ascii="Times New Roman" w:hAnsi="Times New Roman" w:cs="Times New Roman" w:hint="default"/>
      <w:strike w:val="0"/>
      <w:dstrike w:val="0"/>
      <w:color w:val="auto"/>
      <w:sz w:val="24"/>
      <w:u w:val="none"/>
      <w:effect w:val="none"/>
      <w:bdr w:val="none" w:sz="0" w:space="0" w:color="auto" w:frame="1"/>
      <w:vertAlign w:val="baseline"/>
    </w:rPr>
  </w:style>
  <w:style w:type="paragraph" w:customStyle="1" w:styleId="S">
    <w:name w:val="S_Обычный жирный"/>
    <w:basedOn w:val="a8"/>
    <w:link w:val="S0"/>
    <w:uiPriority w:val="99"/>
    <w:qFormat/>
    <w:rsid w:val="00D74E87"/>
    <w:pPr>
      <w:ind w:firstLine="709"/>
    </w:pPr>
    <w:rPr>
      <w:rFonts w:eastAsia="Times New Roman"/>
      <w:sz w:val="28"/>
      <w:lang w:eastAsia="ru-RU"/>
    </w:rPr>
  </w:style>
  <w:style w:type="character" w:customStyle="1" w:styleId="S0">
    <w:name w:val="S_Обычный жирный Знак"/>
    <w:link w:val="S"/>
    <w:uiPriority w:val="99"/>
    <w:rsid w:val="00D74E87"/>
    <w:rPr>
      <w:rFonts w:ascii="Times New Roman" w:eastAsia="Times New Roman" w:hAnsi="Times New Roman" w:cs="Times New Roman"/>
      <w:sz w:val="28"/>
      <w:szCs w:val="24"/>
      <w:lang w:eastAsia="ru-RU"/>
    </w:rPr>
  </w:style>
  <w:style w:type="paragraph" w:customStyle="1" w:styleId="afffffffd">
    <w:name w:val="ТИ_текст абзаца"/>
    <w:basedOn w:val="a8"/>
    <w:qFormat/>
    <w:rsid w:val="00D74E87"/>
    <w:pPr>
      <w:tabs>
        <w:tab w:val="left" w:pos="1418"/>
      </w:tabs>
      <w:ind w:firstLine="709"/>
    </w:pPr>
    <w:rPr>
      <w:rFonts w:eastAsia="Times New Roman"/>
      <w:bCs/>
      <w:sz w:val="28"/>
      <w:szCs w:val="28"/>
      <w:lang w:eastAsia="ru-RU"/>
    </w:rPr>
  </w:style>
  <w:style w:type="paragraph" w:customStyle="1" w:styleId="afffffffe">
    <w:name w:val="ТИ_табл_текст"/>
    <w:basedOn w:val="a8"/>
    <w:qFormat/>
    <w:rsid w:val="00D74E87"/>
    <w:pPr>
      <w:ind w:firstLine="0"/>
      <w:jc w:val="center"/>
    </w:pPr>
    <w:rPr>
      <w:rFonts w:ascii="Arial Narrow" w:eastAsia="Times New Roman" w:hAnsi="Arial Narrow"/>
      <w:color w:val="000000"/>
      <w:sz w:val="22"/>
      <w:lang w:eastAsia="ru-RU"/>
    </w:rPr>
  </w:style>
  <w:style w:type="paragraph" w:customStyle="1" w:styleId="a5">
    <w:name w:val="ТИ_список маркированный"/>
    <w:basedOn w:val="afffffffd"/>
    <w:qFormat/>
    <w:rsid w:val="00D74E87"/>
    <w:pPr>
      <w:numPr>
        <w:numId w:val="13"/>
      </w:numPr>
      <w:tabs>
        <w:tab w:val="clear" w:pos="1418"/>
      </w:tabs>
      <w:spacing w:before="120" w:after="120"/>
      <w:ind w:left="720"/>
      <w:contextualSpacing/>
    </w:pPr>
    <w:rPr>
      <w:snapToGrid w:val="0"/>
    </w:rPr>
  </w:style>
  <w:style w:type="character" w:customStyle="1" w:styleId="searchresult">
    <w:name w:val="search_result"/>
    <w:rsid w:val="00D74E87"/>
  </w:style>
  <w:style w:type="paragraph" w:customStyle="1" w:styleId="affffffff">
    <w:name w:val="АРисун"/>
    <w:basedOn w:val="af0"/>
    <w:link w:val="affffffff0"/>
    <w:qFormat/>
    <w:rsid w:val="00D74E87"/>
    <w:pPr>
      <w:keepNext w:val="0"/>
      <w:keepLines w:val="0"/>
      <w:widowControl w:val="0"/>
      <w:adjustRightInd w:val="0"/>
      <w:spacing w:before="0" w:after="240" w:line="276" w:lineRule="auto"/>
      <w:textAlignment w:val="baseline"/>
    </w:pPr>
    <w:rPr>
      <w:rFonts w:eastAsia="Microsoft YaHei"/>
      <w:b/>
      <w:i/>
      <w:spacing w:val="-5"/>
      <w:szCs w:val="24"/>
      <w:lang w:eastAsia="ru-RU"/>
    </w:rPr>
  </w:style>
  <w:style w:type="character" w:customStyle="1" w:styleId="affffffff0">
    <w:name w:val="АРисун Знак"/>
    <w:link w:val="affffffff"/>
    <w:rsid w:val="00D74E87"/>
    <w:rPr>
      <w:rFonts w:ascii="Times New Roman" w:eastAsia="Microsoft YaHei" w:hAnsi="Times New Roman" w:cs="Times New Roman"/>
      <w:bCs/>
      <w:i/>
      <w:spacing w:val="-5"/>
      <w:sz w:val="24"/>
      <w:szCs w:val="24"/>
      <w:lang w:eastAsia="ru-RU"/>
    </w:rPr>
  </w:style>
  <w:style w:type="character" w:customStyle="1" w:styleId="nowrap">
    <w:name w:val="nowrap"/>
    <w:rsid w:val="00D74E87"/>
  </w:style>
  <w:style w:type="character" w:customStyle="1" w:styleId="ListParagraph10">
    <w:name w:val="List Paragraph1 Знак"/>
    <w:link w:val="ListParagraph1"/>
    <w:rsid w:val="00D74E87"/>
    <w:rPr>
      <w:rFonts w:ascii="Calibri" w:eastAsia="Times New Roman" w:hAnsi="Calibri" w:cs="Times New Roman"/>
      <w:szCs w:val="24"/>
      <w:lang w:val="en-US" w:eastAsia="ru-RU"/>
    </w:rPr>
  </w:style>
  <w:style w:type="paragraph" w:customStyle="1" w:styleId="pc">
    <w:name w:val="pc"/>
    <w:basedOn w:val="a8"/>
    <w:rsid w:val="00D74E87"/>
    <w:pPr>
      <w:spacing w:before="100" w:beforeAutospacing="1" w:after="100" w:afterAutospacing="1"/>
      <w:ind w:firstLine="0"/>
    </w:pPr>
    <w:rPr>
      <w:rFonts w:eastAsia="Times New Roman"/>
      <w:lang w:eastAsia="ru-RU"/>
    </w:rPr>
  </w:style>
  <w:style w:type="table" w:customStyle="1" w:styleId="711">
    <w:name w:val="Сетка таблицы71"/>
    <w:basedOn w:val="aa"/>
    <w:next w:val="aff9"/>
    <w:uiPriority w:val="59"/>
    <w:rsid w:val="00D74E87"/>
    <w:rPr>
      <w:rFonts w:ascii="Times New Roman"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8">
    <w:name w:val="Без интервала2"/>
    <w:rsid w:val="00D74E87"/>
    <w:rPr>
      <w:rFonts w:ascii="Times New Roman" w:eastAsia="Times New Roman" w:hAnsi="Times New Roman"/>
      <w:sz w:val="24"/>
      <w:szCs w:val="24"/>
    </w:rPr>
  </w:style>
  <w:style w:type="table" w:customStyle="1" w:styleId="400">
    <w:name w:val="Сетка таблицы40"/>
    <w:basedOn w:val="aa"/>
    <w:next w:val="aff9"/>
    <w:rsid w:val="00D74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a"/>
    <w:next w:val="1112"/>
    <w:rsid w:val="00D74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Таблица ОРГРЭС111"/>
    <w:basedOn w:val="aa"/>
    <w:next w:val="aff9"/>
    <w:uiPriority w:val="59"/>
    <w:rsid w:val="00D74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Таблица ОРГРЭС11"/>
    <w:basedOn w:val="aa"/>
    <w:next w:val="aff9"/>
    <w:uiPriority w:val="59"/>
    <w:rsid w:val="00D74E8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a"/>
    <w:next w:val="aff9"/>
    <w:rsid w:val="00D74E87"/>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a"/>
    <w:next w:val="aff9"/>
    <w:uiPriority w:val="39"/>
    <w:rsid w:val="00D74E8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a"/>
    <w:next w:val="1112"/>
    <w:rsid w:val="00D74E87"/>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e">
    <w:name w:val="Без интервала3"/>
    <w:basedOn w:val="a8"/>
    <w:uiPriority w:val="1"/>
    <w:qFormat/>
    <w:rsid w:val="00D74E87"/>
    <w:pPr>
      <w:ind w:firstLine="0"/>
    </w:pPr>
    <w:rPr>
      <w:rFonts w:eastAsia="Times New Roman"/>
      <w:szCs w:val="20"/>
      <w:lang w:eastAsia="ru-RU"/>
    </w:rPr>
  </w:style>
  <w:style w:type="table" w:customStyle="1" w:styleId="153">
    <w:name w:val="Таблица ОРГРЭС153"/>
    <w:basedOn w:val="aa"/>
    <w:next w:val="aff9"/>
    <w:uiPriority w:val="59"/>
    <w:rsid w:val="00D74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b"/>
    <w:next w:val="111111"/>
    <w:uiPriority w:val="99"/>
    <w:semiHidden/>
    <w:unhideWhenUsed/>
    <w:rsid w:val="00D74E87"/>
    <w:pPr>
      <w:numPr>
        <w:numId w:val="14"/>
      </w:numPr>
    </w:pPr>
  </w:style>
  <w:style w:type="character" w:customStyle="1" w:styleId="295pt">
    <w:name w:val="Основной текст (2) + 9;5 pt;Полужирный"/>
    <w:rsid w:val="00D74E8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ffffffff1">
    <w:name w:val="Другое_"/>
    <w:link w:val="affffffff2"/>
    <w:uiPriority w:val="99"/>
    <w:rsid w:val="00D74E87"/>
    <w:rPr>
      <w:rFonts w:ascii="Times New Roman" w:eastAsia="Times New Roman" w:hAnsi="Times New Roman"/>
      <w:sz w:val="28"/>
      <w:szCs w:val="28"/>
      <w:shd w:val="clear" w:color="auto" w:fill="FFFFFF"/>
    </w:rPr>
  </w:style>
  <w:style w:type="paragraph" w:customStyle="1" w:styleId="affffffff2">
    <w:name w:val="Другое"/>
    <w:basedOn w:val="a8"/>
    <w:link w:val="affffffff1"/>
    <w:uiPriority w:val="99"/>
    <w:rsid w:val="00D74E87"/>
    <w:pPr>
      <w:widowControl w:val="0"/>
      <w:shd w:val="clear" w:color="auto" w:fill="FFFFFF"/>
      <w:spacing w:line="360" w:lineRule="auto"/>
      <w:ind w:firstLine="400"/>
    </w:pPr>
    <w:rPr>
      <w:rFonts w:eastAsia="Times New Roman"/>
      <w:sz w:val="28"/>
      <w:szCs w:val="28"/>
    </w:rPr>
  </w:style>
  <w:style w:type="character" w:customStyle="1" w:styleId="4a">
    <w:name w:val="Основной текст4"/>
    <w:rsid w:val="00D74E87"/>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aff7">
    <w:name w:val="Обычный (Интернет)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f6"/>
    <w:uiPriority w:val="99"/>
    <w:qFormat/>
    <w:locked/>
    <w:rsid w:val="00D74E87"/>
    <w:rPr>
      <w:rFonts w:ascii="Times New Roman" w:eastAsia="Times New Roman" w:hAnsi="Times New Roman" w:cs="Times New Roman"/>
      <w:sz w:val="24"/>
      <w:szCs w:val="24"/>
      <w:lang w:eastAsia="ru-RU"/>
    </w:rPr>
  </w:style>
  <w:style w:type="paragraph" w:customStyle="1" w:styleId="172">
    <w:name w:val="Основной текст17"/>
    <w:basedOn w:val="a8"/>
    <w:rsid w:val="00D74E87"/>
    <w:pPr>
      <w:widowControl w:val="0"/>
      <w:shd w:val="clear" w:color="auto" w:fill="FFFFFF"/>
      <w:spacing w:before="240" w:after="60" w:line="0" w:lineRule="atLeast"/>
      <w:ind w:hanging="360"/>
    </w:pPr>
    <w:rPr>
      <w:rFonts w:ascii="Tahoma" w:eastAsia="Tahoma" w:hAnsi="Tahoma" w:cs="Tahoma"/>
      <w:color w:val="000000"/>
      <w:sz w:val="18"/>
      <w:szCs w:val="18"/>
      <w:lang w:eastAsia="ru-RU" w:bidi="ru-RU"/>
    </w:rPr>
  </w:style>
  <w:style w:type="paragraph" w:customStyle="1" w:styleId="a6">
    <w:name w:val="Таблица_название_таблицы"/>
    <w:basedOn w:val="a8"/>
    <w:next w:val="a8"/>
    <w:link w:val="affffffff3"/>
    <w:qFormat/>
    <w:rsid w:val="00D74E87"/>
    <w:pPr>
      <w:widowControl w:val="0"/>
      <w:numPr>
        <w:numId w:val="15"/>
      </w:numPr>
      <w:spacing w:before="120" w:after="120" w:line="360" w:lineRule="exact"/>
      <w:jc w:val="right"/>
    </w:pPr>
    <w:rPr>
      <w:rFonts w:ascii="GOST Type BU" w:eastAsia="Times New Roman" w:hAnsi="GOST Type BU"/>
      <w:bCs/>
      <w:color w:val="000000"/>
      <w:sz w:val="28"/>
      <w:lang w:eastAsia="ru-RU"/>
    </w:rPr>
  </w:style>
  <w:style w:type="character" w:customStyle="1" w:styleId="affffffff3">
    <w:name w:val="Таблица_название_таблицы Знак"/>
    <w:link w:val="a6"/>
    <w:rsid w:val="00D74E87"/>
    <w:rPr>
      <w:rFonts w:ascii="GOST Type BU" w:eastAsia="Times New Roman" w:hAnsi="GOST Type BU"/>
      <w:bCs/>
      <w:color w:val="000000"/>
      <w:sz w:val="28"/>
      <w:szCs w:val="24"/>
    </w:rPr>
  </w:style>
  <w:style w:type="paragraph" w:customStyle="1" w:styleId="1ff5">
    <w:name w:val="Список_маркир.1"/>
    <w:basedOn w:val="a8"/>
    <w:rsid w:val="00D74E87"/>
    <w:pPr>
      <w:tabs>
        <w:tab w:val="num" w:pos="1021"/>
      </w:tabs>
      <w:suppressAutoHyphens/>
      <w:spacing w:line="360" w:lineRule="auto"/>
    </w:pPr>
    <w:rPr>
      <w:rFonts w:ascii="GOST Type BU" w:eastAsia="Times New Roman" w:hAnsi="GOST Type BU"/>
      <w:color w:val="000000"/>
      <w:sz w:val="28"/>
      <w:lang w:eastAsia="ru-RU"/>
    </w:rPr>
  </w:style>
  <w:style w:type="paragraph" w:customStyle="1" w:styleId="e">
    <w:name w:val="Основной тeкст"/>
    <w:link w:val="e0"/>
    <w:rsid w:val="00D74E87"/>
    <w:pPr>
      <w:keepLines/>
      <w:spacing w:before="120"/>
      <w:ind w:firstLine="709"/>
      <w:jc w:val="both"/>
    </w:pPr>
    <w:rPr>
      <w:rFonts w:ascii="Times New Roman" w:eastAsia="Times New Roman" w:hAnsi="Times New Roman"/>
      <w:sz w:val="24"/>
      <w:szCs w:val="24"/>
    </w:rPr>
  </w:style>
  <w:style w:type="character" w:customStyle="1" w:styleId="e0">
    <w:name w:val="Основной тeкст Знак"/>
    <w:link w:val="e"/>
    <w:locked/>
    <w:rsid w:val="00D74E87"/>
    <w:rPr>
      <w:rFonts w:ascii="Times New Roman" w:eastAsia="Times New Roman" w:hAnsi="Times New Roman" w:cs="Times New Roman"/>
      <w:sz w:val="24"/>
      <w:szCs w:val="24"/>
      <w:lang w:eastAsia="ru-RU"/>
    </w:rPr>
  </w:style>
  <w:style w:type="paragraph" w:customStyle="1" w:styleId="218">
    <w:name w:val="21"/>
    <w:basedOn w:val="a8"/>
    <w:uiPriority w:val="99"/>
    <w:rsid w:val="00D74E87"/>
    <w:pPr>
      <w:spacing w:before="100" w:beforeAutospacing="1" w:after="100" w:afterAutospacing="1"/>
      <w:ind w:firstLine="0"/>
    </w:pPr>
    <w:rPr>
      <w:rFonts w:eastAsia="Times New Roman"/>
      <w:lang w:eastAsia="ru-RU"/>
    </w:rPr>
  </w:style>
  <w:style w:type="paragraph" w:customStyle="1" w:styleId="3f">
    <w:name w:val="Обычный 3"/>
    <w:basedOn w:val="a8"/>
    <w:link w:val="3f0"/>
    <w:qFormat/>
    <w:rsid w:val="00D74E87"/>
    <w:pPr>
      <w:suppressAutoHyphens/>
      <w:ind w:firstLine="708"/>
    </w:pPr>
    <w:rPr>
      <w:rFonts w:eastAsia="Times New Roman"/>
      <w:lang w:eastAsia="ar-SA"/>
    </w:rPr>
  </w:style>
  <w:style w:type="character" w:customStyle="1" w:styleId="3f0">
    <w:name w:val="Обычный 3 Знак"/>
    <w:link w:val="3f"/>
    <w:rsid w:val="00D74E87"/>
    <w:rPr>
      <w:rFonts w:ascii="Times New Roman" w:eastAsia="Times New Roman" w:hAnsi="Times New Roman" w:cs="Times New Roman"/>
      <w:sz w:val="24"/>
      <w:szCs w:val="24"/>
      <w:lang w:eastAsia="ar-SA"/>
    </w:rPr>
  </w:style>
  <w:style w:type="character" w:customStyle="1" w:styleId="1ff6">
    <w:name w:val="Стандарт Знак1"/>
    <w:link w:val="affffffff4"/>
    <w:qFormat/>
    <w:locked/>
    <w:rsid w:val="00D74E87"/>
    <w:rPr>
      <w:rFonts w:ascii="Times New Roman" w:eastAsia="Times New Roman" w:hAnsi="Times New Roman"/>
      <w:sz w:val="28"/>
    </w:rPr>
  </w:style>
  <w:style w:type="paragraph" w:customStyle="1" w:styleId="affffffff4">
    <w:name w:val="Стандарт"/>
    <w:basedOn w:val="aff1"/>
    <w:link w:val="1ff6"/>
    <w:qFormat/>
    <w:rsid w:val="00D74E87"/>
    <w:pPr>
      <w:autoSpaceDE/>
      <w:autoSpaceDN/>
      <w:snapToGrid w:val="0"/>
      <w:spacing w:line="264" w:lineRule="auto"/>
      <w:ind w:firstLine="720"/>
    </w:pPr>
    <w:rPr>
      <w:sz w:val="28"/>
      <w:szCs w:val="22"/>
      <w:lang w:val="ru-RU"/>
    </w:rPr>
  </w:style>
  <w:style w:type="character" w:customStyle="1" w:styleId="FontStyle35">
    <w:name w:val="Font Style35"/>
    <w:uiPriority w:val="99"/>
    <w:rsid w:val="00D74E87"/>
    <w:rPr>
      <w:rFonts w:ascii="Times New Roman" w:hAnsi="Times New Roman" w:cs="Times New Roman"/>
      <w:b/>
      <w:bCs/>
      <w:sz w:val="22"/>
      <w:szCs w:val="22"/>
    </w:rPr>
  </w:style>
  <w:style w:type="character" w:customStyle="1" w:styleId="FontStyle43">
    <w:name w:val="Font Style43"/>
    <w:rsid w:val="00D74E87"/>
    <w:rPr>
      <w:rFonts w:ascii="Times New Roman" w:hAnsi="Times New Roman" w:cs="Times New Roman"/>
      <w:sz w:val="24"/>
      <w:szCs w:val="24"/>
    </w:rPr>
  </w:style>
  <w:style w:type="character" w:customStyle="1" w:styleId="FontStyle48">
    <w:name w:val="Font Style48"/>
    <w:uiPriority w:val="99"/>
    <w:rsid w:val="00D74E87"/>
    <w:rPr>
      <w:rFonts w:ascii="Times New Roman" w:hAnsi="Times New Roman" w:cs="Times New Roman"/>
      <w:sz w:val="34"/>
      <w:szCs w:val="34"/>
    </w:rPr>
  </w:style>
  <w:style w:type="character" w:customStyle="1" w:styleId="FontStyle49">
    <w:name w:val="Font Style49"/>
    <w:uiPriority w:val="99"/>
    <w:rsid w:val="00D74E87"/>
    <w:rPr>
      <w:rFonts w:ascii="Times New Roman" w:hAnsi="Times New Roman" w:cs="Times New Roman"/>
      <w:i/>
      <w:iCs/>
      <w:sz w:val="26"/>
      <w:szCs w:val="26"/>
    </w:rPr>
  </w:style>
  <w:style w:type="paragraph" w:customStyle="1" w:styleId="1102">
    <w:name w:val="1 ТС 10Таблица"/>
    <w:basedOn w:val="a8"/>
    <w:link w:val="1103"/>
    <w:autoRedefine/>
    <w:qFormat/>
    <w:rsid w:val="00D74E87"/>
    <w:pPr>
      <w:ind w:firstLine="0"/>
    </w:pPr>
    <w:rPr>
      <w:sz w:val="20"/>
      <w:szCs w:val="20"/>
      <w:lang w:eastAsia="ru-RU"/>
    </w:rPr>
  </w:style>
  <w:style w:type="character" w:customStyle="1" w:styleId="1103">
    <w:name w:val="1 ТС 10Таблица Знак"/>
    <w:link w:val="1102"/>
    <w:rsid w:val="00D74E87"/>
    <w:rPr>
      <w:rFonts w:ascii="Times New Roman" w:hAnsi="Times New Roman" w:cs="Times New Roman"/>
      <w:sz w:val="20"/>
      <w:szCs w:val="20"/>
      <w:lang w:eastAsia="ru-RU"/>
    </w:rPr>
  </w:style>
  <w:style w:type="paragraph" w:customStyle="1" w:styleId="a0">
    <w:name w:val="ПКР Перечень"/>
    <w:basedOn w:val="a8"/>
    <w:link w:val="affffffff5"/>
    <w:qFormat/>
    <w:rsid w:val="00D74E87"/>
    <w:pPr>
      <w:numPr>
        <w:numId w:val="16"/>
      </w:numPr>
      <w:spacing w:after="120" w:line="360" w:lineRule="auto"/>
      <w:ind w:right="170"/>
    </w:pPr>
    <w:rPr>
      <w:sz w:val="28"/>
      <w:lang w:eastAsia="ru-RU"/>
    </w:rPr>
  </w:style>
  <w:style w:type="character" w:customStyle="1" w:styleId="affffffff5">
    <w:name w:val="ПКР Перечень Знак"/>
    <w:link w:val="a0"/>
    <w:rsid w:val="00D74E87"/>
    <w:rPr>
      <w:rFonts w:ascii="Times New Roman" w:hAnsi="Times New Roman"/>
      <w:sz w:val="28"/>
      <w:szCs w:val="24"/>
    </w:rPr>
  </w:style>
  <w:style w:type="paragraph" w:customStyle="1" w:styleId="104">
    <w:name w:val="Таблицы 10"/>
    <w:basedOn w:val="a8"/>
    <w:link w:val="105"/>
    <w:qFormat/>
    <w:rsid w:val="00D74E87"/>
    <w:pPr>
      <w:spacing w:after="200"/>
      <w:ind w:firstLine="0"/>
      <w:jc w:val="center"/>
    </w:pPr>
    <w:rPr>
      <w:sz w:val="20"/>
      <w:szCs w:val="20"/>
      <w:lang w:eastAsia="ru-RU"/>
    </w:rPr>
  </w:style>
  <w:style w:type="character" w:customStyle="1" w:styleId="105">
    <w:name w:val="Таблицы 10 Знак"/>
    <w:link w:val="104"/>
    <w:rsid w:val="00D74E87"/>
    <w:rPr>
      <w:rFonts w:ascii="Times New Roman" w:hAnsi="Times New Roman"/>
      <w:sz w:val="20"/>
      <w:szCs w:val="20"/>
      <w:lang w:eastAsia="ru-RU"/>
    </w:rPr>
  </w:style>
  <w:style w:type="paragraph" w:customStyle="1" w:styleId="106">
    <w:name w:val="!!!ТС 10Внутри таблицы"/>
    <w:basedOn w:val="104"/>
    <w:link w:val="107"/>
    <w:qFormat/>
    <w:rsid w:val="00D74E87"/>
    <w:pPr>
      <w:spacing w:after="0"/>
    </w:pPr>
    <w:rPr>
      <w:rFonts w:eastAsia="Times New Roman"/>
    </w:rPr>
  </w:style>
  <w:style w:type="character" w:customStyle="1" w:styleId="107">
    <w:name w:val="!!!ТС 10Внутри таблицы Знак"/>
    <w:link w:val="106"/>
    <w:rsid w:val="00D74E87"/>
    <w:rPr>
      <w:rFonts w:ascii="Times New Roman" w:eastAsia="Times New Roman" w:hAnsi="Times New Roman"/>
      <w:sz w:val="20"/>
      <w:szCs w:val="20"/>
      <w:lang w:eastAsia="ru-RU"/>
    </w:rPr>
  </w:style>
  <w:style w:type="paragraph" w:customStyle="1" w:styleId="11111">
    <w:name w:val="!!!ТС 1.1.1.1."/>
    <w:basedOn w:val="a8"/>
    <w:link w:val="11112"/>
    <w:qFormat/>
    <w:rsid w:val="00D74E87"/>
    <w:pPr>
      <w:ind w:firstLine="1134"/>
      <w:outlineLvl w:val="2"/>
    </w:pPr>
    <w:rPr>
      <w:rFonts w:eastAsia="Times New Roman"/>
      <w:b/>
      <w:color w:val="000000"/>
      <w:sz w:val="28"/>
      <w:lang w:eastAsia="ru-RU"/>
    </w:rPr>
  </w:style>
  <w:style w:type="character" w:customStyle="1" w:styleId="11112">
    <w:name w:val="!!!ТС 1.1.1.1. Знак"/>
    <w:link w:val="11111"/>
    <w:rsid w:val="00D74E87"/>
    <w:rPr>
      <w:rFonts w:ascii="Times New Roman" w:eastAsia="Times New Roman" w:hAnsi="Times New Roman" w:cs="Times New Roman"/>
      <w:b/>
      <w:color w:val="000000"/>
      <w:sz w:val="28"/>
      <w:szCs w:val="24"/>
      <w:lang w:eastAsia="ru-RU"/>
    </w:rPr>
  </w:style>
  <w:style w:type="paragraph" w:customStyle="1" w:styleId="1113">
    <w:name w:val="!!!ТС 1.1.1."/>
    <w:basedOn w:val="a8"/>
    <w:link w:val="1114"/>
    <w:qFormat/>
    <w:rsid w:val="00D74E87"/>
    <w:pPr>
      <w:ind w:left="851" w:firstLine="0"/>
      <w:outlineLvl w:val="1"/>
    </w:pPr>
    <w:rPr>
      <w:b/>
      <w:caps/>
      <w:color w:val="000000"/>
      <w:lang w:eastAsia="ru-RU"/>
    </w:rPr>
  </w:style>
  <w:style w:type="character" w:customStyle="1" w:styleId="1114">
    <w:name w:val="!!!ТС 1.1.1. Знак"/>
    <w:link w:val="1113"/>
    <w:rsid w:val="00D74E87"/>
    <w:rPr>
      <w:rFonts w:ascii="Times New Roman" w:hAnsi="Times New Roman"/>
      <w:b/>
      <w:caps/>
      <w:color w:val="000000"/>
      <w:sz w:val="24"/>
      <w:szCs w:val="24"/>
      <w:lang w:eastAsia="ru-RU"/>
    </w:rPr>
  </w:style>
  <w:style w:type="paragraph" w:customStyle="1" w:styleId="116">
    <w:name w:val="!!!ТС 1.1."/>
    <w:basedOn w:val="a8"/>
    <w:link w:val="117"/>
    <w:qFormat/>
    <w:rsid w:val="00D74E87"/>
    <w:pPr>
      <w:ind w:left="851" w:firstLine="0"/>
      <w:outlineLvl w:val="1"/>
    </w:pPr>
    <w:rPr>
      <w:b/>
      <w:caps/>
      <w:color w:val="000000"/>
      <w:sz w:val="28"/>
      <w:szCs w:val="20"/>
      <w:lang w:eastAsia="ru-RU"/>
    </w:rPr>
  </w:style>
  <w:style w:type="character" w:customStyle="1" w:styleId="117">
    <w:name w:val="!!!ТС 1.1. Знак"/>
    <w:link w:val="116"/>
    <w:rsid w:val="00D74E87"/>
    <w:rPr>
      <w:rFonts w:ascii="Times New Roman" w:hAnsi="Times New Roman"/>
      <w:b/>
      <w:caps/>
      <w:color w:val="000000"/>
      <w:sz w:val="28"/>
      <w:szCs w:val="20"/>
      <w:lang w:eastAsia="ru-RU"/>
    </w:rPr>
  </w:style>
  <w:style w:type="paragraph" w:customStyle="1" w:styleId="1ff7">
    <w:name w:val="!!!ТС 1."/>
    <w:basedOn w:val="a8"/>
    <w:link w:val="1ff8"/>
    <w:qFormat/>
    <w:rsid w:val="00D74E87"/>
    <w:pPr>
      <w:ind w:firstLine="0"/>
      <w:outlineLvl w:val="1"/>
    </w:pPr>
    <w:rPr>
      <w:rFonts w:eastAsia="Times New Roman"/>
      <w:b/>
      <w:bCs/>
      <w:caps/>
      <w:color w:val="000000"/>
      <w:sz w:val="28"/>
      <w:szCs w:val="18"/>
      <w:lang w:eastAsia="ru-RU"/>
    </w:rPr>
  </w:style>
  <w:style w:type="character" w:customStyle="1" w:styleId="1ff8">
    <w:name w:val="!!!ТС 1. Знак"/>
    <w:link w:val="1ff7"/>
    <w:rsid w:val="00D74E87"/>
    <w:rPr>
      <w:rFonts w:ascii="Times New Roman" w:eastAsia="Times New Roman" w:hAnsi="Times New Roman" w:cs="Times New Roman"/>
      <w:b/>
      <w:bCs/>
      <w:caps/>
      <w:color w:val="000000"/>
      <w:sz w:val="28"/>
      <w:szCs w:val="18"/>
      <w:lang w:eastAsia="ru-RU"/>
    </w:rPr>
  </w:style>
  <w:style w:type="paragraph" w:customStyle="1" w:styleId="affffffff6">
    <w:name w:val="!!!ТС Абзац"/>
    <w:basedOn w:val="a0"/>
    <w:link w:val="affffffff7"/>
    <w:qFormat/>
    <w:rsid w:val="00D74E87"/>
    <w:pPr>
      <w:numPr>
        <w:numId w:val="0"/>
      </w:numPr>
      <w:ind w:firstLine="851"/>
    </w:pPr>
  </w:style>
  <w:style w:type="character" w:customStyle="1" w:styleId="affffffff7">
    <w:name w:val="!!!ТС Абзац Знак"/>
    <w:link w:val="affffffff6"/>
    <w:rsid w:val="00D74E87"/>
    <w:rPr>
      <w:rFonts w:ascii="Times New Roman" w:hAnsi="Times New Roman" w:cs="Times New Roman"/>
      <w:sz w:val="28"/>
      <w:szCs w:val="24"/>
      <w:lang w:eastAsia="ru-RU"/>
    </w:rPr>
  </w:style>
  <w:style w:type="paragraph" w:customStyle="1" w:styleId="affffffff8">
    <w:name w:val="!!!ТС Основной текст"/>
    <w:basedOn w:val="a8"/>
    <w:link w:val="affffffff9"/>
    <w:qFormat/>
    <w:rsid w:val="00D74E87"/>
    <w:pPr>
      <w:spacing w:line="360" w:lineRule="auto"/>
      <w:ind w:firstLine="709"/>
    </w:pPr>
    <w:rPr>
      <w:sz w:val="28"/>
      <w:szCs w:val="28"/>
      <w:lang w:eastAsia="ru-RU"/>
    </w:rPr>
  </w:style>
  <w:style w:type="character" w:customStyle="1" w:styleId="affffffff9">
    <w:name w:val="!!!ТС Основной текст Знак"/>
    <w:link w:val="affffffff8"/>
    <w:rsid w:val="00D74E87"/>
    <w:rPr>
      <w:rFonts w:ascii="Times New Roman" w:hAnsi="Times New Roman" w:cs="Times New Roman"/>
      <w:sz w:val="28"/>
      <w:szCs w:val="28"/>
      <w:lang w:eastAsia="ru-RU"/>
    </w:rPr>
  </w:style>
  <w:style w:type="paragraph" w:customStyle="1" w:styleId="affffffffa">
    <w:name w:val="!!!ТС ТабНаим."/>
    <w:basedOn w:val="a8"/>
    <w:link w:val="affffffffb"/>
    <w:qFormat/>
    <w:rsid w:val="0025042A"/>
    <w:pPr>
      <w:ind w:right="170" w:firstLine="0"/>
    </w:pPr>
    <w:rPr>
      <w:szCs w:val="20"/>
      <w:lang w:eastAsia="ru-RU"/>
    </w:rPr>
  </w:style>
  <w:style w:type="character" w:customStyle="1" w:styleId="affffffffb">
    <w:name w:val="!!!ТС ТабНаим. Знак"/>
    <w:link w:val="affffffffa"/>
    <w:rsid w:val="0025042A"/>
    <w:rPr>
      <w:rFonts w:ascii="Times New Roman" w:hAnsi="Times New Roman" w:cs="Times New Roman"/>
      <w:sz w:val="24"/>
      <w:szCs w:val="20"/>
      <w:lang w:eastAsia="ru-RU"/>
    </w:rPr>
  </w:style>
  <w:style w:type="paragraph" w:customStyle="1" w:styleId="affffffffc">
    <w:name w:val="!!!ТС ТабСодержание."/>
    <w:basedOn w:val="a8"/>
    <w:link w:val="affffffffd"/>
    <w:qFormat/>
    <w:rsid w:val="00D74E87"/>
    <w:pPr>
      <w:ind w:firstLine="0"/>
      <w:jc w:val="center"/>
    </w:pPr>
    <w:rPr>
      <w:rFonts w:eastAsia="Times New Roman"/>
      <w:sz w:val="20"/>
      <w:szCs w:val="20"/>
      <w:lang w:eastAsia="ru-RU"/>
    </w:rPr>
  </w:style>
  <w:style w:type="character" w:customStyle="1" w:styleId="affffffffd">
    <w:name w:val="!!!ТС ТабСодержание. Знак"/>
    <w:link w:val="affffffffc"/>
    <w:rsid w:val="00D74E87"/>
    <w:rPr>
      <w:rFonts w:ascii="Times New Roman" w:eastAsia="Times New Roman" w:hAnsi="Times New Roman" w:cs="Times New Roman"/>
      <w:sz w:val="20"/>
      <w:szCs w:val="20"/>
      <w:lang w:eastAsia="ru-RU"/>
    </w:rPr>
  </w:style>
  <w:style w:type="paragraph" w:customStyle="1" w:styleId="affffffffe">
    <w:name w:val="!!!ТС Ссылка"/>
    <w:basedOn w:val="affff3"/>
    <w:link w:val="afffffffff"/>
    <w:qFormat/>
    <w:rsid w:val="00D74E87"/>
    <w:pPr>
      <w:ind w:firstLine="0"/>
    </w:pPr>
    <w:rPr>
      <w:lang w:eastAsia="ru-RU"/>
    </w:rPr>
  </w:style>
  <w:style w:type="character" w:customStyle="1" w:styleId="afffffffff">
    <w:name w:val="!!!ТС Ссылка Знак"/>
    <w:link w:val="affffffffe"/>
    <w:rsid w:val="00D74E87"/>
    <w:rPr>
      <w:rFonts w:ascii="Times New Roman" w:hAnsi="Times New Roman" w:cs="Times New Roman"/>
      <w:sz w:val="20"/>
      <w:szCs w:val="20"/>
      <w:lang w:eastAsia="ru-RU"/>
    </w:rPr>
  </w:style>
  <w:style w:type="paragraph" w:customStyle="1" w:styleId="afffffffff0">
    <w:name w:val="!!!ТС Перечнь таблиц"/>
    <w:basedOn w:val="af2"/>
    <w:link w:val="afffffffff1"/>
    <w:qFormat/>
    <w:rsid w:val="00D74E87"/>
    <w:pPr>
      <w:tabs>
        <w:tab w:val="right" w:leader="dot" w:pos="9344"/>
      </w:tabs>
      <w:spacing w:line="259" w:lineRule="auto"/>
    </w:pPr>
    <w:rPr>
      <w:sz w:val="28"/>
      <w:szCs w:val="28"/>
      <w:lang w:eastAsia="ru-RU"/>
    </w:rPr>
  </w:style>
  <w:style w:type="character" w:customStyle="1" w:styleId="afffffffff1">
    <w:name w:val="!!!ТС Перечнь таблиц Знак"/>
    <w:link w:val="afffffffff0"/>
    <w:rsid w:val="00D74E87"/>
    <w:rPr>
      <w:rFonts w:ascii="Times New Roman" w:hAnsi="Times New Roman" w:cs="Times New Roman"/>
      <w:sz w:val="28"/>
      <w:szCs w:val="28"/>
      <w:lang w:eastAsia="ru-RU"/>
    </w:rPr>
  </w:style>
  <w:style w:type="paragraph" w:customStyle="1" w:styleId="712">
    <w:name w:val="Заголовок 71"/>
    <w:basedOn w:val="a8"/>
    <w:next w:val="a8"/>
    <w:uiPriority w:val="9"/>
    <w:semiHidden/>
    <w:unhideWhenUsed/>
    <w:qFormat/>
    <w:rsid w:val="00D74E87"/>
    <w:pPr>
      <w:tabs>
        <w:tab w:val="num" w:pos="5040"/>
      </w:tabs>
      <w:spacing w:before="240" w:after="60"/>
      <w:ind w:left="5040" w:hanging="720"/>
      <w:outlineLvl w:val="6"/>
    </w:pPr>
    <w:rPr>
      <w:rFonts w:ascii="Calibri" w:eastAsia="Times New Roman" w:hAnsi="Calibri"/>
      <w:lang w:val="en-US" w:eastAsia="ru-RU"/>
    </w:rPr>
  </w:style>
  <w:style w:type="paragraph" w:customStyle="1" w:styleId="813">
    <w:name w:val="Заголовок 81"/>
    <w:basedOn w:val="a8"/>
    <w:next w:val="a8"/>
    <w:uiPriority w:val="9"/>
    <w:semiHidden/>
    <w:unhideWhenUsed/>
    <w:qFormat/>
    <w:rsid w:val="00D74E87"/>
    <w:pPr>
      <w:tabs>
        <w:tab w:val="num" w:pos="5760"/>
      </w:tabs>
      <w:spacing w:before="240" w:after="60"/>
      <w:ind w:left="5760" w:hanging="720"/>
      <w:outlineLvl w:val="7"/>
    </w:pPr>
    <w:rPr>
      <w:rFonts w:ascii="Calibri" w:eastAsia="Times New Roman" w:hAnsi="Calibri"/>
      <w:i/>
      <w:iCs/>
      <w:lang w:val="en-US" w:eastAsia="ru-RU"/>
    </w:rPr>
  </w:style>
  <w:style w:type="paragraph" w:customStyle="1" w:styleId="912">
    <w:name w:val="Заголовок 91"/>
    <w:basedOn w:val="a8"/>
    <w:next w:val="a8"/>
    <w:uiPriority w:val="9"/>
    <w:semiHidden/>
    <w:unhideWhenUsed/>
    <w:qFormat/>
    <w:rsid w:val="00D74E87"/>
    <w:pPr>
      <w:tabs>
        <w:tab w:val="num" w:pos="6480"/>
      </w:tabs>
      <w:spacing w:before="240" w:after="60"/>
      <w:ind w:left="6480" w:hanging="720"/>
      <w:outlineLvl w:val="8"/>
    </w:pPr>
    <w:rPr>
      <w:rFonts w:ascii="Cambria" w:eastAsia="Times New Roman" w:hAnsi="Cambria"/>
      <w:sz w:val="22"/>
      <w:lang w:val="en-US" w:eastAsia="ru-RU"/>
    </w:rPr>
  </w:style>
  <w:style w:type="paragraph" w:customStyle="1" w:styleId="118">
    <w:name w:val="!!!ТС1.1новый"/>
    <w:basedOn w:val="1ff7"/>
    <w:link w:val="119"/>
    <w:qFormat/>
    <w:rsid w:val="00D74E87"/>
    <w:pPr>
      <w:ind w:firstLine="709"/>
    </w:pPr>
  </w:style>
  <w:style w:type="character" w:customStyle="1" w:styleId="119">
    <w:name w:val="!!!ТС1.1новый Знак"/>
    <w:link w:val="118"/>
    <w:rsid w:val="00D74E87"/>
    <w:rPr>
      <w:rFonts w:ascii="Times New Roman" w:eastAsia="Times New Roman" w:hAnsi="Times New Roman" w:cs="Times New Roman"/>
      <w:b/>
      <w:bCs/>
      <w:caps/>
      <w:color w:val="000000"/>
      <w:sz w:val="28"/>
      <w:szCs w:val="18"/>
      <w:lang w:eastAsia="ru-RU"/>
    </w:rPr>
  </w:style>
  <w:style w:type="paragraph" w:customStyle="1" w:styleId="11a">
    <w:name w:val="!!!ВС 1.1."/>
    <w:basedOn w:val="a8"/>
    <w:link w:val="11b"/>
    <w:qFormat/>
    <w:rsid w:val="00D74E87"/>
    <w:pPr>
      <w:tabs>
        <w:tab w:val="left" w:pos="9923"/>
      </w:tabs>
      <w:ind w:firstLine="851"/>
    </w:pPr>
    <w:rPr>
      <w:rFonts w:eastAsia="Times New Roman"/>
      <w:b/>
      <w:sz w:val="28"/>
      <w:szCs w:val="28"/>
      <w:lang w:eastAsia="ru-RU"/>
    </w:rPr>
  </w:style>
  <w:style w:type="character" w:customStyle="1" w:styleId="11b">
    <w:name w:val="!!!ВС 1.1. Знак"/>
    <w:link w:val="11a"/>
    <w:rsid w:val="00D74E87"/>
    <w:rPr>
      <w:rFonts w:ascii="Times New Roman" w:eastAsia="Times New Roman" w:hAnsi="Times New Roman" w:cs="Times New Roman"/>
      <w:b/>
      <w:sz w:val="28"/>
      <w:szCs w:val="28"/>
      <w:lang w:eastAsia="ru-RU"/>
    </w:rPr>
  </w:style>
  <w:style w:type="paragraph" w:customStyle="1" w:styleId="afffffffff2">
    <w:name w:val="!!!ВС Текст"/>
    <w:basedOn w:val="a8"/>
    <w:link w:val="afffffffff3"/>
    <w:qFormat/>
    <w:rsid w:val="00D74E87"/>
    <w:pPr>
      <w:spacing w:after="120" w:line="360" w:lineRule="auto"/>
      <w:ind w:right="170"/>
    </w:pPr>
    <w:rPr>
      <w:sz w:val="28"/>
      <w:lang w:eastAsia="ru-RU"/>
    </w:rPr>
  </w:style>
  <w:style w:type="character" w:customStyle="1" w:styleId="afffffffff3">
    <w:name w:val="!!!ВС Текст Знак"/>
    <w:link w:val="afffffffff2"/>
    <w:rsid w:val="00D74E87"/>
    <w:rPr>
      <w:rFonts w:ascii="Times New Roman" w:hAnsi="Times New Roman" w:cs="Times New Roman"/>
      <w:sz w:val="28"/>
      <w:szCs w:val="24"/>
      <w:lang w:eastAsia="ru-RU"/>
    </w:rPr>
  </w:style>
  <w:style w:type="paragraph" w:customStyle="1" w:styleId="1-">
    <w:name w:val="!!!ВС Перечнь 1-ый"/>
    <w:basedOn w:val="a0"/>
    <w:link w:val="1-0"/>
    <w:qFormat/>
    <w:rsid w:val="00D74E87"/>
    <w:pPr>
      <w:numPr>
        <w:numId w:val="0"/>
      </w:numPr>
      <w:ind w:firstLine="851"/>
    </w:pPr>
    <w:rPr>
      <w:bCs/>
      <w:szCs w:val="28"/>
      <w:u w:val="single"/>
      <w:lang w:bidi="ru-RU"/>
    </w:rPr>
  </w:style>
  <w:style w:type="character" w:customStyle="1" w:styleId="1-0">
    <w:name w:val="!!!ВС Перечнь 1-ый Знак"/>
    <w:link w:val="1-"/>
    <w:rsid w:val="00D74E87"/>
    <w:rPr>
      <w:rFonts w:ascii="Times New Roman" w:hAnsi="Times New Roman" w:cs="Times New Roman"/>
      <w:bCs/>
      <w:sz w:val="28"/>
      <w:szCs w:val="28"/>
      <w:u w:val="single"/>
      <w:lang w:eastAsia="ru-RU" w:bidi="ru-RU"/>
    </w:rPr>
  </w:style>
  <w:style w:type="paragraph" w:customStyle="1" w:styleId="1115">
    <w:name w:val="!!!ВС 1.1.1."/>
    <w:basedOn w:val="a8"/>
    <w:link w:val="1116"/>
    <w:qFormat/>
    <w:rsid w:val="00D74E87"/>
    <w:pPr>
      <w:tabs>
        <w:tab w:val="left" w:pos="284"/>
        <w:tab w:val="left" w:pos="10632"/>
      </w:tabs>
      <w:ind w:firstLine="851"/>
    </w:pPr>
    <w:rPr>
      <w:rFonts w:eastAsia="Times New Roman"/>
      <w:b/>
      <w:sz w:val="28"/>
      <w:szCs w:val="28"/>
      <w:lang w:eastAsia="ru-RU"/>
    </w:rPr>
  </w:style>
  <w:style w:type="character" w:customStyle="1" w:styleId="1116">
    <w:name w:val="!!!ВС 1.1.1. Знак"/>
    <w:link w:val="1115"/>
    <w:rsid w:val="00D74E87"/>
    <w:rPr>
      <w:rFonts w:ascii="Times New Roman" w:eastAsia="Times New Roman" w:hAnsi="Times New Roman" w:cs="Times New Roman"/>
      <w:b/>
      <w:sz w:val="28"/>
      <w:szCs w:val="28"/>
      <w:lang w:eastAsia="ru-RU"/>
    </w:rPr>
  </w:style>
  <w:style w:type="paragraph" w:customStyle="1" w:styleId="afffffffff4">
    <w:name w:val="МГП Обычный"/>
    <w:basedOn w:val="a8"/>
    <w:link w:val="afffffffff5"/>
    <w:qFormat/>
    <w:rsid w:val="00D74E87"/>
    <w:pPr>
      <w:ind w:left="113" w:firstLine="851"/>
    </w:pPr>
    <w:rPr>
      <w:rFonts w:eastAsia="Times New Roman"/>
      <w:color w:val="000000"/>
      <w:sz w:val="28"/>
      <w:szCs w:val="28"/>
      <w:lang w:eastAsia="ru-RU"/>
    </w:rPr>
  </w:style>
  <w:style w:type="character" w:customStyle="1" w:styleId="afffffffff5">
    <w:name w:val="МГП Обычный Знак"/>
    <w:link w:val="afffffffff4"/>
    <w:rsid w:val="00D74E87"/>
    <w:rPr>
      <w:rFonts w:ascii="Times New Roman" w:eastAsia="Times New Roman" w:hAnsi="Times New Roman" w:cs="Times New Roman"/>
      <w:color w:val="000000"/>
      <w:sz w:val="28"/>
      <w:szCs w:val="28"/>
      <w:lang w:eastAsia="ru-RU"/>
    </w:rPr>
  </w:style>
  <w:style w:type="paragraph" w:customStyle="1" w:styleId="1ff9">
    <w:name w:val="Обычный 1"/>
    <w:basedOn w:val="a8"/>
    <w:link w:val="1ffa"/>
    <w:rsid w:val="00D74E87"/>
    <w:pPr>
      <w:spacing w:line="360" w:lineRule="auto"/>
      <w:ind w:firstLine="720"/>
    </w:pPr>
    <w:rPr>
      <w:rFonts w:eastAsia="Times New Roman"/>
      <w:sz w:val="20"/>
      <w:szCs w:val="20"/>
      <w:lang w:eastAsia="ru-RU"/>
    </w:rPr>
  </w:style>
  <w:style w:type="character" w:customStyle="1" w:styleId="1ffa">
    <w:name w:val="Обычный 1 Знак"/>
    <w:link w:val="1ff9"/>
    <w:rsid w:val="00D74E87"/>
    <w:rPr>
      <w:rFonts w:ascii="Times New Roman" w:eastAsia="Times New Roman" w:hAnsi="Times New Roman" w:cs="Times New Roman"/>
      <w:sz w:val="20"/>
      <w:szCs w:val="20"/>
      <w:lang w:eastAsia="ru-RU"/>
    </w:rPr>
  </w:style>
  <w:style w:type="paragraph" w:customStyle="1" w:styleId="afffffffff6">
    <w:name w:val="!табл"/>
    <w:basedOn w:val="af4"/>
    <w:link w:val="afffffffff7"/>
    <w:qFormat/>
    <w:rsid w:val="00D74E87"/>
    <w:pPr>
      <w:widowControl w:val="0"/>
      <w:tabs>
        <w:tab w:val="left" w:pos="993"/>
      </w:tabs>
      <w:autoSpaceDE w:val="0"/>
      <w:autoSpaceDN w:val="0"/>
      <w:adjustRightInd w:val="0"/>
      <w:spacing w:before="120" w:after="120"/>
      <w:ind w:left="0" w:firstLine="0"/>
    </w:pPr>
    <w:rPr>
      <w:rFonts w:eastAsia="Times New Roman"/>
      <w:sz w:val="28"/>
      <w:szCs w:val="28"/>
      <w:lang w:eastAsia="ru-RU"/>
    </w:rPr>
  </w:style>
  <w:style w:type="character" w:customStyle="1" w:styleId="afffffffff7">
    <w:name w:val="!табл Знак"/>
    <w:link w:val="afffffffff6"/>
    <w:rsid w:val="00D74E87"/>
    <w:rPr>
      <w:rFonts w:ascii="Times New Roman" w:eastAsia="Times New Roman" w:hAnsi="Times New Roman" w:cs="Times New Roman"/>
      <w:sz w:val="28"/>
      <w:szCs w:val="28"/>
      <w:lang w:eastAsia="ru-RU"/>
    </w:rPr>
  </w:style>
  <w:style w:type="paragraph" w:customStyle="1" w:styleId="afffffffff8">
    <w:name w:val="!обыч"/>
    <w:basedOn w:val="af4"/>
    <w:qFormat/>
    <w:rsid w:val="00D74E87"/>
    <w:pPr>
      <w:widowControl w:val="0"/>
      <w:tabs>
        <w:tab w:val="left" w:pos="993"/>
      </w:tabs>
      <w:autoSpaceDE w:val="0"/>
      <w:autoSpaceDN w:val="0"/>
      <w:adjustRightInd w:val="0"/>
      <w:spacing w:before="120" w:after="120" w:line="360" w:lineRule="auto"/>
      <w:ind w:left="0" w:firstLine="709"/>
    </w:pPr>
    <w:rPr>
      <w:rFonts w:eastAsia="Times New Roman"/>
      <w:sz w:val="28"/>
      <w:szCs w:val="28"/>
      <w:lang w:eastAsia="ru-RU"/>
    </w:rPr>
  </w:style>
  <w:style w:type="character" w:customStyle="1" w:styleId="afffffffff9">
    <w:name w:val="Осн_текст Знак"/>
    <w:link w:val="afffffffffa"/>
    <w:locked/>
    <w:rsid w:val="00D74E87"/>
    <w:rPr>
      <w:rFonts w:ascii="Times New Roman" w:eastAsia="Times New Roman" w:hAnsi="Times New Roman"/>
      <w:sz w:val="28"/>
      <w:szCs w:val="24"/>
    </w:rPr>
  </w:style>
  <w:style w:type="paragraph" w:customStyle="1" w:styleId="afffffffffa">
    <w:name w:val="Осн_текст"/>
    <w:basedOn w:val="a8"/>
    <w:link w:val="afffffffff9"/>
    <w:rsid w:val="00D74E87"/>
    <w:pPr>
      <w:ind w:firstLine="709"/>
    </w:pPr>
    <w:rPr>
      <w:rFonts w:eastAsia="Times New Roman"/>
      <w:sz w:val="28"/>
    </w:rPr>
  </w:style>
  <w:style w:type="paragraph" w:styleId="afffffffffb">
    <w:name w:val="Normal Indent"/>
    <w:basedOn w:val="a8"/>
    <w:unhideWhenUsed/>
    <w:rsid w:val="00D74E87"/>
    <w:rPr>
      <w:rFonts w:eastAsia="Times New Roman"/>
      <w:lang w:eastAsia="ru-RU"/>
    </w:rPr>
  </w:style>
  <w:style w:type="paragraph" w:customStyle="1" w:styleId="margin-bottom-20">
    <w:name w:val="margin-bottom-20"/>
    <w:basedOn w:val="a8"/>
    <w:rsid w:val="00D74E87"/>
    <w:pPr>
      <w:spacing w:before="100" w:beforeAutospacing="1" w:after="100" w:afterAutospacing="1"/>
      <w:ind w:firstLine="0"/>
    </w:pPr>
    <w:rPr>
      <w:rFonts w:eastAsia="Times New Roman"/>
      <w:lang w:eastAsia="ru-RU"/>
    </w:rPr>
  </w:style>
  <w:style w:type="character" w:customStyle="1" w:styleId="label">
    <w:name w:val="label"/>
    <w:basedOn w:val="a9"/>
    <w:rsid w:val="00D74E87"/>
  </w:style>
  <w:style w:type="paragraph" w:styleId="3f1">
    <w:name w:val="Body Text Indent 3"/>
    <w:basedOn w:val="a8"/>
    <w:link w:val="3f2"/>
    <w:rsid w:val="00D74E87"/>
    <w:pPr>
      <w:suppressAutoHyphens/>
      <w:spacing w:after="120" w:line="360" w:lineRule="auto"/>
      <w:ind w:left="283" w:firstLine="0"/>
    </w:pPr>
    <w:rPr>
      <w:rFonts w:eastAsia="Times New Roman"/>
      <w:sz w:val="16"/>
      <w:szCs w:val="16"/>
      <w:lang w:eastAsia="ru-RU"/>
    </w:rPr>
  </w:style>
  <w:style w:type="character" w:customStyle="1" w:styleId="3f2">
    <w:name w:val="Основной текст с отступом 3 Знак"/>
    <w:link w:val="3f1"/>
    <w:rsid w:val="00D74E87"/>
    <w:rPr>
      <w:rFonts w:ascii="Times New Roman" w:eastAsia="Times New Roman" w:hAnsi="Times New Roman" w:cs="Times New Roman"/>
      <w:sz w:val="16"/>
      <w:szCs w:val="16"/>
      <w:lang w:eastAsia="ru-RU"/>
    </w:rPr>
  </w:style>
  <w:style w:type="paragraph" w:styleId="HTML">
    <w:name w:val="HTML Address"/>
    <w:basedOn w:val="a8"/>
    <w:link w:val="HTML0"/>
    <w:uiPriority w:val="99"/>
    <w:semiHidden/>
    <w:unhideWhenUsed/>
    <w:rsid w:val="00D74E87"/>
    <w:pPr>
      <w:ind w:firstLine="0"/>
    </w:pPr>
    <w:rPr>
      <w:rFonts w:eastAsia="Times New Roman"/>
      <w:i/>
      <w:iCs/>
      <w:lang w:eastAsia="ru-RU"/>
    </w:rPr>
  </w:style>
  <w:style w:type="character" w:customStyle="1" w:styleId="HTML0">
    <w:name w:val="Адрес HTML Знак"/>
    <w:link w:val="HTML"/>
    <w:uiPriority w:val="99"/>
    <w:semiHidden/>
    <w:rsid w:val="00D74E87"/>
    <w:rPr>
      <w:rFonts w:ascii="Times New Roman" w:eastAsia="Times New Roman" w:hAnsi="Times New Roman" w:cs="Times New Roman"/>
      <w:i/>
      <w:iCs/>
      <w:sz w:val="24"/>
      <w:szCs w:val="24"/>
      <w:lang w:eastAsia="ru-RU"/>
    </w:rPr>
  </w:style>
  <w:style w:type="paragraph" w:styleId="afffffffffc">
    <w:name w:val="envelope address"/>
    <w:basedOn w:val="a8"/>
    <w:uiPriority w:val="99"/>
    <w:semiHidden/>
    <w:unhideWhenUsed/>
    <w:rsid w:val="00D74E87"/>
    <w:pPr>
      <w:framePr w:w="7920" w:h="1980" w:hRule="exact" w:hSpace="180" w:wrap="auto" w:hAnchor="page" w:xAlign="center" w:yAlign="bottom"/>
      <w:ind w:left="2880" w:firstLine="0"/>
    </w:pPr>
    <w:rPr>
      <w:rFonts w:ascii="Calibri Light" w:eastAsia="Times New Roman" w:hAnsi="Calibri Light"/>
      <w:lang w:eastAsia="ru-RU"/>
    </w:rPr>
  </w:style>
  <w:style w:type="paragraph" w:styleId="afffffffffd">
    <w:name w:val="Intense Quote"/>
    <w:basedOn w:val="a8"/>
    <w:next w:val="a8"/>
    <w:link w:val="afffffffffe"/>
    <w:uiPriority w:val="30"/>
    <w:qFormat/>
    <w:rsid w:val="00D74E87"/>
    <w:pPr>
      <w:pBdr>
        <w:top w:val="single" w:sz="4" w:space="10" w:color="4472C4"/>
        <w:bottom w:val="single" w:sz="4" w:space="10" w:color="4472C4"/>
      </w:pBdr>
      <w:spacing w:before="360" w:after="360"/>
      <w:ind w:left="864" w:right="864" w:firstLine="0"/>
      <w:jc w:val="center"/>
    </w:pPr>
    <w:rPr>
      <w:rFonts w:eastAsia="Times New Roman"/>
      <w:i/>
      <w:iCs/>
      <w:color w:val="4472C4"/>
      <w:lang w:eastAsia="ru-RU"/>
    </w:rPr>
  </w:style>
  <w:style w:type="character" w:customStyle="1" w:styleId="afffffffffe">
    <w:name w:val="Выделенная цитата Знак"/>
    <w:link w:val="afffffffffd"/>
    <w:uiPriority w:val="30"/>
    <w:rsid w:val="00D74E87"/>
    <w:rPr>
      <w:rFonts w:ascii="Times New Roman" w:eastAsia="Times New Roman" w:hAnsi="Times New Roman" w:cs="Times New Roman"/>
      <w:i/>
      <w:iCs/>
      <w:color w:val="4472C4"/>
      <w:sz w:val="24"/>
      <w:szCs w:val="24"/>
      <w:lang w:eastAsia="ru-RU"/>
    </w:rPr>
  </w:style>
  <w:style w:type="paragraph" w:styleId="affffffffff">
    <w:name w:val="Date"/>
    <w:basedOn w:val="a8"/>
    <w:next w:val="a8"/>
    <w:link w:val="affffffffff0"/>
    <w:uiPriority w:val="99"/>
    <w:semiHidden/>
    <w:unhideWhenUsed/>
    <w:rsid w:val="00D74E87"/>
    <w:pPr>
      <w:ind w:firstLine="0"/>
    </w:pPr>
    <w:rPr>
      <w:rFonts w:eastAsia="Times New Roman"/>
      <w:lang w:eastAsia="ru-RU"/>
    </w:rPr>
  </w:style>
  <w:style w:type="character" w:customStyle="1" w:styleId="affffffffff0">
    <w:name w:val="Дата Знак"/>
    <w:link w:val="affffffffff"/>
    <w:uiPriority w:val="99"/>
    <w:semiHidden/>
    <w:rsid w:val="00D74E87"/>
    <w:rPr>
      <w:rFonts w:ascii="Times New Roman" w:eastAsia="Times New Roman" w:hAnsi="Times New Roman" w:cs="Times New Roman"/>
      <w:sz w:val="24"/>
      <w:szCs w:val="24"/>
      <w:lang w:eastAsia="ru-RU"/>
    </w:rPr>
  </w:style>
  <w:style w:type="paragraph" w:styleId="affffffffff1">
    <w:name w:val="Note Heading"/>
    <w:basedOn w:val="a8"/>
    <w:next w:val="a8"/>
    <w:link w:val="affffffffff2"/>
    <w:uiPriority w:val="99"/>
    <w:semiHidden/>
    <w:unhideWhenUsed/>
    <w:rsid w:val="00D74E87"/>
    <w:pPr>
      <w:ind w:firstLine="0"/>
    </w:pPr>
    <w:rPr>
      <w:rFonts w:eastAsia="Times New Roman"/>
      <w:lang w:eastAsia="ru-RU"/>
    </w:rPr>
  </w:style>
  <w:style w:type="character" w:customStyle="1" w:styleId="affffffffff2">
    <w:name w:val="Заголовок записки Знак"/>
    <w:link w:val="affffffffff1"/>
    <w:uiPriority w:val="99"/>
    <w:semiHidden/>
    <w:rsid w:val="00D74E87"/>
    <w:rPr>
      <w:rFonts w:ascii="Times New Roman" w:eastAsia="Times New Roman" w:hAnsi="Times New Roman" w:cs="Times New Roman"/>
      <w:sz w:val="24"/>
      <w:szCs w:val="24"/>
      <w:lang w:eastAsia="ru-RU"/>
    </w:rPr>
  </w:style>
  <w:style w:type="paragraph" w:styleId="affffffffff3">
    <w:name w:val="toa heading"/>
    <w:basedOn w:val="a8"/>
    <w:next w:val="a8"/>
    <w:uiPriority w:val="99"/>
    <w:semiHidden/>
    <w:unhideWhenUsed/>
    <w:rsid w:val="00D74E87"/>
    <w:pPr>
      <w:spacing w:before="120"/>
      <w:ind w:firstLine="0"/>
    </w:pPr>
    <w:rPr>
      <w:rFonts w:ascii="Calibri Light" w:eastAsia="Times New Roman" w:hAnsi="Calibri Light"/>
      <w:b/>
      <w:bCs/>
      <w:lang w:eastAsia="ru-RU"/>
    </w:rPr>
  </w:style>
  <w:style w:type="paragraph" w:styleId="affffffffff4">
    <w:name w:val="Body Text First Indent"/>
    <w:basedOn w:val="aff1"/>
    <w:link w:val="affffffffff5"/>
    <w:uiPriority w:val="99"/>
    <w:semiHidden/>
    <w:unhideWhenUsed/>
    <w:rsid w:val="00D74E87"/>
    <w:pPr>
      <w:widowControl/>
      <w:autoSpaceDE/>
      <w:autoSpaceDN/>
      <w:spacing w:line="240" w:lineRule="auto"/>
      <w:ind w:firstLine="360"/>
    </w:pPr>
    <w:rPr>
      <w:rFonts w:eastAsia="Calibri"/>
      <w:szCs w:val="22"/>
      <w:lang w:val="ru-RU"/>
    </w:rPr>
  </w:style>
  <w:style w:type="character" w:customStyle="1" w:styleId="affffffffff5">
    <w:name w:val="Красная строка Знак"/>
    <w:link w:val="affffffffff4"/>
    <w:uiPriority w:val="99"/>
    <w:semiHidden/>
    <w:rsid w:val="00D74E87"/>
    <w:rPr>
      <w:rFonts w:ascii="Times New Roman" w:eastAsia="Calibri" w:hAnsi="Times New Roman" w:cs="Times New Roman"/>
      <w:sz w:val="24"/>
      <w:szCs w:val="24"/>
      <w:lang w:val="en-US"/>
    </w:rPr>
  </w:style>
  <w:style w:type="paragraph" w:styleId="2f9">
    <w:name w:val="Body Text First Indent 2"/>
    <w:basedOn w:val="afff9"/>
    <w:link w:val="2fa"/>
    <w:uiPriority w:val="99"/>
    <w:semiHidden/>
    <w:unhideWhenUsed/>
    <w:rsid w:val="00D74E87"/>
    <w:pPr>
      <w:spacing w:after="0"/>
      <w:ind w:left="360" w:firstLine="360"/>
    </w:pPr>
    <w:rPr>
      <w:sz w:val="24"/>
      <w:szCs w:val="22"/>
    </w:rPr>
  </w:style>
  <w:style w:type="character" w:customStyle="1" w:styleId="2fa">
    <w:name w:val="Красная строка 2 Знак"/>
    <w:link w:val="2f9"/>
    <w:uiPriority w:val="99"/>
    <w:semiHidden/>
    <w:rsid w:val="00D74E87"/>
    <w:rPr>
      <w:rFonts w:ascii="Times New Roman" w:eastAsia="Times New Roman" w:hAnsi="Times New Roman" w:cs="Times New Roman"/>
      <w:sz w:val="24"/>
      <w:szCs w:val="20"/>
      <w:lang w:eastAsia="ru-RU"/>
    </w:rPr>
  </w:style>
  <w:style w:type="paragraph" w:styleId="3">
    <w:name w:val="List Number 3"/>
    <w:basedOn w:val="a8"/>
    <w:uiPriority w:val="99"/>
    <w:semiHidden/>
    <w:unhideWhenUsed/>
    <w:rsid w:val="00D74E87"/>
    <w:pPr>
      <w:numPr>
        <w:numId w:val="17"/>
      </w:numPr>
      <w:contextualSpacing/>
    </w:pPr>
    <w:rPr>
      <w:rFonts w:eastAsia="Times New Roman"/>
      <w:lang w:eastAsia="ru-RU"/>
    </w:rPr>
  </w:style>
  <w:style w:type="paragraph" w:styleId="4">
    <w:name w:val="List Number 4"/>
    <w:basedOn w:val="a8"/>
    <w:uiPriority w:val="99"/>
    <w:semiHidden/>
    <w:unhideWhenUsed/>
    <w:rsid w:val="00D74E87"/>
    <w:pPr>
      <w:numPr>
        <w:numId w:val="18"/>
      </w:numPr>
      <w:contextualSpacing/>
    </w:pPr>
    <w:rPr>
      <w:rFonts w:eastAsia="Times New Roman"/>
      <w:lang w:eastAsia="ru-RU"/>
    </w:rPr>
  </w:style>
  <w:style w:type="paragraph" w:styleId="5">
    <w:name w:val="List Number 5"/>
    <w:basedOn w:val="a8"/>
    <w:uiPriority w:val="99"/>
    <w:semiHidden/>
    <w:unhideWhenUsed/>
    <w:rsid w:val="00D74E87"/>
    <w:pPr>
      <w:numPr>
        <w:numId w:val="19"/>
      </w:numPr>
      <w:contextualSpacing/>
    </w:pPr>
    <w:rPr>
      <w:rFonts w:eastAsia="Times New Roman"/>
      <w:lang w:eastAsia="ru-RU"/>
    </w:rPr>
  </w:style>
  <w:style w:type="paragraph" w:styleId="2fb">
    <w:name w:val="envelope return"/>
    <w:basedOn w:val="a8"/>
    <w:uiPriority w:val="99"/>
    <w:semiHidden/>
    <w:unhideWhenUsed/>
    <w:rsid w:val="00D74E87"/>
    <w:pPr>
      <w:ind w:firstLine="0"/>
    </w:pPr>
    <w:rPr>
      <w:rFonts w:ascii="Calibri Light" w:eastAsia="Times New Roman" w:hAnsi="Calibri Light"/>
      <w:sz w:val="20"/>
      <w:szCs w:val="20"/>
      <w:lang w:eastAsia="ru-RU"/>
    </w:rPr>
  </w:style>
  <w:style w:type="paragraph" w:styleId="3f3">
    <w:name w:val="Body Text 3"/>
    <w:basedOn w:val="a8"/>
    <w:link w:val="3f4"/>
    <w:uiPriority w:val="99"/>
    <w:semiHidden/>
    <w:unhideWhenUsed/>
    <w:rsid w:val="00D74E87"/>
    <w:pPr>
      <w:spacing w:after="120"/>
      <w:ind w:firstLine="0"/>
    </w:pPr>
    <w:rPr>
      <w:rFonts w:eastAsia="Times New Roman"/>
      <w:sz w:val="16"/>
      <w:szCs w:val="16"/>
      <w:lang w:eastAsia="ru-RU"/>
    </w:rPr>
  </w:style>
  <w:style w:type="character" w:customStyle="1" w:styleId="3f4">
    <w:name w:val="Основной текст 3 Знак"/>
    <w:link w:val="3f3"/>
    <w:uiPriority w:val="99"/>
    <w:semiHidden/>
    <w:rsid w:val="00D74E87"/>
    <w:rPr>
      <w:rFonts w:ascii="Times New Roman" w:eastAsia="Times New Roman" w:hAnsi="Times New Roman" w:cs="Times New Roman"/>
      <w:sz w:val="16"/>
      <w:szCs w:val="16"/>
      <w:lang w:eastAsia="ru-RU"/>
    </w:rPr>
  </w:style>
  <w:style w:type="paragraph" w:styleId="affffffffff6">
    <w:name w:val="Signature"/>
    <w:basedOn w:val="a8"/>
    <w:link w:val="affffffffff7"/>
    <w:uiPriority w:val="99"/>
    <w:semiHidden/>
    <w:unhideWhenUsed/>
    <w:rsid w:val="00D74E87"/>
    <w:pPr>
      <w:ind w:left="4252" w:firstLine="0"/>
    </w:pPr>
    <w:rPr>
      <w:rFonts w:eastAsia="Times New Roman"/>
      <w:lang w:eastAsia="ru-RU"/>
    </w:rPr>
  </w:style>
  <w:style w:type="character" w:customStyle="1" w:styleId="affffffffff7">
    <w:name w:val="Подпись Знак"/>
    <w:link w:val="affffffffff6"/>
    <w:uiPriority w:val="99"/>
    <w:semiHidden/>
    <w:rsid w:val="00D74E87"/>
    <w:rPr>
      <w:rFonts w:ascii="Times New Roman" w:eastAsia="Times New Roman" w:hAnsi="Times New Roman" w:cs="Times New Roman"/>
      <w:sz w:val="24"/>
      <w:szCs w:val="24"/>
      <w:lang w:eastAsia="ru-RU"/>
    </w:rPr>
  </w:style>
  <w:style w:type="paragraph" w:styleId="affffffffff8">
    <w:name w:val="Salutation"/>
    <w:basedOn w:val="a8"/>
    <w:next w:val="a8"/>
    <w:link w:val="affffffffff9"/>
    <w:uiPriority w:val="99"/>
    <w:semiHidden/>
    <w:unhideWhenUsed/>
    <w:rsid w:val="00D74E87"/>
    <w:pPr>
      <w:ind w:firstLine="0"/>
    </w:pPr>
    <w:rPr>
      <w:rFonts w:eastAsia="Times New Roman"/>
      <w:lang w:eastAsia="ru-RU"/>
    </w:rPr>
  </w:style>
  <w:style w:type="character" w:customStyle="1" w:styleId="affffffffff9">
    <w:name w:val="Приветствие Знак"/>
    <w:link w:val="affffffffff8"/>
    <w:uiPriority w:val="99"/>
    <w:semiHidden/>
    <w:rsid w:val="00D74E87"/>
    <w:rPr>
      <w:rFonts w:ascii="Times New Roman" w:eastAsia="Times New Roman" w:hAnsi="Times New Roman" w:cs="Times New Roman"/>
      <w:sz w:val="24"/>
      <w:szCs w:val="24"/>
      <w:lang w:eastAsia="ru-RU"/>
    </w:rPr>
  </w:style>
  <w:style w:type="paragraph" w:styleId="affffffffffa">
    <w:name w:val="List Continue"/>
    <w:basedOn w:val="a8"/>
    <w:uiPriority w:val="99"/>
    <w:semiHidden/>
    <w:unhideWhenUsed/>
    <w:rsid w:val="00D74E87"/>
    <w:pPr>
      <w:spacing w:after="120"/>
      <w:ind w:left="283" w:firstLine="0"/>
      <w:contextualSpacing/>
    </w:pPr>
    <w:rPr>
      <w:rFonts w:eastAsia="Times New Roman"/>
      <w:lang w:eastAsia="ru-RU"/>
    </w:rPr>
  </w:style>
  <w:style w:type="paragraph" w:styleId="2fc">
    <w:name w:val="List Continue 2"/>
    <w:basedOn w:val="a8"/>
    <w:unhideWhenUsed/>
    <w:rsid w:val="00D74E87"/>
    <w:pPr>
      <w:spacing w:after="120"/>
      <w:ind w:left="566" w:firstLine="0"/>
      <w:contextualSpacing/>
    </w:pPr>
    <w:rPr>
      <w:rFonts w:eastAsia="Times New Roman"/>
      <w:lang w:eastAsia="ru-RU"/>
    </w:rPr>
  </w:style>
  <w:style w:type="paragraph" w:styleId="3f5">
    <w:name w:val="List Continue 3"/>
    <w:basedOn w:val="a8"/>
    <w:uiPriority w:val="99"/>
    <w:semiHidden/>
    <w:unhideWhenUsed/>
    <w:rsid w:val="00D74E87"/>
    <w:pPr>
      <w:spacing w:after="120"/>
      <w:ind w:left="849" w:firstLine="0"/>
      <w:contextualSpacing/>
    </w:pPr>
    <w:rPr>
      <w:rFonts w:eastAsia="Times New Roman"/>
      <w:lang w:eastAsia="ru-RU"/>
    </w:rPr>
  </w:style>
  <w:style w:type="paragraph" w:styleId="4b">
    <w:name w:val="List Continue 4"/>
    <w:basedOn w:val="a8"/>
    <w:uiPriority w:val="99"/>
    <w:semiHidden/>
    <w:unhideWhenUsed/>
    <w:rsid w:val="00D74E87"/>
    <w:pPr>
      <w:spacing w:after="120"/>
      <w:ind w:left="1132" w:firstLine="0"/>
      <w:contextualSpacing/>
    </w:pPr>
    <w:rPr>
      <w:rFonts w:eastAsia="Times New Roman"/>
      <w:lang w:eastAsia="ru-RU"/>
    </w:rPr>
  </w:style>
  <w:style w:type="paragraph" w:styleId="5b">
    <w:name w:val="List Continue 5"/>
    <w:basedOn w:val="a8"/>
    <w:uiPriority w:val="99"/>
    <w:semiHidden/>
    <w:unhideWhenUsed/>
    <w:rsid w:val="00D74E87"/>
    <w:pPr>
      <w:spacing w:after="120"/>
      <w:ind w:left="1415" w:firstLine="0"/>
      <w:contextualSpacing/>
    </w:pPr>
    <w:rPr>
      <w:rFonts w:eastAsia="Times New Roman"/>
      <w:lang w:eastAsia="ru-RU"/>
    </w:rPr>
  </w:style>
  <w:style w:type="paragraph" w:styleId="affffffffffb">
    <w:name w:val="Closing"/>
    <w:basedOn w:val="a8"/>
    <w:link w:val="affffffffffc"/>
    <w:uiPriority w:val="99"/>
    <w:semiHidden/>
    <w:unhideWhenUsed/>
    <w:rsid w:val="00D74E87"/>
    <w:pPr>
      <w:ind w:left="4252" w:firstLine="0"/>
    </w:pPr>
    <w:rPr>
      <w:rFonts w:eastAsia="Times New Roman"/>
      <w:lang w:eastAsia="ru-RU"/>
    </w:rPr>
  </w:style>
  <w:style w:type="character" w:customStyle="1" w:styleId="affffffffffc">
    <w:name w:val="Прощание Знак"/>
    <w:link w:val="affffffffffb"/>
    <w:uiPriority w:val="99"/>
    <w:semiHidden/>
    <w:rsid w:val="00D74E87"/>
    <w:rPr>
      <w:rFonts w:ascii="Times New Roman" w:eastAsia="Times New Roman" w:hAnsi="Times New Roman" w:cs="Times New Roman"/>
      <w:sz w:val="24"/>
      <w:szCs w:val="24"/>
      <w:lang w:eastAsia="ru-RU"/>
    </w:rPr>
  </w:style>
  <w:style w:type="paragraph" w:styleId="affffffffffd">
    <w:name w:val="List"/>
    <w:basedOn w:val="a8"/>
    <w:uiPriority w:val="99"/>
    <w:semiHidden/>
    <w:unhideWhenUsed/>
    <w:rsid w:val="00D74E87"/>
    <w:pPr>
      <w:ind w:left="283" w:hanging="283"/>
      <w:contextualSpacing/>
    </w:pPr>
    <w:rPr>
      <w:rFonts w:eastAsia="Times New Roman"/>
      <w:lang w:eastAsia="ru-RU"/>
    </w:rPr>
  </w:style>
  <w:style w:type="paragraph" w:styleId="2fd">
    <w:name w:val="List 2"/>
    <w:basedOn w:val="a8"/>
    <w:uiPriority w:val="99"/>
    <w:semiHidden/>
    <w:unhideWhenUsed/>
    <w:rsid w:val="00D74E87"/>
    <w:pPr>
      <w:ind w:left="566" w:hanging="283"/>
      <w:contextualSpacing/>
    </w:pPr>
    <w:rPr>
      <w:rFonts w:eastAsia="Times New Roman"/>
      <w:lang w:eastAsia="ru-RU"/>
    </w:rPr>
  </w:style>
  <w:style w:type="paragraph" w:styleId="3f6">
    <w:name w:val="List 3"/>
    <w:basedOn w:val="a8"/>
    <w:uiPriority w:val="99"/>
    <w:semiHidden/>
    <w:unhideWhenUsed/>
    <w:rsid w:val="00D74E87"/>
    <w:pPr>
      <w:ind w:left="849" w:hanging="283"/>
      <w:contextualSpacing/>
    </w:pPr>
    <w:rPr>
      <w:rFonts w:eastAsia="Times New Roman"/>
      <w:lang w:eastAsia="ru-RU"/>
    </w:rPr>
  </w:style>
  <w:style w:type="paragraph" w:styleId="4c">
    <w:name w:val="List 4"/>
    <w:basedOn w:val="a8"/>
    <w:uiPriority w:val="99"/>
    <w:semiHidden/>
    <w:unhideWhenUsed/>
    <w:rsid w:val="00D74E87"/>
    <w:pPr>
      <w:ind w:left="1132" w:hanging="283"/>
      <w:contextualSpacing/>
    </w:pPr>
    <w:rPr>
      <w:rFonts w:eastAsia="Times New Roman"/>
      <w:lang w:eastAsia="ru-RU"/>
    </w:rPr>
  </w:style>
  <w:style w:type="paragraph" w:styleId="5c">
    <w:name w:val="List 5"/>
    <w:basedOn w:val="a8"/>
    <w:uiPriority w:val="99"/>
    <w:semiHidden/>
    <w:unhideWhenUsed/>
    <w:rsid w:val="00D74E87"/>
    <w:pPr>
      <w:ind w:left="1415" w:hanging="283"/>
      <w:contextualSpacing/>
    </w:pPr>
    <w:rPr>
      <w:rFonts w:eastAsia="Times New Roman"/>
      <w:lang w:eastAsia="ru-RU"/>
    </w:rPr>
  </w:style>
  <w:style w:type="paragraph" w:styleId="HTML1">
    <w:name w:val="HTML Preformatted"/>
    <w:basedOn w:val="a8"/>
    <w:link w:val="HTML2"/>
    <w:uiPriority w:val="99"/>
    <w:semiHidden/>
    <w:unhideWhenUsed/>
    <w:rsid w:val="00D74E87"/>
    <w:pPr>
      <w:ind w:firstLine="0"/>
    </w:pPr>
    <w:rPr>
      <w:rFonts w:ascii="Consolas" w:eastAsia="Times New Roman" w:hAnsi="Consolas"/>
      <w:sz w:val="20"/>
      <w:szCs w:val="20"/>
      <w:lang w:eastAsia="ru-RU"/>
    </w:rPr>
  </w:style>
  <w:style w:type="character" w:customStyle="1" w:styleId="HTML2">
    <w:name w:val="Стандартный HTML Знак"/>
    <w:link w:val="HTML1"/>
    <w:uiPriority w:val="99"/>
    <w:semiHidden/>
    <w:rsid w:val="00D74E87"/>
    <w:rPr>
      <w:rFonts w:ascii="Consolas" w:eastAsia="Times New Roman" w:hAnsi="Consolas" w:cs="Times New Roman"/>
      <w:sz w:val="20"/>
      <w:szCs w:val="20"/>
      <w:lang w:eastAsia="ru-RU"/>
    </w:rPr>
  </w:style>
  <w:style w:type="paragraph" w:styleId="affffffffffe">
    <w:name w:val="macro"/>
    <w:link w:val="afffffffffff"/>
    <w:uiPriority w:val="99"/>
    <w:semiHidden/>
    <w:unhideWhenUsed/>
    <w:rsid w:val="00D74E87"/>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lang w:eastAsia="en-US"/>
    </w:rPr>
  </w:style>
  <w:style w:type="character" w:customStyle="1" w:styleId="afffffffffff">
    <w:name w:val="Текст макроса Знак"/>
    <w:link w:val="affffffffffe"/>
    <w:uiPriority w:val="99"/>
    <w:semiHidden/>
    <w:rsid w:val="00D74E87"/>
    <w:rPr>
      <w:rFonts w:ascii="Consolas" w:eastAsia="Calibri" w:hAnsi="Consolas" w:cs="Times New Roman"/>
      <w:sz w:val="20"/>
      <w:szCs w:val="20"/>
    </w:rPr>
  </w:style>
  <w:style w:type="paragraph" w:styleId="1ffb">
    <w:name w:val="index 1"/>
    <w:basedOn w:val="a8"/>
    <w:next w:val="a8"/>
    <w:autoRedefine/>
    <w:uiPriority w:val="99"/>
    <w:semiHidden/>
    <w:unhideWhenUsed/>
    <w:rsid w:val="00D74E87"/>
    <w:pPr>
      <w:ind w:left="240" w:hanging="240"/>
    </w:pPr>
    <w:rPr>
      <w:rFonts w:eastAsia="Times New Roman"/>
      <w:lang w:eastAsia="ru-RU"/>
    </w:rPr>
  </w:style>
  <w:style w:type="paragraph" w:styleId="afffffffffff0">
    <w:name w:val="index heading"/>
    <w:basedOn w:val="a8"/>
    <w:next w:val="1ffb"/>
    <w:uiPriority w:val="99"/>
    <w:semiHidden/>
    <w:unhideWhenUsed/>
    <w:rsid w:val="00D74E87"/>
    <w:pPr>
      <w:ind w:firstLine="0"/>
    </w:pPr>
    <w:rPr>
      <w:rFonts w:ascii="Calibri Light" w:eastAsia="Times New Roman" w:hAnsi="Calibri Light"/>
      <w:b/>
      <w:bCs/>
      <w:lang w:eastAsia="ru-RU"/>
    </w:rPr>
  </w:style>
  <w:style w:type="paragraph" w:styleId="2fe">
    <w:name w:val="index 2"/>
    <w:basedOn w:val="a8"/>
    <w:next w:val="a8"/>
    <w:autoRedefine/>
    <w:uiPriority w:val="99"/>
    <w:semiHidden/>
    <w:unhideWhenUsed/>
    <w:rsid w:val="00D74E87"/>
    <w:pPr>
      <w:ind w:left="480" w:hanging="240"/>
    </w:pPr>
    <w:rPr>
      <w:rFonts w:eastAsia="Times New Roman"/>
      <w:lang w:eastAsia="ru-RU"/>
    </w:rPr>
  </w:style>
  <w:style w:type="paragraph" w:styleId="3f7">
    <w:name w:val="index 3"/>
    <w:basedOn w:val="a8"/>
    <w:next w:val="a8"/>
    <w:autoRedefine/>
    <w:uiPriority w:val="99"/>
    <w:semiHidden/>
    <w:unhideWhenUsed/>
    <w:rsid w:val="00D74E87"/>
    <w:pPr>
      <w:ind w:left="720" w:hanging="240"/>
    </w:pPr>
    <w:rPr>
      <w:rFonts w:eastAsia="Times New Roman"/>
      <w:lang w:eastAsia="ru-RU"/>
    </w:rPr>
  </w:style>
  <w:style w:type="paragraph" w:styleId="4d">
    <w:name w:val="index 4"/>
    <w:basedOn w:val="a8"/>
    <w:next w:val="a8"/>
    <w:autoRedefine/>
    <w:uiPriority w:val="99"/>
    <w:semiHidden/>
    <w:unhideWhenUsed/>
    <w:rsid w:val="00D74E87"/>
    <w:pPr>
      <w:ind w:left="960" w:hanging="240"/>
    </w:pPr>
    <w:rPr>
      <w:rFonts w:eastAsia="Times New Roman"/>
      <w:lang w:eastAsia="ru-RU"/>
    </w:rPr>
  </w:style>
  <w:style w:type="paragraph" w:styleId="5d">
    <w:name w:val="index 5"/>
    <w:basedOn w:val="a8"/>
    <w:next w:val="a8"/>
    <w:autoRedefine/>
    <w:uiPriority w:val="99"/>
    <w:semiHidden/>
    <w:unhideWhenUsed/>
    <w:rsid w:val="00D74E87"/>
    <w:pPr>
      <w:ind w:left="1200" w:hanging="240"/>
    </w:pPr>
    <w:rPr>
      <w:rFonts w:eastAsia="Times New Roman"/>
      <w:lang w:eastAsia="ru-RU"/>
    </w:rPr>
  </w:style>
  <w:style w:type="paragraph" w:styleId="6c">
    <w:name w:val="index 6"/>
    <w:basedOn w:val="a8"/>
    <w:next w:val="a8"/>
    <w:autoRedefine/>
    <w:uiPriority w:val="99"/>
    <w:semiHidden/>
    <w:unhideWhenUsed/>
    <w:rsid w:val="00D74E87"/>
    <w:pPr>
      <w:ind w:left="1440" w:hanging="240"/>
    </w:pPr>
    <w:rPr>
      <w:rFonts w:eastAsia="Times New Roman"/>
      <w:lang w:eastAsia="ru-RU"/>
    </w:rPr>
  </w:style>
  <w:style w:type="paragraph" w:styleId="77">
    <w:name w:val="index 7"/>
    <w:basedOn w:val="a8"/>
    <w:next w:val="a8"/>
    <w:autoRedefine/>
    <w:uiPriority w:val="99"/>
    <w:semiHidden/>
    <w:unhideWhenUsed/>
    <w:rsid w:val="00D74E87"/>
    <w:pPr>
      <w:ind w:left="1680" w:hanging="240"/>
    </w:pPr>
    <w:rPr>
      <w:rFonts w:eastAsia="Times New Roman"/>
      <w:lang w:eastAsia="ru-RU"/>
    </w:rPr>
  </w:style>
  <w:style w:type="paragraph" w:styleId="88">
    <w:name w:val="index 8"/>
    <w:basedOn w:val="a8"/>
    <w:next w:val="a8"/>
    <w:autoRedefine/>
    <w:uiPriority w:val="99"/>
    <w:semiHidden/>
    <w:unhideWhenUsed/>
    <w:rsid w:val="00D74E87"/>
    <w:pPr>
      <w:ind w:left="1920" w:hanging="240"/>
    </w:pPr>
    <w:rPr>
      <w:rFonts w:eastAsia="Times New Roman"/>
      <w:lang w:eastAsia="ru-RU"/>
    </w:rPr>
  </w:style>
  <w:style w:type="paragraph" w:styleId="95">
    <w:name w:val="index 9"/>
    <w:basedOn w:val="a8"/>
    <w:next w:val="a8"/>
    <w:autoRedefine/>
    <w:uiPriority w:val="99"/>
    <w:semiHidden/>
    <w:unhideWhenUsed/>
    <w:rsid w:val="00D74E87"/>
    <w:pPr>
      <w:ind w:left="2160" w:hanging="240"/>
    </w:pPr>
    <w:rPr>
      <w:rFonts w:eastAsia="Times New Roman"/>
      <w:lang w:eastAsia="ru-RU"/>
    </w:rPr>
  </w:style>
  <w:style w:type="paragraph" w:styleId="afffffffffff1">
    <w:name w:val="Message Header"/>
    <w:basedOn w:val="a8"/>
    <w:link w:val="afffffffffff2"/>
    <w:uiPriority w:val="99"/>
    <w:semiHidden/>
    <w:unhideWhenUsed/>
    <w:rsid w:val="00D74E87"/>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lang w:eastAsia="ru-RU"/>
    </w:rPr>
  </w:style>
  <w:style w:type="character" w:customStyle="1" w:styleId="afffffffffff2">
    <w:name w:val="Шапка Знак"/>
    <w:link w:val="afffffffffff1"/>
    <w:uiPriority w:val="99"/>
    <w:semiHidden/>
    <w:rsid w:val="00D74E87"/>
    <w:rPr>
      <w:rFonts w:ascii="Calibri Light" w:eastAsia="Times New Roman" w:hAnsi="Calibri Light" w:cs="Times New Roman"/>
      <w:sz w:val="24"/>
      <w:szCs w:val="24"/>
      <w:shd w:val="pct20" w:color="auto" w:fill="auto"/>
      <w:lang w:eastAsia="ru-RU"/>
    </w:rPr>
  </w:style>
  <w:style w:type="paragraph" w:styleId="afffffffffff3">
    <w:name w:val="E-mail Signature"/>
    <w:basedOn w:val="a8"/>
    <w:link w:val="afffffffffff4"/>
    <w:uiPriority w:val="99"/>
    <w:semiHidden/>
    <w:unhideWhenUsed/>
    <w:rsid w:val="00D74E87"/>
    <w:pPr>
      <w:ind w:firstLine="0"/>
    </w:pPr>
    <w:rPr>
      <w:rFonts w:eastAsia="Times New Roman"/>
      <w:lang w:eastAsia="ru-RU"/>
    </w:rPr>
  </w:style>
  <w:style w:type="character" w:customStyle="1" w:styleId="afffffffffff4">
    <w:name w:val="Электронная подпись Знак"/>
    <w:link w:val="afffffffffff3"/>
    <w:uiPriority w:val="99"/>
    <w:semiHidden/>
    <w:rsid w:val="00D74E87"/>
    <w:rPr>
      <w:rFonts w:ascii="Times New Roman" w:eastAsia="Times New Roman" w:hAnsi="Times New Roman" w:cs="Times New Roman"/>
      <w:sz w:val="24"/>
      <w:szCs w:val="24"/>
      <w:lang w:eastAsia="ru-RU"/>
    </w:rPr>
  </w:style>
  <w:style w:type="character" w:customStyle="1" w:styleId="afffffffffff5">
    <w:name w:val="Официальный документ Знак"/>
    <w:link w:val="afffffffffff6"/>
    <w:locked/>
    <w:rsid w:val="00D74E87"/>
    <w:rPr>
      <w:sz w:val="28"/>
    </w:rPr>
  </w:style>
  <w:style w:type="paragraph" w:customStyle="1" w:styleId="afffffffffff6">
    <w:name w:val="Официальный документ"/>
    <w:basedOn w:val="a8"/>
    <w:link w:val="afffffffffff5"/>
    <w:qFormat/>
    <w:rsid w:val="00D74E87"/>
    <w:pPr>
      <w:ind w:firstLine="709"/>
    </w:pPr>
    <w:rPr>
      <w:rFonts w:ascii="Calibri" w:hAnsi="Calibri"/>
      <w:sz w:val="28"/>
      <w:szCs w:val="22"/>
    </w:rPr>
  </w:style>
  <w:style w:type="character" w:customStyle="1" w:styleId="1ffc">
    <w:name w:val="Просмотренная гиперссылка1"/>
    <w:uiPriority w:val="99"/>
    <w:semiHidden/>
    <w:unhideWhenUsed/>
    <w:rsid w:val="00D74E87"/>
    <w:rPr>
      <w:color w:val="954F72"/>
      <w:u w:val="single"/>
    </w:rPr>
  </w:style>
  <w:style w:type="table" w:customStyle="1" w:styleId="TableNormal2">
    <w:name w:val="Table Normal2"/>
    <w:uiPriority w:val="2"/>
    <w:semiHidden/>
    <w:unhideWhenUsed/>
    <w:qFormat/>
    <w:rsid w:val="00D74E8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00">
    <w:name w:val="00 Основной текст"/>
    <w:basedOn w:val="a8"/>
    <w:qFormat/>
    <w:rsid w:val="00D74E87"/>
    <w:pPr>
      <w:spacing w:line="276" w:lineRule="auto"/>
      <w:ind w:firstLine="709"/>
    </w:pPr>
    <w:rPr>
      <w:rFonts w:eastAsia="Times New Roman"/>
      <w:szCs w:val="28"/>
      <w:lang w:eastAsia="ru-RU"/>
    </w:rPr>
  </w:style>
  <w:style w:type="character" w:customStyle="1" w:styleId="afffffffffff7">
    <w:name w:val="Текст_таблица Знак"/>
    <w:link w:val="afffffffffff8"/>
    <w:locked/>
    <w:rsid w:val="00D74E87"/>
    <w:rPr>
      <w:rFonts w:ascii="Times New Roman" w:eastAsia="Times New Roman" w:hAnsi="Times New Roman"/>
      <w:bCs/>
      <w:color w:val="000000"/>
      <w:sz w:val="24"/>
      <w:szCs w:val="24"/>
    </w:rPr>
  </w:style>
  <w:style w:type="paragraph" w:customStyle="1" w:styleId="afffffffffff8">
    <w:name w:val="Текст_таблица"/>
    <w:link w:val="afffffffffff7"/>
    <w:autoRedefine/>
    <w:rsid w:val="00D74E87"/>
    <w:pPr>
      <w:jc w:val="both"/>
    </w:pPr>
    <w:rPr>
      <w:rFonts w:ascii="Times New Roman" w:eastAsia="Times New Roman" w:hAnsi="Times New Roman"/>
      <w:bCs/>
      <w:color w:val="000000"/>
      <w:sz w:val="24"/>
      <w:szCs w:val="24"/>
      <w:lang w:eastAsia="en-US"/>
    </w:rPr>
  </w:style>
  <w:style w:type="paragraph" w:customStyle="1" w:styleId="afffffffffff9">
    <w:name w:val="_абзац"/>
    <w:basedOn w:val="a8"/>
    <w:link w:val="afffffffffffa"/>
    <w:qFormat/>
    <w:rsid w:val="00D74E87"/>
    <w:pPr>
      <w:spacing w:line="360" w:lineRule="auto"/>
      <w:ind w:firstLine="708"/>
    </w:pPr>
    <w:rPr>
      <w:rFonts w:eastAsia="Times New Roman"/>
      <w:sz w:val="28"/>
      <w:lang w:val="x-none" w:eastAsia="x-none"/>
    </w:rPr>
  </w:style>
  <w:style w:type="character" w:customStyle="1" w:styleId="afffffffffffa">
    <w:name w:val="_абзац Знак"/>
    <w:link w:val="afffffffffff9"/>
    <w:rsid w:val="00D74E87"/>
    <w:rPr>
      <w:rFonts w:ascii="Times New Roman" w:eastAsia="Times New Roman" w:hAnsi="Times New Roman" w:cs="Times New Roman"/>
      <w:sz w:val="28"/>
      <w:szCs w:val="24"/>
      <w:lang w:val="x-none" w:eastAsia="x-none"/>
    </w:rPr>
  </w:style>
  <w:style w:type="paragraph" w:customStyle="1" w:styleId="2ff">
    <w:name w:val="Стиль2"/>
    <w:basedOn w:val="32"/>
    <w:qFormat/>
    <w:rsid w:val="00D74E87"/>
    <w:pPr>
      <w:numPr>
        <w:ilvl w:val="0"/>
        <w:numId w:val="0"/>
      </w:numPr>
      <w:spacing w:before="40" w:line="259" w:lineRule="auto"/>
      <w:jc w:val="center"/>
    </w:pPr>
    <w:rPr>
      <w:bCs w:val="0"/>
      <w:color w:val="000000"/>
      <w:sz w:val="28"/>
      <w:szCs w:val="28"/>
      <w:lang w:val="x-none" w:eastAsia="x-none"/>
    </w:rPr>
  </w:style>
  <w:style w:type="character" w:customStyle="1" w:styleId="afffffffffffb">
    <w:name w:val="Название Знак"/>
    <w:uiPriority w:val="10"/>
    <w:rsid w:val="00D74E87"/>
    <w:rPr>
      <w:rFonts w:ascii="Arial Narrow" w:eastAsia="Arial Narrow" w:hAnsi="Arial Narrow" w:cs="Arial Narrow"/>
      <w:b/>
      <w:bCs/>
      <w:sz w:val="52"/>
      <w:szCs w:val="52"/>
    </w:rPr>
  </w:style>
  <w:style w:type="paragraph" w:customStyle="1" w:styleId="12">
    <w:name w:val="Список_маркерный_1_уровень"/>
    <w:link w:val="1ffd"/>
    <w:qFormat/>
    <w:rsid w:val="00D74E87"/>
    <w:pPr>
      <w:numPr>
        <w:numId w:val="20"/>
      </w:numPr>
      <w:spacing w:before="60"/>
      <w:jc w:val="both"/>
    </w:pPr>
    <w:rPr>
      <w:rFonts w:ascii="Times New Roman" w:hAnsi="Times New Roman"/>
      <w:snapToGrid w:val="0"/>
      <w:sz w:val="24"/>
      <w:szCs w:val="24"/>
    </w:rPr>
  </w:style>
  <w:style w:type="character" w:customStyle="1" w:styleId="1ffd">
    <w:name w:val="Список_маркерный_1_уровень Знак"/>
    <w:link w:val="12"/>
    <w:rsid w:val="00D74E87"/>
    <w:rPr>
      <w:rFonts w:ascii="Times New Roman" w:hAnsi="Times New Roman"/>
      <w:snapToGrid w:val="0"/>
      <w:sz w:val="24"/>
      <w:szCs w:val="24"/>
    </w:rPr>
  </w:style>
  <w:style w:type="table" w:customStyle="1" w:styleId="690">
    <w:name w:val="Сетка таблицы69"/>
    <w:basedOn w:val="aa"/>
    <w:next w:val="aff9"/>
    <w:uiPriority w:val="59"/>
    <w:rsid w:val="00D74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e">
    <w:name w:val="схема 1"/>
    <w:basedOn w:val="aff1"/>
    <w:link w:val="1fff"/>
    <w:qFormat/>
    <w:rsid w:val="00D74E87"/>
    <w:pPr>
      <w:kinsoku w:val="0"/>
      <w:overflowPunct w:val="0"/>
      <w:spacing w:line="360" w:lineRule="auto"/>
      <w:ind w:firstLine="709"/>
    </w:pPr>
    <w:rPr>
      <w:spacing w:val="-1"/>
    </w:rPr>
  </w:style>
  <w:style w:type="character" w:customStyle="1" w:styleId="1fff">
    <w:name w:val="схема 1 Знак"/>
    <w:link w:val="1ffe"/>
    <w:rsid w:val="00D74E87"/>
    <w:rPr>
      <w:rFonts w:ascii="Times New Roman" w:eastAsia="Times New Roman" w:hAnsi="Times New Roman" w:cs="Times New Roman"/>
      <w:spacing w:val="-1"/>
      <w:sz w:val="24"/>
      <w:szCs w:val="24"/>
      <w:lang w:val="en-US"/>
    </w:rPr>
  </w:style>
  <w:style w:type="character" w:customStyle="1" w:styleId="afffffffffffc">
    <w:name w:val="Обычный текст Знак"/>
    <w:link w:val="afffffffffffd"/>
    <w:locked/>
    <w:rsid w:val="00D74E87"/>
    <w:rPr>
      <w:rFonts w:ascii="Times New Roman" w:eastAsia="Times New Roman" w:hAnsi="Times New Roman"/>
      <w:sz w:val="24"/>
      <w:szCs w:val="24"/>
      <w:lang w:val="en-US" w:eastAsia="ar-SA" w:bidi="en-US"/>
    </w:rPr>
  </w:style>
  <w:style w:type="paragraph" w:customStyle="1" w:styleId="afffffffffffd">
    <w:name w:val="Обычный текст"/>
    <w:basedOn w:val="a8"/>
    <w:link w:val="afffffffffffc"/>
    <w:qFormat/>
    <w:rsid w:val="00D74E87"/>
    <w:pPr>
      <w:ind w:firstLine="709"/>
    </w:pPr>
    <w:rPr>
      <w:rFonts w:eastAsia="Times New Roman"/>
      <w:lang w:val="en-US" w:eastAsia="ar-SA" w:bidi="en-US"/>
    </w:rPr>
  </w:style>
  <w:style w:type="paragraph" w:customStyle="1" w:styleId="S31">
    <w:name w:val="S_Нумерованный_3.1 Знак Знак Знак"/>
    <w:basedOn w:val="a8"/>
    <w:link w:val="S310"/>
    <w:autoRedefine/>
    <w:rsid w:val="00D74E87"/>
    <w:pPr>
      <w:tabs>
        <w:tab w:val="left" w:pos="720"/>
      </w:tabs>
      <w:ind w:firstLine="708"/>
    </w:pPr>
    <w:rPr>
      <w:rFonts w:eastAsia="Times New Roman"/>
      <w:color w:val="000000"/>
      <w:lang w:eastAsia="ar-SA"/>
    </w:rPr>
  </w:style>
  <w:style w:type="character" w:customStyle="1" w:styleId="S310">
    <w:name w:val="S_Нумерованный_3.1 Знак Знак Знак Знак"/>
    <w:link w:val="S31"/>
    <w:rsid w:val="00D74E87"/>
    <w:rPr>
      <w:rFonts w:ascii="Times New Roman" w:eastAsia="Times New Roman" w:hAnsi="Times New Roman" w:cs="Times New Roman"/>
      <w:color w:val="000000"/>
      <w:sz w:val="24"/>
      <w:szCs w:val="24"/>
      <w:lang w:eastAsia="ar-SA"/>
    </w:rPr>
  </w:style>
  <w:style w:type="character" w:customStyle="1" w:styleId="11c">
    <w:name w:val="Основной шрифт абзаца11"/>
    <w:rsid w:val="00D74E87"/>
  </w:style>
  <w:style w:type="paragraph" w:customStyle="1" w:styleId="afffffffffffe">
    <w:name w:val="Содержимое таблицы"/>
    <w:basedOn w:val="a8"/>
    <w:rsid w:val="00D74E87"/>
    <w:pPr>
      <w:suppressLineNumbers/>
      <w:suppressAutoHyphens/>
      <w:ind w:firstLine="0"/>
      <w:jc w:val="left"/>
    </w:pPr>
    <w:rPr>
      <w:rFonts w:eastAsia="Times New Roman"/>
      <w:lang w:eastAsia="ar-SA"/>
    </w:rPr>
  </w:style>
  <w:style w:type="paragraph" w:customStyle="1" w:styleId="affffffffffff">
    <w:name w:val="Текст новый"/>
    <w:basedOn w:val="a8"/>
    <w:qFormat/>
    <w:rsid w:val="00D74E87"/>
    <w:pPr>
      <w:spacing w:after="120" w:line="276" w:lineRule="auto"/>
      <w:ind w:firstLine="709"/>
    </w:pPr>
    <w:rPr>
      <w:rFonts w:eastAsia="Times New Roman"/>
      <w:lang w:eastAsia="ru-RU"/>
    </w:rPr>
  </w:style>
  <w:style w:type="paragraph" w:customStyle="1" w:styleId="affffffffffff0">
    <w:name w:val="Классик"/>
    <w:basedOn w:val="a8"/>
    <w:link w:val="affffffffffff1"/>
    <w:qFormat/>
    <w:rsid w:val="00D74E87"/>
    <w:pPr>
      <w:ind w:firstLine="720"/>
    </w:pPr>
    <w:rPr>
      <w:lang w:bidi="en-US"/>
    </w:rPr>
  </w:style>
  <w:style w:type="character" w:customStyle="1" w:styleId="affffffffffff1">
    <w:name w:val="Классик Знак"/>
    <w:link w:val="affffffffffff0"/>
    <w:rsid w:val="00D74E87"/>
    <w:rPr>
      <w:rFonts w:ascii="Times New Roman" w:eastAsia="Calibri" w:hAnsi="Times New Roman" w:cs="Times New Roman"/>
      <w:sz w:val="24"/>
      <w:szCs w:val="24"/>
      <w:lang w:bidi="en-US"/>
    </w:rPr>
  </w:style>
  <w:style w:type="character" w:customStyle="1" w:styleId="ArialNarrow">
    <w:name w:val="Основной текст + Arial Narrow"/>
    <w:aliases w:val="11,5 pt65"/>
    <w:uiPriority w:val="99"/>
    <w:rsid w:val="00D74E87"/>
    <w:rPr>
      <w:rFonts w:ascii="Arial Narrow" w:hAnsi="Arial Narrow" w:cs="Arial Narrow" w:hint="default"/>
      <w:color w:val="000000"/>
      <w:spacing w:val="0"/>
      <w:w w:val="100"/>
      <w:position w:val="0"/>
      <w:sz w:val="23"/>
      <w:szCs w:val="23"/>
      <w:shd w:val="clear" w:color="auto" w:fill="FFFFFF"/>
      <w:lang w:val="ru-RU"/>
    </w:rPr>
  </w:style>
  <w:style w:type="character" w:customStyle="1" w:styleId="11d">
    <w:name w:val="Основной текст + 11"/>
    <w:aliases w:val="5 pt64,5 pt63"/>
    <w:rsid w:val="00D74E87"/>
    <w:rPr>
      <w:rFonts w:ascii="Arial" w:hAnsi="Arial" w:cs="Arial"/>
      <w:color w:val="000000"/>
      <w:spacing w:val="0"/>
      <w:w w:val="100"/>
      <w:position w:val="0"/>
      <w:sz w:val="23"/>
      <w:szCs w:val="23"/>
      <w:u w:val="none"/>
      <w:shd w:val="clear" w:color="auto" w:fill="FFFFFF"/>
      <w:lang w:val="ru-RU"/>
    </w:rPr>
  </w:style>
  <w:style w:type="paragraph" w:customStyle="1" w:styleId="6d">
    <w:name w:val="Основной текст6"/>
    <w:basedOn w:val="a8"/>
    <w:rsid w:val="00D74E87"/>
    <w:pPr>
      <w:widowControl w:val="0"/>
      <w:shd w:val="clear" w:color="auto" w:fill="FFFFFF"/>
      <w:spacing w:before="3840" w:line="240" w:lineRule="atLeast"/>
      <w:ind w:hanging="340"/>
      <w:jc w:val="center"/>
    </w:pPr>
    <w:rPr>
      <w:rFonts w:ascii="Arial" w:hAnsi="Arial" w:cs="Arial"/>
      <w:szCs w:val="22"/>
    </w:rPr>
  </w:style>
  <w:style w:type="character" w:customStyle="1" w:styleId="35">
    <w:name w:val="Оглавление 3 Знак"/>
    <w:link w:val="34"/>
    <w:uiPriority w:val="39"/>
    <w:locked/>
    <w:rsid w:val="00D74E87"/>
    <w:rPr>
      <w:rFonts w:ascii="Times New Roman" w:hAnsi="Times New Roman" w:cs="Times New Roman"/>
      <w:sz w:val="20"/>
      <w:szCs w:val="24"/>
    </w:rPr>
  </w:style>
  <w:style w:type="character" w:customStyle="1" w:styleId="affffffffffff2">
    <w:name w:val="Подпись к картинке_"/>
    <w:link w:val="affffffffffff3"/>
    <w:locked/>
    <w:rsid w:val="00D74E87"/>
    <w:rPr>
      <w:rFonts w:ascii="Arial" w:hAnsi="Arial"/>
      <w:b/>
      <w:bCs/>
      <w:sz w:val="17"/>
      <w:szCs w:val="17"/>
      <w:shd w:val="clear" w:color="auto" w:fill="FFFFFF"/>
    </w:rPr>
  </w:style>
  <w:style w:type="paragraph" w:customStyle="1" w:styleId="affffffffffff3">
    <w:name w:val="Подпись к картинке"/>
    <w:basedOn w:val="a8"/>
    <w:link w:val="affffffffffff2"/>
    <w:rsid w:val="00D74E87"/>
    <w:pPr>
      <w:widowControl w:val="0"/>
      <w:shd w:val="clear" w:color="auto" w:fill="FFFFFF"/>
      <w:spacing w:line="240" w:lineRule="atLeast"/>
      <w:ind w:firstLine="0"/>
      <w:jc w:val="left"/>
    </w:pPr>
    <w:rPr>
      <w:rFonts w:ascii="Arial" w:hAnsi="Arial"/>
      <w:b/>
      <w:bCs/>
      <w:sz w:val="17"/>
      <w:szCs w:val="17"/>
      <w:shd w:val="clear" w:color="auto" w:fill="FFFFFF"/>
    </w:rPr>
  </w:style>
  <w:style w:type="character" w:customStyle="1" w:styleId="Arial">
    <w:name w:val="Колонтитул + Arial"/>
    <w:aliases w:val="7 pt"/>
    <w:rsid w:val="00D74E87"/>
    <w:rPr>
      <w:rFonts w:ascii="Arial" w:eastAsia="Times New Roman" w:hAnsi="Arial" w:cs="Arial"/>
      <w:color w:val="000000"/>
      <w:spacing w:val="0"/>
      <w:w w:val="100"/>
      <w:position w:val="0"/>
      <w:sz w:val="14"/>
      <w:szCs w:val="14"/>
      <w:u w:val="none"/>
      <w:lang w:val="ru-RU" w:eastAsia="x-none"/>
    </w:rPr>
  </w:style>
  <w:style w:type="character" w:customStyle="1" w:styleId="9pt">
    <w:name w:val="Колонтитул + 9 pt"/>
    <w:aliases w:val="Полужирный44"/>
    <w:rsid w:val="00D74E87"/>
    <w:rPr>
      <w:rFonts w:ascii="Tahoma" w:eastAsia="Times New Roman" w:hAnsi="Tahoma" w:cs="Tahoma"/>
      <w:b/>
      <w:bCs/>
      <w:color w:val="000000"/>
      <w:spacing w:val="0"/>
      <w:w w:val="100"/>
      <w:position w:val="0"/>
      <w:sz w:val="18"/>
      <w:szCs w:val="18"/>
      <w:u w:val="none"/>
    </w:rPr>
  </w:style>
  <w:style w:type="paragraph" w:customStyle="1" w:styleId="affffffffffff4">
    <w:name w:val="Название таблицы"/>
    <w:basedOn w:val="a8"/>
    <w:next w:val="a8"/>
    <w:link w:val="affffffffffff5"/>
    <w:rsid w:val="00D74E87"/>
    <w:pPr>
      <w:keepNext/>
      <w:keepLines/>
      <w:spacing w:before="240" w:after="120" w:line="312" w:lineRule="auto"/>
      <w:ind w:firstLine="0"/>
      <w:contextualSpacing/>
    </w:pPr>
    <w:rPr>
      <w:rFonts w:ascii="Calibri" w:hAnsi="Calibri"/>
      <w:sz w:val="28"/>
      <w:szCs w:val="20"/>
      <w:lang w:eastAsia="ru-RU"/>
    </w:rPr>
  </w:style>
  <w:style w:type="character" w:customStyle="1" w:styleId="affffffffffff5">
    <w:name w:val="Название таблицы Знак"/>
    <w:link w:val="affffffffffff4"/>
    <w:locked/>
    <w:rsid w:val="00D74E87"/>
    <w:rPr>
      <w:rFonts w:ascii="Calibri" w:eastAsia="Calibri" w:hAnsi="Calibri" w:cs="Times New Roman"/>
      <w:sz w:val="28"/>
      <w:szCs w:val="20"/>
      <w:lang w:eastAsia="ru-RU"/>
    </w:rPr>
  </w:style>
  <w:style w:type="paragraph" w:customStyle="1" w:styleId="affffffffffff6">
    <w:name w:val="Уплотненный основной"/>
    <w:basedOn w:val="aff1"/>
    <w:rsid w:val="00D74E87"/>
    <w:pPr>
      <w:widowControl/>
      <w:autoSpaceDE/>
      <w:autoSpaceDN/>
      <w:spacing w:line="288" w:lineRule="auto"/>
      <w:ind w:firstLine="709"/>
    </w:pPr>
    <w:rPr>
      <w:rFonts w:ascii="Calibri" w:eastAsia="Calibri" w:hAnsi="Calibri"/>
      <w:sz w:val="28"/>
      <w:szCs w:val="22"/>
      <w:lang w:val="ru-RU"/>
    </w:rPr>
  </w:style>
  <w:style w:type="character" w:customStyle="1" w:styleId="ArialNarrow0">
    <w:name w:val="Подпись к картинке + Arial Narrow"/>
    <w:aliases w:val="9 pt"/>
    <w:rsid w:val="00D74E87"/>
    <w:rPr>
      <w:rFonts w:ascii="Arial Narrow" w:hAnsi="Arial Narrow" w:cs="Arial Narrow"/>
      <w:b/>
      <w:bCs/>
      <w:color w:val="000000"/>
      <w:spacing w:val="0"/>
      <w:w w:val="100"/>
      <w:position w:val="0"/>
      <w:sz w:val="18"/>
      <w:szCs w:val="18"/>
      <w:shd w:val="clear" w:color="auto" w:fill="FFFFFF"/>
      <w:lang w:val="ru-RU" w:eastAsia="x-none" w:bidi="ar-SA"/>
    </w:rPr>
  </w:style>
  <w:style w:type="character" w:customStyle="1" w:styleId="affffffffffff7">
    <w:name w:val="Сноска_"/>
    <w:rsid w:val="00D74E87"/>
    <w:rPr>
      <w:rFonts w:ascii="Arial" w:eastAsia="Times New Roman" w:hAnsi="Arial" w:cs="Arial"/>
      <w:sz w:val="23"/>
      <w:szCs w:val="23"/>
      <w:u w:val="none"/>
    </w:rPr>
  </w:style>
  <w:style w:type="character" w:customStyle="1" w:styleId="affffffffffff8">
    <w:name w:val="Сноска"/>
    <w:rsid w:val="00D74E87"/>
    <w:rPr>
      <w:rFonts w:ascii="Arial" w:eastAsia="Times New Roman" w:hAnsi="Arial" w:cs="Arial"/>
      <w:color w:val="000000"/>
      <w:spacing w:val="0"/>
      <w:w w:val="100"/>
      <w:position w:val="0"/>
      <w:sz w:val="23"/>
      <w:szCs w:val="23"/>
      <w:u w:val="single"/>
      <w:lang w:val="ru-RU" w:eastAsia="x-none"/>
    </w:rPr>
  </w:style>
  <w:style w:type="character" w:customStyle="1" w:styleId="3f8">
    <w:name w:val="Основной текст (3)_"/>
    <w:link w:val="3f9"/>
    <w:locked/>
    <w:rsid w:val="00D74E87"/>
    <w:rPr>
      <w:rFonts w:ascii="Arial" w:hAnsi="Arial"/>
      <w:b/>
      <w:bCs/>
      <w:spacing w:val="-30"/>
      <w:sz w:val="31"/>
      <w:szCs w:val="31"/>
      <w:shd w:val="clear" w:color="auto" w:fill="FFFFFF"/>
    </w:rPr>
  </w:style>
  <w:style w:type="paragraph" w:customStyle="1" w:styleId="3f9">
    <w:name w:val="Основной текст (3)"/>
    <w:basedOn w:val="a8"/>
    <w:link w:val="3f8"/>
    <w:rsid w:val="00D74E87"/>
    <w:pPr>
      <w:widowControl w:val="0"/>
      <w:shd w:val="clear" w:color="auto" w:fill="FFFFFF"/>
      <w:spacing w:before="1380" w:after="900" w:line="240" w:lineRule="atLeast"/>
      <w:ind w:firstLine="0"/>
      <w:jc w:val="center"/>
    </w:pPr>
    <w:rPr>
      <w:rFonts w:ascii="Arial" w:hAnsi="Arial"/>
      <w:b/>
      <w:bCs/>
      <w:spacing w:val="-30"/>
      <w:sz w:val="31"/>
      <w:szCs w:val="31"/>
      <w:shd w:val="clear" w:color="auto" w:fill="FFFFFF"/>
    </w:rPr>
  </w:style>
  <w:style w:type="character" w:customStyle="1" w:styleId="2ff0">
    <w:name w:val="Подпись к таблице (2)_"/>
    <w:link w:val="2ff1"/>
    <w:locked/>
    <w:rsid w:val="00D74E87"/>
    <w:rPr>
      <w:rFonts w:ascii="Arial" w:hAnsi="Arial"/>
      <w:b/>
      <w:bCs/>
      <w:spacing w:val="-10"/>
      <w:shd w:val="clear" w:color="auto" w:fill="FFFFFF"/>
    </w:rPr>
  </w:style>
  <w:style w:type="paragraph" w:customStyle="1" w:styleId="2ff1">
    <w:name w:val="Подпись к таблице (2)"/>
    <w:basedOn w:val="a8"/>
    <w:link w:val="2ff0"/>
    <w:rsid w:val="00D74E87"/>
    <w:pPr>
      <w:widowControl w:val="0"/>
      <w:shd w:val="clear" w:color="auto" w:fill="FFFFFF"/>
      <w:spacing w:line="240" w:lineRule="atLeast"/>
      <w:ind w:firstLine="0"/>
      <w:jc w:val="left"/>
    </w:pPr>
    <w:rPr>
      <w:rFonts w:ascii="Arial" w:hAnsi="Arial"/>
      <w:b/>
      <w:bCs/>
      <w:spacing w:val="-10"/>
      <w:sz w:val="22"/>
      <w:szCs w:val="22"/>
      <w:shd w:val="clear" w:color="auto" w:fill="FFFFFF"/>
    </w:rPr>
  </w:style>
  <w:style w:type="character" w:customStyle="1" w:styleId="affffffffffff9">
    <w:name w:val="Оглавление + Малые прописные"/>
    <w:rsid w:val="00D74E87"/>
    <w:rPr>
      <w:rFonts w:ascii="Arial" w:hAnsi="Arial"/>
      <w:smallCaps/>
      <w:color w:val="000000"/>
      <w:spacing w:val="0"/>
      <w:w w:val="100"/>
      <w:position w:val="0"/>
      <w:shd w:val="clear" w:color="auto" w:fill="FFFFFF"/>
      <w:lang w:val="ru-RU" w:eastAsia="x-none" w:bidi="ar-SA"/>
    </w:rPr>
  </w:style>
  <w:style w:type="character" w:customStyle="1" w:styleId="affffffffffffa">
    <w:name w:val="Основной текст + Полужирный"/>
    <w:aliases w:val="Курсив"/>
    <w:rsid w:val="00D74E87"/>
    <w:rPr>
      <w:rFonts w:ascii="Arial" w:hAnsi="Arial"/>
      <w:b/>
      <w:bCs/>
      <w:i/>
      <w:iCs/>
      <w:color w:val="000000"/>
      <w:spacing w:val="0"/>
      <w:w w:val="100"/>
      <w:position w:val="0"/>
      <w:shd w:val="clear" w:color="auto" w:fill="FFFFFF"/>
      <w:lang w:bidi="ar-SA"/>
    </w:rPr>
  </w:style>
  <w:style w:type="character" w:customStyle="1" w:styleId="6Exact">
    <w:name w:val="Основной текст (6) Exact"/>
    <w:rsid w:val="00D74E87"/>
    <w:rPr>
      <w:rFonts w:ascii="Arial" w:eastAsia="Times New Roman" w:hAnsi="Arial" w:cs="Arial"/>
      <w:b/>
      <w:bCs/>
      <w:spacing w:val="-2"/>
      <w:sz w:val="16"/>
      <w:szCs w:val="16"/>
      <w:u w:val="none"/>
    </w:rPr>
  </w:style>
  <w:style w:type="character" w:customStyle="1" w:styleId="2ff2">
    <w:name w:val="Подпись к картинке (2)_"/>
    <w:link w:val="2ff3"/>
    <w:locked/>
    <w:rsid w:val="00D74E87"/>
    <w:rPr>
      <w:rFonts w:ascii="Arial" w:hAnsi="Arial"/>
      <w:shd w:val="clear" w:color="auto" w:fill="FFFFFF"/>
    </w:rPr>
  </w:style>
  <w:style w:type="paragraph" w:customStyle="1" w:styleId="2ff3">
    <w:name w:val="Подпись к картинке (2)"/>
    <w:basedOn w:val="a8"/>
    <w:link w:val="2ff2"/>
    <w:rsid w:val="00D74E87"/>
    <w:pPr>
      <w:widowControl w:val="0"/>
      <w:shd w:val="clear" w:color="auto" w:fill="FFFFFF"/>
      <w:spacing w:line="240" w:lineRule="atLeast"/>
      <w:ind w:firstLine="0"/>
      <w:jc w:val="left"/>
    </w:pPr>
    <w:rPr>
      <w:rFonts w:ascii="Arial" w:hAnsi="Arial"/>
      <w:sz w:val="22"/>
      <w:szCs w:val="22"/>
      <w:shd w:val="clear" w:color="auto" w:fill="FFFFFF"/>
    </w:rPr>
  </w:style>
  <w:style w:type="character" w:customStyle="1" w:styleId="78">
    <w:name w:val="Основной текст (7)_"/>
    <w:rsid w:val="00D74E87"/>
    <w:rPr>
      <w:rFonts w:ascii="Consolas" w:eastAsia="Times New Roman" w:hAnsi="Consolas" w:cs="Consolas"/>
      <w:sz w:val="25"/>
      <w:szCs w:val="25"/>
      <w:u w:val="none"/>
    </w:rPr>
  </w:style>
  <w:style w:type="character" w:customStyle="1" w:styleId="79">
    <w:name w:val="Основной текст (7)"/>
    <w:rsid w:val="00D74E87"/>
    <w:rPr>
      <w:rFonts w:ascii="Consolas" w:eastAsia="Times New Roman" w:hAnsi="Consolas" w:cs="Consolas"/>
      <w:color w:val="000000"/>
      <w:spacing w:val="0"/>
      <w:w w:val="100"/>
      <w:position w:val="0"/>
      <w:sz w:val="25"/>
      <w:szCs w:val="25"/>
      <w:u w:val="none"/>
      <w:lang w:val="ru-RU" w:eastAsia="x-none"/>
    </w:rPr>
  </w:style>
  <w:style w:type="character" w:customStyle="1" w:styleId="5e">
    <w:name w:val="Основной текст5"/>
    <w:rsid w:val="00D74E87"/>
    <w:rPr>
      <w:rFonts w:ascii="Arial" w:hAnsi="Arial"/>
      <w:color w:val="000000"/>
      <w:spacing w:val="0"/>
      <w:w w:val="100"/>
      <w:position w:val="0"/>
      <w:shd w:val="clear" w:color="auto" w:fill="FFFFFF"/>
      <w:lang w:val="ru-RU" w:eastAsia="x-none" w:bidi="ar-SA"/>
    </w:rPr>
  </w:style>
  <w:style w:type="character" w:customStyle="1" w:styleId="89">
    <w:name w:val="Основной текст (8)_"/>
    <w:rsid w:val="00D74E87"/>
    <w:rPr>
      <w:rFonts w:ascii="Arial" w:eastAsia="Times New Roman" w:hAnsi="Arial" w:cs="Arial"/>
      <w:b/>
      <w:bCs/>
      <w:spacing w:val="-10"/>
      <w:sz w:val="21"/>
      <w:szCs w:val="21"/>
      <w:u w:val="none"/>
    </w:rPr>
  </w:style>
  <w:style w:type="character" w:customStyle="1" w:styleId="3fa">
    <w:name w:val="Подпись к картинке (3)_"/>
    <w:link w:val="3fb"/>
    <w:locked/>
    <w:rsid w:val="00D74E87"/>
    <w:rPr>
      <w:spacing w:val="-20"/>
      <w:sz w:val="12"/>
      <w:szCs w:val="12"/>
      <w:shd w:val="clear" w:color="auto" w:fill="FFFFFF"/>
    </w:rPr>
  </w:style>
  <w:style w:type="paragraph" w:customStyle="1" w:styleId="3fb">
    <w:name w:val="Подпись к картинке (3)"/>
    <w:basedOn w:val="a8"/>
    <w:link w:val="3fa"/>
    <w:rsid w:val="00D74E87"/>
    <w:pPr>
      <w:widowControl w:val="0"/>
      <w:shd w:val="clear" w:color="auto" w:fill="FFFFFF"/>
      <w:spacing w:line="77" w:lineRule="exact"/>
      <w:ind w:firstLine="0"/>
      <w:jc w:val="left"/>
    </w:pPr>
    <w:rPr>
      <w:rFonts w:ascii="Calibri" w:hAnsi="Calibri"/>
      <w:spacing w:val="-20"/>
      <w:sz w:val="12"/>
      <w:szCs w:val="12"/>
      <w:shd w:val="clear" w:color="auto" w:fill="FFFFFF"/>
    </w:rPr>
  </w:style>
  <w:style w:type="character" w:customStyle="1" w:styleId="4e">
    <w:name w:val="Подпись к картинке (4)_"/>
    <w:link w:val="4f"/>
    <w:locked/>
    <w:rsid w:val="00D74E87"/>
    <w:rPr>
      <w:rFonts w:ascii="Batang" w:eastAsia="Batang" w:hAnsi="Batang"/>
      <w:spacing w:val="-10"/>
      <w:sz w:val="9"/>
      <w:szCs w:val="9"/>
      <w:shd w:val="clear" w:color="auto" w:fill="FFFFFF"/>
    </w:rPr>
  </w:style>
  <w:style w:type="paragraph" w:customStyle="1" w:styleId="4f">
    <w:name w:val="Подпись к картинке (4)"/>
    <w:basedOn w:val="a8"/>
    <w:link w:val="4e"/>
    <w:rsid w:val="00D74E87"/>
    <w:pPr>
      <w:widowControl w:val="0"/>
      <w:shd w:val="clear" w:color="auto" w:fill="FFFFFF"/>
      <w:spacing w:line="77" w:lineRule="exact"/>
      <w:ind w:firstLine="0"/>
      <w:jc w:val="left"/>
    </w:pPr>
    <w:rPr>
      <w:rFonts w:ascii="Batang" w:eastAsia="Batang" w:hAnsi="Batang"/>
      <w:spacing w:val="-10"/>
      <w:sz w:val="9"/>
      <w:szCs w:val="9"/>
      <w:shd w:val="clear" w:color="auto" w:fill="FFFFFF"/>
    </w:rPr>
  </w:style>
  <w:style w:type="character" w:customStyle="1" w:styleId="4f0">
    <w:name w:val="Подпись к картинке (4) + Курсив"/>
    <w:rsid w:val="00D74E87"/>
    <w:rPr>
      <w:rFonts w:ascii="Batang" w:eastAsia="Batang" w:hAnsi="Batang"/>
      <w:i/>
      <w:iCs/>
      <w:color w:val="000000"/>
      <w:spacing w:val="-10"/>
      <w:w w:val="100"/>
      <w:position w:val="0"/>
      <w:sz w:val="9"/>
      <w:szCs w:val="9"/>
      <w:shd w:val="clear" w:color="auto" w:fill="FFFFFF"/>
      <w:lang w:val="ru-RU" w:eastAsia="x-none" w:bidi="ar-SA"/>
    </w:rPr>
  </w:style>
  <w:style w:type="character" w:customStyle="1" w:styleId="5f">
    <w:name w:val="Подпись к картинке (5)_"/>
    <w:link w:val="5f0"/>
    <w:locked/>
    <w:rsid w:val="00D74E87"/>
    <w:rPr>
      <w:b/>
      <w:bCs/>
      <w:sz w:val="8"/>
      <w:szCs w:val="8"/>
      <w:shd w:val="clear" w:color="auto" w:fill="FFFFFF"/>
    </w:rPr>
  </w:style>
  <w:style w:type="paragraph" w:customStyle="1" w:styleId="5f0">
    <w:name w:val="Подпись к картинке (5)"/>
    <w:basedOn w:val="a8"/>
    <w:link w:val="5f"/>
    <w:rsid w:val="00D74E87"/>
    <w:pPr>
      <w:widowControl w:val="0"/>
      <w:shd w:val="clear" w:color="auto" w:fill="FFFFFF"/>
      <w:spacing w:line="240" w:lineRule="atLeast"/>
      <w:ind w:firstLine="0"/>
      <w:jc w:val="right"/>
    </w:pPr>
    <w:rPr>
      <w:rFonts w:ascii="Calibri" w:hAnsi="Calibri"/>
      <w:b/>
      <w:bCs/>
      <w:sz w:val="8"/>
      <w:szCs w:val="8"/>
      <w:shd w:val="clear" w:color="auto" w:fill="FFFFFF"/>
    </w:rPr>
  </w:style>
  <w:style w:type="character" w:customStyle="1" w:styleId="5f1">
    <w:name w:val="Подпись к картинке (5) + Не полужирный"/>
    <w:aliases w:val="Курсив31"/>
    <w:rsid w:val="00D74E87"/>
    <w:rPr>
      <w:rFonts w:ascii="Courier New" w:eastAsia="Times New Roman" w:hAnsi="Courier New" w:cs="Courier New"/>
      <w:b/>
      <w:bCs/>
      <w:i/>
      <w:iCs/>
      <w:color w:val="000000"/>
      <w:spacing w:val="0"/>
      <w:w w:val="100"/>
      <w:position w:val="0"/>
      <w:sz w:val="8"/>
      <w:szCs w:val="8"/>
      <w:shd w:val="clear" w:color="auto" w:fill="FFFFFF"/>
      <w:lang w:val="ru-RU" w:eastAsia="x-none" w:bidi="ar-SA"/>
    </w:rPr>
  </w:style>
  <w:style w:type="character" w:customStyle="1" w:styleId="6e">
    <w:name w:val="Подпись к картинке (6)_"/>
    <w:link w:val="6f"/>
    <w:locked/>
    <w:rsid w:val="00D74E87"/>
    <w:rPr>
      <w:rFonts w:ascii="Constantia" w:hAnsi="Constantia"/>
      <w:spacing w:val="-10"/>
      <w:sz w:val="9"/>
      <w:szCs w:val="9"/>
      <w:shd w:val="clear" w:color="auto" w:fill="FFFFFF"/>
      <w:lang w:val="en-US" w:eastAsia="x-none"/>
    </w:rPr>
  </w:style>
  <w:style w:type="paragraph" w:customStyle="1" w:styleId="6f">
    <w:name w:val="Подпись к картинке (6)"/>
    <w:basedOn w:val="a8"/>
    <w:link w:val="6e"/>
    <w:rsid w:val="00D74E87"/>
    <w:pPr>
      <w:widowControl w:val="0"/>
      <w:shd w:val="clear" w:color="auto" w:fill="FFFFFF"/>
      <w:spacing w:line="77" w:lineRule="exact"/>
      <w:ind w:firstLine="0"/>
      <w:jc w:val="right"/>
    </w:pPr>
    <w:rPr>
      <w:rFonts w:ascii="Constantia" w:hAnsi="Constantia"/>
      <w:spacing w:val="-10"/>
      <w:sz w:val="9"/>
      <w:szCs w:val="9"/>
      <w:shd w:val="clear" w:color="auto" w:fill="FFFFFF"/>
      <w:lang w:val="en-US" w:eastAsia="x-none"/>
    </w:rPr>
  </w:style>
  <w:style w:type="character" w:customStyle="1" w:styleId="10pt">
    <w:name w:val="Основной текст + 10 pt"/>
    <w:rsid w:val="00D74E87"/>
    <w:rPr>
      <w:rFonts w:ascii="Arial" w:hAnsi="Arial"/>
      <w:color w:val="000000"/>
      <w:spacing w:val="0"/>
      <w:w w:val="100"/>
      <w:position w:val="0"/>
      <w:sz w:val="20"/>
      <w:szCs w:val="20"/>
      <w:shd w:val="clear" w:color="auto" w:fill="FFFFFF"/>
      <w:lang w:val="ru-RU" w:eastAsia="x-none" w:bidi="ar-SA"/>
    </w:rPr>
  </w:style>
  <w:style w:type="character" w:customStyle="1" w:styleId="Batang">
    <w:name w:val="Основной текст + Batang"/>
    <w:aliases w:val="10 pt"/>
    <w:rsid w:val="00D74E87"/>
    <w:rPr>
      <w:rFonts w:ascii="Batang" w:eastAsia="Batang" w:hAnsi="Batang" w:cs="Batang"/>
      <w:color w:val="000000"/>
      <w:spacing w:val="0"/>
      <w:w w:val="100"/>
      <w:position w:val="0"/>
      <w:sz w:val="20"/>
      <w:szCs w:val="20"/>
      <w:shd w:val="clear" w:color="auto" w:fill="FFFFFF"/>
      <w:lang w:val="ru-RU" w:eastAsia="x-none" w:bidi="ar-SA"/>
    </w:rPr>
  </w:style>
  <w:style w:type="character" w:customStyle="1" w:styleId="96">
    <w:name w:val="Основной текст (9)_"/>
    <w:link w:val="97"/>
    <w:locked/>
    <w:rsid w:val="00D74E87"/>
    <w:rPr>
      <w:rFonts w:ascii="Arial" w:hAnsi="Arial"/>
      <w:i/>
      <w:iCs/>
      <w:sz w:val="23"/>
      <w:szCs w:val="23"/>
      <w:shd w:val="clear" w:color="auto" w:fill="FFFFFF"/>
    </w:rPr>
  </w:style>
  <w:style w:type="paragraph" w:customStyle="1" w:styleId="97">
    <w:name w:val="Основной текст (9)"/>
    <w:basedOn w:val="a8"/>
    <w:link w:val="96"/>
    <w:rsid w:val="00D74E87"/>
    <w:pPr>
      <w:widowControl w:val="0"/>
      <w:shd w:val="clear" w:color="auto" w:fill="FFFFFF"/>
      <w:spacing w:before="480" w:after="120" w:line="240" w:lineRule="atLeast"/>
      <w:ind w:firstLine="560"/>
    </w:pPr>
    <w:rPr>
      <w:rFonts w:ascii="Arial" w:hAnsi="Arial"/>
      <w:i/>
      <w:iCs/>
      <w:sz w:val="23"/>
      <w:szCs w:val="23"/>
      <w:shd w:val="clear" w:color="auto" w:fill="FFFFFF"/>
    </w:rPr>
  </w:style>
  <w:style w:type="character" w:customStyle="1" w:styleId="108">
    <w:name w:val="Основной текст (10)_"/>
    <w:link w:val="109"/>
    <w:locked/>
    <w:rsid w:val="00D74E87"/>
    <w:rPr>
      <w:rFonts w:ascii="Arial" w:hAnsi="Arial"/>
      <w:i/>
      <w:iCs/>
      <w:spacing w:val="-30"/>
      <w:shd w:val="clear" w:color="auto" w:fill="FFFFFF"/>
    </w:rPr>
  </w:style>
  <w:style w:type="paragraph" w:customStyle="1" w:styleId="109">
    <w:name w:val="Основной текст (10)"/>
    <w:basedOn w:val="a8"/>
    <w:link w:val="108"/>
    <w:rsid w:val="00D74E87"/>
    <w:pPr>
      <w:widowControl w:val="0"/>
      <w:shd w:val="clear" w:color="auto" w:fill="FFFFFF"/>
      <w:spacing w:line="240" w:lineRule="atLeast"/>
      <w:ind w:firstLine="0"/>
      <w:jc w:val="left"/>
    </w:pPr>
    <w:rPr>
      <w:rFonts w:ascii="Arial" w:hAnsi="Arial"/>
      <w:i/>
      <w:iCs/>
      <w:spacing w:val="-30"/>
      <w:sz w:val="22"/>
      <w:szCs w:val="22"/>
      <w:shd w:val="clear" w:color="auto" w:fill="FFFFFF"/>
    </w:rPr>
  </w:style>
  <w:style w:type="character" w:customStyle="1" w:styleId="11e">
    <w:name w:val="Основной текст (11)_"/>
    <w:link w:val="11f"/>
    <w:locked/>
    <w:rsid w:val="00D74E87"/>
    <w:rPr>
      <w:rFonts w:ascii="Constantia" w:hAnsi="Constantia"/>
      <w:spacing w:val="-10"/>
      <w:sz w:val="9"/>
      <w:szCs w:val="9"/>
      <w:shd w:val="clear" w:color="auto" w:fill="FFFFFF"/>
    </w:rPr>
  </w:style>
  <w:style w:type="paragraph" w:customStyle="1" w:styleId="11f">
    <w:name w:val="Основной текст (11)"/>
    <w:basedOn w:val="a8"/>
    <w:link w:val="11e"/>
    <w:rsid w:val="00D74E87"/>
    <w:pPr>
      <w:widowControl w:val="0"/>
      <w:shd w:val="clear" w:color="auto" w:fill="FFFFFF"/>
      <w:spacing w:before="120" w:line="240" w:lineRule="atLeast"/>
      <w:ind w:firstLine="0"/>
      <w:jc w:val="left"/>
    </w:pPr>
    <w:rPr>
      <w:rFonts w:ascii="Constantia" w:hAnsi="Constantia"/>
      <w:spacing w:val="-10"/>
      <w:sz w:val="9"/>
      <w:szCs w:val="9"/>
      <w:shd w:val="clear" w:color="auto" w:fill="FFFFFF"/>
    </w:rPr>
  </w:style>
  <w:style w:type="character" w:customStyle="1" w:styleId="11Arial">
    <w:name w:val="Основной текст (11) + Arial"/>
    <w:aliases w:val="8 pt,Курсив30,Интервал 0 pt16"/>
    <w:rsid w:val="00D74E87"/>
    <w:rPr>
      <w:rFonts w:ascii="Arial" w:hAnsi="Arial" w:cs="Arial"/>
      <w:i/>
      <w:iCs/>
      <w:color w:val="000000"/>
      <w:spacing w:val="0"/>
      <w:w w:val="100"/>
      <w:position w:val="0"/>
      <w:sz w:val="16"/>
      <w:szCs w:val="16"/>
      <w:shd w:val="clear" w:color="auto" w:fill="FFFFFF"/>
      <w:lang w:bidi="ar-SA"/>
    </w:rPr>
  </w:style>
  <w:style w:type="character" w:customStyle="1" w:styleId="11Arial1">
    <w:name w:val="Основной текст (11) + Arial1"/>
    <w:aliases w:val="8 pt8,Интервал 0 pt15"/>
    <w:rsid w:val="00D74E87"/>
    <w:rPr>
      <w:rFonts w:ascii="Arial" w:hAnsi="Arial" w:cs="Arial"/>
      <w:color w:val="000000"/>
      <w:spacing w:val="0"/>
      <w:w w:val="100"/>
      <w:position w:val="0"/>
      <w:sz w:val="16"/>
      <w:szCs w:val="16"/>
      <w:shd w:val="clear" w:color="auto" w:fill="FFFFFF"/>
      <w:lang w:bidi="ar-SA"/>
    </w:rPr>
  </w:style>
  <w:style w:type="character" w:customStyle="1" w:styleId="7Exact">
    <w:name w:val="Подпись к картинке (7) Exact"/>
    <w:link w:val="7a"/>
    <w:locked/>
    <w:rsid w:val="00D74E87"/>
    <w:rPr>
      <w:rFonts w:ascii="Arial" w:hAnsi="Arial"/>
      <w:spacing w:val="6"/>
      <w:sz w:val="15"/>
      <w:szCs w:val="15"/>
      <w:shd w:val="clear" w:color="auto" w:fill="FFFFFF"/>
    </w:rPr>
  </w:style>
  <w:style w:type="paragraph" w:customStyle="1" w:styleId="7a">
    <w:name w:val="Подпись к картинке (7)"/>
    <w:basedOn w:val="a8"/>
    <w:link w:val="7Exact"/>
    <w:rsid w:val="00D74E87"/>
    <w:pPr>
      <w:widowControl w:val="0"/>
      <w:shd w:val="clear" w:color="auto" w:fill="FFFFFF"/>
      <w:spacing w:line="240" w:lineRule="atLeast"/>
      <w:ind w:firstLine="0"/>
      <w:jc w:val="left"/>
    </w:pPr>
    <w:rPr>
      <w:rFonts w:ascii="Arial" w:hAnsi="Arial"/>
      <w:spacing w:val="6"/>
      <w:sz w:val="15"/>
      <w:szCs w:val="15"/>
      <w:shd w:val="clear" w:color="auto" w:fill="FFFFFF"/>
    </w:rPr>
  </w:style>
  <w:style w:type="character" w:customStyle="1" w:styleId="8Exact">
    <w:name w:val="Подпись к картинке (8) Exact"/>
    <w:link w:val="8a"/>
    <w:locked/>
    <w:rsid w:val="00D74E87"/>
    <w:rPr>
      <w:rFonts w:ascii="Arial" w:hAnsi="Arial"/>
      <w:w w:val="150"/>
      <w:sz w:val="10"/>
      <w:szCs w:val="10"/>
      <w:shd w:val="clear" w:color="auto" w:fill="FFFFFF"/>
    </w:rPr>
  </w:style>
  <w:style w:type="paragraph" w:customStyle="1" w:styleId="8a">
    <w:name w:val="Подпись к картинке (8)"/>
    <w:basedOn w:val="a8"/>
    <w:link w:val="8Exact"/>
    <w:rsid w:val="00D74E87"/>
    <w:pPr>
      <w:widowControl w:val="0"/>
      <w:shd w:val="clear" w:color="auto" w:fill="FFFFFF"/>
      <w:spacing w:after="60" w:line="240" w:lineRule="atLeast"/>
      <w:ind w:firstLine="0"/>
      <w:jc w:val="left"/>
    </w:pPr>
    <w:rPr>
      <w:rFonts w:ascii="Arial" w:hAnsi="Arial"/>
      <w:w w:val="150"/>
      <w:sz w:val="10"/>
      <w:szCs w:val="10"/>
      <w:shd w:val="clear" w:color="auto" w:fill="FFFFFF"/>
    </w:rPr>
  </w:style>
  <w:style w:type="character" w:customStyle="1" w:styleId="9Exact">
    <w:name w:val="Подпись к картинке (9) Exact"/>
    <w:link w:val="98"/>
    <w:locked/>
    <w:rsid w:val="00D74E87"/>
    <w:rPr>
      <w:rFonts w:ascii="Arial" w:hAnsi="Arial"/>
      <w:w w:val="150"/>
      <w:sz w:val="9"/>
      <w:szCs w:val="9"/>
      <w:shd w:val="clear" w:color="auto" w:fill="FFFFFF"/>
    </w:rPr>
  </w:style>
  <w:style w:type="paragraph" w:customStyle="1" w:styleId="98">
    <w:name w:val="Подпись к картинке (9)"/>
    <w:basedOn w:val="a8"/>
    <w:link w:val="9Exact"/>
    <w:rsid w:val="00D74E87"/>
    <w:pPr>
      <w:widowControl w:val="0"/>
      <w:shd w:val="clear" w:color="auto" w:fill="FFFFFF"/>
      <w:spacing w:line="240" w:lineRule="atLeast"/>
      <w:ind w:firstLine="0"/>
      <w:jc w:val="left"/>
    </w:pPr>
    <w:rPr>
      <w:rFonts w:ascii="Arial" w:hAnsi="Arial"/>
      <w:w w:val="150"/>
      <w:sz w:val="9"/>
      <w:szCs w:val="9"/>
      <w:shd w:val="clear" w:color="auto" w:fill="FFFFFF"/>
    </w:rPr>
  </w:style>
  <w:style w:type="character" w:customStyle="1" w:styleId="10Exact">
    <w:name w:val="Подпись к картинке (10) Exact"/>
    <w:link w:val="10a"/>
    <w:locked/>
    <w:rsid w:val="00D74E87"/>
    <w:rPr>
      <w:rFonts w:ascii="AngsanaUPC" w:hAnsi="AngsanaUPC"/>
      <w:spacing w:val="-10"/>
      <w:shd w:val="clear" w:color="auto" w:fill="FFFFFF"/>
      <w:lang w:val="en-US" w:eastAsia="x-none"/>
    </w:rPr>
  </w:style>
  <w:style w:type="paragraph" w:customStyle="1" w:styleId="10a">
    <w:name w:val="Подпись к картинке (10)"/>
    <w:basedOn w:val="a8"/>
    <w:link w:val="10Exact"/>
    <w:rsid w:val="00D74E87"/>
    <w:pPr>
      <w:widowControl w:val="0"/>
      <w:shd w:val="clear" w:color="auto" w:fill="FFFFFF"/>
      <w:spacing w:after="120" w:line="240" w:lineRule="atLeast"/>
      <w:ind w:firstLine="0"/>
      <w:jc w:val="left"/>
    </w:pPr>
    <w:rPr>
      <w:rFonts w:ascii="AngsanaUPC" w:hAnsi="AngsanaUPC"/>
      <w:spacing w:val="-10"/>
      <w:sz w:val="22"/>
      <w:szCs w:val="22"/>
      <w:shd w:val="clear" w:color="auto" w:fill="FFFFFF"/>
      <w:lang w:val="en-US" w:eastAsia="x-none"/>
    </w:rPr>
  </w:style>
  <w:style w:type="character" w:customStyle="1" w:styleId="11Exact">
    <w:name w:val="Подпись к картинке (11) Exact"/>
    <w:link w:val="11f0"/>
    <w:locked/>
    <w:rsid w:val="00D74E87"/>
    <w:rPr>
      <w:rFonts w:ascii="Tahoma" w:hAnsi="Tahoma"/>
      <w:spacing w:val="18"/>
      <w:sz w:val="15"/>
      <w:szCs w:val="15"/>
      <w:shd w:val="clear" w:color="auto" w:fill="FFFFFF"/>
      <w:lang w:val="en-US" w:eastAsia="x-none"/>
    </w:rPr>
  </w:style>
  <w:style w:type="paragraph" w:customStyle="1" w:styleId="11f0">
    <w:name w:val="Подпись к картинке (11)"/>
    <w:basedOn w:val="a8"/>
    <w:link w:val="11Exact"/>
    <w:rsid w:val="00D74E87"/>
    <w:pPr>
      <w:widowControl w:val="0"/>
      <w:shd w:val="clear" w:color="auto" w:fill="FFFFFF"/>
      <w:spacing w:before="120" w:line="240" w:lineRule="atLeast"/>
      <w:ind w:firstLine="0"/>
      <w:jc w:val="right"/>
    </w:pPr>
    <w:rPr>
      <w:rFonts w:ascii="Tahoma" w:hAnsi="Tahoma"/>
      <w:spacing w:val="18"/>
      <w:sz w:val="15"/>
      <w:szCs w:val="15"/>
      <w:shd w:val="clear" w:color="auto" w:fill="FFFFFF"/>
      <w:lang w:val="en-US" w:eastAsia="x-none"/>
    </w:rPr>
  </w:style>
  <w:style w:type="character" w:customStyle="1" w:styleId="12Exact">
    <w:name w:val="Основной текст (12) Exact"/>
    <w:rsid w:val="00D74E87"/>
    <w:rPr>
      <w:rFonts w:ascii="Tahoma" w:eastAsia="Times New Roman" w:hAnsi="Tahoma" w:cs="Tahoma"/>
      <w:spacing w:val="18"/>
      <w:sz w:val="15"/>
      <w:szCs w:val="15"/>
      <w:u w:val="none"/>
      <w:lang w:val="en-US" w:eastAsia="x-none"/>
    </w:rPr>
  </w:style>
  <w:style w:type="character" w:customStyle="1" w:styleId="Exact">
    <w:name w:val="Основной текст Exact"/>
    <w:rsid w:val="00D74E87"/>
    <w:rPr>
      <w:rFonts w:ascii="Arial" w:eastAsia="Times New Roman" w:hAnsi="Arial" w:cs="Arial"/>
      <w:spacing w:val="-4"/>
      <w:sz w:val="21"/>
      <w:szCs w:val="21"/>
      <w:u w:val="none"/>
    </w:rPr>
  </w:style>
  <w:style w:type="character" w:customStyle="1" w:styleId="11Exact0">
    <w:name w:val="Основной текст (11) Exact"/>
    <w:rsid w:val="00D74E87"/>
    <w:rPr>
      <w:rFonts w:ascii="Constantia" w:eastAsia="Times New Roman" w:hAnsi="Constantia" w:cs="Constantia"/>
      <w:spacing w:val="-10"/>
      <w:sz w:val="9"/>
      <w:szCs w:val="9"/>
      <w:u w:val="none"/>
      <w:lang w:val="en-US" w:eastAsia="x-none"/>
    </w:rPr>
  </w:style>
  <w:style w:type="character" w:customStyle="1" w:styleId="11Exact1">
    <w:name w:val="Основной текст (11) + Малые прописные Exact"/>
    <w:rsid w:val="00D74E87"/>
    <w:rPr>
      <w:rFonts w:ascii="Constantia" w:hAnsi="Constantia"/>
      <w:smallCaps/>
      <w:color w:val="000000"/>
      <w:spacing w:val="-10"/>
      <w:w w:val="100"/>
      <w:position w:val="0"/>
      <w:sz w:val="9"/>
      <w:szCs w:val="9"/>
      <w:shd w:val="clear" w:color="auto" w:fill="FFFFFF"/>
      <w:lang w:val="en-US" w:eastAsia="x-none" w:bidi="ar-SA"/>
    </w:rPr>
  </w:style>
  <w:style w:type="character" w:customStyle="1" w:styleId="13Exact">
    <w:name w:val="Основной текст (13) Exact"/>
    <w:rsid w:val="00D74E87"/>
    <w:rPr>
      <w:rFonts w:ascii="Arial" w:eastAsia="Times New Roman" w:hAnsi="Arial" w:cs="Arial"/>
      <w:i/>
      <w:iCs/>
      <w:sz w:val="15"/>
      <w:szCs w:val="15"/>
      <w:u w:val="none"/>
    </w:rPr>
  </w:style>
  <w:style w:type="character" w:customStyle="1" w:styleId="14Exact">
    <w:name w:val="Основной текст (14) Exact"/>
    <w:link w:val="143"/>
    <w:locked/>
    <w:rsid w:val="00D74E87"/>
    <w:rPr>
      <w:rFonts w:ascii="AngsanaUPC" w:hAnsi="AngsanaUPC"/>
      <w:i/>
      <w:iCs/>
      <w:spacing w:val="-11"/>
      <w:sz w:val="14"/>
      <w:szCs w:val="14"/>
      <w:shd w:val="clear" w:color="auto" w:fill="FFFFFF"/>
      <w:lang w:val="en-US" w:eastAsia="x-none"/>
    </w:rPr>
  </w:style>
  <w:style w:type="paragraph" w:customStyle="1" w:styleId="143">
    <w:name w:val="Основной текст (14)"/>
    <w:basedOn w:val="a8"/>
    <w:link w:val="14Exact"/>
    <w:rsid w:val="00D74E87"/>
    <w:pPr>
      <w:widowControl w:val="0"/>
      <w:shd w:val="clear" w:color="auto" w:fill="FFFFFF"/>
      <w:spacing w:line="91" w:lineRule="exact"/>
      <w:ind w:firstLine="0"/>
      <w:jc w:val="left"/>
    </w:pPr>
    <w:rPr>
      <w:rFonts w:ascii="AngsanaUPC" w:hAnsi="AngsanaUPC"/>
      <w:i/>
      <w:iCs/>
      <w:spacing w:val="-11"/>
      <w:sz w:val="14"/>
      <w:szCs w:val="14"/>
      <w:shd w:val="clear" w:color="auto" w:fill="FFFFFF"/>
      <w:lang w:val="en-US" w:eastAsia="x-none"/>
    </w:rPr>
  </w:style>
  <w:style w:type="character" w:customStyle="1" w:styleId="2Exact">
    <w:name w:val="Основной текст (2) Exact"/>
    <w:rsid w:val="00D74E87"/>
    <w:rPr>
      <w:rFonts w:ascii="Arial" w:eastAsia="Times New Roman" w:hAnsi="Arial" w:cs="Arial"/>
      <w:spacing w:val="2"/>
      <w:sz w:val="15"/>
      <w:szCs w:val="15"/>
      <w:u w:val="none"/>
      <w:lang w:val="en-US" w:eastAsia="x-none"/>
    </w:rPr>
  </w:style>
  <w:style w:type="character" w:customStyle="1" w:styleId="152">
    <w:name w:val="Основной текст (15)_"/>
    <w:rsid w:val="00D74E87"/>
    <w:rPr>
      <w:rFonts w:ascii="Arial" w:eastAsia="Times New Roman" w:hAnsi="Arial" w:cs="Arial"/>
      <w:sz w:val="15"/>
      <w:szCs w:val="15"/>
      <w:u w:val="none"/>
    </w:rPr>
  </w:style>
  <w:style w:type="character" w:customStyle="1" w:styleId="154">
    <w:name w:val="Основной текст (15)"/>
    <w:rsid w:val="00D74E87"/>
    <w:rPr>
      <w:rFonts w:ascii="Arial" w:eastAsia="Times New Roman" w:hAnsi="Arial" w:cs="Arial"/>
      <w:color w:val="000000"/>
      <w:spacing w:val="0"/>
      <w:w w:val="100"/>
      <w:position w:val="0"/>
      <w:sz w:val="15"/>
      <w:szCs w:val="15"/>
      <w:u w:val="none"/>
    </w:rPr>
  </w:style>
  <w:style w:type="character" w:customStyle="1" w:styleId="162">
    <w:name w:val="Основной текст (16)_"/>
    <w:link w:val="163"/>
    <w:locked/>
    <w:rsid w:val="00D74E87"/>
    <w:rPr>
      <w:rFonts w:ascii="Arial" w:hAnsi="Arial"/>
      <w:i/>
      <w:iCs/>
      <w:sz w:val="21"/>
      <w:szCs w:val="21"/>
      <w:shd w:val="clear" w:color="auto" w:fill="FFFFFF"/>
    </w:rPr>
  </w:style>
  <w:style w:type="paragraph" w:customStyle="1" w:styleId="163">
    <w:name w:val="Основной текст (16)"/>
    <w:basedOn w:val="a8"/>
    <w:link w:val="162"/>
    <w:rsid w:val="00D74E87"/>
    <w:pPr>
      <w:widowControl w:val="0"/>
      <w:shd w:val="clear" w:color="auto" w:fill="FFFFFF"/>
      <w:spacing w:before="540" w:after="180" w:line="240" w:lineRule="atLeast"/>
      <w:ind w:firstLine="580"/>
    </w:pPr>
    <w:rPr>
      <w:rFonts w:ascii="Arial" w:hAnsi="Arial"/>
      <w:i/>
      <w:iCs/>
      <w:sz w:val="21"/>
      <w:szCs w:val="21"/>
      <w:shd w:val="clear" w:color="auto" w:fill="FFFFFF"/>
    </w:rPr>
  </w:style>
  <w:style w:type="character" w:customStyle="1" w:styleId="1140">
    <w:name w:val="Основной текст + 114"/>
    <w:aliases w:val="5 pt61,Курсив29"/>
    <w:rsid w:val="00D74E87"/>
    <w:rPr>
      <w:rFonts w:ascii="Arial" w:hAnsi="Arial"/>
      <w:i/>
      <w:iCs/>
      <w:color w:val="000000"/>
      <w:spacing w:val="0"/>
      <w:w w:val="100"/>
      <w:position w:val="0"/>
      <w:sz w:val="23"/>
      <w:szCs w:val="23"/>
      <w:shd w:val="clear" w:color="auto" w:fill="FFFFFF"/>
      <w:lang w:val="ru-RU" w:eastAsia="x-none" w:bidi="ar-SA"/>
    </w:rPr>
  </w:style>
  <w:style w:type="character" w:customStyle="1" w:styleId="8Tahoma">
    <w:name w:val="Основной текст (8) + Tahoma"/>
    <w:aliases w:val="9,5 pt60,Интервал 0 pt14"/>
    <w:rsid w:val="00D74E87"/>
    <w:rPr>
      <w:rFonts w:ascii="Tahoma" w:eastAsia="Times New Roman" w:hAnsi="Tahoma" w:cs="Tahoma"/>
      <w:b/>
      <w:bCs/>
      <w:color w:val="000000"/>
      <w:spacing w:val="0"/>
      <w:w w:val="100"/>
      <w:position w:val="0"/>
      <w:sz w:val="19"/>
      <w:szCs w:val="19"/>
      <w:u w:val="none"/>
      <w:lang w:val="ru-RU" w:eastAsia="x-none"/>
    </w:rPr>
  </w:style>
  <w:style w:type="character" w:customStyle="1" w:styleId="ArialNarrow1">
    <w:name w:val="Подпись к таблице + Arial Narrow"/>
    <w:aliases w:val="9 pt9"/>
    <w:rsid w:val="00D74E87"/>
    <w:rPr>
      <w:rFonts w:ascii="Arial Narrow" w:eastAsia="Times New Roman" w:hAnsi="Arial Narrow" w:cs="Arial Narrow"/>
      <w:b/>
      <w:bCs/>
      <w:color w:val="000000"/>
      <w:spacing w:val="0"/>
      <w:w w:val="100"/>
      <w:position w:val="0"/>
      <w:sz w:val="18"/>
      <w:szCs w:val="18"/>
      <w:u w:val="none"/>
      <w:lang w:val="ru-RU" w:eastAsia="x-none"/>
    </w:rPr>
  </w:style>
  <w:style w:type="character" w:customStyle="1" w:styleId="ArialNarrow6">
    <w:name w:val="Основной текст + Arial Narrow6"/>
    <w:aliases w:val="9 pt8,Полужирный43"/>
    <w:rsid w:val="00D74E87"/>
    <w:rPr>
      <w:rFonts w:ascii="Arial Narrow" w:hAnsi="Arial Narrow" w:cs="Arial Narrow"/>
      <w:b/>
      <w:bCs/>
      <w:color w:val="000000"/>
      <w:spacing w:val="0"/>
      <w:w w:val="100"/>
      <w:position w:val="0"/>
      <w:sz w:val="18"/>
      <w:szCs w:val="18"/>
      <w:shd w:val="clear" w:color="auto" w:fill="FFFFFF"/>
      <w:lang w:val="ru-RU" w:eastAsia="x-none" w:bidi="ar-SA"/>
    </w:rPr>
  </w:style>
  <w:style w:type="character" w:customStyle="1" w:styleId="ArialNarrow5">
    <w:name w:val="Основной текст + Arial Narrow5"/>
    <w:aliases w:val="8,5 pt59"/>
    <w:rsid w:val="00D74E87"/>
    <w:rPr>
      <w:rFonts w:ascii="Arial Narrow" w:hAnsi="Arial Narrow" w:cs="Arial Narrow"/>
      <w:color w:val="000000"/>
      <w:spacing w:val="0"/>
      <w:w w:val="100"/>
      <w:position w:val="0"/>
      <w:sz w:val="17"/>
      <w:szCs w:val="17"/>
      <w:shd w:val="clear" w:color="auto" w:fill="FFFFFF"/>
      <w:lang w:val="ru-RU" w:eastAsia="x-none" w:bidi="ar-SA"/>
    </w:rPr>
  </w:style>
  <w:style w:type="character" w:customStyle="1" w:styleId="123">
    <w:name w:val="Подпись к картинке (12)_"/>
    <w:link w:val="124"/>
    <w:locked/>
    <w:rsid w:val="00D74E87"/>
    <w:rPr>
      <w:spacing w:val="20"/>
      <w:sz w:val="17"/>
      <w:szCs w:val="17"/>
      <w:shd w:val="clear" w:color="auto" w:fill="FFFFFF"/>
    </w:rPr>
  </w:style>
  <w:style w:type="paragraph" w:customStyle="1" w:styleId="124">
    <w:name w:val="Подпись к картинке (12)"/>
    <w:basedOn w:val="a8"/>
    <w:link w:val="123"/>
    <w:rsid w:val="00D74E87"/>
    <w:pPr>
      <w:widowControl w:val="0"/>
      <w:shd w:val="clear" w:color="auto" w:fill="FFFFFF"/>
      <w:spacing w:line="240" w:lineRule="atLeast"/>
      <w:ind w:firstLine="0"/>
      <w:jc w:val="left"/>
    </w:pPr>
    <w:rPr>
      <w:rFonts w:ascii="Calibri" w:hAnsi="Calibri"/>
      <w:spacing w:val="20"/>
      <w:sz w:val="17"/>
      <w:szCs w:val="17"/>
      <w:shd w:val="clear" w:color="auto" w:fill="FFFFFF"/>
    </w:rPr>
  </w:style>
  <w:style w:type="character" w:customStyle="1" w:styleId="173">
    <w:name w:val="Основной текст (17)_"/>
    <w:rsid w:val="00D74E87"/>
    <w:rPr>
      <w:rFonts w:ascii="Calibri" w:eastAsia="Times New Roman" w:hAnsi="Calibri" w:cs="Calibri"/>
      <w:spacing w:val="20"/>
      <w:sz w:val="17"/>
      <w:szCs w:val="17"/>
      <w:u w:val="none"/>
    </w:rPr>
  </w:style>
  <w:style w:type="character" w:customStyle="1" w:styleId="174">
    <w:name w:val="Основной текст (17)"/>
    <w:rsid w:val="00D74E87"/>
    <w:rPr>
      <w:rFonts w:ascii="Calibri" w:eastAsia="Times New Roman" w:hAnsi="Calibri" w:cs="Calibri"/>
      <w:color w:val="000000"/>
      <w:spacing w:val="20"/>
      <w:w w:val="100"/>
      <w:position w:val="0"/>
      <w:sz w:val="17"/>
      <w:szCs w:val="17"/>
      <w:u w:val="none"/>
      <w:lang w:val="ru-RU" w:eastAsia="x-none"/>
    </w:rPr>
  </w:style>
  <w:style w:type="character" w:customStyle="1" w:styleId="182">
    <w:name w:val="Основной текст (18)_"/>
    <w:rsid w:val="00D74E87"/>
    <w:rPr>
      <w:rFonts w:ascii="Arial" w:eastAsia="Times New Roman" w:hAnsi="Arial" w:cs="Arial"/>
      <w:sz w:val="15"/>
      <w:szCs w:val="15"/>
      <w:u w:val="none"/>
    </w:rPr>
  </w:style>
  <w:style w:type="character" w:customStyle="1" w:styleId="18ArialNarrow">
    <w:name w:val="Основной текст (18) + Arial Narrow"/>
    <w:aliases w:val="7 pt7,Полужирный42"/>
    <w:rsid w:val="00D74E87"/>
    <w:rPr>
      <w:rFonts w:ascii="Arial Narrow" w:eastAsia="Times New Roman" w:hAnsi="Arial Narrow" w:cs="Arial Narrow"/>
      <w:b/>
      <w:bCs/>
      <w:color w:val="000000"/>
      <w:spacing w:val="0"/>
      <w:w w:val="100"/>
      <w:position w:val="0"/>
      <w:sz w:val="14"/>
      <w:szCs w:val="14"/>
      <w:u w:val="none"/>
      <w:lang w:val="ru-RU" w:eastAsia="x-none"/>
    </w:rPr>
  </w:style>
  <w:style w:type="character" w:customStyle="1" w:styleId="183">
    <w:name w:val="Основной текст (18)"/>
    <w:rsid w:val="00D74E87"/>
    <w:rPr>
      <w:rFonts w:ascii="Arial" w:eastAsia="Times New Roman" w:hAnsi="Arial" w:cs="Arial"/>
      <w:color w:val="000000"/>
      <w:spacing w:val="0"/>
      <w:w w:val="100"/>
      <w:position w:val="0"/>
      <w:sz w:val="15"/>
      <w:szCs w:val="15"/>
      <w:u w:val="none"/>
      <w:lang w:val="ru-RU" w:eastAsia="x-none"/>
    </w:rPr>
  </w:style>
  <w:style w:type="character" w:customStyle="1" w:styleId="184">
    <w:name w:val="Основной текст (18) + Курсив"/>
    <w:rsid w:val="00D74E87"/>
    <w:rPr>
      <w:rFonts w:ascii="Arial" w:eastAsia="Times New Roman" w:hAnsi="Arial" w:cs="Arial"/>
      <w:i/>
      <w:iCs/>
      <w:color w:val="000000"/>
      <w:spacing w:val="0"/>
      <w:w w:val="100"/>
      <w:position w:val="0"/>
      <w:sz w:val="15"/>
      <w:szCs w:val="15"/>
      <w:u w:val="none"/>
      <w:lang w:val="ru-RU" w:eastAsia="x-none"/>
    </w:rPr>
  </w:style>
  <w:style w:type="character" w:customStyle="1" w:styleId="6ArialNarrow">
    <w:name w:val="Основной текст (6) + Arial Narrow"/>
    <w:aliases w:val="9 pt7"/>
    <w:rsid w:val="00D74E87"/>
    <w:rPr>
      <w:rFonts w:ascii="Arial Narrow" w:eastAsia="Times New Roman" w:hAnsi="Arial Narrow" w:cs="Arial Narrow"/>
      <w:b/>
      <w:bCs/>
      <w:color w:val="000000"/>
      <w:spacing w:val="0"/>
      <w:w w:val="100"/>
      <w:position w:val="0"/>
      <w:sz w:val="18"/>
      <w:szCs w:val="18"/>
      <w:u w:val="none"/>
      <w:lang w:val="ru-RU" w:eastAsia="x-none"/>
    </w:rPr>
  </w:style>
  <w:style w:type="character" w:customStyle="1" w:styleId="1810">
    <w:name w:val="Основной текст (18) + Курсив1"/>
    <w:aliases w:val="Интервал 0 pt13"/>
    <w:rsid w:val="00D74E87"/>
    <w:rPr>
      <w:rFonts w:ascii="Arial" w:eastAsia="Times New Roman" w:hAnsi="Arial" w:cs="Arial"/>
      <w:i/>
      <w:iCs/>
      <w:color w:val="000000"/>
      <w:spacing w:val="-10"/>
      <w:w w:val="100"/>
      <w:position w:val="0"/>
      <w:sz w:val="15"/>
      <w:szCs w:val="15"/>
      <w:u w:val="none"/>
      <w:lang w:val="ru-RU" w:eastAsia="x-none"/>
    </w:rPr>
  </w:style>
  <w:style w:type="character" w:customStyle="1" w:styleId="134">
    <w:name w:val="Подпись к картинке (13)_"/>
    <w:link w:val="135"/>
    <w:locked/>
    <w:rsid w:val="00D74E87"/>
    <w:rPr>
      <w:spacing w:val="20"/>
      <w:sz w:val="16"/>
      <w:szCs w:val="16"/>
      <w:shd w:val="clear" w:color="auto" w:fill="FFFFFF"/>
    </w:rPr>
  </w:style>
  <w:style w:type="paragraph" w:customStyle="1" w:styleId="135">
    <w:name w:val="Подпись к картинке (13)"/>
    <w:basedOn w:val="a8"/>
    <w:link w:val="134"/>
    <w:rsid w:val="00D74E87"/>
    <w:pPr>
      <w:widowControl w:val="0"/>
      <w:shd w:val="clear" w:color="auto" w:fill="FFFFFF"/>
      <w:spacing w:line="240" w:lineRule="atLeast"/>
      <w:ind w:firstLine="0"/>
      <w:jc w:val="left"/>
    </w:pPr>
    <w:rPr>
      <w:rFonts w:ascii="Calibri" w:hAnsi="Calibri"/>
      <w:spacing w:val="20"/>
      <w:sz w:val="16"/>
      <w:szCs w:val="16"/>
      <w:shd w:val="clear" w:color="auto" w:fill="FFFFFF"/>
    </w:rPr>
  </w:style>
  <w:style w:type="character" w:customStyle="1" w:styleId="144">
    <w:name w:val="Подпись к картинке (14)_"/>
    <w:link w:val="145"/>
    <w:locked/>
    <w:rsid w:val="00D74E87"/>
    <w:rPr>
      <w:spacing w:val="20"/>
      <w:sz w:val="17"/>
      <w:szCs w:val="17"/>
      <w:shd w:val="clear" w:color="auto" w:fill="FFFFFF"/>
    </w:rPr>
  </w:style>
  <w:style w:type="paragraph" w:customStyle="1" w:styleId="145">
    <w:name w:val="Подпись к картинке (14)"/>
    <w:basedOn w:val="a8"/>
    <w:link w:val="144"/>
    <w:rsid w:val="00D74E87"/>
    <w:pPr>
      <w:widowControl w:val="0"/>
      <w:shd w:val="clear" w:color="auto" w:fill="FFFFFF"/>
      <w:spacing w:line="240" w:lineRule="atLeast"/>
      <w:ind w:firstLine="0"/>
      <w:jc w:val="left"/>
    </w:pPr>
    <w:rPr>
      <w:rFonts w:ascii="Calibri" w:hAnsi="Calibri"/>
      <w:spacing w:val="20"/>
      <w:sz w:val="17"/>
      <w:szCs w:val="17"/>
      <w:shd w:val="clear" w:color="auto" w:fill="FFFFFF"/>
    </w:rPr>
  </w:style>
  <w:style w:type="character" w:customStyle="1" w:styleId="13Arial">
    <w:name w:val="Подпись к картинке (13) + Arial"/>
    <w:aliases w:val="7,5 pt58,Интервал 0 pt12"/>
    <w:rsid w:val="00D74E87"/>
    <w:rPr>
      <w:rFonts w:ascii="Arial" w:hAnsi="Arial" w:cs="Arial"/>
      <w:color w:val="000000"/>
      <w:spacing w:val="0"/>
      <w:w w:val="100"/>
      <w:position w:val="0"/>
      <w:sz w:val="15"/>
      <w:szCs w:val="15"/>
      <w:shd w:val="clear" w:color="auto" w:fill="FFFFFF"/>
      <w:lang w:bidi="ar-SA"/>
    </w:rPr>
  </w:style>
  <w:style w:type="character" w:customStyle="1" w:styleId="155">
    <w:name w:val="Подпись к картинке (15)_"/>
    <w:link w:val="156"/>
    <w:locked/>
    <w:rsid w:val="00D74E87"/>
    <w:rPr>
      <w:rFonts w:ascii="Arial Narrow" w:hAnsi="Arial Narrow"/>
      <w:b/>
      <w:bCs/>
      <w:sz w:val="16"/>
      <w:szCs w:val="16"/>
      <w:shd w:val="clear" w:color="auto" w:fill="FFFFFF"/>
    </w:rPr>
  </w:style>
  <w:style w:type="paragraph" w:customStyle="1" w:styleId="156">
    <w:name w:val="Подпись к картинке (15)"/>
    <w:basedOn w:val="a8"/>
    <w:link w:val="155"/>
    <w:rsid w:val="00D74E87"/>
    <w:pPr>
      <w:widowControl w:val="0"/>
      <w:shd w:val="clear" w:color="auto" w:fill="FFFFFF"/>
      <w:spacing w:line="509" w:lineRule="exact"/>
      <w:ind w:firstLine="0"/>
      <w:jc w:val="left"/>
    </w:pPr>
    <w:rPr>
      <w:rFonts w:ascii="Arial Narrow" w:hAnsi="Arial Narrow"/>
      <w:b/>
      <w:bCs/>
      <w:sz w:val="16"/>
      <w:szCs w:val="16"/>
      <w:shd w:val="clear" w:color="auto" w:fill="FFFFFF"/>
    </w:rPr>
  </w:style>
  <w:style w:type="character" w:customStyle="1" w:styleId="ArialNarrow4">
    <w:name w:val="Основной текст + Arial Narrow4"/>
    <w:aliases w:val="117,5 pt56,Полужирный41,Курсив28"/>
    <w:rsid w:val="00D74E87"/>
    <w:rPr>
      <w:rFonts w:ascii="Arial Narrow" w:hAnsi="Arial Narrow" w:cs="Arial Narrow"/>
      <w:b/>
      <w:bCs/>
      <w:i/>
      <w:iCs/>
      <w:color w:val="000000"/>
      <w:spacing w:val="0"/>
      <w:w w:val="100"/>
      <w:position w:val="0"/>
      <w:sz w:val="23"/>
      <w:szCs w:val="23"/>
      <w:shd w:val="clear" w:color="auto" w:fill="FFFFFF"/>
      <w:lang w:val="ru-RU" w:eastAsia="x-none" w:bidi="ar-SA"/>
    </w:rPr>
  </w:style>
  <w:style w:type="character" w:customStyle="1" w:styleId="Exact0">
    <w:name w:val="Подпись к картинке Exact"/>
    <w:rsid w:val="00D74E87"/>
    <w:rPr>
      <w:rFonts w:ascii="Arial" w:eastAsia="Times New Roman" w:hAnsi="Arial" w:cs="Arial"/>
      <w:b/>
      <w:bCs/>
      <w:spacing w:val="-2"/>
      <w:sz w:val="16"/>
      <w:szCs w:val="16"/>
      <w:u w:val="none"/>
    </w:rPr>
  </w:style>
  <w:style w:type="character" w:customStyle="1" w:styleId="ArialNarrow10">
    <w:name w:val="Подпись к картинке + Arial Narrow1"/>
    <w:aliases w:val="9 pt6,Интервал 0 pt Exact"/>
    <w:rsid w:val="00D74E87"/>
    <w:rPr>
      <w:rFonts w:ascii="Arial Narrow" w:hAnsi="Arial Narrow" w:cs="Arial Narrow"/>
      <w:b/>
      <w:bCs/>
      <w:color w:val="000000"/>
      <w:w w:val="100"/>
      <w:position w:val="0"/>
      <w:sz w:val="18"/>
      <w:szCs w:val="18"/>
      <w:u w:val="none"/>
      <w:shd w:val="clear" w:color="auto" w:fill="FFFFFF"/>
      <w:lang w:val="ru-RU" w:eastAsia="x-none" w:bidi="ar-SA"/>
    </w:rPr>
  </w:style>
  <w:style w:type="character" w:customStyle="1" w:styleId="6ArialNarrow1">
    <w:name w:val="Основной текст (6) + Arial Narrow1"/>
    <w:aliases w:val="9 pt5,Интервал 0 pt Exact8"/>
    <w:rsid w:val="00D74E87"/>
    <w:rPr>
      <w:rFonts w:ascii="Arial Narrow" w:eastAsia="Times New Roman" w:hAnsi="Arial Narrow" w:cs="Arial Narrow"/>
      <w:b/>
      <w:bCs/>
      <w:color w:val="000000"/>
      <w:w w:val="100"/>
      <w:position w:val="0"/>
      <w:sz w:val="18"/>
      <w:szCs w:val="18"/>
      <w:u w:val="none"/>
    </w:rPr>
  </w:style>
  <w:style w:type="character" w:customStyle="1" w:styleId="16Exact">
    <w:name w:val="Подпись к картинке (16) Exact"/>
    <w:link w:val="164"/>
    <w:locked/>
    <w:rsid w:val="00D74E87"/>
    <w:rPr>
      <w:rFonts w:ascii="Arial Narrow" w:hAnsi="Arial Narrow"/>
      <w:b/>
      <w:bCs/>
      <w:spacing w:val="12"/>
      <w:shd w:val="clear" w:color="auto" w:fill="FFFFFF"/>
    </w:rPr>
  </w:style>
  <w:style w:type="paragraph" w:customStyle="1" w:styleId="164">
    <w:name w:val="Подпись к картинке (16)"/>
    <w:basedOn w:val="a8"/>
    <w:link w:val="16Exact"/>
    <w:rsid w:val="00D74E87"/>
    <w:pPr>
      <w:widowControl w:val="0"/>
      <w:shd w:val="clear" w:color="auto" w:fill="FFFFFF"/>
      <w:spacing w:line="389" w:lineRule="exact"/>
      <w:ind w:firstLine="0"/>
      <w:jc w:val="center"/>
    </w:pPr>
    <w:rPr>
      <w:rFonts w:ascii="Arial Narrow" w:hAnsi="Arial Narrow"/>
      <w:b/>
      <w:bCs/>
      <w:spacing w:val="12"/>
      <w:sz w:val="22"/>
      <w:szCs w:val="22"/>
      <w:shd w:val="clear" w:color="auto" w:fill="FFFFFF"/>
    </w:rPr>
  </w:style>
  <w:style w:type="character" w:customStyle="1" w:styleId="ArialNarrow3">
    <w:name w:val="Основной текст + Arial Narrow3"/>
    <w:aliases w:val="116,5 pt54,Интервал 2 pt"/>
    <w:rsid w:val="00D74E87"/>
    <w:rPr>
      <w:rFonts w:ascii="Arial Narrow" w:hAnsi="Arial Narrow" w:cs="Arial Narrow"/>
      <w:color w:val="000000"/>
      <w:spacing w:val="50"/>
      <w:w w:val="100"/>
      <w:position w:val="0"/>
      <w:sz w:val="23"/>
      <w:szCs w:val="23"/>
      <w:shd w:val="clear" w:color="auto" w:fill="FFFFFF"/>
      <w:lang w:val="ru-RU" w:eastAsia="x-none" w:bidi="ar-SA"/>
    </w:rPr>
  </w:style>
  <w:style w:type="paragraph" w:customStyle="1" w:styleId="3fc">
    <w:name w:val="Подпись к таблице (3)"/>
    <w:basedOn w:val="a8"/>
    <w:rsid w:val="00D74E87"/>
    <w:pPr>
      <w:widowControl w:val="0"/>
      <w:shd w:val="clear" w:color="auto" w:fill="FFFFFF"/>
      <w:spacing w:line="259" w:lineRule="exact"/>
      <w:ind w:hanging="1140"/>
      <w:jc w:val="left"/>
    </w:pPr>
    <w:rPr>
      <w:rFonts w:ascii="Tahoma" w:hAnsi="Tahoma"/>
      <w:b/>
      <w:bCs/>
      <w:sz w:val="19"/>
      <w:szCs w:val="19"/>
      <w:shd w:val="clear" w:color="auto" w:fill="FFFFFF"/>
    </w:rPr>
  </w:style>
  <w:style w:type="character" w:customStyle="1" w:styleId="ArialNarrow2">
    <w:name w:val="Колонтитул + Arial Narrow"/>
    <w:aliases w:val="Полужирный40"/>
    <w:uiPriority w:val="99"/>
    <w:rsid w:val="00D74E87"/>
    <w:rPr>
      <w:rFonts w:ascii="Arial Narrow" w:eastAsia="Times New Roman" w:hAnsi="Arial Narrow" w:cs="Arial Narrow"/>
      <w:b/>
      <w:bCs/>
      <w:color w:val="000000"/>
      <w:spacing w:val="0"/>
      <w:w w:val="100"/>
      <w:position w:val="0"/>
      <w:sz w:val="15"/>
      <w:szCs w:val="15"/>
      <w:u w:val="none"/>
      <w:lang w:val="ru-RU" w:eastAsia="x-none"/>
    </w:rPr>
  </w:style>
  <w:style w:type="character" w:customStyle="1" w:styleId="ArialNarrow20">
    <w:name w:val="Колонтитул + Arial Narrow2"/>
    <w:aliases w:val="86,5 pt53,Полужирный39"/>
    <w:rsid w:val="00D74E87"/>
    <w:rPr>
      <w:rFonts w:ascii="Arial Narrow" w:eastAsia="Times New Roman" w:hAnsi="Arial Narrow" w:cs="Arial Narrow"/>
      <w:b/>
      <w:bCs/>
      <w:color w:val="000000"/>
      <w:spacing w:val="0"/>
      <w:w w:val="100"/>
      <w:position w:val="0"/>
      <w:sz w:val="17"/>
      <w:szCs w:val="17"/>
      <w:u w:val="none"/>
      <w:lang w:val="ru-RU" w:eastAsia="x-none"/>
    </w:rPr>
  </w:style>
  <w:style w:type="character" w:customStyle="1" w:styleId="192">
    <w:name w:val="Основной текст (19)_"/>
    <w:rsid w:val="00D74E87"/>
    <w:rPr>
      <w:rFonts w:ascii="Arial" w:eastAsia="Times New Roman" w:hAnsi="Arial" w:cs="Arial"/>
      <w:sz w:val="14"/>
      <w:szCs w:val="14"/>
      <w:u w:val="none"/>
    </w:rPr>
  </w:style>
  <w:style w:type="character" w:customStyle="1" w:styleId="193">
    <w:name w:val="Основной текст (19)"/>
    <w:rsid w:val="00D74E87"/>
    <w:rPr>
      <w:rFonts w:ascii="Arial" w:eastAsia="Times New Roman" w:hAnsi="Arial" w:cs="Arial"/>
      <w:color w:val="000000"/>
      <w:spacing w:val="0"/>
      <w:w w:val="100"/>
      <w:position w:val="0"/>
      <w:sz w:val="14"/>
      <w:szCs w:val="14"/>
      <w:u w:val="none"/>
      <w:lang w:val="ru-RU" w:eastAsia="x-none"/>
    </w:rPr>
  </w:style>
  <w:style w:type="character" w:customStyle="1" w:styleId="1fff0">
    <w:name w:val="Заголовок №1_"/>
    <w:link w:val="1fff1"/>
    <w:locked/>
    <w:rsid w:val="00D74E87"/>
    <w:rPr>
      <w:rFonts w:ascii="Arial Narrow" w:hAnsi="Arial Narrow"/>
      <w:b/>
      <w:bCs/>
      <w:i/>
      <w:iCs/>
      <w:sz w:val="23"/>
      <w:szCs w:val="23"/>
      <w:shd w:val="clear" w:color="auto" w:fill="FFFFFF"/>
      <w:lang w:val="en-US" w:eastAsia="x-none"/>
    </w:rPr>
  </w:style>
  <w:style w:type="paragraph" w:customStyle="1" w:styleId="1fff1">
    <w:name w:val="Заголовок №1"/>
    <w:basedOn w:val="a8"/>
    <w:link w:val="1fff0"/>
    <w:rsid w:val="00D74E87"/>
    <w:pPr>
      <w:widowControl w:val="0"/>
      <w:shd w:val="clear" w:color="auto" w:fill="FFFFFF"/>
      <w:spacing w:line="240" w:lineRule="atLeast"/>
      <w:ind w:firstLine="0"/>
      <w:jc w:val="left"/>
      <w:outlineLvl w:val="0"/>
    </w:pPr>
    <w:rPr>
      <w:rFonts w:ascii="Arial Narrow" w:hAnsi="Arial Narrow"/>
      <w:b/>
      <w:bCs/>
      <w:i/>
      <w:iCs/>
      <w:sz w:val="23"/>
      <w:szCs w:val="23"/>
      <w:shd w:val="clear" w:color="auto" w:fill="FFFFFF"/>
      <w:lang w:val="en-US" w:eastAsia="x-none"/>
    </w:rPr>
  </w:style>
  <w:style w:type="character" w:customStyle="1" w:styleId="202">
    <w:name w:val="Основной текст (20)_"/>
    <w:link w:val="203"/>
    <w:locked/>
    <w:rsid w:val="00D74E87"/>
    <w:rPr>
      <w:rFonts w:ascii="Arial" w:hAnsi="Arial"/>
      <w:i/>
      <w:iCs/>
      <w:spacing w:val="-10"/>
      <w:sz w:val="11"/>
      <w:szCs w:val="11"/>
      <w:shd w:val="clear" w:color="auto" w:fill="FFFFFF"/>
    </w:rPr>
  </w:style>
  <w:style w:type="paragraph" w:customStyle="1" w:styleId="203">
    <w:name w:val="Основной текст (20)"/>
    <w:basedOn w:val="a8"/>
    <w:link w:val="202"/>
    <w:rsid w:val="00D74E87"/>
    <w:pPr>
      <w:widowControl w:val="0"/>
      <w:shd w:val="clear" w:color="auto" w:fill="FFFFFF"/>
      <w:spacing w:after="420" w:line="240" w:lineRule="atLeast"/>
      <w:ind w:firstLine="0"/>
      <w:jc w:val="left"/>
    </w:pPr>
    <w:rPr>
      <w:rFonts w:ascii="Arial" w:hAnsi="Arial"/>
      <w:i/>
      <w:iCs/>
      <w:spacing w:val="-10"/>
      <w:sz w:val="11"/>
      <w:szCs w:val="11"/>
      <w:shd w:val="clear" w:color="auto" w:fill="FFFFFF"/>
    </w:rPr>
  </w:style>
  <w:style w:type="character" w:customStyle="1" w:styleId="ArialNarrow21">
    <w:name w:val="Основной текст + Arial Narrow2"/>
    <w:aliases w:val="115,5 pt52,Полужирный38,Курсив27,Малые прописные"/>
    <w:rsid w:val="00D74E87"/>
    <w:rPr>
      <w:rFonts w:ascii="Arial Narrow" w:hAnsi="Arial Narrow" w:cs="Arial Narrow"/>
      <w:b/>
      <w:bCs/>
      <w:i/>
      <w:iCs/>
      <w:smallCaps/>
      <w:color w:val="000000"/>
      <w:spacing w:val="0"/>
      <w:w w:val="100"/>
      <w:position w:val="0"/>
      <w:sz w:val="23"/>
      <w:szCs w:val="23"/>
      <w:shd w:val="clear" w:color="auto" w:fill="FFFFFF"/>
      <w:lang w:val="en-US" w:eastAsia="x-none" w:bidi="ar-SA"/>
    </w:rPr>
  </w:style>
  <w:style w:type="character" w:customStyle="1" w:styleId="136">
    <w:name w:val="Основной текст (13)_"/>
    <w:link w:val="137"/>
    <w:locked/>
    <w:rsid w:val="00D74E87"/>
    <w:rPr>
      <w:rFonts w:ascii="Arial" w:hAnsi="Arial"/>
      <w:i/>
      <w:iCs/>
      <w:sz w:val="16"/>
      <w:szCs w:val="16"/>
      <w:shd w:val="clear" w:color="auto" w:fill="FFFFFF"/>
      <w:lang w:val="en-US" w:eastAsia="x-none"/>
    </w:rPr>
  </w:style>
  <w:style w:type="paragraph" w:customStyle="1" w:styleId="137">
    <w:name w:val="Основной текст (13)"/>
    <w:basedOn w:val="a8"/>
    <w:link w:val="136"/>
    <w:rsid w:val="00D74E87"/>
    <w:pPr>
      <w:widowControl w:val="0"/>
      <w:shd w:val="clear" w:color="auto" w:fill="FFFFFF"/>
      <w:spacing w:line="91" w:lineRule="exact"/>
      <w:ind w:firstLine="0"/>
      <w:jc w:val="left"/>
    </w:pPr>
    <w:rPr>
      <w:rFonts w:ascii="Arial" w:hAnsi="Arial"/>
      <w:i/>
      <w:iCs/>
      <w:sz w:val="16"/>
      <w:szCs w:val="16"/>
      <w:shd w:val="clear" w:color="auto" w:fill="FFFFFF"/>
      <w:lang w:val="en-US" w:eastAsia="x-none"/>
    </w:rPr>
  </w:style>
  <w:style w:type="character" w:customStyle="1" w:styleId="136pt">
    <w:name w:val="Основной текст (13) + 6 pt"/>
    <w:aliases w:val="Интервал 0 pt10"/>
    <w:rsid w:val="00D74E87"/>
    <w:rPr>
      <w:rFonts w:ascii="Arial" w:hAnsi="Arial"/>
      <w:i/>
      <w:iCs/>
      <w:color w:val="000000"/>
      <w:spacing w:val="-10"/>
      <w:w w:val="100"/>
      <w:position w:val="0"/>
      <w:sz w:val="12"/>
      <w:szCs w:val="12"/>
      <w:u w:val="single"/>
      <w:shd w:val="clear" w:color="auto" w:fill="FFFFFF"/>
      <w:lang w:val="en-US" w:eastAsia="x-none" w:bidi="ar-SA"/>
    </w:rPr>
  </w:style>
  <w:style w:type="character" w:customStyle="1" w:styleId="219">
    <w:name w:val="Основной текст (21)_"/>
    <w:link w:val="21a"/>
    <w:locked/>
    <w:rsid w:val="00D74E87"/>
    <w:rPr>
      <w:rFonts w:ascii="AngsanaUPC" w:hAnsi="AngsanaUPC"/>
      <w:sz w:val="17"/>
      <w:szCs w:val="17"/>
      <w:shd w:val="clear" w:color="auto" w:fill="FFFFFF"/>
      <w:lang w:val="en-US" w:eastAsia="x-none"/>
    </w:rPr>
  </w:style>
  <w:style w:type="paragraph" w:customStyle="1" w:styleId="21a">
    <w:name w:val="Основной текст (21)"/>
    <w:basedOn w:val="a8"/>
    <w:link w:val="219"/>
    <w:rsid w:val="00D74E87"/>
    <w:pPr>
      <w:widowControl w:val="0"/>
      <w:shd w:val="clear" w:color="auto" w:fill="FFFFFF"/>
      <w:spacing w:before="60" w:after="420" w:line="240" w:lineRule="atLeast"/>
      <w:ind w:firstLine="0"/>
      <w:jc w:val="center"/>
    </w:pPr>
    <w:rPr>
      <w:rFonts w:ascii="AngsanaUPC" w:hAnsi="AngsanaUPC"/>
      <w:sz w:val="17"/>
      <w:szCs w:val="17"/>
      <w:shd w:val="clear" w:color="auto" w:fill="FFFFFF"/>
      <w:lang w:val="en-US" w:eastAsia="x-none"/>
    </w:rPr>
  </w:style>
  <w:style w:type="character" w:customStyle="1" w:styleId="26pt">
    <w:name w:val="Основной текст (2) + 6 pt"/>
    <w:aliases w:val="Курсив26,Интервал 0 pt9"/>
    <w:rsid w:val="00D74E87"/>
    <w:rPr>
      <w:rFonts w:ascii="Arial" w:eastAsia="Times New Roman" w:hAnsi="Arial" w:cs="Arial"/>
      <w:i/>
      <w:iCs/>
      <w:color w:val="000000"/>
      <w:spacing w:val="-10"/>
      <w:w w:val="100"/>
      <w:position w:val="0"/>
      <w:sz w:val="12"/>
      <w:szCs w:val="12"/>
      <w:u w:val="none"/>
    </w:rPr>
  </w:style>
  <w:style w:type="character" w:customStyle="1" w:styleId="2ArialNarrow">
    <w:name w:val="Основной текст (2) + Arial Narrow"/>
    <w:aliases w:val="85,5 pt51"/>
    <w:rsid w:val="00D74E87"/>
    <w:rPr>
      <w:rFonts w:ascii="Arial Narrow" w:eastAsia="Times New Roman" w:hAnsi="Arial Narrow" w:cs="Arial Narrow"/>
      <w:color w:val="000000"/>
      <w:spacing w:val="0"/>
      <w:w w:val="100"/>
      <w:position w:val="0"/>
      <w:sz w:val="17"/>
      <w:szCs w:val="17"/>
      <w:u w:val="none"/>
    </w:rPr>
  </w:style>
  <w:style w:type="character" w:customStyle="1" w:styleId="222">
    <w:name w:val="Основной текст (22)_"/>
    <w:link w:val="223"/>
    <w:locked/>
    <w:rsid w:val="00D74E87"/>
    <w:rPr>
      <w:rFonts w:ascii="Garamond" w:hAnsi="Garamond"/>
      <w:sz w:val="11"/>
      <w:szCs w:val="11"/>
      <w:shd w:val="clear" w:color="auto" w:fill="FFFFFF"/>
      <w:lang w:val="en-US" w:eastAsia="x-none"/>
    </w:rPr>
  </w:style>
  <w:style w:type="paragraph" w:customStyle="1" w:styleId="223">
    <w:name w:val="Основной текст (22)"/>
    <w:basedOn w:val="a8"/>
    <w:link w:val="222"/>
    <w:rsid w:val="00D74E87"/>
    <w:pPr>
      <w:widowControl w:val="0"/>
      <w:shd w:val="clear" w:color="auto" w:fill="FFFFFF"/>
      <w:spacing w:line="240" w:lineRule="atLeast"/>
      <w:ind w:firstLine="0"/>
      <w:jc w:val="left"/>
    </w:pPr>
    <w:rPr>
      <w:rFonts w:ascii="Garamond" w:hAnsi="Garamond"/>
      <w:sz w:val="11"/>
      <w:szCs w:val="11"/>
      <w:shd w:val="clear" w:color="auto" w:fill="FFFFFF"/>
      <w:lang w:val="en-US" w:eastAsia="x-none"/>
    </w:rPr>
  </w:style>
  <w:style w:type="character" w:customStyle="1" w:styleId="22ArialNarrow">
    <w:name w:val="Основной текст (22) + Arial Narrow"/>
    <w:aliases w:val="114,5 pt50,Полужирный37,Курсив25"/>
    <w:rsid w:val="00D74E87"/>
    <w:rPr>
      <w:rFonts w:ascii="Arial Narrow" w:hAnsi="Arial Narrow" w:cs="Arial Narrow"/>
      <w:b/>
      <w:bCs/>
      <w:i/>
      <w:iCs/>
      <w:color w:val="000000"/>
      <w:spacing w:val="0"/>
      <w:w w:val="100"/>
      <w:position w:val="0"/>
      <w:sz w:val="23"/>
      <w:szCs w:val="23"/>
      <w:shd w:val="clear" w:color="auto" w:fill="FFFFFF"/>
      <w:lang w:val="en-US" w:eastAsia="x-none" w:bidi="ar-SA"/>
    </w:rPr>
  </w:style>
  <w:style w:type="character" w:customStyle="1" w:styleId="2Tahoma">
    <w:name w:val="Подпись к таблице (2) + Tahoma"/>
    <w:aliases w:val="102,5 pt49,Интервал 0 pt8"/>
    <w:rsid w:val="00D74E87"/>
    <w:rPr>
      <w:rFonts w:ascii="Tahoma" w:hAnsi="Tahoma" w:cs="Tahoma"/>
      <w:b/>
      <w:bCs/>
      <w:color w:val="000000"/>
      <w:spacing w:val="0"/>
      <w:w w:val="100"/>
      <w:position w:val="0"/>
      <w:sz w:val="21"/>
      <w:szCs w:val="21"/>
      <w:shd w:val="clear" w:color="auto" w:fill="FFFFFF"/>
      <w:lang w:val="ru-RU" w:eastAsia="x-none" w:bidi="ar-SA"/>
    </w:rPr>
  </w:style>
  <w:style w:type="character" w:customStyle="1" w:styleId="ArialNarrow11">
    <w:name w:val="Основной текст + Arial Narrow1"/>
    <w:aliases w:val="7 pt6,Полужирный36,Малые прописные5"/>
    <w:rsid w:val="00D74E87"/>
    <w:rPr>
      <w:rFonts w:ascii="Arial Narrow" w:hAnsi="Arial Narrow" w:cs="Arial Narrow"/>
      <w:b/>
      <w:bCs/>
      <w:smallCaps/>
      <w:color w:val="000000"/>
      <w:spacing w:val="0"/>
      <w:w w:val="100"/>
      <w:position w:val="0"/>
      <w:sz w:val="14"/>
      <w:szCs w:val="14"/>
      <w:shd w:val="clear" w:color="auto" w:fill="FFFFFF"/>
      <w:lang w:val="en-US" w:eastAsia="x-none" w:bidi="ar-SA"/>
    </w:rPr>
  </w:style>
  <w:style w:type="character" w:customStyle="1" w:styleId="6pt">
    <w:name w:val="Основной текст + 6 pt"/>
    <w:aliases w:val="Полужирный35,Малые прописные4"/>
    <w:rsid w:val="00D74E87"/>
    <w:rPr>
      <w:rFonts w:ascii="Arial" w:hAnsi="Arial"/>
      <w:b/>
      <w:bCs/>
      <w:smallCaps/>
      <w:color w:val="000000"/>
      <w:spacing w:val="0"/>
      <w:w w:val="100"/>
      <w:position w:val="0"/>
      <w:sz w:val="12"/>
      <w:szCs w:val="12"/>
      <w:shd w:val="clear" w:color="auto" w:fill="FFFFFF"/>
      <w:lang w:val="en-US" w:eastAsia="x-none" w:bidi="ar-SA"/>
    </w:rPr>
  </w:style>
  <w:style w:type="character" w:customStyle="1" w:styleId="7b">
    <w:name w:val="Основной текст + 7"/>
    <w:aliases w:val="5 pt48"/>
    <w:rsid w:val="00D74E87"/>
    <w:rPr>
      <w:rFonts w:ascii="Arial" w:hAnsi="Arial"/>
      <w:color w:val="000000"/>
      <w:spacing w:val="0"/>
      <w:w w:val="100"/>
      <w:position w:val="0"/>
      <w:sz w:val="15"/>
      <w:szCs w:val="15"/>
      <w:shd w:val="clear" w:color="auto" w:fill="FFFFFF"/>
      <w:lang w:val="ru-RU" w:eastAsia="x-none" w:bidi="ar-SA"/>
    </w:rPr>
  </w:style>
  <w:style w:type="character" w:customStyle="1" w:styleId="Verdana">
    <w:name w:val="Колонтитул + Verdana"/>
    <w:aliases w:val="7 pt5"/>
    <w:rsid w:val="00D74E87"/>
    <w:rPr>
      <w:rFonts w:ascii="Verdana" w:eastAsia="Times New Roman" w:hAnsi="Verdana" w:cs="Verdana"/>
      <w:color w:val="000000"/>
      <w:spacing w:val="0"/>
      <w:w w:val="100"/>
      <w:position w:val="0"/>
      <w:sz w:val="14"/>
      <w:szCs w:val="14"/>
      <w:u w:val="none"/>
      <w:lang w:val="ru-RU" w:eastAsia="x-none"/>
    </w:rPr>
  </w:style>
  <w:style w:type="character" w:customStyle="1" w:styleId="2ff4">
    <w:name w:val="Колонтитул (2)"/>
    <w:rsid w:val="00D74E87"/>
    <w:rPr>
      <w:rFonts w:ascii="Arial" w:eastAsia="Times New Roman" w:hAnsi="Arial" w:cs="Arial"/>
      <w:sz w:val="14"/>
      <w:szCs w:val="14"/>
      <w:u w:val="none"/>
    </w:rPr>
  </w:style>
  <w:style w:type="character" w:customStyle="1" w:styleId="3Verdana">
    <w:name w:val="Колонтитул (3) + Verdana"/>
    <w:aliases w:val="84,5 pt47"/>
    <w:rsid w:val="00D74E87"/>
    <w:rPr>
      <w:rFonts w:ascii="Verdana" w:eastAsia="Times New Roman" w:hAnsi="Verdana" w:cs="Verdana"/>
      <w:b/>
      <w:bCs/>
      <w:sz w:val="17"/>
      <w:szCs w:val="17"/>
      <w:u w:val="none"/>
    </w:rPr>
  </w:style>
  <w:style w:type="character" w:customStyle="1" w:styleId="1131">
    <w:name w:val="Основной текст + 113"/>
    <w:aliases w:val="5 pt46,Полужирный34,Курсив24"/>
    <w:rsid w:val="00D74E87"/>
    <w:rPr>
      <w:rFonts w:ascii="Arial" w:hAnsi="Arial"/>
      <w:b/>
      <w:bCs/>
      <w:i/>
      <w:iCs/>
      <w:color w:val="000000"/>
      <w:spacing w:val="0"/>
      <w:w w:val="100"/>
      <w:position w:val="0"/>
      <w:sz w:val="23"/>
      <w:szCs w:val="23"/>
      <w:shd w:val="clear" w:color="auto" w:fill="FFFFFF"/>
      <w:lang w:bidi="ar-SA"/>
    </w:rPr>
  </w:style>
  <w:style w:type="character" w:customStyle="1" w:styleId="7pt">
    <w:name w:val="Основной текст + 7 pt"/>
    <w:aliases w:val="Курсив23"/>
    <w:rsid w:val="00D74E87"/>
    <w:rPr>
      <w:rFonts w:ascii="Arial" w:hAnsi="Arial"/>
      <w:i/>
      <w:iCs/>
      <w:color w:val="000000"/>
      <w:spacing w:val="0"/>
      <w:w w:val="100"/>
      <w:position w:val="0"/>
      <w:sz w:val="14"/>
      <w:szCs w:val="14"/>
      <w:shd w:val="clear" w:color="auto" w:fill="FFFFFF"/>
      <w:lang w:val="ru-RU" w:eastAsia="x-none" w:bidi="ar-SA"/>
    </w:rPr>
  </w:style>
  <w:style w:type="character" w:customStyle="1" w:styleId="840">
    <w:name w:val="Основной текст + 84"/>
    <w:aliases w:val="5 pt45,Курсив22"/>
    <w:rsid w:val="00D74E87"/>
    <w:rPr>
      <w:rFonts w:ascii="Arial" w:hAnsi="Arial"/>
      <w:i/>
      <w:iCs/>
      <w:color w:val="000000"/>
      <w:spacing w:val="0"/>
      <w:w w:val="100"/>
      <w:position w:val="0"/>
      <w:sz w:val="17"/>
      <w:szCs w:val="17"/>
      <w:shd w:val="clear" w:color="auto" w:fill="FFFFFF"/>
      <w:lang w:val="ru-RU" w:eastAsia="x-none" w:bidi="ar-SA"/>
    </w:rPr>
  </w:style>
  <w:style w:type="character" w:customStyle="1" w:styleId="830">
    <w:name w:val="Основной текст + 83"/>
    <w:aliases w:val="5 pt44,Полужирный33,Курсив21"/>
    <w:rsid w:val="00D74E87"/>
    <w:rPr>
      <w:rFonts w:ascii="Arial" w:hAnsi="Arial"/>
      <w:b/>
      <w:bCs/>
      <w:i/>
      <w:iCs/>
      <w:color w:val="000000"/>
      <w:spacing w:val="0"/>
      <w:w w:val="100"/>
      <w:position w:val="0"/>
      <w:sz w:val="17"/>
      <w:szCs w:val="17"/>
      <w:shd w:val="clear" w:color="auto" w:fill="FFFFFF"/>
      <w:lang w:val="ru-RU" w:eastAsia="x-none" w:bidi="ar-SA"/>
    </w:rPr>
  </w:style>
  <w:style w:type="character" w:customStyle="1" w:styleId="232">
    <w:name w:val="Основной текст (23)_"/>
    <w:rsid w:val="00D74E87"/>
    <w:rPr>
      <w:rFonts w:ascii="Bookman Old Style" w:eastAsia="Times New Roman" w:hAnsi="Bookman Old Style" w:cs="Bookman Old Style"/>
      <w:sz w:val="19"/>
      <w:szCs w:val="19"/>
      <w:u w:val="none"/>
    </w:rPr>
  </w:style>
  <w:style w:type="character" w:customStyle="1" w:styleId="233">
    <w:name w:val="Основной текст (23)"/>
    <w:rsid w:val="00D74E87"/>
    <w:rPr>
      <w:rFonts w:ascii="Bookman Old Style" w:eastAsia="Times New Roman" w:hAnsi="Bookman Old Style" w:cs="Bookman Old Style"/>
      <w:color w:val="000000"/>
      <w:spacing w:val="0"/>
      <w:w w:val="100"/>
      <w:position w:val="0"/>
      <w:sz w:val="19"/>
      <w:szCs w:val="19"/>
      <w:u w:val="single"/>
      <w:lang w:val="ru-RU" w:eastAsia="x-none"/>
    </w:rPr>
  </w:style>
  <w:style w:type="character" w:customStyle="1" w:styleId="234">
    <w:name w:val="Основной текст (23) + Курсив"/>
    <w:aliases w:val="Интервал 0 pt7"/>
    <w:rsid w:val="00D74E87"/>
    <w:rPr>
      <w:rFonts w:ascii="Bookman Old Style" w:eastAsia="Times New Roman" w:hAnsi="Bookman Old Style" w:cs="Bookman Old Style"/>
      <w:i/>
      <w:iCs/>
      <w:color w:val="000000"/>
      <w:spacing w:val="10"/>
      <w:w w:val="100"/>
      <w:position w:val="0"/>
      <w:sz w:val="19"/>
      <w:szCs w:val="19"/>
      <w:u w:val="single"/>
      <w:lang w:val="en-US" w:eastAsia="x-none"/>
    </w:rPr>
  </w:style>
  <w:style w:type="character" w:customStyle="1" w:styleId="272">
    <w:name w:val="Основной текст (2) + 7"/>
    <w:aliases w:val="5 pt43"/>
    <w:rsid w:val="00D74E87"/>
    <w:rPr>
      <w:rFonts w:ascii="Arial" w:eastAsia="Times New Roman" w:hAnsi="Arial" w:cs="Arial"/>
      <w:color w:val="000000"/>
      <w:spacing w:val="0"/>
      <w:w w:val="100"/>
      <w:position w:val="0"/>
      <w:sz w:val="15"/>
      <w:szCs w:val="15"/>
      <w:u w:val="none"/>
    </w:rPr>
  </w:style>
  <w:style w:type="character" w:customStyle="1" w:styleId="251">
    <w:name w:val="Основной текст (25)_"/>
    <w:link w:val="252"/>
    <w:locked/>
    <w:rsid w:val="00D74E87"/>
    <w:rPr>
      <w:rFonts w:ascii="Garamond" w:hAnsi="Garamond"/>
      <w:sz w:val="9"/>
      <w:szCs w:val="9"/>
      <w:shd w:val="clear" w:color="auto" w:fill="FFFFFF"/>
      <w:lang w:val="en-US" w:eastAsia="x-none"/>
    </w:rPr>
  </w:style>
  <w:style w:type="paragraph" w:customStyle="1" w:styleId="252">
    <w:name w:val="Основной текст (25)"/>
    <w:basedOn w:val="a8"/>
    <w:link w:val="251"/>
    <w:rsid w:val="00D74E87"/>
    <w:pPr>
      <w:widowControl w:val="0"/>
      <w:shd w:val="clear" w:color="auto" w:fill="FFFFFF"/>
      <w:spacing w:before="120" w:line="240" w:lineRule="atLeast"/>
      <w:ind w:firstLine="0"/>
      <w:jc w:val="left"/>
    </w:pPr>
    <w:rPr>
      <w:rFonts w:ascii="Garamond" w:hAnsi="Garamond"/>
      <w:sz w:val="9"/>
      <w:szCs w:val="9"/>
      <w:shd w:val="clear" w:color="auto" w:fill="FFFFFF"/>
      <w:lang w:val="en-US" w:eastAsia="x-none"/>
    </w:rPr>
  </w:style>
  <w:style w:type="character" w:customStyle="1" w:styleId="257">
    <w:name w:val="Основной текст (25) + 7"/>
    <w:aliases w:val="5 pt42,Курсив20"/>
    <w:rsid w:val="00D74E87"/>
    <w:rPr>
      <w:rFonts w:ascii="Garamond" w:hAnsi="Garamond"/>
      <w:i/>
      <w:iCs/>
      <w:color w:val="000000"/>
      <w:spacing w:val="0"/>
      <w:w w:val="100"/>
      <w:position w:val="0"/>
      <w:sz w:val="15"/>
      <w:szCs w:val="15"/>
      <w:shd w:val="clear" w:color="auto" w:fill="FFFFFF"/>
      <w:lang w:val="en-US" w:eastAsia="x-none" w:bidi="ar-SA"/>
    </w:rPr>
  </w:style>
  <w:style w:type="character" w:customStyle="1" w:styleId="730">
    <w:name w:val="Основной текст + 73"/>
    <w:aliases w:val="5 pt41,Полужирный32,Курсив19"/>
    <w:rsid w:val="00D74E87"/>
    <w:rPr>
      <w:rFonts w:ascii="Arial" w:hAnsi="Arial"/>
      <w:b/>
      <w:bCs/>
      <w:i/>
      <w:iCs/>
      <w:color w:val="000000"/>
      <w:spacing w:val="0"/>
      <w:w w:val="100"/>
      <w:position w:val="0"/>
      <w:sz w:val="15"/>
      <w:szCs w:val="15"/>
      <w:shd w:val="clear" w:color="auto" w:fill="FFFFFF"/>
      <w:lang w:val="ru-RU" w:eastAsia="x-none" w:bidi="ar-SA"/>
    </w:rPr>
  </w:style>
  <w:style w:type="character" w:customStyle="1" w:styleId="Verdana1">
    <w:name w:val="Колонтитул + Verdana1"/>
    <w:aliases w:val="83,5 pt40,Полужирный31"/>
    <w:rsid w:val="00D74E87"/>
    <w:rPr>
      <w:rFonts w:ascii="Verdana" w:eastAsia="Times New Roman" w:hAnsi="Verdana" w:cs="Verdana"/>
      <w:b/>
      <w:bCs/>
      <w:color w:val="000000"/>
      <w:spacing w:val="0"/>
      <w:w w:val="100"/>
      <w:position w:val="0"/>
      <w:sz w:val="17"/>
      <w:szCs w:val="17"/>
      <w:u w:val="none"/>
    </w:rPr>
  </w:style>
  <w:style w:type="character" w:customStyle="1" w:styleId="BookmanOldStyle">
    <w:name w:val="Основной текст + Bookman Old Style"/>
    <w:aliases w:val="10 pt10"/>
    <w:rsid w:val="00D74E87"/>
    <w:rPr>
      <w:rFonts w:ascii="Bookman Old Style" w:hAnsi="Bookman Old Style" w:cs="Bookman Old Style"/>
      <w:color w:val="000000"/>
      <w:spacing w:val="0"/>
      <w:w w:val="100"/>
      <w:position w:val="0"/>
      <w:sz w:val="20"/>
      <w:szCs w:val="20"/>
      <w:shd w:val="clear" w:color="auto" w:fill="FFFFFF"/>
      <w:lang w:val="ru-RU" w:eastAsia="x-none" w:bidi="ar-SA"/>
    </w:rPr>
  </w:style>
  <w:style w:type="character" w:customStyle="1" w:styleId="6f0">
    <w:name w:val="Основной текст + 6"/>
    <w:aliases w:val="5 pt39"/>
    <w:rsid w:val="00D74E87"/>
    <w:rPr>
      <w:rFonts w:ascii="Arial" w:hAnsi="Arial"/>
      <w:color w:val="000000"/>
      <w:spacing w:val="0"/>
      <w:w w:val="100"/>
      <w:position w:val="0"/>
      <w:sz w:val="13"/>
      <w:szCs w:val="13"/>
      <w:shd w:val="clear" w:color="auto" w:fill="FFFFFF"/>
      <w:lang w:val="ru-RU" w:eastAsia="x-none" w:bidi="ar-SA"/>
    </w:rPr>
  </w:style>
  <w:style w:type="character" w:customStyle="1" w:styleId="821">
    <w:name w:val="Основной текст + 82"/>
    <w:aliases w:val="5 pt38,Полужирный30,Малые прописные3"/>
    <w:rsid w:val="00D74E87"/>
    <w:rPr>
      <w:rFonts w:ascii="Arial" w:hAnsi="Arial"/>
      <w:b/>
      <w:bCs/>
      <w:smallCaps/>
      <w:color w:val="000000"/>
      <w:spacing w:val="0"/>
      <w:w w:val="100"/>
      <w:position w:val="0"/>
      <w:sz w:val="17"/>
      <w:szCs w:val="17"/>
      <w:shd w:val="clear" w:color="auto" w:fill="FFFFFF"/>
      <w:lang w:val="ru-RU" w:eastAsia="x-none" w:bidi="ar-SA"/>
    </w:rPr>
  </w:style>
  <w:style w:type="character" w:customStyle="1" w:styleId="99">
    <w:name w:val="Основной текст + 9"/>
    <w:aliases w:val="5 pt37,Полужирный29"/>
    <w:rsid w:val="00D74E87"/>
    <w:rPr>
      <w:rFonts w:ascii="Arial" w:hAnsi="Arial"/>
      <w:b/>
      <w:bCs/>
      <w:color w:val="000000"/>
      <w:spacing w:val="0"/>
      <w:w w:val="100"/>
      <w:position w:val="0"/>
      <w:sz w:val="19"/>
      <w:szCs w:val="19"/>
      <w:shd w:val="clear" w:color="auto" w:fill="FFFFFF"/>
      <w:lang w:val="ru-RU" w:eastAsia="x-none" w:bidi="ar-SA"/>
    </w:rPr>
  </w:style>
  <w:style w:type="character" w:customStyle="1" w:styleId="9pt0">
    <w:name w:val="Основной текст + 9 pt"/>
    <w:uiPriority w:val="99"/>
    <w:rsid w:val="00D74E87"/>
    <w:rPr>
      <w:rFonts w:ascii="Arial" w:hAnsi="Arial"/>
      <w:color w:val="000000"/>
      <w:spacing w:val="0"/>
      <w:w w:val="100"/>
      <w:position w:val="0"/>
      <w:sz w:val="18"/>
      <w:szCs w:val="18"/>
      <w:shd w:val="clear" w:color="auto" w:fill="FFFFFF"/>
      <w:lang w:val="ru-RU" w:eastAsia="x-none" w:bidi="ar-SA"/>
    </w:rPr>
  </w:style>
  <w:style w:type="character" w:customStyle="1" w:styleId="BookmanOldStyle11">
    <w:name w:val="Основной текст + Bookman Old Style11"/>
    <w:aliases w:val="10 pt9,Полужирный28,Курсив18"/>
    <w:rsid w:val="00D74E87"/>
    <w:rPr>
      <w:rFonts w:ascii="Bookman Old Style" w:hAnsi="Bookman Old Style" w:cs="Bookman Old Style"/>
      <w:b/>
      <w:bCs/>
      <w:i/>
      <w:iCs/>
      <w:color w:val="000000"/>
      <w:spacing w:val="0"/>
      <w:w w:val="100"/>
      <w:position w:val="0"/>
      <w:sz w:val="20"/>
      <w:szCs w:val="20"/>
      <w:shd w:val="clear" w:color="auto" w:fill="FFFFFF"/>
      <w:lang w:bidi="ar-SA"/>
    </w:rPr>
  </w:style>
  <w:style w:type="character" w:customStyle="1" w:styleId="BookmanOldStyle10">
    <w:name w:val="Основной текст + Bookman Old Style10"/>
    <w:aliases w:val="7 pt4"/>
    <w:rsid w:val="00D74E87"/>
    <w:rPr>
      <w:rFonts w:ascii="Bookman Old Style" w:hAnsi="Bookman Old Style" w:cs="Bookman Old Style"/>
      <w:color w:val="000000"/>
      <w:spacing w:val="0"/>
      <w:w w:val="100"/>
      <w:position w:val="0"/>
      <w:sz w:val="14"/>
      <w:szCs w:val="14"/>
      <w:shd w:val="clear" w:color="auto" w:fill="FFFFFF"/>
      <w:lang w:bidi="ar-SA"/>
    </w:rPr>
  </w:style>
  <w:style w:type="character" w:customStyle="1" w:styleId="7pt2">
    <w:name w:val="Основной текст + 7 pt2"/>
    <w:rsid w:val="00D74E87"/>
    <w:rPr>
      <w:rFonts w:ascii="Arial" w:hAnsi="Arial"/>
      <w:color w:val="000000"/>
      <w:spacing w:val="0"/>
      <w:w w:val="100"/>
      <w:position w:val="0"/>
      <w:sz w:val="14"/>
      <w:szCs w:val="14"/>
      <w:shd w:val="clear" w:color="auto" w:fill="FFFFFF"/>
      <w:lang w:bidi="ar-SA"/>
    </w:rPr>
  </w:style>
  <w:style w:type="character" w:customStyle="1" w:styleId="BookmanOldStyle9">
    <w:name w:val="Основной текст + Bookman Old Style9"/>
    <w:aliases w:val="7 pt3,Малые прописные2"/>
    <w:rsid w:val="00D74E87"/>
    <w:rPr>
      <w:rFonts w:ascii="Bookman Old Style" w:hAnsi="Bookman Old Style" w:cs="Bookman Old Style"/>
      <w:smallCaps/>
      <w:color w:val="000000"/>
      <w:spacing w:val="0"/>
      <w:w w:val="100"/>
      <w:position w:val="0"/>
      <w:sz w:val="14"/>
      <w:szCs w:val="14"/>
      <w:shd w:val="clear" w:color="auto" w:fill="FFFFFF"/>
      <w:lang w:val="en-US" w:eastAsia="x-none" w:bidi="ar-SA"/>
    </w:rPr>
  </w:style>
  <w:style w:type="character" w:customStyle="1" w:styleId="7pt1">
    <w:name w:val="Основной текст + 7 pt1"/>
    <w:aliases w:val="Курсив17,Интервал 0 pt6"/>
    <w:rsid w:val="00D74E87"/>
    <w:rPr>
      <w:rFonts w:ascii="Arial" w:hAnsi="Arial"/>
      <w:i/>
      <w:iCs/>
      <w:color w:val="000000"/>
      <w:spacing w:val="10"/>
      <w:w w:val="100"/>
      <w:position w:val="0"/>
      <w:sz w:val="14"/>
      <w:szCs w:val="14"/>
      <w:shd w:val="clear" w:color="auto" w:fill="FFFFFF"/>
      <w:lang w:val="ru-RU" w:eastAsia="x-none" w:bidi="ar-SA"/>
    </w:rPr>
  </w:style>
  <w:style w:type="character" w:customStyle="1" w:styleId="BookmanOldStyle8">
    <w:name w:val="Основной текст + Bookman Old Style8"/>
    <w:aliases w:val="6,5 pt36"/>
    <w:rsid w:val="00D74E87"/>
    <w:rPr>
      <w:rFonts w:ascii="Bookman Old Style" w:hAnsi="Bookman Old Style" w:cs="Bookman Old Style"/>
      <w:color w:val="000000"/>
      <w:spacing w:val="0"/>
      <w:w w:val="100"/>
      <w:position w:val="0"/>
      <w:sz w:val="13"/>
      <w:szCs w:val="13"/>
      <w:shd w:val="clear" w:color="auto" w:fill="FFFFFF"/>
      <w:lang w:bidi="ar-SA"/>
    </w:rPr>
  </w:style>
  <w:style w:type="character" w:customStyle="1" w:styleId="5pt">
    <w:name w:val="Основной текст + 5 pt"/>
    <w:rsid w:val="00D74E87"/>
    <w:rPr>
      <w:rFonts w:ascii="Arial" w:hAnsi="Arial"/>
      <w:color w:val="000000"/>
      <w:spacing w:val="0"/>
      <w:w w:val="100"/>
      <w:position w:val="0"/>
      <w:sz w:val="10"/>
      <w:szCs w:val="10"/>
      <w:shd w:val="clear" w:color="auto" w:fill="FFFFFF"/>
      <w:lang w:bidi="ar-SA"/>
    </w:rPr>
  </w:style>
  <w:style w:type="character" w:customStyle="1" w:styleId="621">
    <w:name w:val="Основной текст + 62"/>
    <w:aliases w:val="5 pt35,Курсив16"/>
    <w:rsid w:val="00D74E87"/>
    <w:rPr>
      <w:rFonts w:ascii="Arial" w:hAnsi="Arial"/>
      <w:i/>
      <w:iCs/>
      <w:color w:val="000000"/>
      <w:spacing w:val="0"/>
      <w:w w:val="100"/>
      <w:position w:val="0"/>
      <w:sz w:val="13"/>
      <w:szCs w:val="13"/>
      <w:shd w:val="clear" w:color="auto" w:fill="FFFFFF"/>
      <w:lang w:val="ru-RU" w:eastAsia="x-none" w:bidi="ar-SA"/>
    </w:rPr>
  </w:style>
  <w:style w:type="character" w:customStyle="1" w:styleId="261">
    <w:name w:val="Основной текст (26)_"/>
    <w:link w:val="262"/>
    <w:locked/>
    <w:rsid w:val="00D74E87"/>
    <w:rPr>
      <w:rFonts w:ascii="Batang" w:eastAsia="Batang" w:hAnsi="Batang"/>
      <w:sz w:val="12"/>
      <w:szCs w:val="12"/>
      <w:shd w:val="clear" w:color="auto" w:fill="FFFFFF"/>
    </w:rPr>
  </w:style>
  <w:style w:type="paragraph" w:customStyle="1" w:styleId="262">
    <w:name w:val="Основной текст (26)"/>
    <w:basedOn w:val="a8"/>
    <w:link w:val="261"/>
    <w:rsid w:val="00D74E87"/>
    <w:pPr>
      <w:widowControl w:val="0"/>
      <w:shd w:val="clear" w:color="auto" w:fill="FFFFFF"/>
      <w:spacing w:before="120" w:line="240" w:lineRule="atLeast"/>
      <w:ind w:firstLine="0"/>
      <w:jc w:val="left"/>
    </w:pPr>
    <w:rPr>
      <w:rFonts w:ascii="Batang" w:eastAsia="Batang" w:hAnsi="Batang"/>
      <w:sz w:val="12"/>
      <w:szCs w:val="12"/>
      <w:shd w:val="clear" w:color="auto" w:fill="FFFFFF"/>
    </w:rPr>
  </w:style>
  <w:style w:type="character" w:customStyle="1" w:styleId="8pt2">
    <w:name w:val="Основной текст + 8 pt2"/>
    <w:aliases w:val="Полужирный27"/>
    <w:rsid w:val="00D74E87"/>
    <w:rPr>
      <w:rFonts w:ascii="Arial" w:hAnsi="Arial"/>
      <w:b/>
      <w:bCs/>
      <w:color w:val="000000"/>
      <w:spacing w:val="0"/>
      <w:w w:val="100"/>
      <w:position w:val="0"/>
      <w:sz w:val="16"/>
      <w:szCs w:val="16"/>
      <w:shd w:val="clear" w:color="auto" w:fill="FFFFFF"/>
      <w:lang w:val="ru-RU" w:eastAsia="x-none" w:bidi="ar-SA"/>
    </w:rPr>
  </w:style>
  <w:style w:type="character" w:customStyle="1" w:styleId="614">
    <w:name w:val="Основной текст + 61"/>
    <w:aliases w:val="5 pt34,Полужирный26"/>
    <w:rsid w:val="00D74E87"/>
    <w:rPr>
      <w:rFonts w:ascii="Arial" w:hAnsi="Arial"/>
      <w:b/>
      <w:bCs/>
      <w:color w:val="000000"/>
      <w:spacing w:val="0"/>
      <w:w w:val="100"/>
      <w:position w:val="0"/>
      <w:sz w:val="13"/>
      <w:szCs w:val="13"/>
      <w:shd w:val="clear" w:color="auto" w:fill="FFFFFF"/>
      <w:lang w:val="ru-RU" w:eastAsia="x-none" w:bidi="ar-SA"/>
    </w:rPr>
  </w:style>
  <w:style w:type="character" w:customStyle="1" w:styleId="8b">
    <w:name w:val="Основной текст (8)"/>
    <w:rsid w:val="00D74E87"/>
    <w:rPr>
      <w:rFonts w:ascii="Arial" w:eastAsia="Times New Roman" w:hAnsi="Arial" w:cs="Arial"/>
      <w:b/>
      <w:bCs/>
      <w:color w:val="000000"/>
      <w:spacing w:val="-10"/>
      <w:w w:val="100"/>
      <w:position w:val="0"/>
      <w:sz w:val="21"/>
      <w:szCs w:val="21"/>
      <w:u w:val="none"/>
      <w:lang w:val="ru-RU" w:eastAsia="x-none"/>
    </w:rPr>
  </w:style>
  <w:style w:type="character" w:customStyle="1" w:styleId="273">
    <w:name w:val="Основной текст (27)_"/>
    <w:link w:val="274"/>
    <w:locked/>
    <w:rsid w:val="00D74E87"/>
    <w:rPr>
      <w:rFonts w:ascii="Arial" w:hAnsi="Arial"/>
      <w:w w:val="150"/>
      <w:sz w:val="9"/>
      <w:szCs w:val="9"/>
      <w:shd w:val="clear" w:color="auto" w:fill="FFFFFF"/>
    </w:rPr>
  </w:style>
  <w:style w:type="paragraph" w:customStyle="1" w:styleId="274">
    <w:name w:val="Основной текст (27)"/>
    <w:basedOn w:val="a8"/>
    <w:link w:val="273"/>
    <w:rsid w:val="00D74E87"/>
    <w:pPr>
      <w:widowControl w:val="0"/>
      <w:shd w:val="clear" w:color="auto" w:fill="FFFFFF"/>
      <w:spacing w:before="120" w:line="240" w:lineRule="atLeast"/>
      <w:ind w:firstLine="0"/>
      <w:jc w:val="left"/>
    </w:pPr>
    <w:rPr>
      <w:rFonts w:ascii="Arial" w:hAnsi="Arial"/>
      <w:w w:val="150"/>
      <w:sz w:val="9"/>
      <w:szCs w:val="9"/>
      <w:shd w:val="clear" w:color="auto" w:fill="FFFFFF"/>
    </w:rPr>
  </w:style>
  <w:style w:type="character" w:customStyle="1" w:styleId="27BookmanOldStyle">
    <w:name w:val="Основной текст (27) + Bookman Old Style"/>
    <w:aliases w:val="5 pt33,Курсив15,Масштаб 100%"/>
    <w:rsid w:val="00D74E87"/>
    <w:rPr>
      <w:rFonts w:ascii="Bookman Old Style" w:hAnsi="Bookman Old Style" w:cs="Bookman Old Style"/>
      <w:i/>
      <w:iCs/>
      <w:color w:val="000000"/>
      <w:spacing w:val="0"/>
      <w:w w:val="100"/>
      <w:position w:val="0"/>
      <w:sz w:val="10"/>
      <w:szCs w:val="10"/>
      <w:shd w:val="clear" w:color="auto" w:fill="FFFFFF"/>
      <w:lang w:bidi="ar-SA"/>
    </w:rPr>
  </w:style>
  <w:style w:type="character" w:customStyle="1" w:styleId="175">
    <w:name w:val="Подпись к картинке (17)_"/>
    <w:rsid w:val="00D74E87"/>
    <w:rPr>
      <w:rFonts w:ascii="Arial" w:eastAsia="Times New Roman" w:hAnsi="Arial" w:cs="Arial"/>
      <w:sz w:val="14"/>
      <w:szCs w:val="14"/>
      <w:u w:val="none"/>
    </w:rPr>
  </w:style>
  <w:style w:type="character" w:customStyle="1" w:styleId="176">
    <w:name w:val="Подпись к картинке (17)"/>
    <w:rsid w:val="00D74E87"/>
    <w:rPr>
      <w:rFonts w:ascii="Arial" w:eastAsia="Times New Roman" w:hAnsi="Arial" w:cs="Arial"/>
      <w:color w:val="000000"/>
      <w:spacing w:val="0"/>
      <w:w w:val="100"/>
      <w:position w:val="0"/>
      <w:sz w:val="14"/>
      <w:szCs w:val="14"/>
      <w:u w:val="none"/>
      <w:lang w:val="ru-RU" w:eastAsia="x-none"/>
    </w:rPr>
  </w:style>
  <w:style w:type="character" w:customStyle="1" w:styleId="185">
    <w:name w:val="Подпись к картинке (18)_"/>
    <w:link w:val="186"/>
    <w:locked/>
    <w:rsid w:val="00D74E87"/>
    <w:rPr>
      <w:rFonts w:ascii="Arial" w:hAnsi="Arial"/>
      <w:sz w:val="14"/>
      <w:szCs w:val="14"/>
      <w:shd w:val="clear" w:color="auto" w:fill="FFFFFF"/>
    </w:rPr>
  </w:style>
  <w:style w:type="paragraph" w:customStyle="1" w:styleId="186">
    <w:name w:val="Подпись к картинке (18)"/>
    <w:basedOn w:val="a8"/>
    <w:link w:val="185"/>
    <w:rsid w:val="00D74E87"/>
    <w:pPr>
      <w:widowControl w:val="0"/>
      <w:shd w:val="clear" w:color="auto" w:fill="FFFFFF"/>
      <w:spacing w:line="240" w:lineRule="atLeast"/>
      <w:ind w:firstLine="0"/>
      <w:jc w:val="left"/>
    </w:pPr>
    <w:rPr>
      <w:rFonts w:ascii="Arial" w:hAnsi="Arial"/>
      <w:sz w:val="14"/>
      <w:szCs w:val="14"/>
      <w:shd w:val="clear" w:color="auto" w:fill="FFFFFF"/>
    </w:rPr>
  </w:style>
  <w:style w:type="character" w:customStyle="1" w:styleId="281">
    <w:name w:val="Основной текст (28)_"/>
    <w:rsid w:val="00D74E87"/>
    <w:rPr>
      <w:rFonts w:ascii="Arial" w:eastAsia="Times New Roman" w:hAnsi="Arial" w:cs="Arial"/>
      <w:sz w:val="14"/>
      <w:szCs w:val="14"/>
      <w:u w:val="none"/>
    </w:rPr>
  </w:style>
  <w:style w:type="character" w:customStyle="1" w:styleId="282">
    <w:name w:val="Основной текст (28)"/>
    <w:rsid w:val="00D74E87"/>
    <w:rPr>
      <w:rFonts w:ascii="Arial" w:eastAsia="Times New Roman" w:hAnsi="Arial" w:cs="Arial"/>
      <w:color w:val="000000"/>
      <w:spacing w:val="0"/>
      <w:w w:val="100"/>
      <w:position w:val="0"/>
      <w:sz w:val="14"/>
      <w:szCs w:val="14"/>
      <w:u w:val="none"/>
      <w:lang w:val="ru-RU" w:eastAsia="x-none"/>
    </w:rPr>
  </w:style>
  <w:style w:type="character" w:customStyle="1" w:styleId="ArialNarrow12">
    <w:name w:val="Колонтитул + Arial Narrow1"/>
    <w:aliases w:val="8 pt7,Полужирный25"/>
    <w:rsid w:val="00D74E87"/>
    <w:rPr>
      <w:rFonts w:ascii="Arial Narrow" w:eastAsia="Times New Roman" w:hAnsi="Arial Narrow" w:cs="Arial Narrow"/>
      <w:b/>
      <w:bCs/>
      <w:color w:val="000000"/>
      <w:spacing w:val="0"/>
      <w:w w:val="100"/>
      <w:position w:val="0"/>
      <w:sz w:val="16"/>
      <w:szCs w:val="16"/>
      <w:u w:val="none"/>
      <w:lang w:val="ru-RU" w:eastAsia="x-none"/>
    </w:rPr>
  </w:style>
  <w:style w:type="character" w:customStyle="1" w:styleId="BookmanOldStyle0">
    <w:name w:val="Колонтитул + Bookman Old Style"/>
    <w:aliases w:val="9 pt4,Полужирный24"/>
    <w:rsid w:val="00D74E87"/>
    <w:rPr>
      <w:rFonts w:ascii="Bookman Old Style" w:eastAsia="Times New Roman" w:hAnsi="Bookman Old Style" w:cs="Bookman Old Style"/>
      <w:b/>
      <w:bCs/>
      <w:color w:val="000000"/>
      <w:spacing w:val="0"/>
      <w:w w:val="100"/>
      <w:position w:val="0"/>
      <w:sz w:val="18"/>
      <w:szCs w:val="18"/>
      <w:u w:val="none"/>
    </w:rPr>
  </w:style>
  <w:style w:type="character" w:customStyle="1" w:styleId="67pt">
    <w:name w:val="Основной текст (6) + 7 pt"/>
    <w:rsid w:val="00D74E87"/>
    <w:rPr>
      <w:rFonts w:ascii="Arial" w:eastAsia="Times New Roman" w:hAnsi="Arial" w:cs="Arial"/>
      <w:b/>
      <w:bCs/>
      <w:color w:val="000000"/>
      <w:spacing w:val="0"/>
      <w:w w:val="100"/>
      <w:position w:val="0"/>
      <w:sz w:val="14"/>
      <w:szCs w:val="14"/>
      <w:u w:val="none"/>
    </w:rPr>
  </w:style>
  <w:style w:type="character" w:customStyle="1" w:styleId="29Arial">
    <w:name w:val="Основной текст (29) + Arial"/>
    <w:rsid w:val="00D74E87"/>
    <w:rPr>
      <w:rFonts w:ascii="Arial" w:eastAsia="Times New Roman" w:hAnsi="Arial" w:cs="Arial"/>
      <w:color w:val="000000"/>
      <w:spacing w:val="0"/>
      <w:w w:val="100"/>
      <w:position w:val="0"/>
      <w:sz w:val="17"/>
      <w:szCs w:val="17"/>
      <w:u w:val="none"/>
    </w:rPr>
  </w:style>
  <w:style w:type="character" w:customStyle="1" w:styleId="29Arial3">
    <w:name w:val="Основной текст (29) + Arial3"/>
    <w:aliases w:val="Полужирный23"/>
    <w:rsid w:val="00D74E87"/>
    <w:rPr>
      <w:rFonts w:ascii="Arial" w:eastAsia="Times New Roman" w:hAnsi="Arial" w:cs="Arial"/>
      <w:b/>
      <w:bCs/>
      <w:color w:val="000000"/>
      <w:spacing w:val="0"/>
      <w:w w:val="100"/>
      <w:position w:val="0"/>
      <w:sz w:val="17"/>
      <w:szCs w:val="17"/>
      <w:u w:val="none"/>
      <w:lang w:val="ru-RU" w:eastAsia="x-none"/>
    </w:rPr>
  </w:style>
  <w:style w:type="character" w:customStyle="1" w:styleId="29Arial2">
    <w:name w:val="Основной текст (29) + Arial2"/>
    <w:aliases w:val="74,5 pt32"/>
    <w:rsid w:val="00D74E87"/>
    <w:rPr>
      <w:rFonts w:ascii="Arial" w:eastAsia="Times New Roman" w:hAnsi="Arial" w:cs="Arial"/>
      <w:color w:val="000000"/>
      <w:spacing w:val="0"/>
      <w:w w:val="100"/>
      <w:position w:val="0"/>
      <w:sz w:val="15"/>
      <w:szCs w:val="15"/>
      <w:u w:val="none"/>
      <w:lang w:val="ru-RU" w:eastAsia="x-none"/>
    </w:rPr>
  </w:style>
  <w:style w:type="character" w:customStyle="1" w:styleId="29Batang">
    <w:name w:val="Основной текст (29) + Batang"/>
    <w:aliases w:val="73,5 pt31"/>
    <w:rsid w:val="00D74E87"/>
    <w:rPr>
      <w:rFonts w:ascii="Batang" w:eastAsia="Batang" w:hAnsi="Batang" w:cs="Batang"/>
      <w:color w:val="000000"/>
      <w:spacing w:val="0"/>
      <w:w w:val="100"/>
      <w:position w:val="0"/>
      <w:sz w:val="15"/>
      <w:szCs w:val="15"/>
      <w:u w:val="none"/>
      <w:lang w:val="ru-RU" w:eastAsia="x-none"/>
    </w:rPr>
  </w:style>
  <w:style w:type="character" w:customStyle="1" w:styleId="29Arial1">
    <w:name w:val="Основной текст (29) + Arial1"/>
    <w:aliases w:val="113,5 pt30"/>
    <w:rsid w:val="00D74E87"/>
    <w:rPr>
      <w:rFonts w:ascii="Arial" w:eastAsia="Times New Roman" w:hAnsi="Arial" w:cs="Arial"/>
      <w:color w:val="000000"/>
      <w:spacing w:val="0"/>
      <w:w w:val="100"/>
      <w:position w:val="0"/>
      <w:sz w:val="23"/>
      <w:szCs w:val="23"/>
      <w:u w:val="none"/>
    </w:rPr>
  </w:style>
  <w:style w:type="character" w:customStyle="1" w:styleId="19Exact">
    <w:name w:val="Подпись к картинке (19) Exact"/>
    <w:link w:val="194"/>
    <w:locked/>
    <w:rsid w:val="00D74E87"/>
    <w:rPr>
      <w:rFonts w:ascii="Arial" w:hAnsi="Arial"/>
      <w:sz w:val="19"/>
      <w:szCs w:val="19"/>
      <w:shd w:val="clear" w:color="auto" w:fill="FFFFFF"/>
    </w:rPr>
  </w:style>
  <w:style w:type="paragraph" w:customStyle="1" w:styleId="194">
    <w:name w:val="Подпись к картинке (19)"/>
    <w:basedOn w:val="a8"/>
    <w:link w:val="19Exact"/>
    <w:rsid w:val="00D74E87"/>
    <w:pPr>
      <w:widowControl w:val="0"/>
      <w:shd w:val="clear" w:color="auto" w:fill="FFFFFF"/>
      <w:spacing w:line="240" w:lineRule="atLeast"/>
      <w:ind w:firstLine="0"/>
      <w:jc w:val="left"/>
    </w:pPr>
    <w:rPr>
      <w:rFonts w:ascii="Arial" w:hAnsi="Arial"/>
      <w:sz w:val="19"/>
      <w:szCs w:val="19"/>
      <w:shd w:val="clear" w:color="auto" w:fill="FFFFFF"/>
    </w:rPr>
  </w:style>
  <w:style w:type="character" w:customStyle="1" w:styleId="60ptExact">
    <w:name w:val="Основной текст (6) + Интервал 0 pt Exact"/>
    <w:rsid w:val="00D74E87"/>
    <w:rPr>
      <w:rFonts w:ascii="Arial" w:eastAsia="Times New Roman" w:hAnsi="Arial" w:cs="Arial"/>
      <w:b/>
      <w:bCs/>
      <w:color w:val="000000"/>
      <w:spacing w:val="-3"/>
      <w:w w:val="100"/>
      <w:position w:val="0"/>
      <w:sz w:val="16"/>
      <w:szCs w:val="16"/>
      <w:u w:val="none"/>
    </w:rPr>
  </w:style>
  <w:style w:type="character" w:customStyle="1" w:styleId="35Exact">
    <w:name w:val="Основной текст (35) Exact"/>
    <w:rsid w:val="00D74E87"/>
    <w:rPr>
      <w:rFonts w:ascii="Arial" w:eastAsia="Times New Roman" w:hAnsi="Arial" w:cs="Arial"/>
      <w:sz w:val="19"/>
      <w:szCs w:val="19"/>
      <w:u w:val="none"/>
    </w:rPr>
  </w:style>
  <w:style w:type="character" w:customStyle="1" w:styleId="358pt">
    <w:name w:val="Основной текст (35) + 8 pt"/>
    <w:aliases w:val="Полужирный22,Интервал 0 pt Exact7"/>
    <w:rsid w:val="00D74E87"/>
    <w:rPr>
      <w:rFonts w:ascii="Arial" w:eastAsia="Times New Roman" w:hAnsi="Arial" w:cs="Arial"/>
      <w:b/>
      <w:bCs/>
      <w:spacing w:val="-3"/>
      <w:sz w:val="16"/>
      <w:szCs w:val="16"/>
      <w:u w:val="none"/>
    </w:rPr>
  </w:style>
  <w:style w:type="character" w:customStyle="1" w:styleId="351">
    <w:name w:val="Основной текст (35)_"/>
    <w:rsid w:val="00D74E87"/>
    <w:rPr>
      <w:rFonts w:ascii="Arial" w:eastAsia="Times New Roman" w:hAnsi="Arial" w:cs="Arial"/>
      <w:sz w:val="19"/>
      <w:szCs w:val="19"/>
      <w:u w:val="none"/>
    </w:rPr>
  </w:style>
  <w:style w:type="character" w:customStyle="1" w:styleId="32Exact">
    <w:name w:val="Основной текст (32) Exact"/>
    <w:rsid w:val="00D74E87"/>
    <w:rPr>
      <w:rFonts w:ascii="Bookman Old Style" w:eastAsia="Times New Roman" w:hAnsi="Bookman Old Style" w:cs="Bookman Old Style"/>
      <w:b/>
      <w:bCs/>
      <w:i/>
      <w:iCs/>
      <w:sz w:val="19"/>
      <w:szCs w:val="19"/>
      <w:u w:val="none"/>
      <w:lang w:val="en-US" w:eastAsia="x-none"/>
    </w:rPr>
  </w:style>
  <w:style w:type="character" w:customStyle="1" w:styleId="329pt">
    <w:name w:val="Основной текст (32) + 9 pt"/>
    <w:aliases w:val="Интервал 0 pt Exact6"/>
    <w:rsid w:val="00D74E87"/>
    <w:rPr>
      <w:rFonts w:ascii="Bookman Old Style" w:eastAsia="Times New Roman" w:hAnsi="Bookman Old Style" w:cs="Bookman Old Style"/>
      <w:b/>
      <w:bCs/>
      <w:i/>
      <w:iCs/>
      <w:spacing w:val="8"/>
      <w:sz w:val="18"/>
      <w:szCs w:val="18"/>
      <w:u w:val="none"/>
    </w:rPr>
  </w:style>
  <w:style w:type="character" w:customStyle="1" w:styleId="322">
    <w:name w:val="Основной текст (32)_"/>
    <w:rsid w:val="00D74E87"/>
    <w:rPr>
      <w:rFonts w:ascii="Bookman Old Style" w:eastAsia="Times New Roman" w:hAnsi="Bookman Old Style" w:cs="Bookman Old Style"/>
      <w:b/>
      <w:bCs/>
      <w:i/>
      <w:iCs/>
      <w:sz w:val="20"/>
      <w:szCs w:val="20"/>
      <w:u w:val="none"/>
    </w:rPr>
  </w:style>
  <w:style w:type="character" w:customStyle="1" w:styleId="33Exact">
    <w:name w:val="Основной текст (33) Exact"/>
    <w:link w:val="331"/>
    <w:locked/>
    <w:rsid w:val="00D74E87"/>
    <w:rPr>
      <w:rFonts w:ascii="Arial Unicode MS" w:eastAsia="Arial Unicode MS" w:hAnsi="Arial Unicode MS"/>
      <w:spacing w:val="2"/>
      <w:sz w:val="19"/>
      <w:szCs w:val="19"/>
      <w:shd w:val="clear" w:color="auto" w:fill="FFFFFF"/>
    </w:rPr>
  </w:style>
  <w:style w:type="paragraph" w:customStyle="1" w:styleId="331">
    <w:name w:val="Основной текст (33)"/>
    <w:basedOn w:val="a8"/>
    <w:link w:val="33Exact"/>
    <w:rsid w:val="00D74E87"/>
    <w:pPr>
      <w:widowControl w:val="0"/>
      <w:shd w:val="clear" w:color="auto" w:fill="FFFFFF"/>
      <w:spacing w:before="60" w:line="240" w:lineRule="atLeast"/>
      <w:ind w:firstLine="0"/>
      <w:jc w:val="right"/>
    </w:pPr>
    <w:rPr>
      <w:rFonts w:ascii="Arial Unicode MS" w:eastAsia="Arial Unicode MS" w:hAnsi="Arial Unicode MS"/>
      <w:spacing w:val="2"/>
      <w:sz w:val="19"/>
      <w:szCs w:val="19"/>
      <w:shd w:val="clear" w:color="auto" w:fill="FFFFFF"/>
    </w:rPr>
  </w:style>
  <w:style w:type="character" w:customStyle="1" w:styleId="34Exact">
    <w:name w:val="Основной текст (34) Exact"/>
    <w:link w:val="341"/>
    <w:locked/>
    <w:rsid w:val="00D74E87"/>
    <w:rPr>
      <w:rFonts w:ascii="Bookman Old Style" w:hAnsi="Bookman Old Style"/>
      <w:shd w:val="clear" w:color="auto" w:fill="FFFFFF"/>
    </w:rPr>
  </w:style>
  <w:style w:type="paragraph" w:customStyle="1" w:styleId="341">
    <w:name w:val="Основной текст (34)"/>
    <w:basedOn w:val="a8"/>
    <w:link w:val="34Exact"/>
    <w:rsid w:val="00D74E87"/>
    <w:pPr>
      <w:widowControl w:val="0"/>
      <w:shd w:val="clear" w:color="auto" w:fill="FFFFFF"/>
      <w:spacing w:line="115" w:lineRule="exact"/>
      <w:ind w:firstLine="0"/>
      <w:jc w:val="right"/>
    </w:pPr>
    <w:rPr>
      <w:rFonts w:ascii="Bookman Old Style" w:hAnsi="Bookman Old Style"/>
      <w:sz w:val="22"/>
      <w:szCs w:val="22"/>
      <w:shd w:val="clear" w:color="auto" w:fill="FFFFFF"/>
    </w:rPr>
  </w:style>
  <w:style w:type="character" w:customStyle="1" w:styleId="352">
    <w:name w:val="Основной текст (35)"/>
    <w:rsid w:val="00D74E87"/>
    <w:rPr>
      <w:rFonts w:ascii="Arial" w:eastAsia="Times New Roman" w:hAnsi="Arial" w:cs="Arial"/>
      <w:color w:val="000000"/>
      <w:spacing w:val="0"/>
      <w:w w:val="100"/>
      <w:position w:val="0"/>
      <w:sz w:val="19"/>
      <w:szCs w:val="19"/>
      <w:u w:val="none"/>
      <w:lang w:val="ru-RU" w:eastAsia="x-none"/>
    </w:rPr>
  </w:style>
  <w:style w:type="character" w:customStyle="1" w:styleId="302">
    <w:name w:val="Основной текст (30)_"/>
    <w:rsid w:val="00D74E87"/>
    <w:rPr>
      <w:rFonts w:ascii="Arial" w:eastAsia="Times New Roman" w:hAnsi="Arial" w:cs="Arial"/>
      <w:b/>
      <w:bCs/>
      <w:sz w:val="17"/>
      <w:szCs w:val="17"/>
      <w:u w:val="none"/>
    </w:rPr>
  </w:style>
  <w:style w:type="character" w:customStyle="1" w:styleId="303">
    <w:name w:val="Основной текст (30)"/>
    <w:rsid w:val="00D74E87"/>
    <w:rPr>
      <w:rFonts w:ascii="Arial" w:eastAsia="Times New Roman" w:hAnsi="Arial" w:cs="Arial"/>
      <w:b/>
      <w:bCs/>
      <w:color w:val="000000"/>
      <w:spacing w:val="0"/>
      <w:w w:val="100"/>
      <w:position w:val="0"/>
      <w:sz w:val="17"/>
      <w:szCs w:val="17"/>
      <w:u w:val="none"/>
      <w:lang w:val="ru-RU" w:eastAsia="x-none"/>
    </w:rPr>
  </w:style>
  <w:style w:type="character" w:customStyle="1" w:styleId="7pt0">
    <w:name w:val="Колонтитул + 7 pt"/>
    <w:rsid w:val="00D74E87"/>
    <w:rPr>
      <w:rFonts w:ascii="Tahoma" w:eastAsia="Times New Roman" w:hAnsi="Tahoma" w:cs="Tahoma"/>
      <w:color w:val="000000"/>
      <w:spacing w:val="0"/>
      <w:w w:val="100"/>
      <w:position w:val="0"/>
      <w:sz w:val="14"/>
      <w:szCs w:val="14"/>
      <w:u w:val="none"/>
      <w:lang w:val="ru-RU" w:eastAsia="x-none"/>
    </w:rPr>
  </w:style>
  <w:style w:type="character" w:customStyle="1" w:styleId="3fd">
    <w:name w:val="Колонтитул (3)"/>
    <w:rsid w:val="00D74E87"/>
    <w:rPr>
      <w:rFonts w:ascii="Tahoma" w:eastAsia="Times New Roman" w:hAnsi="Tahoma" w:cs="Tahoma"/>
      <w:b/>
      <w:bCs/>
      <w:sz w:val="18"/>
      <w:szCs w:val="18"/>
      <w:u w:val="none"/>
    </w:rPr>
  </w:style>
  <w:style w:type="character" w:customStyle="1" w:styleId="40pt">
    <w:name w:val="Основной текст (4) + Интервал 0 pt"/>
    <w:rsid w:val="00D74E87"/>
    <w:rPr>
      <w:rFonts w:ascii="Arial" w:hAnsi="Arial"/>
      <w:b/>
      <w:bCs/>
      <w:color w:val="000000"/>
      <w:spacing w:val="0"/>
      <w:w w:val="100"/>
      <w:position w:val="0"/>
      <w:sz w:val="22"/>
      <w:szCs w:val="22"/>
      <w:u w:val="none"/>
      <w:shd w:val="clear" w:color="auto" w:fill="FFFFFF"/>
      <w:lang w:val="ru-RU" w:eastAsia="x-none" w:bidi="ar-SA"/>
    </w:rPr>
  </w:style>
  <w:style w:type="character" w:customStyle="1" w:styleId="80pt">
    <w:name w:val="Основной текст (8) + Интервал 0 pt"/>
    <w:uiPriority w:val="99"/>
    <w:rsid w:val="00D74E87"/>
    <w:rPr>
      <w:rFonts w:ascii="Arial" w:eastAsia="Times New Roman" w:hAnsi="Arial" w:cs="Arial"/>
      <w:b/>
      <w:bCs/>
      <w:color w:val="000000"/>
      <w:spacing w:val="0"/>
      <w:w w:val="100"/>
      <w:position w:val="0"/>
      <w:sz w:val="21"/>
      <w:szCs w:val="21"/>
      <w:u w:val="none"/>
      <w:lang w:val="ru-RU" w:eastAsia="x-none"/>
    </w:rPr>
  </w:style>
  <w:style w:type="character" w:customStyle="1" w:styleId="224">
    <w:name w:val="Заголовок №2 (2)_"/>
    <w:link w:val="225"/>
    <w:locked/>
    <w:rsid w:val="00D74E87"/>
    <w:rPr>
      <w:rFonts w:ascii="Arial" w:hAnsi="Arial"/>
      <w:b/>
      <w:bCs/>
      <w:sz w:val="23"/>
      <w:szCs w:val="23"/>
      <w:shd w:val="clear" w:color="auto" w:fill="FFFFFF"/>
    </w:rPr>
  </w:style>
  <w:style w:type="paragraph" w:customStyle="1" w:styleId="225">
    <w:name w:val="Заголовок №2 (2)"/>
    <w:basedOn w:val="a8"/>
    <w:link w:val="224"/>
    <w:rsid w:val="00D74E87"/>
    <w:pPr>
      <w:widowControl w:val="0"/>
      <w:shd w:val="clear" w:color="auto" w:fill="FFFFFF"/>
      <w:spacing w:before="480" w:after="180" w:line="240" w:lineRule="atLeast"/>
      <w:ind w:firstLine="0"/>
      <w:jc w:val="left"/>
      <w:outlineLvl w:val="1"/>
    </w:pPr>
    <w:rPr>
      <w:rFonts w:ascii="Arial" w:hAnsi="Arial"/>
      <w:b/>
      <w:bCs/>
      <w:sz w:val="23"/>
      <w:szCs w:val="23"/>
      <w:shd w:val="clear" w:color="auto" w:fill="FFFFFF"/>
    </w:rPr>
  </w:style>
  <w:style w:type="character" w:customStyle="1" w:styleId="275pt">
    <w:name w:val="Основной текст (27) + 5 pt"/>
    <w:rsid w:val="00D74E87"/>
    <w:rPr>
      <w:rFonts w:ascii="Arial" w:hAnsi="Arial"/>
      <w:color w:val="000000"/>
      <w:spacing w:val="0"/>
      <w:w w:val="150"/>
      <w:position w:val="0"/>
      <w:sz w:val="10"/>
      <w:szCs w:val="10"/>
      <w:shd w:val="clear" w:color="auto" w:fill="FFFFFF"/>
      <w:lang w:val="ru-RU" w:eastAsia="x-none" w:bidi="ar-SA"/>
    </w:rPr>
  </w:style>
  <w:style w:type="character" w:customStyle="1" w:styleId="20pt">
    <w:name w:val="Подпись к таблице (2) + Интервал 0 pt"/>
    <w:rsid w:val="00D74E87"/>
    <w:rPr>
      <w:rFonts w:ascii="Arial" w:hAnsi="Arial"/>
      <w:b/>
      <w:bCs/>
      <w:color w:val="000000"/>
      <w:spacing w:val="0"/>
      <w:w w:val="100"/>
      <w:position w:val="0"/>
      <w:shd w:val="clear" w:color="auto" w:fill="FFFFFF"/>
      <w:lang w:val="ru-RU" w:eastAsia="x-none" w:bidi="ar-SA"/>
    </w:rPr>
  </w:style>
  <w:style w:type="character" w:customStyle="1" w:styleId="361">
    <w:name w:val="Основной текст (36)_"/>
    <w:link w:val="362"/>
    <w:locked/>
    <w:rsid w:val="00D74E87"/>
    <w:rPr>
      <w:rFonts w:ascii="Arial" w:hAnsi="Arial"/>
      <w:b/>
      <w:bCs/>
      <w:sz w:val="23"/>
      <w:szCs w:val="23"/>
      <w:shd w:val="clear" w:color="auto" w:fill="FFFFFF"/>
    </w:rPr>
  </w:style>
  <w:style w:type="paragraph" w:customStyle="1" w:styleId="362">
    <w:name w:val="Основной текст (36)"/>
    <w:basedOn w:val="a8"/>
    <w:link w:val="361"/>
    <w:rsid w:val="00D74E87"/>
    <w:pPr>
      <w:widowControl w:val="0"/>
      <w:shd w:val="clear" w:color="auto" w:fill="FFFFFF"/>
      <w:spacing w:before="480" w:line="413" w:lineRule="exact"/>
      <w:ind w:firstLine="0"/>
      <w:jc w:val="center"/>
    </w:pPr>
    <w:rPr>
      <w:rFonts w:ascii="Arial" w:hAnsi="Arial"/>
      <w:b/>
      <w:bCs/>
      <w:sz w:val="23"/>
      <w:szCs w:val="23"/>
      <w:shd w:val="clear" w:color="auto" w:fill="FFFFFF"/>
    </w:rPr>
  </w:style>
  <w:style w:type="character" w:customStyle="1" w:styleId="1122">
    <w:name w:val="Основной текст + 112"/>
    <w:aliases w:val="5 pt29,Полужирный21"/>
    <w:rsid w:val="00D74E87"/>
    <w:rPr>
      <w:rFonts w:ascii="Arial" w:hAnsi="Arial"/>
      <w:b/>
      <w:bCs/>
      <w:color w:val="000000"/>
      <w:spacing w:val="0"/>
      <w:w w:val="100"/>
      <w:position w:val="0"/>
      <w:sz w:val="23"/>
      <w:szCs w:val="23"/>
      <w:shd w:val="clear" w:color="auto" w:fill="FFFFFF"/>
      <w:lang w:val="ru-RU" w:eastAsia="x-none" w:bidi="ar-SA"/>
    </w:rPr>
  </w:style>
  <w:style w:type="character" w:customStyle="1" w:styleId="4f1">
    <w:name w:val="Подпись к таблице (4)_"/>
    <w:link w:val="4f2"/>
    <w:locked/>
    <w:rsid w:val="00D74E87"/>
    <w:rPr>
      <w:rFonts w:ascii="Arial" w:hAnsi="Arial"/>
      <w:sz w:val="23"/>
      <w:szCs w:val="23"/>
      <w:shd w:val="clear" w:color="auto" w:fill="FFFFFF"/>
    </w:rPr>
  </w:style>
  <w:style w:type="paragraph" w:customStyle="1" w:styleId="4f2">
    <w:name w:val="Подпись к таблице (4)"/>
    <w:basedOn w:val="a8"/>
    <w:link w:val="4f1"/>
    <w:rsid w:val="00D74E87"/>
    <w:pPr>
      <w:widowControl w:val="0"/>
      <w:shd w:val="clear" w:color="auto" w:fill="FFFFFF"/>
      <w:spacing w:line="240" w:lineRule="atLeast"/>
      <w:ind w:firstLine="0"/>
      <w:jc w:val="left"/>
    </w:pPr>
    <w:rPr>
      <w:rFonts w:ascii="Arial" w:hAnsi="Arial"/>
      <w:sz w:val="23"/>
      <w:szCs w:val="23"/>
      <w:shd w:val="clear" w:color="auto" w:fill="FFFFFF"/>
    </w:rPr>
  </w:style>
  <w:style w:type="character" w:customStyle="1" w:styleId="3Arial">
    <w:name w:val="Подпись к таблице (3) + Arial"/>
    <w:aliases w:val="101,5 pt28"/>
    <w:rsid w:val="00D74E87"/>
    <w:rPr>
      <w:rFonts w:ascii="Arial" w:hAnsi="Arial" w:cs="Arial"/>
      <w:b/>
      <w:bCs/>
      <w:color w:val="000000"/>
      <w:spacing w:val="0"/>
      <w:w w:val="100"/>
      <w:position w:val="0"/>
      <w:sz w:val="21"/>
      <w:szCs w:val="21"/>
      <w:shd w:val="clear" w:color="auto" w:fill="FFFFFF"/>
      <w:lang w:val="ru-RU" w:eastAsia="x-none" w:bidi="ar-SA"/>
    </w:rPr>
  </w:style>
  <w:style w:type="character" w:customStyle="1" w:styleId="38Exact">
    <w:name w:val="Основной текст (38) Exact"/>
    <w:rsid w:val="00D74E87"/>
    <w:rPr>
      <w:rFonts w:ascii="Bookman Old Style" w:eastAsia="Times New Roman" w:hAnsi="Bookman Old Style" w:cs="Bookman Old Style"/>
      <w:b/>
      <w:bCs/>
      <w:spacing w:val="10"/>
      <w:sz w:val="12"/>
      <w:szCs w:val="12"/>
      <w:u w:val="none"/>
    </w:rPr>
  </w:style>
  <w:style w:type="character" w:customStyle="1" w:styleId="39Exact">
    <w:name w:val="Основной текст (39) Exact"/>
    <w:link w:val="391"/>
    <w:locked/>
    <w:rsid w:val="00D74E87"/>
    <w:rPr>
      <w:rFonts w:ascii="Bookman Old Style" w:hAnsi="Bookman Old Style"/>
      <w:b/>
      <w:bCs/>
      <w:spacing w:val="8"/>
      <w:sz w:val="12"/>
      <w:szCs w:val="12"/>
      <w:shd w:val="clear" w:color="auto" w:fill="FFFFFF"/>
    </w:rPr>
  </w:style>
  <w:style w:type="paragraph" w:customStyle="1" w:styleId="391">
    <w:name w:val="Основной текст (39)"/>
    <w:basedOn w:val="a8"/>
    <w:link w:val="39Exact"/>
    <w:rsid w:val="00D74E87"/>
    <w:pPr>
      <w:widowControl w:val="0"/>
      <w:shd w:val="clear" w:color="auto" w:fill="FFFFFF"/>
      <w:spacing w:line="187" w:lineRule="exact"/>
      <w:ind w:firstLine="0"/>
      <w:jc w:val="left"/>
    </w:pPr>
    <w:rPr>
      <w:rFonts w:ascii="Bookman Old Style" w:hAnsi="Bookman Old Style"/>
      <w:b/>
      <w:bCs/>
      <w:spacing w:val="8"/>
      <w:sz w:val="12"/>
      <w:szCs w:val="12"/>
      <w:shd w:val="clear" w:color="auto" w:fill="FFFFFF"/>
    </w:rPr>
  </w:style>
  <w:style w:type="character" w:customStyle="1" w:styleId="2Exact0">
    <w:name w:val="Оглавление (2) Exact"/>
    <w:link w:val="2ff5"/>
    <w:locked/>
    <w:rsid w:val="00D74E87"/>
    <w:rPr>
      <w:rFonts w:ascii="Bookman Old Style" w:hAnsi="Bookman Old Style"/>
      <w:b/>
      <w:bCs/>
      <w:spacing w:val="10"/>
      <w:sz w:val="12"/>
      <w:szCs w:val="12"/>
      <w:shd w:val="clear" w:color="auto" w:fill="FFFFFF"/>
    </w:rPr>
  </w:style>
  <w:style w:type="paragraph" w:customStyle="1" w:styleId="2ff5">
    <w:name w:val="Оглавление (2)"/>
    <w:basedOn w:val="a8"/>
    <w:link w:val="2Exact0"/>
    <w:rsid w:val="00D74E87"/>
    <w:pPr>
      <w:widowControl w:val="0"/>
      <w:shd w:val="clear" w:color="auto" w:fill="FFFFFF"/>
      <w:spacing w:line="187" w:lineRule="exact"/>
      <w:ind w:firstLine="0"/>
      <w:jc w:val="left"/>
    </w:pPr>
    <w:rPr>
      <w:rFonts w:ascii="Bookman Old Style" w:hAnsi="Bookman Old Style"/>
      <w:b/>
      <w:bCs/>
      <w:spacing w:val="10"/>
      <w:sz w:val="12"/>
      <w:szCs w:val="12"/>
      <w:shd w:val="clear" w:color="auto" w:fill="FFFFFF"/>
    </w:rPr>
  </w:style>
  <w:style w:type="character" w:customStyle="1" w:styleId="2Calibri">
    <w:name w:val="Оглавление (2) + Calibri"/>
    <w:aliases w:val="5,5 pt27,Не полужирный,Курсив14,Интервал 0 pt Exact5"/>
    <w:rsid w:val="00D74E87"/>
    <w:rPr>
      <w:rFonts w:ascii="Calibri" w:hAnsi="Calibri" w:cs="Calibri"/>
      <w:b/>
      <w:bCs/>
      <w:i/>
      <w:iCs/>
      <w:color w:val="000000"/>
      <w:spacing w:val="0"/>
      <w:w w:val="100"/>
      <w:position w:val="0"/>
      <w:sz w:val="11"/>
      <w:szCs w:val="11"/>
      <w:shd w:val="clear" w:color="auto" w:fill="FFFFFF"/>
      <w:lang w:bidi="ar-SA"/>
    </w:rPr>
  </w:style>
  <w:style w:type="character" w:customStyle="1" w:styleId="3Exact">
    <w:name w:val="Оглавление (3) Exact"/>
    <w:link w:val="3fe"/>
    <w:locked/>
    <w:rsid w:val="00D74E87"/>
    <w:rPr>
      <w:rFonts w:ascii="Arial" w:hAnsi="Arial"/>
      <w:w w:val="150"/>
      <w:sz w:val="12"/>
      <w:szCs w:val="12"/>
      <w:shd w:val="clear" w:color="auto" w:fill="FFFFFF"/>
    </w:rPr>
  </w:style>
  <w:style w:type="paragraph" w:customStyle="1" w:styleId="3fe">
    <w:name w:val="Оглавление (3)"/>
    <w:basedOn w:val="a8"/>
    <w:link w:val="3Exact"/>
    <w:rsid w:val="00D74E87"/>
    <w:pPr>
      <w:widowControl w:val="0"/>
      <w:shd w:val="clear" w:color="auto" w:fill="FFFFFF"/>
      <w:spacing w:line="187" w:lineRule="exact"/>
      <w:ind w:firstLine="0"/>
      <w:jc w:val="left"/>
    </w:pPr>
    <w:rPr>
      <w:rFonts w:ascii="Arial" w:hAnsi="Arial"/>
      <w:w w:val="150"/>
      <w:sz w:val="12"/>
      <w:szCs w:val="12"/>
      <w:shd w:val="clear" w:color="auto" w:fill="FFFFFF"/>
    </w:rPr>
  </w:style>
  <w:style w:type="character" w:customStyle="1" w:styleId="363">
    <w:name w:val="Оглавление (3) + 6"/>
    <w:aliases w:val="5 pt26,Масштаб 100% Exact"/>
    <w:rsid w:val="00D74E87"/>
    <w:rPr>
      <w:rFonts w:ascii="Arial" w:hAnsi="Arial"/>
      <w:color w:val="000000"/>
      <w:spacing w:val="0"/>
      <w:w w:val="100"/>
      <w:position w:val="0"/>
      <w:sz w:val="13"/>
      <w:szCs w:val="13"/>
      <w:shd w:val="clear" w:color="auto" w:fill="FFFFFF"/>
      <w:lang w:val="ru-RU" w:eastAsia="x-none" w:bidi="ar-SA"/>
    </w:rPr>
  </w:style>
  <w:style w:type="character" w:customStyle="1" w:styleId="204">
    <w:name w:val="Подпись к картинке (20)_"/>
    <w:link w:val="205"/>
    <w:locked/>
    <w:rsid w:val="00D74E87"/>
    <w:rPr>
      <w:rFonts w:ascii="Arial" w:hAnsi="Arial"/>
      <w:b/>
      <w:bCs/>
      <w:sz w:val="16"/>
      <w:szCs w:val="16"/>
      <w:shd w:val="clear" w:color="auto" w:fill="FFFFFF"/>
    </w:rPr>
  </w:style>
  <w:style w:type="paragraph" w:customStyle="1" w:styleId="205">
    <w:name w:val="Подпись к картинке (20)"/>
    <w:basedOn w:val="a8"/>
    <w:link w:val="204"/>
    <w:rsid w:val="00D74E87"/>
    <w:pPr>
      <w:widowControl w:val="0"/>
      <w:shd w:val="clear" w:color="auto" w:fill="FFFFFF"/>
      <w:spacing w:line="240" w:lineRule="atLeast"/>
      <w:ind w:firstLine="0"/>
      <w:jc w:val="left"/>
    </w:pPr>
    <w:rPr>
      <w:rFonts w:ascii="Arial" w:hAnsi="Arial"/>
      <w:b/>
      <w:bCs/>
      <w:sz w:val="16"/>
      <w:szCs w:val="16"/>
      <w:shd w:val="clear" w:color="auto" w:fill="FFFFFF"/>
    </w:rPr>
  </w:style>
  <w:style w:type="character" w:customStyle="1" w:styleId="5f2">
    <w:name w:val="Подпись к таблице (5)_"/>
    <w:link w:val="5f3"/>
    <w:locked/>
    <w:rsid w:val="00D74E87"/>
    <w:rPr>
      <w:rFonts w:ascii="Arial" w:hAnsi="Arial"/>
      <w:b/>
      <w:bCs/>
      <w:sz w:val="16"/>
      <w:szCs w:val="16"/>
      <w:shd w:val="clear" w:color="auto" w:fill="FFFFFF"/>
    </w:rPr>
  </w:style>
  <w:style w:type="paragraph" w:customStyle="1" w:styleId="5f3">
    <w:name w:val="Подпись к таблице (5)"/>
    <w:basedOn w:val="a8"/>
    <w:link w:val="5f2"/>
    <w:rsid w:val="00D74E87"/>
    <w:pPr>
      <w:widowControl w:val="0"/>
      <w:shd w:val="clear" w:color="auto" w:fill="FFFFFF"/>
      <w:spacing w:line="240" w:lineRule="atLeast"/>
      <w:ind w:firstLine="0"/>
      <w:jc w:val="left"/>
    </w:pPr>
    <w:rPr>
      <w:rFonts w:ascii="Arial" w:hAnsi="Arial"/>
      <w:b/>
      <w:bCs/>
      <w:sz w:val="16"/>
      <w:szCs w:val="16"/>
      <w:shd w:val="clear" w:color="auto" w:fill="FFFFFF"/>
    </w:rPr>
  </w:style>
  <w:style w:type="character" w:customStyle="1" w:styleId="FranklinGothicMediumCond">
    <w:name w:val="Основной текст + Franklin Gothic Medium Cond"/>
    <w:aliases w:val="10 pt8"/>
    <w:rsid w:val="00D74E87"/>
    <w:rPr>
      <w:rFonts w:ascii="Franklin Gothic Medium Cond" w:hAnsi="Franklin Gothic Medium Cond" w:cs="Franklin Gothic Medium Cond"/>
      <w:color w:val="000000"/>
      <w:spacing w:val="0"/>
      <w:w w:val="100"/>
      <w:position w:val="0"/>
      <w:sz w:val="20"/>
      <w:szCs w:val="20"/>
      <w:shd w:val="clear" w:color="auto" w:fill="FFFFFF"/>
      <w:lang w:val="ru-RU" w:eastAsia="x-none" w:bidi="ar-SA"/>
    </w:rPr>
  </w:style>
  <w:style w:type="character" w:customStyle="1" w:styleId="Gungsuh">
    <w:name w:val="Основной текст + Gungsuh"/>
    <w:aliases w:val="20 pt,Интервал 1 pt"/>
    <w:rsid w:val="00D74E87"/>
    <w:rPr>
      <w:rFonts w:ascii="Gungsuh" w:eastAsia="Gungsuh" w:hAnsi="Gungsuh" w:cs="Gungsuh"/>
      <w:color w:val="000000"/>
      <w:spacing w:val="30"/>
      <w:w w:val="100"/>
      <w:position w:val="0"/>
      <w:sz w:val="40"/>
      <w:szCs w:val="40"/>
      <w:shd w:val="clear" w:color="auto" w:fill="FFFFFF"/>
      <w:lang w:bidi="ar-SA"/>
    </w:rPr>
  </w:style>
  <w:style w:type="character" w:customStyle="1" w:styleId="FranklinGothicHeavy">
    <w:name w:val="Основной текст + Franklin Gothic Heavy"/>
    <w:aliases w:val="5 pt25"/>
    <w:rsid w:val="00D74E87"/>
    <w:rPr>
      <w:rFonts w:ascii="Franklin Gothic Heavy" w:hAnsi="Franklin Gothic Heavy" w:cs="Franklin Gothic Heavy"/>
      <w:color w:val="000000"/>
      <w:spacing w:val="0"/>
      <w:w w:val="100"/>
      <w:position w:val="0"/>
      <w:sz w:val="43"/>
      <w:szCs w:val="43"/>
      <w:shd w:val="clear" w:color="auto" w:fill="FFFFFF"/>
      <w:lang w:bidi="ar-SA"/>
    </w:rPr>
  </w:style>
  <w:style w:type="character" w:customStyle="1" w:styleId="Candara">
    <w:name w:val="Основной текст + Candara"/>
    <w:aliases w:val="22,5 pt24"/>
    <w:rsid w:val="00D74E87"/>
    <w:rPr>
      <w:rFonts w:ascii="Candara" w:hAnsi="Candara" w:cs="Candara"/>
      <w:color w:val="000000"/>
      <w:spacing w:val="0"/>
      <w:w w:val="100"/>
      <w:position w:val="0"/>
      <w:sz w:val="45"/>
      <w:szCs w:val="45"/>
      <w:shd w:val="clear" w:color="auto" w:fill="FFFFFF"/>
      <w:lang w:bidi="ar-SA"/>
    </w:rPr>
  </w:style>
  <w:style w:type="character" w:customStyle="1" w:styleId="FranklinGothicHeavy5">
    <w:name w:val="Основной текст + Franklin Gothic Heavy5"/>
    <w:aliases w:val="10 pt7"/>
    <w:rsid w:val="00D74E87"/>
    <w:rPr>
      <w:rFonts w:ascii="Franklin Gothic Heavy" w:hAnsi="Franklin Gothic Heavy" w:cs="Franklin Gothic Heavy"/>
      <w:color w:val="000000"/>
      <w:spacing w:val="0"/>
      <w:w w:val="100"/>
      <w:position w:val="0"/>
      <w:sz w:val="20"/>
      <w:szCs w:val="20"/>
      <w:shd w:val="clear" w:color="auto" w:fill="FFFFFF"/>
      <w:lang w:bidi="ar-SA"/>
    </w:rPr>
  </w:style>
  <w:style w:type="character" w:customStyle="1" w:styleId="BookmanOldStyle7">
    <w:name w:val="Основной текст + Bookman Old Style7"/>
    <w:aliases w:val="41,5 pt23"/>
    <w:rsid w:val="00D74E87"/>
    <w:rPr>
      <w:rFonts w:ascii="Bookman Old Style" w:hAnsi="Bookman Old Style" w:cs="Bookman Old Style"/>
      <w:color w:val="000000"/>
      <w:spacing w:val="0"/>
      <w:w w:val="100"/>
      <w:position w:val="0"/>
      <w:sz w:val="9"/>
      <w:szCs w:val="9"/>
      <w:shd w:val="clear" w:color="auto" w:fill="FFFFFF"/>
      <w:lang w:val="ru-RU" w:eastAsia="x-none" w:bidi="ar-SA"/>
    </w:rPr>
  </w:style>
  <w:style w:type="character" w:customStyle="1" w:styleId="6f1">
    <w:name w:val="Подпись к таблице (6)_"/>
    <w:link w:val="6f2"/>
    <w:locked/>
    <w:rsid w:val="00D74E87"/>
    <w:rPr>
      <w:rFonts w:ascii="Arial" w:hAnsi="Arial"/>
      <w:b/>
      <w:bCs/>
      <w:spacing w:val="30"/>
      <w:sz w:val="31"/>
      <w:szCs w:val="31"/>
      <w:shd w:val="clear" w:color="auto" w:fill="FFFFFF"/>
    </w:rPr>
  </w:style>
  <w:style w:type="paragraph" w:customStyle="1" w:styleId="6f2">
    <w:name w:val="Подпись к таблице (6)"/>
    <w:basedOn w:val="a8"/>
    <w:link w:val="6f1"/>
    <w:rsid w:val="00D74E87"/>
    <w:pPr>
      <w:widowControl w:val="0"/>
      <w:shd w:val="clear" w:color="auto" w:fill="FFFFFF"/>
      <w:spacing w:line="240" w:lineRule="atLeast"/>
      <w:ind w:firstLine="0"/>
    </w:pPr>
    <w:rPr>
      <w:rFonts w:ascii="Arial" w:hAnsi="Arial"/>
      <w:b/>
      <w:bCs/>
      <w:spacing w:val="30"/>
      <w:sz w:val="31"/>
      <w:szCs w:val="31"/>
      <w:shd w:val="clear" w:color="auto" w:fill="FFFFFF"/>
    </w:rPr>
  </w:style>
  <w:style w:type="character" w:customStyle="1" w:styleId="7c">
    <w:name w:val="Подпись к таблице (7)_"/>
    <w:link w:val="7d"/>
    <w:locked/>
    <w:rsid w:val="00D74E87"/>
    <w:rPr>
      <w:rFonts w:ascii="Arial" w:hAnsi="Arial"/>
      <w:spacing w:val="-20"/>
      <w:sz w:val="14"/>
      <w:szCs w:val="14"/>
      <w:shd w:val="clear" w:color="auto" w:fill="FFFFFF"/>
    </w:rPr>
  </w:style>
  <w:style w:type="paragraph" w:customStyle="1" w:styleId="7d">
    <w:name w:val="Подпись к таблице (7)"/>
    <w:basedOn w:val="a8"/>
    <w:link w:val="7c"/>
    <w:rsid w:val="00D74E87"/>
    <w:pPr>
      <w:widowControl w:val="0"/>
      <w:shd w:val="clear" w:color="auto" w:fill="FFFFFF"/>
      <w:spacing w:line="77" w:lineRule="exact"/>
      <w:ind w:firstLine="0"/>
    </w:pPr>
    <w:rPr>
      <w:rFonts w:ascii="Arial" w:hAnsi="Arial"/>
      <w:spacing w:val="-20"/>
      <w:sz w:val="14"/>
      <w:szCs w:val="14"/>
      <w:shd w:val="clear" w:color="auto" w:fill="FFFFFF"/>
    </w:rPr>
  </w:style>
  <w:style w:type="character" w:customStyle="1" w:styleId="8c">
    <w:name w:val="Подпись к таблице (8)_"/>
    <w:link w:val="8d"/>
    <w:locked/>
    <w:rsid w:val="00D74E87"/>
    <w:rPr>
      <w:rFonts w:ascii="Arial" w:hAnsi="Arial"/>
      <w:sz w:val="16"/>
      <w:szCs w:val="16"/>
      <w:shd w:val="clear" w:color="auto" w:fill="FFFFFF"/>
    </w:rPr>
  </w:style>
  <w:style w:type="paragraph" w:customStyle="1" w:styleId="8d">
    <w:name w:val="Подпись к таблице (8)"/>
    <w:basedOn w:val="a8"/>
    <w:link w:val="8c"/>
    <w:rsid w:val="00D74E87"/>
    <w:pPr>
      <w:widowControl w:val="0"/>
      <w:shd w:val="clear" w:color="auto" w:fill="FFFFFF"/>
      <w:spacing w:line="77" w:lineRule="exact"/>
      <w:ind w:firstLine="0"/>
    </w:pPr>
    <w:rPr>
      <w:rFonts w:ascii="Arial" w:hAnsi="Arial"/>
      <w:sz w:val="16"/>
      <w:szCs w:val="16"/>
      <w:shd w:val="clear" w:color="auto" w:fill="FFFFFF"/>
    </w:rPr>
  </w:style>
  <w:style w:type="character" w:customStyle="1" w:styleId="9a">
    <w:name w:val="Подпись к таблице (9)_"/>
    <w:link w:val="9b"/>
    <w:locked/>
    <w:rsid w:val="00D74E87"/>
    <w:rPr>
      <w:rFonts w:ascii="Bookman Old Style" w:hAnsi="Bookman Old Style"/>
      <w:b/>
      <w:bCs/>
      <w:sz w:val="12"/>
      <w:szCs w:val="12"/>
      <w:shd w:val="clear" w:color="auto" w:fill="FFFFFF"/>
    </w:rPr>
  </w:style>
  <w:style w:type="paragraph" w:customStyle="1" w:styleId="9b">
    <w:name w:val="Подпись к таблице (9)"/>
    <w:basedOn w:val="a8"/>
    <w:link w:val="9a"/>
    <w:rsid w:val="00D74E87"/>
    <w:pPr>
      <w:widowControl w:val="0"/>
      <w:shd w:val="clear" w:color="auto" w:fill="FFFFFF"/>
      <w:spacing w:before="60" w:line="240" w:lineRule="atLeast"/>
      <w:ind w:firstLine="0"/>
    </w:pPr>
    <w:rPr>
      <w:rFonts w:ascii="Bookman Old Style" w:hAnsi="Bookman Old Style"/>
      <w:b/>
      <w:bCs/>
      <w:sz w:val="12"/>
      <w:szCs w:val="12"/>
      <w:shd w:val="clear" w:color="auto" w:fill="FFFFFF"/>
    </w:rPr>
  </w:style>
  <w:style w:type="character" w:customStyle="1" w:styleId="10b">
    <w:name w:val="Подпись к таблице (10)_"/>
    <w:rsid w:val="00D74E87"/>
    <w:rPr>
      <w:rFonts w:ascii="Bookman Old Style" w:eastAsia="Times New Roman" w:hAnsi="Bookman Old Style" w:cs="Bookman Old Style"/>
      <w:b/>
      <w:bCs/>
      <w:sz w:val="13"/>
      <w:szCs w:val="13"/>
      <w:u w:val="none"/>
    </w:rPr>
  </w:style>
  <w:style w:type="character" w:customStyle="1" w:styleId="10c">
    <w:name w:val="Подпись к таблице (10)"/>
    <w:rsid w:val="00D74E87"/>
    <w:rPr>
      <w:rFonts w:ascii="Bookman Old Style" w:eastAsia="Times New Roman" w:hAnsi="Bookman Old Style" w:cs="Bookman Old Style"/>
      <w:b/>
      <w:bCs/>
      <w:color w:val="000000"/>
      <w:spacing w:val="0"/>
      <w:w w:val="100"/>
      <w:position w:val="0"/>
      <w:sz w:val="13"/>
      <w:szCs w:val="13"/>
      <w:u w:val="none"/>
      <w:lang w:val="ru-RU" w:eastAsia="x-none"/>
    </w:rPr>
  </w:style>
  <w:style w:type="character" w:customStyle="1" w:styleId="371">
    <w:name w:val="Основной текст (37)_"/>
    <w:link w:val="372"/>
    <w:locked/>
    <w:rsid w:val="00D74E87"/>
    <w:rPr>
      <w:rFonts w:ascii="Arial" w:hAnsi="Arial"/>
      <w:b/>
      <w:bCs/>
      <w:sz w:val="16"/>
      <w:szCs w:val="16"/>
      <w:shd w:val="clear" w:color="auto" w:fill="FFFFFF"/>
    </w:rPr>
  </w:style>
  <w:style w:type="paragraph" w:customStyle="1" w:styleId="372">
    <w:name w:val="Основной текст (37)"/>
    <w:basedOn w:val="a8"/>
    <w:link w:val="371"/>
    <w:rsid w:val="00D74E87"/>
    <w:pPr>
      <w:widowControl w:val="0"/>
      <w:shd w:val="clear" w:color="auto" w:fill="FFFFFF"/>
      <w:spacing w:before="540" w:after="540" w:line="240" w:lineRule="atLeast"/>
      <w:ind w:firstLine="600"/>
    </w:pPr>
    <w:rPr>
      <w:rFonts w:ascii="Arial" w:hAnsi="Arial"/>
      <w:b/>
      <w:bCs/>
      <w:sz w:val="16"/>
      <w:szCs w:val="16"/>
      <w:shd w:val="clear" w:color="auto" w:fill="FFFFFF"/>
    </w:rPr>
  </w:style>
  <w:style w:type="character" w:customStyle="1" w:styleId="40Exact">
    <w:name w:val="Основной текст (40) Exact"/>
    <w:link w:val="401"/>
    <w:locked/>
    <w:rsid w:val="00D74E87"/>
    <w:rPr>
      <w:rFonts w:ascii="Franklin Gothic Heavy" w:hAnsi="Franklin Gothic Heavy"/>
      <w:sz w:val="43"/>
      <w:szCs w:val="43"/>
      <w:shd w:val="clear" w:color="auto" w:fill="FFFFFF"/>
    </w:rPr>
  </w:style>
  <w:style w:type="paragraph" w:customStyle="1" w:styleId="401">
    <w:name w:val="Основной текст (40)"/>
    <w:basedOn w:val="a8"/>
    <w:link w:val="40Exact"/>
    <w:rsid w:val="00D74E87"/>
    <w:pPr>
      <w:widowControl w:val="0"/>
      <w:shd w:val="clear" w:color="auto" w:fill="FFFFFF"/>
      <w:spacing w:line="240" w:lineRule="atLeast"/>
      <w:ind w:firstLine="0"/>
      <w:jc w:val="left"/>
    </w:pPr>
    <w:rPr>
      <w:rFonts w:ascii="Franklin Gothic Heavy" w:hAnsi="Franklin Gothic Heavy"/>
      <w:sz w:val="43"/>
      <w:szCs w:val="43"/>
      <w:shd w:val="clear" w:color="auto" w:fill="FFFFFF"/>
    </w:rPr>
  </w:style>
  <w:style w:type="character" w:customStyle="1" w:styleId="323">
    <w:name w:val="Основной текст (32)"/>
    <w:rsid w:val="00D74E87"/>
    <w:rPr>
      <w:rFonts w:ascii="Bookman Old Style" w:eastAsia="Times New Roman" w:hAnsi="Bookman Old Style" w:cs="Bookman Old Style"/>
      <w:b/>
      <w:bCs/>
      <w:i/>
      <w:iCs/>
      <w:color w:val="000000"/>
      <w:spacing w:val="0"/>
      <w:w w:val="100"/>
      <w:position w:val="0"/>
      <w:sz w:val="20"/>
      <w:szCs w:val="20"/>
      <w:u w:val="none"/>
      <w:lang w:val="ru-RU" w:eastAsia="x-none"/>
    </w:rPr>
  </w:style>
  <w:style w:type="character" w:customStyle="1" w:styleId="10Exact0">
    <w:name w:val="Основной текст (10) Exact"/>
    <w:rsid w:val="00D74E87"/>
    <w:rPr>
      <w:rFonts w:ascii="Arial" w:eastAsia="Times New Roman" w:hAnsi="Arial" w:cs="Arial"/>
      <w:i/>
      <w:iCs/>
      <w:spacing w:val="-27"/>
      <w:sz w:val="20"/>
      <w:szCs w:val="20"/>
      <w:u w:val="none"/>
    </w:rPr>
  </w:style>
  <w:style w:type="character" w:customStyle="1" w:styleId="108pt">
    <w:name w:val="Основной текст (10) + 8 pt"/>
    <w:aliases w:val="Интервал 0 pt Exact4"/>
    <w:rsid w:val="00D74E87"/>
    <w:rPr>
      <w:rFonts w:ascii="Arial" w:hAnsi="Arial"/>
      <w:i/>
      <w:iCs/>
      <w:color w:val="000000"/>
      <w:spacing w:val="0"/>
      <w:w w:val="100"/>
      <w:position w:val="0"/>
      <w:sz w:val="16"/>
      <w:szCs w:val="16"/>
      <w:shd w:val="clear" w:color="auto" w:fill="FFFFFF"/>
      <w:lang w:bidi="ar-SA"/>
    </w:rPr>
  </w:style>
  <w:style w:type="character" w:customStyle="1" w:styleId="41Exact">
    <w:name w:val="Основной текст (41) Exact"/>
    <w:rsid w:val="00D74E87"/>
    <w:rPr>
      <w:rFonts w:ascii="Arial" w:eastAsia="Times New Roman" w:hAnsi="Arial" w:cs="Arial"/>
      <w:i/>
      <w:iCs/>
      <w:spacing w:val="9"/>
      <w:sz w:val="11"/>
      <w:szCs w:val="11"/>
      <w:u w:val="none"/>
      <w:lang w:val="en-US" w:eastAsia="x-none"/>
    </w:rPr>
  </w:style>
  <w:style w:type="character" w:customStyle="1" w:styleId="42Exact">
    <w:name w:val="Основной текст (42) Exact"/>
    <w:link w:val="422"/>
    <w:locked/>
    <w:rsid w:val="00D74E87"/>
    <w:rPr>
      <w:rFonts w:ascii="Gungsuh" w:eastAsia="Gungsuh" w:hAnsi="Gungsuh"/>
      <w:i/>
      <w:iCs/>
      <w:spacing w:val="8"/>
      <w:sz w:val="9"/>
      <w:szCs w:val="9"/>
      <w:shd w:val="clear" w:color="auto" w:fill="FFFFFF"/>
      <w:lang w:val="en-US" w:eastAsia="x-none"/>
    </w:rPr>
  </w:style>
  <w:style w:type="paragraph" w:customStyle="1" w:styleId="422">
    <w:name w:val="Основной текст (42)"/>
    <w:basedOn w:val="a8"/>
    <w:link w:val="42Exact"/>
    <w:rsid w:val="00D74E87"/>
    <w:pPr>
      <w:widowControl w:val="0"/>
      <w:shd w:val="clear" w:color="auto" w:fill="FFFFFF"/>
      <w:spacing w:before="600" w:after="360" w:line="240" w:lineRule="atLeast"/>
      <w:ind w:firstLine="0"/>
      <w:jc w:val="left"/>
    </w:pPr>
    <w:rPr>
      <w:rFonts w:ascii="Gungsuh" w:eastAsia="Gungsuh" w:hAnsi="Gungsuh"/>
      <w:i/>
      <w:iCs/>
      <w:spacing w:val="8"/>
      <w:sz w:val="9"/>
      <w:szCs w:val="9"/>
      <w:shd w:val="clear" w:color="auto" w:fill="FFFFFF"/>
      <w:lang w:val="en-US" w:eastAsia="x-none"/>
    </w:rPr>
  </w:style>
  <w:style w:type="character" w:customStyle="1" w:styleId="415">
    <w:name w:val="Основной текст (41)_"/>
    <w:link w:val="417"/>
    <w:locked/>
    <w:rsid w:val="00D74E87"/>
    <w:rPr>
      <w:rFonts w:ascii="Arial" w:hAnsi="Arial"/>
      <w:i/>
      <w:iCs/>
      <w:sz w:val="11"/>
      <w:szCs w:val="11"/>
      <w:shd w:val="clear" w:color="auto" w:fill="FFFFFF"/>
      <w:lang w:val="en-US" w:eastAsia="x-none"/>
    </w:rPr>
  </w:style>
  <w:style w:type="paragraph" w:customStyle="1" w:styleId="417">
    <w:name w:val="Основной текст (41)"/>
    <w:basedOn w:val="a8"/>
    <w:link w:val="415"/>
    <w:rsid w:val="00D74E87"/>
    <w:pPr>
      <w:widowControl w:val="0"/>
      <w:shd w:val="clear" w:color="auto" w:fill="FFFFFF"/>
      <w:spacing w:before="360" w:after="600" w:line="240" w:lineRule="atLeast"/>
      <w:ind w:firstLine="0"/>
      <w:jc w:val="left"/>
    </w:pPr>
    <w:rPr>
      <w:rFonts w:ascii="Arial" w:hAnsi="Arial"/>
      <w:i/>
      <w:iCs/>
      <w:sz w:val="11"/>
      <w:szCs w:val="11"/>
      <w:shd w:val="clear" w:color="auto" w:fill="FFFFFF"/>
      <w:lang w:val="en-US" w:eastAsia="x-none"/>
    </w:rPr>
  </w:style>
  <w:style w:type="character" w:customStyle="1" w:styleId="4170">
    <w:name w:val="Основной текст (41) + 7"/>
    <w:aliases w:val="5 pt22,Полужирный19,Не курсив2"/>
    <w:rsid w:val="00D74E87"/>
    <w:rPr>
      <w:rFonts w:ascii="Arial" w:hAnsi="Arial"/>
      <w:b/>
      <w:bCs/>
      <w:i/>
      <w:iCs/>
      <w:color w:val="000000"/>
      <w:spacing w:val="0"/>
      <w:w w:val="100"/>
      <w:position w:val="0"/>
      <w:sz w:val="15"/>
      <w:szCs w:val="15"/>
      <w:shd w:val="clear" w:color="auto" w:fill="FFFFFF"/>
      <w:lang w:val="en-US" w:eastAsia="x-none" w:bidi="ar-SA"/>
    </w:rPr>
  </w:style>
  <w:style w:type="character" w:customStyle="1" w:styleId="432">
    <w:name w:val="Основной текст (43)_"/>
    <w:link w:val="433"/>
    <w:locked/>
    <w:rsid w:val="00D74E87"/>
    <w:rPr>
      <w:rFonts w:ascii="Bookman Old Style" w:hAnsi="Bookman Old Style"/>
      <w:spacing w:val="-10"/>
      <w:sz w:val="12"/>
      <w:szCs w:val="12"/>
      <w:shd w:val="clear" w:color="auto" w:fill="FFFFFF"/>
      <w:lang w:val="en-US" w:eastAsia="x-none"/>
    </w:rPr>
  </w:style>
  <w:style w:type="paragraph" w:customStyle="1" w:styleId="433">
    <w:name w:val="Основной текст (43)"/>
    <w:basedOn w:val="a8"/>
    <w:link w:val="432"/>
    <w:rsid w:val="00D74E87"/>
    <w:pPr>
      <w:widowControl w:val="0"/>
      <w:shd w:val="clear" w:color="auto" w:fill="FFFFFF"/>
      <w:spacing w:line="240" w:lineRule="atLeast"/>
      <w:ind w:firstLine="0"/>
      <w:jc w:val="left"/>
    </w:pPr>
    <w:rPr>
      <w:rFonts w:ascii="Bookman Old Style" w:hAnsi="Bookman Old Style"/>
      <w:spacing w:val="-10"/>
      <w:sz w:val="12"/>
      <w:szCs w:val="12"/>
      <w:shd w:val="clear" w:color="auto" w:fill="FFFFFF"/>
      <w:lang w:val="en-US" w:eastAsia="x-none"/>
    </w:rPr>
  </w:style>
  <w:style w:type="character" w:customStyle="1" w:styleId="44Exact">
    <w:name w:val="Основной текст (44) Exact"/>
    <w:link w:val="442"/>
    <w:locked/>
    <w:rsid w:val="00D74E87"/>
    <w:rPr>
      <w:rFonts w:ascii="Arial" w:hAnsi="Arial"/>
      <w:i/>
      <w:iCs/>
      <w:sz w:val="16"/>
      <w:szCs w:val="16"/>
      <w:shd w:val="clear" w:color="auto" w:fill="FFFFFF"/>
    </w:rPr>
  </w:style>
  <w:style w:type="paragraph" w:customStyle="1" w:styleId="442">
    <w:name w:val="Основной текст (44)"/>
    <w:basedOn w:val="a8"/>
    <w:link w:val="44Exact"/>
    <w:rsid w:val="00D74E87"/>
    <w:pPr>
      <w:widowControl w:val="0"/>
      <w:shd w:val="clear" w:color="auto" w:fill="FFFFFF"/>
      <w:spacing w:after="60" w:line="240" w:lineRule="atLeast"/>
      <w:ind w:firstLine="0"/>
      <w:jc w:val="left"/>
    </w:pPr>
    <w:rPr>
      <w:rFonts w:ascii="Arial" w:hAnsi="Arial"/>
      <w:i/>
      <w:iCs/>
      <w:sz w:val="16"/>
      <w:szCs w:val="16"/>
      <w:shd w:val="clear" w:color="auto" w:fill="FFFFFF"/>
    </w:rPr>
  </w:style>
  <w:style w:type="character" w:customStyle="1" w:styleId="FranklinGothicHeavy4">
    <w:name w:val="Основной текст + Franklin Gothic Heavy4"/>
    <w:aliases w:val="10 pt6,Курсив13"/>
    <w:rsid w:val="00D74E87"/>
    <w:rPr>
      <w:rFonts w:ascii="Franklin Gothic Heavy" w:hAnsi="Franklin Gothic Heavy" w:cs="Franklin Gothic Heavy"/>
      <w:i/>
      <w:iCs/>
      <w:color w:val="000000"/>
      <w:spacing w:val="0"/>
      <w:w w:val="100"/>
      <w:position w:val="0"/>
      <w:sz w:val="20"/>
      <w:szCs w:val="20"/>
      <w:shd w:val="clear" w:color="auto" w:fill="FFFFFF"/>
      <w:lang w:val="ru-RU" w:eastAsia="x-none" w:bidi="ar-SA"/>
    </w:rPr>
  </w:style>
  <w:style w:type="character" w:customStyle="1" w:styleId="5f4">
    <w:name w:val="Основной текст + 5"/>
    <w:aliases w:val="5 pt21,Курсив12"/>
    <w:rsid w:val="00D74E87"/>
    <w:rPr>
      <w:rFonts w:ascii="Arial" w:hAnsi="Arial"/>
      <w:i/>
      <w:iCs/>
      <w:color w:val="000000"/>
      <w:spacing w:val="0"/>
      <w:w w:val="100"/>
      <w:position w:val="0"/>
      <w:sz w:val="11"/>
      <w:szCs w:val="11"/>
      <w:shd w:val="clear" w:color="auto" w:fill="FFFFFF"/>
      <w:lang w:val="en-US" w:eastAsia="x-none" w:bidi="ar-SA"/>
    </w:rPr>
  </w:style>
  <w:style w:type="character" w:customStyle="1" w:styleId="125">
    <w:name w:val="Основной текст (12)_"/>
    <w:link w:val="126"/>
    <w:locked/>
    <w:rsid w:val="00D74E87"/>
    <w:rPr>
      <w:rFonts w:ascii="Tahoma" w:hAnsi="Tahoma"/>
      <w:spacing w:val="20"/>
      <w:sz w:val="16"/>
      <w:szCs w:val="16"/>
      <w:shd w:val="clear" w:color="auto" w:fill="FFFFFF"/>
    </w:rPr>
  </w:style>
  <w:style w:type="paragraph" w:customStyle="1" w:styleId="126">
    <w:name w:val="Основной текст (12)"/>
    <w:basedOn w:val="a8"/>
    <w:link w:val="125"/>
    <w:rsid w:val="00D74E87"/>
    <w:pPr>
      <w:widowControl w:val="0"/>
      <w:shd w:val="clear" w:color="auto" w:fill="FFFFFF"/>
      <w:spacing w:line="240" w:lineRule="atLeast"/>
      <w:ind w:firstLine="0"/>
      <w:jc w:val="left"/>
    </w:pPr>
    <w:rPr>
      <w:rFonts w:ascii="Tahoma" w:hAnsi="Tahoma"/>
      <w:spacing w:val="20"/>
      <w:sz w:val="16"/>
      <w:szCs w:val="16"/>
      <w:shd w:val="clear" w:color="auto" w:fill="FFFFFF"/>
    </w:rPr>
  </w:style>
  <w:style w:type="character" w:customStyle="1" w:styleId="12Arial">
    <w:name w:val="Основной текст (12) + Arial"/>
    <w:aliases w:val="52,5 pt20,Курсив11,Интервал 0 pt5"/>
    <w:rsid w:val="00D74E87"/>
    <w:rPr>
      <w:rFonts w:ascii="Arial" w:hAnsi="Arial" w:cs="Arial"/>
      <w:i/>
      <w:iCs/>
      <w:color w:val="000000"/>
      <w:spacing w:val="0"/>
      <w:w w:val="100"/>
      <w:position w:val="0"/>
      <w:sz w:val="11"/>
      <w:szCs w:val="11"/>
      <w:shd w:val="clear" w:color="auto" w:fill="FFFFFF"/>
      <w:lang w:bidi="ar-SA"/>
    </w:rPr>
  </w:style>
  <w:style w:type="character" w:customStyle="1" w:styleId="12Arial3">
    <w:name w:val="Основной текст (12) + Arial3"/>
    <w:aliases w:val="72,5 pt19,Полужирный18,Интервал 0 pt4"/>
    <w:rsid w:val="00D74E87"/>
    <w:rPr>
      <w:rFonts w:ascii="Arial" w:hAnsi="Arial" w:cs="Arial"/>
      <w:b/>
      <w:bCs/>
      <w:color w:val="000000"/>
      <w:spacing w:val="0"/>
      <w:w w:val="100"/>
      <w:position w:val="0"/>
      <w:sz w:val="15"/>
      <w:szCs w:val="15"/>
      <w:shd w:val="clear" w:color="auto" w:fill="FFFFFF"/>
      <w:lang w:bidi="ar-SA"/>
    </w:rPr>
  </w:style>
  <w:style w:type="character" w:customStyle="1" w:styleId="720">
    <w:name w:val="Основной текст + 72"/>
    <w:aliases w:val="5 pt18,Полужирный17"/>
    <w:rsid w:val="00D74E87"/>
    <w:rPr>
      <w:rFonts w:ascii="Arial" w:hAnsi="Arial"/>
      <w:b/>
      <w:bCs/>
      <w:color w:val="000000"/>
      <w:spacing w:val="0"/>
      <w:w w:val="100"/>
      <w:position w:val="0"/>
      <w:sz w:val="15"/>
      <w:szCs w:val="15"/>
      <w:shd w:val="clear" w:color="auto" w:fill="FFFFFF"/>
      <w:lang w:bidi="ar-SA"/>
    </w:rPr>
  </w:style>
  <w:style w:type="character" w:customStyle="1" w:styleId="BookmanOldStyle6">
    <w:name w:val="Основной текст + Bookman Old Style6"/>
    <w:aliases w:val="10 pt5,Полужирный16,Курсив10,Интервал 1 pt6"/>
    <w:rsid w:val="00D74E87"/>
    <w:rPr>
      <w:rFonts w:ascii="Bookman Old Style" w:hAnsi="Bookman Old Style" w:cs="Bookman Old Style"/>
      <w:b/>
      <w:bCs/>
      <w:i/>
      <w:iCs/>
      <w:color w:val="000000"/>
      <w:spacing w:val="30"/>
      <w:w w:val="100"/>
      <w:position w:val="0"/>
      <w:sz w:val="20"/>
      <w:szCs w:val="20"/>
      <w:shd w:val="clear" w:color="auto" w:fill="FFFFFF"/>
      <w:lang w:val="en-US" w:eastAsia="x-none" w:bidi="ar-SA"/>
    </w:rPr>
  </w:style>
  <w:style w:type="character" w:customStyle="1" w:styleId="12Arial2">
    <w:name w:val="Основной текст (12) + Arial2"/>
    <w:aliases w:val="7 pt2,Полужирный15,Интервал 0 pt Exact2"/>
    <w:rsid w:val="00D74E87"/>
    <w:rPr>
      <w:rFonts w:ascii="Arial" w:hAnsi="Arial" w:cs="Arial"/>
      <w:b/>
      <w:bCs/>
      <w:color w:val="000000"/>
      <w:spacing w:val="7"/>
      <w:w w:val="100"/>
      <w:position w:val="0"/>
      <w:sz w:val="14"/>
      <w:szCs w:val="14"/>
      <w:shd w:val="clear" w:color="auto" w:fill="FFFFFF"/>
      <w:lang w:val="en-US" w:eastAsia="x-none" w:bidi="ar-SA"/>
    </w:rPr>
  </w:style>
  <w:style w:type="character" w:customStyle="1" w:styleId="12Arial1">
    <w:name w:val="Основной текст (12) + Arial1"/>
    <w:aliases w:val="51,5 pt17,Курсив9,Интервал 0 pt Exact1"/>
    <w:rsid w:val="00D74E87"/>
    <w:rPr>
      <w:rFonts w:ascii="Arial" w:hAnsi="Arial" w:cs="Arial"/>
      <w:i/>
      <w:iCs/>
      <w:color w:val="000000"/>
      <w:spacing w:val="9"/>
      <w:w w:val="100"/>
      <w:position w:val="0"/>
      <w:sz w:val="11"/>
      <w:szCs w:val="11"/>
      <w:shd w:val="clear" w:color="auto" w:fill="FFFFFF"/>
      <w:lang w:val="en-US" w:eastAsia="x-none" w:bidi="ar-SA"/>
    </w:rPr>
  </w:style>
  <w:style w:type="character" w:customStyle="1" w:styleId="329pt1">
    <w:name w:val="Основной текст (32) + 9 pt1"/>
    <w:aliases w:val="Интервал 1 pt Exact"/>
    <w:rsid w:val="00D74E87"/>
    <w:rPr>
      <w:rFonts w:ascii="Bookman Old Style" w:eastAsia="Times New Roman" w:hAnsi="Bookman Old Style" w:cs="Bookman Old Style"/>
      <w:b/>
      <w:bCs/>
      <w:i/>
      <w:iCs/>
      <w:color w:val="000000"/>
      <w:spacing w:val="30"/>
      <w:w w:val="100"/>
      <w:position w:val="0"/>
      <w:sz w:val="18"/>
      <w:szCs w:val="18"/>
      <w:u w:val="none"/>
      <w:lang w:val="en-US" w:eastAsia="x-none"/>
    </w:rPr>
  </w:style>
  <w:style w:type="character" w:customStyle="1" w:styleId="45Exact">
    <w:name w:val="Основной текст (45) Exact"/>
    <w:link w:val="452"/>
    <w:locked/>
    <w:rsid w:val="00D74E87"/>
    <w:rPr>
      <w:rFonts w:ascii="Bookman Old Style" w:hAnsi="Bookman Old Style"/>
      <w:i/>
      <w:iCs/>
      <w:spacing w:val="14"/>
      <w:sz w:val="11"/>
      <w:szCs w:val="11"/>
      <w:shd w:val="clear" w:color="auto" w:fill="FFFFFF"/>
      <w:lang w:val="en-US" w:eastAsia="x-none"/>
    </w:rPr>
  </w:style>
  <w:style w:type="paragraph" w:customStyle="1" w:styleId="452">
    <w:name w:val="Основной текст (45)"/>
    <w:basedOn w:val="a8"/>
    <w:link w:val="45Exact"/>
    <w:rsid w:val="00D74E87"/>
    <w:pPr>
      <w:widowControl w:val="0"/>
      <w:shd w:val="clear" w:color="auto" w:fill="FFFFFF"/>
      <w:spacing w:line="240" w:lineRule="atLeast"/>
      <w:ind w:firstLine="0"/>
      <w:jc w:val="left"/>
    </w:pPr>
    <w:rPr>
      <w:rFonts w:ascii="Bookman Old Style" w:hAnsi="Bookman Old Style"/>
      <w:i/>
      <w:iCs/>
      <w:spacing w:val="14"/>
      <w:sz w:val="11"/>
      <w:szCs w:val="11"/>
      <w:shd w:val="clear" w:color="auto" w:fill="FFFFFF"/>
      <w:lang w:val="en-US" w:eastAsia="x-none"/>
    </w:rPr>
  </w:style>
  <w:style w:type="character" w:customStyle="1" w:styleId="BookmanOldStyle5">
    <w:name w:val="Основной текст + Bookman Old Style5"/>
    <w:aliases w:val="9 pt3,Полужирный14,Курсив8,Интервал 1 pt Exact1"/>
    <w:rsid w:val="00D74E87"/>
    <w:rPr>
      <w:rFonts w:ascii="Bookman Old Style" w:hAnsi="Bookman Old Style" w:cs="Bookman Old Style"/>
      <w:b/>
      <w:bCs/>
      <w:i/>
      <w:iCs/>
      <w:color w:val="000000"/>
      <w:spacing w:val="30"/>
      <w:w w:val="100"/>
      <w:position w:val="0"/>
      <w:sz w:val="18"/>
      <w:szCs w:val="18"/>
      <w:shd w:val="clear" w:color="auto" w:fill="FFFFFF"/>
      <w:lang w:bidi="ar-SA"/>
    </w:rPr>
  </w:style>
  <w:style w:type="character" w:customStyle="1" w:styleId="13pt">
    <w:name w:val="Основной текст + 13 pt"/>
    <w:aliases w:val="Полужирный13,Интервал 1 pt5"/>
    <w:rsid w:val="00D74E87"/>
    <w:rPr>
      <w:rFonts w:ascii="Arial" w:hAnsi="Arial"/>
      <w:b/>
      <w:bCs/>
      <w:color w:val="000000"/>
      <w:spacing w:val="30"/>
      <w:w w:val="100"/>
      <w:position w:val="0"/>
      <w:sz w:val="26"/>
      <w:szCs w:val="26"/>
      <w:shd w:val="clear" w:color="auto" w:fill="FFFFFF"/>
      <w:lang w:val="ru-RU" w:eastAsia="x-none" w:bidi="ar-SA"/>
    </w:rPr>
  </w:style>
  <w:style w:type="character" w:customStyle="1" w:styleId="127">
    <w:name w:val="Основной текст + 12"/>
    <w:aliases w:val="5 pt16,Полужирный12,Интервал 2 pt2"/>
    <w:rsid w:val="00D74E87"/>
    <w:rPr>
      <w:rFonts w:ascii="Arial" w:hAnsi="Arial"/>
      <w:b/>
      <w:bCs/>
      <w:color w:val="000000"/>
      <w:spacing w:val="40"/>
      <w:w w:val="100"/>
      <w:position w:val="0"/>
      <w:sz w:val="25"/>
      <w:szCs w:val="25"/>
      <w:shd w:val="clear" w:color="auto" w:fill="FFFFFF"/>
      <w:lang w:val="ru-RU" w:eastAsia="x-none" w:bidi="ar-SA"/>
    </w:rPr>
  </w:style>
  <w:style w:type="character" w:customStyle="1" w:styleId="32Arial">
    <w:name w:val="Основной текст (32) + Arial"/>
    <w:aliases w:val="112,5 pt15,Не полужирный7,Не курсив1"/>
    <w:uiPriority w:val="99"/>
    <w:rsid w:val="00D74E87"/>
    <w:rPr>
      <w:rFonts w:ascii="Arial" w:eastAsia="Times New Roman" w:hAnsi="Arial" w:cs="Arial"/>
      <w:b/>
      <w:bCs/>
      <w:i/>
      <w:iCs/>
      <w:color w:val="000000"/>
      <w:spacing w:val="0"/>
      <w:w w:val="100"/>
      <w:position w:val="0"/>
      <w:sz w:val="23"/>
      <w:szCs w:val="23"/>
      <w:u w:val="none"/>
      <w:lang w:val="ru-RU" w:eastAsia="x-none"/>
    </w:rPr>
  </w:style>
  <w:style w:type="character" w:customStyle="1" w:styleId="462">
    <w:name w:val="Основной текст (46)_"/>
    <w:rsid w:val="00D74E87"/>
    <w:rPr>
      <w:rFonts w:ascii="Franklin Gothic Heavy" w:eastAsia="Times New Roman" w:hAnsi="Franklin Gothic Heavy" w:cs="Franklin Gothic Heavy"/>
      <w:spacing w:val="-20"/>
      <w:sz w:val="39"/>
      <w:szCs w:val="39"/>
      <w:u w:val="none"/>
      <w:lang w:val="en-US" w:eastAsia="x-none"/>
    </w:rPr>
  </w:style>
  <w:style w:type="character" w:customStyle="1" w:styleId="46BookmanOldStyle">
    <w:name w:val="Основной текст (46) + Bookman Old Style"/>
    <w:aliases w:val="18,5 pt14,Полужирный11,Курсив7,Интервал 1 pt4,Масштаб 20%"/>
    <w:rsid w:val="00D74E87"/>
    <w:rPr>
      <w:rFonts w:ascii="Bookman Old Style" w:eastAsia="Times New Roman" w:hAnsi="Bookman Old Style" w:cs="Bookman Old Style"/>
      <w:b/>
      <w:bCs/>
      <w:i/>
      <w:iCs/>
      <w:color w:val="000000"/>
      <w:spacing w:val="20"/>
      <w:w w:val="20"/>
      <w:position w:val="0"/>
      <w:sz w:val="37"/>
      <w:szCs w:val="37"/>
      <w:u w:val="none"/>
      <w:lang w:val="en-US" w:eastAsia="x-none"/>
    </w:rPr>
  </w:style>
  <w:style w:type="character" w:customStyle="1" w:styleId="463">
    <w:name w:val="Основной текст (46)"/>
    <w:rsid w:val="00D74E87"/>
    <w:rPr>
      <w:rFonts w:ascii="Franklin Gothic Heavy" w:eastAsia="Times New Roman" w:hAnsi="Franklin Gothic Heavy" w:cs="Franklin Gothic Heavy"/>
      <w:color w:val="000000"/>
      <w:spacing w:val="-20"/>
      <w:w w:val="100"/>
      <w:position w:val="0"/>
      <w:sz w:val="39"/>
      <w:szCs w:val="39"/>
      <w:u w:val="none"/>
      <w:lang w:val="en-US" w:eastAsia="x-none"/>
    </w:rPr>
  </w:style>
  <w:style w:type="character" w:customStyle="1" w:styleId="59pt">
    <w:name w:val="Основной текст (5) + 9 pt"/>
    <w:aliases w:val="Не полужирный6"/>
    <w:rsid w:val="00D74E87"/>
    <w:rPr>
      <w:rFonts w:ascii="Arial" w:hAnsi="Arial"/>
      <w:b/>
      <w:bCs/>
      <w:color w:val="000000"/>
      <w:spacing w:val="0"/>
      <w:w w:val="100"/>
      <w:position w:val="0"/>
      <w:sz w:val="18"/>
      <w:szCs w:val="18"/>
      <w:shd w:val="clear" w:color="auto" w:fill="FFFFFF"/>
      <w:lang w:val="ru-RU" w:eastAsia="x-none" w:bidi="ar-SA"/>
    </w:rPr>
  </w:style>
  <w:style w:type="character" w:customStyle="1" w:styleId="472">
    <w:name w:val="Основной текст (47)_"/>
    <w:rsid w:val="00D74E87"/>
    <w:rPr>
      <w:rFonts w:ascii="Calibri" w:eastAsia="Times New Roman" w:hAnsi="Calibri" w:cs="Calibri"/>
      <w:sz w:val="19"/>
      <w:szCs w:val="19"/>
      <w:u w:val="none"/>
    </w:rPr>
  </w:style>
  <w:style w:type="character" w:customStyle="1" w:styleId="473">
    <w:name w:val="Основной текст (47)"/>
    <w:rsid w:val="00D74E87"/>
    <w:rPr>
      <w:rFonts w:ascii="Calibri" w:eastAsia="Times New Roman" w:hAnsi="Calibri" w:cs="Calibri"/>
      <w:color w:val="000000"/>
      <w:spacing w:val="0"/>
      <w:w w:val="100"/>
      <w:position w:val="0"/>
      <w:sz w:val="19"/>
      <w:szCs w:val="19"/>
      <w:u w:val="none"/>
      <w:lang w:val="ru-RU" w:eastAsia="x-none"/>
    </w:rPr>
  </w:style>
  <w:style w:type="character" w:customStyle="1" w:styleId="5FranklinGothicMediumCond">
    <w:name w:val="Основной текст (5) + Franklin Gothic Medium Cond"/>
    <w:aliases w:val="10 pt4,Не полужирный5,Интервал 0 pt3"/>
    <w:rsid w:val="00D74E87"/>
    <w:rPr>
      <w:rFonts w:ascii="Franklin Gothic Medium Cond" w:hAnsi="Franklin Gothic Medium Cond" w:cs="Franklin Gothic Medium Cond"/>
      <w:b/>
      <w:bCs/>
      <w:color w:val="000000"/>
      <w:spacing w:val="-10"/>
      <w:w w:val="100"/>
      <w:position w:val="0"/>
      <w:sz w:val="20"/>
      <w:szCs w:val="20"/>
      <w:shd w:val="clear" w:color="auto" w:fill="FFFFFF"/>
      <w:lang w:val="ru-RU" w:eastAsia="x-none" w:bidi="ar-SA"/>
    </w:rPr>
  </w:style>
  <w:style w:type="character" w:customStyle="1" w:styleId="5Calibri">
    <w:name w:val="Основной текст (5) + Calibri"/>
    <w:aliases w:val="10 pt3,Не полужирный4"/>
    <w:rsid w:val="00D74E87"/>
    <w:rPr>
      <w:rFonts w:ascii="Calibri" w:hAnsi="Calibri" w:cs="Calibri"/>
      <w:b/>
      <w:bCs/>
      <w:color w:val="000000"/>
      <w:spacing w:val="0"/>
      <w:w w:val="100"/>
      <w:position w:val="0"/>
      <w:sz w:val="20"/>
      <w:szCs w:val="20"/>
      <w:shd w:val="clear" w:color="auto" w:fill="FFFFFF"/>
      <w:lang w:val="ru-RU" w:eastAsia="x-none" w:bidi="ar-SA"/>
    </w:rPr>
  </w:style>
  <w:style w:type="character" w:customStyle="1" w:styleId="5110">
    <w:name w:val="Основной текст (5) + 11"/>
    <w:aliases w:val="5 pt13,Не полужирный3"/>
    <w:rsid w:val="00D74E87"/>
    <w:rPr>
      <w:rFonts w:ascii="Arial" w:hAnsi="Arial"/>
      <w:b/>
      <w:bCs/>
      <w:color w:val="000000"/>
      <w:spacing w:val="0"/>
      <w:w w:val="100"/>
      <w:position w:val="0"/>
      <w:sz w:val="23"/>
      <w:szCs w:val="23"/>
      <w:shd w:val="clear" w:color="auto" w:fill="FFFFFF"/>
      <w:lang w:bidi="ar-SA"/>
    </w:rPr>
  </w:style>
  <w:style w:type="character" w:customStyle="1" w:styleId="5Gungsuh">
    <w:name w:val="Основной текст (5) + Gungsuh"/>
    <w:aliases w:val="9 pt2,Не полужирный2,Курсив6"/>
    <w:rsid w:val="00D74E87"/>
    <w:rPr>
      <w:rFonts w:ascii="Gungsuh" w:eastAsia="Gungsuh" w:hAnsi="Gungsuh" w:cs="Gungsuh"/>
      <w:b/>
      <w:bCs/>
      <w:i/>
      <w:iCs/>
      <w:strike/>
      <w:color w:val="000000"/>
      <w:spacing w:val="0"/>
      <w:w w:val="100"/>
      <w:position w:val="0"/>
      <w:sz w:val="18"/>
      <w:szCs w:val="18"/>
      <w:shd w:val="clear" w:color="auto" w:fill="FFFFFF"/>
      <w:lang w:bidi="ar-SA"/>
    </w:rPr>
  </w:style>
  <w:style w:type="character" w:customStyle="1" w:styleId="2112">
    <w:name w:val="Подпись к картинке (2) + 11"/>
    <w:aliases w:val="5 pt12"/>
    <w:rsid w:val="00D74E87"/>
    <w:rPr>
      <w:rFonts w:ascii="Arial" w:hAnsi="Arial"/>
      <w:color w:val="000000"/>
      <w:spacing w:val="0"/>
      <w:w w:val="100"/>
      <w:position w:val="0"/>
      <w:sz w:val="23"/>
      <w:szCs w:val="23"/>
      <w:shd w:val="clear" w:color="auto" w:fill="FFFFFF"/>
      <w:lang w:val="ru-RU" w:eastAsia="x-none" w:bidi="ar-SA"/>
    </w:rPr>
  </w:style>
  <w:style w:type="character" w:customStyle="1" w:styleId="482">
    <w:name w:val="Основной текст (48)_"/>
    <w:link w:val="483"/>
    <w:locked/>
    <w:rsid w:val="00D74E87"/>
    <w:rPr>
      <w:rFonts w:ascii="Arial" w:hAnsi="Arial"/>
      <w:b/>
      <w:bCs/>
      <w:sz w:val="11"/>
      <w:szCs w:val="11"/>
      <w:shd w:val="clear" w:color="auto" w:fill="FFFFFF"/>
    </w:rPr>
  </w:style>
  <w:style w:type="paragraph" w:customStyle="1" w:styleId="483">
    <w:name w:val="Основной текст (48)"/>
    <w:basedOn w:val="a8"/>
    <w:link w:val="482"/>
    <w:rsid w:val="00D74E87"/>
    <w:pPr>
      <w:widowControl w:val="0"/>
      <w:shd w:val="clear" w:color="auto" w:fill="FFFFFF"/>
      <w:spacing w:line="178" w:lineRule="exact"/>
      <w:ind w:firstLine="0"/>
      <w:jc w:val="left"/>
    </w:pPr>
    <w:rPr>
      <w:rFonts w:ascii="Arial" w:hAnsi="Arial"/>
      <w:b/>
      <w:bCs/>
      <w:sz w:val="11"/>
      <w:szCs w:val="11"/>
      <w:shd w:val="clear" w:color="auto" w:fill="FFFFFF"/>
    </w:rPr>
  </w:style>
  <w:style w:type="character" w:customStyle="1" w:styleId="381">
    <w:name w:val="Основной текст (38)_"/>
    <w:link w:val="382"/>
    <w:locked/>
    <w:rsid w:val="00D74E87"/>
    <w:rPr>
      <w:rFonts w:ascii="Bookman Old Style" w:hAnsi="Bookman Old Style"/>
      <w:b/>
      <w:bCs/>
      <w:sz w:val="13"/>
      <w:szCs w:val="13"/>
      <w:shd w:val="clear" w:color="auto" w:fill="FFFFFF"/>
    </w:rPr>
  </w:style>
  <w:style w:type="paragraph" w:customStyle="1" w:styleId="382">
    <w:name w:val="Основной текст (38)"/>
    <w:basedOn w:val="a8"/>
    <w:link w:val="381"/>
    <w:rsid w:val="00D74E87"/>
    <w:pPr>
      <w:widowControl w:val="0"/>
      <w:shd w:val="clear" w:color="auto" w:fill="FFFFFF"/>
      <w:spacing w:line="187" w:lineRule="exact"/>
      <w:ind w:firstLine="0"/>
      <w:jc w:val="left"/>
    </w:pPr>
    <w:rPr>
      <w:rFonts w:ascii="Bookman Old Style" w:hAnsi="Bookman Old Style"/>
      <w:b/>
      <w:bCs/>
      <w:sz w:val="13"/>
      <w:szCs w:val="13"/>
      <w:shd w:val="clear" w:color="auto" w:fill="FFFFFF"/>
    </w:rPr>
  </w:style>
  <w:style w:type="character" w:customStyle="1" w:styleId="Tahoma">
    <w:name w:val="Основной текст + Tahoma"/>
    <w:aliases w:val="82,5 pt11"/>
    <w:rsid w:val="00D74E87"/>
    <w:rPr>
      <w:rFonts w:ascii="Tahoma" w:hAnsi="Tahoma" w:cs="Tahoma"/>
      <w:color w:val="000000"/>
      <w:spacing w:val="0"/>
      <w:w w:val="100"/>
      <w:position w:val="0"/>
      <w:sz w:val="17"/>
      <w:szCs w:val="17"/>
      <w:shd w:val="clear" w:color="auto" w:fill="FFFFFF"/>
      <w:lang w:val="ru-RU" w:eastAsia="x-none" w:bidi="ar-SA"/>
    </w:rPr>
  </w:style>
  <w:style w:type="character" w:customStyle="1" w:styleId="BookmanOldStyle4">
    <w:name w:val="Основной текст + Bookman Old Style4"/>
    <w:aliases w:val="4 pt"/>
    <w:rsid w:val="00D74E87"/>
    <w:rPr>
      <w:rFonts w:ascii="Bookman Old Style" w:hAnsi="Bookman Old Style" w:cs="Bookman Old Style"/>
      <w:color w:val="000000"/>
      <w:spacing w:val="0"/>
      <w:w w:val="100"/>
      <w:position w:val="0"/>
      <w:sz w:val="8"/>
      <w:szCs w:val="8"/>
      <w:shd w:val="clear" w:color="auto" w:fill="FFFFFF"/>
      <w:lang w:bidi="ar-SA"/>
    </w:rPr>
  </w:style>
  <w:style w:type="character" w:customStyle="1" w:styleId="492">
    <w:name w:val="Основной текст (49)_"/>
    <w:rsid w:val="00D74E87"/>
    <w:rPr>
      <w:rFonts w:ascii="Candara" w:eastAsia="Times New Roman" w:hAnsi="Candara" w:cs="Candara"/>
      <w:b/>
      <w:bCs/>
      <w:spacing w:val="-20"/>
      <w:sz w:val="15"/>
      <w:szCs w:val="15"/>
      <w:u w:val="none"/>
    </w:rPr>
  </w:style>
  <w:style w:type="character" w:customStyle="1" w:styleId="49Calibri">
    <w:name w:val="Основной текст (49) + Calibri"/>
    <w:aliases w:val="9 pt1,Не полужирный1,Интервал 0 pt2"/>
    <w:rsid w:val="00D74E87"/>
    <w:rPr>
      <w:rFonts w:ascii="Calibri" w:eastAsia="Times New Roman" w:hAnsi="Calibri" w:cs="Calibri"/>
      <w:b/>
      <w:bCs/>
      <w:color w:val="000000"/>
      <w:spacing w:val="0"/>
      <w:w w:val="100"/>
      <w:position w:val="0"/>
      <w:sz w:val="18"/>
      <w:szCs w:val="18"/>
      <w:u w:val="none"/>
      <w:lang w:val="ru-RU" w:eastAsia="x-none"/>
    </w:rPr>
  </w:style>
  <w:style w:type="character" w:customStyle="1" w:styleId="493">
    <w:name w:val="Основной текст (49)"/>
    <w:rsid w:val="00D74E87"/>
    <w:rPr>
      <w:rFonts w:ascii="Candara" w:eastAsia="Times New Roman" w:hAnsi="Candara" w:cs="Candara"/>
      <w:b/>
      <w:bCs/>
      <w:color w:val="000000"/>
      <w:spacing w:val="-20"/>
      <w:w w:val="100"/>
      <w:position w:val="0"/>
      <w:sz w:val="15"/>
      <w:szCs w:val="15"/>
      <w:u w:val="none"/>
    </w:rPr>
  </w:style>
  <w:style w:type="character" w:customStyle="1" w:styleId="3ff">
    <w:name w:val="Заголовок №3_"/>
    <w:link w:val="3ff0"/>
    <w:locked/>
    <w:rsid w:val="00D74E87"/>
    <w:rPr>
      <w:rFonts w:ascii="Arial" w:hAnsi="Arial"/>
      <w:b/>
      <w:bCs/>
      <w:shd w:val="clear" w:color="auto" w:fill="FFFFFF"/>
    </w:rPr>
  </w:style>
  <w:style w:type="paragraph" w:customStyle="1" w:styleId="3ff0">
    <w:name w:val="Заголовок №3"/>
    <w:basedOn w:val="a8"/>
    <w:link w:val="3ff"/>
    <w:rsid w:val="00D74E87"/>
    <w:pPr>
      <w:widowControl w:val="0"/>
      <w:shd w:val="clear" w:color="auto" w:fill="FFFFFF"/>
      <w:spacing w:before="660" w:after="180" w:line="336" w:lineRule="exact"/>
      <w:ind w:hanging="920"/>
      <w:jc w:val="left"/>
      <w:outlineLvl w:val="2"/>
    </w:pPr>
    <w:rPr>
      <w:rFonts w:ascii="Arial" w:hAnsi="Arial"/>
      <w:b/>
      <w:bCs/>
      <w:sz w:val="22"/>
      <w:szCs w:val="22"/>
      <w:shd w:val="clear" w:color="auto" w:fill="FFFFFF"/>
    </w:rPr>
  </w:style>
  <w:style w:type="character" w:customStyle="1" w:styleId="4101">
    <w:name w:val="Основной текст (4) + 10"/>
    <w:aliases w:val="5 pt10,Интервал 0 pt1"/>
    <w:rsid w:val="00D74E87"/>
    <w:rPr>
      <w:rFonts w:ascii="Arial" w:hAnsi="Arial"/>
      <w:b/>
      <w:bCs/>
      <w:color w:val="000000"/>
      <w:spacing w:val="0"/>
      <w:w w:val="100"/>
      <w:position w:val="0"/>
      <w:sz w:val="21"/>
      <w:szCs w:val="21"/>
      <w:u w:val="none"/>
      <w:shd w:val="clear" w:color="auto" w:fill="FFFFFF"/>
      <w:lang w:val="ru-RU" w:eastAsia="x-none" w:bidi="ar-SA"/>
    </w:rPr>
  </w:style>
  <w:style w:type="character" w:customStyle="1" w:styleId="BookmanOldStyle1">
    <w:name w:val="Подпись к картинке + Bookman Old Style"/>
    <w:aliases w:val="8 pt6,Интервал 1 pt3"/>
    <w:rsid w:val="00D74E87"/>
    <w:rPr>
      <w:rFonts w:ascii="Bookman Old Style" w:hAnsi="Bookman Old Style" w:cs="Bookman Old Style"/>
      <w:b/>
      <w:bCs/>
      <w:color w:val="000000"/>
      <w:spacing w:val="20"/>
      <w:w w:val="100"/>
      <w:position w:val="0"/>
      <w:sz w:val="16"/>
      <w:szCs w:val="16"/>
      <w:u w:val="none"/>
      <w:shd w:val="clear" w:color="auto" w:fill="FFFFFF"/>
      <w:lang w:val="ru-RU" w:eastAsia="x-none" w:bidi="ar-SA"/>
    </w:rPr>
  </w:style>
  <w:style w:type="character" w:customStyle="1" w:styleId="4f3">
    <w:name w:val="Заголовок №4_"/>
    <w:link w:val="4f4"/>
    <w:locked/>
    <w:rsid w:val="00D74E87"/>
    <w:rPr>
      <w:rFonts w:ascii="Arial" w:hAnsi="Arial"/>
      <w:sz w:val="23"/>
      <w:szCs w:val="23"/>
      <w:shd w:val="clear" w:color="auto" w:fill="FFFFFF"/>
    </w:rPr>
  </w:style>
  <w:style w:type="paragraph" w:customStyle="1" w:styleId="4f4">
    <w:name w:val="Заголовок №4"/>
    <w:basedOn w:val="a8"/>
    <w:link w:val="4f3"/>
    <w:rsid w:val="00D74E87"/>
    <w:pPr>
      <w:widowControl w:val="0"/>
      <w:shd w:val="clear" w:color="auto" w:fill="FFFFFF"/>
      <w:spacing w:before="720" w:after="720" w:line="413" w:lineRule="exact"/>
      <w:ind w:firstLine="580"/>
      <w:outlineLvl w:val="3"/>
    </w:pPr>
    <w:rPr>
      <w:rFonts w:ascii="Arial" w:hAnsi="Arial"/>
      <w:sz w:val="23"/>
      <w:szCs w:val="23"/>
      <w:shd w:val="clear" w:color="auto" w:fill="FFFFFF"/>
    </w:rPr>
  </w:style>
  <w:style w:type="character" w:customStyle="1" w:styleId="814">
    <w:name w:val="Основной текст + 81"/>
    <w:aliases w:val="5 pt9"/>
    <w:rsid w:val="00D74E87"/>
    <w:rPr>
      <w:rFonts w:ascii="Arial" w:hAnsi="Arial"/>
      <w:color w:val="000000"/>
      <w:spacing w:val="0"/>
      <w:w w:val="100"/>
      <w:position w:val="0"/>
      <w:sz w:val="17"/>
      <w:szCs w:val="17"/>
      <w:shd w:val="clear" w:color="auto" w:fill="FFFFFF"/>
      <w:lang w:val="ru-RU" w:eastAsia="x-none" w:bidi="ar-SA"/>
    </w:rPr>
  </w:style>
  <w:style w:type="character" w:customStyle="1" w:styleId="30pt">
    <w:name w:val="Заголовок №3 + Интервал 0 pt"/>
    <w:rsid w:val="00D74E87"/>
    <w:rPr>
      <w:rFonts w:ascii="Arial" w:hAnsi="Arial"/>
      <w:b/>
      <w:bCs/>
      <w:color w:val="000000"/>
      <w:spacing w:val="-10"/>
      <w:w w:val="100"/>
      <w:position w:val="0"/>
      <w:shd w:val="clear" w:color="auto" w:fill="FFFFFF"/>
      <w:lang w:val="ru-RU" w:eastAsia="x-none" w:bidi="ar-SA"/>
    </w:rPr>
  </w:style>
  <w:style w:type="character" w:customStyle="1" w:styleId="BookmanOldStyle3">
    <w:name w:val="Основной текст + Bookman Old Style3"/>
    <w:aliases w:val="91,5 pt8,Полужирный10,Курсив5"/>
    <w:rsid w:val="00D74E87"/>
    <w:rPr>
      <w:rFonts w:ascii="Bookman Old Style" w:hAnsi="Bookman Old Style" w:cs="Bookman Old Style"/>
      <w:b/>
      <w:bCs/>
      <w:i/>
      <w:iCs/>
      <w:color w:val="000000"/>
      <w:spacing w:val="0"/>
      <w:w w:val="100"/>
      <w:position w:val="0"/>
      <w:sz w:val="19"/>
      <w:szCs w:val="19"/>
      <w:shd w:val="clear" w:color="auto" w:fill="FFFFFF"/>
      <w:lang w:bidi="ar-SA"/>
    </w:rPr>
  </w:style>
  <w:style w:type="character" w:customStyle="1" w:styleId="CenturyGothic">
    <w:name w:val="Основной текст + Century Gothic"/>
    <w:aliases w:val="4 pt1"/>
    <w:rsid w:val="00D74E87"/>
    <w:rPr>
      <w:rFonts w:ascii="Century Gothic" w:hAnsi="Century Gothic" w:cs="Century Gothic"/>
      <w:color w:val="000000"/>
      <w:spacing w:val="0"/>
      <w:w w:val="100"/>
      <w:position w:val="0"/>
      <w:sz w:val="8"/>
      <w:szCs w:val="8"/>
      <w:shd w:val="clear" w:color="auto" w:fill="FFFFFF"/>
      <w:lang w:val="en-US" w:eastAsia="x-none" w:bidi="ar-SA"/>
    </w:rPr>
  </w:style>
  <w:style w:type="character" w:customStyle="1" w:styleId="BookmanOldStyle2">
    <w:name w:val="Основной текст + Bookman Old Style2"/>
    <w:aliases w:val="7 pt1,Интервал -1 pt"/>
    <w:rsid w:val="00D74E87"/>
    <w:rPr>
      <w:rFonts w:ascii="Bookman Old Style" w:hAnsi="Bookman Old Style" w:cs="Bookman Old Style"/>
      <w:color w:val="000000"/>
      <w:spacing w:val="-20"/>
      <w:w w:val="100"/>
      <w:position w:val="0"/>
      <w:sz w:val="14"/>
      <w:szCs w:val="14"/>
      <w:shd w:val="clear" w:color="auto" w:fill="FFFFFF"/>
      <w:lang w:val="en-US" w:eastAsia="x-none" w:bidi="ar-SA"/>
    </w:rPr>
  </w:style>
  <w:style w:type="character" w:customStyle="1" w:styleId="BookmanOldStyle12">
    <w:name w:val="Основной текст + Bookman Old Style1"/>
    <w:aliases w:val="18 pt,Полужирный9,Интервал 2 pt1"/>
    <w:rsid w:val="00D74E87"/>
    <w:rPr>
      <w:rFonts w:ascii="Bookman Old Style" w:hAnsi="Bookman Old Style" w:cs="Bookman Old Style"/>
      <w:b/>
      <w:bCs/>
      <w:color w:val="000000"/>
      <w:spacing w:val="40"/>
      <w:w w:val="100"/>
      <w:position w:val="0"/>
      <w:sz w:val="36"/>
      <w:szCs w:val="36"/>
      <w:shd w:val="clear" w:color="auto" w:fill="FFFFFF"/>
      <w:lang w:val="ru-RU" w:eastAsia="x-none" w:bidi="ar-SA"/>
    </w:rPr>
  </w:style>
  <w:style w:type="character" w:customStyle="1" w:styleId="8pt10">
    <w:name w:val="Основной текст + 8 pt1"/>
    <w:aliases w:val="Полужирный8,Интервал -1 pt1"/>
    <w:rsid w:val="00D74E87"/>
    <w:rPr>
      <w:rFonts w:ascii="Arial" w:hAnsi="Arial"/>
      <w:b/>
      <w:bCs/>
      <w:color w:val="000000"/>
      <w:spacing w:val="-30"/>
      <w:w w:val="100"/>
      <w:position w:val="0"/>
      <w:sz w:val="16"/>
      <w:szCs w:val="16"/>
      <w:shd w:val="clear" w:color="auto" w:fill="FFFFFF"/>
      <w:lang w:val="ru-RU" w:eastAsia="x-none" w:bidi="ar-SA"/>
    </w:rPr>
  </w:style>
  <w:style w:type="character" w:customStyle="1" w:styleId="713">
    <w:name w:val="Основной текст + 71"/>
    <w:aliases w:val="5 pt7,Полужирный7,Курсив4,Интервал 3 pt"/>
    <w:rsid w:val="00D74E87"/>
    <w:rPr>
      <w:rFonts w:ascii="Arial" w:hAnsi="Arial"/>
      <w:b/>
      <w:bCs/>
      <w:i/>
      <w:iCs/>
      <w:color w:val="000000"/>
      <w:spacing w:val="60"/>
      <w:w w:val="100"/>
      <w:position w:val="0"/>
      <w:sz w:val="15"/>
      <w:szCs w:val="15"/>
      <w:shd w:val="clear" w:color="auto" w:fill="FFFFFF"/>
      <w:lang w:val="ru-RU" w:eastAsia="x-none" w:bidi="ar-SA"/>
    </w:rPr>
  </w:style>
  <w:style w:type="character" w:customStyle="1" w:styleId="4pt">
    <w:name w:val="Основной текст + 4 pt"/>
    <w:rsid w:val="00D74E87"/>
    <w:rPr>
      <w:rFonts w:ascii="Arial" w:hAnsi="Arial"/>
      <w:color w:val="000000"/>
      <w:spacing w:val="0"/>
      <w:w w:val="100"/>
      <w:position w:val="0"/>
      <w:sz w:val="8"/>
      <w:szCs w:val="8"/>
      <w:shd w:val="clear" w:color="auto" w:fill="FFFFFF"/>
      <w:lang w:val="ru-RU" w:eastAsia="x-none" w:bidi="ar-SA"/>
    </w:rPr>
  </w:style>
  <w:style w:type="character" w:customStyle="1" w:styleId="FranklinGothicHeavy3">
    <w:name w:val="Основной текст + Franklin Gothic Heavy3"/>
    <w:aliases w:val="31,5 pt6,Интервал 1 pt2"/>
    <w:rsid w:val="00D74E87"/>
    <w:rPr>
      <w:rFonts w:ascii="Franklin Gothic Heavy" w:hAnsi="Franklin Gothic Heavy" w:cs="Franklin Gothic Heavy"/>
      <w:color w:val="000000"/>
      <w:spacing w:val="30"/>
      <w:w w:val="100"/>
      <w:position w:val="0"/>
      <w:sz w:val="63"/>
      <w:szCs w:val="63"/>
      <w:shd w:val="clear" w:color="auto" w:fill="FFFFFF"/>
      <w:lang w:val="ru-RU" w:eastAsia="x-none" w:bidi="ar-SA"/>
    </w:rPr>
  </w:style>
  <w:style w:type="character" w:customStyle="1" w:styleId="FranklinGothicHeavy2">
    <w:name w:val="Основной текст + Franklin Gothic Heavy2"/>
    <w:aliases w:val="8 pt5"/>
    <w:rsid w:val="00D74E87"/>
    <w:rPr>
      <w:rFonts w:ascii="Franklin Gothic Heavy" w:hAnsi="Franklin Gothic Heavy" w:cs="Franklin Gothic Heavy"/>
      <w:color w:val="000000"/>
      <w:spacing w:val="0"/>
      <w:w w:val="100"/>
      <w:position w:val="0"/>
      <w:sz w:val="16"/>
      <w:szCs w:val="16"/>
      <w:shd w:val="clear" w:color="auto" w:fill="FFFFFF"/>
      <w:lang w:val="ru-RU" w:eastAsia="x-none" w:bidi="ar-SA"/>
    </w:rPr>
  </w:style>
  <w:style w:type="character" w:customStyle="1" w:styleId="CourierNew">
    <w:name w:val="Основной текст + Courier New"/>
    <w:aliases w:val="10 pt2,Полужирный6,Курсив3,Интервал 3 pt1"/>
    <w:rsid w:val="00D74E87"/>
    <w:rPr>
      <w:rFonts w:ascii="Courier New" w:hAnsi="Courier New" w:cs="Courier New"/>
      <w:b/>
      <w:bCs/>
      <w:i/>
      <w:iCs/>
      <w:color w:val="000000"/>
      <w:spacing w:val="60"/>
      <w:w w:val="100"/>
      <w:position w:val="0"/>
      <w:sz w:val="20"/>
      <w:szCs w:val="20"/>
      <w:shd w:val="clear" w:color="auto" w:fill="FFFFFF"/>
      <w:lang w:val="ru-RU" w:eastAsia="x-none" w:bidi="ar-SA"/>
    </w:rPr>
  </w:style>
  <w:style w:type="character" w:customStyle="1" w:styleId="FranklinGothicHeavy1">
    <w:name w:val="Основной текст + Franklin Gothic Heavy1"/>
    <w:aliases w:val="29 pt,Интервал 1 pt1"/>
    <w:rsid w:val="00D74E87"/>
    <w:rPr>
      <w:rFonts w:ascii="Franklin Gothic Heavy" w:hAnsi="Franklin Gothic Heavy" w:cs="Franklin Gothic Heavy"/>
      <w:color w:val="000000"/>
      <w:spacing w:val="30"/>
      <w:w w:val="100"/>
      <w:position w:val="0"/>
      <w:sz w:val="58"/>
      <w:szCs w:val="58"/>
      <w:shd w:val="clear" w:color="auto" w:fill="FFFFFF"/>
      <w:lang w:val="ru-RU" w:eastAsia="x-none" w:bidi="ar-SA"/>
    </w:rPr>
  </w:style>
  <w:style w:type="paragraph" w:customStyle="1" w:styleId="1fff2">
    <w:name w:val="Знак Знак Знак1 Знак"/>
    <w:basedOn w:val="a8"/>
    <w:rsid w:val="00D74E87"/>
    <w:pPr>
      <w:spacing w:after="160" w:line="240" w:lineRule="exact"/>
      <w:ind w:firstLine="0"/>
      <w:jc w:val="left"/>
    </w:pPr>
    <w:rPr>
      <w:rFonts w:ascii="Verdana" w:hAnsi="Verdana" w:cs="Verdana"/>
      <w:sz w:val="20"/>
      <w:szCs w:val="20"/>
      <w:lang w:val="en-US"/>
    </w:rPr>
  </w:style>
  <w:style w:type="paragraph" w:customStyle="1" w:styleId="a2">
    <w:name w:val="Многоуровневый список"/>
    <w:basedOn w:val="a8"/>
    <w:qFormat/>
    <w:rsid w:val="00D74E87"/>
    <w:pPr>
      <w:numPr>
        <w:numId w:val="27"/>
      </w:numPr>
      <w:spacing w:line="312" w:lineRule="auto"/>
    </w:pPr>
    <w:rPr>
      <w:rFonts w:eastAsia="Times New Roman"/>
      <w:sz w:val="28"/>
      <w:szCs w:val="22"/>
    </w:rPr>
  </w:style>
  <w:style w:type="paragraph" w:customStyle="1" w:styleId="11f1">
    <w:name w:val="Без интервала11"/>
    <w:rsid w:val="00D74E87"/>
    <w:rPr>
      <w:rFonts w:ascii="Times New Roman" w:eastAsia="Times New Roman" w:hAnsi="Times New Roman"/>
    </w:rPr>
  </w:style>
  <w:style w:type="character" w:customStyle="1" w:styleId="Arial0">
    <w:name w:val="Основной текст + Arial"/>
    <w:aliases w:val="5 pt5"/>
    <w:rsid w:val="00D74E87"/>
    <w:rPr>
      <w:rFonts w:ascii="Arial" w:hAnsi="Arial"/>
      <w:color w:val="000000"/>
      <w:spacing w:val="0"/>
      <w:w w:val="100"/>
      <w:position w:val="0"/>
      <w:sz w:val="23"/>
      <w:szCs w:val="23"/>
      <w:shd w:val="clear" w:color="auto" w:fill="FFFFFF"/>
      <w:lang w:val="ru-RU" w:eastAsia="x-none" w:bidi="ar-SA"/>
    </w:rPr>
  </w:style>
  <w:style w:type="character" w:customStyle="1" w:styleId="8Arial">
    <w:name w:val="Основной текст (8) + Arial"/>
    <w:rsid w:val="00D74E87"/>
    <w:rPr>
      <w:rFonts w:ascii="Arial" w:eastAsia="Times New Roman" w:hAnsi="Arial" w:cs="Arial"/>
      <w:b/>
      <w:bCs/>
      <w:color w:val="000000"/>
      <w:spacing w:val="-10"/>
      <w:w w:val="100"/>
      <w:position w:val="0"/>
      <w:sz w:val="21"/>
      <w:szCs w:val="21"/>
      <w:u w:val="none"/>
      <w:lang w:val="ru-RU" w:eastAsia="x-none" w:bidi="ar-SA"/>
    </w:rPr>
  </w:style>
  <w:style w:type="character" w:customStyle="1" w:styleId="Arial1">
    <w:name w:val="Подпись к таблице + Arial"/>
    <w:aliases w:val="8 pt4,Полужирный5"/>
    <w:rsid w:val="00D74E87"/>
    <w:rPr>
      <w:rFonts w:ascii="Arial" w:eastAsia="Times New Roman" w:hAnsi="Arial" w:cs="Arial"/>
      <w:b/>
      <w:bCs/>
      <w:color w:val="000000"/>
      <w:spacing w:val="0"/>
      <w:w w:val="100"/>
      <w:position w:val="0"/>
      <w:sz w:val="16"/>
      <w:szCs w:val="16"/>
      <w:lang w:val="ru-RU" w:eastAsia="x-none" w:bidi="ar-SA"/>
    </w:rPr>
  </w:style>
  <w:style w:type="character" w:customStyle="1" w:styleId="Arial7">
    <w:name w:val="Основной текст + Arial7"/>
    <w:aliases w:val="8 pt3,Полужирный4"/>
    <w:rsid w:val="00D74E87"/>
    <w:rPr>
      <w:rFonts w:ascii="Arial" w:hAnsi="Arial"/>
      <w:b/>
      <w:bCs/>
      <w:color w:val="000000"/>
      <w:spacing w:val="0"/>
      <w:w w:val="100"/>
      <w:position w:val="0"/>
      <w:sz w:val="16"/>
      <w:szCs w:val="16"/>
      <w:shd w:val="clear" w:color="auto" w:fill="FFFFFF"/>
      <w:lang w:val="ru-RU" w:eastAsia="x-none" w:bidi="ar-SA"/>
    </w:rPr>
  </w:style>
  <w:style w:type="character" w:customStyle="1" w:styleId="Arial6">
    <w:name w:val="Основной текст + Arial6"/>
    <w:aliases w:val="8 pt2,Полужирный3,Малые прописные1"/>
    <w:rsid w:val="00D74E87"/>
    <w:rPr>
      <w:rFonts w:ascii="Arial" w:hAnsi="Arial"/>
      <w:b/>
      <w:bCs/>
      <w:smallCaps/>
      <w:color w:val="000000"/>
      <w:spacing w:val="0"/>
      <w:w w:val="100"/>
      <w:position w:val="0"/>
      <w:sz w:val="16"/>
      <w:szCs w:val="16"/>
      <w:shd w:val="clear" w:color="auto" w:fill="FFFFFF"/>
      <w:lang w:val="en-US" w:eastAsia="x-none" w:bidi="ar-SA"/>
    </w:rPr>
  </w:style>
  <w:style w:type="character" w:customStyle="1" w:styleId="Arial5">
    <w:name w:val="Основной текст + Arial5"/>
    <w:aliases w:val="81,5 pt4"/>
    <w:rsid w:val="00D74E87"/>
    <w:rPr>
      <w:rFonts w:ascii="Arial" w:hAnsi="Arial"/>
      <w:color w:val="000000"/>
      <w:spacing w:val="0"/>
      <w:w w:val="100"/>
      <w:position w:val="0"/>
      <w:sz w:val="17"/>
      <w:szCs w:val="17"/>
      <w:shd w:val="clear" w:color="auto" w:fill="FFFFFF"/>
      <w:lang w:val="ru-RU" w:eastAsia="x-none" w:bidi="ar-SA"/>
    </w:rPr>
  </w:style>
  <w:style w:type="character" w:customStyle="1" w:styleId="8e">
    <w:name w:val="Колонтитул + 8"/>
    <w:aliases w:val="5 pt3,Полужирный2"/>
    <w:rsid w:val="00D74E87"/>
    <w:rPr>
      <w:rFonts w:ascii="Verdana" w:eastAsia="Times New Roman" w:hAnsi="Verdana" w:cs="Tahoma"/>
      <w:b/>
      <w:bCs/>
      <w:color w:val="000000"/>
      <w:spacing w:val="0"/>
      <w:w w:val="100"/>
      <w:position w:val="0"/>
      <w:sz w:val="17"/>
      <w:szCs w:val="17"/>
      <w:u w:val="none"/>
      <w:lang w:bidi="ar-SA"/>
    </w:rPr>
  </w:style>
  <w:style w:type="character" w:customStyle="1" w:styleId="Arial4">
    <w:name w:val="Основной текст + Arial4"/>
    <w:aliases w:val="8 pt1,Курсив2"/>
    <w:rsid w:val="00D74E87"/>
    <w:rPr>
      <w:rFonts w:ascii="Arial" w:hAnsi="Arial"/>
      <w:i/>
      <w:iCs/>
      <w:color w:val="000000"/>
      <w:spacing w:val="0"/>
      <w:w w:val="100"/>
      <w:position w:val="0"/>
      <w:sz w:val="16"/>
      <w:szCs w:val="16"/>
      <w:shd w:val="clear" w:color="auto" w:fill="FFFFFF"/>
      <w:lang w:val="ru-RU" w:eastAsia="x-none" w:bidi="ar-SA"/>
    </w:rPr>
  </w:style>
  <w:style w:type="character" w:customStyle="1" w:styleId="Arial3">
    <w:name w:val="Основной текст + Arial3"/>
    <w:aliases w:val="71,5 pt2,Полужирный1,Курсив1"/>
    <w:rsid w:val="00D74E87"/>
    <w:rPr>
      <w:rFonts w:ascii="Arial" w:hAnsi="Arial"/>
      <w:b/>
      <w:bCs/>
      <w:i/>
      <w:iCs/>
      <w:color w:val="000000"/>
      <w:spacing w:val="0"/>
      <w:w w:val="100"/>
      <w:position w:val="0"/>
      <w:sz w:val="15"/>
      <w:szCs w:val="15"/>
      <w:shd w:val="clear" w:color="auto" w:fill="FFFFFF"/>
      <w:lang w:val="ru-RU" w:eastAsia="x-none" w:bidi="ar-SA"/>
    </w:rPr>
  </w:style>
  <w:style w:type="character" w:customStyle="1" w:styleId="Arial2">
    <w:name w:val="Основной текст + Arial2"/>
    <w:aliases w:val="10 pt1"/>
    <w:rsid w:val="00D74E87"/>
    <w:rPr>
      <w:rFonts w:ascii="Arial" w:hAnsi="Arial"/>
      <w:color w:val="000000"/>
      <w:spacing w:val="0"/>
      <w:w w:val="100"/>
      <w:position w:val="0"/>
      <w:sz w:val="20"/>
      <w:szCs w:val="20"/>
      <w:shd w:val="clear" w:color="auto" w:fill="FFFFFF"/>
      <w:lang w:val="ru-RU" w:eastAsia="x-none" w:bidi="ar-SA"/>
    </w:rPr>
  </w:style>
  <w:style w:type="character" w:customStyle="1" w:styleId="1117">
    <w:name w:val="Основной текст + 111"/>
    <w:aliases w:val="5 pt57"/>
    <w:rsid w:val="00D74E87"/>
    <w:rPr>
      <w:rFonts w:ascii="Arial" w:hAnsi="Arial"/>
      <w:color w:val="000000"/>
      <w:spacing w:val="0"/>
      <w:w w:val="100"/>
      <w:position w:val="0"/>
      <w:sz w:val="23"/>
      <w:szCs w:val="23"/>
      <w:u w:val="none"/>
      <w:shd w:val="clear" w:color="auto" w:fill="FFFFFF"/>
      <w:lang w:val="ru-RU" w:eastAsia="x-none" w:bidi="ar-SA"/>
    </w:rPr>
  </w:style>
  <w:style w:type="paragraph" w:customStyle="1" w:styleId="Char">
    <w:name w:val="Char"/>
    <w:basedOn w:val="a8"/>
    <w:rsid w:val="00D74E87"/>
    <w:pPr>
      <w:spacing w:after="160" w:line="240" w:lineRule="exact"/>
      <w:ind w:firstLine="0"/>
    </w:pPr>
    <w:rPr>
      <w:rFonts w:ascii="Verdana" w:eastAsia="Times New Roman" w:hAnsi="Verdana"/>
      <w:sz w:val="20"/>
      <w:szCs w:val="20"/>
      <w:lang w:val="en-US"/>
    </w:rPr>
  </w:style>
  <w:style w:type="paragraph" w:customStyle="1" w:styleId="msolistparagraph0">
    <w:name w:val="msolistparagraph"/>
    <w:basedOn w:val="a8"/>
    <w:rsid w:val="00D74E87"/>
    <w:pPr>
      <w:spacing w:before="100" w:beforeAutospacing="1" w:after="100" w:afterAutospacing="1"/>
      <w:ind w:firstLine="0"/>
      <w:jc w:val="left"/>
    </w:pPr>
    <w:rPr>
      <w:rFonts w:eastAsia="Times New Roman"/>
      <w:lang w:eastAsia="ru-RU"/>
    </w:rPr>
  </w:style>
  <w:style w:type="paragraph" w:customStyle="1" w:styleId="xl1996">
    <w:name w:val="xl1996"/>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lang w:eastAsia="ru-RU"/>
    </w:rPr>
  </w:style>
  <w:style w:type="paragraph" w:customStyle="1" w:styleId="xl1997">
    <w:name w:val="xl1997"/>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1998">
    <w:name w:val="xl1998"/>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1999">
    <w:name w:val="xl1999"/>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00">
    <w:name w:val="xl2000"/>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01">
    <w:name w:val="xl2001"/>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8"/>
      <w:szCs w:val="28"/>
      <w:lang w:eastAsia="ru-RU"/>
    </w:rPr>
  </w:style>
  <w:style w:type="paragraph" w:customStyle="1" w:styleId="xl2002">
    <w:name w:val="xl2002"/>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8"/>
      <w:szCs w:val="28"/>
      <w:lang w:eastAsia="ru-RU"/>
    </w:rPr>
  </w:style>
  <w:style w:type="paragraph" w:customStyle="1" w:styleId="xl2003">
    <w:name w:val="xl2003"/>
    <w:basedOn w:val="a8"/>
    <w:rsid w:val="00D74E87"/>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eastAsia="Times New Roman"/>
      <w:sz w:val="28"/>
      <w:szCs w:val="28"/>
      <w:lang w:eastAsia="ru-RU"/>
    </w:rPr>
  </w:style>
  <w:style w:type="paragraph" w:customStyle="1" w:styleId="xl2004">
    <w:name w:val="xl2004"/>
    <w:basedOn w:val="a8"/>
    <w:rsid w:val="00D74E87"/>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05">
    <w:name w:val="xl2005"/>
    <w:basedOn w:val="a8"/>
    <w:rsid w:val="00D74E87"/>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8"/>
      <w:szCs w:val="28"/>
      <w:lang w:eastAsia="ru-RU"/>
    </w:rPr>
  </w:style>
  <w:style w:type="paragraph" w:customStyle="1" w:styleId="xl2006">
    <w:name w:val="xl2006"/>
    <w:basedOn w:val="a8"/>
    <w:rsid w:val="00D74E87"/>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07">
    <w:name w:val="xl2007"/>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08">
    <w:name w:val="xl2008"/>
    <w:basedOn w:val="a8"/>
    <w:rsid w:val="00D74E87"/>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lang w:eastAsia="ru-RU"/>
    </w:rPr>
  </w:style>
  <w:style w:type="paragraph" w:customStyle="1" w:styleId="xl2009">
    <w:name w:val="xl2009"/>
    <w:basedOn w:val="a8"/>
    <w:rsid w:val="00D74E87"/>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lang w:eastAsia="ru-RU"/>
    </w:rPr>
  </w:style>
  <w:style w:type="paragraph" w:customStyle="1" w:styleId="xl2010">
    <w:name w:val="xl2010"/>
    <w:basedOn w:val="a8"/>
    <w:rsid w:val="00D74E87"/>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lang w:eastAsia="ru-RU"/>
    </w:rPr>
  </w:style>
  <w:style w:type="paragraph" w:customStyle="1" w:styleId="xl2011">
    <w:name w:val="xl2011"/>
    <w:basedOn w:val="a8"/>
    <w:rsid w:val="00D74E87"/>
    <w:pPr>
      <w:pBdr>
        <w:bottom w:val="single" w:sz="4" w:space="0" w:color="auto"/>
      </w:pBdr>
      <w:spacing w:before="100" w:beforeAutospacing="1" w:after="100" w:afterAutospacing="1"/>
      <w:ind w:firstLine="0"/>
      <w:jc w:val="left"/>
      <w:textAlignment w:val="top"/>
    </w:pPr>
    <w:rPr>
      <w:rFonts w:eastAsia="Times New Roman"/>
      <w:b/>
      <w:bCs/>
      <w:sz w:val="28"/>
      <w:szCs w:val="28"/>
      <w:lang w:eastAsia="ru-RU"/>
    </w:rPr>
  </w:style>
  <w:style w:type="paragraph" w:customStyle="1" w:styleId="xl2012">
    <w:name w:val="xl2012"/>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13">
    <w:name w:val="xl2013"/>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44">
    <w:name w:val="xl2044"/>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45">
    <w:name w:val="xl2045"/>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lang w:eastAsia="ru-RU"/>
    </w:rPr>
  </w:style>
  <w:style w:type="paragraph" w:customStyle="1" w:styleId="xl2046">
    <w:name w:val="xl2046"/>
    <w:basedOn w:val="a8"/>
    <w:rsid w:val="00D74E87"/>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47">
    <w:name w:val="xl2047"/>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48">
    <w:name w:val="xl2048"/>
    <w:basedOn w:val="a8"/>
    <w:rsid w:val="00D74E87"/>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49">
    <w:name w:val="xl2049"/>
    <w:basedOn w:val="a8"/>
    <w:rsid w:val="00D74E87"/>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50">
    <w:name w:val="xl2050"/>
    <w:basedOn w:val="a8"/>
    <w:rsid w:val="00D74E87"/>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51">
    <w:name w:val="xl2051"/>
    <w:basedOn w:val="a8"/>
    <w:rsid w:val="00D74E87"/>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52">
    <w:name w:val="xl2052"/>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lang w:eastAsia="ru-RU"/>
    </w:rPr>
  </w:style>
  <w:style w:type="paragraph" w:customStyle="1" w:styleId="xl2053">
    <w:name w:val="xl2053"/>
    <w:basedOn w:val="a8"/>
    <w:rsid w:val="00D74E87"/>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54">
    <w:name w:val="xl2054"/>
    <w:basedOn w:val="a8"/>
    <w:rsid w:val="00D74E87"/>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8"/>
      <w:szCs w:val="28"/>
      <w:lang w:eastAsia="ru-RU"/>
    </w:rPr>
  </w:style>
  <w:style w:type="paragraph" w:customStyle="1" w:styleId="xl2055">
    <w:name w:val="xl2055"/>
    <w:basedOn w:val="a8"/>
    <w:rsid w:val="00D74E87"/>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56">
    <w:name w:val="xl2056"/>
    <w:basedOn w:val="a8"/>
    <w:rsid w:val="00D74E87"/>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57">
    <w:name w:val="xl2057"/>
    <w:basedOn w:val="a8"/>
    <w:rsid w:val="00D74E87"/>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58">
    <w:name w:val="xl2058"/>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8"/>
      <w:szCs w:val="28"/>
      <w:lang w:eastAsia="ru-RU"/>
    </w:rPr>
  </w:style>
  <w:style w:type="paragraph" w:customStyle="1" w:styleId="xl2059">
    <w:name w:val="xl2059"/>
    <w:basedOn w:val="a8"/>
    <w:rsid w:val="00D74E87"/>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60">
    <w:name w:val="xl2060"/>
    <w:basedOn w:val="a8"/>
    <w:rsid w:val="00D74E87"/>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61">
    <w:name w:val="xl2061"/>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62">
    <w:name w:val="xl2062"/>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8"/>
      <w:szCs w:val="28"/>
      <w:lang w:eastAsia="ru-RU"/>
    </w:rPr>
  </w:style>
  <w:style w:type="paragraph" w:customStyle="1" w:styleId="xl2063">
    <w:name w:val="xl2063"/>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64">
    <w:name w:val="xl2064"/>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65">
    <w:name w:val="xl2065"/>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66">
    <w:name w:val="xl2066"/>
    <w:basedOn w:val="a8"/>
    <w:rsid w:val="00D74E87"/>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2067">
    <w:name w:val="xl2067"/>
    <w:basedOn w:val="a8"/>
    <w:rsid w:val="00D74E87"/>
    <w:pPr>
      <w:pBdr>
        <w:left w:val="single" w:sz="4" w:space="0" w:color="auto"/>
        <w:bottom w:val="single" w:sz="4" w:space="0" w:color="auto"/>
      </w:pBdr>
      <w:spacing w:before="100" w:beforeAutospacing="1" w:after="100" w:afterAutospacing="1"/>
      <w:ind w:firstLine="0"/>
      <w:jc w:val="left"/>
      <w:textAlignment w:val="top"/>
    </w:pPr>
    <w:rPr>
      <w:rFonts w:eastAsia="Times New Roman"/>
      <w:b/>
      <w:bCs/>
      <w:sz w:val="28"/>
      <w:szCs w:val="28"/>
      <w:lang w:eastAsia="ru-RU"/>
    </w:rPr>
  </w:style>
  <w:style w:type="paragraph" w:customStyle="1" w:styleId="xl2068">
    <w:name w:val="xl2068"/>
    <w:basedOn w:val="a8"/>
    <w:rsid w:val="00D74E87"/>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eastAsia="Times New Roman"/>
      <w:b/>
      <w:bCs/>
      <w:sz w:val="28"/>
      <w:szCs w:val="28"/>
      <w:lang w:eastAsia="ru-RU"/>
    </w:rPr>
  </w:style>
  <w:style w:type="paragraph" w:customStyle="1" w:styleId="xl2069">
    <w:name w:val="xl2069"/>
    <w:basedOn w:val="a8"/>
    <w:rsid w:val="00D74E87"/>
    <w:pPr>
      <w:pBdr>
        <w:left w:val="single" w:sz="8" w:space="0" w:color="auto"/>
      </w:pBdr>
      <w:spacing w:before="100" w:beforeAutospacing="1" w:after="100" w:afterAutospacing="1"/>
      <w:ind w:firstLine="0"/>
      <w:jc w:val="left"/>
      <w:textAlignment w:val="top"/>
    </w:pPr>
    <w:rPr>
      <w:rFonts w:eastAsia="Times New Roman"/>
      <w:sz w:val="28"/>
      <w:szCs w:val="28"/>
      <w:lang w:eastAsia="ru-RU"/>
    </w:rPr>
  </w:style>
  <w:style w:type="character" w:customStyle="1" w:styleId="listdocstitle">
    <w:name w:val="list_docs_title"/>
    <w:basedOn w:val="a9"/>
    <w:rsid w:val="00D74E87"/>
  </w:style>
  <w:style w:type="paragraph" w:customStyle="1" w:styleId="xl3104">
    <w:name w:val="xl3104"/>
    <w:basedOn w:val="a8"/>
    <w:rsid w:val="00D74E87"/>
    <w:pPr>
      <w:spacing w:before="100" w:beforeAutospacing="1" w:after="100" w:afterAutospacing="1"/>
      <w:ind w:firstLine="0"/>
      <w:jc w:val="left"/>
      <w:textAlignment w:val="center"/>
    </w:pPr>
    <w:rPr>
      <w:rFonts w:eastAsia="Times New Roman"/>
      <w:lang w:eastAsia="ru-RU"/>
    </w:rPr>
  </w:style>
  <w:style w:type="paragraph" w:customStyle="1" w:styleId="xl3105">
    <w:name w:val="xl3105"/>
    <w:basedOn w:val="a8"/>
    <w:rsid w:val="00D74E87"/>
    <w:pPr>
      <w:spacing w:before="100" w:beforeAutospacing="1" w:after="100" w:afterAutospacing="1"/>
      <w:ind w:firstLine="0"/>
      <w:jc w:val="center"/>
      <w:textAlignment w:val="center"/>
    </w:pPr>
    <w:rPr>
      <w:rFonts w:eastAsia="Times New Roman"/>
      <w:lang w:eastAsia="ru-RU"/>
    </w:rPr>
  </w:style>
  <w:style w:type="paragraph" w:customStyle="1" w:styleId="xl3106">
    <w:name w:val="xl3106"/>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lang w:eastAsia="ru-RU"/>
    </w:rPr>
  </w:style>
  <w:style w:type="paragraph" w:customStyle="1" w:styleId="xl3107">
    <w:name w:val="xl3107"/>
    <w:basedOn w:val="a8"/>
    <w:rsid w:val="00D74E8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left"/>
      <w:textAlignment w:val="center"/>
    </w:pPr>
    <w:rPr>
      <w:rFonts w:eastAsia="Times New Roman"/>
      <w:b/>
      <w:bCs/>
      <w:lang w:eastAsia="ru-RU"/>
    </w:rPr>
  </w:style>
  <w:style w:type="paragraph" w:customStyle="1" w:styleId="xl3108">
    <w:name w:val="xl3108"/>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lang w:eastAsia="ru-RU"/>
    </w:rPr>
  </w:style>
  <w:style w:type="paragraph" w:customStyle="1" w:styleId="xl3109">
    <w:name w:val="xl3109"/>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lang w:eastAsia="ru-RU"/>
    </w:rPr>
  </w:style>
  <w:style w:type="paragraph" w:customStyle="1" w:styleId="xl3110">
    <w:name w:val="xl3110"/>
    <w:basedOn w:val="a8"/>
    <w:rsid w:val="00D74E8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center"/>
    </w:pPr>
    <w:rPr>
      <w:rFonts w:eastAsia="Times New Roman"/>
      <w:b/>
      <w:bCs/>
      <w:lang w:eastAsia="ru-RU"/>
    </w:rPr>
  </w:style>
  <w:style w:type="paragraph" w:customStyle="1" w:styleId="xl3111">
    <w:name w:val="xl3111"/>
    <w:basedOn w:val="a8"/>
    <w:rsid w:val="00D74E87"/>
    <w:pPr>
      <w:shd w:val="clear" w:color="000000" w:fill="BFBFBF"/>
      <w:spacing w:before="100" w:beforeAutospacing="1" w:after="100" w:afterAutospacing="1"/>
      <w:ind w:firstLine="0"/>
      <w:jc w:val="left"/>
      <w:textAlignment w:val="center"/>
    </w:pPr>
    <w:rPr>
      <w:rFonts w:eastAsia="Times New Roman"/>
      <w:lang w:eastAsia="ru-RU"/>
    </w:rPr>
  </w:style>
  <w:style w:type="paragraph" w:customStyle="1" w:styleId="xl3112">
    <w:name w:val="xl3112"/>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lang w:eastAsia="ru-RU"/>
    </w:rPr>
  </w:style>
  <w:style w:type="paragraph" w:customStyle="1" w:styleId="xl3113">
    <w:name w:val="xl3113"/>
    <w:basedOn w:val="a8"/>
    <w:rsid w:val="00D74E87"/>
    <w:pPr>
      <w:spacing w:before="100" w:beforeAutospacing="1" w:after="100" w:afterAutospacing="1"/>
      <w:ind w:firstLine="0"/>
      <w:jc w:val="left"/>
      <w:textAlignment w:val="center"/>
    </w:pPr>
    <w:rPr>
      <w:rFonts w:eastAsia="Times New Roman"/>
      <w:lang w:eastAsia="ru-RU"/>
    </w:rPr>
  </w:style>
  <w:style w:type="paragraph" w:customStyle="1" w:styleId="xl3114">
    <w:name w:val="xl3114"/>
    <w:basedOn w:val="a8"/>
    <w:rsid w:val="00D74E8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center"/>
    </w:pPr>
    <w:rPr>
      <w:rFonts w:eastAsia="Times New Roman"/>
      <w:lang w:eastAsia="ru-RU"/>
    </w:rPr>
  </w:style>
  <w:style w:type="paragraph" w:customStyle="1" w:styleId="xl3115">
    <w:name w:val="xl3115"/>
    <w:basedOn w:val="a8"/>
    <w:rsid w:val="00D74E8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center"/>
    </w:pPr>
    <w:rPr>
      <w:rFonts w:eastAsia="Times New Roman"/>
      <w:b/>
      <w:bCs/>
      <w:lang w:eastAsia="ru-RU"/>
    </w:rPr>
  </w:style>
  <w:style w:type="paragraph" w:customStyle="1" w:styleId="xl3116">
    <w:name w:val="xl3116"/>
    <w:basedOn w:val="a8"/>
    <w:rsid w:val="00D74E8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ind w:firstLine="0"/>
      <w:jc w:val="center"/>
      <w:textAlignment w:val="center"/>
    </w:pPr>
    <w:rPr>
      <w:rFonts w:eastAsia="Times New Roman"/>
      <w:b/>
      <w:bCs/>
      <w:lang w:eastAsia="ru-RU"/>
    </w:rPr>
  </w:style>
  <w:style w:type="paragraph" w:customStyle="1" w:styleId="xl3117">
    <w:name w:val="xl3117"/>
    <w:basedOn w:val="a8"/>
    <w:rsid w:val="00D74E8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ind w:firstLine="0"/>
      <w:jc w:val="left"/>
      <w:textAlignment w:val="center"/>
    </w:pPr>
    <w:rPr>
      <w:rFonts w:eastAsia="Times New Roman"/>
      <w:b/>
      <w:bCs/>
      <w:lang w:eastAsia="ru-RU"/>
    </w:rPr>
  </w:style>
  <w:style w:type="paragraph" w:customStyle="1" w:styleId="xl3118">
    <w:name w:val="xl3118"/>
    <w:basedOn w:val="a8"/>
    <w:rsid w:val="00D74E8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ind w:firstLine="0"/>
      <w:jc w:val="center"/>
      <w:textAlignment w:val="center"/>
    </w:pPr>
    <w:rPr>
      <w:rFonts w:eastAsia="Times New Roman"/>
      <w:b/>
      <w:bCs/>
      <w:lang w:eastAsia="ru-RU"/>
    </w:rPr>
  </w:style>
  <w:style w:type="paragraph" w:customStyle="1" w:styleId="xl3119">
    <w:name w:val="xl3119"/>
    <w:basedOn w:val="a8"/>
    <w:rsid w:val="00D74E87"/>
    <w:pPr>
      <w:shd w:val="clear" w:color="000000" w:fill="A5A5A5"/>
      <w:spacing w:before="100" w:beforeAutospacing="1" w:after="100" w:afterAutospacing="1"/>
      <w:ind w:firstLine="0"/>
      <w:jc w:val="left"/>
      <w:textAlignment w:val="center"/>
    </w:pPr>
    <w:rPr>
      <w:rFonts w:eastAsia="Times New Roman"/>
      <w:b/>
      <w:bCs/>
      <w:lang w:eastAsia="ru-RU"/>
    </w:rPr>
  </w:style>
  <w:style w:type="paragraph" w:customStyle="1" w:styleId="xl3120">
    <w:name w:val="xl3120"/>
    <w:basedOn w:val="a8"/>
    <w:rsid w:val="00D74E87"/>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ind w:firstLine="0"/>
      <w:jc w:val="center"/>
      <w:textAlignment w:val="center"/>
    </w:pPr>
    <w:rPr>
      <w:rFonts w:eastAsia="Times New Roman"/>
      <w:b/>
      <w:bCs/>
      <w:lang w:eastAsia="ru-RU"/>
    </w:rPr>
  </w:style>
  <w:style w:type="paragraph" w:customStyle="1" w:styleId="xl3121">
    <w:name w:val="xl3121"/>
    <w:basedOn w:val="a8"/>
    <w:rsid w:val="00D74E87"/>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ind w:firstLine="0"/>
      <w:jc w:val="left"/>
      <w:textAlignment w:val="center"/>
    </w:pPr>
    <w:rPr>
      <w:rFonts w:eastAsia="Times New Roman"/>
      <w:b/>
      <w:bCs/>
      <w:lang w:eastAsia="ru-RU"/>
    </w:rPr>
  </w:style>
  <w:style w:type="paragraph" w:customStyle="1" w:styleId="xl3122">
    <w:name w:val="xl3122"/>
    <w:basedOn w:val="a8"/>
    <w:rsid w:val="00D74E87"/>
    <w:pPr>
      <w:shd w:val="clear" w:color="000000" w:fill="DDD9C3"/>
      <w:spacing w:before="100" w:beforeAutospacing="1" w:after="100" w:afterAutospacing="1"/>
      <w:ind w:firstLine="0"/>
      <w:jc w:val="left"/>
      <w:textAlignment w:val="center"/>
    </w:pPr>
    <w:rPr>
      <w:rFonts w:eastAsia="Times New Roman"/>
      <w:lang w:eastAsia="ru-RU"/>
    </w:rPr>
  </w:style>
  <w:style w:type="paragraph" w:customStyle="1" w:styleId="xl3123">
    <w:name w:val="xl3123"/>
    <w:basedOn w:val="a8"/>
    <w:rsid w:val="00D74E87"/>
    <w:pPr>
      <w:spacing w:before="100" w:beforeAutospacing="1" w:after="100" w:afterAutospacing="1"/>
      <w:ind w:firstLine="0"/>
      <w:jc w:val="left"/>
      <w:textAlignment w:val="center"/>
    </w:pPr>
    <w:rPr>
      <w:rFonts w:eastAsia="Times New Roman"/>
      <w:lang w:eastAsia="ru-RU"/>
    </w:rPr>
  </w:style>
  <w:style w:type="paragraph" w:customStyle="1" w:styleId="xl3124">
    <w:name w:val="xl3124"/>
    <w:basedOn w:val="a8"/>
    <w:rsid w:val="00D74E87"/>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lang w:eastAsia="ru-RU"/>
    </w:rPr>
  </w:style>
  <w:style w:type="paragraph" w:customStyle="1" w:styleId="xl3125">
    <w:name w:val="xl3125"/>
    <w:basedOn w:val="a8"/>
    <w:rsid w:val="00D74E87"/>
    <w:pPr>
      <w:shd w:val="clear" w:color="000000" w:fill="BFBFBF"/>
      <w:spacing w:before="100" w:beforeAutospacing="1" w:after="100" w:afterAutospacing="1"/>
      <w:ind w:firstLine="0"/>
      <w:jc w:val="left"/>
      <w:textAlignment w:val="center"/>
    </w:pPr>
    <w:rPr>
      <w:rFonts w:eastAsia="Times New Roman"/>
      <w:lang w:eastAsia="ru-RU"/>
    </w:rPr>
  </w:style>
  <w:style w:type="paragraph" w:customStyle="1" w:styleId="xl3126">
    <w:name w:val="xl3126"/>
    <w:basedOn w:val="a8"/>
    <w:rsid w:val="00D74E8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left"/>
      <w:textAlignment w:val="center"/>
    </w:pPr>
    <w:rPr>
      <w:rFonts w:eastAsia="Times New Roman"/>
      <w:lang w:eastAsia="ru-RU"/>
    </w:rPr>
  </w:style>
  <w:style w:type="paragraph" w:customStyle="1" w:styleId="xl3127">
    <w:name w:val="xl3127"/>
    <w:basedOn w:val="a8"/>
    <w:rsid w:val="00D74E8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center"/>
    </w:pPr>
    <w:rPr>
      <w:rFonts w:eastAsia="Times New Roman"/>
      <w:lang w:eastAsia="ru-RU"/>
    </w:rPr>
  </w:style>
  <w:style w:type="paragraph" w:customStyle="1" w:styleId="xl3128">
    <w:name w:val="xl3128"/>
    <w:basedOn w:val="a8"/>
    <w:rsid w:val="00D74E87"/>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ind w:firstLine="0"/>
      <w:jc w:val="center"/>
      <w:textAlignment w:val="center"/>
    </w:pPr>
    <w:rPr>
      <w:rFonts w:eastAsia="Times New Roman"/>
      <w:lang w:eastAsia="ru-RU"/>
    </w:rPr>
  </w:style>
  <w:style w:type="paragraph" w:customStyle="1" w:styleId="xl3129">
    <w:name w:val="xl3129"/>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lang w:eastAsia="ru-RU"/>
    </w:rPr>
  </w:style>
  <w:style w:type="paragraph" w:customStyle="1" w:styleId="xl3130">
    <w:name w:val="xl3130"/>
    <w:basedOn w:val="a8"/>
    <w:rsid w:val="00D74E8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left"/>
      <w:textAlignment w:val="center"/>
    </w:pPr>
    <w:rPr>
      <w:rFonts w:eastAsia="Times New Roman"/>
      <w:lang w:eastAsia="ru-RU"/>
    </w:rPr>
  </w:style>
  <w:style w:type="paragraph" w:customStyle="1" w:styleId="xl3131">
    <w:name w:val="xl3131"/>
    <w:basedOn w:val="a8"/>
    <w:rsid w:val="00D74E87"/>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ind w:firstLine="0"/>
      <w:jc w:val="left"/>
      <w:textAlignment w:val="center"/>
    </w:pPr>
    <w:rPr>
      <w:rFonts w:eastAsia="Times New Roman"/>
      <w:lang w:eastAsia="ru-RU"/>
    </w:rPr>
  </w:style>
  <w:style w:type="paragraph" w:customStyle="1" w:styleId="xl3132">
    <w:name w:val="xl3132"/>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lang w:eastAsia="ru-RU"/>
    </w:rPr>
  </w:style>
  <w:style w:type="paragraph" w:customStyle="1" w:styleId="xl3133">
    <w:name w:val="xl3133"/>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lang w:eastAsia="ru-RU"/>
    </w:rPr>
  </w:style>
  <w:style w:type="paragraph" w:customStyle="1" w:styleId="xl3134">
    <w:name w:val="xl3134"/>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lang w:eastAsia="ru-RU"/>
    </w:rPr>
  </w:style>
  <w:style w:type="paragraph" w:customStyle="1" w:styleId="xl3135">
    <w:name w:val="xl3135"/>
    <w:basedOn w:val="a8"/>
    <w:rsid w:val="00D74E87"/>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b/>
      <w:bCs/>
      <w:lang w:eastAsia="ru-RU"/>
    </w:rPr>
  </w:style>
  <w:style w:type="paragraph" w:customStyle="1" w:styleId="xl3136">
    <w:name w:val="xl3136"/>
    <w:basedOn w:val="a8"/>
    <w:rsid w:val="00D74E87"/>
    <w:pPr>
      <w:pBdr>
        <w:top w:val="single" w:sz="4" w:space="0" w:color="auto"/>
        <w:bottom w:val="single" w:sz="4" w:space="0" w:color="auto"/>
      </w:pBdr>
      <w:spacing w:before="100" w:beforeAutospacing="1" w:after="100" w:afterAutospacing="1"/>
      <w:ind w:firstLine="0"/>
      <w:jc w:val="center"/>
      <w:textAlignment w:val="center"/>
    </w:pPr>
    <w:rPr>
      <w:rFonts w:eastAsia="Times New Roman"/>
      <w:b/>
      <w:bCs/>
      <w:lang w:eastAsia="ru-RU"/>
    </w:rPr>
  </w:style>
  <w:style w:type="paragraph" w:customStyle="1" w:styleId="xl3137">
    <w:name w:val="xl3137"/>
    <w:basedOn w:val="a8"/>
    <w:rsid w:val="00D74E87"/>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lang w:eastAsia="ru-RU"/>
    </w:rPr>
  </w:style>
  <w:style w:type="paragraph" w:customStyle="1" w:styleId="xl3138">
    <w:name w:val="xl3138"/>
    <w:basedOn w:val="a8"/>
    <w:rsid w:val="00D74E87"/>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lang w:eastAsia="ru-RU"/>
    </w:rPr>
  </w:style>
  <w:style w:type="paragraph" w:customStyle="1" w:styleId="xl1938">
    <w:name w:val="xl1938"/>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lang w:eastAsia="ru-RU"/>
    </w:rPr>
  </w:style>
  <w:style w:type="paragraph" w:customStyle="1" w:styleId="xl1939">
    <w:name w:val="xl1939"/>
    <w:basedOn w:val="a8"/>
    <w:rsid w:val="00D74E87"/>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lang w:eastAsia="ru-RU"/>
    </w:rPr>
  </w:style>
  <w:style w:type="paragraph" w:customStyle="1" w:styleId="xl1940">
    <w:name w:val="xl1940"/>
    <w:basedOn w:val="a8"/>
    <w:rsid w:val="00D74E87"/>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lang w:eastAsia="ru-RU"/>
    </w:rPr>
  </w:style>
  <w:style w:type="paragraph" w:customStyle="1" w:styleId="xl1941">
    <w:name w:val="xl1941"/>
    <w:basedOn w:val="a8"/>
    <w:rsid w:val="00D74E87"/>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lang w:eastAsia="ru-RU"/>
    </w:rPr>
  </w:style>
  <w:style w:type="paragraph" w:customStyle="1" w:styleId="xl1942">
    <w:name w:val="xl1942"/>
    <w:basedOn w:val="a8"/>
    <w:rsid w:val="00D74E87"/>
    <w:pPr>
      <w:pBdr>
        <w:top w:val="single" w:sz="4" w:space="0" w:color="auto"/>
        <w:bottom w:val="single" w:sz="4" w:space="0" w:color="auto"/>
      </w:pBdr>
      <w:spacing w:before="100" w:beforeAutospacing="1" w:after="100" w:afterAutospacing="1"/>
      <w:ind w:firstLine="0"/>
      <w:jc w:val="center"/>
    </w:pPr>
    <w:rPr>
      <w:rFonts w:eastAsia="Times New Roman"/>
      <w:b/>
      <w:bCs/>
      <w:lang w:eastAsia="ru-RU"/>
    </w:rPr>
  </w:style>
  <w:style w:type="paragraph" w:customStyle="1" w:styleId="xl1943">
    <w:name w:val="xl1943"/>
    <w:basedOn w:val="a8"/>
    <w:rsid w:val="00D74E87"/>
    <w:pPr>
      <w:pBdr>
        <w:left w:val="single" w:sz="4" w:space="0" w:color="auto"/>
        <w:right w:val="single" w:sz="4" w:space="0" w:color="auto"/>
      </w:pBdr>
      <w:spacing w:before="100" w:beforeAutospacing="1" w:after="100" w:afterAutospacing="1"/>
      <w:ind w:firstLine="0"/>
      <w:jc w:val="center"/>
    </w:pPr>
    <w:rPr>
      <w:rFonts w:eastAsia="Times New Roman"/>
      <w:b/>
      <w:bCs/>
      <w:lang w:eastAsia="ru-RU"/>
    </w:rPr>
  </w:style>
  <w:style w:type="paragraph" w:customStyle="1" w:styleId="xl1944">
    <w:name w:val="xl1944"/>
    <w:basedOn w:val="a8"/>
    <w:rsid w:val="00D74E87"/>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lang w:eastAsia="ru-RU"/>
    </w:rPr>
  </w:style>
  <w:style w:type="paragraph" w:customStyle="1" w:styleId="xl1945">
    <w:name w:val="xl1945"/>
    <w:basedOn w:val="a8"/>
    <w:rsid w:val="00D74E87"/>
    <w:pPr>
      <w:spacing w:before="100" w:beforeAutospacing="1" w:after="100" w:afterAutospacing="1"/>
      <w:ind w:firstLine="0"/>
      <w:jc w:val="center"/>
    </w:pPr>
    <w:rPr>
      <w:rFonts w:eastAsia="Times New Roman"/>
      <w:lang w:eastAsia="ru-RU"/>
    </w:rPr>
  </w:style>
  <w:style w:type="paragraph" w:customStyle="1" w:styleId="xl1946">
    <w:name w:val="xl1946"/>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table" w:styleId="affffffffffffb">
    <w:name w:val="Light Shading"/>
    <w:basedOn w:val="aa"/>
    <w:uiPriority w:val="60"/>
    <w:rsid w:val="00D74E87"/>
    <w:rPr>
      <w:rFonts w:eastAsia="Times New Roman" w:cs="Calibri"/>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styleId="affffffffffffc">
    <w:name w:val="Light List"/>
    <w:basedOn w:val="aa"/>
    <w:uiPriority w:val="61"/>
    <w:rsid w:val="00D74E87"/>
    <w:rPr>
      <w:rFonts w:eastAsia="Times New Roman" w:cs="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000000"/>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styleId="-1">
    <w:name w:val="Light Shading Accent 1"/>
    <w:basedOn w:val="aa"/>
    <w:uiPriority w:val="60"/>
    <w:rsid w:val="00D74E87"/>
    <w:rPr>
      <w:rFonts w:eastAsia="Times New Roman" w:cs="Calibri"/>
      <w:color w:val="365F91"/>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styleId="-10">
    <w:name w:val="Light List Accent 1"/>
    <w:basedOn w:val="aa"/>
    <w:uiPriority w:val="61"/>
    <w:rsid w:val="00D74E87"/>
    <w:rPr>
      <w:rFonts w:eastAsia="Times New Roman" w:cs="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4F81BD"/>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styleId="-2">
    <w:name w:val="Light Shading Accent 2"/>
    <w:basedOn w:val="aa"/>
    <w:uiPriority w:val="60"/>
    <w:rsid w:val="00D74E87"/>
    <w:rPr>
      <w:rFonts w:eastAsia="Times New Roman" w:cs="Calibri"/>
      <w:color w:val="943634"/>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styleId="-20">
    <w:name w:val="Light List Accent 2"/>
    <w:basedOn w:val="aa"/>
    <w:uiPriority w:val="61"/>
    <w:rsid w:val="00D74E87"/>
    <w:rPr>
      <w:rFonts w:eastAsia="Times New Roman" w:cs="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C0504D"/>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styleId="-3">
    <w:name w:val="Light List Accent 3"/>
    <w:basedOn w:val="aa"/>
    <w:uiPriority w:val="61"/>
    <w:rsid w:val="00D74E87"/>
    <w:rPr>
      <w:rFonts w:eastAsia="Times New Roman" w:cs="Calibri"/>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styleId="-50">
    <w:name w:val="Light List Accent 5"/>
    <w:basedOn w:val="aa"/>
    <w:uiPriority w:val="61"/>
    <w:rsid w:val="00D74E87"/>
    <w:rPr>
      <w:rFonts w:eastAsia="Times New Roman" w:cs="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4BACC6"/>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xl5481">
    <w:name w:val="xl5481"/>
    <w:basedOn w:val="a8"/>
    <w:rsid w:val="00D74E87"/>
    <w:pPr>
      <w:spacing w:before="100" w:beforeAutospacing="1" w:after="100" w:afterAutospacing="1"/>
      <w:ind w:firstLine="0"/>
      <w:jc w:val="center"/>
    </w:pPr>
    <w:rPr>
      <w:rFonts w:eastAsia="Times New Roman"/>
      <w:color w:val="000000"/>
      <w:sz w:val="20"/>
      <w:szCs w:val="20"/>
      <w:lang w:eastAsia="ru-RU"/>
    </w:rPr>
  </w:style>
  <w:style w:type="paragraph" w:customStyle="1" w:styleId="xl5482">
    <w:name w:val="xl5482"/>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lang w:eastAsia="ru-RU"/>
    </w:rPr>
  </w:style>
  <w:style w:type="paragraph" w:customStyle="1" w:styleId="xl5483">
    <w:name w:val="xl5483"/>
    <w:basedOn w:val="a8"/>
    <w:rsid w:val="00D74E87"/>
    <w:pPr>
      <w:spacing w:before="100" w:beforeAutospacing="1" w:after="100" w:afterAutospacing="1"/>
      <w:ind w:firstLine="0"/>
      <w:jc w:val="center"/>
      <w:textAlignment w:val="center"/>
    </w:pPr>
    <w:rPr>
      <w:rFonts w:eastAsia="Times New Roman"/>
      <w:color w:val="000000"/>
      <w:sz w:val="20"/>
      <w:szCs w:val="20"/>
      <w:lang w:eastAsia="ru-RU"/>
    </w:rPr>
  </w:style>
  <w:style w:type="paragraph" w:customStyle="1" w:styleId="xl5484">
    <w:name w:val="xl5484"/>
    <w:basedOn w:val="a8"/>
    <w:rsid w:val="00D74E87"/>
    <w:pPr>
      <w:spacing w:before="100" w:beforeAutospacing="1" w:after="100" w:afterAutospacing="1"/>
      <w:ind w:firstLine="0"/>
      <w:jc w:val="center"/>
      <w:textAlignment w:val="center"/>
    </w:pPr>
    <w:rPr>
      <w:rFonts w:eastAsia="Times New Roman"/>
      <w:b/>
      <w:bCs/>
      <w:i/>
      <w:iCs/>
      <w:lang w:eastAsia="ru-RU"/>
    </w:rPr>
  </w:style>
  <w:style w:type="paragraph" w:customStyle="1" w:styleId="xl5485">
    <w:name w:val="xl5485"/>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lang w:eastAsia="ru-RU"/>
    </w:rPr>
  </w:style>
  <w:style w:type="paragraph" w:customStyle="1" w:styleId="xl5486">
    <w:name w:val="xl5486"/>
    <w:basedOn w:val="a8"/>
    <w:rsid w:val="00D74E87"/>
    <w:pPr>
      <w:spacing w:before="100" w:beforeAutospacing="1" w:after="100" w:afterAutospacing="1"/>
      <w:ind w:firstLine="0"/>
      <w:jc w:val="center"/>
      <w:textAlignment w:val="center"/>
    </w:pPr>
    <w:rPr>
      <w:rFonts w:eastAsia="Times New Roman"/>
      <w:b/>
      <w:bCs/>
      <w:color w:val="000000"/>
      <w:sz w:val="20"/>
      <w:szCs w:val="20"/>
      <w:lang w:eastAsia="ru-RU"/>
    </w:rPr>
  </w:style>
  <w:style w:type="paragraph" w:customStyle="1" w:styleId="xl5487">
    <w:name w:val="xl5487"/>
    <w:basedOn w:val="a8"/>
    <w:rsid w:val="00D74E87"/>
    <w:pPr>
      <w:spacing w:before="100" w:beforeAutospacing="1" w:after="100" w:afterAutospacing="1"/>
      <w:ind w:firstLine="0"/>
      <w:jc w:val="left"/>
    </w:pPr>
    <w:rPr>
      <w:rFonts w:eastAsia="Times New Roman"/>
      <w:color w:val="000000"/>
      <w:sz w:val="20"/>
      <w:szCs w:val="20"/>
      <w:lang w:eastAsia="ru-RU"/>
    </w:rPr>
  </w:style>
  <w:style w:type="paragraph" w:customStyle="1" w:styleId="xl5488">
    <w:name w:val="xl5488"/>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lang w:eastAsia="ru-RU"/>
    </w:rPr>
  </w:style>
  <w:style w:type="paragraph" w:customStyle="1" w:styleId="xl5489">
    <w:name w:val="xl5489"/>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lang w:eastAsia="ru-RU"/>
    </w:rPr>
  </w:style>
  <w:style w:type="paragraph" w:customStyle="1" w:styleId="xl5490">
    <w:name w:val="xl5490"/>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5491">
    <w:name w:val="xl5491"/>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5492">
    <w:name w:val="xl5492"/>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5493">
    <w:name w:val="xl5493"/>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lang w:eastAsia="ru-RU"/>
    </w:rPr>
  </w:style>
  <w:style w:type="paragraph" w:customStyle="1" w:styleId="xl5494">
    <w:name w:val="xl5494"/>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lang w:eastAsia="ru-RU"/>
    </w:rPr>
  </w:style>
  <w:style w:type="paragraph" w:customStyle="1" w:styleId="xl5495">
    <w:name w:val="xl5495"/>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lang w:eastAsia="ru-RU"/>
    </w:rPr>
  </w:style>
  <w:style w:type="paragraph" w:customStyle="1" w:styleId="xl5496">
    <w:name w:val="xl5496"/>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lang w:eastAsia="ru-RU"/>
    </w:rPr>
  </w:style>
  <w:style w:type="paragraph" w:customStyle="1" w:styleId="xl5497">
    <w:name w:val="xl5497"/>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i/>
      <w:iCs/>
      <w:lang w:eastAsia="ru-RU"/>
    </w:rPr>
  </w:style>
  <w:style w:type="paragraph" w:customStyle="1" w:styleId="xl5498">
    <w:name w:val="xl5498"/>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i/>
      <w:iCs/>
      <w:lang w:eastAsia="ru-RU"/>
    </w:rPr>
  </w:style>
  <w:style w:type="paragraph" w:customStyle="1" w:styleId="xl5499">
    <w:name w:val="xl5499"/>
    <w:basedOn w:val="a8"/>
    <w:rsid w:val="00D74E87"/>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lang w:eastAsia="ru-RU"/>
    </w:rPr>
  </w:style>
  <w:style w:type="paragraph" w:customStyle="1" w:styleId="xl5500">
    <w:name w:val="xl5500"/>
    <w:basedOn w:val="a8"/>
    <w:rsid w:val="00D74E87"/>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lang w:eastAsia="ru-RU"/>
    </w:rPr>
  </w:style>
  <w:style w:type="paragraph" w:customStyle="1" w:styleId="xl5501">
    <w:name w:val="xl5501"/>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lang w:eastAsia="ru-RU"/>
    </w:rPr>
  </w:style>
  <w:style w:type="paragraph" w:customStyle="1" w:styleId="xl5502">
    <w:name w:val="xl5502"/>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lang w:eastAsia="ru-RU"/>
    </w:rPr>
  </w:style>
  <w:style w:type="paragraph" w:customStyle="1" w:styleId="xl5503">
    <w:name w:val="xl5503"/>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5504">
    <w:name w:val="xl5504"/>
    <w:basedOn w:val="a8"/>
    <w:rsid w:val="00D74E87"/>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5505">
    <w:name w:val="xl5505"/>
    <w:basedOn w:val="a8"/>
    <w:rsid w:val="00D74E87"/>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5506">
    <w:name w:val="xl5506"/>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16"/>
      <w:szCs w:val="16"/>
      <w:lang w:eastAsia="ru-RU"/>
    </w:rPr>
  </w:style>
  <w:style w:type="paragraph" w:customStyle="1" w:styleId="xl5507">
    <w:name w:val="xl5507"/>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5508">
    <w:name w:val="xl5508"/>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5509">
    <w:name w:val="xl5509"/>
    <w:basedOn w:val="a8"/>
    <w:rsid w:val="00D74E87"/>
    <w:pPr>
      <w:shd w:val="clear" w:color="000000" w:fill="DAEEF3"/>
      <w:spacing w:before="100" w:beforeAutospacing="1" w:after="100" w:afterAutospacing="1"/>
      <w:ind w:firstLine="0"/>
      <w:jc w:val="left"/>
    </w:pPr>
    <w:rPr>
      <w:rFonts w:eastAsia="Times New Roman"/>
      <w:sz w:val="16"/>
      <w:szCs w:val="16"/>
      <w:lang w:eastAsia="ru-RU"/>
    </w:rPr>
  </w:style>
  <w:style w:type="paragraph" w:customStyle="1" w:styleId="xl5510">
    <w:name w:val="xl5510"/>
    <w:basedOn w:val="a8"/>
    <w:rsid w:val="00D74E87"/>
    <w:pPr>
      <w:shd w:val="clear" w:color="000000" w:fill="00B0F0"/>
      <w:spacing w:before="100" w:beforeAutospacing="1" w:after="100" w:afterAutospacing="1"/>
      <w:ind w:firstLine="0"/>
      <w:jc w:val="left"/>
    </w:pPr>
    <w:rPr>
      <w:rFonts w:eastAsia="Times New Roman"/>
      <w:sz w:val="16"/>
      <w:szCs w:val="16"/>
      <w:lang w:eastAsia="ru-RU"/>
    </w:rPr>
  </w:style>
  <w:style w:type="paragraph" w:customStyle="1" w:styleId="xl5511">
    <w:name w:val="xl5511"/>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5512">
    <w:name w:val="xl5512"/>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5513">
    <w:name w:val="xl5513"/>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5514">
    <w:name w:val="xl5514"/>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5515">
    <w:name w:val="xl5515"/>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16"/>
      <w:szCs w:val="16"/>
      <w:lang w:eastAsia="ru-RU"/>
    </w:rPr>
  </w:style>
  <w:style w:type="paragraph" w:customStyle="1" w:styleId="xl5516">
    <w:name w:val="xl5516"/>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FFFFFF"/>
      <w:sz w:val="16"/>
      <w:szCs w:val="16"/>
      <w:lang w:eastAsia="ru-RU"/>
    </w:rPr>
  </w:style>
  <w:style w:type="paragraph" w:customStyle="1" w:styleId="xl5517">
    <w:name w:val="xl5517"/>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16"/>
      <w:szCs w:val="16"/>
      <w:lang w:eastAsia="ru-RU"/>
    </w:rPr>
  </w:style>
  <w:style w:type="paragraph" w:customStyle="1" w:styleId="xl5518">
    <w:name w:val="xl5518"/>
    <w:basedOn w:val="a8"/>
    <w:rsid w:val="00D74E87"/>
    <w:pPr>
      <w:spacing w:before="100" w:beforeAutospacing="1" w:after="100" w:afterAutospacing="1"/>
      <w:ind w:firstLine="0"/>
      <w:jc w:val="left"/>
    </w:pPr>
    <w:rPr>
      <w:rFonts w:eastAsia="Times New Roman"/>
      <w:color w:val="FFFFFF"/>
      <w:sz w:val="16"/>
      <w:szCs w:val="16"/>
      <w:lang w:eastAsia="ru-RU"/>
    </w:rPr>
  </w:style>
  <w:style w:type="paragraph" w:customStyle="1" w:styleId="xl5519">
    <w:name w:val="xl5519"/>
    <w:basedOn w:val="a8"/>
    <w:rsid w:val="00D74E87"/>
    <w:pPr>
      <w:spacing w:before="100" w:beforeAutospacing="1" w:after="100" w:afterAutospacing="1"/>
      <w:ind w:firstLine="0"/>
      <w:jc w:val="center"/>
      <w:textAlignment w:val="center"/>
    </w:pPr>
    <w:rPr>
      <w:rFonts w:eastAsia="Times New Roman"/>
      <w:color w:val="FFFFFF"/>
      <w:sz w:val="16"/>
      <w:szCs w:val="16"/>
      <w:lang w:eastAsia="ru-RU"/>
    </w:rPr>
  </w:style>
  <w:style w:type="paragraph" w:customStyle="1" w:styleId="xl5520">
    <w:name w:val="xl5520"/>
    <w:basedOn w:val="a8"/>
    <w:rsid w:val="00D74E87"/>
    <w:pPr>
      <w:spacing w:before="100" w:beforeAutospacing="1" w:after="100" w:afterAutospacing="1"/>
      <w:ind w:firstLine="0"/>
      <w:jc w:val="left"/>
      <w:textAlignment w:val="center"/>
    </w:pPr>
    <w:rPr>
      <w:rFonts w:eastAsia="Times New Roman"/>
      <w:color w:val="FFFFFF"/>
      <w:sz w:val="20"/>
      <w:szCs w:val="20"/>
      <w:lang w:eastAsia="ru-RU"/>
    </w:rPr>
  </w:style>
  <w:style w:type="paragraph" w:customStyle="1" w:styleId="xl5521">
    <w:name w:val="xl5521"/>
    <w:basedOn w:val="a8"/>
    <w:rsid w:val="00D74E87"/>
    <w:pPr>
      <w:spacing w:before="100" w:beforeAutospacing="1" w:after="100" w:afterAutospacing="1"/>
      <w:ind w:firstLine="0"/>
      <w:jc w:val="left"/>
      <w:textAlignment w:val="center"/>
    </w:pPr>
    <w:rPr>
      <w:rFonts w:eastAsia="Times New Roman"/>
      <w:color w:val="FFFFFF"/>
      <w:lang w:eastAsia="ru-RU"/>
    </w:rPr>
  </w:style>
  <w:style w:type="paragraph" w:customStyle="1" w:styleId="xl5522">
    <w:name w:val="xl5522"/>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lang w:eastAsia="ru-RU"/>
    </w:rPr>
  </w:style>
  <w:style w:type="paragraph" w:customStyle="1" w:styleId="xl6033">
    <w:name w:val="xl6033"/>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34">
    <w:name w:val="xl6034"/>
    <w:basedOn w:val="a8"/>
    <w:rsid w:val="00D74E87"/>
    <w:pP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35">
    <w:name w:val="xl6035"/>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b/>
      <w:bCs/>
      <w:lang w:eastAsia="ru-RU"/>
    </w:rPr>
  </w:style>
  <w:style w:type="paragraph" w:customStyle="1" w:styleId="xl6036">
    <w:name w:val="xl6036"/>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37">
    <w:name w:val="xl6037"/>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38">
    <w:name w:val="xl6038"/>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39">
    <w:name w:val="xl6039"/>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lang w:eastAsia="ru-RU"/>
    </w:rPr>
  </w:style>
  <w:style w:type="paragraph" w:customStyle="1" w:styleId="xl6040">
    <w:name w:val="xl6040"/>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41">
    <w:name w:val="xl6041"/>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42">
    <w:name w:val="xl6042"/>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43">
    <w:name w:val="xl6043"/>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44">
    <w:name w:val="xl6044"/>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45">
    <w:name w:val="xl6045"/>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46">
    <w:name w:val="xl6046"/>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47">
    <w:name w:val="xl6047"/>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48">
    <w:name w:val="xl6048"/>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49">
    <w:name w:val="xl6049"/>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50">
    <w:name w:val="xl6050"/>
    <w:basedOn w:val="a8"/>
    <w:rsid w:val="00D74E87"/>
    <w:pP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51">
    <w:name w:val="xl6051"/>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52">
    <w:name w:val="xl6052"/>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lang w:eastAsia="ru-RU"/>
    </w:rPr>
  </w:style>
  <w:style w:type="paragraph" w:customStyle="1" w:styleId="xl6053">
    <w:name w:val="xl6053"/>
    <w:basedOn w:val="a8"/>
    <w:rsid w:val="00D74E87"/>
    <w:pPr>
      <w:shd w:val="clear" w:color="000000" w:fill="FFFFFF"/>
      <w:spacing w:before="100" w:beforeAutospacing="1" w:after="100" w:afterAutospacing="1"/>
      <w:ind w:firstLine="0"/>
      <w:jc w:val="left"/>
    </w:pPr>
    <w:rPr>
      <w:rFonts w:eastAsia="Times New Roman"/>
      <w:lang w:eastAsia="ru-RU"/>
    </w:rPr>
  </w:style>
  <w:style w:type="paragraph" w:customStyle="1" w:styleId="xl6054">
    <w:name w:val="xl6054"/>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lang w:eastAsia="ru-RU"/>
    </w:rPr>
  </w:style>
  <w:style w:type="paragraph" w:customStyle="1" w:styleId="xl6055">
    <w:name w:val="xl6055"/>
    <w:basedOn w:val="a8"/>
    <w:rsid w:val="00D74E87"/>
    <w:pPr>
      <w:pBdr>
        <w:top w:val="single" w:sz="4" w:space="0" w:color="auto"/>
        <w:bottom w:val="single" w:sz="4" w:space="0" w:color="auto"/>
      </w:pBdr>
      <w:shd w:val="clear" w:color="000000" w:fill="FFFFFF"/>
      <w:spacing w:before="100" w:beforeAutospacing="1" w:after="100" w:afterAutospacing="1"/>
      <w:ind w:firstLine="0"/>
      <w:jc w:val="center"/>
      <w:textAlignment w:val="center"/>
    </w:pPr>
    <w:rPr>
      <w:rFonts w:eastAsia="Times New Roman"/>
      <w:b/>
      <w:bCs/>
      <w:lang w:eastAsia="ru-RU"/>
    </w:rPr>
  </w:style>
  <w:style w:type="paragraph" w:customStyle="1" w:styleId="xl6056">
    <w:name w:val="xl6056"/>
    <w:basedOn w:val="a8"/>
    <w:rsid w:val="00D74E8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eastAsia="Times New Roman"/>
      <w:lang w:eastAsia="ru-RU"/>
    </w:rPr>
  </w:style>
  <w:style w:type="paragraph" w:customStyle="1" w:styleId="xl6031">
    <w:name w:val="xl6031"/>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32">
    <w:name w:val="xl6032"/>
    <w:basedOn w:val="a8"/>
    <w:rsid w:val="00D74E87"/>
    <w:pP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font14">
    <w:name w:val="font14"/>
    <w:basedOn w:val="a8"/>
    <w:rsid w:val="00D74E87"/>
    <w:pPr>
      <w:spacing w:before="100" w:beforeAutospacing="1" w:after="100" w:afterAutospacing="1"/>
      <w:ind w:firstLine="0"/>
      <w:jc w:val="left"/>
    </w:pPr>
    <w:rPr>
      <w:rFonts w:eastAsia="Times New Roman"/>
      <w:color w:val="FF0000"/>
      <w:sz w:val="26"/>
      <w:szCs w:val="26"/>
      <w:lang w:eastAsia="ru-RU"/>
    </w:rPr>
  </w:style>
  <w:style w:type="paragraph" w:customStyle="1" w:styleId="font15">
    <w:name w:val="font15"/>
    <w:basedOn w:val="a8"/>
    <w:rsid w:val="00D74E87"/>
    <w:pPr>
      <w:spacing w:before="100" w:beforeAutospacing="1" w:after="100" w:afterAutospacing="1"/>
      <w:ind w:firstLine="0"/>
      <w:jc w:val="left"/>
    </w:pPr>
    <w:rPr>
      <w:rFonts w:eastAsia="Times New Roman"/>
      <w:b/>
      <w:bCs/>
      <w:color w:val="FF0000"/>
      <w:sz w:val="26"/>
      <w:szCs w:val="26"/>
      <w:lang w:eastAsia="ru-RU"/>
    </w:rPr>
  </w:style>
  <w:style w:type="paragraph" w:customStyle="1" w:styleId="font16">
    <w:name w:val="font16"/>
    <w:basedOn w:val="a8"/>
    <w:rsid w:val="00D74E87"/>
    <w:pPr>
      <w:spacing w:before="100" w:beforeAutospacing="1" w:after="100" w:afterAutospacing="1"/>
      <w:ind w:firstLine="0"/>
      <w:jc w:val="left"/>
    </w:pPr>
    <w:rPr>
      <w:rFonts w:eastAsia="Times New Roman"/>
      <w:color w:val="FF0000"/>
      <w:szCs w:val="22"/>
      <w:lang w:eastAsia="ru-RU"/>
    </w:rPr>
  </w:style>
  <w:style w:type="paragraph" w:customStyle="1" w:styleId="xl740">
    <w:name w:val="xl740"/>
    <w:basedOn w:val="a8"/>
    <w:rsid w:val="00D74E87"/>
    <w:pPr>
      <w:spacing w:before="100" w:beforeAutospacing="1" w:after="100" w:afterAutospacing="1"/>
      <w:ind w:firstLine="0"/>
      <w:jc w:val="left"/>
    </w:pPr>
    <w:rPr>
      <w:rFonts w:ascii="Courier" w:eastAsia="Times New Roman" w:hAnsi="Courier"/>
      <w:color w:val="000000"/>
      <w:sz w:val="20"/>
      <w:szCs w:val="20"/>
      <w:lang w:eastAsia="ru-RU"/>
    </w:rPr>
  </w:style>
  <w:style w:type="paragraph" w:customStyle="1" w:styleId="xl741">
    <w:name w:val="xl741"/>
    <w:basedOn w:val="a8"/>
    <w:rsid w:val="00D74E87"/>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lang w:eastAsia="ru-RU"/>
    </w:rPr>
  </w:style>
  <w:style w:type="paragraph" w:customStyle="1" w:styleId="xl742">
    <w:name w:val="xl742"/>
    <w:basedOn w:val="a8"/>
    <w:rsid w:val="00D74E87"/>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6"/>
      <w:szCs w:val="26"/>
      <w:lang w:eastAsia="ru-RU"/>
    </w:rPr>
  </w:style>
  <w:style w:type="paragraph" w:customStyle="1" w:styleId="xl743">
    <w:name w:val="xl743"/>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6"/>
      <w:szCs w:val="26"/>
      <w:lang w:eastAsia="ru-RU"/>
    </w:rPr>
  </w:style>
  <w:style w:type="paragraph" w:customStyle="1" w:styleId="xl744">
    <w:name w:val="xl744"/>
    <w:basedOn w:val="a8"/>
    <w:rsid w:val="00D74E87"/>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b/>
      <w:bCs/>
      <w:color w:val="000000"/>
      <w:sz w:val="26"/>
      <w:szCs w:val="26"/>
      <w:lang w:eastAsia="ru-RU"/>
    </w:rPr>
  </w:style>
  <w:style w:type="paragraph" w:customStyle="1" w:styleId="xl745">
    <w:name w:val="xl745"/>
    <w:basedOn w:val="a8"/>
    <w:rsid w:val="00D74E87"/>
    <w:pPr>
      <w:pBdr>
        <w:top w:val="single" w:sz="4" w:space="0" w:color="auto"/>
        <w:bottom w:val="single" w:sz="4" w:space="0" w:color="auto"/>
      </w:pBdr>
      <w:spacing w:before="100" w:beforeAutospacing="1" w:after="100" w:afterAutospacing="1"/>
      <w:ind w:firstLine="0"/>
      <w:jc w:val="center"/>
      <w:textAlignment w:val="center"/>
    </w:pPr>
    <w:rPr>
      <w:rFonts w:eastAsia="Times New Roman"/>
      <w:b/>
      <w:bCs/>
      <w:color w:val="000000"/>
      <w:sz w:val="26"/>
      <w:szCs w:val="26"/>
      <w:lang w:eastAsia="ru-RU"/>
    </w:rPr>
  </w:style>
  <w:style w:type="paragraph" w:customStyle="1" w:styleId="xl746">
    <w:name w:val="xl746"/>
    <w:basedOn w:val="a8"/>
    <w:rsid w:val="00D74E87"/>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lang w:eastAsia="ru-RU"/>
    </w:rPr>
  </w:style>
  <w:style w:type="paragraph" w:customStyle="1" w:styleId="xl747">
    <w:name w:val="xl747"/>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i/>
      <w:iCs/>
      <w:color w:val="000000"/>
      <w:sz w:val="20"/>
      <w:szCs w:val="20"/>
      <w:lang w:eastAsia="ru-RU"/>
    </w:rPr>
  </w:style>
  <w:style w:type="paragraph" w:customStyle="1" w:styleId="xl748">
    <w:name w:val="xl748"/>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color w:val="000000"/>
      <w:sz w:val="20"/>
      <w:szCs w:val="20"/>
      <w:lang w:eastAsia="ru-RU"/>
    </w:rPr>
  </w:style>
  <w:style w:type="paragraph" w:customStyle="1" w:styleId="xl749">
    <w:name w:val="xl749"/>
    <w:basedOn w:val="a8"/>
    <w:rsid w:val="00D74E87"/>
    <w:pPr>
      <w:pBdr>
        <w:top w:val="single" w:sz="4" w:space="0" w:color="auto"/>
        <w:left w:val="single" w:sz="4" w:space="0" w:color="auto"/>
        <w:right w:val="single" w:sz="4" w:space="0" w:color="auto"/>
      </w:pBdr>
      <w:shd w:val="clear" w:color="000000" w:fill="D9D9D9"/>
      <w:spacing w:before="100" w:beforeAutospacing="1" w:after="100" w:afterAutospacing="1"/>
      <w:ind w:firstLine="0"/>
      <w:jc w:val="left"/>
      <w:textAlignment w:val="center"/>
    </w:pPr>
    <w:rPr>
      <w:rFonts w:eastAsia="Times New Roman"/>
      <w:color w:val="000000"/>
      <w:sz w:val="26"/>
      <w:szCs w:val="26"/>
      <w:lang w:eastAsia="ru-RU"/>
    </w:rPr>
  </w:style>
  <w:style w:type="paragraph" w:customStyle="1" w:styleId="xl750">
    <w:name w:val="xl750"/>
    <w:basedOn w:val="a8"/>
    <w:rsid w:val="00D74E87"/>
    <w:pPr>
      <w:pBdr>
        <w:top w:val="single" w:sz="4" w:space="0" w:color="auto"/>
      </w:pBdr>
      <w:shd w:val="clear" w:color="000000" w:fill="D9D9D9"/>
      <w:spacing w:before="100" w:beforeAutospacing="1" w:after="100" w:afterAutospacing="1"/>
      <w:ind w:firstLine="0"/>
      <w:jc w:val="left"/>
    </w:pPr>
    <w:rPr>
      <w:rFonts w:ascii="Courier" w:eastAsia="Times New Roman" w:hAnsi="Courier"/>
      <w:color w:val="000000"/>
      <w:sz w:val="20"/>
      <w:szCs w:val="20"/>
      <w:lang w:eastAsia="ru-RU"/>
    </w:rPr>
  </w:style>
  <w:style w:type="paragraph" w:customStyle="1" w:styleId="xl751">
    <w:name w:val="xl751"/>
    <w:basedOn w:val="a8"/>
    <w:rsid w:val="00D74E87"/>
    <w:pPr>
      <w:pBdr>
        <w:top w:val="single" w:sz="4" w:space="0" w:color="auto"/>
        <w:left w:val="single" w:sz="4" w:space="0" w:color="auto"/>
        <w:right w:val="single" w:sz="4" w:space="0" w:color="auto"/>
      </w:pBdr>
      <w:shd w:val="clear" w:color="000000" w:fill="D9D9D9"/>
      <w:spacing w:before="100" w:beforeAutospacing="1" w:after="100" w:afterAutospacing="1"/>
      <w:ind w:firstLine="0"/>
      <w:jc w:val="left"/>
    </w:pPr>
    <w:rPr>
      <w:rFonts w:ascii="Courier" w:eastAsia="Times New Roman" w:hAnsi="Courier"/>
      <w:color w:val="000000"/>
      <w:sz w:val="20"/>
      <w:szCs w:val="20"/>
      <w:lang w:eastAsia="ru-RU"/>
    </w:rPr>
  </w:style>
  <w:style w:type="paragraph" w:customStyle="1" w:styleId="xl752">
    <w:name w:val="xl752"/>
    <w:basedOn w:val="a8"/>
    <w:rsid w:val="00D74E87"/>
    <w:pPr>
      <w:pBdr>
        <w:top w:val="single" w:sz="4" w:space="0" w:color="auto"/>
        <w:right w:val="single" w:sz="4" w:space="0" w:color="auto"/>
      </w:pBdr>
      <w:shd w:val="clear" w:color="000000" w:fill="D9D9D9"/>
      <w:spacing w:before="100" w:beforeAutospacing="1" w:after="100" w:afterAutospacing="1"/>
      <w:ind w:firstLine="0"/>
      <w:jc w:val="left"/>
    </w:pPr>
    <w:rPr>
      <w:rFonts w:ascii="Courier" w:eastAsia="Times New Roman" w:hAnsi="Courier"/>
      <w:color w:val="000000"/>
      <w:sz w:val="20"/>
      <w:szCs w:val="20"/>
      <w:lang w:eastAsia="ru-RU"/>
    </w:rPr>
  </w:style>
  <w:style w:type="paragraph" w:customStyle="1" w:styleId="xl753">
    <w:name w:val="xl753"/>
    <w:basedOn w:val="a8"/>
    <w:rsid w:val="00D74E87"/>
    <w:pPr>
      <w:pBdr>
        <w:left w:val="single" w:sz="4" w:space="0" w:color="auto"/>
        <w:right w:val="single" w:sz="4" w:space="0" w:color="auto"/>
      </w:pBdr>
      <w:spacing w:before="100" w:beforeAutospacing="1" w:after="100" w:afterAutospacing="1"/>
      <w:ind w:firstLine="0"/>
      <w:jc w:val="left"/>
      <w:textAlignment w:val="center"/>
    </w:pPr>
    <w:rPr>
      <w:rFonts w:eastAsia="Times New Roman"/>
      <w:b/>
      <w:bCs/>
      <w:color w:val="000000"/>
      <w:lang w:eastAsia="ru-RU"/>
    </w:rPr>
  </w:style>
  <w:style w:type="paragraph" w:customStyle="1" w:styleId="xl754">
    <w:name w:val="xl754"/>
    <w:basedOn w:val="a8"/>
    <w:rsid w:val="00D74E87"/>
    <w:pPr>
      <w:spacing w:before="100" w:beforeAutospacing="1" w:after="100" w:afterAutospacing="1"/>
      <w:ind w:firstLine="0"/>
      <w:jc w:val="center"/>
      <w:textAlignment w:val="center"/>
    </w:pPr>
    <w:rPr>
      <w:rFonts w:eastAsia="Times New Roman"/>
      <w:b/>
      <w:bCs/>
      <w:color w:val="000000"/>
      <w:sz w:val="28"/>
      <w:szCs w:val="28"/>
      <w:lang w:eastAsia="ru-RU"/>
    </w:rPr>
  </w:style>
  <w:style w:type="paragraph" w:customStyle="1" w:styleId="xl755">
    <w:name w:val="xl755"/>
    <w:basedOn w:val="a8"/>
    <w:rsid w:val="00D74E87"/>
    <w:pPr>
      <w:pBdr>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8"/>
      <w:szCs w:val="28"/>
      <w:lang w:eastAsia="ru-RU"/>
    </w:rPr>
  </w:style>
  <w:style w:type="paragraph" w:customStyle="1" w:styleId="xl756">
    <w:name w:val="xl756"/>
    <w:basedOn w:val="a8"/>
    <w:rsid w:val="00D74E87"/>
    <w:pPr>
      <w:spacing w:before="100" w:beforeAutospacing="1" w:after="100" w:afterAutospacing="1"/>
      <w:ind w:firstLine="0"/>
      <w:jc w:val="center"/>
      <w:textAlignment w:val="center"/>
    </w:pPr>
    <w:rPr>
      <w:rFonts w:eastAsia="Times New Roman"/>
      <w:b/>
      <w:bCs/>
      <w:sz w:val="28"/>
      <w:szCs w:val="28"/>
      <w:lang w:eastAsia="ru-RU"/>
    </w:rPr>
  </w:style>
  <w:style w:type="paragraph" w:customStyle="1" w:styleId="xl757">
    <w:name w:val="xl757"/>
    <w:basedOn w:val="a8"/>
    <w:rsid w:val="00D74E87"/>
    <w:pPr>
      <w:pBdr>
        <w:left w:val="single" w:sz="4" w:space="0" w:color="auto"/>
        <w:right w:val="single" w:sz="4" w:space="0" w:color="auto"/>
      </w:pBdr>
      <w:spacing w:before="100" w:beforeAutospacing="1" w:after="100" w:afterAutospacing="1"/>
      <w:ind w:firstLine="0"/>
      <w:jc w:val="center"/>
      <w:textAlignment w:val="center"/>
    </w:pPr>
    <w:rPr>
      <w:rFonts w:eastAsia="Times New Roman"/>
      <w:b/>
      <w:bCs/>
      <w:sz w:val="28"/>
      <w:szCs w:val="28"/>
      <w:lang w:eastAsia="ru-RU"/>
    </w:rPr>
  </w:style>
  <w:style w:type="paragraph" w:customStyle="1" w:styleId="xl758">
    <w:name w:val="xl758"/>
    <w:basedOn w:val="a8"/>
    <w:rsid w:val="00D74E87"/>
    <w:pPr>
      <w:pBdr>
        <w:right w:val="single" w:sz="4" w:space="0" w:color="auto"/>
      </w:pBdr>
      <w:spacing w:before="100" w:beforeAutospacing="1" w:after="100" w:afterAutospacing="1"/>
      <w:ind w:firstLine="0"/>
      <w:jc w:val="center"/>
      <w:textAlignment w:val="center"/>
    </w:pPr>
    <w:rPr>
      <w:rFonts w:eastAsia="Times New Roman"/>
      <w:b/>
      <w:bCs/>
      <w:sz w:val="28"/>
      <w:szCs w:val="28"/>
      <w:lang w:eastAsia="ru-RU"/>
    </w:rPr>
  </w:style>
  <w:style w:type="paragraph" w:customStyle="1" w:styleId="xl759">
    <w:name w:val="xl759"/>
    <w:basedOn w:val="a8"/>
    <w:rsid w:val="00D74E87"/>
    <w:pPr>
      <w:pBdr>
        <w:left w:val="single" w:sz="4" w:space="0" w:color="auto"/>
        <w:right w:val="single" w:sz="4" w:space="0" w:color="auto"/>
      </w:pBdr>
      <w:spacing w:before="100" w:beforeAutospacing="1" w:after="100" w:afterAutospacing="1"/>
      <w:ind w:firstLine="0"/>
      <w:jc w:val="left"/>
      <w:textAlignment w:val="center"/>
    </w:pPr>
    <w:rPr>
      <w:rFonts w:eastAsia="Times New Roman"/>
      <w:color w:val="000000"/>
      <w:lang w:eastAsia="ru-RU"/>
    </w:rPr>
  </w:style>
  <w:style w:type="paragraph" w:customStyle="1" w:styleId="xl760">
    <w:name w:val="xl760"/>
    <w:basedOn w:val="a8"/>
    <w:rsid w:val="00D74E87"/>
    <w:pPr>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761">
    <w:name w:val="xl761"/>
    <w:basedOn w:val="a8"/>
    <w:rsid w:val="00D74E87"/>
    <w:pPr>
      <w:pBdr>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762">
    <w:name w:val="xl762"/>
    <w:basedOn w:val="a8"/>
    <w:rsid w:val="00D74E87"/>
    <w:pPr>
      <w:spacing w:before="100" w:beforeAutospacing="1" w:after="100" w:afterAutospacing="1"/>
      <w:ind w:firstLine="0"/>
      <w:jc w:val="center"/>
      <w:textAlignment w:val="center"/>
    </w:pPr>
    <w:rPr>
      <w:rFonts w:eastAsia="Times New Roman"/>
      <w:sz w:val="28"/>
      <w:szCs w:val="28"/>
      <w:lang w:eastAsia="ru-RU"/>
    </w:rPr>
  </w:style>
  <w:style w:type="paragraph" w:customStyle="1" w:styleId="xl763">
    <w:name w:val="xl763"/>
    <w:basedOn w:val="a8"/>
    <w:rsid w:val="00D74E87"/>
    <w:pPr>
      <w:pBdr>
        <w:left w:val="single" w:sz="4"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764">
    <w:name w:val="xl764"/>
    <w:basedOn w:val="a8"/>
    <w:rsid w:val="00D74E87"/>
    <w:pPr>
      <w:pBdr>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765">
    <w:name w:val="xl765"/>
    <w:basedOn w:val="a8"/>
    <w:rsid w:val="00D74E87"/>
    <w:pPr>
      <w:pBdr>
        <w:left w:val="single" w:sz="4" w:space="0" w:color="auto"/>
        <w:right w:val="single" w:sz="4" w:space="0" w:color="auto"/>
      </w:pBdr>
      <w:shd w:val="clear" w:color="000000" w:fill="D9D9D9"/>
      <w:spacing w:before="100" w:beforeAutospacing="1" w:after="100" w:afterAutospacing="1"/>
      <w:ind w:firstLine="0"/>
      <w:jc w:val="left"/>
      <w:textAlignment w:val="center"/>
    </w:pPr>
    <w:rPr>
      <w:rFonts w:eastAsia="Times New Roman"/>
      <w:b/>
      <w:bCs/>
      <w:color w:val="000000"/>
      <w:sz w:val="28"/>
      <w:szCs w:val="28"/>
      <w:lang w:eastAsia="ru-RU"/>
    </w:rPr>
  </w:style>
  <w:style w:type="paragraph" w:customStyle="1" w:styleId="xl766">
    <w:name w:val="xl766"/>
    <w:basedOn w:val="a8"/>
    <w:rsid w:val="00D74E87"/>
    <w:pPr>
      <w:shd w:val="clear" w:color="000000" w:fill="D9D9D9"/>
      <w:spacing w:before="100" w:beforeAutospacing="1" w:after="100" w:afterAutospacing="1"/>
      <w:ind w:firstLine="0"/>
      <w:jc w:val="left"/>
    </w:pPr>
    <w:rPr>
      <w:rFonts w:ascii="Courier" w:eastAsia="Times New Roman" w:hAnsi="Courier"/>
      <w:color w:val="000000"/>
      <w:sz w:val="28"/>
      <w:szCs w:val="28"/>
      <w:lang w:eastAsia="ru-RU"/>
    </w:rPr>
  </w:style>
  <w:style w:type="paragraph" w:customStyle="1" w:styleId="xl767">
    <w:name w:val="xl767"/>
    <w:basedOn w:val="a8"/>
    <w:rsid w:val="00D74E87"/>
    <w:pPr>
      <w:pBdr>
        <w:top w:val="single" w:sz="4" w:space="0" w:color="auto"/>
        <w:left w:val="single" w:sz="4" w:space="0" w:color="auto"/>
        <w:right w:val="single" w:sz="4" w:space="0" w:color="auto"/>
      </w:pBdr>
      <w:shd w:val="clear" w:color="000000" w:fill="D9D9D9"/>
      <w:spacing w:before="100" w:beforeAutospacing="1" w:after="100" w:afterAutospacing="1"/>
      <w:ind w:firstLine="0"/>
      <w:jc w:val="left"/>
      <w:textAlignment w:val="center"/>
    </w:pPr>
    <w:rPr>
      <w:rFonts w:eastAsia="Times New Roman"/>
      <w:b/>
      <w:bCs/>
      <w:color w:val="000000"/>
      <w:sz w:val="26"/>
      <w:szCs w:val="26"/>
      <w:lang w:eastAsia="ru-RU"/>
    </w:rPr>
  </w:style>
  <w:style w:type="paragraph" w:customStyle="1" w:styleId="xl768">
    <w:name w:val="xl768"/>
    <w:basedOn w:val="a8"/>
    <w:rsid w:val="00D74E87"/>
    <w:pPr>
      <w:pBdr>
        <w:left w:val="single" w:sz="4" w:space="0" w:color="auto"/>
        <w:right w:val="single" w:sz="4" w:space="0" w:color="auto"/>
      </w:pBdr>
      <w:spacing w:before="100" w:beforeAutospacing="1" w:after="100" w:afterAutospacing="1"/>
      <w:ind w:firstLine="0"/>
      <w:jc w:val="left"/>
      <w:textAlignment w:val="center"/>
    </w:pPr>
    <w:rPr>
      <w:rFonts w:eastAsia="Times New Roman"/>
      <w:b/>
      <w:bCs/>
      <w:i/>
      <w:iCs/>
      <w:color w:val="1F497D"/>
      <w:lang w:eastAsia="ru-RU"/>
    </w:rPr>
  </w:style>
  <w:style w:type="paragraph" w:customStyle="1" w:styleId="xl769">
    <w:name w:val="xl769"/>
    <w:basedOn w:val="a8"/>
    <w:rsid w:val="00D74E87"/>
    <w:pPr>
      <w:pBdr>
        <w:left w:val="single" w:sz="4" w:space="0" w:color="auto"/>
        <w:right w:val="single" w:sz="4" w:space="0" w:color="auto"/>
      </w:pBdr>
      <w:spacing w:before="100" w:beforeAutospacing="1" w:after="100" w:afterAutospacing="1"/>
      <w:ind w:firstLine="0"/>
      <w:jc w:val="center"/>
      <w:textAlignment w:val="center"/>
    </w:pPr>
    <w:rPr>
      <w:rFonts w:eastAsia="Times New Roman"/>
      <w:i/>
      <w:iCs/>
      <w:color w:val="1F497D"/>
      <w:sz w:val="28"/>
      <w:szCs w:val="28"/>
      <w:lang w:eastAsia="ru-RU"/>
    </w:rPr>
  </w:style>
  <w:style w:type="paragraph" w:customStyle="1" w:styleId="xl770">
    <w:name w:val="xl770"/>
    <w:basedOn w:val="a8"/>
    <w:rsid w:val="00D74E87"/>
    <w:pPr>
      <w:spacing w:before="100" w:beforeAutospacing="1" w:after="100" w:afterAutospacing="1"/>
      <w:ind w:firstLine="0"/>
      <w:jc w:val="center"/>
      <w:textAlignment w:val="center"/>
    </w:pPr>
    <w:rPr>
      <w:rFonts w:eastAsia="Times New Roman"/>
      <w:i/>
      <w:iCs/>
      <w:sz w:val="28"/>
      <w:szCs w:val="28"/>
      <w:lang w:eastAsia="ru-RU"/>
    </w:rPr>
  </w:style>
  <w:style w:type="paragraph" w:customStyle="1" w:styleId="xl771">
    <w:name w:val="xl771"/>
    <w:basedOn w:val="a8"/>
    <w:rsid w:val="00D74E87"/>
    <w:pPr>
      <w:pBdr>
        <w:left w:val="single" w:sz="4" w:space="0" w:color="auto"/>
        <w:right w:val="single" w:sz="4" w:space="0" w:color="auto"/>
      </w:pBdr>
      <w:spacing w:before="100" w:beforeAutospacing="1" w:after="100" w:afterAutospacing="1"/>
      <w:ind w:firstLine="0"/>
      <w:jc w:val="center"/>
      <w:textAlignment w:val="center"/>
    </w:pPr>
    <w:rPr>
      <w:rFonts w:eastAsia="Times New Roman"/>
      <w:i/>
      <w:iCs/>
      <w:sz w:val="28"/>
      <w:szCs w:val="28"/>
      <w:lang w:eastAsia="ru-RU"/>
    </w:rPr>
  </w:style>
  <w:style w:type="paragraph" w:customStyle="1" w:styleId="xl772">
    <w:name w:val="xl772"/>
    <w:basedOn w:val="a8"/>
    <w:rsid w:val="00D74E87"/>
    <w:pPr>
      <w:pBdr>
        <w:right w:val="single" w:sz="4" w:space="0" w:color="auto"/>
      </w:pBdr>
      <w:spacing w:before="100" w:beforeAutospacing="1" w:after="100" w:afterAutospacing="1"/>
      <w:ind w:firstLine="0"/>
      <w:jc w:val="center"/>
      <w:textAlignment w:val="center"/>
    </w:pPr>
    <w:rPr>
      <w:rFonts w:eastAsia="Times New Roman"/>
      <w:i/>
      <w:iCs/>
      <w:sz w:val="28"/>
      <w:szCs w:val="28"/>
      <w:lang w:eastAsia="ru-RU"/>
    </w:rPr>
  </w:style>
  <w:style w:type="paragraph" w:customStyle="1" w:styleId="xl773">
    <w:name w:val="xl773"/>
    <w:basedOn w:val="a8"/>
    <w:rsid w:val="00D74E87"/>
    <w:pPr>
      <w:pBdr>
        <w:left w:val="single" w:sz="4" w:space="0" w:color="auto"/>
        <w:right w:val="single" w:sz="4" w:space="0" w:color="auto"/>
      </w:pBdr>
      <w:spacing w:before="100" w:beforeAutospacing="1" w:after="100" w:afterAutospacing="1"/>
      <w:ind w:firstLine="0"/>
      <w:jc w:val="left"/>
      <w:textAlignment w:val="center"/>
    </w:pPr>
    <w:rPr>
      <w:rFonts w:eastAsia="Times New Roman"/>
      <w:b/>
      <w:bCs/>
      <w:color w:val="1F497D"/>
      <w:lang w:eastAsia="ru-RU"/>
    </w:rPr>
  </w:style>
  <w:style w:type="paragraph" w:customStyle="1" w:styleId="xl774">
    <w:name w:val="xl774"/>
    <w:basedOn w:val="a8"/>
    <w:rsid w:val="00D74E87"/>
    <w:pPr>
      <w:pBdr>
        <w:left w:val="single" w:sz="4" w:space="0" w:color="auto"/>
        <w:right w:val="single" w:sz="4" w:space="0" w:color="auto"/>
      </w:pBdr>
      <w:spacing w:before="100" w:beforeAutospacing="1" w:after="100" w:afterAutospacing="1"/>
      <w:ind w:firstLine="0"/>
      <w:jc w:val="center"/>
      <w:textAlignment w:val="center"/>
    </w:pPr>
    <w:rPr>
      <w:rFonts w:eastAsia="Times New Roman"/>
      <w:color w:val="1F497D"/>
      <w:sz w:val="28"/>
      <w:szCs w:val="28"/>
      <w:lang w:eastAsia="ru-RU"/>
    </w:rPr>
  </w:style>
  <w:style w:type="paragraph" w:customStyle="1" w:styleId="xl775">
    <w:name w:val="xl775"/>
    <w:basedOn w:val="a8"/>
    <w:rsid w:val="00D74E87"/>
    <w:pPr>
      <w:pBdr>
        <w:left w:val="single" w:sz="4" w:space="0" w:color="auto"/>
        <w:right w:val="single" w:sz="4" w:space="0" w:color="auto"/>
      </w:pBdr>
      <w:spacing w:before="100" w:beforeAutospacing="1" w:after="100" w:afterAutospacing="1"/>
      <w:ind w:firstLine="0"/>
      <w:jc w:val="left"/>
      <w:textAlignment w:val="center"/>
    </w:pPr>
    <w:rPr>
      <w:rFonts w:eastAsia="Times New Roman"/>
      <w:i/>
      <w:iCs/>
      <w:color w:val="1F497D"/>
      <w:lang w:eastAsia="ru-RU"/>
    </w:rPr>
  </w:style>
  <w:style w:type="paragraph" w:customStyle="1" w:styleId="xl776">
    <w:name w:val="xl776"/>
    <w:basedOn w:val="a8"/>
    <w:rsid w:val="00D74E87"/>
    <w:pPr>
      <w:spacing w:before="100" w:beforeAutospacing="1" w:after="100" w:afterAutospacing="1"/>
      <w:ind w:firstLine="0"/>
      <w:jc w:val="center"/>
      <w:textAlignment w:val="center"/>
    </w:pPr>
    <w:rPr>
      <w:rFonts w:eastAsia="Times New Roman"/>
      <w:color w:val="1F497D"/>
      <w:sz w:val="28"/>
      <w:szCs w:val="28"/>
      <w:lang w:eastAsia="ru-RU"/>
    </w:rPr>
  </w:style>
  <w:style w:type="paragraph" w:customStyle="1" w:styleId="xl777">
    <w:name w:val="xl777"/>
    <w:basedOn w:val="a8"/>
    <w:rsid w:val="00D74E87"/>
    <w:pPr>
      <w:spacing w:before="100" w:beforeAutospacing="1" w:after="100" w:afterAutospacing="1"/>
      <w:ind w:firstLine="0"/>
      <w:jc w:val="center"/>
      <w:textAlignment w:val="center"/>
    </w:pPr>
    <w:rPr>
      <w:rFonts w:eastAsia="Times New Roman"/>
      <w:color w:val="FF0000"/>
      <w:sz w:val="28"/>
      <w:szCs w:val="28"/>
      <w:lang w:eastAsia="ru-RU"/>
    </w:rPr>
  </w:style>
  <w:style w:type="paragraph" w:customStyle="1" w:styleId="xl778">
    <w:name w:val="xl778"/>
    <w:basedOn w:val="a8"/>
    <w:rsid w:val="00D74E87"/>
    <w:pPr>
      <w:spacing w:before="100" w:beforeAutospacing="1" w:after="100" w:afterAutospacing="1"/>
      <w:ind w:firstLine="0"/>
      <w:jc w:val="left"/>
    </w:pPr>
    <w:rPr>
      <w:rFonts w:ascii="Courier" w:eastAsia="Times New Roman" w:hAnsi="Courier"/>
      <w:color w:val="FF0000"/>
      <w:sz w:val="20"/>
      <w:szCs w:val="20"/>
      <w:lang w:eastAsia="ru-RU"/>
    </w:rPr>
  </w:style>
  <w:style w:type="paragraph" w:customStyle="1" w:styleId="xl779">
    <w:name w:val="xl779"/>
    <w:basedOn w:val="a8"/>
    <w:rsid w:val="00D74E87"/>
    <w:pPr>
      <w:pBdr>
        <w:right w:val="single" w:sz="4" w:space="0" w:color="auto"/>
      </w:pBdr>
      <w:shd w:val="clear" w:color="000000" w:fill="FFFFFF"/>
      <w:spacing w:before="100" w:beforeAutospacing="1" w:after="100" w:afterAutospacing="1"/>
      <w:ind w:firstLine="0"/>
      <w:jc w:val="center"/>
      <w:textAlignment w:val="center"/>
    </w:pPr>
    <w:rPr>
      <w:rFonts w:eastAsia="Times New Roman"/>
      <w:b/>
      <w:bCs/>
      <w:sz w:val="28"/>
      <w:szCs w:val="28"/>
      <w:lang w:eastAsia="ru-RU"/>
    </w:rPr>
  </w:style>
  <w:style w:type="paragraph" w:customStyle="1" w:styleId="xl780">
    <w:name w:val="xl780"/>
    <w:basedOn w:val="a8"/>
    <w:rsid w:val="00D74E87"/>
    <w:pPr>
      <w:pBdr>
        <w:right w:val="single" w:sz="4" w:space="0" w:color="auto"/>
      </w:pBdr>
      <w:shd w:val="clear" w:color="000000" w:fill="FFFFFF"/>
      <w:spacing w:before="100" w:beforeAutospacing="1" w:after="100" w:afterAutospacing="1"/>
      <w:ind w:firstLine="0"/>
      <w:jc w:val="center"/>
      <w:textAlignment w:val="center"/>
    </w:pPr>
    <w:rPr>
      <w:rFonts w:eastAsia="Times New Roman"/>
      <w:sz w:val="28"/>
      <w:szCs w:val="28"/>
      <w:lang w:eastAsia="ru-RU"/>
    </w:rPr>
  </w:style>
  <w:style w:type="paragraph" w:customStyle="1" w:styleId="xl781">
    <w:name w:val="xl781"/>
    <w:basedOn w:val="a8"/>
    <w:rsid w:val="00D74E87"/>
    <w:pPr>
      <w:pBdr>
        <w:left w:val="single" w:sz="4" w:space="0" w:color="auto"/>
        <w:right w:val="single" w:sz="4" w:space="0" w:color="auto"/>
      </w:pBdr>
      <w:spacing w:before="100" w:beforeAutospacing="1" w:after="100" w:afterAutospacing="1"/>
      <w:ind w:firstLine="0"/>
      <w:jc w:val="left"/>
      <w:textAlignment w:val="center"/>
    </w:pPr>
    <w:rPr>
      <w:rFonts w:eastAsia="Times New Roman"/>
      <w:i/>
      <w:iCs/>
      <w:color w:val="000000"/>
      <w:sz w:val="28"/>
      <w:szCs w:val="28"/>
      <w:lang w:eastAsia="ru-RU"/>
    </w:rPr>
  </w:style>
  <w:style w:type="paragraph" w:customStyle="1" w:styleId="xl782">
    <w:name w:val="xl782"/>
    <w:basedOn w:val="a8"/>
    <w:rsid w:val="00D74E87"/>
    <w:pPr>
      <w:spacing w:before="100" w:beforeAutospacing="1" w:after="100" w:afterAutospacing="1"/>
      <w:ind w:firstLine="0"/>
      <w:jc w:val="left"/>
    </w:pPr>
    <w:rPr>
      <w:rFonts w:ascii="Courier" w:eastAsia="Times New Roman" w:hAnsi="Courier"/>
      <w:color w:val="000000"/>
      <w:sz w:val="28"/>
      <w:szCs w:val="28"/>
      <w:lang w:eastAsia="ru-RU"/>
    </w:rPr>
  </w:style>
  <w:style w:type="paragraph" w:customStyle="1" w:styleId="xl783">
    <w:name w:val="xl783"/>
    <w:basedOn w:val="a8"/>
    <w:rsid w:val="00D74E87"/>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b/>
      <w:bCs/>
      <w:sz w:val="28"/>
      <w:szCs w:val="28"/>
      <w:lang w:eastAsia="ru-RU"/>
    </w:rPr>
  </w:style>
  <w:style w:type="paragraph" w:customStyle="1" w:styleId="xl784">
    <w:name w:val="xl784"/>
    <w:basedOn w:val="a8"/>
    <w:rsid w:val="00D74E87"/>
    <w:pPr>
      <w:pBdr>
        <w:left w:val="single" w:sz="4" w:space="0" w:color="auto"/>
        <w:right w:val="single" w:sz="4" w:space="0" w:color="auto"/>
      </w:pBdr>
      <w:shd w:val="clear" w:color="000000" w:fill="BFBFBF"/>
      <w:spacing w:before="100" w:beforeAutospacing="1" w:after="100" w:afterAutospacing="1"/>
      <w:ind w:firstLine="0"/>
      <w:jc w:val="left"/>
      <w:textAlignment w:val="center"/>
    </w:pPr>
    <w:rPr>
      <w:rFonts w:eastAsia="Times New Roman"/>
      <w:b/>
      <w:bCs/>
      <w:color w:val="000000"/>
      <w:sz w:val="28"/>
      <w:szCs w:val="28"/>
      <w:lang w:eastAsia="ru-RU"/>
    </w:rPr>
  </w:style>
  <w:style w:type="paragraph" w:customStyle="1" w:styleId="xl785">
    <w:name w:val="xl785"/>
    <w:basedOn w:val="a8"/>
    <w:rsid w:val="00D74E87"/>
    <w:pPr>
      <w:shd w:val="clear" w:color="000000" w:fill="BFBFBF"/>
      <w:spacing w:before="100" w:beforeAutospacing="1" w:after="100" w:afterAutospacing="1"/>
      <w:ind w:firstLine="0"/>
      <w:jc w:val="left"/>
    </w:pPr>
    <w:rPr>
      <w:rFonts w:ascii="Courier" w:eastAsia="Times New Roman" w:hAnsi="Courier"/>
      <w:color w:val="000000"/>
      <w:sz w:val="28"/>
      <w:szCs w:val="28"/>
      <w:lang w:eastAsia="ru-RU"/>
    </w:rPr>
  </w:style>
  <w:style w:type="paragraph" w:customStyle="1" w:styleId="xl786">
    <w:name w:val="xl786"/>
    <w:basedOn w:val="a8"/>
    <w:rsid w:val="00D74E87"/>
    <w:pPr>
      <w:pBdr>
        <w:right w:val="single" w:sz="4" w:space="0" w:color="auto"/>
      </w:pBdr>
      <w:shd w:val="clear" w:color="000000" w:fill="BFBFBF"/>
      <w:spacing w:before="100" w:beforeAutospacing="1" w:after="100" w:afterAutospacing="1"/>
      <w:ind w:firstLine="0"/>
      <w:jc w:val="center"/>
      <w:textAlignment w:val="center"/>
    </w:pPr>
    <w:rPr>
      <w:rFonts w:eastAsia="Times New Roman"/>
      <w:sz w:val="28"/>
      <w:szCs w:val="28"/>
      <w:lang w:eastAsia="ru-RU"/>
    </w:rPr>
  </w:style>
  <w:style w:type="paragraph" w:customStyle="1" w:styleId="xl787">
    <w:name w:val="xl787"/>
    <w:basedOn w:val="a8"/>
    <w:rsid w:val="00D74E87"/>
    <w:pPr>
      <w:pBdr>
        <w:left w:val="single" w:sz="4" w:space="0" w:color="auto"/>
        <w:right w:val="single" w:sz="4" w:space="0" w:color="auto"/>
      </w:pBdr>
      <w:shd w:val="clear" w:color="000000" w:fill="F2F2F2"/>
      <w:spacing w:before="100" w:beforeAutospacing="1" w:after="100" w:afterAutospacing="1"/>
      <w:ind w:firstLine="0"/>
      <w:jc w:val="left"/>
      <w:textAlignment w:val="center"/>
    </w:pPr>
    <w:rPr>
      <w:rFonts w:eastAsia="Times New Roman"/>
      <w:i/>
      <w:iCs/>
      <w:color w:val="000000"/>
      <w:sz w:val="26"/>
      <w:szCs w:val="26"/>
      <w:lang w:eastAsia="ru-RU"/>
    </w:rPr>
  </w:style>
  <w:style w:type="paragraph" w:customStyle="1" w:styleId="xl788">
    <w:name w:val="xl788"/>
    <w:basedOn w:val="a8"/>
    <w:rsid w:val="00D74E87"/>
    <w:pPr>
      <w:pBdr>
        <w:left w:val="single" w:sz="4" w:space="0" w:color="auto"/>
        <w:bottom w:val="double" w:sz="6" w:space="0" w:color="auto"/>
        <w:right w:val="single" w:sz="4" w:space="0" w:color="auto"/>
      </w:pBdr>
      <w:shd w:val="clear" w:color="000000" w:fill="F2F2F2"/>
      <w:spacing w:before="100" w:beforeAutospacing="1" w:after="100" w:afterAutospacing="1"/>
      <w:ind w:firstLine="0"/>
      <w:jc w:val="left"/>
      <w:textAlignment w:val="center"/>
    </w:pPr>
    <w:rPr>
      <w:rFonts w:eastAsia="Times New Roman"/>
      <w:i/>
      <w:iCs/>
      <w:color w:val="000000"/>
      <w:sz w:val="26"/>
      <w:szCs w:val="26"/>
      <w:lang w:eastAsia="ru-RU"/>
    </w:rPr>
  </w:style>
  <w:style w:type="paragraph" w:customStyle="1" w:styleId="xl789">
    <w:name w:val="xl789"/>
    <w:basedOn w:val="a8"/>
    <w:rsid w:val="00D74E87"/>
    <w:pPr>
      <w:pBdr>
        <w:bottom w:val="double" w:sz="6" w:space="0" w:color="auto"/>
      </w:pBdr>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790">
    <w:name w:val="xl790"/>
    <w:basedOn w:val="a8"/>
    <w:rsid w:val="00D74E87"/>
    <w:pPr>
      <w:pBdr>
        <w:left w:val="single" w:sz="4" w:space="0" w:color="auto"/>
        <w:bottom w:val="double" w:sz="6" w:space="0" w:color="auto"/>
        <w:right w:val="single" w:sz="4" w:space="0" w:color="auto"/>
      </w:pBdr>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791">
    <w:name w:val="xl791"/>
    <w:basedOn w:val="a8"/>
    <w:rsid w:val="00D74E87"/>
    <w:pPr>
      <w:pBdr>
        <w:bottom w:val="double" w:sz="6"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792">
    <w:name w:val="xl792"/>
    <w:basedOn w:val="a8"/>
    <w:rsid w:val="00D74E87"/>
    <w:pPr>
      <w:pBdr>
        <w:left w:val="single" w:sz="4" w:space="0" w:color="auto"/>
        <w:bottom w:val="double" w:sz="6"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793">
    <w:name w:val="xl793"/>
    <w:basedOn w:val="a8"/>
    <w:rsid w:val="00D74E87"/>
    <w:pPr>
      <w:spacing w:before="100" w:beforeAutospacing="1" w:after="100" w:afterAutospacing="1"/>
      <w:ind w:firstLine="0"/>
      <w:jc w:val="center"/>
      <w:textAlignment w:val="center"/>
    </w:pPr>
    <w:rPr>
      <w:rFonts w:eastAsia="Times New Roman"/>
      <w:b/>
      <w:bCs/>
      <w:color w:val="FF0000"/>
      <w:sz w:val="28"/>
      <w:szCs w:val="28"/>
      <w:lang w:eastAsia="ru-RU"/>
    </w:rPr>
  </w:style>
  <w:style w:type="paragraph" w:customStyle="1" w:styleId="xl794">
    <w:name w:val="xl794"/>
    <w:basedOn w:val="a8"/>
    <w:rsid w:val="00D74E87"/>
    <w:pPr>
      <w:pBdr>
        <w:left w:val="single" w:sz="4" w:space="0" w:color="auto"/>
        <w:right w:val="single" w:sz="4" w:space="0" w:color="auto"/>
      </w:pBdr>
      <w:spacing w:before="100" w:beforeAutospacing="1" w:after="100" w:afterAutospacing="1"/>
      <w:ind w:firstLine="0"/>
      <w:jc w:val="center"/>
      <w:textAlignment w:val="center"/>
    </w:pPr>
    <w:rPr>
      <w:rFonts w:eastAsia="Times New Roman"/>
      <w:b/>
      <w:bCs/>
      <w:i/>
      <w:iCs/>
      <w:color w:val="000000"/>
      <w:sz w:val="28"/>
      <w:szCs w:val="28"/>
      <w:lang w:eastAsia="ru-RU"/>
    </w:rPr>
  </w:style>
  <w:style w:type="paragraph" w:customStyle="1" w:styleId="xl795">
    <w:name w:val="xl795"/>
    <w:basedOn w:val="a8"/>
    <w:rsid w:val="00D74E87"/>
    <w:pPr>
      <w:pBdr>
        <w:left w:val="single" w:sz="4" w:space="0" w:color="auto"/>
      </w:pBdr>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796">
    <w:name w:val="xl796"/>
    <w:basedOn w:val="a8"/>
    <w:rsid w:val="00D74E87"/>
    <w:pPr>
      <w:shd w:val="clear" w:color="000000" w:fill="F2F2F2"/>
      <w:spacing w:before="100" w:beforeAutospacing="1" w:after="100" w:afterAutospacing="1"/>
      <w:ind w:firstLine="0"/>
      <w:jc w:val="left"/>
      <w:textAlignment w:val="center"/>
    </w:pPr>
    <w:rPr>
      <w:rFonts w:eastAsia="Times New Roman"/>
      <w:color w:val="000000"/>
      <w:lang w:eastAsia="ru-RU"/>
    </w:rPr>
  </w:style>
  <w:style w:type="paragraph" w:customStyle="1" w:styleId="xl797">
    <w:name w:val="xl797"/>
    <w:basedOn w:val="a8"/>
    <w:rsid w:val="00D74E87"/>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sz w:val="28"/>
      <w:szCs w:val="28"/>
      <w:lang w:eastAsia="ru-RU"/>
    </w:rPr>
  </w:style>
  <w:style w:type="paragraph" w:customStyle="1" w:styleId="xl798">
    <w:name w:val="xl798"/>
    <w:basedOn w:val="a8"/>
    <w:rsid w:val="00D74E87"/>
    <w:pPr>
      <w:pBdr>
        <w:left w:val="single" w:sz="4" w:space="0" w:color="auto"/>
        <w:bottom w:val="double" w:sz="6" w:space="0" w:color="auto"/>
        <w:right w:val="single" w:sz="4" w:space="0" w:color="auto"/>
      </w:pBdr>
      <w:shd w:val="clear" w:color="000000" w:fill="F2F2F2"/>
      <w:spacing w:before="100" w:beforeAutospacing="1" w:after="100" w:afterAutospacing="1"/>
      <w:ind w:firstLine="0"/>
      <w:jc w:val="left"/>
      <w:textAlignment w:val="center"/>
    </w:pPr>
    <w:rPr>
      <w:rFonts w:eastAsia="Times New Roman"/>
      <w:color w:val="000000"/>
      <w:lang w:eastAsia="ru-RU"/>
    </w:rPr>
  </w:style>
  <w:style w:type="paragraph" w:customStyle="1" w:styleId="xl799">
    <w:name w:val="xl799"/>
    <w:basedOn w:val="a8"/>
    <w:rsid w:val="00D74E87"/>
    <w:pPr>
      <w:pBdr>
        <w:left w:val="single" w:sz="4" w:space="0" w:color="auto"/>
        <w:bottom w:val="double" w:sz="6" w:space="0" w:color="auto"/>
      </w:pBdr>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800">
    <w:name w:val="xl800"/>
    <w:basedOn w:val="a8"/>
    <w:rsid w:val="00D74E87"/>
    <w:pPr>
      <w:pBdr>
        <w:bottom w:val="double" w:sz="6"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801">
    <w:name w:val="xl801"/>
    <w:basedOn w:val="a8"/>
    <w:rsid w:val="00D74E87"/>
    <w:pPr>
      <w:pBdr>
        <w:right w:val="single" w:sz="4" w:space="0" w:color="auto"/>
      </w:pBdr>
      <w:shd w:val="clear" w:color="000000" w:fill="BFBFBF"/>
      <w:spacing w:before="100" w:beforeAutospacing="1" w:after="100" w:afterAutospacing="1"/>
      <w:ind w:firstLine="0"/>
      <w:jc w:val="center"/>
      <w:textAlignment w:val="center"/>
    </w:pPr>
    <w:rPr>
      <w:rFonts w:eastAsia="Times New Roman"/>
      <w:color w:val="FFFFFF"/>
      <w:sz w:val="28"/>
      <w:szCs w:val="28"/>
      <w:lang w:eastAsia="ru-RU"/>
    </w:rPr>
  </w:style>
  <w:style w:type="paragraph" w:customStyle="1" w:styleId="xl802">
    <w:name w:val="xl802"/>
    <w:basedOn w:val="a8"/>
    <w:rsid w:val="00D74E87"/>
    <w:pPr>
      <w:pBdr>
        <w:left w:val="single" w:sz="4" w:space="0" w:color="auto"/>
        <w:right w:val="single" w:sz="4" w:space="0" w:color="auto"/>
      </w:pBdr>
      <w:shd w:val="clear" w:color="000000" w:fill="BFBFBF"/>
      <w:spacing w:before="100" w:beforeAutospacing="1" w:after="100" w:afterAutospacing="1"/>
      <w:ind w:firstLine="0"/>
      <w:jc w:val="left"/>
      <w:textAlignment w:val="center"/>
    </w:pPr>
    <w:rPr>
      <w:rFonts w:eastAsia="Times New Roman"/>
      <w:color w:val="000000"/>
      <w:sz w:val="28"/>
      <w:szCs w:val="28"/>
      <w:lang w:eastAsia="ru-RU"/>
    </w:rPr>
  </w:style>
  <w:style w:type="paragraph" w:customStyle="1" w:styleId="xl803">
    <w:name w:val="xl803"/>
    <w:basedOn w:val="a8"/>
    <w:rsid w:val="00D74E87"/>
    <w:pPr>
      <w:pBdr>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olor w:val="000000"/>
      <w:lang w:eastAsia="ru-RU"/>
    </w:rPr>
  </w:style>
  <w:style w:type="paragraph" w:customStyle="1" w:styleId="xl804">
    <w:name w:val="xl804"/>
    <w:basedOn w:val="a8"/>
    <w:rsid w:val="00D74E87"/>
    <w:pPr>
      <w:pBdr>
        <w:left w:val="single" w:sz="4" w:space="0" w:color="auto"/>
        <w:bottom w:val="single" w:sz="8" w:space="0" w:color="auto"/>
      </w:pBdr>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805">
    <w:name w:val="xl805"/>
    <w:basedOn w:val="a8"/>
    <w:rsid w:val="00D74E87"/>
    <w:pPr>
      <w:pBdr>
        <w:bottom w:val="single" w:sz="8" w:space="0" w:color="auto"/>
      </w:pBdr>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806">
    <w:name w:val="xl806"/>
    <w:basedOn w:val="a8"/>
    <w:rsid w:val="00D74E87"/>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807">
    <w:name w:val="xl807"/>
    <w:basedOn w:val="a8"/>
    <w:rsid w:val="00D74E87"/>
    <w:pPr>
      <w:pBdr>
        <w:bottom w:val="single" w:sz="8"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808">
    <w:name w:val="xl808"/>
    <w:basedOn w:val="a8"/>
    <w:rsid w:val="00D74E87"/>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809">
    <w:name w:val="xl809"/>
    <w:basedOn w:val="a8"/>
    <w:rsid w:val="00D74E87"/>
    <w:pPr>
      <w:pBdr>
        <w:bottom w:val="single" w:sz="8" w:space="0" w:color="auto"/>
        <w:right w:val="single" w:sz="4" w:space="0" w:color="auto"/>
      </w:pBdr>
      <w:spacing w:before="100" w:beforeAutospacing="1" w:after="100" w:afterAutospacing="1"/>
      <w:ind w:firstLine="0"/>
      <w:jc w:val="center"/>
      <w:textAlignment w:val="center"/>
    </w:pPr>
    <w:rPr>
      <w:rFonts w:eastAsia="Times New Roman"/>
      <w:sz w:val="28"/>
      <w:szCs w:val="28"/>
      <w:lang w:eastAsia="ru-RU"/>
    </w:rPr>
  </w:style>
  <w:style w:type="paragraph" w:customStyle="1" w:styleId="xl810">
    <w:name w:val="xl810"/>
    <w:basedOn w:val="a8"/>
    <w:rsid w:val="00D74E87"/>
    <w:pPr>
      <w:pBdr>
        <w:left w:val="single" w:sz="4" w:space="0" w:color="auto"/>
      </w:pBdr>
      <w:shd w:val="clear" w:color="000000" w:fill="BFBFBF"/>
      <w:spacing w:before="100" w:beforeAutospacing="1" w:after="100" w:afterAutospacing="1"/>
      <w:ind w:firstLine="0"/>
      <w:jc w:val="left"/>
    </w:pPr>
    <w:rPr>
      <w:rFonts w:ascii="Courier" w:eastAsia="Times New Roman" w:hAnsi="Courier"/>
      <w:color w:val="000000"/>
      <w:sz w:val="28"/>
      <w:szCs w:val="28"/>
      <w:lang w:eastAsia="ru-RU"/>
    </w:rPr>
  </w:style>
  <w:style w:type="paragraph" w:customStyle="1" w:styleId="xl811">
    <w:name w:val="xl811"/>
    <w:basedOn w:val="a8"/>
    <w:rsid w:val="00D74E87"/>
    <w:pPr>
      <w:pBdr>
        <w:left w:val="single" w:sz="4" w:space="0" w:color="auto"/>
        <w:right w:val="single" w:sz="4" w:space="0" w:color="auto"/>
      </w:pBdr>
      <w:shd w:val="clear" w:color="000000" w:fill="F2F2F2"/>
      <w:spacing w:before="100" w:beforeAutospacing="1" w:after="100" w:afterAutospacing="1"/>
      <w:ind w:firstLine="0"/>
      <w:jc w:val="left"/>
      <w:textAlignment w:val="center"/>
    </w:pPr>
    <w:rPr>
      <w:rFonts w:eastAsia="Times New Roman"/>
      <w:b/>
      <w:bCs/>
      <w:color w:val="000000"/>
      <w:lang w:eastAsia="ru-RU"/>
    </w:rPr>
  </w:style>
  <w:style w:type="paragraph" w:customStyle="1" w:styleId="xl812">
    <w:name w:val="xl812"/>
    <w:basedOn w:val="a8"/>
    <w:rsid w:val="00D74E87"/>
    <w:pPr>
      <w:pBdr>
        <w:left w:val="single" w:sz="4" w:space="0" w:color="auto"/>
      </w:pBdr>
      <w:shd w:val="clear" w:color="000000" w:fill="F2F2F2"/>
      <w:spacing w:before="100" w:beforeAutospacing="1" w:after="100" w:afterAutospacing="1"/>
      <w:ind w:firstLine="0"/>
      <w:jc w:val="center"/>
      <w:textAlignment w:val="center"/>
    </w:pPr>
    <w:rPr>
      <w:rFonts w:eastAsia="Times New Roman"/>
      <w:b/>
      <w:bCs/>
      <w:color w:val="000000"/>
      <w:sz w:val="28"/>
      <w:szCs w:val="28"/>
      <w:lang w:eastAsia="ru-RU"/>
    </w:rPr>
  </w:style>
  <w:style w:type="paragraph" w:customStyle="1" w:styleId="xl813">
    <w:name w:val="xl813"/>
    <w:basedOn w:val="a8"/>
    <w:rsid w:val="00D74E87"/>
    <w:pPr>
      <w:shd w:val="clear" w:color="000000" w:fill="F2F2F2"/>
      <w:spacing w:before="100" w:beforeAutospacing="1" w:after="100" w:afterAutospacing="1"/>
      <w:ind w:firstLine="0"/>
      <w:jc w:val="center"/>
      <w:textAlignment w:val="center"/>
    </w:pPr>
    <w:rPr>
      <w:rFonts w:eastAsia="Times New Roman"/>
      <w:b/>
      <w:bCs/>
      <w:color w:val="000000"/>
      <w:sz w:val="28"/>
      <w:szCs w:val="28"/>
      <w:lang w:eastAsia="ru-RU"/>
    </w:rPr>
  </w:style>
  <w:style w:type="paragraph" w:customStyle="1" w:styleId="xl814">
    <w:name w:val="xl814"/>
    <w:basedOn w:val="a8"/>
    <w:rsid w:val="00D74E87"/>
    <w:pPr>
      <w:pBdr>
        <w:left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b/>
      <w:bCs/>
      <w:color w:val="000000"/>
      <w:sz w:val="28"/>
      <w:szCs w:val="28"/>
      <w:lang w:eastAsia="ru-RU"/>
    </w:rPr>
  </w:style>
  <w:style w:type="paragraph" w:customStyle="1" w:styleId="xl815">
    <w:name w:val="xl815"/>
    <w:basedOn w:val="a8"/>
    <w:rsid w:val="00D74E87"/>
    <w:pPr>
      <w:shd w:val="clear" w:color="000000" w:fill="FFFFFF"/>
      <w:spacing w:before="100" w:beforeAutospacing="1" w:after="100" w:afterAutospacing="1"/>
      <w:ind w:firstLine="0"/>
      <w:jc w:val="center"/>
      <w:textAlignment w:val="center"/>
    </w:pPr>
    <w:rPr>
      <w:rFonts w:eastAsia="Times New Roman"/>
      <w:b/>
      <w:bCs/>
      <w:color w:val="000000"/>
      <w:sz w:val="28"/>
      <w:szCs w:val="28"/>
      <w:lang w:eastAsia="ru-RU"/>
    </w:rPr>
  </w:style>
  <w:style w:type="paragraph" w:customStyle="1" w:styleId="xl816">
    <w:name w:val="xl816"/>
    <w:basedOn w:val="a8"/>
    <w:rsid w:val="00D74E87"/>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b/>
      <w:bCs/>
      <w:color w:val="000000"/>
      <w:sz w:val="28"/>
      <w:szCs w:val="28"/>
      <w:lang w:eastAsia="ru-RU"/>
    </w:rPr>
  </w:style>
  <w:style w:type="paragraph" w:customStyle="1" w:styleId="xl817">
    <w:name w:val="xl817"/>
    <w:basedOn w:val="a8"/>
    <w:rsid w:val="00D74E87"/>
    <w:pPr>
      <w:pBdr>
        <w:right w:val="single" w:sz="4" w:space="0" w:color="auto"/>
      </w:pBdr>
      <w:shd w:val="clear" w:color="000000" w:fill="FFFFFF"/>
      <w:spacing w:before="100" w:beforeAutospacing="1" w:after="100" w:afterAutospacing="1"/>
      <w:ind w:firstLine="0"/>
      <w:jc w:val="center"/>
      <w:textAlignment w:val="center"/>
    </w:pPr>
    <w:rPr>
      <w:rFonts w:eastAsia="Times New Roman"/>
      <w:b/>
      <w:bCs/>
      <w:color w:val="000000"/>
      <w:sz w:val="28"/>
      <w:szCs w:val="28"/>
      <w:lang w:eastAsia="ru-RU"/>
    </w:rPr>
  </w:style>
  <w:style w:type="paragraph" w:customStyle="1" w:styleId="xl818">
    <w:name w:val="xl818"/>
    <w:basedOn w:val="a8"/>
    <w:rsid w:val="00D74E87"/>
    <w:pPr>
      <w:shd w:val="clear" w:color="000000" w:fill="FFFFFF"/>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819">
    <w:name w:val="xl819"/>
    <w:basedOn w:val="a8"/>
    <w:rsid w:val="00D74E87"/>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820">
    <w:name w:val="xl820"/>
    <w:basedOn w:val="a8"/>
    <w:rsid w:val="00D74E87"/>
    <w:pPr>
      <w:pBdr>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821">
    <w:name w:val="xl821"/>
    <w:basedOn w:val="a8"/>
    <w:rsid w:val="00D74E87"/>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lang w:eastAsia="ru-RU"/>
    </w:rPr>
  </w:style>
  <w:style w:type="paragraph" w:customStyle="1" w:styleId="xl822">
    <w:name w:val="xl822"/>
    <w:basedOn w:val="a8"/>
    <w:rsid w:val="00D74E87"/>
    <w:pPr>
      <w:pBdr>
        <w:left w:val="single" w:sz="4" w:space="0" w:color="auto"/>
        <w:bottom w:val="single" w:sz="4" w:space="0" w:color="auto"/>
      </w:pBdr>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823">
    <w:name w:val="xl823"/>
    <w:basedOn w:val="a8"/>
    <w:rsid w:val="00D74E87"/>
    <w:pPr>
      <w:pBdr>
        <w:bottom w:val="single" w:sz="4" w:space="0" w:color="auto"/>
      </w:pBdr>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824">
    <w:name w:val="xl824"/>
    <w:basedOn w:val="a8"/>
    <w:rsid w:val="00D74E87"/>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825">
    <w:name w:val="xl825"/>
    <w:basedOn w:val="a8"/>
    <w:rsid w:val="00D74E87"/>
    <w:pPr>
      <w:pBdr>
        <w:bottom w:val="single" w:sz="4" w:space="0" w:color="auto"/>
      </w:pBdr>
      <w:shd w:val="clear" w:color="000000" w:fill="FFFFFF"/>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826">
    <w:name w:val="xl826"/>
    <w:basedOn w:val="a8"/>
    <w:rsid w:val="00D74E87"/>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827">
    <w:name w:val="xl827"/>
    <w:basedOn w:val="a8"/>
    <w:rsid w:val="00D74E87"/>
    <w:pPr>
      <w:pBdr>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8"/>
      <w:szCs w:val="28"/>
      <w:lang w:eastAsia="ru-RU"/>
    </w:rPr>
  </w:style>
  <w:style w:type="paragraph" w:customStyle="1" w:styleId="xl828">
    <w:name w:val="xl828"/>
    <w:basedOn w:val="a8"/>
    <w:rsid w:val="00D74E87"/>
    <w:pPr>
      <w:shd w:val="clear" w:color="000000" w:fill="BFBFBF"/>
      <w:spacing w:before="100" w:beforeAutospacing="1" w:after="100" w:afterAutospacing="1"/>
      <w:ind w:firstLine="0"/>
      <w:jc w:val="left"/>
    </w:pPr>
    <w:rPr>
      <w:rFonts w:ascii="Courier" w:eastAsia="Times New Roman" w:hAnsi="Courier"/>
      <w:color w:val="000000"/>
      <w:sz w:val="28"/>
      <w:szCs w:val="28"/>
      <w:lang w:eastAsia="ru-RU"/>
    </w:rPr>
  </w:style>
  <w:style w:type="paragraph" w:customStyle="1" w:styleId="xl829">
    <w:name w:val="xl829"/>
    <w:basedOn w:val="a8"/>
    <w:rsid w:val="00D74E87"/>
    <w:pPr>
      <w:pBdr>
        <w:left w:val="single" w:sz="4" w:space="0" w:color="auto"/>
        <w:right w:val="single" w:sz="4" w:space="0" w:color="auto"/>
      </w:pBdr>
      <w:shd w:val="clear" w:color="000000" w:fill="BFBFBF"/>
      <w:spacing w:before="100" w:beforeAutospacing="1" w:after="100" w:afterAutospacing="1"/>
      <w:ind w:firstLine="0"/>
      <w:jc w:val="left"/>
    </w:pPr>
    <w:rPr>
      <w:rFonts w:ascii="Courier" w:eastAsia="Times New Roman" w:hAnsi="Courier"/>
      <w:color w:val="000000"/>
      <w:sz w:val="28"/>
      <w:szCs w:val="28"/>
      <w:lang w:eastAsia="ru-RU"/>
    </w:rPr>
  </w:style>
  <w:style w:type="paragraph" w:customStyle="1" w:styleId="xl830">
    <w:name w:val="xl830"/>
    <w:basedOn w:val="a8"/>
    <w:rsid w:val="00D74E87"/>
    <w:pPr>
      <w:pBdr>
        <w:left w:val="single" w:sz="4" w:space="0" w:color="auto"/>
        <w:right w:val="single" w:sz="4" w:space="0" w:color="auto"/>
      </w:pBdr>
      <w:spacing w:before="100" w:beforeAutospacing="1" w:after="100" w:afterAutospacing="1"/>
      <w:ind w:firstLine="0"/>
      <w:jc w:val="center"/>
      <w:textAlignment w:val="center"/>
    </w:pPr>
    <w:rPr>
      <w:rFonts w:eastAsia="Times New Roman"/>
      <w:b/>
      <w:bCs/>
      <w:sz w:val="28"/>
      <w:szCs w:val="28"/>
      <w:lang w:eastAsia="ru-RU"/>
    </w:rPr>
  </w:style>
  <w:style w:type="paragraph" w:customStyle="1" w:styleId="xl831">
    <w:name w:val="xl831"/>
    <w:basedOn w:val="a8"/>
    <w:rsid w:val="00D74E87"/>
    <w:pPr>
      <w:shd w:val="clear" w:color="000000" w:fill="D9D9D9"/>
      <w:spacing w:before="100" w:beforeAutospacing="1" w:after="100" w:afterAutospacing="1"/>
      <w:ind w:firstLine="0"/>
      <w:jc w:val="left"/>
    </w:pPr>
    <w:rPr>
      <w:rFonts w:ascii="Courier" w:eastAsia="Times New Roman" w:hAnsi="Courier"/>
      <w:color w:val="000000"/>
      <w:sz w:val="28"/>
      <w:szCs w:val="28"/>
      <w:lang w:eastAsia="ru-RU"/>
    </w:rPr>
  </w:style>
  <w:style w:type="paragraph" w:customStyle="1" w:styleId="xl832">
    <w:name w:val="xl832"/>
    <w:basedOn w:val="a8"/>
    <w:rsid w:val="00D74E87"/>
    <w:pPr>
      <w:pBdr>
        <w:left w:val="single" w:sz="4" w:space="0" w:color="auto"/>
        <w:right w:val="single" w:sz="4" w:space="0" w:color="auto"/>
      </w:pBdr>
      <w:shd w:val="clear" w:color="000000" w:fill="D9D9D9"/>
      <w:spacing w:before="100" w:beforeAutospacing="1" w:after="100" w:afterAutospacing="1"/>
      <w:ind w:firstLine="0"/>
      <w:jc w:val="left"/>
    </w:pPr>
    <w:rPr>
      <w:rFonts w:ascii="Courier" w:eastAsia="Times New Roman" w:hAnsi="Courier"/>
      <w:color w:val="000000"/>
      <w:sz w:val="28"/>
      <w:szCs w:val="28"/>
      <w:lang w:eastAsia="ru-RU"/>
    </w:rPr>
  </w:style>
  <w:style w:type="paragraph" w:customStyle="1" w:styleId="xl833">
    <w:name w:val="xl833"/>
    <w:basedOn w:val="a8"/>
    <w:rsid w:val="00D74E87"/>
    <w:pPr>
      <w:shd w:val="clear" w:color="000000" w:fill="D9D9D9"/>
      <w:spacing w:before="100" w:beforeAutospacing="1" w:after="100" w:afterAutospacing="1"/>
      <w:ind w:firstLine="0"/>
      <w:jc w:val="left"/>
    </w:pPr>
    <w:rPr>
      <w:rFonts w:ascii="Courier" w:eastAsia="Times New Roman" w:hAnsi="Courier"/>
      <w:sz w:val="28"/>
      <w:szCs w:val="28"/>
      <w:lang w:eastAsia="ru-RU"/>
    </w:rPr>
  </w:style>
  <w:style w:type="paragraph" w:customStyle="1" w:styleId="xl834">
    <w:name w:val="xl834"/>
    <w:basedOn w:val="a8"/>
    <w:rsid w:val="00D74E87"/>
    <w:pPr>
      <w:pBdr>
        <w:left w:val="single" w:sz="4" w:space="0" w:color="auto"/>
        <w:right w:val="single" w:sz="4" w:space="0" w:color="auto"/>
      </w:pBdr>
      <w:shd w:val="clear" w:color="000000" w:fill="D9D9D9"/>
      <w:spacing w:before="100" w:beforeAutospacing="1" w:after="100" w:afterAutospacing="1"/>
      <w:ind w:firstLine="0"/>
      <w:jc w:val="left"/>
    </w:pPr>
    <w:rPr>
      <w:rFonts w:ascii="Courier" w:eastAsia="Times New Roman" w:hAnsi="Courier"/>
      <w:sz w:val="28"/>
      <w:szCs w:val="28"/>
      <w:lang w:eastAsia="ru-RU"/>
    </w:rPr>
  </w:style>
  <w:style w:type="paragraph" w:customStyle="1" w:styleId="xl835">
    <w:name w:val="xl835"/>
    <w:basedOn w:val="a8"/>
    <w:rsid w:val="00D74E87"/>
    <w:pPr>
      <w:pBdr>
        <w:right w:val="single" w:sz="4" w:space="0" w:color="auto"/>
      </w:pBdr>
      <w:shd w:val="clear" w:color="000000" w:fill="D9D9D9"/>
      <w:spacing w:before="100" w:beforeAutospacing="1" w:after="100" w:afterAutospacing="1"/>
      <w:ind w:firstLine="0"/>
      <w:jc w:val="left"/>
    </w:pPr>
    <w:rPr>
      <w:rFonts w:ascii="Courier" w:eastAsia="Times New Roman" w:hAnsi="Courier"/>
      <w:sz w:val="28"/>
      <w:szCs w:val="28"/>
      <w:lang w:eastAsia="ru-RU"/>
    </w:rPr>
  </w:style>
  <w:style w:type="paragraph" w:customStyle="1" w:styleId="xl836">
    <w:name w:val="xl836"/>
    <w:basedOn w:val="a8"/>
    <w:rsid w:val="00D74E87"/>
    <w:pPr>
      <w:pBdr>
        <w:top w:val="single" w:sz="4" w:space="0" w:color="auto"/>
      </w:pBdr>
      <w:shd w:val="clear" w:color="000000" w:fill="D9D9D9"/>
      <w:spacing w:before="100" w:beforeAutospacing="1" w:after="100" w:afterAutospacing="1"/>
      <w:ind w:firstLine="0"/>
      <w:jc w:val="left"/>
    </w:pPr>
    <w:rPr>
      <w:rFonts w:ascii="Courier" w:eastAsia="Times New Roman" w:hAnsi="Courier"/>
      <w:color w:val="000000"/>
      <w:sz w:val="20"/>
      <w:szCs w:val="20"/>
      <w:lang w:eastAsia="ru-RU"/>
    </w:rPr>
  </w:style>
  <w:style w:type="paragraph" w:customStyle="1" w:styleId="xl837">
    <w:name w:val="xl837"/>
    <w:basedOn w:val="a8"/>
    <w:rsid w:val="00D74E87"/>
    <w:pPr>
      <w:pBdr>
        <w:top w:val="single" w:sz="4" w:space="0" w:color="auto"/>
        <w:left w:val="single" w:sz="4" w:space="0" w:color="auto"/>
        <w:right w:val="single" w:sz="4" w:space="0" w:color="auto"/>
      </w:pBdr>
      <w:shd w:val="clear" w:color="000000" w:fill="D9D9D9"/>
      <w:spacing w:before="100" w:beforeAutospacing="1" w:after="100" w:afterAutospacing="1"/>
      <w:ind w:firstLine="0"/>
      <w:jc w:val="left"/>
    </w:pPr>
    <w:rPr>
      <w:rFonts w:ascii="Courier" w:eastAsia="Times New Roman" w:hAnsi="Courier"/>
      <w:color w:val="000000"/>
      <w:sz w:val="20"/>
      <w:szCs w:val="20"/>
      <w:lang w:eastAsia="ru-RU"/>
    </w:rPr>
  </w:style>
  <w:style w:type="paragraph" w:customStyle="1" w:styleId="xl838">
    <w:name w:val="xl838"/>
    <w:basedOn w:val="a8"/>
    <w:rsid w:val="00D74E87"/>
    <w:pPr>
      <w:pBdr>
        <w:top w:val="single" w:sz="4" w:space="0" w:color="auto"/>
      </w:pBdr>
      <w:shd w:val="clear" w:color="000000" w:fill="D9D9D9"/>
      <w:spacing w:before="100" w:beforeAutospacing="1" w:after="100" w:afterAutospacing="1"/>
      <w:ind w:firstLine="0"/>
      <w:jc w:val="left"/>
    </w:pPr>
    <w:rPr>
      <w:rFonts w:ascii="Courier" w:eastAsia="Times New Roman" w:hAnsi="Courier"/>
      <w:sz w:val="20"/>
      <w:szCs w:val="20"/>
      <w:lang w:eastAsia="ru-RU"/>
    </w:rPr>
  </w:style>
  <w:style w:type="paragraph" w:customStyle="1" w:styleId="xl839">
    <w:name w:val="xl839"/>
    <w:basedOn w:val="a8"/>
    <w:rsid w:val="00D74E87"/>
    <w:pPr>
      <w:pBdr>
        <w:top w:val="single" w:sz="4" w:space="0" w:color="auto"/>
        <w:left w:val="single" w:sz="4" w:space="0" w:color="auto"/>
        <w:right w:val="single" w:sz="4" w:space="0" w:color="auto"/>
      </w:pBdr>
      <w:shd w:val="clear" w:color="000000" w:fill="D9D9D9"/>
      <w:spacing w:before="100" w:beforeAutospacing="1" w:after="100" w:afterAutospacing="1"/>
      <w:ind w:firstLine="0"/>
      <w:jc w:val="left"/>
    </w:pPr>
    <w:rPr>
      <w:rFonts w:ascii="Courier" w:eastAsia="Times New Roman" w:hAnsi="Courier"/>
      <w:sz w:val="20"/>
      <w:szCs w:val="20"/>
      <w:lang w:eastAsia="ru-RU"/>
    </w:rPr>
  </w:style>
  <w:style w:type="paragraph" w:customStyle="1" w:styleId="xl840">
    <w:name w:val="xl840"/>
    <w:basedOn w:val="a8"/>
    <w:rsid w:val="00D74E87"/>
    <w:pPr>
      <w:pBdr>
        <w:top w:val="single" w:sz="4" w:space="0" w:color="auto"/>
        <w:right w:val="single" w:sz="4" w:space="0" w:color="auto"/>
      </w:pBdr>
      <w:shd w:val="clear" w:color="000000" w:fill="D9D9D9"/>
      <w:spacing w:before="100" w:beforeAutospacing="1" w:after="100" w:afterAutospacing="1"/>
      <w:ind w:firstLine="0"/>
      <w:jc w:val="left"/>
    </w:pPr>
    <w:rPr>
      <w:rFonts w:ascii="Courier" w:eastAsia="Times New Roman" w:hAnsi="Courier"/>
      <w:sz w:val="20"/>
      <w:szCs w:val="20"/>
      <w:lang w:eastAsia="ru-RU"/>
    </w:rPr>
  </w:style>
  <w:style w:type="paragraph" w:customStyle="1" w:styleId="xl841">
    <w:name w:val="xl841"/>
    <w:basedOn w:val="a8"/>
    <w:rsid w:val="00D74E87"/>
    <w:pPr>
      <w:spacing w:before="100" w:beforeAutospacing="1" w:after="100" w:afterAutospacing="1"/>
      <w:ind w:firstLine="0"/>
      <w:jc w:val="left"/>
    </w:pPr>
    <w:rPr>
      <w:rFonts w:ascii="Courier" w:eastAsia="Times New Roman" w:hAnsi="Courier"/>
      <w:color w:val="000000"/>
      <w:sz w:val="28"/>
      <w:szCs w:val="28"/>
      <w:lang w:eastAsia="ru-RU"/>
    </w:rPr>
  </w:style>
  <w:style w:type="paragraph" w:customStyle="1" w:styleId="xl842">
    <w:name w:val="xl842"/>
    <w:basedOn w:val="a8"/>
    <w:rsid w:val="00D74E87"/>
    <w:pPr>
      <w:pBdr>
        <w:left w:val="single" w:sz="4" w:space="0" w:color="auto"/>
        <w:right w:val="single" w:sz="4" w:space="0" w:color="auto"/>
      </w:pBdr>
      <w:spacing w:before="100" w:beforeAutospacing="1" w:after="100" w:afterAutospacing="1"/>
      <w:ind w:firstLine="0"/>
      <w:jc w:val="left"/>
    </w:pPr>
    <w:rPr>
      <w:rFonts w:ascii="Courier" w:eastAsia="Times New Roman" w:hAnsi="Courier"/>
      <w:color w:val="000000"/>
      <w:sz w:val="28"/>
      <w:szCs w:val="28"/>
      <w:lang w:eastAsia="ru-RU"/>
    </w:rPr>
  </w:style>
  <w:style w:type="paragraph" w:customStyle="1" w:styleId="xl843">
    <w:name w:val="xl843"/>
    <w:basedOn w:val="a8"/>
    <w:rsid w:val="00D74E87"/>
    <w:pPr>
      <w:spacing w:before="100" w:beforeAutospacing="1" w:after="100" w:afterAutospacing="1"/>
      <w:ind w:firstLine="0"/>
      <w:jc w:val="left"/>
    </w:pPr>
    <w:rPr>
      <w:rFonts w:ascii="Courier" w:eastAsia="Times New Roman" w:hAnsi="Courier"/>
      <w:sz w:val="28"/>
      <w:szCs w:val="28"/>
      <w:lang w:eastAsia="ru-RU"/>
    </w:rPr>
  </w:style>
  <w:style w:type="paragraph" w:customStyle="1" w:styleId="xl844">
    <w:name w:val="xl844"/>
    <w:basedOn w:val="a8"/>
    <w:rsid w:val="00D74E87"/>
    <w:pPr>
      <w:pBdr>
        <w:left w:val="single" w:sz="4" w:space="0" w:color="auto"/>
        <w:right w:val="single" w:sz="4" w:space="0" w:color="auto"/>
      </w:pBdr>
      <w:spacing w:before="100" w:beforeAutospacing="1" w:after="100" w:afterAutospacing="1"/>
      <w:ind w:firstLine="0"/>
      <w:jc w:val="left"/>
    </w:pPr>
    <w:rPr>
      <w:rFonts w:ascii="Courier" w:eastAsia="Times New Roman" w:hAnsi="Courier"/>
      <w:sz w:val="28"/>
      <w:szCs w:val="28"/>
      <w:lang w:eastAsia="ru-RU"/>
    </w:rPr>
  </w:style>
  <w:style w:type="paragraph" w:customStyle="1" w:styleId="xl845">
    <w:name w:val="xl845"/>
    <w:basedOn w:val="a8"/>
    <w:rsid w:val="00D74E87"/>
    <w:pPr>
      <w:pBdr>
        <w:right w:val="single" w:sz="4" w:space="0" w:color="auto"/>
      </w:pBdr>
      <w:spacing w:before="100" w:beforeAutospacing="1" w:after="100" w:afterAutospacing="1"/>
      <w:ind w:firstLine="0"/>
      <w:jc w:val="left"/>
    </w:pPr>
    <w:rPr>
      <w:rFonts w:ascii="Courier" w:eastAsia="Times New Roman" w:hAnsi="Courier"/>
      <w:sz w:val="28"/>
      <w:szCs w:val="28"/>
      <w:lang w:eastAsia="ru-RU"/>
    </w:rPr>
  </w:style>
  <w:style w:type="paragraph" w:customStyle="1" w:styleId="xl846">
    <w:name w:val="xl846"/>
    <w:basedOn w:val="a8"/>
    <w:rsid w:val="00D74E87"/>
    <w:pPr>
      <w:shd w:val="clear" w:color="000000" w:fill="BFBFBF"/>
      <w:spacing w:before="100" w:beforeAutospacing="1" w:after="100" w:afterAutospacing="1"/>
      <w:ind w:firstLine="0"/>
      <w:jc w:val="left"/>
    </w:pPr>
    <w:rPr>
      <w:rFonts w:ascii="Courier" w:eastAsia="Times New Roman" w:hAnsi="Courier"/>
      <w:color w:val="000000"/>
      <w:sz w:val="28"/>
      <w:szCs w:val="28"/>
      <w:lang w:eastAsia="ru-RU"/>
    </w:rPr>
  </w:style>
  <w:style w:type="paragraph" w:customStyle="1" w:styleId="xl847">
    <w:name w:val="xl847"/>
    <w:basedOn w:val="a8"/>
    <w:rsid w:val="00D74E87"/>
    <w:pPr>
      <w:pBdr>
        <w:left w:val="single" w:sz="4" w:space="0" w:color="auto"/>
        <w:right w:val="single" w:sz="4" w:space="0" w:color="auto"/>
      </w:pBdr>
      <w:shd w:val="clear" w:color="000000" w:fill="BFBFBF"/>
      <w:spacing w:before="100" w:beforeAutospacing="1" w:after="100" w:afterAutospacing="1"/>
      <w:ind w:firstLine="0"/>
      <w:jc w:val="left"/>
    </w:pPr>
    <w:rPr>
      <w:rFonts w:ascii="Courier" w:eastAsia="Times New Roman" w:hAnsi="Courier"/>
      <w:color w:val="000000"/>
      <w:sz w:val="28"/>
      <w:szCs w:val="28"/>
      <w:lang w:eastAsia="ru-RU"/>
    </w:rPr>
  </w:style>
  <w:style w:type="paragraph" w:customStyle="1" w:styleId="xl848">
    <w:name w:val="xl848"/>
    <w:basedOn w:val="a8"/>
    <w:rsid w:val="00D74E87"/>
    <w:pPr>
      <w:shd w:val="clear" w:color="000000" w:fill="BFBFBF"/>
      <w:spacing w:before="100" w:beforeAutospacing="1" w:after="100" w:afterAutospacing="1"/>
      <w:ind w:firstLine="0"/>
      <w:jc w:val="left"/>
    </w:pPr>
    <w:rPr>
      <w:rFonts w:ascii="Courier" w:eastAsia="Times New Roman" w:hAnsi="Courier"/>
      <w:sz w:val="28"/>
      <w:szCs w:val="28"/>
      <w:lang w:eastAsia="ru-RU"/>
    </w:rPr>
  </w:style>
  <w:style w:type="paragraph" w:customStyle="1" w:styleId="xl849">
    <w:name w:val="xl849"/>
    <w:basedOn w:val="a8"/>
    <w:rsid w:val="00D74E87"/>
    <w:pPr>
      <w:pBdr>
        <w:left w:val="single" w:sz="4" w:space="0" w:color="auto"/>
        <w:right w:val="single" w:sz="4" w:space="0" w:color="auto"/>
      </w:pBdr>
      <w:shd w:val="clear" w:color="000000" w:fill="BFBFBF"/>
      <w:spacing w:before="100" w:beforeAutospacing="1" w:after="100" w:afterAutospacing="1"/>
      <w:ind w:firstLine="0"/>
      <w:jc w:val="left"/>
    </w:pPr>
    <w:rPr>
      <w:rFonts w:ascii="Courier" w:eastAsia="Times New Roman" w:hAnsi="Courier"/>
      <w:sz w:val="28"/>
      <w:szCs w:val="28"/>
      <w:lang w:eastAsia="ru-RU"/>
    </w:rPr>
  </w:style>
  <w:style w:type="paragraph" w:customStyle="1" w:styleId="xl850">
    <w:name w:val="xl850"/>
    <w:basedOn w:val="a8"/>
    <w:rsid w:val="00D74E87"/>
    <w:pPr>
      <w:pBdr>
        <w:left w:val="single" w:sz="4" w:space="0" w:color="auto"/>
        <w:right w:val="single" w:sz="4" w:space="0" w:color="auto"/>
      </w:pBdr>
      <w:shd w:val="clear" w:color="000000" w:fill="BFBFBF"/>
      <w:spacing w:before="100" w:beforeAutospacing="1" w:after="100" w:afterAutospacing="1"/>
      <w:ind w:firstLine="0"/>
      <w:jc w:val="left"/>
    </w:pPr>
    <w:rPr>
      <w:rFonts w:ascii="Courier" w:eastAsia="Times New Roman" w:hAnsi="Courier"/>
      <w:color w:val="FFFFFF"/>
      <w:sz w:val="28"/>
      <w:szCs w:val="28"/>
      <w:lang w:eastAsia="ru-RU"/>
    </w:rPr>
  </w:style>
  <w:style w:type="paragraph" w:customStyle="1" w:styleId="xl851">
    <w:name w:val="xl851"/>
    <w:basedOn w:val="a8"/>
    <w:rsid w:val="00D74E87"/>
    <w:pPr>
      <w:pBdr>
        <w:right w:val="single" w:sz="4" w:space="0" w:color="auto"/>
      </w:pBdr>
      <w:shd w:val="clear" w:color="000000" w:fill="BFBFBF"/>
      <w:spacing w:before="100" w:beforeAutospacing="1" w:after="100" w:afterAutospacing="1"/>
      <w:ind w:firstLine="0"/>
      <w:jc w:val="left"/>
    </w:pPr>
    <w:rPr>
      <w:rFonts w:ascii="Courier" w:eastAsia="Times New Roman" w:hAnsi="Courier"/>
      <w:color w:val="000000"/>
      <w:sz w:val="28"/>
      <w:szCs w:val="28"/>
      <w:lang w:eastAsia="ru-RU"/>
    </w:rPr>
  </w:style>
  <w:style w:type="paragraph" w:customStyle="1" w:styleId="xl852">
    <w:name w:val="xl852"/>
    <w:basedOn w:val="a8"/>
    <w:rsid w:val="00D74E87"/>
    <w:pPr>
      <w:pBdr>
        <w:left w:val="single" w:sz="4" w:space="0" w:color="auto"/>
        <w:right w:val="single" w:sz="4" w:space="0" w:color="auto"/>
      </w:pBdr>
      <w:shd w:val="clear" w:color="000000" w:fill="FFFF00"/>
      <w:spacing w:before="100" w:beforeAutospacing="1" w:after="100" w:afterAutospacing="1"/>
      <w:ind w:firstLine="0"/>
      <w:jc w:val="left"/>
      <w:textAlignment w:val="center"/>
    </w:pPr>
    <w:rPr>
      <w:rFonts w:eastAsia="Times New Roman"/>
      <w:b/>
      <w:bCs/>
      <w:lang w:eastAsia="ru-RU"/>
    </w:rPr>
  </w:style>
  <w:style w:type="paragraph" w:customStyle="1" w:styleId="xl853">
    <w:name w:val="xl853"/>
    <w:basedOn w:val="a8"/>
    <w:rsid w:val="00D74E87"/>
    <w:pPr>
      <w:shd w:val="clear" w:color="000000" w:fill="FFFF00"/>
      <w:spacing w:before="100" w:beforeAutospacing="1" w:after="100" w:afterAutospacing="1"/>
      <w:ind w:firstLine="0"/>
      <w:jc w:val="center"/>
      <w:textAlignment w:val="center"/>
    </w:pPr>
    <w:rPr>
      <w:rFonts w:eastAsia="Times New Roman"/>
      <w:b/>
      <w:bCs/>
      <w:color w:val="000000"/>
      <w:sz w:val="28"/>
      <w:szCs w:val="28"/>
      <w:lang w:eastAsia="ru-RU"/>
    </w:rPr>
  </w:style>
  <w:style w:type="paragraph" w:customStyle="1" w:styleId="xl854">
    <w:name w:val="xl854"/>
    <w:basedOn w:val="a8"/>
    <w:rsid w:val="00D74E87"/>
    <w:pPr>
      <w:shd w:val="clear" w:color="000000" w:fill="FFFF00"/>
      <w:spacing w:before="100" w:beforeAutospacing="1" w:after="100" w:afterAutospacing="1"/>
      <w:ind w:firstLine="0"/>
      <w:jc w:val="center"/>
      <w:textAlignment w:val="center"/>
    </w:pPr>
    <w:rPr>
      <w:rFonts w:eastAsia="Times New Roman"/>
      <w:b/>
      <w:bCs/>
      <w:sz w:val="28"/>
      <w:szCs w:val="28"/>
      <w:lang w:eastAsia="ru-RU"/>
    </w:rPr>
  </w:style>
  <w:style w:type="paragraph" w:customStyle="1" w:styleId="xl855">
    <w:name w:val="xl855"/>
    <w:basedOn w:val="a8"/>
    <w:rsid w:val="00D74E87"/>
    <w:pPr>
      <w:pBdr>
        <w:left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b/>
      <w:bCs/>
      <w:color w:val="FF0000"/>
      <w:sz w:val="28"/>
      <w:szCs w:val="28"/>
      <w:lang w:eastAsia="ru-RU"/>
    </w:rPr>
  </w:style>
  <w:style w:type="paragraph" w:customStyle="1" w:styleId="xl856">
    <w:name w:val="xl856"/>
    <w:basedOn w:val="a8"/>
    <w:rsid w:val="00D74E87"/>
    <w:pPr>
      <w:shd w:val="clear" w:color="000000" w:fill="FFFF00"/>
      <w:spacing w:before="100" w:beforeAutospacing="1" w:after="100" w:afterAutospacing="1"/>
      <w:ind w:firstLine="0"/>
      <w:jc w:val="center"/>
      <w:textAlignment w:val="center"/>
    </w:pPr>
    <w:rPr>
      <w:rFonts w:eastAsia="Times New Roman"/>
      <w:b/>
      <w:bCs/>
      <w:sz w:val="28"/>
      <w:szCs w:val="28"/>
      <w:lang w:eastAsia="ru-RU"/>
    </w:rPr>
  </w:style>
  <w:style w:type="paragraph" w:customStyle="1" w:styleId="xl857">
    <w:name w:val="xl857"/>
    <w:basedOn w:val="a8"/>
    <w:rsid w:val="00D74E87"/>
    <w:pPr>
      <w:pBdr>
        <w:left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b/>
      <w:bCs/>
      <w:sz w:val="28"/>
      <w:szCs w:val="28"/>
      <w:lang w:eastAsia="ru-RU"/>
    </w:rPr>
  </w:style>
  <w:style w:type="paragraph" w:customStyle="1" w:styleId="xl858">
    <w:name w:val="xl858"/>
    <w:basedOn w:val="a8"/>
    <w:rsid w:val="00D74E87"/>
    <w:pPr>
      <w:pBdr>
        <w:right w:val="single" w:sz="4" w:space="0" w:color="auto"/>
      </w:pBdr>
      <w:shd w:val="clear" w:color="000000" w:fill="FFFF00"/>
      <w:spacing w:before="100" w:beforeAutospacing="1" w:after="100" w:afterAutospacing="1"/>
      <w:ind w:firstLine="0"/>
      <w:jc w:val="center"/>
      <w:textAlignment w:val="center"/>
    </w:pPr>
    <w:rPr>
      <w:rFonts w:eastAsia="Times New Roman"/>
      <w:b/>
      <w:bCs/>
      <w:sz w:val="28"/>
      <w:szCs w:val="28"/>
      <w:lang w:eastAsia="ru-RU"/>
    </w:rPr>
  </w:style>
  <w:style w:type="paragraph" w:customStyle="1" w:styleId="xl859">
    <w:name w:val="xl859"/>
    <w:basedOn w:val="a8"/>
    <w:rsid w:val="00D74E87"/>
    <w:pPr>
      <w:pBdr>
        <w:left w:val="single" w:sz="4" w:space="0" w:color="auto"/>
        <w:right w:val="single" w:sz="4" w:space="0" w:color="auto"/>
      </w:pBdr>
      <w:shd w:val="clear" w:color="000000" w:fill="FFFF00"/>
      <w:spacing w:before="100" w:beforeAutospacing="1" w:after="100" w:afterAutospacing="1"/>
      <w:ind w:firstLine="0"/>
      <w:jc w:val="left"/>
      <w:textAlignment w:val="center"/>
    </w:pPr>
    <w:rPr>
      <w:rFonts w:eastAsia="Times New Roman"/>
      <w:b/>
      <w:bCs/>
      <w:color w:val="000000"/>
      <w:lang w:eastAsia="ru-RU"/>
    </w:rPr>
  </w:style>
  <w:style w:type="paragraph" w:customStyle="1" w:styleId="xl860">
    <w:name w:val="xl860"/>
    <w:basedOn w:val="a8"/>
    <w:rsid w:val="00D74E87"/>
    <w:pPr>
      <w:pBdr>
        <w:left w:val="single" w:sz="4" w:space="0" w:color="auto"/>
      </w:pBdr>
      <w:shd w:val="clear" w:color="000000" w:fill="FFFF00"/>
      <w:spacing w:before="100" w:beforeAutospacing="1" w:after="100" w:afterAutospacing="1"/>
      <w:ind w:firstLine="0"/>
      <w:jc w:val="center"/>
      <w:textAlignment w:val="center"/>
    </w:pPr>
    <w:rPr>
      <w:rFonts w:eastAsia="Times New Roman"/>
      <w:b/>
      <w:bCs/>
      <w:color w:val="000000"/>
      <w:sz w:val="28"/>
      <w:szCs w:val="28"/>
      <w:lang w:eastAsia="ru-RU"/>
    </w:rPr>
  </w:style>
  <w:style w:type="paragraph" w:customStyle="1" w:styleId="xl861">
    <w:name w:val="xl861"/>
    <w:basedOn w:val="a8"/>
    <w:rsid w:val="00D74E87"/>
    <w:pPr>
      <w:pBdr>
        <w:left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b/>
      <w:bCs/>
      <w:color w:val="000000"/>
      <w:sz w:val="28"/>
      <w:szCs w:val="28"/>
      <w:lang w:eastAsia="ru-RU"/>
    </w:rPr>
  </w:style>
  <w:style w:type="paragraph" w:customStyle="1" w:styleId="xl862">
    <w:name w:val="xl862"/>
    <w:basedOn w:val="a8"/>
    <w:rsid w:val="00D74E87"/>
    <w:pPr>
      <w:pBdr>
        <w:right w:val="single" w:sz="4" w:space="0" w:color="auto"/>
      </w:pBdr>
      <w:shd w:val="clear" w:color="000000" w:fill="FFFF00"/>
      <w:spacing w:before="100" w:beforeAutospacing="1" w:after="100" w:afterAutospacing="1"/>
      <w:ind w:firstLine="0"/>
      <w:jc w:val="center"/>
      <w:textAlignment w:val="center"/>
    </w:pPr>
    <w:rPr>
      <w:rFonts w:eastAsia="Times New Roman"/>
      <w:b/>
      <w:bCs/>
      <w:color w:val="000000"/>
      <w:sz w:val="28"/>
      <w:szCs w:val="28"/>
      <w:lang w:eastAsia="ru-RU"/>
    </w:rPr>
  </w:style>
  <w:style w:type="paragraph" w:customStyle="1" w:styleId="xl863">
    <w:name w:val="xl863"/>
    <w:basedOn w:val="a8"/>
    <w:rsid w:val="00D74E87"/>
    <w:pPr>
      <w:pBdr>
        <w:left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lang w:eastAsia="ru-RU"/>
    </w:rPr>
  </w:style>
  <w:style w:type="paragraph" w:customStyle="1" w:styleId="xl864">
    <w:name w:val="xl864"/>
    <w:basedOn w:val="a8"/>
    <w:rsid w:val="00D74E87"/>
    <w:pPr>
      <w:shd w:val="clear" w:color="000000" w:fill="FFFFFF"/>
      <w:spacing w:before="100" w:beforeAutospacing="1" w:after="100" w:afterAutospacing="1"/>
      <w:ind w:firstLine="0"/>
      <w:jc w:val="center"/>
      <w:textAlignment w:val="center"/>
    </w:pPr>
    <w:rPr>
      <w:rFonts w:eastAsia="Times New Roman"/>
      <w:sz w:val="28"/>
      <w:szCs w:val="28"/>
      <w:lang w:eastAsia="ru-RU"/>
    </w:rPr>
  </w:style>
  <w:style w:type="paragraph" w:customStyle="1" w:styleId="xl865">
    <w:name w:val="xl865"/>
    <w:basedOn w:val="a8"/>
    <w:rsid w:val="00D74E87"/>
    <w:pPr>
      <w:pBdr>
        <w:top w:val="single" w:sz="4" w:space="0" w:color="auto"/>
        <w:bottom w:val="single" w:sz="4" w:space="0" w:color="auto"/>
      </w:pBdr>
      <w:spacing w:before="100" w:beforeAutospacing="1" w:after="100" w:afterAutospacing="1"/>
      <w:ind w:firstLine="0"/>
      <w:jc w:val="center"/>
      <w:textAlignment w:val="center"/>
    </w:pPr>
    <w:rPr>
      <w:rFonts w:ascii="Arial" w:eastAsia="Times New Roman" w:hAnsi="Arial" w:cs="Arial"/>
      <w:b/>
      <w:bCs/>
      <w:color w:val="000000"/>
      <w:lang w:eastAsia="ru-RU"/>
    </w:rPr>
  </w:style>
  <w:style w:type="paragraph" w:customStyle="1" w:styleId="xl866">
    <w:name w:val="xl866"/>
    <w:basedOn w:val="a8"/>
    <w:rsid w:val="00D74E87"/>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eastAsia="Times New Roman" w:hAnsi="Arial" w:cs="Arial"/>
      <w:b/>
      <w:bCs/>
      <w:color w:val="000000"/>
      <w:lang w:eastAsia="ru-RU"/>
    </w:rPr>
  </w:style>
  <w:style w:type="paragraph" w:customStyle="1" w:styleId="xl867">
    <w:name w:val="xl867"/>
    <w:basedOn w:val="a8"/>
    <w:rsid w:val="00D74E87"/>
    <w:pPr>
      <w:pBdr>
        <w:top w:val="single" w:sz="4" w:space="0" w:color="auto"/>
        <w:left w:val="single" w:sz="4" w:space="0" w:color="auto"/>
      </w:pBdr>
      <w:spacing w:before="100" w:beforeAutospacing="1" w:after="100" w:afterAutospacing="1"/>
      <w:ind w:firstLine="0"/>
      <w:jc w:val="left"/>
      <w:textAlignment w:val="center"/>
    </w:pPr>
    <w:rPr>
      <w:rFonts w:eastAsia="Times New Roman"/>
      <w:color w:val="FF0000"/>
      <w:sz w:val="28"/>
      <w:szCs w:val="28"/>
      <w:lang w:eastAsia="ru-RU"/>
    </w:rPr>
  </w:style>
  <w:style w:type="paragraph" w:customStyle="1" w:styleId="xl868">
    <w:name w:val="xl868"/>
    <w:basedOn w:val="a8"/>
    <w:rsid w:val="00D74E87"/>
    <w:pPr>
      <w:pBdr>
        <w:top w:val="single" w:sz="4" w:space="0" w:color="auto"/>
      </w:pBdr>
      <w:spacing w:before="100" w:beforeAutospacing="1" w:after="100" w:afterAutospacing="1"/>
      <w:ind w:firstLine="0"/>
      <w:jc w:val="left"/>
      <w:textAlignment w:val="center"/>
    </w:pPr>
    <w:rPr>
      <w:rFonts w:eastAsia="Times New Roman"/>
      <w:color w:val="FF0000"/>
      <w:sz w:val="28"/>
      <w:szCs w:val="28"/>
      <w:lang w:eastAsia="ru-RU"/>
    </w:rPr>
  </w:style>
  <w:style w:type="paragraph" w:customStyle="1" w:styleId="xl869">
    <w:name w:val="xl869"/>
    <w:basedOn w:val="a8"/>
    <w:rsid w:val="00D74E87"/>
    <w:pPr>
      <w:pBdr>
        <w:left w:val="single" w:sz="4" w:space="0" w:color="auto"/>
      </w:pBdr>
      <w:spacing w:before="100" w:beforeAutospacing="1" w:after="100" w:afterAutospacing="1"/>
      <w:ind w:firstLine="0"/>
      <w:jc w:val="left"/>
      <w:textAlignment w:val="center"/>
    </w:pPr>
    <w:rPr>
      <w:rFonts w:eastAsia="Times New Roman"/>
      <w:color w:val="FF0000"/>
      <w:sz w:val="26"/>
      <w:szCs w:val="26"/>
      <w:lang w:eastAsia="ru-RU"/>
    </w:rPr>
  </w:style>
  <w:style w:type="paragraph" w:customStyle="1" w:styleId="xl870">
    <w:name w:val="xl870"/>
    <w:basedOn w:val="a8"/>
    <w:rsid w:val="00D74E87"/>
    <w:pPr>
      <w:spacing w:before="100" w:beforeAutospacing="1" w:after="100" w:afterAutospacing="1"/>
      <w:ind w:firstLine="0"/>
      <w:jc w:val="left"/>
      <w:textAlignment w:val="center"/>
    </w:pPr>
    <w:rPr>
      <w:rFonts w:eastAsia="Times New Roman"/>
      <w:color w:val="FF0000"/>
      <w:sz w:val="26"/>
      <w:szCs w:val="26"/>
      <w:lang w:eastAsia="ru-RU"/>
    </w:rPr>
  </w:style>
  <w:style w:type="paragraph" w:customStyle="1" w:styleId="xl6057">
    <w:name w:val="xl6057"/>
    <w:basedOn w:val="a8"/>
    <w:rsid w:val="00D74E87"/>
    <w:pPr>
      <w:pBdr>
        <w:top w:val="single" w:sz="4" w:space="0" w:color="auto"/>
        <w:bottom w:val="single" w:sz="4" w:space="0" w:color="auto"/>
      </w:pBdr>
      <w:shd w:val="clear" w:color="000000" w:fill="FFFFFF"/>
      <w:spacing w:before="100" w:beforeAutospacing="1" w:after="100" w:afterAutospacing="1"/>
      <w:ind w:firstLine="0"/>
      <w:jc w:val="center"/>
      <w:textAlignment w:val="center"/>
    </w:pPr>
    <w:rPr>
      <w:rFonts w:eastAsia="Times New Roman"/>
      <w:b/>
      <w:bCs/>
      <w:lang w:eastAsia="ru-RU"/>
    </w:rPr>
  </w:style>
  <w:style w:type="paragraph" w:customStyle="1" w:styleId="xl6058">
    <w:name w:val="xl6058"/>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lang w:eastAsia="ru-RU"/>
    </w:rPr>
  </w:style>
  <w:style w:type="paragraph" w:customStyle="1" w:styleId="xl6059">
    <w:name w:val="xl6059"/>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60">
    <w:name w:val="xl6060"/>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61">
    <w:name w:val="xl6061"/>
    <w:basedOn w:val="a8"/>
    <w:rsid w:val="00D74E8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lang w:eastAsia="ru-RU"/>
    </w:rPr>
  </w:style>
  <w:style w:type="paragraph" w:customStyle="1" w:styleId="xl6062">
    <w:name w:val="xl6062"/>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63">
    <w:name w:val="xl6063"/>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lang w:eastAsia="ru-RU"/>
    </w:rPr>
  </w:style>
  <w:style w:type="paragraph" w:customStyle="1" w:styleId="xl6064">
    <w:name w:val="xl6064"/>
    <w:basedOn w:val="a8"/>
    <w:rsid w:val="00D74E8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lang w:eastAsia="ru-RU"/>
    </w:rPr>
  </w:style>
  <w:style w:type="paragraph" w:customStyle="1" w:styleId="xl6065">
    <w:name w:val="xl6065"/>
    <w:basedOn w:val="a8"/>
    <w:rsid w:val="00D74E8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lang w:eastAsia="ru-RU"/>
    </w:rPr>
  </w:style>
  <w:style w:type="paragraph" w:customStyle="1" w:styleId="xl6066">
    <w:name w:val="xl6066"/>
    <w:basedOn w:val="a8"/>
    <w:rsid w:val="00D74E8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lang w:eastAsia="ru-RU"/>
    </w:rPr>
  </w:style>
  <w:style w:type="paragraph" w:customStyle="1" w:styleId="xl6067">
    <w:name w:val="xl6067"/>
    <w:basedOn w:val="a8"/>
    <w:rsid w:val="00D74E87"/>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ind w:firstLine="0"/>
      <w:jc w:val="left"/>
      <w:textAlignment w:val="center"/>
    </w:pPr>
    <w:rPr>
      <w:rFonts w:eastAsia="Times New Roman"/>
      <w:color w:val="FF0000"/>
      <w:lang w:eastAsia="ru-RU"/>
    </w:rPr>
  </w:style>
  <w:style w:type="paragraph" w:customStyle="1" w:styleId="xl6068">
    <w:name w:val="xl6068"/>
    <w:basedOn w:val="a8"/>
    <w:rsid w:val="00D74E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FF0000"/>
      <w:lang w:eastAsia="ru-RU"/>
    </w:rPr>
  </w:style>
  <w:style w:type="paragraph" w:customStyle="1" w:styleId="xl6069">
    <w:name w:val="xl6069"/>
    <w:basedOn w:val="a8"/>
    <w:rsid w:val="00D74E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lang w:eastAsia="ru-RU"/>
    </w:rPr>
  </w:style>
  <w:style w:type="character" w:customStyle="1" w:styleId="ArialNarrow115pt">
    <w:name w:val="Основной текст + Arial Narrow;11;5 pt"/>
    <w:rsid w:val="00D74E87"/>
    <w:rPr>
      <w:rFonts w:ascii="Arial Narrow" w:eastAsia="Arial Narrow" w:hAnsi="Arial Narrow" w:cs="Arial Narrow"/>
      <w:color w:val="000000"/>
      <w:spacing w:val="0"/>
      <w:w w:val="100"/>
      <w:position w:val="0"/>
      <w:sz w:val="23"/>
      <w:szCs w:val="23"/>
      <w:shd w:val="clear" w:color="auto" w:fill="FFFFFF"/>
      <w:lang w:val="ru-RU"/>
    </w:rPr>
  </w:style>
  <w:style w:type="paragraph" w:customStyle="1" w:styleId="Iniiaiieoaeno21">
    <w:name w:val="Iniiaiie oaeno 21"/>
    <w:basedOn w:val="a8"/>
    <w:uiPriority w:val="99"/>
    <w:rsid w:val="00D74E87"/>
    <w:pPr>
      <w:ind w:firstLine="0"/>
      <w:jc w:val="left"/>
    </w:pPr>
    <w:rPr>
      <w:rFonts w:eastAsia="Times New Roman"/>
      <w:lang w:eastAsia="ru-RU"/>
    </w:rPr>
  </w:style>
  <w:style w:type="character" w:customStyle="1" w:styleId="Arial115pt">
    <w:name w:val="Основной текст + Arial;11;5 pt"/>
    <w:rsid w:val="00D74E87"/>
    <w:rPr>
      <w:rFonts w:ascii="Arial" w:eastAsia="Arial" w:hAnsi="Arial" w:cs="Arial"/>
      <w:b w:val="0"/>
      <w:bCs w:val="0"/>
      <w:i w:val="0"/>
      <w:iCs w:val="0"/>
      <w:smallCaps w:val="0"/>
      <w:strike w:val="0"/>
      <w:color w:val="000000"/>
      <w:spacing w:val="0"/>
      <w:w w:val="100"/>
      <w:position w:val="0"/>
      <w:sz w:val="23"/>
      <w:szCs w:val="23"/>
      <w:u w:val="none"/>
      <w:shd w:val="clear" w:color="auto" w:fill="FFFFFF"/>
      <w:lang w:val="ru-RU"/>
    </w:rPr>
  </w:style>
  <w:style w:type="paragraph" w:customStyle="1" w:styleId="1fff3">
    <w:name w:val="Колонтитул1"/>
    <w:basedOn w:val="a8"/>
    <w:uiPriority w:val="99"/>
    <w:rsid w:val="00D74E87"/>
    <w:pPr>
      <w:widowControl w:val="0"/>
      <w:shd w:val="clear" w:color="auto" w:fill="FFFFFF"/>
      <w:spacing w:line="240" w:lineRule="atLeast"/>
      <w:ind w:firstLine="0"/>
      <w:jc w:val="center"/>
    </w:pPr>
    <w:rPr>
      <w:rFonts w:ascii="Tahoma" w:eastAsia="Times New Roman" w:hAnsi="Tahoma" w:cs="Tahoma"/>
      <w:sz w:val="15"/>
      <w:szCs w:val="15"/>
    </w:rPr>
  </w:style>
  <w:style w:type="character" w:styleId="affffffffffffd">
    <w:name w:val="Intense Emphasis"/>
    <w:uiPriority w:val="21"/>
    <w:qFormat/>
    <w:rsid w:val="00D74E87"/>
    <w:rPr>
      <w:b/>
      <w:bCs/>
      <w:i/>
      <w:iCs/>
      <w:color w:val="4F81BD"/>
    </w:rPr>
  </w:style>
  <w:style w:type="character" w:customStyle="1" w:styleId="714">
    <w:name w:val="Заголовок 7 Знак1"/>
    <w:aliases w:val="H7 Знак1"/>
    <w:uiPriority w:val="9"/>
    <w:semiHidden/>
    <w:rsid w:val="00D74E87"/>
    <w:rPr>
      <w:rFonts w:ascii="Calibri Light" w:eastAsia="Times New Roman" w:hAnsi="Calibri Light" w:cs="Times New Roman"/>
      <w:i/>
      <w:iCs/>
      <w:color w:val="404040"/>
      <w:sz w:val="22"/>
      <w:szCs w:val="22"/>
      <w:lang w:eastAsia="en-US"/>
    </w:rPr>
  </w:style>
  <w:style w:type="character" w:customStyle="1" w:styleId="affffffffffffe">
    <w:name w:val="обычный Знак"/>
    <w:locked/>
    <w:rsid w:val="00D74E87"/>
    <w:rPr>
      <w:rFonts w:ascii="Arial" w:hAnsi="Arial" w:cs="Arial"/>
      <w:sz w:val="24"/>
      <w:szCs w:val="24"/>
    </w:rPr>
  </w:style>
  <w:style w:type="character" w:customStyle="1" w:styleId="ogd">
    <w:name w:val="_ogd"/>
    <w:basedOn w:val="a9"/>
    <w:rsid w:val="00D74E87"/>
  </w:style>
  <w:style w:type="character" w:styleId="afffffffffffff">
    <w:name w:val="Subtle Emphasis"/>
    <w:uiPriority w:val="19"/>
    <w:qFormat/>
    <w:rsid w:val="00D74E87"/>
    <w:rPr>
      <w:i/>
      <w:iCs/>
      <w:color w:val="808080"/>
    </w:rPr>
  </w:style>
  <w:style w:type="paragraph" w:customStyle="1" w:styleId="msonormalmailrucssattributepostfix">
    <w:name w:val="msonormal_mailru_css_attribute_postfix"/>
    <w:basedOn w:val="a8"/>
    <w:rsid w:val="00D74E87"/>
    <w:pPr>
      <w:spacing w:before="100" w:beforeAutospacing="1" w:after="100" w:afterAutospacing="1"/>
      <w:ind w:firstLine="0"/>
      <w:jc w:val="left"/>
    </w:pPr>
    <w:rPr>
      <w:rFonts w:eastAsia="Times New Roman"/>
      <w:lang w:eastAsia="ru-RU"/>
    </w:rPr>
  </w:style>
  <w:style w:type="paragraph" w:customStyle="1" w:styleId="msolistparagraphmailrucssattributepostfix">
    <w:name w:val="msolistparagraph_mailru_css_attribute_postfix"/>
    <w:basedOn w:val="a8"/>
    <w:rsid w:val="00D74E87"/>
    <w:pPr>
      <w:spacing w:before="100" w:beforeAutospacing="1" w:after="100" w:afterAutospacing="1"/>
      <w:ind w:firstLine="0"/>
      <w:jc w:val="left"/>
    </w:pPr>
    <w:rPr>
      <w:rFonts w:eastAsia="Times New Roman"/>
      <w:lang w:eastAsia="ru-RU"/>
    </w:rPr>
  </w:style>
  <w:style w:type="paragraph" w:customStyle="1" w:styleId="pj">
    <w:name w:val="pj"/>
    <w:basedOn w:val="a8"/>
    <w:rsid w:val="00D74E87"/>
    <w:pPr>
      <w:spacing w:before="100" w:beforeAutospacing="1" w:after="100" w:afterAutospacing="1"/>
      <w:ind w:firstLine="0"/>
      <w:jc w:val="left"/>
    </w:pPr>
    <w:rPr>
      <w:rFonts w:eastAsia="Times New Roman"/>
      <w:lang w:eastAsia="ru-RU"/>
    </w:rPr>
  </w:style>
  <w:style w:type="character" w:customStyle="1" w:styleId="js-extracted-address">
    <w:name w:val="js-extracted-address"/>
    <w:basedOn w:val="a9"/>
    <w:rsid w:val="00D74E87"/>
  </w:style>
  <w:style w:type="paragraph" w:customStyle="1" w:styleId="afffffffffffff0">
    <w:name w:val="Текст диплома"/>
    <w:basedOn w:val="a8"/>
    <w:rsid w:val="00D74E87"/>
    <w:pPr>
      <w:spacing w:line="360" w:lineRule="auto"/>
      <w:ind w:firstLine="709"/>
    </w:pPr>
    <w:rPr>
      <w:rFonts w:eastAsia="Times New Roman"/>
      <w:lang w:eastAsia="ru-RU"/>
    </w:rPr>
  </w:style>
  <w:style w:type="paragraph" w:customStyle="1" w:styleId="Report">
    <w:name w:val="Report"/>
    <w:basedOn w:val="a8"/>
    <w:rsid w:val="00D74E87"/>
    <w:pPr>
      <w:spacing w:line="360" w:lineRule="auto"/>
    </w:pPr>
    <w:rPr>
      <w:rFonts w:eastAsia="Times New Roman"/>
      <w:szCs w:val="20"/>
      <w:lang w:eastAsia="ru-RU"/>
    </w:rPr>
  </w:style>
  <w:style w:type="paragraph" w:customStyle="1" w:styleId="2130">
    <w:name w:val="Стиль Основной текст с отступом 2 + 13 пт"/>
    <w:basedOn w:val="2b"/>
    <w:link w:val="2131"/>
    <w:autoRedefine/>
    <w:rsid w:val="00D74E87"/>
    <w:pPr>
      <w:spacing w:line="360" w:lineRule="auto"/>
      <w:ind w:firstLine="720"/>
    </w:pPr>
    <w:rPr>
      <w:b w:val="0"/>
      <w:bCs w:val="0"/>
      <w:sz w:val="26"/>
    </w:rPr>
  </w:style>
  <w:style w:type="character" w:customStyle="1" w:styleId="2131">
    <w:name w:val="Стиль Основной текст с отступом 2 + 13 пт Знак"/>
    <w:link w:val="2130"/>
    <w:rsid w:val="00D74E87"/>
    <w:rPr>
      <w:rFonts w:ascii="Times New Roman" w:eastAsia="Times New Roman" w:hAnsi="Times New Roman" w:cs="Times New Roman"/>
      <w:sz w:val="26"/>
      <w:szCs w:val="24"/>
      <w:lang w:eastAsia="ru-RU"/>
    </w:rPr>
  </w:style>
  <w:style w:type="paragraph" w:customStyle="1" w:styleId="7F164CA3BF9C4373845ECB452A5D9922">
    <w:name w:val="7F164CA3BF9C4373845ECB452A5D9922"/>
    <w:rsid w:val="00D74E87"/>
    <w:pPr>
      <w:spacing w:after="200" w:line="276" w:lineRule="auto"/>
    </w:pPr>
    <w:rPr>
      <w:rFonts w:eastAsia="Times New Roman"/>
      <w:sz w:val="22"/>
      <w:szCs w:val="22"/>
    </w:rPr>
  </w:style>
  <w:style w:type="paragraph" w:customStyle="1" w:styleId="afffffffffffff1">
    <w:name w:val="Мой Текст"/>
    <w:basedOn w:val="a8"/>
    <w:link w:val="afffffffffffff2"/>
    <w:qFormat/>
    <w:rsid w:val="00D74E87"/>
    <w:pPr>
      <w:spacing w:before="120" w:line="300" w:lineRule="auto"/>
    </w:pPr>
    <w:rPr>
      <w:szCs w:val="28"/>
    </w:rPr>
  </w:style>
  <w:style w:type="character" w:customStyle="1" w:styleId="afffffffffffff2">
    <w:name w:val="Мой Текст Знак"/>
    <w:link w:val="afffffffffffff1"/>
    <w:rsid w:val="00D74E87"/>
    <w:rPr>
      <w:rFonts w:ascii="Times New Roman" w:eastAsia="Calibri" w:hAnsi="Times New Roman" w:cs="Times New Roman"/>
      <w:sz w:val="24"/>
      <w:szCs w:val="28"/>
    </w:rPr>
  </w:style>
  <w:style w:type="paragraph" w:customStyle="1" w:styleId="a7">
    <w:name w:val="Перечисление без номера"/>
    <w:basedOn w:val="afffffffffffff1"/>
    <w:link w:val="afffffffffffff3"/>
    <w:qFormat/>
    <w:rsid w:val="00D74E87"/>
    <w:pPr>
      <w:numPr>
        <w:numId w:val="28"/>
      </w:numPr>
      <w:spacing w:before="0" w:line="360" w:lineRule="auto"/>
    </w:pPr>
  </w:style>
  <w:style w:type="character" w:customStyle="1" w:styleId="afffffffffffff3">
    <w:name w:val="Перечисление без номера Знак"/>
    <w:link w:val="a7"/>
    <w:rsid w:val="00D74E87"/>
    <w:rPr>
      <w:rFonts w:ascii="Times New Roman" w:hAnsi="Times New Roman"/>
      <w:sz w:val="24"/>
      <w:szCs w:val="28"/>
      <w:lang w:eastAsia="en-US"/>
    </w:rPr>
  </w:style>
  <w:style w:type="numbering" w:customStyle="1" w:styleId="54">
    <w:name w:val="Стиль54"/>
    <w:uiPriority w:val="99"/>
    <w:rsid w:val="00D74E87"/>
    <w:pPr>
      <w:numPr>
        <w:numId w:val="29"/>
      </w:numPr>
    </w:pPr>
  </w:style>
  <w:style w:type="paragraph" w:customStyle="1" w:styleId="afffffffffffff4">
    <w:name w:val="для таблицы шапка"/>
    <w:basedOn w:val="a8"/>
    <w:qFormat/>
    <w:rsid w:val="00D74E87"/>
    <w:pPr>
      <w:keepNext/>
      <w:keepLines/>
      <w:ind w:firstLine="0"/>
      <w:jc w:val="center"/>
    </w:pPr>
    <w:rPr>
      <w:b/>
      <w:sz w:val="20"/>
      <w:szCs w:val="22"/>
      <w:lang w:eastAsia="ru-RU"/>
    </w:rPr>
  </w:style>
  <w:style w:type="character" w:customStyle="1" w:styleId="11f2">
    <w:name w:val="Неразрешенное упоминание11"/>
    <w:uiPriority w:val="99"/>
    <w:semiHidden/>
    <w:unhideWhenUsed/>
    <w:rsid w:val="00D74E87"/>
    <w:rPr>
      <w:color w:val="605E5C"/>
      <w:shd w:val="clear" w:color="auto" w:fill="E1DFDD"/>
    </w:rPr>
  </w:style>
  <w:style w:type="paragraph" w:customStyle="1" w:styleId="1fff4">
    <w:name w:val="Текст1"/>
    <w:basedOn w:val="a8"/>
    <w:rsid w:val="00D74E87"/>
    <w:pPr>
      <w:ind w:firstLine="0"/>
      <w:jc w:val="left"/>
    </w:pPr>
    <w:rPr>
      <w:rFonts w:ascii="Courier New" w:eastAsia="Times New Roman" w:hAnsi="Courier New"/>
      <w:sz w:val="20"/>
      <w:szCs w:val="20"/>
      <w:lang w:eastAsia="ru-RU"/>
    </w:rPr>
  </w:style>
  <w:style w:type="paragraph" w:customStyle="1" w:styleId="afffffffffffff5">
    <w:name w:val="Название таблиц/рисунков"/>
    <w:basedOn w:val="a8"/>
    <w:link w:val="afffffffffffff6"/>
    <w:qFormat/>
    <w:rsid w:val="00D74E87"/>
    <w:pPr>
      <w:spacing w:after="200" w:line="360" w:lineRule="auto"/>
      <w:ind w:firstLine="425"/>
    </w:pPr>
    <w:rPr>
      <w:rFonts w:eastAsia="Times New Roman"/>
      <w:b/>
      <w:bCs/>
      <w:color w:val="4F81BD"/>
      <w:sz w:val="22"/>
      <w:szCs w:val="22"/>
      <w:lang w:val="x-none" w:eastAsia="x-none"/>
    </w:rPr>
  </w:style>
  <w:style w:type="character" w:customStyle="1" w:styleId="afffffffffffff6">
    <w:name w:val="Название таблиц/рисунков Знак"/>
    <w:link w:val="afffffffffffff5"/>
    <w:rsid w:val="00D74E87"/>
    <w:rPr>
      <w:rFonts w:ascii="Times New Roman" w:eastAsia="Times New Roman" w:hAnsi="Times New Roman" w:cs="Times New Roman"/>
      <w:b/>
      <w:bCs/>
      <w:color w:val="4F81BD"/>
      <w:lang w:val="x-none" w:eastAsia="x-none"/>
    </w:rPr>
  </w:style>
  <w:style w:type="character" w:styleId="afffffffffffff7">
    <w:name w:val="line number"/>
    <w:basedOn w:val="a9"/>
    <w:uiPriority w:val="99"/>
    <w:semiHidden/>
    <w:unhideWhenUsed/>
    <w:rsid w:val="00D74E87"/>
  </w:style>
  <w:style w:type="character" w:customStyle="1" w:styleId="hgkelc">
    <w:name w:val="hgkelc"/>
    <w:basedOn w:val="a9"/>
    <w:rsid w:val="00D74E87"/>
  </w:style>
  <w:style w:type="character" w:styleId="afffffffffffff8">
    <w:name w:val="Intense Reference"/>
    <w:uiPriority w:val="32"/>
    <w:qFormat/>
    <w:rsid w:val="00D74E87"/>
    <w:rPr>
      <w:b/>
      <w:bCs/>
      <w:smallCaps/>
      <w:color w:val="2F5496"/>
      <w:spacing w:val="5"/>
    </w:rPr>
  </w:style>
  <w:style w:type="paragraph" w:customStyle="1" w:styleId="afffffffffffff9">
    <w:name w:val="ТС_Текст_Табл"/>
    <w:basedOn w:val="a8"/>
    <w:rsid w:val="00D3712C"/>
    <w:pPr>
      <w:ind w:firstLine="0"/>
      <w:jc w:val="center"/>
    </w:pPr>
    <w:rPr>
      <w:rFonts w:ascii="Arial Narrow" w:eastAsia="Times New Roman" w:hAnsi="Arial Narrow"/>
      <w:sz w:val="22"/>
      <w:lang w:eastAsia="ru-RU"/>
    </w:rPr>
  </w:style>
  <w:style w:type="character" w:customStyle="1" w:styleId="selectable-text">
    <w:name w:val="selectable-text"/>
    <w:basedOn w:val="a9"/>
    <w:rsid w:val="00D3712C"/>
  </w:style>
  <w:style w:type="paragraph" w:customStyle="1" w:styleId="afffffffffffffa">
    <w:name w:val="ТС_Заголовок_Рис + По ширине"/>
    <w:basedOn w:val="a8"/>
    <w:rsid w:val="007F2888"/>
    <w:pPr>
      <w:spacing w:before="120" w:after="240"/>
      <w:ind w:left="360" w:hanging="360"/>
      <w:outlineLvl w:val="4"/>
    </w:pPr>
    <w:rPr>
      <w:rFonts w:ascii="Arial Narrow" w:eastAsia="Times New Roman" w:hAnsi="Arial Narrow"/>
      <w:kern w:val="28"/>
      <w:sz w:val="28"/>
      <w:szCs w:val="20"/>
      <w:lang w:eastAsia="ru-RU"/>
    </w:rPr>
  </w:style>
  <w:style w:type="character" w:customStyle="1" w:styleId="b">
    <w:name w:val="_b_обычный Знак"/>
    <w:link w:val="b0"/>
    <w:locked/>
    <w:rsid w:val="00DE6FFB"/>
    <w:rPr>
      <w:rFonts w:ascii="Times New Roman" w:eastAsia="Times New Roman" w:hAnsi="Times New Roman" w:cs="Times New Roman"/>
      <w:sz w:val="28"/>
      <w:szCs w:val="20"/>
      <w:lang w:eastAsia="ru-RU"/>
    </w:rPr>
  </w:style>
  <w:style w:type="paragraph" w:customStyle="1" w:styleId="b0">
    <w:name w:val="_b_обычный"/>
    <w:link w:val="b"/>
    <w:qFormat/>
    <w:rsid w:val="00DE6FFB"/>
    <w:pPr>
      <w:spacing w:before="120" w:after="120"/>
      <w:ind w:firstLine="709"/>
      <w:contextualSpacing/>
      <w:jc w:val="both"/>
    </w:pPr>
    <w:rPr>
      <w:rFonts w:ascii="Times New Roman" w:eastAsia="Times New Roman" w:hAnsi="Times New Roman"/>
      <w:sz w:val="28"/>
    </w:rPr>
  </w:style>
  <w:style w:type="paragraph" w:customStyle="1" w:styleId="xl361">
    <w:name w:val="xl361"/>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lang w:eastAsia="ru-RU"/>
    </w:rPr>
  </w:style>
  <w:style w:type="paragraph" w:customStyle="1" w:styleId="xl362">
    <w:name w:val="xl362"/>
    <w:basedOn w:val="a8"/>
    <w:qFormat/>
    <w:rsid w:val="00DE6FFB"/>
    <w:pPr>
      <w:spacing w:before="100" w:beforeAutospacing="1" w:after="100" w:afterAutospacing="1"/>
      <w:ind w:firstLine="0"/>
      <w:jc w:val="left"/>
    </w:pPr>
    <w:rPr>
      <w:rFonts w:eastAsia="Times New Roman"/>
      <w:color w:val="000000"/>
      <w:lang w:eastAsia="ru-RU"/>
    </w:rPr>
  </w:style>
  <w:style w:type="paragraph" w:customStyle="1" w:styleId="xl363">
    <w:name w:val="xl363"/>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364">
    <w:name w:val="xl364"/>
    <w:basedOn w:val="a8"/>
    <w:qFormat/>
    <w:rsid w:val="00DE6FFB"/>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365">
    <w:name w:val="xl365"/>
    <w:basedOn w:val="a8"/>
    <w:qFormat/>
    <w:rsid w:val="00DE6FFB"/>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366">
    <w:name w:val="xl366"/>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lang w:eastAsia="ru-RU"/>
    </w:rPr>
  </w:style>
  <w:style w:type="paragraph" w:customStyle="1" w:styleId="xl367">
    <w:name w:val="xl367"/>
    <w:basedOn w:val="a8"/>
    <w:qFormat/>
    <w:rsid w:val="00DE6FFB"/>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lang w:eastAsia="ru-RU"/>
    </w:rPr>
  </w:style>
  <w:style w:type="paragraph" w:customStyle="1" w:styleId="xl368">
    <w:name w:val="xl368"/>
    <w:basedOn w:val="a8"/>
    <w:qFormat/>
    <w:rsid w:val="00DE6FFB"/>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369">
    <w:name w:val="xl369"/>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cs="Calibri"/>
      <w:sz w:val="22"/>
      <w:szCs w:val="22"/>
      <w:lang w:eastAsia="ru-RU"/>
    </w:rPr>
  </w:style>
  <w:style w:type="paragraph" w:customStyle="1" w:styleId="xl370">
    <w:name w:val="xl370"/>
    <w:basedOn w:val="a8"/>
    <w:qFormat/>
    <w:rsid w:val="00DE6FFB"/>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color w:val="000000"/>
      <w:lang w:eastAsia="ru-RU"/>
    </w:rPr>
  </w:style>
  <w:style w:type="paragraph" w:customStyle="1" w:styleId="xl371">
    <w:name w:val="xl371"/>
    <w:basedOn w:val="a8"/>
    <w:qFormat/>
    <w:rsid w:val="00DE6FFB"/>
    <w:pPr>
      <w:pBdr>
        <w:top w:val="single" w:sz="4" w:space="0" w:color="auto"/>
        <w:bottom w:val="single" w:sz="4" w:space="0" w:color="auto"/>
      </w:pBdr>
      <w:spacing w:before="100" w:beforeAutospacing="1" w:after="100" w:afterAutospacing="1"/>
      <w:ind w:firstLine="0"/>
      <w:jc w:val="center"/>
    </w:pPr>
    <w:rPr>
      <w:rFonts w:eastAsia="Times New Roman"/>
      <w:b/>
      <w:bCs/>
      <w:color w:val="000000"/>
      <w:lang w:eastAsia="ru-RU"/>
    </w:rPr>
  </w:style>
  <w:style w:type="paragraph" w:customStyle="1" w:styleId="xl372">
    <w:name w:val="xl372"/>
    <w:basedOn w:val="a8"/>
    <w:qFormat/>
    <w:rsid w:val="00DE6FFB"/>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lang w:eastAsia="ru-RU"/>
    </w:rPr>
  </w:style>
  <w:style w:type="paragraph" w:customStyle="1" w:styleId="xl373">
    <w:name w:val="xl373"/>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lang w:eastAsia="ru-RU"/>
    </w:rPr>
  </w:style>
  <w:style w:type="paragraph" w:customStyle="1" w:styleId="xl374">
    <w:name w:val="xl374"/>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lang w:eastAsia="ru-RU"/>
    </w:rPr>
  </w:style>
  <w:style w:type="paragraph" w:customStyle="1" w:styleId="xl375">
    <w:name w:val="xl375"/>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lang w:eastAsia="ru-RU"/>
    </w:rPr>
  </w:style>
  <w:style w:type="paragraph" w:customStyle="1" w:styleId="xl376">
    <w:name w:val="xl376"/>
    <w:basedOn w:val="a8"/>
    <w:qFormat/>
    <w:rsid w:val="00DE6FFB"/>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377">
    <w:name w:val="xl377"/>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lang w:eastAsia="ru-RU"/>
    </w:rPr>
  </w:style>
  <w:style w:type="paragraph" w:customStyle="1" w:styleId="xl378">
    <w:name w:val="xl378"/>
    <w:basedOn w:val="a8"/>
    <w:qFormat/>
    <w:rsid w:val="00DE6FFB"/>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lang w:eastAsia="ru-RU"/>
    </w:rPr>
  </w:style>
  <w:style w:type="paragraph" w:customStyle="1" w:styleId="xl379">
    <w:name w:val="xl379"/>
    <w:basedOn w:val="a8"/>
    <w:qFormat/>
    <w:rsid w:val="00DE6FFB"/>
    <w:pPr>
      <w:spacing w:before="100" w:beforeAutospacing="1" w:after="100" w:afterAutospacing="1"/>
      <w:ind w:firstLine="0"/>
      <w:jc w:val="left"/>
    </w:pPr>
    <w:rPr>
      <w:rFonts w:eastAsia="Times New Roman"/>
      <w:b/>
      <w:bCs/>
      <w:lang w:eastAsia="ru-RU"/>
    </w:rPr>
  </w:style>
  <w:style w:type="paragraph" w:customStyle="1" w:styleId="xl380">
    <w:name w:val="xl380"/>
    <w:basedOn w:val="a8"/>
    <w:qFormat/>
    <w:rsid w:val="00DE6FFB"/>
    <w:pPr>
      <w:pBdr>
        <w:top w:val="single" w:sz="4" w:space="0" w:color="auto"/>
        <w:left w:val="single" w:sz="4" w:space="0" w:color="auto"/>
        <w:bottom w:val="single" w:sz="4" w:space="0" w:color="auto"/>
      </w:pBdr>
      <w:shd w:val="clear" w:color="auto" w:fill="FDE9D9"/>
      <w:spacing w:before="100" w:beforeAutospacing="1" w:after="100" w:afterAutospacing="1"/>
      <w:ind w:firstLine="0"/>
      <w:jc w:val="left"/>
    </w:pPr>
    <w:rPr>
      <w:rFonts w:eastAsia="Times New Roman"/>
      <w:b/>
      <w:bCs/>
      <w:lang w:eastAsia="ru-RU"/>
    </w:rPr>
  </w:style>
  <w:style w:type="paragraph" w:customStyle="1" w:styleId="xl381">
    <w:name w:val="xl381"/>
    <w:basedOn w:val="a8"/>
    <w:qFormat/>
    <w:rsid w:val="00DE6FFB"/>
    <w:pPr>
      <w:pBdr>
        <w:top w:val="single" w:sz="4" w:space="0" w:color="auto"/>
        <w:bottom w:val="single" w:sz="4" w:space="0" w:color="auto"/>
      </w:pBdr>
      <w:shd w:val="clear" w:color="auto" w:fill="FDE9D9"/>
      <w:spacing w:before="100" w:beforeAutospacing="1" w:after="100" w:afterAutospacing="1"/>
      <w:ind w:firstLine="0"/>
      <w:jc w:val="left"/>
    </w:pPr>
    <w:rPr>
      <w:rFonts w:eastAsia="Times New Roman"/>
      <w:b/>
      <w:bCs/>
      <w:lang w:eastAsia="ru-RU"/>
    </w:rPr>
  </w:style>
  <w:style w:type="paragraph" w:customStyle="1" w:styleId="xl382">
    <w:name w:val="xl382"/>
    <w:basedOn w:val="a8"/>
    <w:qFormat/>
    <w:rsid w:val="00DE6FFB"/>
    <w:pPr>
      <w:pBdr>
        <w:top w:val="single" w:sz="4" w:space="0" w:color="auto"/>
        <w:bottom w:val="single" w:sz="4" w:space="0" w:color="auto"/>
        <w:right w:val="single" w:sz="4" w:space="0" w:color="auto"/>
      </w:pBdr>
      <w:shd w:val="clear" w:color="auto" w:fill="FDE9D9"/>
      <w:spacing w:before="100" w:beforeAutospacing="1" w:after="100" w:afterAutospacing="1"/>
      <w:ind w:firstLine="0"/>
      <w:jc w:val="left"/>
    </w:pPr>
    <w:rPr>
      <w:rFonts w:eastAsia="Times New Roman"/>
      <w:b/>
      <w:bCs/>
      <w:lang w:eastAsia="ru-RU"/>
    </w:rPr>
  </w:style>
  <w:style w:type="paragraph" w:customStyle="1" w:styleId="xl383">
    <w:name w:val="xl383"/>
    <w:basedOn w:val="a8"/>
    <w:qFormat/>
    <w:rsid w:val="00DE6FFB"/>
    <w:pPr>
      <w:pBdr>
        <w:top w:val="single" w:sz="4" w:space="0" w:color="auto"/>
        <w:left w:val="single" w:sz="4" w:space="0" w:color="auto"/>
        <w:bottom w:val="single" w:sz="4" w:space="0" w:color="auto"/>
      </w:pBdr>
      <w:shd w:val="clear" w:color="auto" w:fill="D8E4BC"/>
      <w:spacing w:before="100" w:beforeAutospacing="1" w:after="100" w:afterAutospacing="1"/>
      <w:ind w:firstLine="0"/>
      <w:jc w:val="left"/>
    </w:pPr>
    <w:rPr>
      <w:rFonts w:eastAsia="Times New Roman"/>
      <w:b/>
      <w:bCs/>
      <w:lang w:eastAsia="ru-RU"/>
    </w:rPr>
  </w:style>
  <w:style w:type="paragraph" w:customStyle="1" w:styleId="xl384">
    <w:name w:val="xl384"/>
    <w:basedOn w:val="a8"/>
    <w:qFormat/>
    <w:rsid w:val="00DE6FFB"/>
    <w:pPr>
      <w:pBdr>
        <w:top w:val="single" w:sz="4" w:space="0" w:color="auto"/>
        <w:bottom w:val="single" w:sz="4" w:space="0" w:color="auto"/>
      </w:pBdr>
      <w:shd w:val="clear" w:color="auto" w:fill="D8E4BC"/>
      <w:spacing w:before="100" w:beforeAutospacing="1" w:after="100" w:afterAutospacing="1"/>
      <w:ind w:firstLine="0"/>
      <w:jc w:val="left"/>
    </w:pPr>
    <w:rPr>
      <w:rFonts w:eastAsia="Times New Roman"/>
      <w:b/>
      <w:bCs/>
      <w:lang w:eastAsia="ru-RU"/>
    </w:rPr>
  </w:style>
  <w:style w:type="paragraph" w:customStyle="1" w:styleId="xl385">
    <w:name w:val="xl385"/>
    <w:basedOn w:val="a8"/>
    <w:qFormat/>
    <w:rsid w:val="00DE6FFB"/>
    <w:pPr>
      <w:pBdr>
        <w:top w:val="single" w:sz="4" w:space="0" w:color="auto"/>
        <w:bottom w:val="single" w:sz="4" w:space="0" w:color="auto"/>
        <w:right w:val="single" w:sz="4" w:space="0" w:color="auto"/>
      </w:pBdr>
      <w:shd w:val="clear" w:color="auto" w:fill="D8E4BC"/>
      <w:spacing w:before="100" w:beforeAutospacing="1" w:after="100" w:afterAutospacing="1"/>
      <w:ind w:firstLine="0"/>
      <w:jc w:val="left"/>
    </w:pPr>
    <w:rPr>
      <w:rFonts w:eastAsia="Times New Roman"/>
      <w:b/>
      <w:bCs/>
      <w:lang w:eastAsia="ru-RU"/>
    </w:rPr>
  </w:style>
  <w:style w:type="paragraph" w:customStyle="1" w:styleId="xl386">
    <w:name w:val="xl386"/>
    <w:basedOn w:val="a8"/>
    <w:qFormat/>
    <w:rsid w:val="00DE6FFB"/>
    <w:pPr>
      <w:pBdr>
        <w:top w:val="single" w:sz="4" w:space="0" w:color="auto"/>
        <w:left w:val="single" w:sz="4" w:space="0" w:color="auto"/>
        <w:bottom w:val="single" w:sz="4" w:space="0" w:color="auto"/>
      </w:pBdr>
      <w:shd w:val="clear" w:color="auto" w:fill="00B0F0"/>
      <w:spacing w:before="100" w:beforeAutospacing="1" w:after="100" w:afterAutospacing="1"/>
      <w:ind w:firstLine="0"/>
      <w:jc w:val="left"/>
    </w:pPr>
    <w:rPr>
      <w:rFonts w:eastAsia="Times New Roman"/>
      <w:b/>
      <w:bCs/>
      <w:lang w:eastAsia="ru-RU"/>
    </w:rPr>
  </w:style>
  <w:style w:type="paragraph" w:customStyle="1" w:styleId="xl387">
    <w:name w:val="xl387"/>
    <w:basedOn w:val="a8"/>
    <w:qFormat/>
    <w:rsid w:val="00DE6FFB"/>
    <w:pPr>
      <w:pBdr>
        <w:top w:val="single" w:sz="4" w:space="0" w:color="auto"/>
        <w:bottom w:val="single" w:sz="4" w:space="0" w:color="auto"/>
      </w:pBdr>
      <w:shd w:val="clear" w:color="auto" w:fill="00B0F0"/>
      <w:spacing w:before="100" w:beforeAutospacing="1" w:after="100" w:afterAutospacing="1"/>
      <w:ind w:firstLine="0"/>
      <w:jc w:val="left"/>
    </w:pPr>
    <w:rPr>
      <w:rFonts w:eastAsia="Times New Roman"/>
      <w:b/>
      <w:bCs/>
      <w:lang w:eastAsia="ru-RU"/>
    </w:rPr>
  </w:style>
  <w:style w:type="paragraph" w:customStyle="1" w:styleId="xl388">
    <w:name w:val="xl388"/>
    <w:basedOn w:val="a8"/>
    <w:qFormat/>
    <w:rsid w:val="00DE6FFB"/>
    <w:pPr>
      <w:pBdr>
        <w:top w:val="single" w:sz="4" w:space="0" w:color="auto"/>
        <w:bottom w:val="single" w:sz="4" w:space="0" w:color="auto"/>
        <w:right w:val="single" w:sz="4" w:space="0" w:color="auto"/>
      </w:pBdr>
      <w:shd w:val="clear" w:color="auto" w:fill="00B0F0"/>
      <w:spacing w:before="100" w:beforeAutospacing="1" w:after="100" w:afterAutospacing="1"/>
      <w:ind w:firstLine="0"/>
      <w:jc w:val="left"/>
    </w:pPr>
    <w:rPr>
      <w:rFonts w:eastAsia="Times New Roman"/>
      <w:b/>
      <w:bCs/>
      <w:lang w:eastAsia="ru-RU"/>
    </w:rPr>
  </w:style>
  <w:style w:type="paragraph" w:customStyle="1" w:styleId="xl389">
    <w:name w:val="xl389"/>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2"/>
      <w:szCs w:val="22"/>
      <w:lang w:eastAsia="ru-RU"/>
    </w:rPr>
  </w:style>
  <w:style w:type="paragraph" w:customStyle="1" w:styleId="xl390">
    <w:name w:val="xl390"/>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6"/>
      <w:szCs w:val="16"/>
      <w:lang w:eastAsia="ru-RU"/>
    </w:rPr>
  </w:style>
  <w:style w:type="paragraph" w:customStyle="1" w:styleId="xl391">
    <w:name w:val="xl391"/>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16"/>
      <w:szCs w:val="16"/>
      <w:lang w:eastAsia="ru-RU"/>
    </w:rPr>
  </w:style>
  <w:style w:type="paragraph" w:customStyle="1" w:styleId="xl392">
    <w:name w:val="xl392"/>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cs="Calibri"/>
      <w:sz w:val="22"/>
      <w:szCs w:val="22"/>
      <w:lang w:eastAsia="ru-RU"/>
    </w:rPr>
  </w:style>
  <w:style w:type="paragraph" w:customStyle="1" w:styleId="xl393">
    <w:name w:val="xl393"/>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cs="Calibri"/>
      <w:sz w:val="22"/>
      <w:szCs w:val="22"/>
      <w:lang w:eastAsia="ru-RU"/>
    </w:rPr>
  </w:style>
  <w:style w:type="paragraph" w:customStyle="1" w:styleId="xl394">
    <w:name w:val="xl394"/>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6"/>
      <w:szCs w:val="16"/>
      <w:lang w:eastAsia="ru-RU"/>
    </w:rPr>
  </w:style>
  <w:style w:type="paragraph" w:customStyle="1" w:styleId="xl395">
    <w:name w:val="xl395"/>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2"/>
      <w:szCs w:val="22"/>
      <w:lang w:eastAsia="ru-RU"/>
    </w:rPr>
  </w:style>
  <w:style w:type="paragraph" w:customStyle="1" w:styleId="xl396">
    <w:name w:val="xl396"/>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2"/>
      <w:szCs w:val="22"/>
      <w:lang w:eastAsia="ru-RU"/>
    </w:rPr>
  </w:style>
  <w:style w:type="paragraph" w:customStyle="1" w:styleId="xl360">
    <w:name w:val="xl360"/>
    <w:basedOn w:val="a8"/>
    <w:qFormat/>
    <w:rsid w:val="00DE6FF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6"/>
      <w:szCs w:val="16"/>
      <w:lang w:eastAsia="ru-RU"/>
    </w:rPr>
  </w:style>
  <w:style w:type="character" w:customStyle="1" w:styleId="afffffffffffffb">
    <w:name w:val="Маркированный Знак"/>
    <w:link w:val="a1"/>
    <w:locked/>
    <w:rsid w:val="00DE6FFB"/>
    <w:rPr>
      <w:rFonts w:ascii="Times New Roman" w:hAnsi="Times New Roman"/>
      <w:sz w:val="24"/>
      <w:szCs w:val="24"/>
      <w:lang w:eastAsia="en-US"/>
    </w:rPr>
  </w:style>
  <w:style w:type="paragraph" w:customStyle="1" w:styleId="a1">
    <w:name w:val="Маркированный"/>
    <w:basedOn w:val="af4"/>
    <w:link w:val="afffffffffffffb"/>
    <w:qFormat/>
    <w:rsid w:val="00DE6FFB"/>
    <w:pPr>
      <w:numPr>
        <w:numId w:val="30"/>
      </w:numPr>
      <w:spacing w:line="360" w:lineRule="auto"/>
    </w:pPr>
  </w:style>
  <w:style w:type="paragraph" w:customStyle="1" w:styleId="a3">
    <w:name w:val="КАТ_маркированный"/>
    <w:basedOn w:val="af4"/>
    <w:next w:val="a8"/>
    <w:qFormat/>
    <w:rsid w:val="00DE6FFB"/>
    <w:pPr>
      <w:numPr>
        <w:numId w:val="31"/>
      </w:numPr>
      <w:spacing w:line="276" w:lineRule="auto"/>
      <w:ind w:left="0" w:firstLine="709"/>
    </w:pPr>
    <w:rPr>
      <w:rFonts w:eastAsia="Times New Roman"/>
      <w:lang w:eastAsia="ru-RU"/>
    </w:rPr>
  </w:style>
  <w:style w:type="paragraph" w:customStyle="1" w:styleId="PamkaSmall">
    <w:name w:val="PamkaSmall"/>
    <w:basedOn w:val="a8"/>
    <w:uiPriority w:val="99"/>
    <w:qFormat/>
    <w:rsid w:val="00DE6FFB"/>
    <w:pPr>
      <w:ind w:firstLine="0"/>
      <w:jc w:val="left"/>
    </w:pPr>
    <w:rPr>
      <w:rFonts w:ascii="Arial" w:eastAsia="Times New Roman" w:hAnsi="Arial"/>
      <w:i/>
      <w:sz w:val="16"/>
      <w:szCs w:val="20"/>
      <w:lang w:eastAsia="ru-RU"/>
    </w:rPr>
  </w:style>
  <w:style w:type="paragraph" w:customStyle="1" w:styleId="10">
    <w:name w:val="Маркированный_1"/>
    <w:basedOn w:val="a8"/>
    <w:autoRedefine/>
    <w:uiPriority w:val="99"/>
    <w:qFormat/>
    <w:rsid w:val="00DE6FFB"/>
    <w:pPr>
      <w:widowControl w:val="0"/>
      <w:numPr>
        <w:ilvl w:val="1"/>
        <w:numId w:val="32"/>
      </w:numPr>
      <w:tabs>
        <w:tab w:val="left" w:pos="900"/>
      </w:tabs>
      <w:spacing w:line="360" w:lineRule="auto"/>
      <w:ind w:left="0" w:firstLine="720"/>
    </w:pPr>
    <w:rPr>
      <w:rFonts w:ascii="Calibri" w:hAnsi="Calibri"/>
    </w:rPr>
  </w:style>
  <w:style w:type="character" w:customStyle="1" w:styleId="1fff5">
    <w:name w:val="Основной текст с отступом Знак1"/>
    <w:uiPriority w:val="99"/>
    <w:semiHidden/>
    <w:rsid w:val="00DE6FFB"/>
    <w:rPr>
      <w:rFonts w:ascii="Times New Roman" w:hAnsi="Times New Roman"/>
      <w:sz w:val="24"/>
      <w:szCs w:val="24"/>
    </w:rPr>
  </w:style>
  <w:style w:type="character" w:customStyle="1" w:styleId="1fff6">
    <w:name w:val="Текст концевой сноски Знак1"/>
    <w:uiPriority w:val="99"/>
    <w:semiHidden/>
    <w:rsid w:val="00DE6FFB"/>
    <w:rPr>
      <w:rFonts w:ascii="Times New Roman" w:hAnsi="Times New Roman"/>
      <w:sz w:val="20"/>
      <w:szCs w:val="20"/>
    </w:rPr>
  </w:style>
  <w:style w:type="character" w:customStyle="1" w:styleId="message-time">
    <w:name w:val="message-time"/>
    <w:basedOn w:val="a9"/>
    <w:rsid w:val="00DE6FFB"/>
  </w:style>
  <w:style w:type="character" w:customStyle="1" w:styleId="211pt">
    <w:name w:val="Основной текст (2) + 11 pt"/>
    <w:rsid w:val="00DE6FFB"/>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10pt">
    <w:name w:val="Основной текст (2) + 10 pt"/>
    <w:rsid w:val="00DE6FFB"/>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numbering" w:customStyle="1" w:styleId="913">
    <w:name w:val="Рис.91"/>
    <w:rsid w:val="00A42FD3"/>
  </w:style>
  <w:style w:type="table" w:customStyle="1" w:styleId="11f3">
    <w:name w:val="ТАБЛИЦА ДЛЯ ЗАПИСОК11"/>
    <w:basedOn w:val="aa"/>
    <w:next w:val="aff9"/>
    <w:uiPriority w:val="59"/>
    <w:rsid w:val="005857C2"/>
    <w:pPr>
      <w:jc w:val="center"/>
    </w:pPr>
    <w:rPr>
      <w:rFonts w:ascii="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character" w:customStyle="1" w:styleId="wmi-callto">
    <w:name w:val="wmi-callto"/>
    <w:basedOn w:val="a9"/>
    <w:rsid w:val="00B81EF3"/>
  </w:style>
  <w:style w:type="character" w:styleId="afffffffffffffc">
    <w:name w:val="Unresolved Mention"/>
    <w:uiPriority w:val="99"/>
    <w:semiHidden/>
    <w:unhideWhenUsed/>
    <w:rsid w:val="006B4C0E"/>
    <w:rPr>
      <w:color w:val="605E5C"/>
      <w:shd w:val="clear" w:color="auto" w:fill="E1DFDD"/>
    </w:rPr>
  </w:style>
  <w:style w:type="paragraph" w:customStyle="1" w:styleId="11">
    <w:name w:val="_1.1.Маркер"/>
    <w:basedOn w:val="21"/>
    <w:next w:val="a8"/>
    <w:link w:val="11f4"/>
    <w:qFormat/>
    <w:rsid w:val="001D5D2A"/>
    <w:pPr>
      <w:keepNext w:val="0"/>
      <w:keepLines w:val="0"/>
      <w:numPr>
        <w:ilvl w:val="0"/>
        <w:numId w:val="48"/>
      </w:numPr>
      <w:tabs>
        <w:tab w:val="clear" w:pos="993"/>
        <w:tab w:val="left" w:pos="1134"/>
      </w:tabs>
      <w:spacing w:before="0" w:after="0" w:line="360" w:lineRule="auto"/>
      <w:ind w:left="1135" w:hanging="284"/>
      <w:outlineLvl w:val="9"/>
    </w:pPr>
    <w:rPr>
      <w:b w:val="0"/>
      <w:szCs w:val="26"/>
    </w:rPr>
  </w:style>
  <w:style w:type="character" w:customStyle="1" w:styleId="11f4">
    <w:name w:val="_1.1.Маркер Знак"/>
    <w:link w:val="11"/>
    <w:locked/>
    <w:rsid w:val="001D5D2A"/>
    <w:rPr>
      <w:rFonts w:ascii="Times New Roman" w:eastAsia="Times New Roman" w:hAnsi="Times New Roman"/>
      <w:bCs/>
      <w:sz w:val="24"/>
      <w:szCs w:val="26"/>
      <w:lang w:eastAsia="en-US"/>
    </w:rPr>
  </w:style>
  <w:style w:type="paragraph" w:customStyle="1" w:styleId="11f5">
    <w:name w:val="_1.1 Текст"/>
    <w:basedOn w:val="a8"/>
    <w:link w:val="11f6"/>
    <w:qFormat/>
    <w:rsid w:val="00316C14"/>
    <w:pPr>
      <w:spacing w:line="360" w:lineRule="auto"/>
      <w:ind w:firstLine="709"/>
    </w:pPr>
    <w:rPr>
      <w:bCs/>
      <w:iCs/>
      <w:color w:val="0A0A0C"/>
      <w:w w:val="105"/>
      <w:kern w:val="28"/>
    </w:rPr>
  </w:style>
  <w:style w:type="character" w:customStyle="1" w:styleId="11f6">
    <w:name w:val="_1.1 Текст Знак"/>
    <w:link w:val="11f5"/>
    <w:rsid w:val="00316C14"/>
    <w:rPr>
      <w:rFonts w:ascii="Times New Roman" w:hAnsi="Times New Roman"/>
      <w:bCs/>
      <w:iCs/>
      <w:color w:val="0A0A0C"/>
      <w:w w:val="105"/>
      <w:kern w:val="28"/>
      <w:sz w:val="24"/>
      <w:szCs w:val="24"/>
      <w:lang w:eastAsia="en-US"/>
    </w:rPr>
  </w:style>
  <w:style w:type="paragraph" w:customStyle="1" w:styleId="1fff7">
    <w:name w:val="_1. для Таблиц"/>
    <w:basedOn w:val="a8"/>
    <w:next w:val="a8"/>
    <w:link w:val="1fff8"/>
    <w:qFormat/>
    <w:rsid w:val="00DF312A"/>
    <w:pPr>
      <w:widowControl w:val="0"/>
      <w:ind w:firstLine="0"/>
      <w:jc w:val="center"/>
    </w:pPr>
    <w:rPr>
      <w:rFonts w:cs="Calibri"/>
      <w:bCs/>
      <w:sz w:val="20"/>
      <w:szCs w:val="26"/>
      <w:lang w:eastAsia="ru-RU"/>
    </w:rPr>
  </w:style>
  <w:style w:type="character" w:customStyle="1" w:styleId="1fff8">
    <w:name w:val="_1. для Таблиц Знак"/>
    <w:link w:val="1fff7"/>
    <w:locked/>
    <w:rsid w:val="00DF312A"/>
    <w:rPr>
      <w:rFonts w:ascii="Times New Roman" w:hAnsi="Times New Roman" w:cs="Calibri"/>
      <w:bCs/>
      <w:szCs w:val="26"/>
    </w:rPr>
  </w:style>
  <w:style w:type="character" w:customStyle="1" w:styleId="infoinfo-item-text">
    <w:name w:val="info__info-item-text"/>
    <w:rsid w:val="0068446D"/>
  </w:style>
  <w:style w:type="character" w:customStyle="1" w:styleId="cite-bracket">
    <w:name w:val="cite-bracket"/>
    <w:basedOn w:val="a9"/>
    <w:rsid w:val="00A67831"/>
  </w:style>
  <w:style w:type="paragraph" w:customStyle="1" w:styleId="c9e585a5c2d3c116a0">
    <w:name w:val="c9e585a5c2d3c116a0"/>
    <w:basedOn w:val="a8"/>
    <w:rsid w:val="00291768"/>
    <w:pPr>
      <w:spacing w:before="100" w:beforeAutospacing="1" w:after="100" w:afterAutospacing="1"/>
      <w:ind w:firstLine="0"/>
      <w:jc w:val="left"/>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566">
      <w:bodyDiv w:val="1"/>
      <w:marLeft w:val="0"/>
      <w:marRight w:val="0"/>
      <w:marTop w:val="0"/>
      <w:marBottom w:val="0"/>
      <w:divBdr>
        <w:top w:val="none" w:sz="0" w:space="0" w:color="auto"/>
        <w:left w:val="none" w:sz="0" w:space="0" w:color="auto"/>
        <w:bottom w:val="none" w:sz="0" w:space="0" w:color="auto"/>
        <w:right w:val="none" w:sz="0" w:space="0" w:color="auto"/>
      </w:divBdr>
    </w:div>
    <w:div w:id="4291466">
      <w:bodyDiv w:val="1"/>
      <w:marLeft w:val="0"/>
      <w:marRight w:val="0"/>
      <w:marTop w:val="0"/>
      <w:marBottom w:val="0"/>
      <w:divBdr>
        <w:top w:val="none" w:sz="0" w:space="0" w:color="auto"/>
        <w:left w:val="none" w:sz="0" w:space="0" w:color="auto"/>
        <w:bottom w:val="none" w:sz="0" w:space="0" w:color="auto"/>
        <w:right w:val="none" w:sz="0" w:space="0" w:color="auto"/>
      </w:divBdr>
    </w:div>
    <w:div w:id="5833766">
      <w:bodyDiv w:val="1"/>
      <w:marLeft w:val="0"/>
      <w:marRight w:val="0"/>
      <w:marTop w:val="0"/>
      <w:marBottom w:val="0"/>
      <w:divBdr>
        <w:top w:val="none" w:sz="0" w:space="0" w:color="auto"/>
        <w:left w:val="none" w:sz="0" w:space="0" w:color="auto"/>
        <w:bottom w:val="none" w:sz="0" w:space="0" w:color="auto"/>
        <w:right w:val="none" w:sz="0" w:space="0" w:color="auto"/>
      </w:divBdr>
    </w:div>
    <w:div w:id="14500318">
      <w:bodyDiv w:val="1"/>
      <w:marLeft w:val="0"/>
      <w:marRight w:val="0"/>
      <w:marTop w:val="0"/>
      <w:marBottom w:val="0"/>
      <w:divBdr>
        <w:top w:val="none" w:sz="0" w:space="0" w:color="auto"/>
        <w:left w:val="none" w:sz="0" w:space="0" w:color="auto"/>
        <w:bottom w:val="none" w:sz="0" w:space="0" w:color="auto"/>
        <w:right w:val="none" w:sz="0" w:space="0" w:color="auto"/>
      </w:divBdr>
    </w:div>
    <w:div w:id="20135689">
      <w:bodyDiv w:val="1"/>
      <w:marLeft w:val="0"/>
      <w:marRight w:val="0"/>
      <w:marTop w:val="0"/>
      <w:marBottom w:val="0"/>
      <w:divBdr>
        <w:top w:val="none" w:sz="0" w:space="0" w:color="auto"/>
        <w:left w:val="none" w:sz="0" w:space="0" w:color="auto"/>
        <w:bottom w:val="none" w:sz="0" w:space="0" w:color="auto"/>
        <w:right w:val="none" w:sz="0" w:space="0" w:color="auto"/>
      </w:divBdr>
    </w:div>
    <w:div w:id="33970925">
      <w:bodyDiv w:val="1"/>
      <w:marLeft w:val="0"/>
      <w:marRight w:val="0"/>
      <w:marTop w:val="0"/>
      <w:marBottom w:val="0"/>
      <w:divBdr>
        <w:top w:val="none" w:sz="0" w:space="0" w:color="auto"/>
        <w:left w:val="none" w:sz="0" w:space="0" w:color="auto"/>
        <w:bottom w:val="none" w:sz="0" w:space="0" w:color="auto"/>
        <w:right w:val="none" w:sz="0" w:space="0" w:color="auto"/>
      </w:divBdr>
    </w:div>
    <w:div w:id="44718908">
      <w:bodyDiv w:val="1"/>
      <w:marLeft w:val="0"/>
      <w:marRight w:val="0"/>
      <w:marTop w:val="0"/>
      <w:marBottom w:val="0"/>
      <w:divBdr>
        <w:top w:val="none" w:sz="0" w:space="0" w:color="auto"/>
        <w:left w:val="none" w:sz="0" w:space="0" w:color="auto"/>
        <w:bottom w:val="none" w:sz="0" w:space="0" w:color="auto"/>
        <w:right w:val="none" w:sz="0" w:space="0" w:color="auto"/>
      </w:divBdr>
    </w:div>
    <w:div w:id="87506322">
      <w:bodyDiv w:val="1"/>
      <w:marLeft w:val="0"/>
      <w:marRight w:val="0"/>
      <w:marTop w:val="0"/>
      <w:marBottom w:val="0"/>
      <w:divBdr>
        <w:top w:val="none" w:sz="0" w:space="0" w:color="auto"/>
        <w:left w:val="none" w:sz="0" w:space="0" w:color="auto"/>
        <w:bottom w:val="none" w:sz="0" w:space="0" w:color="auto"/>
        <w:right w:val="none" w:sz="0" w:space="0" w:color="auto"/>
      </w:divBdr>
    </w:div>
    <w:div w:id="91557158">
      <w:bodyDiv w:val="1"/>
      <w:marLeft w:val="0"/>
      <w:marRight w:val="0"/>
      <w:marTop w:val="0"/>
      <w:marBottom w:val="0"/>
      <w:divBdr>
        <w:top w:val="none" w:sz="0" w:space="0" w:color="auto"/>
        <w:left w:val="none" w:sz="0" w:space="0" w:color="auto"/>
        <w:bottom w:val="none" w:sz="0" w:space="0" w:color="auto"/>
        <w:right w:val="none" w:sz="0" w:space="0" w:color="auto"/>
      </w:divBdr>
    </w:div>
    <w:div w:id="93601287">
      <w:bodyDiv w:val="1"/>
      <w:marLeft w:val="0"/>
      <w:marRight w:val="0"/>
      <w:marTop w:val="0"/>
      <w:marBottom w:val="0"/>
      <w:divBdr>
        <w:top w:val="none" w:sz="0" w:space="0" w:color="auto"/>
        <w:left w:val="none" w:sz="0" w:space="0" w:color="auto"/>
        <w:bottom w:val="none" w:sz="0" w:space="0" w:color="auto"/>
        <w:right w:val="none" w:sz="0" w:space="0" w:color="auto"/>
      </w:divBdr>
    </w:div>
    <w:div w:id="107092592">
      <w:bodyDiv w:val="1"/>
      <w:marLeft w:val="0"/>
      <w:marRight w:val="0"/>
      <w:marTop w:val="0"/>
      <w:marBottom w:val="0"/>
      <w:divBdr>
        <w:top w:val="none" w:sz="0" w:space="0" w:color="auto"/>
        <w:left w:val="none" w:sz="0" w:space="0" w:color="auto"/>
        <w:bottom w:val="none" w:sz="0" w:space="0" w:color="auto"/>
        <w:right w:val="none" w:sz="0" w:space="0" w:color="auto"/>
      </w:divBdr>
    </w:div>
    <w:div w:id="120728196">
      <w:bodyDiv w:val="1"/>
      <w:marLeft w:val="0"/>
      <w:marRight w:val="0"/>
      <w:marTop w:val="0"/>
      <w:marBottom w:val="0"/>
      <w:divBdr>
        <w:top w:val="none" w:sz="0" w:space="0" w:color="auto"/>
        <w:left w:val="none" w:sz="0" w:space="0" w:color="auto"/>
        <w:bottom w:val="none" w:sz="0" w:space="0" w:color="auto"/>
        <w:right w:val="none" w:sz="0" w:space="0" w:color="auto"/>
      </w:divBdr>
    </w:div>
    <w:div w:id="123550293">
      <w:bodyDiv w:val="1"/>
      <w:marLeft w:val="0"/>
      <w:marRight w:val="0"/>
      <w:marTop w:val="0"/>
      <w:marBottom w:val="0"/>
      <w:divBdr>
        <w:top w:val="none" w:sz="0" w:space="0" w:color="auto"/>
        <w:left w:val="none" w:sz="0" w:space="0" w:color="auto"/>
        <w:bottom w:val="none" w:sz="0" w:space="0" w:color="auto"/>
        <w:right w:val="none" w:sz="0" w:space="0" w:color="auto"/>
      </w:divBdr>
    </w:div>
    <w:div w:id="124665820">
      <w:bodyDiv w:val="1"/>
      <w:marLeft w:val="0"/>
      <w:marRight w:val="0"/>
      <w:marTop w:val="0"/>
      <w:marBottom w:val="0"/>
      <w:divBdr>
        <w:top w:val="none" w:sz="0" w:space="0" w:color="auto"/>
        <w:left w:val="none" w:sz="0" w:space="0" w:color="auto"/>
        <w:bottom w:val="none" w:sz="0" w:space="0" w:color="auto"/>
        <w:right w:val="none" w:sz="0" w:space="0" w:color="auto"/>
      </w:divBdr>
    </w:div>
    <w:div w:id="146745753">
      <w:bodyDiv w:val="1"/>
      <w:marLeft w:val="0"/>
      <w:marRight w:val="0"/>
      <w:marTop w:val="0"/>
      <w:marBottom w:val="0"/>
      <w:divBdr>
        <w:top w:val="none" w:sz="0" w:space="0" w:color="auto"/>
        <w:left w:val="none" w:sz="0" w:space="0" w:color="auto"/>
        <w:bottom w:val="none" w:sz="0" w:space="0" w:color="auto"/>
        <w:right w:val="none" w:sz="0" w:space="0" w:color="auto"/>
      </w:divBdr>
    </w:div>
    <w:div w:id="152570842">
      <w:bodyDiv w:val="1"/>
      <w:marLeft w:val="0"/>
      <w:marRight w:val="0"/>
      <w:marTop w:val="0"/>
      <w:marBottom w:val="0"/>
      <w:divBdr>
        <w:top w:val="none" w:sz="0" w:space="0" w:color="auto"/>
        <w:left w:val="none" w:sz="0" w:space="0" w:color="auto"/>
        <w:bottom w:val="none" w:sz="0" w:space="0" w:color="auto"/>
        <w:right w:val="none" w:sz="0" w:space="0" w:color="auto"/>
      </w:divBdr>
    </w:div>
    <w:div w:id="169636509">
      <w:bodyDiv w:val="1"/>
      <w:marLeft w:val="0"/>
      <w:marRight w:val="0"/>
      <w:marTop w:val="0"/>
      <w:marBottom w:val="0"/>
      <w:divBdr>
        <w:top w:val="none" w:sz="0" w:space="0" w:color="auto"/>
        <w:left w:val="none" w:sz="0" w:space="0" w:color="auto"/>
        <w:bottom w:val="none" w:sz="0" w:space="0" w:color="auto"/>
        <w:right w:val="none" w:sz="0" w:space="0" w:color="auto"/>
      </w:divBdr>
    </w:div>
    <w:div w:id="180707945">
      <w:bodyDiv w:val="1"/>
      <w:marLeft w:val="0"/>
      <w:marRight w:val="0"/>
      <w:marTop w:val="0"/>
      <w:marBottom w:val="0"/>
      <w:divBdr>
        <w:top w:val="none" w:sz="0" w:space="0" w:color="auto"/>
        <w:left w:val="none" w:sz="0" w:space="0" w:color="auto"/>
        <w:bottom w:val="none" w:sz="0" w:space="0" w:color="auto"/>
        <w:right w:val="none" w:sz="0" w:space="0" w:color="auto"/>
      </w:divBdr>
    </w:div>
    <w:div w:id="181550502">
      <w:bodyDiv w:val="1"/>
      <w:marLeft w:val="0"/>
      <w:marRight w:val="0"/>
      <w:marTop w:val="0"/>
      <w:marBottom w:val="0"/>
      <w:divBdr>
        <w:top w:val="none" w:sz="0" w:space="0" w:color="auto"/>
        <w:left w:val="none" w:sz="0" w:space="0" w:color="auto"/>
        <w:bottom w:val="none" w:sz="0" w:space="0" w:color="auto"/>
        <w:right w:val="none" w:sz="0" w:space="0" w:color="auto"/>
      </w:divBdr>
    </w:div>
    <w:div w:id="182869020">
      <w:bodyDiv w:val="1"/>
      <w:marLeft w:val="0"/>
      <w:marRight w:val="0"/>
      <w:marTop w:val="0"/>
      <w:marBottom w:val="0"/>
      <w:divBdr>
        <w:top w:val="none" w:sz="0" w:space="0" w:color="auto"/>
        <w:left w:val="none" w:sz="0" w:space="0" w:color="auto"/>
        <w:bottom w:val="none" w:sz="0" w:space="0" w:color="auto"/>
        <w:right w:val="none" w:sz="0" w:space="0" w:color="auto"/>
      </w:divBdr>
    </w:div>
    <w:div w:id="200898188">
      <w:bodyDiv w:val="1"/>
      <w:marLeft w:val="0"/>
      <w:marRight w:val="0"/>
      <w:marTop w:val="0"/>
      <w:marBottom w:val="0"/>
      <w:divBdr>
        <w:top w:val="none" w:sz="0" w:space="0" w:color="auto"/>
        <w:left w:val="none" w:sz="0" w:space="0" w:color="auto"/>
        <w:bottom w:val="none" w:sz="0" w:space="0" w:color="auto"/>
        <w:right w:val="none" w:sz="0" w:space="0" w:color="auto"/>
      </w:divBdr>
    </w:div>
    <w:div w:id="204606270">
      <w:bodyDiv w:val="1"/>
      <w:marLeft w:val="0"/>
      <w:marRight w:val="0"/>
      <w:marTop w:val="0"/>
      <w:marBottom w:val="0"/>
      <w:divBdr>
        <w:top w:val="none" w:sz="0" w:space="0" w:color="auto"/>
        <w:left w:val="none" w:sz="0" w:space="0" w:color="auto"/>
        <w:bottom w:val="none" w:sz="0" w:space="0" w:color="auto"/>
        <w:right w:val="none" w:sz="0" w:space="0" w:color="auto"/>
      </w:divBdr>
    </w:div>
    <w:div w:id="211961532">
      <w:bodyDiv w:val="1"/>
      <w:marLeft w:val="0"/>
      <w:marRight w:val="0"/>
      <w:marTop w:val="0"/>
      <w:marBottom w:val="0"/>
      <w:divBdr>
        <w:top w:val="none" w:sz="0" w:space="0" w:color="auto"/>
        <w:left w:val="none" w:sz="0" w:space="0" w:color="auto"/>
        <w:bottom w:val="none" w:sz="0" w:space="0" w:color="auto"/>
        <w:right w:val="none" w:sz="0" w:space="0" w:color="auto"/>
      </w:divBdr>
    </w:div>
    <w:div w:id="218783021">
      <w:bodyDiv w:val="1"/>
      <w:marLeft w:val="0"/>
      <w:marRight w:val="0"/>
      <w:marTop w:val="0"/>
      <w:marBottom w:val="0"/>
      <w:divBdr>
        <w:top w:val="none" w:sz="0" w:space="0" w:color="auto"/>
        <w:left w:val="none" w:sz="0" w:space="0" w:color="auto"/>
        <w:bottom w:val="none" w:sz="0" w:space="0" w:color="auto"/>
        <w:right w:val="none" w:sz="0" w:space="0" w:color="auto"/>
      </w:divBdr>
    </w:div>
    <w:div w:id="220334698">
      <w:bodyDiv w:val="1"/>
      <w:marLeft w:val="0"/>
      <w:marRight w:val="0"/>
      <w:marTop w:val="0"/>
      <w:marBottom w:val="0"/>
      <w:divBdr>
        <w:top w:val="none" w:sz="0" w:space="0" w:color="auto"/>
        <w:left w:val="none" w:sz="0" w:space="0" w:color="auto"/>
        <w:bottom w:val="none" w:sz="0" w:space="0" w:color="auto"/>
        <w:right w:val="none" w:sz="0" w:space="0" w:color="auto"/>
      </w:divBdr>
      <w:divsChild>
        <w:div w:id="1171220088">
          <w:marLeft w:val="0"/>
          <w:marRight w:val="0"/>
          <w:marTop w:val="0"/>
          <w:marBottom w:val="0"/>
          <w:divBdr>
            <w:top w:val="none" w:sz="0" w:space="0" w:color="auto"/>
            <w:left w:val="none" w:sz="0" w:space="0" w:color="auto"/>
            <w:bottom w:val="none" w:sz="0" w:space="0" w:color="auto"/>
            <w:right w:val="none" w:sz="0" w:space="0" w:color="auto"/>
          </w:divBdr>
          <w:divsChild>
            <w:div w:id="912659579">
              <w:marLeft w:val="0"/>
              <w:marRight w:val="0"/>
              <w:marTop w:val="0"/>
              <w:marBottom w:val="0"/>
              <w:divBdr>
                <w:top w:val="none" w:sz="0" w:space="0" w:color="auto"/>
                <w:left w:val="none" w:sz="0" w:space="0" w:color="auto"/>
                <w:bottom w:val="none" w:sz="0" w:space="0" w:color="auto"/>
                <w:right w:val="none" w:sz="0" w:space="0" w:color="auto"/>
              </w:divBdr>
              <w:divsChild>
                <w:div w:id="1587152521">
                  <w:marLeft w:val="0"/>
                  <w:marRight w:val="0"/>
                  <w:marTop w:val="0"/>
                  <w:marBottom w:val="0"/>
                  <w:divBdr>
                    <w:top w:val="none" w:sz="0" w:space="0" w:color="auto"/>
                    <w:left w:val="none" w:sz="0" w:space="0" w:color="auto"/>
                    <w:bottom w:val="none" w:sz="0" w:space="0" w:color="auto"/>
                    <w:right w:val="none" w:sz="0" w:space="0" w:color="auto"/>
                  </w:divBdr>
                  <w:divsChild>
                    <w:div w:id="580801050">
                      <w:marLeft w:val="0"/>
                      <w:marRight w:val="0"/>
                      <w:marTop w:val="0"/>
                      <w:marBottom w:val="0"/>
                      <w:divBdr>
                        <w:top w:val="none" w:sz="0" w:space="0" w:color="auto"/>
                        <w:left w:val="none" w:sz="0" w:space="0" w:color="auto"/>
                        <w:bottom w:val="none" w:sz="0" w:space="0" w:color="auto"/>
                        <w:right w:val="none" w:sz="0" w:space="0" w:color="auto"/>
                      </w:divBdr>
                    </w:div>
                    <w:div w:id="1469665788">
                      <w:marLeft w:val="0"/>
                      <w:marRight w:val="0"/>
                      <w:marTop w:val="0"/>
                      <w:marBottom w:val="0"/>
                      <w:divBdr>
                        <w:top w:val="none" w:sz="0" w:space="0" w:color="auto"/>
                        <w:left w:val="none" w:sz="0" w:space="0" w:color="auto"/>
                        <w:bottom w:val="none" w:sz="0" w:space="0" w:color="auto"/>
                        <w:right w:val="none" w:sz="0" w:space="0" w:color="auto"/>
                      </w:divBdr>
                    </w:div>
                    <w:div w:id="153774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06886">
          <w:marLeft w:val="0"/>
          <w:marRight w:val="0"/>
          <w:marTop w:val="0"/>
          <w:marBottom w:val="0"/>
          <w:divBdr>
            <w:top w:val="none" w:sz="0" w:space="0" w:color="auto"/>
            <w:left w:val="none" w:sz="0" w:space="0" w:color="auto"/>
            <w:bottom w:val="none" w:sz="0" w:space="0" w:color="auto"/>
            <w:right w:val="none" w:sz="0" w:space="0" w:color="auto"/>
          </w:divBdr>
          <w:divsChild>
            <w:div w:id="1487163728">
              <w:marLeft w:val="0"/>
              <w:marRight w:val="0"/>
              <w:marTop w:val="0"/>
              <w:marBottom w:val="0"/>
              <w:divBdr>
                <w:top w:val="none" w:sz="0" w:space="0" w:color="auto"/>
                <w:left w:val="none" w:sz="0" w:space="0" w:color="auto"/>
                <w:bottom w:val="none" w:sz="0" w:space="0" w:color="auto"/>
                <w:right w:val="none" w:sz="0" w:space="0" w:color="auto"/>
              </w:divBdr>
              <w:divsChild>
                <w:div w:id="428965212">
                  <w:marLeft w:val="0"/>
                  <w:marRight w:val="0"/>
                  <w:marTop w:val="0"/>
                  <w:marBottom w:val="0"/>
                  <w:divBdr>
                    <w:top w:val="none" w:sz="0" w:space="0" w:color="auto"/>
                    <w:left w:val="none" w:sz="0" w:space="0" w:color="auto"/>
                    <w:bottom w:val="none" w:sz="0" w:space="0" w:color="auto"/>
                    <w:right w:val="none" w:sz="0" w:space="0" w:color="auto"/>
                  </w:divBdr>
                  <w:divsChild>
                    <w:div w:id="226502593">
                      <w:marLeft w:val="0"/>
                      <w:marRight w:val="0"/>
                      <w:marTop w:val="0"/>
                      <w:marBottom w:val="0"/>
                      <w:divBdr>
                        <w:top w:val="none" w:sz="0" w:space="0" w:color="auto"/>
                        <w:left w:val="none" w:sz="0" w:space="0" w:color="auto"/>
                        <w:bottom w:val="none" w:sz="0" w:space="0" w:color="auto"/>
                        <w:right w:val="none" w:sz="0" w:space="0" w:color="auto"/>
                      </w:divBdr>
                    </w:div>
                    <w:div w:id="558589900">
                      <w:marLeft w:val="0"/>
                      <w:marRight w:val="0"/>
                      <w:marTop w:val="0"/>
                      <w:marBottom w:val="0"/>
                      <w:divBdr>
                        <w:top w:val="none" w:sz="0" w:space="0" w:color="auto"/>
                        <w:left w:val="none" w:sz="0" w:space="0" w:color="auto"/>
                        <w:bottom w:val="none" w:sz="0" w:space="0" w:color="auto"/>
                        <w:right w:val="none" w:sz="0" w:space="0" w:color="auto"/>
                      </w:divBdr>
                    </w:div>
                    <w:div w:id="13500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330504">
      <w:bodyDiv w:val="1"/>
      <w:marLeft w:val="0"/>
      <w:marRight w:val="0"/>
      <w:marTop w:val="0"/>
      <w:marBottom w:val="0"/>
      <w:divBdr>
        <w:top w:val="none" w:sz="0" w:space="0" w:color="auto"/>
        <w:left w:val="none" w:sz="0" w:space="0" w:color="auto"/>
        <w:bottom w:val="none" w:sz="0" w:space="0" w:color="auto"/>
        <w:right w:val="none" w:sz="0" w:space="0" w:color="auto"/>
      </w:divBdr>
    </w:div>
    <w:div w:id="244923196">
      <w:bodyDiv w:val="1"/>
      <w:marLeft w:val="0"/>
      <w:marRight w:val="0"/>
      <w:marTop w:val="0"/>
      <w:marBottom w:val="0"/>
      <w:divBdr>
        <w:top w:val="none" w:sz="0" w:space="0" w:color="auto"/>
        <w:left w:val="none" w:sz="0" w:space="0" w:color="auto"/>
        <w:bottom w:val="none" w:sz="0" w:space="0" w:color="auto"/>
        <w:right w:val="none" w:sz="0" w:space="0" w:color="auto"/>
      </w:divBdr>
    </w:div>
    <w:div w:id="257714358">
      <w:bodyDiv w:val="1"/>
      <w:marLeft w:val="0"/>
      <w:marRight w:val="0"/>
      <w:marTop w:val="0"/>
      <w:marBottom w:val="0"/>
      <w:divBdr>
        <w:top w:val="none" w:sz="0" w:space="0" w:color="auto"/>
        <w:left w:val="none" w:sz="0" w:space="0" w:color="auto"/>
        <w:bottom w:val="none" w:sz="0" w:space="0" w:color="auto"/>
        <w:right w:val="none" w:sz="0" w:space="0" w:color="auto"/>
      </w:divBdr>
    </w:div>
    <w:div w:id="266623708">
      <w:bodyDiv w:val="1"/>
      <w:marLeft w:val="0"/>
      <w:marRight w:val="0"/>
      <w:marTop w:val="0"/>
      <w:marBottom w:val="0"/>
      <w:divBdr>
        <w:top w:val="none" w:sz="0" w:space="0" w:color="auto"/>
        <w:left w:val="none" w:sz="0" w:space="0" w:color="auto"/>
        <w:bottom w:val="none" w:sz="0" w:space="0" w:color="auto"/>
        <w:right w:val="none" w:sz="0" w:space="0" w:color="auto"/>
      </w:divBdr>
    </w:div>
    <w:div w:id="271792610">
      <w:bodyDiv w:val="1"/>
      <w:marLeft w:val="0"/>
      <w:marRight w:val="0"/>
      <w:marTop w:val="0"/>
      <w:marBottom w:val="0"/>
      <w:divBdr>
        <w:top w:val="none" w:sz="0" w:space="0" w:color="auto"/>
        <w:left w:val="none" w:sz="0" w:space="0" w:color="auto"/>
        <w:bottom w:val="none" w:sz="0" w:space="0" w:color="auto"/>
        <w:right w:val="none" w:sz="0" w:space="0" w:color="auto"/>
      </w:divBdr>
    </w:div>
    <w:div w:id="273681506">
      <w:bodyDiv w:val="1"/>
      <w:marLeft w:val="0"/>
      <w:marRight w:val="0"/>
      <w:marTop w:val="0"/>
      <w:marBottom w:val="0"/>
      <w:divBdr>
        <w:top w:val="none" w:sz="0" w:space="0" w:color="auto"/>
        <w:left w:val="none" w:sz="0" w:space="0" w:color="auto"/>
        <w:bottom w:val="none" w:sz="0" w:space="0" w:color="auto"/>
        <w:right w:val="none" w:sz="0" w:space="0" w:color="auto"/>
      </w:divBdr>
    </w:div>
    <w:div w:id="278804361">
      <w:bodyDiv w:val="1"/>
      <w:marLeft w:val="0"/>
      <w:marRight w:val="0"/>
      <w:marTop w:val="0"/>
      <w:marBottom w:val="0"/>
      <w:divBdr>
        <w:top w:val="none" w:sz="0" w:space="0" w:color="auto"/>
        <w:left w:val="none" w:sz="0" w:space="0" w:color="auto"/>
        <w:bottom w:val="none" w:sz="0" w:space="0" w:color="auto"/>
        <w:right w:val="none" w:sz="0" w:space="0" w:color="auto"/>
      </w:divBdr>
    </w:div>
    <w:div w:id="284697605">
      <w:bodyDiv w:val="1"/>
      <w:marLeft w:val="0"/>
      <w:marRight w:val="0"/>
      <w:marTop w:val="0"/>
      <w:marBottom w:val="0"/>
      <w:divBdr>
        <w:top w:val="none" w:sz="0" w:space="0" w:color="auto"/>
        <w:left w:val="none" w:sz="0" w:space="0" w:color="auto"/>
        <w:bottom w:val="none" w:sz="0" w:space="0" w:color="auto"/>
        <w:right w:val="none" w:sz="0" w:space="0" w:color="auto"/>
      </w:divBdr>
    </w:div>
    <w:div w:id="293365968">
      <w:bodyDiv w:val="1"/>
      <w:marLeft w:val="0"/>
      <w:marRight w:val="0"/>
      <w:marTop w:val="0"/>
      <w:marBottom w:val="0"/>
      <w:divBdr>
        <w:top w:val="none" w:sz="0" w:space="0" w:color="auto"/>
        <w:left w:val="none" w:sz="0" w:space="0" w:color="auto"/>
        <w:bottom w:val="none" w:sz="0" w:space="0" w:color="auto"/>
        <w:right w:val="none" w:sz="0" w:space="0" w:color="auto"/>
      </w:divBdr>
    </w:div>
    <w:div w:id="301497612">
      <w:bodyDiv w:val="1"/>
      <w:marLeft w:val="0"/>
      <w:marRight w:val="0"/>
      <w:marTop w:val="0"/>
      <w:marBottom w:val="0"/>
      <w:divBdr>
        <w:top w:val="none" w:sz="0" w:space="0" w:color="auto"/>
        <w:left w:val="none" w:sz="0" w:space="0" w:color="auto"/>
        <w:bottom w:val="none" w:sz="0" w:space="0" w:color="auto"/>
        <w:right w:val="none" w:sz="0" w:space="0" w:color="auto"/>
      </w:divBdr>
    </w:div>
    <w:div w:id="339820768">
      <w:bodyDiv w:val="1"/>
      <w:marLeft w:val="0"/>
      <w:marRight w:val="0"/>
      <w:marTop w:val="0"/>
      <w:marBottom w:val="0"/>
      <w:divBdr>
        <w:top w:val="none" w:sz="0" w:space="0" w:color="auto"/>
        <w:left w:val="none" w:sz="0" w:space="0" w:color="auto"/>
        <w:bottom w:val="none" w:sz="0" w:space="0" w:color="auto"/>
        <w:right w:val="none" w:sz="0" w:space="0" w:color="auto"/>
      </w:divBdr>
    </w:div>
    <w:div w:id="343240180">
      <w:bodyDiv w:val="1"/>
      <w:marLeft w:val="0"/>
      <w:marRight w:val="0"/>
      <w:marTop w:val="0"/>
      <w:marBottom w:val="0"/>
      <w:divBdr>
        <w:top w:val="none" w:sz="0" w:space="0" w:color="auto"/>
        <w:left w:val="none" w:sz="0" w:space="0" w:color="auto"/>
        <w:bottom w:val="none" w:sz="0" w:space="0" w:color="auto"/>
        <w:right w:val="none" w:sz="0" w:space="0" w:color="auto"/>
      </w:divBdr>
    </w:div>
    <w:div w:id="351299922">
      <w:bodyDiv w:val="1"/>
      <w:marLeft w:val="0"/>
      <w:marRight w:val="0"/>
      <w:marTop w:val="0"/>
      <w:marBottom w:val="0"/>
      <w:divBdr>
        <w:top w:val="none" w:sz="0" w:space="0" w:color="auto"/>
        <w:left w:val="none" w:sz="0" w:space="0" w:color="auto"/>
        <w:bottom w:val="none" w:sz="0" w:space="0" w:color="auto"/>
        <w:right w:val="none" w:sz="0" w:space="0" w:color="auto"/>
      </w:divBdr>
    </w:div>
    <w:div w:id="351683266">
      <w:bodyDiv w:val="1"/>
      <w:marLeft w:val="0"/>
      <w:marRight w:val="0"/>
      <w:marTop w:val="0"/>
      <w:marBottom w:val="0"/>
      <w:divBdr>
        <w:top w:val="none" w:sz="0" w:space="0" w:color="auto"/>
        <w:left w:val="none" w:sz="0" w:space="0" w:color="auto"/>
        <w:bottom w:val="none" w:sz="0" w:space="0" w:color="auto"/>
        <w:right w:val="none" w:sz="0" w:space="0" w:color="auto"/>
      </w:divBdr>
    </w:div>
    <w:div w:id="363751842">
      <w:bodyDiv w:val="1"/>
      <w:marLeft w:val="0"/>
      <w:marRight w:val="0"/>
      <w:marTop w:val="0"/>
      <w:marBottom w:val="0"/>
      <w:divBdr>
        <w:top w:val="none" w:sz="0" w:space="0" w:color="auto"/>
        <w:left w:val="none" w:sz="0" w:space="0" w:color="auto"/>
        <w:bottom w:val="none" w:sz="0" w:space="0" w:color="auto"/>
        <w:right w:val="none" w:sz="0" w:space="0" w:color="auto"/>
      </w:divBdr>
    </w:div>
    <w:div w:id="364717449">
      <w:bodyDiv w:val="1"/>
      <w:marLeft w:val="0"/>
      <w:marRight w:val="0"/>
      <w:marTop w:val="0"/>
      <w:marBottom w:val="0"/>
      <w:divBdr>
        <w:top w:val="none" w:sz="0" w:space="0" w:color="auto"/>
        <w:left w:val="none" w:sz="0" w:space="0" w:color="auto"/>
        <w:bottom w:val="none" w:sz="0" w:space="0" w:color="auto"/>
        <w:right w:val="none" w:sz="0" w:space="0" w:color="auto"/>
      </w:divBdr>
    </w:div>
    <w:div w:id="372584702">
      <w:bodyDiv w:val="1"/>
      <w:marLeft w:val="0"/>
      <w:marRight w:val="0"/>
      <w:marTop w:val="0"/>
      <w:marBottom w:val="0"/>
      <w:divBdr>
        <w:top w:val="none" w:sz="0" w:space="0" w:color="auto"/>
        <w:left w:val="none" w:sz="0" w:space="0" w:color="auto"/>
        <w:bottom w:val="none" w:sz="0" w:space="0" w:color="auto"/>
        <w:right w:val="none" w:sz="0" w:space="0" w:color="auto"/>
      </w:divBdr>
    </w:div>
    <w:div w:id="377899753">
      <w:bodyDiv w:val="1"/>
      <w:marLeft w:val="0"/>
      <w:marRight w:val="0"/>
      <w:marTop w:val="0"/>
      <w:marBottom w:val="0"/>
      <w:divBdr>
        <w:top w:val="none" w:sz="0" w:space="0" w:color="auto"/>
        <w:left w:val="none" w:sz="0" w:space="0" w:color="auto"/>
        <w:bottom w:val="none" w:sz="0" w:space="0" w:color="auto"/>
        <w:right w:val="none" w:sz="0" w:space="0" w:color="auto"/>
      </w:divBdr>
    </w:div>
    <w:div w:id="397242153">
      <w:bodyDiv w:val="1"/>
      <w:marLeft w:val="0"/>
      <w:marRight w:val="0"/>
      <w:marTop w:val="0"/>
      <w:marBottom w:val="0"/>
      <w:divBdr>
        <w:top w:val="none" w:sz="0" w:space="0" w:color="auto"/>
        <w:left w:val="none" w:sz="0" w:space="0" w:color="auto"/>
        <w:bottom w:val="none" w:sz="0" w:space="0" w:color="auto"/>
        <w:right w:val="none" w:sz="0" w:space="0" w:color="auto"/>
      </w:divBdr>
    </w:div>
    <w:div w:id="405230790">
      <w:bodyDiv w:val="1"/>
      <w:marLeft w:val="0"/>
      <w:marRight w:val="0"/>
      <w:marTop w:val="0"/>
      <w:marBottom w:val="0"/>
      <w:divBdr>
        <w:top w:val="none" w:sz="0" w:space="0" w:color="auto"/>
        <w:left w:val="none" w:sz="0" w:space="0" w:color="auto"/>
        <w:bottom w:val="none" w:sz="0" w:space="0" w:color="auto"/>
        <w:right w:val="none" w:sz="0" w:space="0" w:color="auto"/>
      </w:divBdr>
    </w:div>
    <w:div w:id="407847768">
      <w:bodyDiv w:val="1"/>
      <w:marLeft w:val="0"/>
      <w:marRight w:val="0"/>
      <w:marTop w:val="0"/>
      <w:marBottom w:val="0"/>
      <w:divBdr>
        <w:top w:val="none" w:sz="0" w:space="0" w:color="auto"/>
        <w:left w:val="none" w:sz="0" w:space="0" w:color="auto"/>
        <w:bottom w:val="none" w:sz="0" w:space="0" w:color="auto"/>
        <w:right w:val="none" w:sz="0" w:space="0" w:color="auto"/>
      </w:divBdr>
    </w:div>
    <w:div w:id="423302121">
      <w:bodyDiv w:val="1"/>
      <w:marLeft w:val="0"/>
      <w:marRight w:val="0"/>
      <w:marTop w:val="0"/>
      <w:marBottom w:val="0"/>
      <w:divBdr>
        <w:top w:val="none" w:sz="0" w:space="0" w:color="auto"/>
        <w:left w:val="none" w:sz="0" w:space="0" w:color="auto"/>
        <w:bottom w:val="none" w:sz="0" w:space="0" w:color="auto"/>
        <w:right w:val="none" w:sz="0" w:space="0" w:color="auto"/>
      </w:divBdr>
      <w:divsChild>
        <w:div w:id="864946604">
          <w:marLeft w:val="0"/>
          <w:marRight w:val="0"/>
          <w:marTop w:val="0"/>
          <w:marBottom w:val="0"/>
          <w:divBdr>
            <w:top w:val="none" w:sz="0" w:space="0" w:color="auto"/>
            <w:left w:val="none" w:sz="0" w:space="0" w:color="auto"/>
            <w:bottom w:val="none" w:sz="0" w:space="0" w:color="auto"/>
            <w:right w:val="none" w:sz="0" w:space="0" w:color="auto"/>
          </w:divBdr>
          <w:divsChild>
            <w:div w:id="2022731702">
              <w:marLeft w:val="0"/>
              <w:marRight w:val="0"/>
              <w:marTop w:val="0"/>
              <w:marBottom w:val="0"/>
              <w:divBdr>
                <w:top w:val="none" w:sz="0" w:space="0" w:color="auto"/>
                <w:left w:val="none" w:sz="0" w:space="0" w:color="auto"/>
                <w:bottom w:val="none" w:sz="0" w:space="0" w:color="auto"/>
                <w:right w:val="none" w:sz="0" w:space="0" w:color="auto"/>
              </w:divBdr>
              <w:divsChild>
                <w:div w:id="1059286987">
                  <w:marLeft w:val="0"/>
                  <w:marRight w:val="0"/>
                  <w:marTop w:val="0"/>
                  <w:marBottom w:val="0"/>
                  <w:divBdr>
                    <w:top w:val="none" w:sz="0" w:space="0" w:color="auto"/>
                    <w:left w:val="none" w:sz="0" w:space="0" w:color="auto"/>
                    <w:bottom w:val="none" w:sz="0" w:space="0" w:color="auto"/>
                    <w:right w:val="none" w:sz="0" w:space="0" w:color="auto"/>
                  </w:divBdr>
                  <w:divsChild>
                    <w:div w:id="159739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651591">
          <w:marLeft w:val="0"/>
          <w:marRight w:val="0"/>
          <w:marTop w:val="0"/>
          <w:marBottom w:val="0"/>
          <w:divBdr>
            <w:top w:val="none" w:sz="0" w:space="0" w:color="auto"/>
            <w:left w:val="none" w:sz="0" w:space="0" w:color="auto"/>
            <w:bottom w:val="none" w:sz="0" w:space="0" w:color="auto"/>
            <w:right w:val="none" w:sz="0" w:space="0" w:color="auto"/>
          </w:divBdr>
          <w:divsChild>
            <w:div w:id="477189738">
              <w:marLeft w:val="0"/>
              <w:marRight w:val="0"/>
              <w:marTop w:val="0"/>
              <w:marBottom w:val="0"/>
              <w:divBdr>
                <w:top w:val="none" w:sz="0" w:space="0" w:color="auto"/>
                <w:left w:val="none" w:sz="0" w:space="0" w:color="auto"/>
                <w:bottom w:val="none" w:sz="0" w:space="0" w:color="auto"/>
                <w:right w:val="none" w:sz="0" w:space="0" w:color="auto"/>
              </w:divBdr>
              <w:divsChild>
                <w:div w:id="210206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623161">
      <w:bodyDiv w:val="1"/>
      <w:marLeft w:val="0"/>
      <w:marRight w:val="0"/>
      <w:marTop w:val="0"/>
      <w:marBottom w:val="0"/>
      <w:divBdr>
        <w:top w:val="none" w:sz="0" w:space="0" w:color="auto"/>
        <w:left w:val="none" w:sz="0" w:space="0" w:color="auto"/>
        <w:bottom w:val="none" w:sz="0" w:space="0" w:color="auto"/>
        <w:right w:val="none" w:sz="0" w:space="0" w:color="auto"/>
      </w:divBdr>
    </w:div>
    <w:div w:id="450903820">
      <w:bodyDiv w:val="1"/>
      <w:marLeft w:val="0"/>
      <w:marRight w:val="0"/>
      <w:marTop w:val="0"/>
      <w:marBottom w:val="0"/>
      <w:divBdr>
        <w:top w:val="none" w:sz="0" w:space="0" w:color="auto"/>
        <w:left w:val="none" w:sz="0" w:space="0" w:color="auto"/>
        <w:bottom w:val="none" w:sz="0" w:space="0" w:color="auto"/>
        <w:right w:val="none" w:sz="0" w:space="0" w:color="auto"/>
      </w:divBdr>
    </w:div>
    <w:div w:id="483664936">
      <w:bodyDiv w:val="1"/>
      <w:marLeft w:val="0"/>
      <w:marRight w:val="0"/>
      <w:marTop w:val="0"/>
      <w:marBottom w:val="0"/>
      <w:divBdr>
        <w:top w:val="none" w:sz="0" w:space="0" w:color="auto"/>
        <w:left w:val="none" w:sz="0" w:space="0" w:color="auto"/>
        <w:bottom w:val="none" w:sz="0" w:space="0" w:color="auto"/>
        <w:right w:val="none" w:sz="0" w:space="0" w:color="auto"/>
      </w:divBdr>
    </w:div>
    <w:div w:id="498034919">
      <w:bodyDiv w:val="1"/>
      <w:marLeft w:val="0"/>
      <w:marRight w:val="0"/>
      <w:marTop w:val="0"/>
      <w:marBottom w:val="0"/>
      <w:divBdr>
        <w:top w:val="none" w:sz="0" w:space="0" w:color="auto"/>
        <w:left w:val="none" w:sz="0" w:space="0" w:color="auto"/>
        <w:bottom w:val="none" w:sz="0" w:space="0" w:color="auto"/>
        <w:right w:val="none" w:sz="0" w:space="0" w:color="auto"/>
      </w:divBdr>
    </w:div>
    <w:div w:id="501051539">
      <w:bodyDiv w:val="1"/>
      <w:marLeft w:val="0"/>
      <w:marRight w:val="0"/>
      <w:marTop w:val="0"/>
      <w:marBottom w:val="0"/>
      <w:divBdr>
        <w:top w:val="none" w:sz="0" w:space="0" w:color="auto"/>
        <w:left w:val="none" w:sz="0" w:space="0" w:color="auto"/>
        <w:bottom w:val="none" w:sz="0" w:space="0" w:color="auto"/>
        <w:right w:val="none" w:sz="0" w:space="0" w:color="auto"/>
      </w:divBdr>
    </w:div>
    <w:div w:id="511265447">
      <w:bodyDiv w:val="1"/>
      <w:marLeft w:val="0"/>
      <w:marRight w:val="0"/>
      <w:marTop w:val="0"/>
      <w:marBottom w:val="0"/>
      <w:divBdr>
        <w:top w:val="none" w:sz="0" w:space="0" w:color="auto"/>
        <w:left w:val="none" w:sz="0" w:space="0" w:color="auto"/>
        <w:bottom w:val="none" w:sz="0" w:space="0" w:color="auto"/>
        <w:right w:val="none" w:sz="0" w:space="0" w:color="auto"/>
      </w:divBdr>
    </w:div>
    <w:div w:id="524710417">
      <w:bodyDiv w:val="1"/>
      <w:marLeft w:val="0"/>
      <w:marRight w:val="0"/>
      <w:marTop w:val="0"/>
      <w:marBottom w:val="0"/>
      <w:divBdr>
        <w:top w:val="none" w:sz="0" w:space="0" w:color="auto"/>
        <w:left w:val="none" w:sz="0" w:space="0" w:color="auto"/>
        <w:bottom w:val="none" w:sz="0" w:space="0" w:color="auto"/>
        <w:right w:val="none" w:sz="0" w:space="0" w:color="auto"/>
      </w:divBdr>
    </w:div>
    <w:div w:id="526143330">
      <w:bodyDiv w:val="1"/>
      <w:marLeft w:val="0"/>
      <w:marRight w:val="0"/>
      <w:marTop w:val="0"/>
      <w:marBottom w:val="0"/>
      <w:divBdr>
        <w:top w:val="none" w:sz="0" w:space="0" w:color="auto"/>
        <w:left w:val="none" w:sz="0" w:space="0" w:color="auto"/>
        <w:bottom w:val="none" w:sz="0" w:space="0" w:color="auto"/>
        <w:right w:val="none" w:sz="0" w:space="0" w:color="auto"/>
      </w:divBdr>
    </w:div>
    <w:div w:id="527450581">
      <w:bodyDiv w:val="1"/>
      <w:marLeft w:val="0"/>
      <w:marRight w:val="0"/>
      <w:marTop w:val="0"/>
      <w:marBottom w:val="0"/>
      <w:divBdr>
        <w:top w:val="none" w:sz="0" w:space="0" w:color="auto"/>
        <w:left w:val="none" w:sz="0" w:space="0" w:color="auto"/>
        <w:bottom w:val="none" w:sz="0" w:space="0" w:color="auto"/>
        <w:right w:val="none" w:sz="0" w:space="0" w:color="auto"/>
      </w:divBdr>
    </w:div>
    <w:div w:id="539441422">
      <w:bodyDiv w:val="1"/>
      <w:marLeft w:val="0"/>
      <w:marRight w:val="0"/>
      <w:marTop w:val="0"/>
      <w:marBottom w:val="0"/>
      <w:divBdr>
        <w:top w:val="none" w:sz="0" w:space="0" w:color="auto"/>
        <w:left w:val="none" w:sz="0" w:space="0" w:color="auto"/>
        <w:bottom w:val="none" w:sz="0" w:space="0" w:color="auto"/>
        <w:right w:val="none" w:sz="0" w:space="0" w:color="auto"/>
      </w:divBdr>
    </w:div>
    <w:div w:id="564997645">
      <w:bodyDiv w:val="1"/>
      <w:marLeft w:val="0"/>
      <w:marRight w:val="0"/>
      <w:marTop w:val="0"/>
      <w:marBottom w:val="0"/>
      <w:divBdr>
        <w:top w:val="none" w:sz="0" w:space="0" w:color="auto"/>
        <w:left w:val="none" w:sz="0" w:space="0" w:color="auto"/>
        <w:bottom w:val="none" w:sz="0" w:space="0" w:color="auto"/>
        <w:right w:val="none" w:sz="0" w:space="0" w:color="auto"/>
      </w:divBdr>
    </w:div>
    <w:div w:id="578709506">
      <w:bodyDiv w:val="1"/>
      <w:marLeft w:val="0"/>
      <w:marRight w:val="0"/>
      <w:marTop w:val="0"/>
      <w:marBottom w:val="0"/>
      <w:divBdr>
        <w:top w:val="none" w:sz="0" w:space="0" w:color="auto"/>
        <w:left w:val="none" w:sz="0" w:space="0" w:color="auto"/>
        <w:bottom w:val="none" w:sz="0" w:space="0" w:color="auto"/>
        <w:right w:val="none" w:sz="0" w:space="0" w:color="auto"/>
      </w:divBdr>
    </w:div>
    <w:div w:id="584191429">
      <w:bodyDiv w:val="1"/>
      <w:marLeft w:val="0"/>
      <w:marRight w:val="0"/>
      <w:marTop w:val="0"/>
      <w:marBottom w:val="0"/>
      <w:divBdr>
        <w:top w:val="none" w:sz="0" w:space="0" w:color="auto"/>
        <w:left w:val="none" w:sz="0" w:space="0" w:color="auto"/>
        <w:bottom w:val="none" w:sz="0" w:space="0" w:color="auto"/>
        <w:right w:val="none" w:sz="0" w:space="0" w:color="auto"/>
      </w:divBdr>
    </w:div>
    <w:div w:id="586424729">
      <w:bodyDiv w:val="1"/>
      <w:marLeft w:val="0"/>
      <w:marRight w:val="0"/>
      <w:marTop w:val="0"/>
      <w:marBottom w:val="0"/>
      <w:divBdr>
        <w:top w:val="none" w:sz="0" w:space="0" w:color="auto"/>
        <w:left w:val="none" w:sz="0" w:space="0" w:color="auto"/>
        <w:bottom w:val="none" w:sz="0" w:space="0" w:color="auto"/>
        <w:right w:val="none" w:sz="0" w:space="0" w:color="auto"/>
      </w:divBdr>
    </w:div>
    <w:div w:id="595594135">
      <w:bodyDiv w:val="1"/>
      <w:marLeft w:val="0"/>
      <w:marRight w:val="0"/>
      <w:marTop w:val="0"/>
      <w:marBottom w:val="0"/>
      <w:divBdr>
        <w:top w:val="none" w:sz="0" w:space="0" w:color="auto"/>
        <w:left w:val="none" w:sz="0" w:space="0" w:color="auto"/>
        <w:bottom w:val="none" w:sz="0" w:space="0" w:color="auto"/>
        <w:right w:val="none" w:sz="0" w:space="0" w:color="auto"/>
      </w:divBdr>
    </w:div>
    <w:div w:id="602614071">
      <w:bodyDiv w:val="1"/>
      <w:marLeft w:val="0"/>
      <w:marRight w:val="0"/>
      <w:marTop w:val="0"/>
      <w:marBottom w:val="0"/>
      <w:divBdr>
        <w:top w:val="none" w:sz="0" w:space="0" w:color="auto"/>
        <w:left w:val="none" w:sz="0" w:space="0" w:color="auto"/>
        <w:bottom w:val="none" w:sz="0" w:space="0" w:color="auto"/>
        <w:right w:val="none" w:sz="0" w:space="0" w:color="auto"/>
      </w:divBdr>
    </w:div>
    <w:div w:id="620379429">
      <w:bodyDiv w:val="1"/>
      <w:marLeft w:val="0"/>
      <w:marRight w:val="0"/>
      <w:marTop w:val="0"/>
      <w:marBottom w:val="0"/>
      <w:divBdr>
        <w:top w:val="none" w:sz="0" w:space="0" w:color="auto"/>
        <w:left w:val="none" w:sz="0" w:space="0" w:color="auto"/>
        <w:bottom w:val="none" w:sz="0" w:space="0" w:color="auto"/>
        <w:right w:val="none" w:sz="0" w:space="0" w:color="auto"/>
      </w:divBdr>
    </w:div>
    <w:div w:id="636570275">
      <w:bodyDiv w:val="1"/>
      <w:marLeft w:val="0"/>
      <w:marRight w:val="0"/>
      <w:marTop w:val="0"/>
      <w:marBottom w:val="0"/>
      <w:divBdr>
        <w:top w:val="none" w:sz="0" w:space="0" w:color="auto"/>
        <w:left w:val="none" w:sz="0" w:space="0" w:color="auto"/>
        <w:bottom w:val="none" w:sz="0" w:space="0" w:color="auto"/>
        <w:right w:val="none" w:sz="0" w:space="0" w:color="auto"/>
      </w:divBdr>
    </w:div>
    <w:div w:id="637805643">
      <w:bodyDiv w:val="1"/>
      <w:marLeft w:val="0"/>
      <w:marRight w:val="0"/>
      <w:marTop w:val="0"/>
      <w:marBottom w:val="0"/>
      <w:divBdr>
        <w:top w:val="none" w:sz="0" w:space="0" w:color="auto"/>
        <w:left w:val="none" w:sz="0" w:space="0" w:color="auto"/>
        <w:bottom w:val="none" w:sz="0" w:space="0" w:color="auto"/>
        <w:right w:val="none" w:sz="0" w:space="0" w:color="auto"/>
      </w:divBdr>
    </w:div>
    <w:div w:id="658267985">
      <w:bodyDiv w:val="1"/>
      <w:marLeft w:val="0"/>
      <w:marRight w:val="0"/>
      <w:marTop w:val="0"/>
      <w:marBottom w:val="0"/>
      <w:divBdr>
        <w:top w:val="none" w:sz="0" w:space="0" w:color="auto"/>
        <w:left w:val="none" w:sz="0" w:space="0" w:color="auto"/>
        <w:bottom w:val="none" w:sz="0" w:space="0" w:color="auto"/>
        <w:right w:val="none" w:sz="0" w:space="0" w:color="auto"/>
      </w:divBdr>
      <w:divsChild>
        <w:div w:id="1768428096">
          <w:marLeft w:val="0"/>
          <w:marRight w:val="0"/>
          <w:marTop w:val="0"/>
          <w:marBottom w:val="0"/>
          <w:divBdr>
            <w:top w:val="none" w:sz="0" w:space="0" w:color="auto"/>
            <w:left w:val="none" w:sz="0" w:space="0" w:color="auto"/>
            <w:bottom w:val="none" w:sz="0" w:space="0" w:color="auto"/>
            <w:right w:val="none" w:sz="0" w:space="0" w:color="auto"/>
          </w:divBdr>
        </w:div>
      </w:divsChild>
    </w:div>
    <w:div w:id="689990493">
      <w:bodyDiv w:val="1"/>
      <w:marLeft w:val="0"/>
      <w:marRight w:val="0"/>
      <w:marTop w:val="0"/>
      <w:marBottom w:val="0"/>
      <w:divBdr>
        <w:top w:val="none" w:sz="0" w:space="0" w:color="auto"/>
        <w:left w:val="none" w:sz="0" w:space="0" w:color="auto"/>
        <w:bottom w:val="none" w:sz="0" w:space="0" w:color="auto"/>
        <w:right w:val="none" w:sz="0" w:space="0" w:color="auto"/>
      </w:divBdr>
    </w:div>
    <w:div w:id="692195269">
      <w:bodyDiv w:val="1"/>
      <w:marLeft w:val="0"/>
      <w:marRight w:val="0"/>
      <w:marTop w:val="0"/>
      <w:marBottom w:val="0"/>
      <w:divBdr>
        <w:top w:val="none" w:sz="0" w:space="0" w:color="auto"/>
        <w:left w:val="none" w:sz="0" w:space="0" w:color="auto"/>
        <w:bottom w:val="none" w:sz="0" w:space="0" w:color="auto"/>
        <w:right w:val="none" w:sz="0" w:space="0" w:color="auto"/>
      </w:divBdr>
    </w:div>
    <w:div w:id="709570809">
      <w:bodyDiv w:val="1"/>
      <w:marLeft w:val="0"/>
      <w:marRight w:val="0"/>
      <w:marTop w:val="0"/>
      <w:marBottom w:val="0"/>
      <w:divBdr>
        <w:top w:val="none" w:sz="0" w:space="0" w:color="auto"/>
        <w:left w:val="none" w:sz="0" w:space="0" w:color="auto"/>
        <w:bottom w:val="none" w:sz="0" w:space="0" w:color="auto"/>
        <w:right w:val="none" w:sz="0" w:space="0" w:color="auto"/>
      </w:divBdr>
    </w:div>
    <w:div w:id="714619516">
      <w:bodyDiv w:val="1"/>
      <w:marLeft w:val="0"/>
      <w:marRight w:val="0"/>
      <w:marTop w:val="0"/>
      <w:marBottom w:val="0"/>
      <w:divBdr>
        <w:top w:val="none" w:sz="0" w:space="0" w:color="auto"/>
        <w:left w:val="none" w:sz="0" w:space="0" w:color="auto"/>
        <w:bottom w:val="none" w:sz="0" w:space="0" w:color="auto"/>
        <w:right w:val="none" w:sz="0" w:space="0" w:color="auto"/>
      </w:divBdr>
    </w:div>
    <w:div w:id="719208178">
      <w:bodyDiv w:val="1"/>
      <w:marLeft w:val="0"/>
      <w:marRight w:val="0"/>
      <w:marTop w:val="0"/>
      <w:marBottom w:val="0"/>
      <w:divBdr>
        <w:top w:val="none" w:sz="0" w:space="0" w:color="auto"/>
        <w:left w:val="none" w:sz="0" w:space="0" w:color="auto"/>
        <w:bottom w:val="none" w:sz="0" w:space="0" w:color="auto"/>
        <w:right w:val="none" w:sz="0" w:space="0" w:color="auto"/>
      </w:divBdr>
    </w:div>
    <w:div w:id="732432008">
      <w:bodyDiv w:val="1"/>
      <w:marLeft w:val="0"/>
      <w:marRight w:val="0"/>
      <w:marTop w:val="0"/>
      <w:marBottom w:val="0"/>
      <w:divBdr>
        <w:top w:val="none" w:sz="0" w:space="0" w:color="auto"/>
        <w:left w:val="none" w:sz="0" w:space="0" w:color="auto"/>
        <w:bottom w:val="none" w:sz="0" w:space="0" w:color="auto"/>
        <w:right w:val="none" w:sz="0" w:space="0" w:color="auto"/>
      </w:divBdr>
    </w:div>
    <w:div w:id="750587170">
      <w:bodyDiv w:val="1"/>
      <w:marLeft w:val="0"/>
      <w:marRight w:val="0"/>
      <w:marTop w:val="0"/>
      <w:marBottom w:val="0"/>
      <w:divBdr>
        <w:top w:val="none" w:sz="0" w:space="0" w:color="auto"/>
        <w:left w:val="none" w:sz="0" w:space="0" w:color="auto"/>
        <w:bottom w:val="none" w:sz="0" w:space="0" w:color="auto"/>
        <w:right w:val="none" w:sz="0" w:space="0" w:color="auto"/>
      </w:divBdr>
    </w:div>
    <w:div w:id="752817000">
      <w:bodyDiv w:val="1"/>
      <w:marLeft w:val="0"/>
      <w:marRight w:val="0"/>
      <w:marTop w:val="0"/>
      <w:marBottom w:val="0"/>
      <w:divBdr>
        <w:top w:val="none" w:sz="0" w:space="0" w:color="auto"/>
        <w:left w:val="none" w:sz="0" w:space="0" w:color="auto"/>
        <w:bottom w:val="none" w:sz="0" w:space="0" w:color="auto"/>
        <w:right w:val="none" w:sz="0" w:space="0" w:color="auto"/>
      </w:divBdr>
    </w:div>
    <w:div w:id="755519263">
      <w:bodyDiv w:val="1"/>
      <w:marLeft w:val="0"/>
      <w:marRight w:val="0"/>
      <w:marTop w:val="0"/>
      <w:marBottom w:val="0"/>
      <w:divBdr>
        <w:top w:val="none" w:sz="0" w:space="0" w:color="auto"/>
        <w:left w:val="none" w:sz="0" w:space="0" w:color="auto"/>
        <w:bottom w:val="none" w:sz="0" w:space="0" w:color="auto"/>
        <w:right w:val="none" w:sz="0" w:space="0" w:color="auto"/>
      </w:divBdr>
    </w:div>
    <w:div w:id="756024676">
      <w:bodyDiv w:val="1"/>
      <w:marLeft w:val="0"/>
      <w:marRight w:val="0"/>
      <w:marTop w:val="0"/>
      <w:marBottom w:val="0"/>
      <w:divBdr>
        <w:top w:val="none" w:sz="0" w:space="0" w:color="auto"/>
        <w:left w:val="none" w:sz="0" w:space="0" w:color="auto"/>
        <w:bottom w:val="none" w:sz="0" w:space="0" w:color="auto"/>
        <w:right w:val="none" w:sz="0" w:space="0" w:color="auto"/>
      </w:divBdr>
      <w:divsChild>
        <w:div w:id="146243029">
          <w:marLeft w:val="0"/>
          <w:marRight w:val="0"/>
          <w:marTop w:val="0"/>
          <w:marBottom w:val="0"/>
          <w:divBdr>
            <w:top w:val="none" w:sz="0" w:space="0" w:color="auto"/>
            <w:left w:val="none" w:sz="0" w:space="0" w:color="auto"/>
            <w:bottom w:val="none" w:sz="0" w:space="0" w:color="auto"/>
            <w:right w:val="none" w:sz="0" w:space="0" w:color="auto"/>
          </w:divBdr>
        </w:div>
        <w:div w:id="161433986">
          <w:marLeft w:val="0"/>
          <w:marRight w:val="0"/>
          <w:marTop w:val="0"/>
          <w:marBottom w:val="0"/>
          <w:divBdr>
            <w:top w:val="none" w:sz="0" w:space="0" w:color="auto"/>
            <w:left w:val="none" w:sz="0" w:space="0" w:color="auto"/>
            <w:bottom w:val="none" w:sz="0" w:space="0" w:color="auto"/>
            <w:right w:val="none" w:sz="0" w:space="0" w:color="auto"/>
          </w:divBdr>
        </w:div>
        <w:div w:id="1185172736">
          <w:marLeft w:val="0"/>
          <w:marRight w:val="0"/>
          <w:marTop w:val="0"/>
          <w:marBottom w:val="0"/>
          <w:divBdr>
            <w:top w:val="none" w:sz="0" w:space="0" w:color="auto"/>
            <w:left w:val="none" w:sz="0" w:space="0" w:color="auto"/>
            <w:bottom w:val="none" w:sz="0" w:space="0" w:color="auto"/>
            <w:right w:val="none" w:sz="0" w:space="0" w:color="auto"/>
          </w:divBdr>
        </w:div>
      </w:divsChild>
    </w:div>
    <w:div w:id="758915351">
      <w:bodyDiv w:val="1"/>
      <w:marLeft w:val="0"/>
      <w:marRight w:val="0"/>
      <w:marTop w:val="0"/>
      <w:marBottom w:val="0"/>
      <w:divBdr>
        <w:top w:val="none" w:sz="0" w:space="0" w:color="auto"/>
        <w:left w:val="none" w:sz="0" w:space="0" w:color="auto"/>
        <w:bottom w:val="none" w:sz="0" w:space="0" w:color="auto"/>
        <w:right w:val="none" w:sz="0" w:space="0" w:color="auto"/>
      </w:divBdr>
    </w:div>
    <w:div w:id="761607414">
      <w:bodyDiv w:val="1"/>
      <w:marLeft w:val="0"/>
      <w:marRight w:val="0"/>
      <w:marTop w:val="0"/>
      <w:marBottom w:val="0"/>
      <w:divBdr>
        <w:top w:val="none" w:sz="0" w:space="0" w:color="auto"/>
        <w:left w:val="none" w:sz="0" w:space="0" w:color="auto"/>
        <w:bottom w:val="none" w:sz="0" w:space="0" w:color="auto"/>
        <w:right w:val="none" w:sz="0" w:space="0" w:color="auto"/>
      </w:divBdr>
    </w:div>
    <w:div w:id="769156678">
      <w:bodyDiv w:val="1"/>
      <w:marLeft w:val="0"/>
      <w:marRight w:val="0"/>
      <w:marTop w:val="0"/>
      <w:marBottom w:val="0"/>
      <w:divBdr>
        <w:top w:val="none" w:sz="0" w:space="0" w:color="auto"/>
        <w:left w:val="none" w:sz="0" w:space="0" w:color="auto"/>
        <w:bottom w:val="none" w:sz="0" w:space="0" w:color="auto"/>
        <w:right w:val="none" w:sz="0" w:space="0" w:color="auto"/>
      </w:divBdr>
    </w:div>
    <w:div w:id="773280190">
      <w:bodyDiv w:val="1"/>
      <w:marLeft w:val="0"/>
      <w:marRight w:val="0"/>
      <w:marTop w:val="0"/>
      <w:marBottom w:val="0"/>
      <w:divBdr>
        <w:top w:val="none" w:sz="0" w:space="0" w:color="auto"/>
        <w:left w:val="none" w:sz="0" w:space="0" w:color="auto"/>
        <w:bottom w:val="none" w:sz="0" w:space="0" w:color="auto"/>
        <w:right w:val="none" w:sz="0" w:space="0" w:color="auto"/>
      </w:divBdr>
    </w:div>
    <w:div w:id="788857022">
      <w:bodyDiv w:val="1"/>
      <w:marLeft w:val="0"/>
      <w:marRight w:val="0"/>
      <w:marTop w:val="0"/>
      <w:marBottom w:val="0"/>
      <w:divBdr>
        <w:top w:val="none" w:sz="0" w:space="0" w:color="auto"/>
        <w:left w:val="none" w:sz="0" w:space="0" w:color="auto"/>
        <w:bottom w:val="none" w:sz="0" w:space="0" w:color="auto"/>
        <w:right w:val="none" w:sz="0" w:space="0" w:color="auto"/>
      </w:divBdr>
    </w:div>
    <w:div w:id="802046182">
      <w:bodyDiv w:val="1"/>
      <w:marLeft w:val="0"/>
      <w:marRight w:val="0"/>
      <w:marTop w:val="0"/>
      <w:marBottom w:val="0"/>
      <w:divBdr>
        <w:top w:val="none" w:sz="0" w:space="0" w:color="auto"/>
        <w:left w:val="none" w:sz="0" w:space="0" w:color="auto"/>
        <w:bottom w:val="none" w:sz="0" w:space="0" w:color="auto"/>
        <w:right w:val="none" w:sz="0" w:space="0" w:color="auto"/>
      </w:divBdr>
    </w:div>
    <w:div w:id="812718294">
      <w:bodyDiv w:val="1"/>
      <w:marLeft w:val="0"/>
      <w:marRight w:val="0"/>
      <w:marTop w:val="0"/>
      <w:marBottom w:val="0"/>
      <w:divBdr>
        <w:top w:val="none" w:sz="0" w:space="0" w:color="auto"/>
        <w:left w:val="none" w:sz="0" w:space="0" w:color="auto"/>
        <w:bottom w:val="none" w:sz="0" w:space="0" w:color="auto"/>
        <w:right w:val="none" w:sz="0" w:space="0" w:color="auto"/>
      </w:divBdr>
    </w:div>
    <w:div w:id="818111700">
      <w:bodyDiv w:val="1"/>
      <w:marLeft w:val="0"/>
      <w:marRight w:val="0"/>
      <w:marTop w:val="0"/>
      <w:marBottom w:val="0"/>
      <w:divBdr>
        <w:top w:val="none" w:sz="0" w:space="0" w:color="auto"/>
        <w:left w:val="none" w:sz="0" w:space="0" w:color="auto"/>
        <w:bottom w:val="none" w:sz="0" w:space="0" w:color="auto"/>
        <w:right w:val="none" w:sz="0" w:space="0" w:color="auto"/>
      </w:divBdr>
    </w:div>
    <w:div w:id="819999501">
      <w:bodyDiv w:val="1"/>
      <w:marLeft w:val="0"/>
      <w:marRight w:val="0"/>
      <w:marTop w:val="0"/>
      <w:marBottom w:val="0"/>
      <w:divBdr>
        <w:top w:val="none" w:sz="0" w:space="0" w:color="auto"/>
        <w:left w:val="none" w:sz="0" w:space="0" w:color="auto"/>
        <w:bottom w:val="none" w:sz="0" w:space="0" w:color="auto"/>
        <w:right w:val="none" w:sz="0" w:space="0" w:color="auto"/>
      </w:divBdr>
    </w:div>
    <w:div w:id="830145547">
      <w:bodyDiv w:val="1"/>
      <w:marLeft w:val="0"/>
      <w:marRight w:val="0"/>
      <w:marTop w:val="0"/>
      <w:marBottom w:val="0"/>
      <w:divBdr>
        <w:top w:val="none" w:sz="0" w:space="0" w:color="auto"/>
        <w:left w:val="none" w:sz="0" w:space="0" w:color="auto"/>
        <w:bottom w:val="none" w:sz="0" w:space="0" w:color="auto"/>
        <w:right w:val="none" w:sz="0" w:space="0" w:color="auto"/>
      </w:divBdr>
    </w:div>
    <w:div w:id="830752243">
      <w:bodyDiv w:val="1"/>
      <w:marLeft w:val="0"/>
      <w:marRight w:val="0"/>
      <w:marTop w:val="0"/>
      <w:marBottom w:val="0"/>
      <w:divBdr>
        <w:top w:val="none" w:sz="0" w:space="0" w:color="auto"/>
        <w:left w:val="none" w:sz="0" w:space="0" w:color="auto"/>
        <w:bottom w:val="none" w:sz="0" w:space="0" w:color="auto"/>
        <w:right w:val="none" w:sz="0" w:space="0" w:color="auto"/>
      </w:divBdr>
      <w:divsChild>
        <w:div w:id="1750032279">
          <w:marLeft w:val="0"/>
          <w:marRight w:val="0"/>
          <w:marTop w:val="0"/>
          <w:marBottom w:val="0"/>
          <w:divBdr>
            <w:top w:val="none" w:sz="0" w:space="0" w:color="auto"/>
            <w:left w:val="none" w:sz="0" w:space="0" w:color="auto"/>
            <w:bottom w:val="none" w:sz="0" w:space="0" w:color="auto"/>
            <w:right w:val="none" w:sz="0" w:space="0" w:color="auto"/>
          </w:divBdr>
        </w:div>
        <w:div w:id="1776905371">
          <w:marLeft w:val="0"/>
          <w:marRight w:val="0"/>
          <w:marTop w:val="0"/>
          <w:marBottom w:val="0"/>
          <w:divBdr>
            <w:top w:val="none" w:sz="0" w:space="0" w:color="auto"/>
            <w:left w:val="none" w:sz="0" w:space="0" w:color="auto"/>
            <w:bottom w:val="none" w:sz="0" w:space="0" w:color="auto"/>
            <w:right w:val="none" w:sz="0" w:space="0" w:color="auto"/>
          </w:divBdr>
        </w:div>
      </w:divsChild>
    </w:div>
    <w:div w:id="841511974">
      <w:bodyDiv w:val="1"/>
      <w:marLeft w:val="0"/>
      <w:marRight w:val="0"/>
      <w:marTop w:val="0"/>
      <w:marBottom w:val="0"/>
      <w:divBdr>
        <w:top w:val="none" w:sz="0" w:space="0" w:color="auto"/>
        <w:left w:val="none" w:sz="0" w:space="0" w:color="auto"/>
        <w:bottom w:val="none" w:sz="0" w:space="0" w:color="auto"/>
        <w:right w:val="none" w:sz="0" w:space="0" w:color="auto"/>
      </w:divBdr>
    </w:div>
    <w:div w:id="865748623">
      <w:bodyDiv w:val="1"/>
      <w:marLeft w:val="0"/>
      <w:marRight w:val="0"/>
      <w:marTop w:val="0"/>
      <w:marBottom w:val="0"/>
      <w:divBdr>
        <w:top w:val="none" w:sz="0" w:space="0" w:color="auto"/>
        <w:left w:val="none" w:sz="0" w:space="0" w:color="auto"/>
        <w:bottom w:val="none" w:sz="0" w:space="0" w:color="auto"/>
        <w:right w:val="none" w:sz="0" w:space="0" w:color="auto"/>
      </w:divBdr>
    </w:div>
    <w:div w:id="884676050">
      <w:bodyDiv w:val="1"/>
      <w:marLeft w:val="0"/>
      <w:marRight w:val="0"/>
      <w:marTop w:val="0"/>
      <w:marBottom w:val="0"/>
      <w:divBdr>
        <w:top w:val="none" w:sz="0" w:space="0" w:color="auto"/>
        <w:left w:val="none" w:sz="0" w:space="0" w:color="auto"/>
        <w:bottom w:val="none" w:sz="0" w:space="0" w:color="auto"/>
        <w:right w:val="none" w:sz="0" w:space="0" w:color="auto"/>
      </w:divBdr>
    </w:div>
    <w:div w:id="885920104">
      <w:bodyDiv w:val="1"/>
      <w:marLeft w:val="0"/>
      <w:marRight w:val="0"/>
      <w:marTop w:val="0"/>
      <w:marBottom w:val="0"/>
      <w:divBdr>
        <w:top w:val="none" w:sz="0" w:space="0" w:color="auto"/>
        <w:left w:val="none" w:sz="0" w:space="0" w:color="auto"/>
        <w:bottom w:val="none" w:sz="0" w:space="0" w:color="auto"/>
        <w:right w:val="none" w:sz="0" w:space="0" w:color="auto"/>
      </w:divBdr>
    </w:div>
    <w:div w:id="895818049">
      <w:bodyDiv w:val="1"/>
      <w:marLeft w:val="0"/>
      <w:marRight w:val="0"/>
      <w:marTop w:val="0"/>
      <w:marBottom w:val="0"/>
      <w:divBdr>
        <w:top w:val="none" w:sz="0" w:space="0" w:color="auto"/>
        <w:left w:val="none" w:sz="0" w:space="0" w:color="auto"/>
        <w:bottom w:val="none" w:sz="0" w:space="0" w:color="auto"/>
        <w:right w:val="none" w:sz="0" w:space="0" w:color="auto"/>
      </w:divBdr>
    </w:div>
    <w:div w:id="904070219">
      <w:bodyDiv w:val="1"/>
      <w:marLeft w:val="0"/>
      <w:marRight w:val="0"/>
      <w:marTop w:val="0"/>
      <w:marBottom w:val="0"/>
      <w:divBdr>
        <w:top w:val="none" w:sz="0" w:space="0" w:color="auto"/>
        <w:left w:val="none" w:sz="0" w:space="0" w:color="auto"/>
        <w:bottom w:val="none" w:sz="0" w:space="0" w:color="auto"/>
        <w:right w:val="none" w:sz="0" w:space="0" w:color="auto"/>
      </w:divBdr>
    </w:div>
    <w:div w:id="911354857">
      <w:bodyDiv w:val="1"/>
      <w:marLeft w:val="0"/>
      <w:marRight w:val="0"/>
      <w:marTop w:val="0"/>
      <w:marBottom w:val="0"/>
      <w:divBdr>
        <w:top w:val="none" w:sz="0" w:space="0" w:color="auto"/>
        <w:left w:val="none" w:sz="0" w:space="0" w:color="auto"/>
        <w:bottom w:val="none" w:sz="0" w:space="0" w:color="auto"/>
        <w:right w:val="none" w:sz="0" w:space="0" w:color="auto"/>
      </w:divBdr>
    </w:div>
    <w:div w:id="912352050">
      <w:bodyDiv w:val="1"/>
      <w:marLeft w:val="0"/>
      <w:marRight w:val="0"/>
      <w:marTop w:val="0"/>
      <w:marBottom w:val="0"/>
      <w:divBdr>
        <w:top w:val="none" w:sz="0" w:space="0" w:color="auto"/>
        <w:left w:val="none" w:sz="0" w:space="0" w:color="auto"/>
        <w:bottom w:val="none" w:sz="0" w:space="0" w:color="auto"/>
        <w:right w:val="none" w:sz="0" w:space="0" w:color="auto"/>
      </w:divBdr>
    </w:div>
    <w:div w:id="916283257">
      <w:bodyDiv w:val="1"/>
      <w:marLeft w:val="0"/>
      <w:marRight w:val="0"/>
      <w:marTop w:val="0"/>
      <w:marBottom w:val="0"/>
      <w:divBdr>
        <w:top w:val="none" w:sz="0" w:space="0" w:color="auto"/>
        <w:left w:val="none" w:sz="0" w:space="0" w:color="auto"/>
        <w:bottom w:val="none" w:sz="0" w:space="0" w:color="auto"/>
        <w:right w:val="none" w:sz="0" w:space="0" w:color="auto"/>
      </w:divBdr>
    </w:div>
    <w:div w:id="955912414">
      <w:bodyDiv w:val="1"/>
      <w:marLeft w:val="0"/>
      <w:marRight w:val="0"/>
      <w:marTop w:val="0"/>
      <w:marBottom w:val="0"/>
      <w:divBdr>
        <w:top w:val="none" w:sz="0" w:space="0" w:color="auto"/>
        <w:left w:val="none" w:sz="0" w:space="0" w:color="auto"/>
        <w:bottom w:val="none" w:sz="0" w:space="0" w:color="auto"/>
        <w:right w:val="none" w:sz="0" w:space="0" w:color="auto"/>
      </w:divBdr>
    </w:div>
    <w:div w:id="978614687">
      <w:bodyDiv w:val="1"/>
      <w:marLeft w:val="0"/>
      <w:marRight w:val="0"/>
      <w:marTop w:val="0"/>
      <w:marBottom w:val="0"/>
      <w:divBdr>
        <w:top w:val="none" w:sz="0" w:space="0" w:color="auto"/>
        <w:left w:val="none" w:sz="0" w:space="0" w:color="auto"/>
        <w:bottom w:val="none" w:sz="0" w:space="0" w:color="auto"/>
        <w:right w:val="none" w:sz="0" w:space="0" w:color="auto"/>
      </w:divBdr>
    </w:div>
    <w:div w:id="981233022">
      <w:bodyDiv w:val="1"/>
      <w:marLeft w:val="0"/>
      <w:marRight w:val="0"/>
      <w:marTop w:val="0"/>
      <w:marBottom w:val="0"/>
      <w:divBdr>
        <w:top w:val="none" w:sz="0" w:space="0" w:color="auto"/>
        <w:left w:val="none" w:sz="0" w:space="0" w:color="auto"/>
        <w:bottom w:val="none" w:sz="0" w:space="0" w:color="auto"/>
        <w:right w:val="none" w:sz="0" w:space="0" w:color="auto"/>
      </w:divBdr>
    </w:div>
    <w:div w:id="990867449">
      <w:bodyDiv w:val="1"/>
      <w:marLeft w:val="0"/>
      <w:marRight w:val="0"/>
      <w:marTop w:val="0"/>
      <w:marBottom w:val="0"/>
      <w:divBdr>
        <w:top w:val="none" w:sz="0" w:space="0" w:color="auto"/>
        <w:left w:val="none" w:sz="0" w:space="0" w:color="auto"/>
        <w:bottom w:val="none" w:sz="0" w:space="0" w:color="auto"/>
        <w:right w:val="none" w:sz="0" w:space="0" w:color="auto"/>
      </w:divBdr>
    </w:div>
    <w:div w:id="997149065">
      <w:bodyDiv w:val="1"/>
      <w:marLeft w:val="0"/>
      <w:marRight w:val="0"/>
      <w:marTop w:val="0"/>
      <w:marBottom w:val="0"/>
      <w:divBdr>
        <w:top w:val="none" w:sz="0" w:space="0" w:color="auto"/>
        <w:left w:val="none" w:sz="0" w:space="0" w:color="auto"/>
        <w:bottom w:val="none" w:sz="0" w:space="0" w:color="auto"/>
        <w:right w:val="none" w:sz="0" w:space="0" w:color="auto"/>
      </w:divBdr>
    </w:div>
    <w:div w:id="1008097298">
      <w:bodyDiv w:val="1"/>
      <w:marLeft w:val="0"/>
      <w:marRight w:val="0"/>
      <w:marTop w:val="0"/>
      <w:marBottom w:val="0"/>
      <w:divBdr>
        <w:top w:val="none" w:sz="0" w:space="0" w:color="auto"/>
        <w:left w:val="none" w:sz="0" w:space="0" w:color="auto"/>
        <w:bottom w:val="none" w:sz="0" w:space="0" w:color="auto"/>
        <w:right w:val="none" w:sz="0" w:space="0" w:color="auto"/>
      </w:divBdr>
    </w:div>
    <w:div w:id="1009404824">
      <w:bodyDiv w:val="1"/>
      <w:marLeft w:val="0"/>
      <w:marRight w:val="0"/>
      <w:marTop w:val="0"/>
      <w:marBottom w:val="0"/>
      <w:divBdr>
        <w:top w:val="none" w:sz="0" w:space="0" w:color="auto"/>
        <w:left w:val="none" w:sz="0" w:space="0" w:color="auto"/>
        <w:bottom w:val="none" w:sz="0" w:space="0" w:color="auto"/>
        <w:right w:val="none" w:sz="0" w:space="0" w:color="auto"/>
      </w:divBdr>
    </w:div>
    <w:div w:id="1018431644">
      <w:bodyDiv w:val="1"/>
      <w:marLeft w:val="0"/>
      <w:marRight w:val="0"/>
      <w:marTop w:val="0"/>
      <w:marBottom w:val="0"/>
      <w:divBdr>
        <w:top w:val="none" w:sz="0" w:space="0" w:color="auto"/>
        <w:left w:val="none" w:sz="0" w:space="0" w:color="auto"/>
        <w:bottom w:val="none" w:sz="0" w:space="0" w:color="auto"/>
        <w:right w:val="none" w:sz="0" w:space="0" w:color="auto"/>
      </w:divBdr>
    </w:div>
    <w:div w:id="1065495382">
      <w:bodyDiv w:val="1"/>
      <w:marLeft w:val="0"/>
      <w:marRight w:val="0"/>
      <w:marTop w:val="0"/>
      <w:marBottom w:val="0"/>
      <w:divBdr>
        <w:top w:val="none" w:sz="0" w:space="0" w:color="auto"/>
        <w:left w:val="none" w:sz="0" w:space="0" w:color="auto"/>
        <w:bottom w:val="none" w:sz="0" w:space="0" w:color="auto"/>
        <w:right w:val="none" w:sz="0" w:space="0" w:color="auto"/>
      </w:divBdr>
    </w:div>
    <w:div w:id="1077628247">
      <w:bodyDiv w:val="1"/>
      <w:marLeft w:val="0"/>
      <w:marRight w:val="0"/>
      <w:marTop w:val="0"/>
      <w:marBottom w:val="0"/>
      <w:divBdr>
        <w:top w:val="none" w:sz="0" w:space="0" w:color="auto"/>
        <w:left w:val="none" w:sz="0" w:space="0" w:color="auto"/>
        <w:bottom w:val="none" w:sz="0" w:space="0" w:color="auto"/>
        <w:right w:val="none" w:sz="0" w:space="0" w:color="auto"/>
      </w:divBdr>
    </w:div>
    <w:div w:id="1079906947">
      <w:bodyDiv w:val="1"/>
      <w:marLeft w:val="0"/>
      <w:marRight w:val="0"/>
      <w:marTop w:val="0"/>
      <w:marBottom w:val="0"/>
      <w:divBdr>
        <w:top w:val="none" w:sz="0" w:space="0" w:color="auto"/>
        <w:left w:val="none" w:sz="0" w:space="0" w:color="auto"/>
        <w:bottom w:val="none" w:sz="0" w:space="0" w:color="auto"/>
        <w:right w:val="none" w:sz="0" w:space="0" w:color="auto"/>
      </w:divBdr>
    </w:div>
    <w:div w:id="1084256805">
      <w:bodyDiv w:val="1"/>
      <w:marLeft w:val="0"/>
      <w:marRight w:val="0"/>
      <w:marTop w:val="0"/>
      <w:marBottom w:val="0"/>
      <w:divBdr>
        <w:top w:val="none" w:sz="0" w:space="0" w:color="auto"/>
        <w:left w:val="none" w:sz="0" w:space="0" w:color="auto"/>
        <w:bottom w:val="none" w:sz="0" w:space="0" w:color="auto"/>
        <w:right w:val="none" w:sz="0" w:space="0" w:color="auto"/>
      </w:divBdr>
    </w:div>
    <w:div w:id="1084301578">
      <w:bodyDiv w:val="1"/>
      <w:marLeft w:val="0"/>
      <w:marRight w:val="0"/>
      <w:marTop w:val="0"/>
      <w:marBottom w:val="0"/>
      <w:divBdr>
        <w:top w:val="none" w:sz="0" w:space="0" w:color="auto"/>
        <w:left w:val="none" w:sz="0" w:space="0" w:color="auto"/>
        <w:bottom w:val="none" w:sz="0" w:space="0" w:color="auto"/>
        <w:right w:val="none" w:sz="0" w:space="0" w:color="auto"/>
      </w:divBdr>
    </w:div>
    <w:div w:id="1091046064">
      <w:bodyDiv w:val="1"/>
      <w:marLeft w:val="0"/>
      <w:marRight w:val="0"/>
      <w:marTop w:val="0"/>
      <w:marBottom w:val="0"/>
      <w:divBdr>
        <w:top w:val="none" w:sz="0" w:space="0" w:color="auto"/>
        <w:left w:val="none" w:sz="0" w:space="0" w:color="auto"/>
        <w:bottom w:val="none" w:sz="0" w:space="0" w:color="auto"/>
        <w:right w:val="none" w:sz="0" w:space="0" w:color="auto"/>
      </w:divBdr>
    </w:div>
    <w:div w:id="1102607261">
      <w:bodyDiv w:val="1"/>
      <w:marLeft w:val="0"/>
      <w:marRight w:val="0"/>
      <w:marTop w:val="0"/>
      <w:marBottom w:val="0"/>
      <w:divBdr>
        <w:top w:val="none" w:sz="0" w:space="0" w:color="auto"/>
        <w:left w:val="none" w:sz="0" w:space="0" w:color="auto"/>
        <w:bottom w:val="none" w:sz="0" w:space="0" w:color="auto"/>
        <w:right w:val="none" w:sz="0" w:space="0" w:color="auto"/>
      </w:divBdr>
    </w:div>
    <w:div w:id="1146970805">
      <w:bodyDiv w:val="1"/>
      <w:marLeft w:val="0"/>
      <w:marRight w:val="0"/>
      <w:marTop w:val="0"/>
      <w:marBottom w:val="0"/>
      <w:divBdr>
        <w:top w:val="none" w:sz="0" w:space="0" w:color="auto"/>
        <w:left w:val="none" w:sz="0" w:space="0" w:color="auto"/>
        <w:bottom w:val="none" w:sz="0" w:space="0" w:color="auto"/>
        <w:right w:val="none" w:sz="0" w:space="0" w:color="auto"/>
      </w:divBdr>
    </w:div>
    <w:div w:id="1154417161">
      <w:bodyDiv w:val="1"/>
      <w:marLeft w:val="0"/>
      <w:marRight w:val="0"/>
      <w:marTop w:val="0"/>
      <w:marBottom w:val="0"/>
      <w:divBdr>
        <w:top w:val="none" w:sz="0" w:space="0" w:color="auto"/>
        <w:left w:val="none" w:sz="0" w:space="0" w:color="auto"/>
        <w:bottom w:val="none" w:sz="0" w:space="0" w:color="auto"/>
        <w:right w:val="none" w:sz="0" w:space="0" w:color="auto"/>
      </w:divBdr>
    </w:div>
    <w:div w:id="1155728898">
      <w:bodyDiv w:val="1"/>
      <w:marLeft w:val="0"/>
      <w:marRight w:val="0"/>
      <w:marTop w:val="0"/>
      <w:marBottom w:val="0"/>
      <w:divBdr>
        <w:top w:val="none" w:sz="0" w:space="0" w:color="auto"/>
        <w:left w:val="none" w:sz="0" w:space="0" w:color="auto"/>
        <w:bottom w:val="none" w:sz="0" w:space="0" w:color="auto"/>
        <w:right w:val="none" w:sz="0" w:space="0" w:color="auto"/>
      </w:divBdr>
    </w:div>
    <w:div w:id="1165780280">
      <w:bodyDiv w:val="1"/>
      <w:marLeft w:val="0"/>
      <w:marRight w:val="0"/>
      <w:marTop w:val="0"/>
      <w:marBottom w:val="0"/>
      <w:divBdr>
        <w:top w:val="none" w:sz="0" w:space="0" w:color="auto"/>
        <w:left w:val="none" w:sz="0" w:space="0" w:color="auto"/>
        <w:bottom w:val="none" w:sz="0" w:space="0" w:color="auto"/>
        <w:right w:val="none" w:sz="0" w:space="0" w:color="auto"/>
      </w:divBdr>
    </w:div>
    <w:div w:id="1169179414">
      <w:bodyDiv w:val="1"/>
      <w:marLeft w:val="0"/>
      <w:marRight w:val="0"/>
      <w:marTop w:val="0"/>
      <w:marBottom w:val="0"/>
      <w:divBdr>
        <w:top w:val="none" w:sz="0" w:space="0" w:color="auto"/>
        <w:left w:val="none" w:sz="0" w:space="0" w:color="auto"/>
        <w:bottom w:val="none" w:sz="0" w:space="0" w:color="auto"/>
        <w:right w:val="none" w:sz="0" w:space="0" w:color="auto"/>
      </w:divBdr>
    </w:div>
    <w:div w:id="1174956778">
      <w:bodyDiv w:val="1"/>
      <w:marLeft w:val="0"/>
      <w:marRight w:val="0"/>
      <w:marTop w:val="0"/>
      <w:marBottom w:val="0"/>
      <w:divBdr>
        <w:top w:val="none" w:sz="0" w:space="0" w:color="auto"/>
        <w:left w:val="none" w:sz="0" w:space="0" w:color="auto"/>
        <w:bottom w:val="none" w:sz="0" w:space="0" w:color="auto"/>
        <w:right w:val="none" w:sz="0" w:space="0" w:color="auto"/>
      </w:divBdr>
    </w:div>
    <w:div w:id="1182206016">
      <w:bodyDiv w:val="1"/>
      <w:marLeft w:val="0"/>
      <w:marRight w:val="0"/>
      <w:marTop w:val="0"/>
      <w:marBottom w:val="0"/>
      <w:divBdr>
        <w:top w:val="none" w:sz="0" w:space="0" w:color="auto"/>
        <w:left w:val="none" w:sz="0" w:space="0" w:color="auto"/>
        <w:bottom w:val="none" w:sz="0" w:space="0" w:color="auto"/>
        <w:right w:val="none" w:sz="0" w:space="0" w:color="auto"/>
      </w:divBdr>
    </w:div>
    <w:div w:id="1196650677">
      <w:bodyDiv w:val="1"/>
      <w:marLeft w:val="0"/>
      <w:marRight w:val="0"/>
      <w:marTop w:val="0"/>
      <w:marBottom w:val="0"/>
      <w:divBdr>
        <w:top w:val="none" w:sz="0" w:space="0" w:color="auto"/>
        <w:left w:val="none" w:sz="0" w:space="0" w:color="auto"/>
        <w:bottom w:val="none" w:sz="0" w:space="0" w:color="auto"/>
        <w:right w:val="none" w:sz="0" w:space="0" w:color="auto"/>
      </w:divBdr>
    </w:div>
    <w:div w:id="1205949739">
      <w:bodyDiv w:val="1"/>
      <w:marLeft w:val="0"/>
      <w:marRight w:val="0"/>
      <w:marTop w:val="0"/>
      <w:marBottom w:val="0"/>
      <w:divBdr>
        <w:top w:val="none" w:sz="0" w:space="0" w:color="auto"/>
        <w:left w:val="none" w:sz="0" w:space="0" w:color="auto"/>
        <w:bottom w:val="none" w:sz="0" w:space="0" w:color="auto"/>
        <w:right w:val="none" w:sz="0" w:space="0" w:color="auto"/>
      </w:divBdr>
    </w:div>
    <w:div w:id="1213882945">
      <w:bodyDiv w:val="1"/>
      <w:marLeft w:val="0"/>
      <w:marRight w:val="0"/>
      <w:marTop w:val="0"/>
      <w:marBottom w:val="0"/>
      <w:divBdr>
        <w:top w:val="none" w:sz="0" w:space="0" w:color="auto"/>
        <w:left w:val="none" w:sz="0" w:space="0" w:color="auto"/>
        <w:bottom w:val="none" w:sz="0" w:space="0" w:color="auto"/>
        <w:right w:val="none" w:sz="0" w:space="0" w:color="auto"/>
      </w:divBdr>
    </w:div>
    <w:div w:id="1228153927">
      <w:bodyDiv w:val="1"/>
      <w:marLeft w:val="0"/>
      <w:marRight w:val="0"/>
      <w:marTop w:val="0"/>
      <w:marBottom w:val="0"/>
      <w:divBdr>
        <w:top w:val="none" w:sz="0" w:space="0" w:color="auto"/>
        <w:left w:val="none" w:sz="0" w:space="0" w:color="auto"/>
        <w:bottom w:val="none" w:sz="0" w:space="0" w:color="auto"/>
        <w:right w:val="none" w:sz="0" w:space="0" w:color="auto"/>
      </w:divBdr>
    </w:div>
    <w:div w:id="1230582372">
      <w:bodyDiv w:val="1"/>
      <w:marLeft w:val="0"/>
      <w:marRight w:val="0"/>
      <w:marTop w:val="0"/>
      <w:marBottom w:val="0"/>
      <w:divBdr>
        <w:top w:val="none" w:sz="0" w:space="0" w:color="auto"/>
        <w:left w:val="none" w:sz="0" w:space="0" w:color="auto"/>
        <w:bottom w:val="none" w:sz="0" w:space="0" w:color="auto"/>
        <w:right w:val="none" w:sz="0" w:space="0" w:color="auto"/>
      </w:divBdr>
    </w:div>
    <w:div w:id="1233584445">
      <w:bodyDiv w:val="1"/>
      <w:marLeft w:val="0"/>
      <w:marRight w:val="0"/>
      <w:marTop w:val="0"/>
      <w:marBottom w:val="0"/>
      <w:divBdr>
        <w:top w:val="none" w:sz="0" w:space="0" w:color="auto"/>
        <w:left w:val="none" w:sz="0" w:space="0" w:color="auto"/>
        <w:bottom w:val="none" w:sz="0" w:space="0" w:color="auto"/>
        <w:right w:val="none" w:sz="0" w:space="0" w:color="auto"/>
      </w:divBdr>
    </w:div>
    <w:div w:id="1235359272">
      <w:bodyDiv w:val="1"/>
      <w:marLeft w:val="0"/>
      <w:marRight w:val="0"/>
      <w:marTop w:val="0"/>
      <w:marBottom w:val="0"/>
      <w:divBdr>
        <w:top w:val="none" w:sz="0" w:space="0" w:color="auto"/>
        <w:left w:val="none" w:sz="0" w:space="0" w:color="auto"/>
        <w:bottom w:val="none" w:sz="0" w:space="0" w:color="auto"/>
        <w:right w:val="none" w:sz="0" w:space="0" w:color="auto"/>
      </w:divBdr>
    </w:div>
    <w:div w:id="1238830331">
      <w:bodyDiv w:val="1"/>
      <w:marLeft w:val="0"/>
      <w:marRight w:val="0"/>
      <w:marTop w:val="0"/>
      <w:marBottom w:val="0"/>
      <w:divBdr>
        <w:top w:val="none" w:sz="0" w:space="0" w:color="auto"/>
        <w:left w:val="none" w:sz="0" w:space="0" w:color="auto"/>
        <w:bottom w:val="none" w:sz="0" w:space="0" w:color="auto"/>
        <w:right w:val="none" w:sz="0" w:space="0" w:color="auto"/>
      </w:divBdr>
    </w:div>
    <w:div w:id="1239711729">
      <w:bodyDiv w:val="1"/>
      <w:marLeft w:val="0"/>
      <w:marRight w:val="0"/>
      <w:marTop w:val="0"/>
      <w:marBottom w:val="0"/>
      <w:divBdr>
        <w:top w:val="none" w:sz="0" w:space="0" w:color="auto"/>
        <w:left w:val="none" w:sz="0" w:space="0" w:color="auto"/>
        <w:bottom w:val="none" w:sz="0" w:space="0" w:color="auto"/>
        <w:right w:val="none" w:sz="0" w:space="0" w:color="auto"/>
      </w:divBdr>
    </w:div>
    <w:div w:id="1244342391">
      <w:bodyDiv w:val="1"/>
      <w:marLeft w:val="0"/>
      <w:marRight w:val="0"/>
      <w:marTop w:val="0"/>
      <w:marBottom w:val="0"/>
      <w:divBdr>
        <w:top w:val="none" w:sz="0" w:space="0" w:color="auto"/>
        <w:left w:val="none" w:sz="0" w:space="0" w:color="auto"/>
        <w:bottom w:val="none" w:sz="0" w:space="0" w:color="auto"/>
        <w:right w:val="none" w:sz="0" w:space="0" w:color="auto"/>
      </w:divBdr>
    </w:div>
    <w:div w:id="1255361903">
      <w:bodyDiv w:val="1"/>
      <w:marLeft w:val="0"/>
      <w:marRight w:val="0"/>
      <w:marTop w:val="0"/>
      <w:marBottom w:val="0"/>
      <w:divBdr>
        <w:top w:val="none" w:sz="0" w:space="0" w:color="auto"/>
        <w:left w:val="none" w:sz="0" w:space="0" w:color="auto"/>
        <w:bottom w:val="none" w:sz="0" w:space="0" w:color="auto"/>
        <w:right w:val="none" w:sz="0" w:space="0" w:color="auto"/>
      </w:divBdr>
    </w:div>
    <w:div w:id="1272317073">
      <w:bodyDiv w:val="1"/>
      <w:marLeft w:val="0"/>
      <w:marRight w:val="0"/>
      <w:marTop w:val="0"/>
      <w:marBottom w:val="0"/>
      <w:divBdr>
        <w:top w:val="none" w:sz="0" w:space="0" w:color="auto"/>
        <w:left w:val="none" w:sz="0" w:space="0" w:color="auto"/>
        <w:bottom w:val="none" w:sz="0" w:space="0" w:color="auto"/>
        <w:right w:val="none" w:sz="0" w:space="0" w:color="auto"/>
      </w:divBdr>
    </w:div>
    <w:div w:id="1277978388">
      <w:bodyDiv w:val="1"/>
      <w:marLeft w:val="0"/>
      <w:marRight w:val="0"/>
      <w:marTop w:val="0"/>
      <w:marBottom w:val="0"/>
      <w:divBdr>
        <w:top w:val="none" w:sz="0" w:space="0" w:color="auto"/>
        <w:left w:val="none" w:sz="0" w:space="0" w:color="auto"/>
        <w:bottom w:val="none" w:sz="0" w:space="0" w:color="auto"/>
        <w:right w:val="none" w:sz="0" w:space="0" w:color="auto"/>
      </w:divBdr>
    </w:div>
    <w:div w:id="1278945607">
      <w:bodyDiv w:val="1"/>
      <w:marLeft w:val="0"/>
      <w:marRight w:val="0"/>
      <w:marTop w:val="0"/>
      <w:marBottom w:val="0"/>
      <w:divBdr>
        <w:top w:val="none" w:sz="0" w:space="0" w:color="auto"/>
        <w:left w:val="none" w:sz="0" w:space="0" w:color="auto"/>
        <w:bottom w:val="none" w:sz="0" w:space="0" w:color="auto"/>
        <w:right w:val="none" w:sz="0" w:space="0" w:color="auto"/>
      </w:divBdr>
    </w:div>
    <w:div w:id="1281378910">
      <w:bodyDiv w:val="1"/>
      <w:marLeft w:val="0"/>
      <w:marRight w:val="0"/>
      <w:marTop w:val="0"/>
      <w:marBottom w:val="0"/>
      <w:divBdr>
        <w:top w:val="none" w:sz="0" w:space="0" w:color="auto"/>
        <w:left w:val="none" w:sz="0" w:space="0" w:color="auto"/>
        <w:bottom w:val="none" w:sz="0" w:space="0" w:color="auto"/>
        <w:right w:val="none" w:sz="0" w:space="0" w:color="auto"/>
      </w:divBdr>
    </w:div>
    <w:div w:id="1290012238">
      <w:bodyDiv w:val="1"/>
      <w:marLeft w:val="0"/>
      <w:marRight w:val="0"/>
      <w:marTop w:val="0"/>
      <w:marBottom w:val="0"/>
      <w:divBdr>
        <w:top w:val="none" w:sz="0" w:space="0" w:color="auto"/>
        <w:left w:val="none" w:sz="0" w:space="0" w:color="auto"/>
        <w:bottom w:val="none" w:sz="0" w:space="0" w:color="auto"/>
        <w:right w:val="none" w:sz="0" w:space="0" w:color="auto"/>
      </w:divBdr>
    </w:div>
    <w:div w:id="1302468356">
      <w:bodyDiv w:val="1"/>
      <w:marLeft w:val="0"/>
      <w:marRight w:val="0"/>
      <w:marTop w:val="0"/>
      <w:marBottom w:val="0"/>
      <w:divBdr>
        <w:top w:val="none" w:sz="0" w:space="0" w:color="auto"/>
        <w:left w:val="none" w:sz="0" w:space="0" w:color="auto"/>
        <w:bottom w:val="none" w:sz="0" w:space="0" w:color="auto"/>
        <w:right w:val="none" w:sz="0" w:space="0" w:color="auto"/>
      </w:divBdr>
    </w:div>
    <w:div w:id="1309096418">
      <w:bodyDiv w:val="1"/>
      <w:marLeft w:val="0"/>
      <w:marRight w:val="0"/>
      <w:marTop w:val="0"/>
      <w:marBottom w:val="0"/>
      <w:divBdr>
        <w:top w:val="none" w:sz="0" w:space="0" w:color="auto"/>
        <w:left w:val="none" w:sz="0" w:space="0" w:color="auto"/>
        <w:bottom w:val="none" w:sz="0" w:space="0" w:color="auto"/>
        <w:right w:val="none" w:sz="0" w:space="0" w:color="auto"/>
      </w:divBdr>
      <w:divsChild>
        <w:div w:id="322978809">
          <w:marLeft w:val="0"/>
          <w:marRight w:val="0"/>
          <w:marTop w:val="0"/>
          <w:marBottom w:val="0"/>
          <w:divBdr>
            <w:top w:val="none" w:sz="0" w:space="0" w:color="auto"/>
            <w:left w:val="none" w:sz="0" w:space="0" w:color="auto"/>
            <w:bottom w:val="none" w:sz="0" w:space="0" w:color="auto"/>
            <w:right w:val="none" w:sz="0" w:space="0" w:color="auto"/>
          </w:divBdr>
        </w:div>
      </w:divsChild>
    </w:div>
    <w:div w:id="1309481647">
      <w:bodyDiv w:val="1"/>
      <w:marLeft w:val="0"/>
      <w:marRight w:val="0"/>
      <w:marTop w:val="0"/>
      <w:marBottom w:val="0"/>
      <w:divBdr>
        <w:top w:val="none" w:sz="0" w:space="0" w:color="auto"/>
        <w:left w:val="none" w:sz="0" w:space="0" w:color="auto"/>
        <w:bottom w:val="none" w:sz="0" w:space="0" w:color="auto"/>
        <w:right w:val="none" w:sz="0" w:space="0" w:color="auto"/>
      </w:divBdr>
    </w:div>
    <w:div w:id="1309745170">
      <w:bodyDiv w:val="1"/>
      <w:marLeft w:val="0"/>
      <w:marRight w:val="0"/>
      <w:marTop w:val="0"/>
      <w:marBottom w:val="0"/>
      <w:divBdr>
        <w:top w:val="none" w:sz="0" w:space="0" w:color="auto"/>
        <w:left w:val="none" w:sz="0" w:space="0" w:color="auto"/>
        <w:bottom w:val="none" w:sz="0" w:space="0" w:color="auto"/>
        <w:right w:val="none" w:sz="0" w:space="0" w:color="auto"/>
      </w:divBdr>
    </w:div>
    <w:div w:id="1319967440">
      <w:bodyDiv w:val="1"/>
      <w:marLeft w:val="0"/>
      <w:marRight w:val="0"/>
      <w:marTop w:val="0"/>
      <w:marBottom w:val="0"/>
      <w:divBdr>
        <w:top w:val="none" w:sz="0" w:space="0" w:color="auto"/>
        <w:left w:val="none" w:sz="0" w:space="0" w:color="auto"/>
        <w:bottom w:val="none" w:sz="0" w:space="0" w:color="auto"/>
        <w:right w:val="none" w:sz="0" w:space="0" w:color="auto"/>
      </w:divBdr>
    </w:div>
    <w:div w:id="1321350262">
      <w:bodyDiv w:val="1"/>
      <w:marLeft w:val="0"/>
      <w:marRight w:val="0"/>
      <w:marTop w:val="0"/>
      <w:marBottom w:val="0"/>
      <w:divBdr>
        <w:top w:val="none" w:sz="0" w:space="0" w:color="auto"/>
        <w:left w:val="none" w:sz="0" w:space="0" w:color="auto"/>
        <w:bottom w:val="none" w:sz="0" w:space="0" w:color="auto"/>
        <w:right w:val="none" w:sz="0" w:space="0" w:color="auto"/>
      </w:divBdr>
    </w:div>
    <w:div w:id="1326014626">
      <w:bodyDiv w:val="1"/>
      <w:marLeft w:val="0"/>
      <w:marRight w:val="0"/>
      <w:marTop w:val="0"/>
      <w:marBottom w:val="0"/>
      <w:divBdr>
        <w:top w:val="none" w:sz="0" w:space="0" w:color="auto"/>
        <w:left w:val="none" w:sz="0" w:space="0" w:color="auto"/>
        <w:bottom w:val="none" w:sz="0" w:space="0" w:color="auto"/>
        <w:right w:val="none" w:sz="0" w:space="0" w:color="auto"/>
      </w:divBdr>
    </w:div>
    <w:div w:id="1326591444">
      <w:bodyDiv w:val="1"/>
      <w:marLeft w:val="0"/>
      <w:marRight w:val="0"/>
      <w:marTop w:val="0"/>
      <w:marBottom w:val="0"/>
      <w:divBdr>
        <w:top w:val="none" w:sz="0" w:space="0" w:color="auto"/>
        <w:left w:val="none" w:sz="0" w:space="0" w:color="auto"/>
        <w:bottom w:val="none" w:sz="0" w:space="0" w:color="auto"/>
        <w:right w:val="none" w:sz="0" w:space="0" w:color="auto"/>
      </w:divBdr>
    </w:div>
    <w:div w:id="1340546036">
      <w:bodyDiv w:val="1"/>
      <w:marLeft w:val="0"/>
      <w:marRight w:val="0"/>
      <w:marTop w:val="0"/>
      <w:marBottom w:val="0"/>
      <w:divBdr>
        <w:top w:val="none" w:sz="0" w:space="0" w:color="auto"/>
        <w:left w:val="none" w:sz="0" w:space="0" w:color="auto"/>
        <w:bottom w:val="none" w:sz="0" w:space="0" w:color="auto"/>
        <w:right w:val="none" w:sz="0" w:space="0" w:color="auto"/>
      </w:divBdr>
    </w:div>
    <w:div w:id="1353843277">
      <w:bodyDiv w:val="1"/>
      <w:marLeft w:val="0"/>
      <w:marRight w:val="0"/>
      <w:marTop w:val="0"/>
      <w:marBottom w:val="0"/>
      <w:divBdr>
        <w:top w:val="none" w:sz="0" w:space="0" w:color="auto"/>
        <w:left w:val="none" w:sz="0" w:space="0" w:color="auto"/>
        <w:bottom w:val="none" w:sz="0" w:space="0" w:color="auto"/>
        <w:right w:val="none" w:sz="0" w:space="0" w:color="auto"/>
      </w:divBdr>
    </w:div>
    <w:div w:id="1354770646">
      <w:bodyDiv w:val="1"/>
      <w:marLeft w:val="0"/>
      <w:marRight w:val="0"/>
      <w:marTop w:val="0"/>
      <w:marBottom w:val="0"/>
      <w:divBdr>
        <w:top w:val="none" w:sz="0" w:space="0" w:color="auto"/>
        <w:left w:val="none" w:sz="0" w:space="0" w:color="auto"/>
        <w:bottom w:val="none" w:sz="0" w:space="0" w:color="auto"/>
        <w:right w:val="none" w:sz="0" w:space="0" w:color="auto"/>
      </w:divBdr>
    </w:div>
    <w:div w:id="1356349776">
      <w:bodyDiv w:val="1"/>
      <w:marLeft w:val="0"/>
      <w:marRight w:val="0"/>
      <w:marTop w:val="0"/>
      <w:marBottom w:val="0"/>
      <w:divBdr>
        <w:top w:val="none" w:sz="0" w:space="0" w:color="auto"/>
        <w:left w:val="none" w:sz="0" w:space="0" w:color="auto"/>
        <w:bottom w:val="none" w:sz="0" w:space="0" w:color="auto"/>
        <w:right w:val="none" w:sz="0" w:space="0" w:color="auto"/>
      </w:divBdr>
    </w:div>
    <w:div w:id="1367025253">
      <w:bodyDiv w:val="1"/>
      <w:marLeft w:val="0"/>
      <w:marRight w:val="0"/>
      <w:marTop w:val="0"/>
      <w:marBottom w:val="0"/>
      <w:divBdr>
        <w:top w:val="none" w:sz="0" w:space="0" w:color="auto"/>
        <w:left w:val="none" w:sz="0" w:space="0" w:color="auto"/>
        <w:bottom w:val="none" w:sz="0" w:space="0" w:color="auto"/>
        <w:right w:val="none" w:sz="0" w:space="0" w:color="auto"/>
      </w:divBdr>
    </w:div>
    <w:div w:id="1372261943">
      <w:bodyDiv w:val="1"/>
      <w:marLeft w:val="0"/>
      <w:marRight w:val="0"/>
      <w:marTop w:val="0"/>
      <w:marBottom w:val="0"/>
      <w:divBdr>
        <w:top w:val="none" w:sz="0" w:space="0" w:color="auto"/>
        <w:left w:val="none" w:sz="0" w:space="0" w:color="auto"/>
        <w:bottom w:val="none" w:sz="0" w:space="0" w:color="auto"/>
        <w:right w:val="none" w:sz="0" w:space="0" w:color="auto"/>
      </w:divBdr>
    </w:div>
    <w:div w:id="1375420917">
      <w:bodyDiv w:val="1"/>
      <w:marLeft w:val="0"/>
      <w:marRight w:val="0"/>
      <w:marTop w:val="0"/>
      <w:marBottom w:val="0"/>
      <w:divBdr>
        <w:top w:val="none" w:sz="0" w:space="0" w:color="auto"/>
        <w:left w:val="none" w:sz="0" w:space="0" w:color="auto"/>
        <w:bottom w:val="none" w:sz="0" w:space="0" w:color="auto"/>
        <w:right w:val="none" w:sz="0" w:space="0" w:color="auto"/>
      </w:divBdr>
    </w:div>
    <w:div w:id="1379860698">
      <w:bodyDiv w:val="1"/>
      <w:marLeft w:val="0"/>
      <w:marRight w:val="0"/>
      <w:marTop w:val="0"/>
      <w:marBottom w:val="0"/>
      <w:divBdr>
        <w:top w:val="none" w:sz="0" w:space="0" w:color="auto"/>
        <w:left w:val="none" w:sz="0" w:space="0" w:color="auto"/>
        <w:bottom w:val="none" w:sz="0" w:space="0" w:color="auto"/>
        <w:right w:val="none" w:sz="0" w:space="0" w:color="auto"/>
      </w:divBdr>
    </w:div>
    <w:div w:id="1395926827">
      <w:bodyDiv w:val="1"/>
      <w:marLeft w:val="0"/>
      <w:marRight w:val="0"/>
      <w:marTop w:val="0"/>
      <w:marBottom w:val="0"/>
      <w:divBdr>
        <w:top w:val="none" w:sz="0" w:space="0" w:color="auto"/>
        <w:left w:val="none" w:sz="0" w:space="0" w:color="auto"/>
        <w:bottom w:val="none" w:sz="0" w:space="0" w:color="auto"/>
        <w:right w:val="none" w:sz="0" w:space="0" w:color="auto"/>
      </w:divBdr>
    </w:div>
    <w:div w:id="1400207904">
      <w:bodyDiv w:val="1"/>
      <w:marLeft w:val="0"/>
      <w:marRight w:val="0"/>
      <w:marTop w:val="0"/>
      <w:marBottom w:val="0"/>
      <w:divBdr>
        <w:top w:val="none" w:sz="0" w:space="0" w:color="auto"/>
        <w:left w:val="none" w:sz="0" w:space="0" w:color="auto"/>
        <w:bottom w:val="none" w:sz="0" w:space="0" w:color="auto"/>
        <w:right w:val="none" w:sz="0" w:space="0" w:color="auto"/>
      </w:divBdr>
    </w:div>
    <w:div w:id="1406611138">
      <w:bodyDiv w:val="1"/>
      <w:marLeft w:val="0"/>
      <w:marRight w:val="0"/>
      <w:marTop w:val="0"/>
      <w:marBottom w:val="0"/>
      <w:divBdr>
        <w:top w:val="none" w:sz="0" w:space="0" w:color="auto"/>
        <w:left w:val="none" w:sz="0" w:space="0" w:color="auto"/>
        <w:bottom w:val="none" w:sz="0" w:space="0" w:color="auto"/>
        <w:right w:val="none" w:sz="0" w:space="0" w:color="auto"/>
      </w:divBdr>
    </w:div>
    <w:div w:id="1455369086">
      <w:bodyDiv w:val="1"/>
      <w:marLeft w:val="0"/>
      <w:marRight w:val="0"/>
      <w:marTop w:val="0"/>
      <w:marBottom w:val="0"/>
      <w:divBdr>
        <w:top w:val="none" w:sz="0" w:space="0" w:color="auto"/>
        <w:left w:val="none" w:sz="0" w:space="0" w:color="auto"/>
        <w:bottom w:val="none" w:sz="0" w:space="0" w:color="auto"/>
        <w:right w:val="none" w:sz="0" w:space="0" w:color="auto"/>
      </w:divBdr>
    </w:div>
    <w:div w:id="1465661837">
      <w:bodyDiv w:val="1"/>
      <w:marLeft w:val="0"/>
      <w:marRight w:val="0"/>
      <w:marTop w:val="0"/>
      <w:marBottom w:val="0"/>
      <w:divBdr>
        <w:top w:val="none" w:sz="0" w:space="0" w:color="auto"/>
        <w:left w:val="none" w:sz="0" w:space="0" w:color="auto"/>
        <w:bottom w:val="none" w:sz="0" w:space="0" w:color="auto"/>
        <w:right w:val="none" w:sz="0" w:space="0" w:color="auto"/>
      </w:divBdr>
    </w:div>
    <w:div w:id="1467816085">
      <w:bodyDiv w:val="1"/>
      <w:marLeft w:val="0"/>
      <w:marRight w:val="0"/>
      <w:marTop w:val="0"/>
      <w:marBottom w:val="0"/>
      <w:divBdr>
        <w:top w:val="none" w:sz="0" w:space="0" w:color="auto"/>
        <w:left w:val="none" w:sz="0" w:space="0" w:color="auto"/>
        <w:bottom w:val="none" w:sz="0" w:space="0" w:color="auto"/>
        <w:right w:val="none" w:sz="0" w:space="0" w:color="auto"/>
      </w:divBdr>
    </w:div>
    <w:div w:id="1468014922">
      <w:bodyDiv w:val="1"/>
      <w:marLeft w:val="0"/>
      <w:marRight w:val="0"/>
      <w:marTop w:val="0"/>
      <w:marBottom w:val="0"/>
      <w:divBdr>
        <w:top w:val="none" w:sz="0" w:space="0" w:color="auto"/>
        <w:left w:val="none" w:sz="0" w:space="0" w:color="auto"/>
        <w:bottom w:val="none" w:sz="0" w:space="0" w:color="auto"/>
        <w:right w:val="none" w:sz="0" w:space="0" w:color="auto"/>
      </w:divBdr>
    </w:div>
    <w:div w:id="1472021073">
      <w:bodyDiv w:val="1"/>
      <w:marLeft w:val="0"/>
      <w:marRight w:val="0"/>
      <w:marTop w:val="0"/>
      <w:marBottom w:val="0"/>
      <w:divBdr>
        <w:top w:val="none" w:sz="0" w:space="0" w:color="auto"/>
        <w:left w:val="none" w:sz="0" w:space="0" w:color="auto"/>
        <w:bottom w:val="none" w:sz="0" w:space="0" w:color="auto"/>
        <w:right w:val="none" w:sz="0" w:space="0" w:color="auto"/>
      </w:divBdr>
    </w:div>
    <w:div w:id="1485243992">
      <w:bodyDiv w:val="1"/>
      <w:marLeft w:val="0"/>
      <w:marRight w:val="0"/>
      <w:marTop w:val="0"/>
      <w:marBottom w:val="0"/>
      <w:divBdr>
        <w:top w:val="none" w:sz="0" w:space="0" w:color="auto"/>
        <w:left w:val="none" w:sz="0" w:space="0" w:color="auto"/>
        <w:bottom w:val="none" w:sz="0" w:space="0" w:color="auto"/>
        <w:right w:val="none" w:sz="0" w:space="0" w:color="auto"/>
      </w:divBdr>
    </w:div>
    <w:div w:id="1515611901">
      <w:bodyDiv w:val="1"/>
      <w:marLeft w:val="0"/>
      <w:marRight w:val="0"/>
      <w:marTop w:val="0"/>
      <w:marBottom w:val="0"/>
      <w:divBdr>
        <w:top w:val="none" w:sz="0" w:space="0" w:color="auto"/>
        <w:left w:val="none" w:sz="0" w:space="0" w:color="auto"/>
        <w:bottom w:val="none" w:sz="0" w:space="0" w:color="auto"/>
        <w:right w:val="none" w:sz="0" w:space="0" w:color="auto"/>
      </w:divBdr>
    </w:div>
    <w:div w:id="1516461018">
      <w:bodyDiv w:val="1"/>
      <w:marLeft w:val="0"/>
      <w:marRight w:val="0"/>
      <w:marTop w:val="0"/>
      <w:marBottom w:val="0"/>
      <w:divBdr>
        <w:top w:val="none" w:sz="0" w:space="0" w:color="auto"/>
        <w:left w:val="none" w:sz="0" w:space="0" w:color="auto"/>
        <w:bottom w:val="none" w:sz="0" w:space="0" w:color="auto"/>
        <w:right w:val="none" w:sz="0" w:space="0" w:color="auto"/>
      </w:divBdr>
    </w:div>
    <w:div w:id="1546524116">
      <w:bodyDiv w:val="1"/>
      <w:marLeft w:val="0"/>
      <w:marRight w:val="0"/>
      <w:marTop w:val="0"/>
      <w:marBottom w:val="0"/>
      <w:divBdr>
        <w:top w:val="none" w:sz="0" w:space="0" w:color="auto"/>
        <w:left w:val="none" w:sz="0" w:space="0" w:color="auto"/>
        <w:bottom w:val="none" w:sz="0" w:space="0" w:color="auto"/>
        <w:right w:val="none" w:sz="0" w:space="0" w:color="auto"/>
      </w:divBdr>
    </w:div>
    <w:div w:id="1561094350">
      <w:bodyDiv w:val="1"/>
      <w:marLeft w:val="0"/>
      <w:marRight w:val="0"/>
      <w:marTop w:val="0"/>
      <w:marBottom w:val="0"/>
      <w:divBdr>
        <w:top w:val="none" w:sz="0" w:space="0" w:color="auto"/>
        <w:left w:val="none" w:sz="0" w:space="0" w:color="auto"/>
        <w:bottom w:val="none" w:sz="0" w:space="0" w:color="auto"/>
        <w:right w:val="none" w:sz="0" w:space="0" w:color="auto"/>
      </w:divBdr>
    </w:div>
    <w:div w:id="1565290100">
      <w:bodyDiv w:val="1"/>
      <w:marLeft w:val="0"/>
      <w:marRight w:val="0"/>
      <w:marTop w:val="0"/>
      <w:marBottom w:val="0"/>
      <w:divBdr>
        <w:top w:val="none" w:sz="0" w:space="0" w:color="auto"/>
        <w:left w:val="none" w:sz="0" w:space="0" w:color="auto"/>
        <w:bottom w:val="none" w:sz="0" w:space="0" w:color="auto"/>
        <w:right w:val="none" w:sz="0" w:space="0" w:color="auto"/>
      </w:divBdr>
    </w:div>
    <w:div w:id="1577324450">
      <w:bodyDiv w:val="1"/>
      <w:marLeft w:val="0"/>
      <w:marRight w:val="0"/>
      <w:marTop w:val="0"/>
      <w:marBottom w:val="0"/>
      <w:divBdr>
        <w:top w:val="none" w:sz="0" w:space="0" w:color="auto"/>
        <w:left w:val="none" w:sz="0" w:space="0" w:color="auto"/>
        <w:bottom w:val="none" w:sz="0" w:space="0" w:color="auto"/>
        <w:right w:val="none" w:sz="0" w:space="0" w:color="auto"/>
      </w:divBdr>
    </w:div>
    <w:div w:id="1577788952">
      <w:bodyDiv w:val="1"/>
      <w:marLeft w:val="0"/>
      <w:marRight w:val="0"/>
      <w:marTop w:val="0"/>
      <w:marBottom w:val="0"/>
      <w:divBdr>
        <w:top w:val="none" w:sz="0" w:space="0" w:color="auto"/>
        <w:left w:val="none" w:sz="0" w:space="0" w:color="auto"/>
        <w:bottom w:val="none" w:sz="0" w:space="0" w:color="auto"/>
        <w:right w:val="none" w:sz="0" w:space="0" w:color="auto"/>
      </w:divBdr>
    </w:div>
    <w:div w:id="1611008250">
      <w:bodyDiv w:val="1"/>
      <w:marLeft w:val="0"/>
      <w:marRight w:val="0"/>
      <w:marTop w:val="0"/>
      <w:marBottom w:val="0"/>
      <w:divBdr>
        <w:top w:val="none" w:sz="0" w:space="0" w:color="auto"/>
        <w:left w:val="none" w:sz="0" w:space="0" w:color="auto"/>
        <w:bottom w:val="none" w:sz="0" w:space="0" w:color="auto"/>
        <w:right w:val="none" w:sz="0" w:space="0" w:color="auto"/>
      </w:divBdr>
    </w:div>
    <w:div w:id="1615474608">
      <w:bodyDiv w:val="1"/>
      <w:marLeft w:val="0"/>
      <w:marRight w:val="0"/>
      <w:marTop w:val="0"/>
      <w:marBottom w:val="0"/>
      <w:divBdr>
        <w:top w:val="none" w:sz="0" w:space="0" w:color="auto"/>
        <w:left w:val="none" w:sz="0" w:space="0" w:color="auto"/>
        <w:bottom w:val="none" w:sz="0" w:space="0" w:color="auto"/>
        <w:right w:val="none" w:sz="0" w:space="0" w:color="auto"/>
      </w:divBdr>
    </w:div>
    <w:div w:id="1619336420">
      <w:bodyDiv w:val="1"/>
      <w:marLeft w:val="0"/>
      <w:marRight w:val="0"/>
      <w:marTop w:val="0"/>
      <w:marBottom w:val="0"/>
      <w:divBdr>
        <w:top w:val="none" w:sz="0" w:space="0" w:color="auto"/>
        <w:left w:val="none" w:sz="0" w:space="0" w:color="auto"/>
        <w:bottom w:val="none" w:sz="0" w:space="0" w:color="auto"/>
        <w:right w:val="none" w:sz="0" w:space="0" w:color="auto"/>
      </w:divBdr>
    </w:div>
    <w:div w:id="1620525459">
      <w:bodyDiv w:val="1"/>
      <w:marLeft w:val="0"/>
      <w:marRight w:val="0"/>
      <w:marTop w:val="0"/>
      <w:marBottom w:val="0"/>
      <w:divBdr>
        <w:top w:val="none" w:sz="0" w:space="0" w:color="auto"/>
        <w:left w:val="none" w:sz="0" w:space="0" w:color="auto"/>
        <w:bottom w:val="none" w:sz="0" w:space="0" w:color="auto"/>
        <w:right w:val="none" w:sz="0" w:space="0" w:color="auto"/>
      </w:divBdr>
    </w:div>
    <w:div w:id="1626623358">
      <w:bodyDiv w:val="1"/>
      <w:marLeft w:val="0"/>
      <w:marRight w:val="0"/>
      <w:marTop w:val="0"/>
      <w:marBottom w:val="0"/>
      <w:divBdr>
        <w:top w:val="none" w:sz="0" w:space="0" w:color="auto"/>
        <w:left w:val="none" w:sz="0" w:space="0" w:color="auto"/>
        <w:bottom w:val="none" w:sz="0" w:space="0" w:color="auto"/>
        <w:right w:val="none" w:sz="0" w:space="0" w:color="auto"/>
      </w:divBdr>
    </w:div>
    <w:div w:id="1629123499">
      <w:bodyDiv w:val="1"/>
      <w:marLeft w:val="0"/>
      <w:marRight w:val="0"/>
      <w:marTop w:val="0"/>
      <w:marBottom w:val="0"/>
      <w:divBdr>
        <w:top w:val="none" w:sz="0" w:space="0" w:color="auto"/>
        <w:left w:val="none" w:sz="0" w:space="0" w:color="auto"/>
        <w:bottom w:val="none" w:sz="0" w:space="0" w:color="auto"/>
        <w:right w:val="none" w:sz="0" w:space="0" w:color="auto"/>
      </w:divBdr>
    </w:div>
    <w:div w:id="1674062243">
      <w:bodyDiv w:val="1"/>
      <w:marLeft w:val="0"/>
      <w:marRight w:val="0"/>
      <w:marTop w:val="0"/>
      <w:marBottom w:val="0"/>
      <w:divBdr>
        <w:top w:val="none" w:sz="0" w:space="0" w:color="auto"/>
        <w:left w:val="none" w:sz="0" w:space="0" w:color="auto"/>
        <w:bottom w:val="none" w:sz="0" w:space="0" w:color="auto"/>
        <w:right w:val="none" w:sz="0" w:space="0" w:color="auto"/>
      </w:divBdr>
    </w:div>
    <w:div w:id="1675568053">
      <w:bodyDiv w:val="1"/>
      <w:marLeft w:val="0"/>
      <w:marRight w:val="0"/>
      <w:marTop w:val="0"/>
      <w:marBottom w:val="0"/>
      <w:divBdr>
        <w:top w:val="none" w:sz="0" w:space="0" w:color="auto"/>
        <w:left w:val="none" w:sz="0" w:space="0" w:color="auto"/>
        <w:bottom w:val="none" w:sz="0" w:space="0" w:color="auto"/>
        <w:right w:val="none" w:sz="0" w:space="0" w:color="auto"/>
      </w:divBdr>
    </w:div>
    <w:div w:id="1688292568">
      <w:bodyDiv w:val="1"/>
      <w:marLeft w:val="0"/>
      <w:marRight w:val="0"/>
      <w:marTop w:val="0"/>
      <w:marBottom w:val="0"/>
      <w:divBdr>
        <w:top w:val="none" w:sz="0" w:space="0" w:color="auto"/>
        <w:left w:val="none" w:sz="0" w:space="0" w:color="auto"/>
        <w:bottom w:val="none" w:sz="0" w:space="0" w:color="auto"/>
        <w:right w:val="none" w:sz="0" w:space="0" w:color="auto"/>
      </w:divBdr>
    </w:div>
    <w:div w:id="1691180710">
      <w:bodyDiv w:val="1"/>
      <w:marLeft w:val="0"/>
      <w:marRight w:val="0"/>
      <w:marTop w:val="0"/>
      <w:marBottom w:val="0"/>
      <w:divBdr>
        <w:top w:val="none" w:sz="0" w:space="0" w:color="auto"/>
        <w:left w:val="none" w:sz="0" w:space="0" w:color="auto"/>
        <w:bottom w:val="none" w:sz="0" w:space="0" w:color="auto"/>
        <w:right w:val="none" w:sz="0" w:space="0" w:color="auto"/>
      </w:divBdr>
    </w:div>
    <w:div w:id="1703944541">
      <w:bodyDiv w:val="1"/>
      <w:marLeft w:val="0"/>
      <w:marRight w:val="0"/>
      <w:marTop w:val="0"/>
      <w:marBottom w:val="0"/>
      <w:divBdr>
        <w:top w:val="none" w:sz="0" w:space="0" w:color="auto"/>
        <w:left w:val="none" w:sz="0" w:space="0" w:color="auto"/>
        <w:bottom w:val="none" w:sz="0" w:space="0" w:color="auto"/>
        <w:right w:val="none" w:sz="0" w:space="0" w:color="auto"/>
      </w:divBdr>
    </w:div>
    <w:div w:id="1709405624">
      <w:bodyDiv w:val="1"/>
      <w:marLeft w:val="0"/>
      <w:marRight w:val="0"/>
      <w:marTop w:val="0"/>
      <w:marBottom w:val="0"/>
      <w:divBdr>
        <w:top w:val="none" w:sz="0" w:space="0" w:color="auto"/>
        <w:left w:val="none" w:sz="0" w:space="0" w:color="auto"/>
        <w:bottom w:val="none" w:sz="0" w:space="0" w:color="auto"/>
        <w:right w:val="none" w:sz="0" w:space="0" w:color="auto"/>
      </w:divBdr>
    </w:div>
    <w:div w:id="1714766379">
      <w:bodyDiv w:val="1"/>
      <w:marLeft w:val="0"/>
      <w:marRight w:val="0"/>
      <w:marTop w:val="0"/>
      <w:marBottom w:val="0"/>
      <w:divBdr>
        <w:top w:val="none" w:sz="0" w:space="0" w:color="auto"/>
        <w:left w:val="none" w:sz="0" w:space="0" w:color="auto"/>
        <w:bottom w:val="none" w:sz="0" w:space="0" w:color="auto"/>
        <w:right w:val="none" w:sz="0" w:space="0" w:color="auto"/>
      </w:divBdr>
    </w:div>
    <w:div w:id="1731228928">
      <w:bodyDiv w:val="1"/>
      <w:marLeft w:val="0"/>
      <w:marRight w:val="0"/>
      <w:marTop w:val="0"/>
      <w:marBottom w:val="0"/>
      <w:divBdr>
        <w:top w:val="none" w:sz="0" w:space="0" w:color="auto"/>
        <w:left w:val="none" w:sz="0" w:space="0" w:color="auto"/>
        <w:bottom w:val="none" w:sz="0" w:space="0" w:color="auto"/>
        <w:right w:val="none" w:sz="0" w:space="0" w:color="auto"/>
      </w:divBdr>
    </w:div>
    <w:div w:id="1731613411">
      <w:bodyDiv w:val="1"/>
      <w:marLeft w:val="0"/>
      <w:marRight w:val="0"/>
      <w:marTop w:val="0"/>
      <w:marBottom w:val="0"/>
      <w:divBdr>
        <w:top w:val="none" w:sz="0" w:space="0" w:color="auto"/>
        <w:left w:val="none" w:sz="0" w:space="0" w:color="auto"/>
        <w:bottom w:val="none" w:sz="0" w:space="0" w:color="auto"/>
        <w:right w:val="none" w:sz="0" w:space="0" w:color="auto"/>
      </w:divBdr>
    </w:div>
    <w:div w:id="1746877407">
      <w:bodyDiv w:val="1"/>
      <w:marLeft w:val="0"/>
      <w:marRight w:val="0"/>
      <w:marTop w:val="0"/>
      <w:marBottom w:val="0"/>
      <w:divBdr>
        <w:top w:val="none" w:sz="0" w:space="0" w:color="auto"/>
        <w:left w:val="none" w:sz="0" w:space="0" w:color="auto"/>
        <w:bottom w:val="none" w:sz="0" w:space="0" w:color="auto"/>
        <w:right w:val="none" w:sz="0" w:space="0" w:color="auto"/>
      </w:divBdr>
    </w:div>
    <w:div w:id="1762413168">
      <w:bodyDiv w:val="1"/>
      <w:marLeft w:val="0"/>
      <w:marRight w:val="0"/>
      <w:marTop w:val="0"/>
      <w:marBottom w:val="0"/>
      <w:divBdr>
        <w:top w:val="none" w:sz="0" w:space="0" w:color="auto"/>
        <w:left w:val="none" w:sz="0" w:space="0" w:color="auto"/>
        <w:bottom w:val="none" w:sz="0" w:space="0" w:color="auto"/>
        <w:right w:val="none" w:sz="0" w:space="0" w:color="auto"/>
      </w:divBdr>
    </w:div>
    <w:div w:id="1772626626">
      <w:bodyDiv w:val="1"/>
      <w:marLeft w:val="0"/>
      <w:marRight w:val="0"/>
      <w:marTop w:val="0"/>
      <w:marBottom w:val="0"/>
      <w:divBdr>
        <w:top w:val="none" w:sz="0" w:space="0" w:color="auto"/>
        <w:left w:val="none" w:sz="0" w:space="0" w:color="auto"/>
        <w:bottom w:val="none" w:sz="0" w:space="0" w:color="auto"/>
        <w:right w:val="none" w:sz="0" w:space="0" w:color="auto"/>
      </w:divBdr>
    </w:div>
    <w:div w:id="1789736366">
      <w:bodyDiv w:val="1"/>
      <w:marLeft w:val="0"/>
      <w:marRight w:val="0"/>
      <w:marTop w:val="0"/>
      <w:marBottom w:val="0"/>
      <w:divBdr>
        <w:top w:val="none" w:sz="0" w:space="0" w:color="auto"/>
        <w:left w:val="none" w:sz="0" w:space="0" w:color="auto"/>
        <w:bottom w:val="none" w:sz="0" w:space="0" w:color="auto"/>
        <w:right w:val="none" w:sz="0" w:space="0" w:color="auto"/>
      </w:divBdr>
    </w:div>
    <w:div w:id="1801335257">
      <w:bodyDiv w:val="1"/>
      <w:marLeft w:val="0"/>
      <w:marRight w:val="0"/>
      <w:marTop w:val="0"/>
      <w:marBottom w:val="0"/>
      <w:divBdr>
        <w:top w:val="none" w:sz="0" w:space="0" w:color="auto"/>
        <w:left w:val="none" w:sz="0" w:space="0" w:color="auto"/>
        <w:bottom w:val="none" w:sz="0" w:space="0" w:color="auto"/>
        <w:right w:val="none" w:sz="0" w:space="0" w:color="auto"/>
      </w:divBdr>
      <w:divsChild>
        <w:div w:id="626351026">
          <w:marLeft w:val="0"/>
          <w:marRight w:val="0"/>
          <w:marTop w:val="0"/>
          <w:marBottom w:val="0"/>
          <w:divBdr>
            <w:top w:val="none" w:sz="0" w:space="0" w:color="auto"/>
            <w:left w:val="none" w:sz="0" w:space="0" w:color="auto"/>
            <w:bottom w:val="none" w:sz="0" w:space="0" w:color="auto"/>
            <w:right w:val="none" w:sz="0" w:space="0" w:color="auto"/>
          </w:divBdr>
        </w:div>
      </w:divsChild>
    </w:div>
    <w:div w:id="1803117188">
      <w:bodyDiv w:val="1"/>
      <w:marLeft w:val="0"/>
      <w:marRight w:val="0"/>
      <w:marTop w:val="0"/>
      <w:marBottom w:val="0"/>
      <w:divBdr>
        <w:top w:val="none" w:sz="0" w:space="0" w:color="auto"/>
        <w:left w:val="none" w:sz="0" w:space="0" w:color="auto"/>
        <w:bottom w:val="none" w:sz="0" w:space="0" w:color="auto"/>
        <w:right w:val="none" w:sz="0" w:space="0" w:color="auto"/>
      </w:divBdr>
      <w:divsChild>
        <w:div w:id="487134188">
          <w:marLeft w:val="0"/>
          <w:marRight w:val="0"/>
          <w:marTop w:val="0"/>
          <w:marBottom w:val="0"/>
          <w:divBdr>
            <w:top w:val="none" w:sz="0" w:space="0" w:color="auto"/>
            <w:left w:val="none" w:sz="0" w:space="0" w:color="auto"/>
            <w:bottom w:val="none" w:sz="0" w:space="0" w:color="auto"/>
            <w:right w:val="none" w:sz="0" w:space="0" w:color="auto"/>
          </w:divBdr>
        </w:div>
        <w:div w:id="1675720218">
          <w:marLeft w:val="0"/>
          <w:marRight w:val="0"/>
          <w:marTop w:val="0"/>
          <w:marBottom w:val="0"/>
          <w:divBdr>
            <w:top w:val="none" w:sz="0" w:space="0" w:color="auto"/>
            <w:left w:val="none" w:sz="0" w:space="0" w:color="auto"/>
            <w:bottom w:val="none" w:sz="0" w:space="0" w:color="auto"/>
            <w:right w:val="none" w:sz="0" w:space="0" w:color="auto"/>
          </w:divBdr>
        </w:div>
      </w:divsChild>
    </w:div>
    <w:div w:id="1809736963">
      <w:bodyDiv w:val="1"/>
      <w:marLeft w:val="0"/>
      <w:marRight w:val="0"/>
      <w:marTop w:val="0"/>
      <w:marBottom w:val="0"/>
      <w:divBdr>
        <w:top w:val="none" w:sz="0" w:space="0" w:color="auto"/>
        <w:left w:val="none" w:sz="0" w:space="0" w:color="auto"/>
        <w:bottom w:val="none" w:sz="0" w:space="0" w:color="auto"/>
        <w:right w:val="none" w:sz="0" w:space="0" w:color="auto"/>
      </w:divBdr>
    </w:div>
    <w:div w:id="1817407860">
      <w:bodyDiv w:val="1"/>
      <w:marLeft w:val="0"/>
      <w:marRight w:val="0"/>
      <w:marTop w:val="0"/>
      <w:marBottom w:val="0"/>
      <w:divBdr>
        <w:top w:val="none" w:sz="0" w:space="0" w:color="auto"/>
        <w:left w:val="none" w:sz="0" w:space="0" w:color="auto"/>
        <w:bottom w:val="none" w:sz="0" w:space="0" w:color="auto"/>
        <w:right w:val="none" w:sz="0" w:space="0" w:color="auto"/>
      </w:divBdr>
    </w:div>
    <w:div w:id="1851489042">
      <w:bodyDiv w:val="1"/>
      <w:marLeft w:val="0"/>
      <w:marRight w:val="0"/>
      <w:marTop w:val="0"/>
      <w:marBottom w:val="0"/>
      <w:divBdr>
        <w:top w:val="none" w:sz="0" w:space="0" w:color="auto"/>
        <w:left w:val="none" w:sz="0" w:space="0" w:color="auto"/>
        <w:bottom w:val="none" w:sz="0" w:space="0" w:color="auto"/>
        <w:right w:val="none" w:sz="0" w:space="0" w:color="auto"/>
      </w:divBdr>
    </w:div>
    <w:div w:id="1906409043">
      <w:bodyDiv w:val="1"/>
      <w:marLeft w:val="0"/>
      <w:marRight w:val="0"/>
      <w:marTop w:val="0"/>
      <w:marBottom w:val="0"/>
      <w:divBdr>
        <w:top w:val="none" w:sz="0" w:space="0" w:color="auto"/>
        <w:left w:val="none" w:sz="0" w:space="0" w:color="auto"/>
        <w:bottom w:val="none" w:sz="0" w:space="0" w:color="auto"/>
        <w:right w:val="none" w:sz="0" w:space="0" w:color="auto"/>
      </w:divBdr>
    </w:div>
    <w:div w:id="1909000694">
      <w:bodyDiv w:val="1"/>
      <w:marLeft w:val="0"/>
      <w:marRight w:val="0"/>
      <w:marTop w:val="0"/>
      <w:marBottom w:val="0"/>
      <w:divBdr>
        <w:top w:val="none" w:sz="0" w:space="0" w:color="auto"/>
        <w:left w:val="none" w:sz="0" w:space="0" w:color="auto"/>
        <w:bottom w:val="none" w:sz="0" w:space="0" w:color="auto"/>
        <w:right w:val="none" w:sz="0" w:space="0" w:color="auto"/>
      </w:divBdr>
    </w:div>
    <w:div w:id="1916087020">
      <w:bodyDiv w:val="1"/>
      <w:marLeft w:val="0"/>
      <w:marRight w:val="0"/>
      <w:marTop w:val="0"/>
      <w:marBottom w:val="0"/>
      <w:divBdr>
        <w:top w:val="none" w:sz="0" w:space="0" w:color="auto"/>
        <w:left w:val="none" w:sz="0" w:space="0" w:color="auto"/>
        <w:bottom w:val="none" w:sz="0" w:space="0" w:color="auto"/>
        <w:right w:val="none" w:sz="0" w:space="0" w:color="auto"/>
      </w:divBdr>
    </w:div>
    <w:div w:id="1945768182">
      <w:bodyDiv w:val="1"/>
      <w:marLeft w:val="0"/>
      <w:marRight w:val="0"/>
      <w:marTop w:val="0"/>
      <w:marBottom w:val="0"/>
      <w:divBdr>
        <w:top w:val="none" w:sz="0" w:space="0" w:color="auto"/>
        <w:left w:val="none" w:sz="0" w:space="0" w:color="auto"/>
        <w:bottom w:val="none" w:sz="0" w:space="0" w:color="auto"/>
        <w:right w:val="none" w:sz="0" w:space="0" w:color="auto"/>
      </w:divBdr>
    </w:div>
    <w:div w:id="1945847380">
      <w:bodyDiv w:val="1"/>
      <w:marLeft w:val="0"/>
      <w:marRight w:val="0"/>
      <w:marTop w:val="0"/>
      <w:marBottom w:val="0"/>
      <w:divBdr>
        <w:top w:val="none" w:sz="0" w:space="0" w:color="auto"/>
        <w:left w:val="none" w:sz="0" w:space="0" w:color="auto"/>
        <w:bottom w:val="none" w:sz="0" w:space="0" w:color="auto"/>
        <w:right w:val="none" w:sz="0" w:space="0" w:color="auto"/>
      </w:divBdr>
    </w:div>
    <w:div w:id="1946813134">
      <w:bodyDiv w:val="1"/>
      <w:marLeft w:val="0"/>
      <w:marRight w:val="0"/>
      <w:marTop w:val="0"/>
      <w:marBottom w:val="0"/>
      <w:divBdr>
        <w:top w:val="none" w:sz="0" w:space="0" w:color="auto"/>
        <w:left w:val="none" w:sz="0" w:space="0" w:color="auto"/>
        <w:bottom w:val="none" w:sz="0" w:space="0" w:color="auto"/>
        <w:right w:val="none" w:sz="0" w:space="0" w:color="auto"/>
      </w:divBdr>
    </w:div>
    <w:div w:id="1953781601">
      <w:bodyDiv w:val="1"/>
      <w:marLeft w:val="0"/>
      <w:marRight w:val="0"/>
      <w:marTop w:val="0"/>
      <w:marBottom w:val="0"/>
      <w:divBdr>
        <w:top w:val="none" w:sz="0" w:space="0" w:color="auto"/>
        <w:left w:val="none" w:sz="0" w:space="0" w:color="auto"/>
        <w:bottom w:val="none" w:sz="0" w:space="0" w:color="auto"/>
        <w:right w:val="none" w:sz="0" w:space="0" w:color="auto"/>
      </w:divBdr>
    </w:div>
    <w:div w:id="1962490934">
      <w:bodyDiv w:val="1"/>
      <w:marLeft w:val="0"/>
      <w:marRight w:val="0"/>
      <w:marTop w:val="0"/>
      <w:marBottom w:val="0"/>
      <w:divBdr>
        <w:top w:val="none" w:sz="0" w:space="0" w:color="auto"/>
        <w:left w:val="none" w:sz="0" w:space="0" w:color="auto"/>
        <w:bottom w:val="none" w:sz="0" w:space="0" w:color="auto"/>
        <w:right w:val="none" w:sz="0" w:space="0" w:color="auto"/>
      </w:divBdr>
    </w:div>
    <w:div w:id="1969702705">
      <w:bodyDiv w:val="1"/>
      <w:marLeft w:val="0"/>
      <w:marRight w:val="0"/>
      <w:marTop w:val="0"/>
      <w:marBottom w:val="0"/>
      <w:divBdr>
        <w:top w:val="none" w:sz="0" w:space="0" w:color="auto"/>
        <w:left w:val="none" w:sz="0" w:space="0" w:color="auto"/>
        <w:bottom w:val="none" w:sz="0" w:space="0" w:color="auto"/>
        <w:right w:val="none" w:sz="0" w:space="0" w:color="auto"/>
      </w:divBdr>
    </w:div>
    <w:div w:id="1995984993">
      <w:bodyDiv w:val="1"/>
      <w:marLeft w:val="0"/>
      <w:marRight w:val="0"/>
      <w:marTop w:val="0"/>
      <w:marBottom w:val="0"/>
      <w:divBdr>
        <w:top w:val="none" w:sz="0" w:space="0" w:color="auto"/>
        <w:left w:val="none" w:sz="0" w:space="0" w:color="auto"/>
        <w:bottom w:val="none" w:sz="0" w:space="0" w:color="auto"/>
        <w:right w:val="none" w:sz="0" w:space="0" w:color="auto"/>
      </w:divBdr>
    </w:div>
    <w:div w:id="2003508217">
      <w:bodyDiv w:val="1"/>
      <w:marLeft w:val="0"/>
      <w:marRight w:val="0"/>
      <w:marTop w:val="0"/>
      <w:marBottom w:val="0"/>
      <w:divBdr>
        <w:top w:val="none" w:sz="0" w:space="0" w:color="auto"/>
        <w:left w:val="none" w:sz="0" w:space="0" w:color="auto"/>
        <w:bottom w:val="none" w:sz="0" w:space="0" w:color="auto"/>
        <w:right w:val="none" w:sz="0" w:space="0" w:color="auto"/>
      </w:divBdr>
    </w:div>
    <w:div w:id="2004042881">
      <w:bodyDiv w:val="1"/>
      <w:marLeft w:val="0"/>
      <w:marRight w:val="0"/>
      <w:marTop w:val="0"/>
      <w:marBottom w:val="0"/>
      <w:divBdr>
        <w:top w:val="none" w:sz="0" w:space="0" w:color="auto"/>
        <w:left w:val="none" w:sz="0" w:space="0" w:color="auto"/>
        <w:bottom w:val="none" w:sz="0" w:space="0" w:color="auto"/>
        <w:right w:val="none" w:sz="0" w:space="0" w:color="auto"/>
      </w:divBdr>
    </w:div>
    <w:div w:id="2035114496">
      <w:bodyDiv w:val="1"/>
      <w:marLeft w:val="0"/>
      <w:marRight w:val="0"/>
      <w:marTop w:val="0"/>
      <w:marBottom w:val="0"/>
      <w:divBdr>
        <w:top w:val="none" w:sz="0" w:space="0" w:color="auto"/>
        <w:left w:val="none" w:sz="0" w:space="0" w:color="auto"/>
        <w:bottom w:val="none" w:sz="0" w:space="0" w:color="auto"/>
        <w:right w:val="none" w:sz="0" w:space="0" w:color="auto"/>
      </w:divBdr>
    </w:div>
    <w:div w:id="2092652517">
      <w:bodyDiv w:val="1"/>
      <w:marLeft w:val="0"/>
      <w:marRight w:val="0"/>
      <w:marTop w:val="0"/>
      <w:marBottom w:val="0"/>
      <w:divBdr>
        <w:top w:val="none" w:sz="0" w:space="0" w:color="auto"/>
        <w:left w:val="none" w:sz="0" w:space="0" w:color="auto"/>
        <w:bottom w:val="none" w:sz="0" w:space="0" w:color="auto"/>
        <w:right w:val="none" w:sz="0" w:space="0" w:color="auto"/>
      </w:divBdr>
    </w:div>
    <w:div w:id="2094930382">
      <w:bodyDiv w:val="1"/>
      <w:marLeft w:val="0"/>
      <w:marRight w:val="0"/>
      <w:marTop w:val="0"/>
      <w:marBottom w:val="0"/>
      <w:divBdr>
        <w:top w:val="none" w:sz="0" w:space="0" w:color="auto"/>
        <w:left w:val="none" w:sz="0" w:space="0" w:color="auto"/>
        <w:bottom w:val="none" w:sz="0" w:space="0" w:color="auto"/>
        <w:right w:val="none" w:sz="0" w:space="0" w:color="auto"/>
      </w:divBdr>
    </w:div>
    <w:div w:id="2098401987">
      <w:bodyDiv w:val="1"/>
      <w:marLeft w:val="0"/>
      <w:marRight w:val="0"/>
      <w:marTop w:val="0"/>
      <w:marBottom w:val="0"/>
      <w:divBdr>
        <w:top w:val="none" w:sz="0" w:space="0" w:color="auto"/>
        <w:left w:val="none" w:sz="0" w:space="0" w:color="auto"/>
        <w:bottom w:val="none" w:sz="0" w:space="0" w:color="auto"/>
        <w:right w:val="none" w:sz="0" w:space="0" w:color="auto"/>
      </w:divBdr>
    </w:div>
    <w:div w:id="2103645110">
      <w:bodyDiv w:val="1"/>
      <w:marLeft w:val="0"/>
      <w:marRight w:val="0"/>
      <w:marTop w:val="0"/>
      <w:marBottom w:val="0"/>
      <w:divBdr>
        <w:top w:val="none" w:sz="0" w:space="0" w:color="auto"/>
        <w:left w:val="none" w:sz="0" w:space="0" w:color="auto"/>
        <w:bottom w:val="none" w:sz="0" w:space="0" w:color="auto"/>
        <w:right w:val="none" w:sz="0" w:space="0" w:color="auto"/>
      </w:divBdr>
    </w:div>
    <w:div w:id="2114007876">
      <w:bodyDiv w:val="1"/>
      <w:marLeft w:val="0"/>
      <w:marRight w:val="0"/>
      <w:marTop w:val="0"/>
      <w:marBottom w:val="0"/>
      <w:divBdr>
        <w:top w:val="none" w:sz="0" w:space="0" w:color="auto"/>
        <w:left w:val="none" w:sz="0" w:space="0" w:color="auto"/>
        <w:bottom w:val="none" w:sz="0" w:space="0" w:color="auto"/>
        <w:right w:val="none" w:sz="0" w:space="0" w:color="auto"/>
      </w:divBdr>
    </w:div>
    <w:div w:id="2114130311">
      <w:bodyDiv w:val="1"/>
      <w:marLeft w:val="0"/>
      <w:marRight w:val="0"/>
      <w:marTop w:val="0"/>
      <w:marBottom w:val="0"/>
      <w:divBdr>
        <w:top w:val="none" w:sz="0" w:space="0" w:color="auto"/>
        <w:left w:val="none" w:sz="0" w:space="0" w:color="auto"/>
        <w:bottom w:val="none" w:sz="0" w:space="0" w:color="auto"/>
        <w:right w:val="none" w:sz="0" w:space="0" w:color="auto"/>
      </w:divBdr>
    </w:div>
    <w:div w:id="2116166658">
      <w:bodyDiv w:val="1"/>
      <w:marLeft w:val="0"/>
      <w:marRight w:val="0"/>
      <w:marTop w:val="0"/>
      <w:marBottom w:val="0"/>
      <w:divBdr>
        <w:top w:val="none" w:sz="0" w:space="0" w:color="auto"/>
        <w:left w:val="none" w:sz="0" w:space="0" w:color="auto"/>
        <w:bottom w:val="none" w:sz="0" w:space="0" w:color="auto"/>
        <w:right w:val="none" w:sz="0" w:space="0" w:color="auto"/>
      </w:divBdr>
    </w:div>
    <w:div w:id="2120293280">
      <w:bodyDiv w:val="1"/>
      <w:marLeft w:val="0"/>
      <w:marRight w:val="0"/>
      <w:marTop w:val="0"/>
      <w:marBottom w:val="0"/>
      <w:divBdr>
        <w:top w:val="none" w:sz="0" w:space="0" w:color="auto"/>
        <w:left w:val="none" w:sz="0" w:space="0" w:color="auto"/>
        <w:bottom w:val="none" w:sz="0" w:space="0" w:color="auto"/>
        <w:right w:val="none" w:sz="0" w:space="0" w:color="auto"/>
      </w:divBdr>
    </w:div>
    <w:div w:id="2125728328">
      <w:bodyDiv w:val="1"/>
      <w:marLeft w:val="0"/>
      <w:marRight w:val="0"/>
      <w:marTop w:val="0"/>
      <w:marBottom w:val="0"/>
      <w:divBdr>
        <w:top w:val="none" w:sz="0" w:space="0" w:color="auto"/>
        <w:left w:val="none" w:sz="0" w:space="0" w:color="auto"/>
        <w:bottom w:val="none" w:sz="0" w:space="0" w:color="auto"/>
        <w:right w:val="none" w:sz="0" w:space="0" w:color="auto"/>
      </w:divBdr>
    </w:div>
    <w:div w:id="2126382423">
      <w:bodyDiv w:val="1"/>
      <w:marLeft w:val="0"/>
      <w:marRight w:val="0"/>
      <w:marTop w:val="0"/>
      <w:marBottom w:val="0"/>
      <w:divBdr>
        <w:top w:val="none" w:sz="0" w:space="0" w:color="auto"/>
        <w:left w:val="none" w:sz="0" w:space="0" w:color="auto"/>
        <w:bottom w:val="none" w:sz="0" w:space="0" w:color="auto"/>
        <w:right w:val="none" w:sz="0" w:space="0" w:color="auto"/>
      </w:divBdr>
    </w:div>
    <w:div w:id="2142766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7A252-7DD7-4824-AE62-CC9064539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17205</Words>
  <Characters>98072</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115047</CharactersWithSpaces>
  <SharedDoc>false</SharedDoc>
  <HLinks>
    <vt:vector size="1656" baseType="variant">
      <vt:variant>
        <vt:i4>3145791</vt:i4>
      </vt:variant>
      <vt:variant>
        <vt:i4>2376</vt:i4>
      </vt:variant>
      <vt:variant>
        <vt:i4>0</vt:i4>
      </vt:variant>
      <vt:variant>
        <vt:i4>5</vt:i4>
      </vt:variant>
      <vt:variant>
        <vt:lpwstr>http://ri.eias.ru/</vt:lpwstr>
      </vt:variant>
      <vt:variant>
        <vt:lpwstr/>
      </vt:variant>
      <vt:variant>
        <vt:i4>3145791</vt:i4>
      </vt:variant>
      <vt:variant>
        <vt:i4>2370</vt:i4>
      </vt:variant>
      <vt:variant>
        <vt:i4>0</vt:i4>
      </vt:variant>
      <vt:variant>
        <vt:i4>5</vt:i4>
      </vt:variant>
      <vt:variant>
        <vt:lpwstr>http://ri.eias.ru/</vt:lpwstr>
      </vt:variant>
      <vt:variant>
        <vt:lpwstr/>
      </vt:variant>
      <vt:variant>
        <vt:i4>3145791</vt:i4>
      </vt:variant>
      <vt:variant>
        <vt:i4>2364</vt:i4>
      </vt:variant>
      <vt:variant>
        <vt:i4>0</vt:i4>
      </vt:variant>
      <vt:variant>
        <vt:i4>5</vt:i4>
      </vt:variant>
      <vt:variant>
        <vt:lpwstr>http://ri.eias.ru/</vt:lpwstr>
      </vt:variant>
      <vt:variant>
        <vt:lpwstr/>
      </vt:variant>
      <vt:variant>
        <vt:i4>3145791</vt:i4>
      </vt:variant>
      <vt:variant>
        <vt:i4>2355</vt:i4>
      </vt:variant>
      <vt:variant>
        <vt:i4>0</vt:i4>
      </vt:variant>
      <vt:variant>
        <vt:i4>5</vt:i4>
      </vt:variant>
      <vt:variant>
        <vt:lpwstr>http://ri.eias.ru/</vt:lpwstr>
      </vt:variant>
      <vt:variant>
        <vt:lpwstr/>
      </vt:variant>
      <vt:variant>
        <vt:i4>3866668</vt:i4>
      </vt:variant>
      <vt:variant>
        <vt:i4>2223</vt:i4>
      </vt:variant>
      <vt:variant>
        <vt:i4>0</vt:i4>
      </vt:variant>
      <vt:variant>
        <vt:i4>5</vt:i4>
      </vt:variant>
      <vt:variant>
        <vt:lpwstr>http://base.garant.ru/72609692/</vt:lpwstr>
      </vt:variant>
      <vt:variant>
        <vt:lpwstr/>
      </vt:variant>
      <vt:variant>
        <vt:i4>7012372</vt:i4>
      </vt:variant>
      <vt:variant>
        <vt:i4>2076</vt:i4>
      </vt:variant>
      <vt:variant>
        <vt:i4>0</vt:i4>
      </vt:variant>
      <vt:variant>
        <vt:i4>5</vt:i4>
      </vt:variant>
      <vt:variant>
        <vt:lpwstr>http://www.consultant.ru/document/cons_doc_LAW_302970/264375cc84de16ce0dbf829a5708d9c799335772/</vt:lpwstr>
      </vt:variant>
      <vt:variant>
        <vt:lpwstr>dst100773</vt:lpwstr>
      </vt:variant>
      <vt:variant>
        <vt:i4>6946836</vt:i4>
      </vt:variant>
      <vt:variant>
        <vt:i4>2073</vt:i4>
      </vt:variant>
      <vt:variant>
        <vt:i4>0</vt:i4>
      </vt:variant>
      <vt:variant>
        <vt:i4>5</vt:i4>
      </vt:variant>
      <vt:variant>
        <vt:lpwstr>http://www.consultant.ru/document/cons_doc_LAW_302970/264375cc84de16ce0dbf829a5708d9c799335772/</vt:lpwstr>
      </vt:variant>
      <vt:variant>
        <vt:lpwstr>dst100760</vt:lpwstr>
      </vt:variant>
      <vt:variant>
        <vt:i4>5046349</vt:i4>
      </vt:variant>
      <vt:variant>
        <vt:i4>2052</vt:i4>
      </vt:variant>
      <vt:variant>
        <vt:i4>0</vt:i4>
      </vt:variant>
      <vt:variant>
        <vt:i4>5</vt:i4>
      </vt:variant>
      <vt:variant>
        <vt:lpwstr>https://portal.eias.ru/Portal/DownloadPage.aspx?type=12&amp;guid=998cf9ff-1495-42fa-89b1-406e6375b39b</vt:lpwstr>
      </vt:variant>
      <vt:variant>
        <vt:lpwstr/>
      </vt:variant>
      <vt:variant>
        <vt:i4>1769488</vt:i4>
      </vt:variant>
      <vt:variant>
        <vt:i4>2046</vt:i4>
      </vt:variant>
      <vt:variant>
        <vt:i4>0</vt:i4>
      </vt:variant>
      <vt:variant>
        <vt:i4>5</vt:i4>
      </vt:variant>
      <vt:variant>
        <vt:lpwstr>https://mtp.krskcit.ru/lk/files/Files/ljBCga/12a35879-e69b-47c8-9918-b6d86e26f4d8</vt:lpwstr>
      </vt:variant>
      <vt:variant>
        <vt:lpwstr/>
      </vt:variant>
      <vt:variant>
        <vt:i4>1572926</vt:i4>
      </vt:variant>
      <vt:variant>
        <vt:i4>1598</vt:i4>
      </vt:variant>
      <vt:variant>
        <vt:i4>0</vt:i4>
      </vt:variant>
      <vt:variant>
        <vt:i4>5</vt:i4>
      </vt:variant>
      <vt:variant>
        <vt:lpwstr/>
      </vt:variant>
      <vt:variant>
        <vt:lpwstr>_Toc231459810</vt:lpwstr>
      </vt:variant>
      <vt:variant>
        <vt:i4>1638462</vt:i4>
      </vt:variant>
      <vt:variant>
        <vt:i4>1592</vt:i4>
      </vt:variant>
      <vt:variant>
        <vt:i4>0</vt:i4>
      </vt:variant>
      <vt:variant>
        <vt:i4>5</vt:i4>
      </vt:variant>
      <vt:variant>
        <vt:lpwstr/>
      </vt:variant>
      <vt:variant>
        <vt:lpwstr>_Toc231459809</vt:lpwstr>
      </vt:variant>
      <vt:variant>
        <vt:i4>1638462</vt:i4>
      </vt:variant>
      <vt:variant>
        <vt:i4>1586</vt:i4>
      </vt:variant>
      <vt:variant>
        <vt:i4>0</vt:i4>
      </vt:variant>
      <vt:variant>
        <vt:i4>5</vt:i4>
      </vt:variant>
      <vt:variant>
        <vt:lpwstr/>
      </vt:variant>
      <vt:variant>
        <vt:lpwstr>_Toc231459808</vt:lpwstr>
      </vt:variant>
      <vt:variant>
        <vt:i4>1638462</vt:i4>
      </vt:variant>
      <vt:variant>
        <vt:i4>1580</vt:i4>
      </vt:variant>
      <vt:variant>
        <vt:i4>0</vt:i4>
      </vt:variant>
      <vt:variant>
        <vt:i4>5</vt:i4>
      </vt:variant>
      <vt:variant>
        <vt:lpwstr/>
      </vt:variant>
      <vt:variant>
        <vt:lpwstr>_Toc231459807</vt:lpwstr>
      </vt:variant>
      <vt:variant>
        <vt:i4>1638462</vt:i4>
      </vt:variant>
      <vt:variant>
        <vt:i4>1574</vt:i4>
      </vt:variant>
      <vt:variant>
        <vt:i4>0</vt:i4>
      </vt:variant>
      <vt:variant>
        <vt:i4>5</vt:i4>
      </vt:variant>
      <vt:variant>
        <vt:lpwstr/>
      </vt:variant>
      <vt:variant>
        <vt:lpwstr>_Toc231459806</vt:lpwstr>
      </vt:variant>
      <vt:variant>
        <vt:i4>1638462</vt:i4>
      </vt:variant>
      <vt:variant>
        <vt:i4>1568</vt:i4>
      </vt:variant>
      <vt:variant>
        <vt:i4>0</vt:i4>
      </vt:variant>
      <vt:variant>
        <vt:i4>5</vt:i4>
      </vt:variant>
      <vt:variant>
        <vt:lpwstr/>
      </vt:variant>
      <vt:variant>
        <vt:lpwstr>_Toc231459805</vt:lpwstr>
      </vt:variant>
      <vt:variant>
        <vt:i4>1638462</vt:i4>
      </vt:variant>
      <vt:variant>
        <vt:i4>1562</vt:i4>
      </vt:variant>
      <vt:variant>
        <vt:i4>0</vt:i4>
      </vt:variant>
      <vt:variant>
        <vt:i4>5</vt:i4>
      </vt:variant>
      <vt:variant>
        <vt:lpwstr/>
      </vt:variant>
      <vt:variant>
        <vt:lpwstr>_Toc231459804</vt:lpwstr>
      </vt:variant>
      <vt:variant>
        <vt:i4>1638462</vt:i4>
      </vt:variant>
      <vt:variant>
        <vt:i4>1556</vt:i4>
      </vt:variant>
      <vt:variant>
        <vt:i4>0</vt:i4>
      </vt:variant>
      <vt:variant>
        <vt:i4>5</vt:i4>
      </vt:variant>
      <vt:variant>
        <vt:lpwstr/>
      </vt:variant>
      <vt:variant>
        <vt:lpwstr>_Toc231459803</vt:lpwstr>
      </vt:variant>
      <vt:variant>
        <vt:i4>1638462</vt:i4>
      </vt:variant>
      <vt:variant>
        <vt:i4>1550</vt:i4>
      </vt:variant>
      <vt:variant>
        <vt:i4>0</vt:i4>
      </vt:variant>
      <vt:variant>
        <vt:i4>5</vt:i4>
      </vt:variant>
      <vt:variant>
        <vt:lpwstr/>
      </vt:variant>
      <vt:variant>
        <vt:lpwstr>_Toc231459802</vt:lpwstr>
      </vt:variant>
      <vt:variant>
        <vt:i4>1638462</vt:i4>
      </vt:variant>
      <vt:variant>
        <vt:i4>1544</vt:i4>
      </vt:variant>
      <vt:variant>
        <vt:i4>0</vt:i4>
      </vt:variant>
      <vt:variant>
        <vt:i4>5</vt:i4>
      </vt:variant>
      <vt:variant>
        <vt:lpwstr/>
      </vt:variant>
      <vt:variant>
        <vt:lpwstr>_Toc231459801</vt:lpwstr>
      </vt:variant>
      <vt:variant>
        <vt:i4>1638462</vt:i4>
      </vt:variant>
      <vt:variant>
        <vt:i4>1538</vt:i4>
      </vt:variant>
      <vt:variant>
        <vt:i4>0</vt:i4>
      </vt:variant>
      <vt:variant>
        <vt:i4>5</vt:i4>
      </vt:variant>
      <vt:variant>
        <vt:lpwstr/>
      </vt:variant>
      <vt:variant>
        <vt:lpwstr>_Toc231459800</vt:lpwstr>
      </vt:variant>
      <vt:variant>
        <vt:i4>1048625</vt:i4>
      </vt:variant>
      <vt:variant>
        <vt:i4>1532</vt:i4>
      </vt:variant>
      <vt:variant>
        <vt:i4>0</vt:i4>
      </vt:variant>
      <vt:variant>
        <vt:i4>5</vt:i4>
      </vt:variant>
      <vt:variant>
        <vt:lpwstr/>
      </vt:variant>
      <vt:variant>
        <vt:lpwstr>_Toc231459799</vt:lpwstr>
      </vt:variant>
      <vt:variant>
        <vt:i4>1048625</vt:i4>
      </vt:variant>
      <vt:variant>
        <vt:i4>1526</vt:i4>
      </vt:variant>
      <vt:variant>
        <vt:i4>0</vt:i4>
      </vt:variant>
      <vt:variant>
        <vt:i4>5</vt:i4>
      </vt:variant>
      <vt:variant>
        <vt:lpwstr/>
      </vt:variant>
      <vt:variant>
        <vt:lpwstr>_Toc231459798</vt:lpwstr>
      </vt:variant>
      <vt:variant>
        <vt:i4>1048625</vt:i4>
      </vt:variant>
      <vt:variant>
        <vt:i4>1520</vt:i4>
      </vt:variant>
      <vt:variant>
        <vt:i4>0</vt:i4>
      </vt:variant>
      <vt:variant>
        <vt:i4>5</vt:i4>
      </vt:variant>
      <vt:variant>
        <vt:lpwstr/>
      </vt:variant>
      <vt:variant>
        <vt:lpwstr>_Toc231459797</vt:lpwstr>
      </vt:variant>
      <vt:variant>
        <vt:i4>1048625</vt:i4>
      </vt:variant>
      <vt:variant>
        <vt:i4>1514</vt:i4>
      </vt:variant>
      <vt:variant>
        <vt:i4>0</vt:i4>
      </vt:variant>
      <vt:variant>
        <vt:i4>5</vt:i4>
      </vt:variant>
      <vt:variant>
        <vt:lpwstr/>
      </vt:variant>
      <vt:variant>
        <vt:lpwstr>_Toc231459796</vt:lpwstr>
      </vt:variant>
      <vt:variant>
        <vt:i4>1048625</vt:i4>
      </vt:variant>
      <vt:variant>
        <vt:i4>1508</vt:i4>
      </vt:variant>
      <vt:variant>
        <vt:i4>0</vt:i4>
      </vt:variant>
      <vt:variant>
        <vt:i4>5</vt:i4>
      </vt:variant>
      <vt:variant>
        <vt:lpwstr/>
      </vt:variant>
      <vt:variant>
        <vt:lpwstr>_Toc231459795</vt:lpwstr>
      </vt:variant>
      <vt:variant>
        <vt:i4>1048625</vt:i4>
      </vt:variant>
      <vt:variant>
        <vt:i4>1502</vt:i4>
      </vt:variant>
      <vt:variant>
        <vt:i4>0</vt:i4>
      </vt:variant>
      <vt:variant>
        <vt:i4>5</vt:i4>
      </vt:variant>
      <vt:variant>
        <vt:lpwstr/>
      </vt:variant>
      <vt:variant>
        <vt:lpwstr>_Toc231459794</vt:lpwstr>
      </vt:variant>
      <vt:variant>
        <vt:i4>1048625</vt:i4>
      </vt:variant>
      <vt:variant>
        <vt:i4>1496</vt:i4>
      </vt:variant>
      <vt:variant>
        <vt:i4>0</vt:i4>
      </vt:variant>
      <vt:variant>
        <vt:i4>5</vt:i4>
      </vt:variant>
      <vt:variant>
        <vt:lpwstr/>
      </vt:variant>
      <vt:variant>
        <vt:lpwstr>_Toc231459793</vt:lpwstr>
      </vt:variant>
      <vt:variant>
        <vt:i4>1048625</vt:i4>
      </vt:variant>
      <vt:variant>
        <vt:i4>1490</vt:i4>
      </vt:variant>
      <vt:variant>
        <vt:i4>0</vt:i4>
      </vt:variant>
      <vt:variant>
        <vt:i4>5</vt:i4>
      </vt:variant>
      <vt:variant>
        <vt:lpwstr/>
      </vt:variant>
      <vt:variant>
        <vt:lpwstr>_Toc231459792</vt:lpwstr>
      </vt:variant>
      <vt:variant>
        <vt:i4>1048625</vt:i4>
      </vt:variant>
      <vt:variant>
        <vt:i4>1484</vt:i4>
      </vt:variant>
      <vt:variant>
        <vt:i4>0</vt:i4>
      </vt:variant>
      <vt:variant>
        <vt:i4>5</vt:i4>
      </vt:variant>
      <vt:variant>
        <vt:lpwstr/>
      </vt:variant>
      <vt:variant>
        <vt:lpwstr>_Toc231459791</vt:lpwstr>
      </vt:variant>
      <vt:variant>
        <vt:i4>1048625</vt:i4>
      </vt:variant>
      <vt:variant>
        <vt:i4>1478</vt:i4>
      </vt:variant>
      <vt:variant>
        <vt:i4>0</vt:i4>
      </vt:variant>
      <vt:variant>
        <vt:i4>5</vt:i4>
      </vt:variant>
      <vt:variant>
        <vt:lpwstr/>
      </vt:variant>
      <vt:variant>
        <vt:lpwstr>_Toc231459790</vt:lpwstr>
      </vt:variant>
      <vt:variant>
        <vt:i4>1114161</vt:i4>
      </vt:variant>
      <vt:variant>
        <vt:i4>1472</vt:i4>
      </vt:variant>
      <vt:variant>
        <vt:i4>0</vt:i4>
      </vt:variant>
      <vt:variant>
        <vt:i4>5</vt:i4>
      </vt:variant>
      <vt:variant>
        <vt:lpwstr/>
      </vt:variant>
      <vt:variant>
        <vt:lpwstr>_Toc231459789</vt:lpwstr>
      </vt:variant>
      <vt:variant>
        <vt:i4>1114161</vt:i4>
      </vt:variant>
      <vt:variant>
        <vt:i4>1466</vt:i4>
      </vt:variant>
      <vt:variant>
        <vt:i4>0</vt:i4>
      </vt:variant>
      <vt:variant>
        <vt:i4>5</vt:i4>
      </vt:variant>
      <vt:variant>
        <vt:lpwstr/>
      </vt:variant>
      <vt:variant>
        <vt:lpwstr>_Toc231459788</vt:lpwstr>
      </vt:variant>
      <vt:variant>
        <vt:i4>1114161</vt:i4>
      </vt:variant>
      <vt:variant>
        <vt:i4>1460</vt:i4>
      </vt:variant>
      <vt:variant>
        <vt:i4>0</vt:i4>
      </vt:variant>
      <vt:variant>
        <vt:i4>5</vt:i4>
      </vt:variant>
      <vt:variant>
        <vt:lpwstr/>
      </vt:variant>
      <vt:variant>
        <vt:lpwstr>_Toc231459787</vt:lpwstr>
      </vt:variant>
      <vt:variant>
        <vt:i4>1114161</vt:i4>
      </vt:variant>
      <vt:variant>
        <vt:i4>1454</vt:i4>
      </vt:variant>
      <vt:variant>
        <vt:i4>0</vt:i4>
      </vt:variant>
      <vt:variant>
        <vt:i4>5</vt:i4>
      </vt:variant>
      <vt:variant>
        <vt:lpwstr/>
      </vt:variant>
      <vt:variant>
        <vt:lpwstr>_Toc231459786</vt:lpwstr>
      </vt:variant>
      <vt:variant>
        <vt:i4>1114161</vt:i4>
      </vt:variant>
      <vt:variant>
        <vt:i4>1448</vt:i4>
      </vt:variant>
      <vt:variant>
        <vt:i4>0</vt:i4>
      </vt:variant>
      <vt:variant>
        <vt:i4>5</vt:i4>
      </vt:variant>
      <vt:variant>
        <vt:lpwstr/>
      </vt:variant>
      <vt:variant>
        <vt:lpwstr>_Toc231459785</vt:lpwstr>
      </vt:variant>
      <vt:variant>
        <vt:i4>1114161</vt:i4>
      </vt:variant>
      <vt:variant>
        <vt:i4>1442</vt:i4>
      </vt:variant>
      <vt:variant>
        <vt:i4>0</vt:i4>
      </vt:variant>
      <vt:variant>
        <vt:i4>5</vt:i4>
      </vt:variant>
      <vt:variant>
        <vt:lpwstr/>
      </vt:variant>
      <vt:variant>
        <vt:lpwstr>_Toc231459784</vt:lpwstr>
      </vt:variant>
      <vt:variant>
        <vt:i4>1114161</vt:i4>
      </vt:variant>
      <vt:variant>
        <vt:i4>1436</vt:i4>
      </vt:variant>
      <vt:variant>
        <vt:i4>0</vt:i4>
      </vt:variant>
      <vt:variant>
        <vt:i4>5</vt:i4>
      </vt:variant>
      <vt:variant>
        <vt:lpwstr/>
      </vt:variant>
      <vt:variant>
        <vt:lpwstr>_Toc231459783</vt:lpwstr>
      </vt:variant>
      <vt:variant>
        <vt:i4>1114161</vt:i4>
      </vt:variant>
      <vt:variant>
        <vt:i4>1430</vt:i4>
      </vt:variant>
      <vt:variant>
        <vt:i4>0</vt:i4>
      </vt:variant>
      <vt:variant>
        <vt:i4>5</vt:i4>
      </vt:variant>
      <vt:variant>
        <vt:lpwstr/>
      </vt:variant>
      <vt:variant>
        <vt:lpwstr>_Toc231459782</vt:lpwstr>
      </vt:variant>
      <vt:variant>
        <vt:i4>1114161</vt:i4>
      </vt:variant>
      <vt:variant>
        <vt:i4>1424</vt:i4>
      </vt:variant>
      <vt:variant>
        <vt:i4>0</vt:i4>
      </vt:variant>
      <vt:variant>
        <vt:i4>5</vt:i4>
      </vt:variant>
      <vt:variant>
        <vt:lpwstr/>
      </vt:variant>
      <vt:variant>
        <vt:lpwstr>_Toc231459781</vt:lpwstr>
      </vt:variant>
      <vt:variant>
        <vt:i4>1114161</vt:i4>
      </vt:variant>
      <vt:variant>
        <vt:i4>1418</vt:i4>
      </vt:variant>
      <vt:variant>
        <vt:i4>0</vt:i4>
      </vt:variant>
      <vt:variant>
        <vt:i4>5</vt:i4>
      </vt:variant>
      <vt:variant>
        <vt:lpwstr/>
      </vt:variant>
      <vt:variant>
        <vt:lpwstr>_Toc231459780</vt:lpwstr>
      </vt:variant>
      <vt:variant>
        <vt:i4>1966129</vt:i4>
      </vt:variant>
      <vt:variant>
        <vt:i4>1412</vt:i4>
      </vt:variant>
      <vt:variant>
        <vt:i4>0</vt:i4>
      </vt:variant>
      <vt:variant>
        <vt:i4>5</vt:i4>
      </vt:variant>
      <vt:variant>
        <vt:lpwstr/>
      </vt:variant>
      <vt:variant>
        <vt:lpwstr>_Toc231459779</vt:lpwstr>
      </vt:variant>
      <vt:variant>
        <vt:i4>1966129</vt:i4>
      </vt:variant>
      <vt:variant>
        <vt:i4>1406</vt:i4>
      </vt:variant>
      <vt:variant>
        <vt:i4>0</vt:i4>
      </vt:variant>
      <vt:variant>
        <vt:i4>5</vt:i4>
      </vt:variant>
      <vt:variant>
        <vt:lpwstr/>
      </vt:variant>
      <vt:variant>
        <vt:lpwstr>_Toc231459778</vt:lpwstr>
      </vt:variant>
      <vt:variant>
        <vt:i4>1966129</vt:i4>
      </vt:variant>
      <vt:variant>
        <vt:i4>1400</vt:i4>
      </vt:variant>
      <vt:variant>
        <vt:i4>0</vt:i4>
      </vt:variant>
      <vt:variant>
        <vt:i4>5</vt:i4>
      </vt:variant>
      <vt:variant>
        <vt:lpwstr/>
      </vt:variant>
      <vt:variant>
        <vt:lpwstr>_Toc231459777</vt:lpwstr>
      </vt:variant>
      <vt:variant>
        <vt:i4>1966129</vt:i4>
      </vt:variant>
      <vt:variant>
        <vt:i4>1394</vt:i4>
      </vt:variant>
      <vt:variant>
        <vt:i4>0</vt:i4>
      </vt:variant>
      <vt:variant>
        <vt:i4>5</vt:i4>
      </vt:variant>
      <vt:variant>
        <vt:lpwstr/>
      </vt:variant>
      <vt:variant>
        <vt:lpwstr>_Toc231459776</vt:lpwstr>
      </vt:variant>
      <vt:variant>
        <vt:i4>1966129</vt:i4>
      </vt:variant>
      <vt:variant>
        <vt:i4>1388</vt:i4>
      </vt:variant>
      <vt:variant>
        <vt:i4>0</vt:i4>
      </vt:variant>
      <vt:variant>
        <vt:i4>5</vt:i4>
      </vt:variant>
      <vt:variant>
        <vt:lpwstr/>
      </vt:variant>
      <vt:variant>
        <vt:lpwstr>_Toc231459775</vt:lpwstr>
      </vt:variant>
      <vt:variant>
        <vt:i4>1966129</vt:i4>
      </vt:variant>
      <vt:variant>
        <vt:i4>1382</vt:i4>
      </vt:variant>
      <vt:variant>
        <vt:i4>0</vt:i4>
      </vt:variant>
      <vt:variant>
        <vt:i4>5</vt:i4>
      </vt:variant>
      <vt:variant>
        <vt:lpwstr/>
      </vt:variant>
      <vt:variant>
        <vt:lpwstr>_Toc231459774</vt:lpwstr>
      </vt:variant>
      <vt:variant>
        <vt:i4>1966129</vt:i4>
      </vt:variant>
      <vt:variant>
        <vt:i4>1376</vt:i4>
      </vt:variant>
      <vt:variant>
        <vt:i4>0</vt:i4>
      </vt:variant>
      <vt:variant>
        <vt:i4>5</vt:i4>
      </vt:variant>
      <vt:variant>
        <vt:lpwstr/>
      </vt:variant>
      <vt:variant>
        <vt:lpwstr>_Toc231459773</vt:lpwstr>
      </vt:variant>
      <vt:variant>
        <vt:i4>1966129</vt:i4>
      </vt:variant>
      <vt:variant>
        <vt:i4>1370</vt:i4>
      </vt:variant>
      <vt:variant>
        <vt:i4>0</vt:i4>
      </vt:variant>
      <vt:variant>
        <vt:i4>5</vt:i4>
      </vt:variant>
      <vt:variant>
        <vt:lpwstr/>
      </vt:variant>
      <vt:variant>
        <vt:lpwstr>_Toc231459772</vt:lpwstr>
      </vt:variant>
      <vt:variant>
        <vt:i4>1966129</vt:i4>
      </vt:variant>
      <vt:variant>
        <vt:i4>1364</vt:i4>
      </vt:variant>
      <vt:variant>
        <vt:i4>0</vt:i4>
      </vt:variant>
      <vt:variant>
        <vt:i4>5</vt:i4>
      </vt:variant>
      <vt:variant>
        <vt:lpwstr/>
      </vt:variant>
      <vt:variant>
        <vt:lpwstr>_Toc231459771</vt:lpwstr>
      </vt:variant>
      <vt:variant>
        <vt:i4>1966129</vt:i4>
      </vt:variant>
      <vt:variant>
        <vt:i4>1358</vt:i4>
      </vt:variant>
      <vt:variant>
        <vt:i4>0</vt:i4>
      </vt:variant>
      <vt:variant>
        <vt:i4>5</vt:i4>
      </vt:variant>
      <vt:variant>
        <vt:lpwstr/>
      </vt:variant>
      <vt:variant>
        <vt:lpwstr>_Toc231459770</vt:lpwstr>
      </vt:variant>
      <vt:variant>
        <vt:i4>2031665</vt:i4>
      </vt:variant>
      <vt:variant>
        <vt:i4>1352</vt:i4>
      </vt:variant>
      <vt:variant>
        <vt:i4>0</vt:i4>
      </vt:variant>
      <vt:variant>
        <vt:i4>5</vt:i4>
      </vt:variant>
      <vt:variant>
        <vt:lpwstr/>
      </vt:variant>
      <vt:variant>
        <vt:lpwstr>_Toc231459769</vt:lpwstr>
      </vt:variant>
      <vt:variant>
        <vt:i4>2031665</vt:i4>
      </vt:variant>
      <vt:variant>
        <vt:i4>1346</vt:i4>
      </vt:variant>
      <vt:variant>
        <vt:i4>0</vt:i4>
      </vt:variant>
      <vt:variant>
        <vt:i4>5</vt:i4>
      </vt:variant>
      <vt:variant>
        <vt:lpwstr/>
      </vt:variant>
      <vt:variant>
        <vt:lpwstr>_Toc231459768</vt:lpwstr>
      </vt:variant>
      <vt:variant>
        <vt:i4>2031665</vt:i4>
      </vt:variant>
      <vt:variant>
        <vt:i4>1340</vt:i4>
      </vt:variant>
      <vt:variant>
        <vt:i4>0</vt:i4>
      </vt:variant>
      <vt:variant>
        <vt:i4>5</vt:i4>
      </vt:variant>
      <vt:variant>
        <vt:lpwstr/>
      </vt:variant>
      <vt:variant>
        <vt:lpwstr>_Toc231459767</vt:lpwstr>
      </vt:variant>
      <vt:variant>
        <vt:i4>2031665</vt:i4>
      </vt:variant>
      <vt:variant>
        <vt:i4>1334</vt:i4>
      </vt:variant>
      <vt:variant>
        <vt:i4>0</vt:i4>
      </vt:variant>
      <vt:variant>
        <vt:i4>5</vt:i4>
      </vt:variant>
      <vt:variant>
        <vt:lpwstr/>
      </vt:variant>
      <vt:variant>
        <vt:lpwstr>_Toc231459766</vt:lpwstr>
      </vt:variant>
      <vt:variant>
        <vt:i4>2031665</vt:i4>
      </vt:variant>
      <vt:variant>
        <vt:i4>1328</vt:i4>
      </vt:variant>
      <vt:variant>
        <vt:i4>0</vt:i4>
      </vt:variant>
      <vt:variant>
        <vt:i4>5</vt:i4>
      </vt:variant>
      <vt:variant>
        <vt:lpwstr/>
      </vt:variant>
      <vt:variant>
        <vt:lpwstr>_Toc231459765</vt:lpwstr>
      </vt:variant>
      <vt:variant>
        <vt:i4>2031665</vt:i4>
      </vt:variant>
      <vt:variant>
        <vt:i4>1322</vt:i4>
      </vt:variant>
      <vt:variant>
        <vt:i4>0</vt:i4>
      </vt:variant>
      <vt:variant>
        <vt:i4>5</vt:i4>
      </vt:variant>
      <vt:variant>
        <vt:lpwstr/>
      </vt:variant>
      <vt:variant>
        <vt:lpwstr>_Toc231459764</vt:lpwstr>
      </vt:variant>
      <vt:variant>
        <vt:i4>2031665</vt:i4>
      </vt:variant>
      <vt:variant>
        <vt:i4>1316</vt:i4>
      </vt:variant>
      <vt:variant>
        <vt:i4>0</vt:i4>
      </vt:variant>
      <vt:variant>
        <vt:i4>5</vt:i4>
      </vt:variant>
      <vt:variant>
        <vt:lpwstr/>
      </vt:variant>
      <vt:variant>
        <vt:lpwstr>_Toc231459763</vt:lpwstr>
      </vt:variant>
      <vt:variant>
        <vt:i4>2031665</vt:i4>
      </vt:variant>
      <vt:variant>
        <vt:i4>1310</vt:i4>
      </vt:variant>
      <vt:variant>
        <vt:i4>0</vt:i4>
      </vt:variant>
      <vt:variant>
        <vt:i4>5</vt:i4>
      </vt:variant>
      <vt:variant>
        <vt:lpwstr/>
      </vt:variant>
      <vt:variant>
        <vt:lpwstr>_Toc231459762</vt:lpwstr>
      </vt:variant>
      <vt:variant>
        <vt:i4>2031665</vt:i4>
      </vt:variant>
      <vt:variant>
        <vt:i4>1304</vt:i4>
      </vt:variant>
      <vt:variant>
        <vt:i4>0</vt:i4>
      </vt:variant>
      <vt:variant>
        <vt:i4>5</vt:i4>
      </vt:variant>
      <vt:variant>
        <vt:lpwstr/>
      </vt:variant>
      <vt:variant>
        <vt:lpwstr>_Toc231459761</vt:lpwstr>
      </vt:variant>
      <vt:variant>
        <vt:i4>2031665</vt:i4>
      </vt:variant>
      <vt:variant>
        <vt:i4>1298</vt:i4>
      </vt:variant>
      <vt:variant>
        <vt:i4>0</vt:i4>
      </vt:variant>
      <vt:variant>
        <vt:i4>5</vt:i4>
      </vt:variant>
      <vt:variant>
        <vt:lpwstr/>
      </vt:variant>
      <vt:variant>
        <vt:lpwstr>_Toc231459760</vt:lpwstr>
      </vt:variant>
      <vt:variant>
        <vt:i4>1835057</vt:i4>
      </vt:variant>
      <vt:variant>
        <vt:i4>1292</vt:i4>
      </vt:variant>
      <vt:variant>
        <vt:i4>0</vt:i4>
      </vt:variant>
      <vt:variant>
        <vt:i4>5</vt:i4>
      </vt:variant>
      <vt:variant>
        <vt:lpwstr/>
      </vt:variant>
      <vt:variant>
        <vt:lpwstr>_Toc231459759</vt:lpwstr>
      </vt:variant>
      <vt:variant>
        <vt:i4>1835057</vt:i4>
      </vt:variant>
      <vt:variant>
        <vt:i4>1286</vt:i4>
      </vt:variant>
      <vt:variant>
        <vt:i4>0</vt:i4>
      </vt:variant>
      <vt:variant>
        <vt:i4>5</vt:i4>
      </vt:variant>
      <vt:variant>
        <vt:lpwstr/>
      </vt:variant>
      <vt:variant>
        <vt:lpwstr>_Toc231459758</vt:lpwstr>
      </vt:variant>
      <vt:variant>
        <vt:i4>1835057</vt:i4>
      </vt:variant>
      <vt:variant>
        <vt:i4>1280</vt:i4>
      </vt:variant>
      <vt:variant>
        <vt:i4>0</vt:i4>
      </vt:variant>
      <vt:variant>
        <vt:i4>5</vt:i4>
      </vt:variant>
      <vt:variant>
        <vt:lpwstr/>
      </vt:variant>
      <vt:variant>
        <vt:lpwstr>_Toc231459757</vt:lpwstr>
      </vt:variant>
      <vt:variant>
        <vt:i4>1835057</vt:i4>
      </vt:variant>
      <vt:variant>
        <vt:i4>1274</vt:i4>
      </vt:variant>
      <vt:variant>
        <vt:i4>0</vt:i4>
      </vt:variant>
      <vt:variant>
        <vt:i4>5</vt:i4>
      </vt:variant>
      <vt:variant>
        <vt:lpwstr/>
      </vt:variant>
      <vt:variant>
        <vt:lpwstr>_Toc231459756</vt:lpwstr>
      </vt:variant>
      <vt:variant>
        <vt:i4>1835057</vt:i4>
      </vt:variant>
      <vt:variant>
        <vt:i4>1268</vt:i4>
      </vt:variant>
      <vt:variant>
        <vt:i4>0</vt:i4>
      </vt:variant>
      <vt:variant>
        <vt:i4>5</vt:i4>
      </vt:variant>
      <vt:variant>
        <vt:lpwstr/>
      </vt:variant>
      <vt:variant>
        <vt:lpwstr>_Toc231459755</vt:lpwstr>
      </vt:variant>
      <vt:variant>
        <vt:i4>1835057</vt:i4>
      </vt:variant>
      <vt:variant>
        <vt:i4>1262</vt:i4>
      </vt:variant>
      <vt:variant>
        <vt:i4>0</vt:i4>
      </vt:variant>
      <vt:variant>
        <vt:i4>5</vt:i4>
      </vt:variant>
      <vt:variant>
        <vt:lpwstr/>
      </vt:variant>
      <vt:variant>
        <vt:lpwstr>_Toc231459754</vt:lpwstr>
      </vt:variant>
      <vt:variant>
        <vt:i4>1835057</vt:i4>
      </vt:variant>
      <vt:variant>
        <vt:i4>1256</vt:i4>
      </vt:variant>
      <vt:variant>
        <vt:i4>0</vt:i4>
      </vt:variant>
      <vt:variant>
        <vt:i4>5</vt:i4>
      </vt:variant>
      <vt:variant>
        <vt:lpwstr/>
      </vt:variant>
      <vt:variant>
        <vt:lpwstr>_Toc231459753</vt:lpwstr>
      </vt:variant>
      <vt:variant>
        <vt:i4>1835057</vt:i4>
      </vt:variant>
      <vt:variant>
        <vt:i4>1250</vt:i4>
      </vt:variant>
      <vt:variant>
        <vt:i4>0</vt:i4>
      </vt:variant>
      <vt:variant>
        <vt:i4>5</vt:i4>
      </vt:variant>
      <vt:variant>
        <vt:lpwstr/>
      </vt:variant>
      <vt:variant>
        <vt:lpwstr>_Toc231459752</vt:lpwstr>
      </vt:variant>
      <vt:variant>
        <vt:i4>1835057</vt:i4>
      </vt:variant>
      <vt:variant>
        <vt:i4>1244</vt:i4>
      </vt:variant>
      <vt:variant>
        <vt:i4>0</vt:i4>
      </vt:variant>
      <vt:variant>
        <vt:i4>5</vt:i4>
      </vt:variant>
      <vt:variant>
        <vt:lpwstr/>
      </vt:variant>
      <vt:variant>
        <vt:lpwstr>_Toc231459751</vt:lpwstr>
      </vt:variant>
      <vt:variant>
        <vt:i4>1835057</vt:i4>
      </vt:variant>
      <vt:variant>
        <vt:i4>1238</vt:i4>
      </vt:variant>
      <vt:variant>
        <vt:i4>0</vt:i4>
      </vt:variant>
      <vt:variant>
        <vt:i4>5</vt:i4>
      </vt:variant>
      <vt:variant>
        <vt:lpwstr/>
      </vt:variant>
      <vt:variant>
        <vt:lpwstr>_Toc231459750</vt:lpwstr>
      </vt:variant>
      <vt:variant>
        <vt:i4>1900593</vt:i4>
      </vt:variant>
      <vt:variant>
        <vt:i4>1232</vt:i4>
      </vt:variant>
      <vt:variant>
        <vt:i4>0</vt:i4>
      </vt:variant>
      <vt:variant>
        <vt:i4>5</vt:i4>
      </vt:variant>
      <vt:variant>
        <vt:lpwstr/>
      </vt:variant>
      <vt:variant>
        <vt:lpwstr>_Toc231459749</vt:lpwstr>
      </vt:variant>
      <vt:variant>
        <vt:i4>1900593</vt:i4>
      </vt:variant>
      <vt:variant>
        <vt:i4>1226</vt:i4>
      </vt:variant>
      <vt:variant>
        <vt:i4>0</vt:i4>
      </vt:variant>
      <vt:variant>
        <vt:i4>5</vt:i4>
      </vt:variant>
      <vt:variant>
        <vt:lpwstr/>
      </vt:variant>
      <vt:variant>
        <vt:lpwstr>_Toc231459748</vt:lpwstr>
      </vt:variant>
      <vt:variant>
        <vt:i4>1900593</vt:i4>
      </vt:variant>
      <vt:variant>
        <vt:i4>1220</vt:i4>
      </vt:variant>
      <vt:variant>
        <vt:i4>0</vt:i4>
      </vt:variant>
      <vt:variant>
        <vt:i4>5</vt:i4>
      </vt:variant>
      <vt:variant>
        <vt:lpwstr/>
      </vt:variant>
      <vt:variant>
        <vt:lpwstr>_Toc231459747</vt:lpwstr>
      </vt:variant>
      <vt:variant>
        <vt:i4>1900593</vt:i4>
      </vt:variant>
      <vt:variant>
        <vt:i4>1214</vt:i4>
      </vt:variant>
      <vt:variant>
        <vt:i4>0</vt:i4>
      </vt:variant>
      <vt:variant>
        <vt:i4>5</vt:i4>
      </vt:variant>
      <vt:variant>
        <vt:lpwstr/>
      </vt:variant>
      <vt:variant>
        <vt:lpwstr>_Toc231459746</vt:lpwstr>
      </vt:variant>
      <vt:variant>
        <vt:i4>1900593</vt:i4>
      </vt:variant>
      <vt:variant>
        <vt:i4>1208</vt:i4>
      </vt:variant>
      <vt:variant>
        <vt:i4>0</vt:i4>
      </vt:variant>
      <vt:variant>
        <vt:i4>5</vt:i4>
      </vt:variant>
      <vt:variant>
        <vt:lpwstr/>
      </vt:variant>
      <vt:variant>
        <vt:lpwstr>_Toc231459745</vt:lpwstr>
      </vt:variant>
      <vt:variant>
        <vt:i4>1900593</vt:i4>
      </vt:variant>
      <vt:variant>
        <vt:i4>1202</vt:i4>
      </vt:variant>
      <vt:variant>
        <vt:i4>0</vt:i4>
      </vt:variant>
      <vt:variant>
        <vt:i4>5</vt:i4>
      </vt:variant>
      <vt:variant>
        <vt:lpwstr/>
      </vt:variant>
      <vt:variant>
        <vt:lpwstr>_Toc231459744</vt:lpwstr>
      </vt:variant>
      <vt:variant>
        <vt:i4>1900593</vt:i4>
      </vt:variant>
      <vt:variant>
        <vt:i4>1196</vt:i4>
      </vt:variant>
      <vt:variant>
        <vt:i4>0</vt:i4>
      </vt:variant>
      <vt:variant>
        <vt:i4>5</vt:i4>
      </vt:variant>
      <vt:variant>
        <vt:lpwstr/>
      </vt:variant>
      <vt:variant>
        <vt:lpwstr>_Toc231459743</vt:lpwstr>
      </vt:variant>
      <vt:variant>
        <vt:i4>1900593</vt:i4>
      </vt:variant>
      <vt:variant>
        <vt:i4>1190</vt:i4>
      </vt:variant>
      <vt:variant>
        <vt:i4>0</vt:i4>
      </vt:variant>
      <vt:variant>
        <vt:i4>5</vt:i4>
      </vt:variant>
      <vt:variant>
        <vt:lpwstr/>
      </vt:variant>
      <vt:variant>
        <vt:lpwstr>_Toc231459742</vt:lpwstr>
      </vt:variant>
      <vt:variant>
        <vt:i4>1900593</vt:i4>
      </vt:variant>
      <vt:variant>
        <vt:i4>1184</vt:i4>
      </vt:variant>
      <vt:variant>
        <vt:i4>0</vt:i4>
      </vt:variant>
      <vt:variant>
        <vt:i4>5</vt:i4>
      </vt:variant>
      <vt:variant>
        <vt:lpwstr/>
      </vt:variant>
      <vt:variant>
        <vt:lpwstr>_Toc231459741</vt:lpwstr>
      </vt:variant>
      <vt:variant>
        <vt:i4>1900593</vt:i4>
      </vt:variant>
      <vt:variant>
        <vt:i4>1178</vt:i4>
      </vt:variant>
      <vt:variant>
        <vt:i4>0</vt:i4>
      </vt:variant>
      <vt:variant>
        <vt:i4>5</vt:i4>
      </vt:variant>
      <vt:variant>
        <vt:lpwstr/>
      </vt:variant>
      <vt:variant>
        <vt:lpwstr>_Toc231459740</vt:lpwstr>
      </vt:variant>
      <vt:variant>
        <vt:i4>1703985</vt:i4>
      </vt:variant>
      <vt:variant>
        <vt:i4>1172</vt:i4>
      </vt:variant>
      <vt:variant>
        <vt:i4>0</vt:i4>
      </vt:variant>
      <vt:variant>
        <vt:i4>5</vt:i4>
      </vt:variant>
      <vt:variant>
        <vt:lpwstr/>
      </vt:variant>
      <vt:variant>
        <vt:lpwstr>_Toc231459739</vt:lpwstr>
      </vt:variant>
      <vt:variant>
        <vt:i4>1703985</vt:i4>
      </vt:variant>
      <vt:variant>
        <vt:i4>1166</vt:i4>
      </vt:variant>
      <vt:variant>
        <vt:i4>0</vt:i4>
      </vt:variant>
      <vt:variant>
        <vt:i4>5</vt:i4>
      </vt:variant>
      <vt:variant>
        <vt:lpwstr/>
      </vt:variant>
      <vt:variant>
        <vt:lpwstr>_Toc231459738</vt:lpwstr>
      </vt:variant>
      <vt:variant>
        <vt:i4>1703985</vt:i4>
      </vt:variant>
      <vt:variant>
        <vt:i4>1160</vt:i4>
      </vt:variant>
      <vt:variant>
        <vt:i4>0</vt:i4>
      </vt:variant>
      <vt:variant>
        <vt:i4>5</vt:i4>
      </vt:variant>
      <vt:variant>
        <vt:lpwstr/>
      </vt:variant>
      <vt:variant>
        <vt:lpwstr>_Toc231459737</vt:lpwstr>
      </vt:variant>
      <vt:variant>
        <vt:i4>1703985</vt:i4>
      </vt:variant>
      <vt:variant>
        <vt:i4>1154</vt:i4>
      </vt:variant>
      <vt:variant>
        <vt:i4>0</vt:i4>
      </vt:variant>
      <vt:variant>
        <vt:i4>5</vt:i4>
      </vt:variant>
      <vt:variant>
        <vt:lpwstr/>
      </vt:variant>
      <vt:variant>
        <vt:lpwstr>_Toc231459736</vt:lpwstr>
      </vt:variant>
      <vt:variant>
        <vt:i4>1703985</vt:i4>
      </vt:variant>
      <vt:variant>
        <vt:i4>1148</vt:i4>
      </vt:variant>
      <vt:variant>
        <vt:i4>0</vt:i4>
      </vt:variant>
      <vt:variant>
        <vt:i4>5</vt:i4>
      </vt:variant>
      <vt:variant>
        <vt:lpwstr/>
      </vt:variant>
      <vt:variant>
        <vt:lpwstr>_Toc231459735</vt:lpwstr>
      </vt:variant>
      <vt:variant>
        <vt:i4>1703985</vt:i4>
      </vt:variant>
      <vt:variant>
        <vt:i4>1142</vt:i4>
      </vt:variant>
      <vt:variant>
        <vt:i4>0</vt:i4>
      </vt:variant>
      <vt:variant>
        <vt:i4>5</vt:i4>
      </vt:variant>
      <vt:variant>
        <vt:lpwstr/>
      </vt:variant>
      <vt:variant>
        <vt:lpwstr>_Toc231459734</vt:lpwstr>
      </vt:variant>
      <vt:variant>
        <vt:i4>1703985</vt:i4>
      </vt:variant>
      <vt:variant>
        <vt:i4>1136</vt:i4>
      </vt:variant>
      <vt:variant>
        <vt:i4>0</vt:i4>
      </vt:variant>
      <vt:variant>
        <vt:i4>5</vt:i4>
      </vt:variant>
      <vt:variant>
        <vt:lpwstr/>
      </vt:variant>
      <vt:variant>
        <vt:lpwstr>_Toc231459733</vt:lpwstr>
      </vt:variant>
      <vt:variant>
        <vt:i4>1703985</vt:i4>
      </vt:variant>
      <vt:variant>
        <vt:i4>1130</vt:i4>
      </vt:variant>
      <vt:variant>
        <vt:i4>0</vt:i4>
      </vt:variant>
      <vt:variant>
        <vt:i4>5</vt:i4>
      </vt:variant>
      <vt:variant>
        <vt:lpwstr/>
      </vt:variant>
      <vt:variant>
        <vt:lpwstr>_Toc231459732</vt:lpwstr>
      </vt:variant>
      <vt:variant>
        <vt:i4>1703985</vt:i4>
      </vt:variant>
      <vt:variant>
        <vt:i4>1124</vt:i4>
      </vt:variant>
      <vt:variant>
        <vt:i4>0</vt:i4>
      </vt:variant>
      <vt:variant>
        <vt:i4>5</vt:i4>
      </vt:variant>
      <vt:variant>
        <vt:lpwstr/>
      </vt:variant>
      <vt:variant>
        <vt:lpwstr>_Toc231459731</vt:lpwstr>
      </vt:variant>
      <vt:variant>
        <vt:i4>1703985</vt:i4>
      </vt:variant>
      <vt:variant>
        <vt:i4>1118</vt:i4>
      </vt:variant>
      <vt:variant>
        <vt:i4>0</vt:i4>
      </vt:variant>
      <vt:variant>
        <vt:i4>5</vt:i4>
      </vt:variant>
      <vt:variant>
        <vt:lpwstr/>
      </vt:variant>
      <vt:variant>
        <vt:lpwstr>_Toc231459730</vt:lpwstr>
      </vt:variant>
      <vt:variant>
        <vt:i4>1769521</vt:i4>
      </vt:variant>
      <vt:variant>
        <vt:i4>1112</vt:i4>
      </vt:variant>
      <vt:variant>
        <vt:i4>0</vt:i4>
      </vt:variant>
      <vt:variant>
        <vt:i4>5</vt:i4>
      </vt:variant>
      <vt:variant>
        <vt:lpwstr/>
      </vt:variant>
      <vt:variant>
        <vt:lpwstr>_Toc231459729</vt:lpwstr>
      </vt:variant>
      <vt:variant>
        <vt:i4>1769521</vt:i4>
      </vt:variant>
      <vt:variant>
        <vt:i4>1106</vt:i4>
      </vt:variant>
      <vt:variant>
        <vt:i4>0</vt:i4>
      </vt:variant>
      <vt:variant>
        <vt:i4>5</vt:i4>
      </vt:variant>
      <vt:variant>
        <vt:lpwstr/>
      </vt:variant>
      <vt:variant>
        <vt:lpwstr>_Toc231459728</vt:lpwstr>
      </vt:variant>
      <vt:variant>
        <vt:i4>1769521</vt:i4>
      </vt:variant>
      <vt:variant>
        <vt:i4>1100</vt:i4>
      </vt:variant>
      <vt:variant>
        <vt:i4>0</vt:i4>
      </vt:variant>
      <vt:variant>
        <vt:i4>5</vt:i4>
      </vt:variant>
      <vt:variant>
        <vt:lpwstr/>
      </vt:variant>
      <vt:variant>
        <vt:lpwstr>_Toc231459727</vt:lpwstr>
      </vt:variant>
      <vt:variant>
        <vt:i4>1769521</vt:i4>
      </vt:variant>
      <vt:variant>
        <vt:i4>1094</vt:i4>
      </vt:variant>
      <vt:variant>
        <vt:i4>0</vt:i4>
      </vt:variant>
      <vt:variant>
        <vt:i4>5</vt:i4>
      </vt:variant>
      <vt:variant>
        <vt:lpwstr/>
      </vt:variant>
      <vt:variant>
        <vt:lpwstr>_Toc231459726</vt:lpwstr>
      </vt:variant>
      <vt:variant>
        <vt:i4>1769521</vt:i4>
      </vt:variant>
      <vt:variant>
        <vt:i4>1088</vt:i4>
      </vt:variant>
      <vt:variant>
        <vt:i4>0</vt:i4>
      </vt:variant>
      <vt:variant>
        <vt:i4>5</vt:i4>
      </vt:variant>
      <vt:variant>
        <vt:lpwstr/>
      </vt:variant>
      <vt:variant>
        <vt:lpwstr>_Toc231459725</vt:lpwstr>
      </vt:variant>
      <vt:variant>
        <vt:i4>1769521</vt:i4>
      </vt:variant>
      <vt:variant>
        <vt:i4>1082</vt:i4>
      </vt:variant>
      <vt:variant>
        <vt:i4>0</vt:i4>
      </vt:variant>
      <vt:variant>
        <vt:i4>5</vt:i4>
      </vt:variant>
      <vt:variant>
        <vt:lpwstr/>
      </vt:variant>
      <vt:variant>
        <vt:lpwstr>_Toc231459724</vt:lpwstr>
      </vt:variant>
      <vt:variant>
        <vt:i4>1769521</vt:i4>
      </vt:variant>
      <vt:variant>
        <vt:i4>1076</vt:i4>
      </vt:variant>
      <vt:variant>
        <vt:i4>0</vt:i4>
      </vt:variant>
      <vt:variant>
        <vt:i4>5</vt:i4>
      </vt:variant>
      <vt:variant>
        <vt:lpwstr/>
      </vt:variant>
      <vt:variant>
        <vt:lpwstr>_Toc231459723</vt:lpwstr>
      </vt:variant>
      <vt:variant>
        <vt:i4>1769521</vt:i4>
      </vt:variant>
      <vt:variant>
        <vt:i4>1070</vt:i4>
      </vt:variant>
      <vt:variant>
        <vt:i4>0</vt:i4>
      </vt:variant>
      <vt:variant>
        <vt:i4>5</vt:i4>
      </vt:variant>
      <vt:variant>
        <vt:lpwstr/>
      </vt:variant>
      <vt:variant>
        <vt:lpwstr>_Toc231459722</vt:lpwstr>
      </vt:variant>
      <vt:variant>
        <vt:i4>1769521</vt:i4>
      </vt:variant>
      <vt:variant>
        <vt:i4>1064</vt:i4>
      </vt:variant>
      <vt:variant>
        <vt:i4>0</vt:i4>
      </vt:variant>
      <vt:variant>
        <vt:i4>5</vt:i4>
      </vt:variant>
      <vt:variant>
        <vt:lpwstr/>
      </vt:variant>
      <vt:variant>
        <vt:lpwstr>_Toc231459721</vt:lpwstr>
      </vt:variant>
      <vt:variant>
        <vt:i4>1769521</vt:i4>
      </vt:variant>
      <vt:variant>
        <vt:i4>1058</vt:i4>
      </vt:variant>
      <vt:variant>
        <vt:i4>0</vt:i4>
      </vt:variant>
      <vt:variant>
        <vt:i4>5</vt:i4>
      </vt:variant>
      <vt:variant>
        <vt:lpwstr/>
      </vt:variant>
      <vt:variant>
        <vt:lpwstr>_Toc231459720</vt:lpwstr>
      </vt:variant>
      <vt:variant>
        <vt:i4>1572913</vt:i4>
      </vt:variant>
      <vt:variant>
        <vt:i4>1052</vt:i4>
      </vt:variant>
      <vt:variant>
        <vt:i4>0</vt:i4>
      </vt:variant>
      <vt:variant>
        <vt:i4>5</vt:i4>
      </vt:variant>
      <vt:variant>
        <vt:lpwstr/>
      </vt:variant>
      <vt:variant>
        <vt:lpwstr>_Toc231459719</vt:lpwstr>
      </vt:variant>
      <vt:variant>
        <vt:i4>1572913</vt:i4>
      </vt:variant>
      <vt:variant>
        <vt:i4>1046</vt:i4>
      </vt:variant>
      <vt:variant>
        <vt:i4>0</vt:i4>
      </vt:variant>
      <vt:variant>
        <vt:i4>5</vt:i4>
      </vt:variant>
      <vt:variant>
        <vt:lpwstr/>
      </vt:variant>
      <vt:variant>
        <vt:lpwstr>_Toc231459718</vt:lpwstr>
      </vt:variant>
      <vt:variant>
        <vt:i4>1572913</vt:i4>
      </vt:variant>
      <vt:variant>
        <vt:i4>1040</vt:i4>
      </vt:variant>
      <vt:variant>
        <vt:i4>0</vt:i4>
      </vt:variant>
      <vt:variant>
        <vt:i4>5</vt:i4>
      </vt:variant>
      <vt:variant>
        <vt:lpwstr/>
      </vt:variant>
      <vt:variant>
        <vt:lpwstr>_Toc231459717</vt:lpwstr>
      </vt:variant>
      <vt:variant>
        <vt:i4>1572913</vt:i4>
      </vt:variant>
      <vt:variant>
        <vt:i4>1034</vt:i4>
      </vt:variant>
      <vt:variant>
        <vt:i4>0</vt:i4>
      </vt:variant>
      <vt:variant>
        <vt:i4>5</vt:i4>
      </vt:variant>
      <vt:variant>
        <vt:lpwstr/>
      </vt:variant>
      <vt:variant>
        <vt:lpwstr>_Toc231459716</vt:lpwstr>
      </vt:variant>
      <vt:variant>
        <vt:i4>1572913</vt:i4>
      </vt:variant>
      <vt:variant>
        <vt:i4>1028</vt:i4>
      </vt:variant>
      <vt:variant>
        <vt:i4>0</vt:i4>
      </vt:variant>
      <vt:variant>
        <vt:i4>5</vt:i4>
      </vt:variant>
      <vt:variant>
        <vt:lpwstr/>
      </vt:variant>
      <vt:variant>
        <vt:lpwstr>_Toc231459715</vt:lpwstr>
      </vt:variant>
      <vt:variant>
        <vt:i4>1572913</vt:i4>
      </vt:variant>
      <vt:variant>
        <vt:i4>1022</vt:i4>
      </vt:variant>
      <vt:variant>
        <vt:i4>0</vt:i4>
      </vt:variant>
      <vt:variant>
        <vt:i4>5</vt:i4>
      </vt:variant>
      <vt:variant>
        <vt:lpwstr/>
      </vt:variant>
      <vt:variant>
        <vt:lpwstr>_Toc231459714</vt:lpwstr>
      </vt:variant>
      <vt:variant>
        <vt:i4>1572913</vt:i4>
      </vt:variant>
      <vt:variant>
        <vt:i4>1016</vt:i4>
      </vt:variant>
      <vt:variant>
        <vt:i4>0</vt:i4>
      </vt:variant>
      <vt:variant>
        <vt:i4>5</vt:i4>
      </vt:variant>
      <vt:variant>
        <vt:lpwstr/>
      </vt:variant>
      <vt:variant>
        <vt:lpwstr>_Toc231459713</vt:lpwstr>
      </vt:variant>
      <vt:variant>
        <vt:i4>1572913</vt:i4>
      </vt:variant>
      <vt:variant>
        <vt:i4>1010</vt:i4>
      </vt:variant>
      <vt:variant>
        <vt:i4>0</vt:i4>
      </vt:variant>
      <vt:variant>
        <vt:i4>5</vt:i4>
      </vt:variant>
      <vt:variant>
        <vt:lpwstr/>
      </vt:variant>
      <vt:variant>
        <vt:lpwstr>_Toc231459712</vt:lpwstr>
      </vt:variant>
      <vt:variant>
        <vt:i4>1572913</vt:i4>
      </vt:variant>
      <vt:variant>
        <vt:i4>1004</vt:i4>
      </vt:variant>
      <vt:variant>
        <vt:i4>0</vt:i4>
      </vt:variant>
      <vt:variant>
        <vt:i4>5</vt:i4>
      </vt:variant>
      <vt:variant>
        <vt:lpwstr/>
      </vt:variant>
      <vt:variant>
        <vt:lpwstr>_Toc231459711</vt:lpwstr>
      </vt:variant>
      <vt:variant>
        <vt:i4>1572913</vt:i4>
      </vt:variant>
      <vt:variant>
        <vt:i4>998</vt:i4>
      </vt:variant>
      <vt:variant>
        <vt:i4>0</vt:i4>
      </vt:variant>
      <vt:variant>
        <vt:i4>5</vt:i4>
      </vt:variant>
      <vt:variant>
        <vt:lpwstr/>
      </vt:variant>
      <vt:variant>
        <vt:lpwstr>_Toc231459710</vt:lpwstr>
      </vt:variant>
      <vt:variant>
        <vt:i4>1638449</vt:i4>
      </vt:variant>
      <vt:variant>
        <vt:i4>992</vt:i4>
      </vt:variant>
      <vt:variant>
        <vt:i4>0</vt:i4>
      </vt:variant>
      <vt:variant>
        <vt:i4>5</vt:i4>
      </vt:variant>
      <vt:variant>
        <vt:lpwstr/>
      </vt:variant>
      <vt:variant>
        <vt:lpwstr>_Toc231459709</vt:lpwstr>
      </vt:variant>
      <vt:variant>
        <vt:i4>1638449</vt:i4>
      </vt:variant>
      <vt:variant>
        <vt:i4>986</vt:i4>
      </vt:variant>
      <vt:variant>
        <vt:i4>0</vt:i4>
      </vt:variant>
      <vt:variant>
        <vt:i4>5</vt:i4>
      </vt:variant>
      <vt:variant>
        <vt:lpwstr/>
      </vt:variant>
      <vt:variant>
        <vt:lpwstr>_Toc231459708</vt:lpwstr>
      </vt:variant>
      <vt:variant>
        <vt:i4>1638449</vt:i4>
      </vt:variant>
      <vt:variant>
        <vt:i4>980</vt:i4>
      </vt:variant>
      <vt:variant>
        <vt:i4>0</vt:i4>
      </vt:variant>
      <vt:variant>
        <vt:i4>5</vt:i4>
      </vt:variant>
      <vt:variant>
        <vt:lpwstr/>
      </vt:variant>
      <vt:variant>
        <vt:lpwstr>_Toc231459707</vt:lpwstr>
      </vt:variant>
      <vt:variant>
        <vt:i4>1638449</vt:i4>
      </vt:variant>
      <vt:variant>
        <vt:i4>974</vt:i4>
      </vt:variant>
      <vt:variant>
        <vt:i4>0</vt:i4>
      </vt:variant>
      <vt:variant>
        <vt:i4>5</vt:i4>
      </vt:variant>
      <vt:variant>
        <vt:lpwstr/>
      </vt:variant>
      <vt:variant>
        <vt:lpwstr>_Toc231459706</vt:lpwstr>
      </vt:variant>
      <vt:variant>
        <vt:i4>1638449</vt:i4>
      </vt:variant>
      <vt:variant>
        <vt:i4>968</vt:i4>
      </vt:variant>
      <vt:variant>
        <vt:i4>0</vt:i4>
      </vt:variant>
      <vt:variant>
        <vt:i4>5</vt:i4>
      </vt:variant>
      <vt:variant>
        <vt:lpwstr/>
      </vt:variant>
      <vt:variant>
        <vt:lpwstr>_Toc231459705</vt:lpwstr>
      </vt:variant>
      <vt:variant>
        <vt:i4>1638449</vt:i4>
      </vt:variant>
      <vt:variant>
        <vt:i4>962</vt:i4>
      </vt:variant>
      <vt:variant>
        <vt:i4>0</vt:i4>
      </vt:variant>
      <vt:variant>
        <vt:i4>5</vt:i4>
      </vt:variant>
      <vt:variant>
        <vt:lpwstr/>
      </vt:variant>
      <vt:variant>
        <vt:lpwstr>_Toc231459704</vt:lpwstr>
      </vt:variant>
      <vt:variant>
        <vt:i4>1638449</vt:i4>
      </vt:variant>
      <vt:variant>
        <vt:i4>956</vt:i4>
      </vt:variant>
      <vt:variant>
        <vt:i4>0</vt:i4>
      </vt:variant>
      <vt:variant>
        <vt:i4>5</vt:i4>
      </vt:variant>
      <vt:variant>
        <vt:lpwstr/>
      </vt:variant>
      <vt:variant>
        <vt:lpwstr>_Toc231459703</vt:lpwstr>
      </vt:variant>
      <vt:variant>
        <vt:i4>1638449</vt:i4>
      </vt:variant>
      <vt:variant>
        <vt:i4>950</vt:i4>
      </vt:variant>
      <vt:variant>
        <vt:i4>0</vt:i4>
      </vt:variant>
      <vt:variant>
        <vt:i4>5</vt:i4>
      </vt:variant>
      <vt:variant>
        <vt:lpwstr/>
      </vt:variant>
      <vt:variant>
        <vt:lpwstr>_Toc231459702</vt:lpwstr>
      </vt:variant>
      <vt:variant>
        <vt:i4>1638449</vt:i4>
      </vt:variant>
      <vt:variant>
        <vt:i4>944</vt:i4>
      </vt:variant>
      <vt:variant>
        <vt:i4>0</vt:i4>
      </vt:variant>
      <vt:variant>
        <vt:i4>5</vt:i4>
      </vt:variant>
      <vt:variant>
        <vt:lpwstr/>
      </vt:variant>
      <vt:variant>
        <vt:lpwstr>_Toc231459701</vt:lpwstr>
      </vt:variant>
      <vt:variant>
        <vt:i4>1638449</vt:i4>
      </vt:variant>
      <vt:variant>
        <vt:i4>938</vt:i4>
      </vt:variant>
      <vt:variant>
        <vt:i4>0</vt:i4>
      </vt:variant>
      <vt:variant>
        <vt:i4>5</vt:i4>
      </vt:variant>
      <vt:variant>
        <vt:lpwstr/>
      </vt:variant>
      <vt:variant>
        <vt:lpwstr>_Toc231459700</vt:lpwstr>
      </vt:variant>
      <vt:variant>
        <vt:i4>1048624</vt:i4>
      </vt:variant>
      <vt:variant>
        <vt:i4>932</vt:i4>
      </vt:variant>
      <vt:variant>
        <vt:i4>0</vt:i4>
      </vt:variant>
      <vt:variant>
        <vt:i4>5</vt:i4>
      </vt:variant>
      <vt:variant>
        <vt:lpwstr/>
      </vt:variant>
      <vt:variant>
        <vt:lpwstr>_Toc231459699</vt:lpwstr>
      </vt:variant>
      <vt:variant>
        <vt:i4>1048624</vt:i4>
      </vt:variant>
      <vt:variant>
        <vt:i4>926</vt:i4>
      </vt:variant>
      <vt:variant>
        <vt:i4>0</vt:i4>
      </vt:variant>
      <vt:variant>
        <vt:i4>5</vt:i4>
      </vt:variant>
      <vt:variant>
        <vt:lpwstr/>
      </vt:variant>
      <vt:variant>
        <vt:lpwstr>_Toc231459698</vt:lpwstr>
      </vt:variant>
      <vt:variant>
        <vt:i4>1048624</vt:i4>
      </vt:variant>
      <vt:variant>
        <vt:i4>920</vt:i4>
      </vt:variant>
      <vt:variant>
        <vt:i4>0</vt:i4>
      </vt:variant>
      <vt:variant>
        <vt:i4>5</vt:i4>
      </vt:variant>
      <vt:variant>
        <vt:lpwstr/>
      </vt:variant>
      <vt:variant>
        <vt:lpwstr>_Toc231459697</vt:lpwstr>
      </vt:variant>
      <vt:variant>
        <vt:i4>1048624</vt:i4>
      </vt:variant>
      <vt:variant>
        <vt:i4>914</vt:i4>
      </vt:variant>
      <vt:variant>
        <vt:i4>0</vt:i4>
      </vt:variant>
      <vt:variant>
        <vt:i4>5</vt:i4>
      </vt:variant>
      <vt:variant>
        <vt:lpwstr/>
      </vt:variant>
      <vt:variant>
        <vt:lpwstr>_Toc231459696</vt:lpwstr>
      </vt:variant>
      <vt:variant>
        <vt:i4>1048624</vt:i4>
      </vt:variant>
      <vt:variant>
        <vt:i4>908</vt:i4>
      </vt:variant>
      <vt:variant>
        <vt:i4>0</vt:i4>
      </vt:variant>
      <vt:variant>
        <vt:i4>5</vt:i4>
      </vt:variant>
      <vt:variant>
        <vt:lpwstr/>
      </vt:variant>
      <vt:variant>
        <vt:lpwstr>_Toc231459695</vt:lpwstr>
      </vt:variant>
      <vt:variant>
        <vt:i4>1048624</vt:i4>
      </vt:variant>
      <vt:variant>
        <vt:i4>902</vt:i4>
      </vt:variant>
      <vt:variant>
        <vt:i4>0</vt:i4>
      </vt:variant>
      <vt:variant>
        <vt:i4>5</vt:i4>
      </vt:variant>
      <vt:variant>
        <vt:lpwstr/>
      </vt:variant>
      <vt:variant>
        <vt:lpwstr>_Toc231459694</vt:lpwstr>
      </vt:variant>
      <vt:variant>
        <vt:i4>1048624</vt:i4>
      </vt:variant>
      <vt:variant>
        <vt:i4>896</vt:i4>
      </vt:variant>
      <vt:variant>
        <vt:i4>0</vt:i4>
      </vt:variant>
      <vt:variant>
        <vt:i4>5</vt:i4>
      </vt:variant>
      <vt:variant>
        <vt:lpwstr/>
      </vt:variant>
      <vt:variant>
        <vt:lpwstr>_Toc231459693</vt:lpwstr>
      </vt:variant>
      <vt:variant>
        <vt:i4>1048624</vt:i4>
      </vt:variant>
      <vt:variant>
        <vt:i4>890</vt:i4>
      </vt:variant>
      <vt:variant>
        <vt:i4>0</vt:i4>
      </vt:variant>
      <vt:variant>
        <vt:i4>5</vt:i4>
      </vt:variant>
      <vt:variant>
        <vt:lpwstr/>
      </vt:variant>
      <vt:variant>
        <vt:lpwstr>_Toc231459692</vt:lpwstr>
      </vt:variant>
      <vt:variant>
        <vt:i4>1048624</vt:i4>
      </vt:variant>
      <vt:variant>
        <vt:i4>884</vt:i4>
      </vt:variant>
      <vt:variant>
        <vt:i4>0</vt:i4>
      </vt:variant>
      <vt:variant>
        <vt:i4>5</vt:i4>
      </vt:variant>
      <vt:variant>
        <vt:lpwstr/>
      </vt:variant>
      <vt:variant>
        <vt:lpwstr>_Toc231459691</vt:lpwstr>
      </vt:variant>
      <vt:variant>
        <vt:i4>1048624</vt:i4>
      </vt:variant>
      <vt:variant>
        <vt:i4>878</vt:i4>
      </vt:variant>
      <vt:variant>
        <vt:i4>0</vt:i4>
      </vt:variant>
      <vt:variant>
        <vt:i4>5</vt:i4>
      </vt:variant>
      <vt:variant>
        <vt:lpwstr/>
      </vt:variant>
      <vt:variant>
        <vt:lpwstr>_Toc231459690</vt:lpwstr>
      </vt:variant>
      <vt:variant>
        <vt:i4>1114160</vt:i4>
      </vt:variant>
      <vt:variant>
        <vt:i4>872</vt:i4>
      </vt:variant>
      <vt:variant>
        <vt:i4>0</vt:i4>
      </vt:variant>
      <vt:variant>
        <vt:i4>5</vt:i4>
      </vt:variant>
      <vt:variant>
        <vt:lpwstr/>
      </vt:variant>
      <vt:variant>
        <vt:lpwstr>_Toc231459689</vt:lpwstr>
      </vt:variant>
      <vt:variant>
        <vt:i4>1114160</vt:i4>
      </vt:variant>
      <vt:variant>
        <vt:i4>866</vt:i4>
      </vt:variant>
      <vt:variant>
        <vt:i4>0</vt:i4>
      </vt:variant>
      <vt:variant>
        <vt:i4>5</vt:i4>
      </vt:variant>
      <vt:variant>
        <vt:lpwstr/>
      </vt:variant>
      <vt:variant>
        <vt:lpwstr>_Toc231459688</vt:lpwstr>
      </vt:variant>
      <vt:variant>
        <vt:i4>1114160</vt:i4>
      </vt:variant>
      <vt:variant>
        <vt:i4>860</vt:i4>
      </vt:variant>
      <vt:variant>
        <vt:i4>0</vt:i4>
      </vt:variant>
      <vt:variant>
        <vt:i4>5</vt:i4>
      </vt:variant>
      <vt:variant>
        <vt:lpwstr/>
      </vt:variant>
      <vt:variant>
        <vt:lpwstr>_Toc231459687</vt:lpwstr>
      </vt:variant>
      <vt:variant>
        <vt:i4>1114160</vt:i4>
      </vt:variant>
      <vt:variant>
        <vt:i4>854</vt:i4>
      </vt:variant>
      <vt:variant>
        <vt:i4>0</vt:i4>
      </vt:variant>
      <vt:variant>
        <vt:i4>5</vt:i4>
      </vt:variant>
      <vt:variant>
        <vt:lpwstr/>
      </vt:variant>
      <vt:variant>
        <vt:lpwstr>_Toc231459686</vt:lpwstr>
      </vt:variant>
      <vt:variant>
        <vt:i4>1114160</vt:i4>
      </vt:variant>
      <vt:variant>
        <vt:i4>848</vt:i4>
      </vt:variant>
      <vt:variant>
        <vt:i4>0</vt:i4>
      </vt:variant>
      <vt:variant>
        <vt:i4>5</vt:i4>
      </vt:variant>
      <vt:variant>
        <vt:lpwstr/>
      </vt:variant>
      <vt:variant>
        <vt:lpwstr>_Toc231459685</vt:lpwstr>
      </vt:variant>
      <vt:variant>
        <vt:i4>1114160</vt:i4>
      </vt:variant>
      <vt:variant>
        <vt:i4>842</vt:i4>
      </vt:variant>
      <vt:variant>
        <vt:i4>0</vt:i4>
      </vt:variant>
      <vt:variant>
        <vt:i4>5</vt:i4>
      </vt:variant>
      <vt:variant>
        <vt:lpwstr/>
      </vt:variant>
      <vt:variant>
        <vt:lpwstr>_Toc231459684</vt:lpwstr>
      </vt:variant>
      <vt:variant>
        <vt:i4>1114160</vt:i4>
      </vt:variant>
      <vt:variant>
        <vt:i4>836</vt:i4>
      </vt:variant>
      <vt:variant>
        <vt:i4>0</vt:i4>
      </vt:variant>
      <vt:variant>
        <vt:i4>5</vt:i4>
      </vt:variant>
      <vt:variant>
        <vt:lpwstr/>
      </vt:variant>
      <vt:variant>
        <vt:lpwstr>_Toc231459683</vt:lpwstr>
      </vt:variant>
      <vt:variant>
        <vt:i4>1114160</vt:i4>
      </vt:variant>
      <vt:variant>
        <vt:i4>830</vt:i4>
      </vt:variant>
      <vt:variant>
        <vt:i4>0</vt:i4>
      </vt:variant>
      <vt:variant>
        <vt:i4>5</vt:i4>
      </vt:variant>
      <vt:variant>
        <vt:lpwstr/>
      </vt:variant>
      <vt:variant>
        <vt:lpwstr>_Toc231459682</vt:lpwstr>
      </vt:variant>
      <vt:variant>
        <vt:i4>1114160</vt:i4>
      </vt:variant>
      <vt:variant>
        <vt:i4>824</vt:i4>
      </vt:variant>
      <vt:variant>
        <vt:i4>0</vt:i4>
      </vt:variant>
      <vt:variant>
        <vt:i4>5</vt:i4>
      </vt:variant>
      <vt:variant>
        <vt:lpwstr/>
      </vt:variant>
      <vt:variant>
        <vt:lpwstr>_Toc231459681</vt:lpwstr>
      </vt:variant>
      <vt:variant>
        <vt:i4>1114160</vt:i4>
      </vt:variant>
      <vt:variant>
        <vt:i4>818</vt:i4>
      </vt:variant>
      <vt:variant>
        <vt:i4>0</vt:i4>
      </vt:variant>
      <vt:variant>
        <vt:i4>5</vt:i4>
      </vt:variant>
      <vt:variant>
        <vt:lpwstr/>
      </vt:variant>
      <vt:variant>
        <vt:lpwstr>_Toc231459680</vt:lpwstr>
      </vt:variant>
      <vt:variant>
        <vt:i4>1966128</vt:i4>
      </vt:variant>
      <vt:variant>
        <vt:i4>812</vt:i4>
      </vt:variant>
      <vt:variant>
        <vt:i4>0</vt:i4>
      </vt:variant>
      <vt:variant>
        <vt:i4>5</vt:i4>
      </vt:variant>
      <vt:variant>
        <vt:lpwstr/>
      </vt:variant>
      <vt:variant>
        <vt:lpwstr>_Toc231459679</vt:lpwstr>
      </vt:variant>
      <vt:variant>
        <vt:i4>1966128</vt:i4>
      </vt:variant>
      <vt:variant>
        <vt:i4>806</vt:i4>
      </vt:variant>
      <vt:variant>
        <vt:i4>0</vt:i4>
      </vt:variant>
      <vt:variant>
        <vt:i4>5</vt:i4>
      </vt:variant>
      <vt:variant>
        <vt:lpwstr/>
      </vt:variant>
      <vt:variant>
        <vt:lpwstr>_Toc231459678</vt:lpwstr>
      </vt:variant>
      <vt:variant>
        <vt:i4>1966128</vt:i4>
      </vt:variant>
      <vt:variant>
        <vt:i4>800</vt:i4>
      </vt:variant>
      <vt:variant>
        <vt:i4>0</vt:i4>
      </vt:variant>
      <vt:variant>
        <vt:i4>5</vt:i4>
      </vt:variant>
      <vt:variant>
        <vt:lpwstr/>
      </vt:variant>
      <vt:variant>
        <vt:lpwstr>_Toc231459677</vt:lpwstr>
      </vt:variant>
      <vt:variant>
        <vt:i4>1966128</vt:i4>
      </vt:variant>
      <vt:variant>
        <vt:i4>794</vt:i4>
      </vt:variant>
      <vt:variant>
        <vt:i4>0</vt:i4>
      </vt:variant>
      <vt:variant>
        <vt:i4>5</vt:i4>
      </vt:variant>
      <vt:variant>
        <vt:lpwstr/>
      </vt:variant>
      <vt:variant>
        <vt:lpwstr>_Toc231459676</vt:lpwstr>
      </vt:variant>
      <vt:variant>
        <vt:i4>1966128</vt:i4>
      </vt:variant>
      <vt:variant>
        <vt:i4>788</vt:i4>
      </vt:variant>
      <vt:variant>
        <vt:i4>0</vt:i4>
      </vt:variant>
      <vt:variant>
        <vt:i4>5</vt:i4>
      </vt:variant>
      <vt:variant>
        <vt:lpwstr/>
      </vt:variant>
      <vt:variant>
        <vt:lpwstr>_Toc231459675</vt:lpwstr>
      </vt:variant>
      <vt:variant>
        <vt:i4>1966128</vt:i4>
      </vt:variant>
      <vt:variant>
        <vt:i4>782</vt:i4>
      </vt:variant>
      <vt:variant>
        <vt:i4>0</vt:i4>
      </vt:variant>
      <vt:variant>
        <vt:i4>5</vt:i4>
      </vt:variant>
      <vt:variant>
        <vt:lpwstr/>
      </vt:variant>
      <vt:variant>
        <vt:lpwstr>_Toc231459674</vt:lpwstr>
      </vt:variant>
      <vt:variant>
        <vt:i4>1966128</vt:i4>
      </vt:variant>
      <vt:variant>
        <vt:i4>776</vt:i4>
      </vt:variant>
      <vt:variant>
        <vt:i4>0</vt:i4>
      </vt:variant>
      <vt:variant>
        <vt:i4>5</vt:i4>
      </vt:variant>
      <vt:variant>
        <vt:lpwstr/>
      </vt:variant>
      <vt:variant>
        <vt:lpwstr>_Toc231459673</vt:lpwstr>
      </vt:variant>
      <vt:variant>
        <vt:i4>1966128</vt:i4>
      </vt:variant>
      <vt:variant>
        <vt:i4>770</vt:i4>
      </vt:variant>
      <vt:variant>
        <vt:i4>0</vt:i4>
      </vt:variant>
      <vt:variant>
        <vt:i4>5</vt:i4>
      </vt:variant>
      <vt:variant>
        <vt:lpwstr/>
      </vt:variant>
      <vt:variant>
        <vt:lpwstr>_Toc231459672</vt:lpwstr>
      </vt:variant>
      <vt:variant>
        <vt:i4>1966128</vt:i4>
      </vt:variant>
      <vt:variant>
        <vt:i4>764</vt:i4>
      </vt:variant>
      <vt:variant>
        <vt:i4>0</vt:i4>
      </vt:variant>
      <vt:variant>
        <vt:i4>5</vt:i4>
      </vt:variant>
      <vt:variant>
        <vt:lpwstr/>
      </vt:variant>
      <vt:variant>
        <vt:lpwstr>_Toc231459671</vt:lpwstr>
      </vt:variant>
      <vt:variant>
        <vt:i4>1966128</vt:i4>
      </vt:variant>
      <vt:variant>
        <vt:i4>758</vt:i4>
      </vt:variant>
      <vt:variant>
        <vt:i4>0</vt:i4>
      </vt:variant>
      <vt:variant>
        <vt:i4>5</vt:i4>
      </vt:variant>
      <vt:variant>
        <vt:lpwstr/>
      </vt:variant>
      <vt:variant>
        <vt:lpwstr>_Toc231459670</vt:lpwstr>
      </vt:variant>
      <vt:variant>
        <vt:i4>2031664</vt:i4>
      </vt:variant>
      <vt:variant>
        <vt:i4>752</vt:i4>
      </vt:variant>
      <vt:variant>
        <vt:i4>0</vt:i4>
      </vt:variant>
      <vt:variant>
        <vt:i4>5</vt:i4>
      </vt:variant>
      <vt:variant>
        <vt:lpwstr/>
      </vt:variant>
      <vt:variant>
        <vt:lpwstr>_Toc231459669</vt:lpwstr>
      </vt:variant>
      <vt:variant>
        <vt:i4>2031664</vt:i4>
      </vt:variant>
      <vt:variant>
        <vt:i4>746</vt:i4>
      </vt:variant>
      <vt:variant>
        <vt:i4>0</vt:i4>
      </vt:variant>
      <vt:variant>
        <vt:i4>5</vt:i4>
      </vt:variant>
      <vt:variant>
        <vt:lpwstr/>
      </vt:variant>
      <vt:variant>
        <vt:lpwstr>_Toc231459668</vt:lpwstr>
      </vt:variant>
      <vt:variant>
        <vt:i4>2031664</vt:i4>
      </vt:variant>
      <vt:variant>
        <vt:i4>740</vt:i4>
      </vt:variant>
      <vt:variant>
        <vt:i4>0</vt:i4>
      </vt:variant>
      <vt:variant>
        <vt:i4>5</vt:i4>
      </vt:variant>
      <vt:variant>
        <vt:lpwstr/>
      </vt:variant>
      <vt:variant>
        <vt:lpwstr>_Toc231459667</vt:lpwstr>
      </vt:variant>
      <vt:variant>
        <vt:i4>2031664</vt:i4>
      </vt:variant>
      <vt:variant>
        <vt:i4>734</vt:i4>
      </vt:variant>
      <vt:variant>
        <vt:i4>0</vt:i4>
      </vt:variant>
      <vt:variant>
        <vt:i4>5</vt:i4>
      </vt:variant>
      <vt:variant>
        <vt:lpwstr/>
      </vt:variant>
      <vt:variant>
        <vt:lpwstr>_Toc231459666</vt:lpwstr>
      </vt:variant>
      <vt:variant>
        <vt:i4>2031664</vt:i4>
      </vt:variant>
      <vt:variant>
        <vt:i4>728</vt:i4>
      </vt:variant>
      <vt:variant>
        <vt:i4>0</vt:i4>
      </vt:variant>
      <vt:variant>
        <vt:i4>5</vt:i4>
      </vt:variant>
      <vt:variant>
        <vt:lpwstr/>
      </vt:variant>
      <vt:variant>
        <vt:lpwstr>_Toc231459665</vt:lpwstr>
      </vt:variant>
      <vt:variant>
        <vt:i4>2031664</vt:i4>
      </vt:variant>
      <vt:variant>
        <vt:i4>722</vt:i4>
      </vt:variant>
      <vt:variant>
        <vt:i4>0</vt:i4>
      </vt:variant>
      <vt:variant>
        <vt:i4>5</vt:i4>
      </vt:variant>
      <vt:variant>
        <vt:lpwstr/>
      </vt:variant>
      <vt:variant>
        <vt:lpwstr>_Toc231459664</vt:lpwstr>
      </vt:variant>
      <vt:variant>
        <vt:i4>2031664</vt:i4>
      </vt:variant>
      <vt:variant>
        <vt:i4>716</vt:i4>
      </vt:variant>
      <vt:variant>
        <vt:i4>0</vt:i4>
      </vt:variant>
      <vt:variant>
        <vt:i4>5</vt:i4>
      </vt:variant>
      <vt:variant>
        <vt:lpwstr/>
      </vt:variant>
      <vt:variant>
        <vt:lpwstr>_Toc231459663</vt:lpwstr>
      </vt:variant>
      <vt:variant>
        <vt:i4>2031664</vt:i4>
      </vt:variant>
      <vt:variant>
        <vt:i4>710</vt:i4>
      </vt:variant>
      <vt:variant>
        <vt:i4>0</vt:i4>
      </vt:variant>
      <vt:variant>
        <vt:i4>5</vt:i4>
      </vt:variant>
      <vt:variant>
        <vt:lpwstr/>
      </vt:variant>
      <vt:variant>
        <vt:lpwstr>_Toc231459662</vt:lpwstr>
      </vt:variant>
      <vt:variant>
        <vt:i4>2031664</vt:i4>
      </vt:variant>
      <vt:variant>
        <vt:i4>704</vt:i4>
      </vt:variant>
      <vt:variant>
        <vt:i4>0</vt:i4>
      </vt:variant>
      <vt:variant>
        <vt:i4>5</vt:i4>
      </vt:variant>
      <vt:variant>
        <vt:lpwstr/>
      </vt:variant>
      <vt:variant>
        <vt:lpwstr>_Toc231459661</vt:lpwstr>
      </vt:variant>
      <vt:variant>
        <vt:i4>2031664</vt:i4>
      </vt:variant>
      <vt:variant>
        <vt:i4>698</vt:i4>
      </vt:variant>
      <vt:variant>
        <vt:i4>0</vt:i4>
      </vt:variant>
      <vt:variant>
        <vt:i4>5</vt:i4>
      </vt:variant>
      <vt:variant>
        <vt:lpwstr/>
      </vt:variant>
      <vt:variant>
        <vt:lpwstr>_Toc231459660</vt:lpwstr>
      </vt:variant>
      <vt:variant>
        <vt:i4>1835056</vt:i4>
      </vt:variant>
      <vt:variant>
        <vt:i4>692</vt:i4>
      </vt:variant>
      <vt:variant>
        <vt:i4>0</vt:i4>
      </vt:variant>
      <vt:variant>
        <vt:i4>5</vt:i4>
      </vt:variant>
      <vt:variant>
        <vt:lpwstr/>
      </vt:variant>
      <vt:variant>
        <vt:lpwstr>_Toc231459659</vt:lpwstr>
      </vt:variant>
      <vt:variant>
        <vt:i4>1835056</vt:i4>
      </vt:variant>
      <vt:variant>
        <vt:i4>686</vt:i4>
      </vt:variant>
      <vt:variant>
        <vt:i4>0</vt:i4>
      </vt:variant>
      <vt:variant>
        <vt:i4>5</vt:i4>
      </vt:variant>
      <vt:variant>
        <vt:lpwstr/>
      </vt:variant>
      <vt:variant>
        <vt:lpwstr>_Toc231459658</vt:lpwstr>
      </vt:variant>
      <vt:variant>
        <vt:i4>1835056</vt:i4>
      </vt:variant>
      <vt:variant>
        <vt:i4>680</vt:i4>
      </vt:variant>
      <vt:variant>
        <vt:i4>0</vt:i4>
      </vt:variant>
      <vt:variant>
        <vt:i4>5</vt:i4>
      </vt:variant>
      <vt:variant>
        <vt:lpwstr/>
      </vt:variant>
      <vt:variant>
        <vt:lpwstr>_Toc231459657</vt:lpwstr>
      </vt:variant>
      <vt:variant>
        <vt:i4>1835056</vt:i4>
      </vt:variant>
      <vt:variant>
        <vt:i4>674</vt:i4>
      </vt:variant>
      <vt:variant>
        <vt:i4>0</vt:i4>
      </vt:variant>
      <vt:variant>
        <vt:i4>5</vt:i4>
      </vt:variant>
      <vt:variant>
        <vt:lpwstr/>
      </vt:variant>
      <vt:variant>
        <vt:lpwstr>_Toc231459656</vt:lpwstr>
      </vt:variant>
      <vt:variant>
        <vt:i4>1835056</vt:i4>
      </vt:variant>
      <vt:variant>
        <vt:i4>668</vt:i4>
      </vt:variant>
      <vt:variant>
        <vt:i4>0</vt:i4>
      </vt:variant>
      <vt:variant>
        <vt:i4>5</vt:i4>
      </vt:variant>
      <vt:variant>
        <vt:lpwstr/>
      </vt:variant>
      <vt:variant>
        <vt:lpwstr>_Toc231459655</vt:lpwstr>
      </vt:variant>
      <vt:variant>
        <vt:i4>1835056</vt:i4>
      </vt:variant>
      <vt:variant>
        <vt:i4>662</vt:i4>
      </vt:variant>
      <vt:variant>
        <vt:i4>0</vt:i4>
      </vt:variant>
      <vt:variant>
        <vt:i4>5</vt:i4>
      </vt:variant>
      <vt:variant>
        <vt:lpwstr/>
      </vt:variant>
      <vt:variant>
        <vt:lpwstr>_Toc231459654</vt:lpwstr>
      </vt:variant>
      <vt:variant>
        <vt:i4>1835056</vt:i4>
      </vt:variant>
      <vt:variant>
        <vt:i4>656</vt:i4>
      </vt:variant>
      <vt:variant>
        <vt:i4>0</vt:i4>
      </vt:variant>
      <vt:variant>
        <vt:i4>5</vt:i4>
      </vt:variant>
      <vt:variant>
        <vt:lpwstr/>
      </vt:variant>
      <vt:variant>
        <vt:lpwstr>_Toc231459653</vt:lpwstr>
      </vt:variant>
      <vt:variant>
        <vt:i4>1835056</vt:i4>
      </vt:variant>
      <vt:variant>
        <vt:i4>650</vt:i4>
      </vt:variant>
      <vt:variant>
        <vt:i4>0</vt:i4>
      </vt:variant>
      <vt:variant>
        <vt:i4>5</vt:i4>
      </vt:variant>
      <vt:variant>
        <vt:lpwstr/>
      </vt:variant>
      <vt:variant>
        <vt:lpwstr>_Toc231459652</vt:lpwstr>
      </vt:variant>
      <vt:variant>
        <vt:i4>1835056</vt:i4>
      </vt:variant>
      <vt:variant>
        <vt:i4>644</vt:i4>
      </vt:variant>
      <vt:variant>
        <vt:i4>0</vt:i4>
      </vt:variant>
      <vt:variant>
        <vt:i4>5</vt:i4>
      </vt:variant>
      <vt:variant>
        <vt:lpwstr/>
      </vt:variant>
      <vt:variant>
        <vt:lpwstr>_Toc231459651</vt:lpwstr>
      </vt:variant>
      <vt:variant>
        <vt:i4>1835056</vt:i4>
      </vt:variant>
      <vt:variant>
        <vt:i4>638</vt:i4>
      </vt:variant>
      <vt:variant>
        <vt:i4>0</vt:i4>
      </vt:variant>
      <vt:variant>
        <vt:i4>5</vt:i4>
      </vt:variant>
      <vt:variant>
        <vt:lpwstr/>
      </vt:variant>
      <vt:variant>
        <vt:lpwstr>_Toc231459650</vt:lpwstr>
      </vt:variant>
      <vt:variant>
        <vt:i4>1900592</vt:i4>
      </vt:variant>
      <vt:variant>
        <vt:i4>632</vt:i4>
      </vt:variant>
      <vt:variant>
        <vt:i4>0</vt:i4>
      </vt:variant>
      <vt:variant>
        <vt:i4>5</vt:i4>
      </vt:variant>
      <vt:variant>
        <vt:lpwstr/>
      </vt:variant>
      <vt:variant>
        <vt:lpwstr>_Toc231459649</vt:lpwstr>
      </vt:variant>
      <vt:variant>
        <vt:i4>1900592</vt:i4>
      </vt:variant>
      <vt:variant>
        <vt:i4>626</vt:i4>
      </vt:variant>
      <vt:variant>
        <vt:i4>0</vt:i4>
      </vt:variant>
      <vt:variant>
        <vt:i4>5</vt:i4>
      </vt:variant>
      <vt:variant>
        <vt:lpwstr/>
      </vt:variant>
      <vt:variant>
        <vt:lpwstr>_Toc231459648</vt:lpwstr>
      </vt:variant>
      <vt:variant>
        <vt:i4>1900592</vt:i4>
      </vt:variant>
      <vt:variant>
        <vt:i4>620</vt:i4>
      </vt:variant>
      <vt:variant>
        <vt:i4>0</vt:i4>
      </vt:variant>
      <vt:variant>
        <vt:i4>5</vt:i4>
      </vt:variant>
      <vt:variant>
        <vt:lpwstr/>
      </vt:variant>
      <vt:variant>
        <vt:lpwstr>_Toc231459647</vt:lpwstr>
      </vt:variant>
      <vt:variant>
        <vt:i4>1900592</vt:i4>
      </vt:variant>
      <vt:variant>
        <vt:i4>614</vt:i4>
      </vt:variant>
      <vt:variant>
        <vt:i4>0</vt:i4>
      </vt:variant>
      <vt:variant>
        <vt:i4>5</vt:i4>
      </vt:variant>
      <vt:variant>
        <vt:lpwstr/>
      </vt:variant>
      <vt:variant>
        <vt:lpwstr>_Toc231459646</vt:lpwstr>
      </vt:variant>
      <vt:variant>
        <vt:i4>1900592</vt:i4>
      </vt:variant>
      <vt:variant>
        <vt:i4>608</vt:i4>
      </vt:variant>
      <vt:variant>
        <vt:i4>0</vt:i4>
      </vt:variant>
      <vt:variant>
        <vt:i4>5</vt:i4>
      </vt:variant>
      <vt:variant>
        <vt:lpwstr/>
      </vt:variant>
      <vt:variant>
        <vt:lpwstr>_Toc231459645</vt:lpwstr>
      </vt:variant>
      <vt:variant>
        <vt:i4>1900592</vt:i4>
      </vt:variant>
      <vt:variant>
        <vt:i4>602</vt:i4>
      </vt:variant>
      <vt:variant>
        <vt:i4>0</vt:i4>
      </vt:variant>
      <vt:variant>
        <vt:i4>5</vt:i4>
      </vt:variant>
      <vt:variant>
        <vt:lpwstr/>
      </vt:variant>
      <vt:variant>
        <vt:lpwstr>_Toc231459644</vt:lpwstr>
      </vt:variant>
      <vt:variant>
        <vt:i4>1900592</vt:i4>
      </vt:variant>
      <vt:variant>
        <vt:i4>596</vt:i4>
      </vt:variant>
      <vt:variant>
        <vt:i4>0</vt:i4>
      </vt:variant>
      <vt:variant>
        <vt:i4>5</vt:i4>
      </vt:variant>
      <vt:variant>
        <vt:lpwstr/>
      </vt:variant>
      <vt:variant>
        <vt:lpwstr>_Toc231459643</vt:lpwstr>
      </vt:variant>
      <vt:variant>
        <vt:i4>1900592</vt:i4>
      </vt:variant>
      <vt:variant>
        <vt:i4>590</vt:i4>
      </vt:variant>
      <vt:variant>
        <vt:i4>0</vt:i4>
      </vt:variant>
      <vt:variant>
        <vt:i4>5</vt:i4>
      </vt:variant>
      <vt:variant>
        <vt:lpwstr/>
      </vt:variant>
      <vt:variant>
        <vt:lpwstr>_Toc231459642</vt:lpwstr>
      </vt:variant>
      <vt:variant>
        <vt:i4>1900592</vt:i4>
      </vt:variant>
      <vt:variant>
        <vt:i4>584</vt:i4>
      </vt:variant>
      <vt:variant>
        <vt:i4>0</vt:i4>
      </vt:variant>
      <vt:variant>
        <vt:i4>5</vt:i4>
      </vt:variant>
      <vt:variant>
        <vt:lpwstr/>
      </vt:variant>
      <vt:variant>
        <vt:lpwstr>_Toc231459641</vt:lpwstr>
      </vt:variant>
      <vt:variant>
        <vt:i4>1900592</vt:i4>
      </vt:variant>
      <vt:variant>
        <vt:i4>578</vt:i4>
      </vt:variant>
      <vt:variant>
        <vt:i4>0</vt:i4>
      </vt:variant>
      <vt:variant>
        <vt:i4>5</vt:i4>
      </vt:variant>
      <vt:variant>
        <vt:lpwstr/>
      </vt:variant>
      <vt:variant>
        <vt:lpwstr>_Toc231459640</vt:lpwstr>
      </vt:variant>
      <vt:variant>
        <vt:i4>1703984</vt:i4>
      </vt:variant>
      <vt:variant>
        <vt:i4>572</vt:i4>
      </vt:variant>
      <vt:variant>
        <vt:i4>0</vt:i4>
      </vt:variant>
      <vt:variant>
        <vt:i4>5</vt:i4>
      </vt:variant>
      <vt:variant>
        <vt:lpwstr/>
      </vt:variant>
      <vt:variant>
        <vt:lpwstr>_Toc231459639</vt:lpwstr>
      </vt:variant>
      <vt:variant>
        <vt:i4>1703984</vt:i4>
      </vt:variant>
      <vt:variant>
        <vt:i4>566</vt:i4>
      </vt:variant>
      <vt:variant>
        <vt:i4>0</vt:i4>
      </vt:variant>
      <vt:variant>
        <vt:i4>5</vt:i4>
      </vt:variant>
      <vt:variant>
        <vt:lpwstr/>
      </vt:variant>
      <vt:variant>
        <vt:lpwstr>_Toc231459638</vt:lpwstr>
      </vt:variant>
      <vt:variant>
        <vt:i4>1703984</vt:i4>
      </vt:variant>
      <vt:variant>
        <vt:i4>560</vt:i4>
      </vt:variant>
      <vt:variant>
        <vt:i4>0</vt:i4>
      </vt:variant>
      <vt:variant>
        <vt:i4>5</vt:i4>
      </vt:variant>
      <vt:variant>
        <vt:lpwstr/>
      </vt:variant>
      <vt:variant>
        <vt:lpwstr>_Toc231459637</vt:lpwstr>
      </vt:variant>
      <vt:variant>
        <vt:i4>1703984</vt:i4>
      </vt:variant>
      <vt:variant>
        <vt:i4>554</vt:i4>
      </vt:variant>
      <vt:variant>
        <vt:i4>0</vt:i4>
      </vt:variant>
      <vt:variant>
        <vt:i4>5</vt:i4>
      </vt:variant>
      <vt:variant>
        <vt:lpwstr/>
      </vt:variant>
      <vt:variant>
        <vt:lpwstr>_Toc231459636</vt:lpwstr>
      </vt:variant>
      <vt:variant>
        <vt:i4>1703984</vt:i4>
      </vt:variant>
      <vt:variant>
        <vt:i4>548</vt:i4>
      </vt:variant>
      <vt:variant>
        <vt:i4>0</vt:i4>
      </vt:variant>
      <vt:variant>
        <vt:i4>5</vt:i4>
      </vt:variant>
      <vt:variant>
        <vt:lpwstr/>
      </vt:variant>
      <vt:variant>
        <vt:lpwstr>_Toc231459635</vt:lpwstr>
      </vt:variant>
      <vt:variant>
        <vt:i4>1703984</vt:i4>
      </vt:variant>
      <vt:variant>
        <vt:i4>542</vt:i4>
      </vt:variant>
      <vt:variant>
        <vt:i4>0</vt:i4>
      </vt:variant>
      <vt:variant>
        <vt:i4>5</vt:i4>
      </vt:variant>
      <vt:variant>
        <vt:lpwstr/>
      </vt:variant>
      <vt:variant>
        <vt:lpwstr>_Toc231459634</vt:lpwstr>
      </vt:variant>
      <vt:variant>
        <vt:i4>1703984</vt:i4>
      </vt:variant>
      <vt:variant>
        <vt:i4>536</vt:i4>
      </vt:variant>
      <vt:variant>
        <vt:i4>0</vt:i4>
      </vt:variant>
      <vt:variant>
        <vt:i4>5</vt:i4>
      </vt:variant>
      <vt:variant>
        <vt:lpwstr/>
      </vt:variant>
      <vt:variant>
        <vt:lpwstr>_Toc231459633</vt:lpwstr>
      </vt:variant>
      <vt:variant>
        <vt:i4>1703984</vt:i4>
      </vt:variant>
      <vt:variant>
        <vt:i4>530</vt:i4>
      </vt:variant>
      <vt:variant>
        <vt:i4>0</vt:i4>
      </vt:variant>
      <vt:variant>
        <vt:i4>5</vt:i4>
      </vt:variant>
      <vt:variant>
        <vt:lpwstr/>
      </vt:variant>
      <vt:variant>
        <vt:lpwstr>_Toc231459632</vt:lpwstr>
      </vt:variant>
      <vt:variant>
        <vt:i4>1703984</vt:i4>
      </vt:variant>
      <vt:variant>
        <vt:i4>524</vt:i4>
      </vt:variant>
      <vt:variant>
        <vt:i4>0</vt:i4>
      </vt:variant>
      <vt:variant>
        <vt:i4>5</vt:i4>
      </vt:variant>
      <vt:variant>
        <vt:lpwstr/>
      </vt:variant>
      <vt:variant>
        <vt:lpwstr>_Toc231459631</vt:lpwstr>
      </vt:variant>
      <vt:variant>
        <vt:i4>1703984</vt:i4>
      </vt:variant>
      <vt:variant>
        <vt:i4>518</vt:i4>
      </vt:variant>
      <vt:variant>
        <vt:i4>0</vt:i4>
      </vt:variant>
      <vt:variant>
        <vt:i4>5</vt:i4>
      </vt:variant>
      <vt:variant>
        <vt:lpwstr/>
      </vt:variant>
      <vt:variant>
        <vt:lpwstr>_Toc231459630</vt:lpwstr>
      </vt:variant>
      <vt:variant>
        <vt:i4>1769520</vt:i4>
      </vt:variant>
      <vt:variant>
        <vt:i4>512</vt:i4>
      </vt:variant>
      <vt:variant>
        <vt:i4>0</vt:i4>
      </vt:variant>
      <vt:variant>
        <vt:i4>5</vt:i4>
      </vt:variant>
      <vt:variant>
        <vt:lpwstr/>
      </vt:variant>
      <vt:variant>
        <vt:lpwstr>_Toc231459629</vt:lpwstr>
      </vt:variant>
      <vt:variant>
        <vt:i4>1769520</vt:i4>
      </vt:variant>
      <vt:variant>
        <vt:i4>506</vt:i4>
      </vt:variant>
      <vt:variant>
        <vt:i4>0</vt:i4>
      </vt:variant>
      <vt:variant>
        <vt:i4>5</vt:i4>
      </vt:variant>
      <vt:variant>
        <vt:lpwstr/>
      </vt:variant>
      <vt:variant>
        <vt:lpwstr>_Toc231459628</vt:lpwstr>
      </vt:variant>
      <vt:variant>
        <vt:i4>1769520</vt:i4>
      </vt:variant>
      <vt:variant>
        <vt:i4>500</vt:i4>
      </vt:variant>
      <vt:variant>
        <vt:i4>0</vt:i4>
      </vt:variant>
      <vt:variant>
        <vt:i4>5</vt:i4>
      </vt:variant>
      <vt:variant>
        <vt:lpwstr/>
      </vt:variant>
      <vt:variant>
        <vt:lpwstr>_Toc231459627</vt:lpwstr>
      </vt:variant>
      <vt:variant>
        <vt:i4>1769520</vt:i4>
      </vt:variant>
      <vt:variant>
        <vt:i4>494</vt:i4>
      </vt:variant>
      <vt:variant>
        <vt:i4>0</vt:i4>
      </vt:variant>
      <vt:variant>
        <vt:i4>5</vt:i4>
      </vt:variant>
      <vt:variant>
        <vt:lpwstr/>
      </vt:variant>
      <vt:variant>
        <vt:lpwstr>_Toc231459626</vt:lpwstr>
      </vt:variant>
      <vt:variant>
        <vt:i4>1769520</vt:i4>
      </vt:variant>
      <vt:variant>
        <vt:i4>488</vt:i4>
      </vt:variant>
      <vt:variant>
        <vt:i4>0</vt:i4>
      </vt:variant>
      <vt:variant>
        <vt:i4>5</vt:i4>
      </vt:variant>
      <vt:variant>
        <vt:lpwstr/>
      </vt:variant>
      <vt:variant>
        <vt:lpwstr>_Toc231459625</vt:lpwstr>
      </vt:variant>
      <vt:variant>
        <vt:i4>1769520</vt:i4>
      </vt:variant>
      <vt:variant>
        <vt:i4>482</vt:i4>
      </vt:variant>
      <vt:variant>
        <vt:i4>0</vt:i4>
      </vt:variant>
      <vt:variant>
        <vt:i4>5</vt:i4>
      </vt:variant>
      <vt:variant>
        <vt:lpwstr/>
      </vt:variant>
      <vt:variant>
        <vt:lpwstr>_Toc231459624</vt:lpwstr>
      </vt:variant>
      <vt:variant>
        <vt:i4>1769520</vt:i4>
      </vt:variant>
      <vt:variant>
        <vt:i4>476</vt:i4>
      </vt:variant>
      <vt:variant>
        <vt:i4>0</vt:i4>
      </vt:variant>
      <vt:variant>
        <vt:i4>5</vt:i4>
      </vt:variant>
      <vt:variant>
        <vt:lpwstr/>
      </vt:variant>
      <vt:variant>
        <vt:lpwstr>_Toc231459623</vt:lpwstr>
      </vt:variant>
      <vt:variant>
        <vt:i4>1769520</vt:i4>
      </vt:variant>
      <vt:variant>
        <vt:i4>470</vt:i4>
      </vt:variant>
      <vt:variant>
        <vt:i4>0</vt:i4>
      </vt:variant>
      <vt:variant>
        <vt:i4>5</vt:i4>
      </vt:variant>
      <vt:variant>
        <vt:lpwstr/>
      </vt:variant>
      <vt:variant>
        <vt:lpwstr>_Toc231459622</vt:lpwstr>
      </vt:variant>
      <vt:variant>
        <vt:i4>1769520</vt:i4>
      </vt:variant>
      <vt:variant>
        <vt:i4>464</vt:i4>
      </vt:variant>
      <vt:variant>
        <vt:i4>0</vt:i4>
      </vt:variant>
      <vt:variant>
        <vt:i4>5</vt:i4>
      </vt:variant>
      <vt:variant>
        <vt:lpwstr/>
      </vt:variant>
      <vt:variant>
        <vt:lpwstr>_Toc231459621</vt:lpwstr>
      </vt:variant>
      <vt:variant>
        <vt:i4>1769520</vt:i4>
      </vt:variant>
      <vt:variant>
        <vt:i4>458</vt:i4>
      </vt:variant>
      <vt:variant>
        <vt:i4>0</vt:i4>
      </vt:variant>
      <vt:variant>
        <vt:i4>5</vt:i4>
      </vt:variant>
      <vt:variant>
        <vt:lpwstr/>
      </vt:variant>
      <vt:variant>
        <vt:lpwstr>_Toc231459620</vt:lpwstr>
      </vt:variant>
      <vt:variant>
        <vt:i4>1572912</vt:i4>
      </vt:variant>
      <vt:variant>
        <vt:i4>452</vt:i4>
      </vt:variant>
      <vt:variant>
        <vt:i4>0</vt:i4>
      </vt:variant>
      <vt:variant>
        <vt:i4>5</vt:i4>
      </vt:variant>
      <vt:variant>
        <vt:lpwstr/>
      </vt:variant>
      <vt:variant>
        <vt:lpwstr>_Toc231459619</vt:lpwstr>
      </vt:variant>
      <vt:variant>
        <vt:i4>1572912</vt:i4>
      </vt:variant>
      <vt:variant>
        <vt:i4>446</vt:i4>
      </vt:variant>
      <vt:variant>
        <vt:i4>0</vt:i4>
      </vt:variant>
      <vt:variant>
        <vt:i4>5</vt:i4>
      </vt:variant>
      <vt:variant>
        <vt:lpwstr/>
      </vt:variant>
      <vt:variant>
        <vt:lpwstr>_Toc231459618</vt:lpwstr>
      </vt:variant>
      <vt:variant>
        <vt:i4>1572912</vt:i4>
      </vt:variant>
      <vt:variant>
        <vt:i4>440</vt:i4>
      </vt:variant>
      <vt:variant>
        <vt:i4>0</vt:i4>
      </vt:variant>
      <vt:variant>
        <vt:i4>5</vt:i4>
      </vt:variant>
      <vt:variant>
        <vt:lpwstr/>
      </vt:variant>
      <vt:variant>
        <vt:lpwstr>_Toc231459617</vt:lpwstr>
      </vt:variant>
      <vt:variant>
        <vt:i4>1572912</vt:i4>
      </vt:variant>
      <vt:variant>
        <vt:i4>434</vt:i4>
      </vt:variant>
      <vt:variant>
        <vt:i4>0</vt:i4>
      </vt:variant>
      <vt:variant>
        <vt:i4>5</vt:i4>
      </vt:variant>
      <vt:variant>
        <vt:lpwstr/>
      </vt:variant>
      <vt:variant>
        <vt:lpwstr>_Toc231459616</vt:lpwstr>
      </vt:variant>
      <vt:variant>
        <vt:i4>1572912</vt:i4>
      </vt:variant>
      <vt:variant>
        <vt:i4>428</vt:i4>
      </vt:variant>
      <vt:variant>
        <vt:i4>0</vt:i4>
      </vt:variant>
      <vt:variant>
        <vt:i4>5</vt:i4>
      </vt:variant>
      <vt:variant>
        <vt:lpwstr/>
      </vt:variant>
      <vt:variant>
        <vt:lpwstr>_Toc231459615</vt:lpwstr>
      </vt:variant>
      <vt:variant>
        <vt:i4>1572912</vt:i4>
      </vt:variant>
      <vt:variant>
        <vt:i4>422</vt:i4>
      </vt:variant>
      <vt:variant>
        <vt:i4>0</vt:i4>
      </vt:variant>
      <vt:variant>
        <vt:i4>5</vt:i4>
      </vt:variant>
      <vt:variant>
        <vt:lpwstr/>
      </vt:variant>
      <vt:variant>
        <vt:lpwstr>_Toc231459614</vt:lpwstr>
      </vt:variant>
      <vt:variant>
        <vt:i4>1572912</vt:i4>
      </vt:variant>
      <vt:variant>
        <vt:i4>416</vt:i4>
      </vt:variant>
      <vt:variant>
        <vt:i4>0</vt:i4>
      </vt:variant>
      <vt:variant>
        <vt:i4>5</vt:i4>
      </vt:variant>
      <vt:variant>
        <vt:lpwstr/>
      </vt:variant>
      <vt:variant>
        <vt:lpwstr>_Toc231459613</vt:lpwstr>
      </vt:variant>
      <vt:variant>
        <vt:i4>1572912</vt:i4>
      </vt:variant>
      <vt:variant>
        <vt:i4>410</vt:i4>
      </vt:variant>
      <vt:variant>
        <vt:i4>0</vt:i4>
      </vt:variant>
      <vt:variant>
        <vt:i4>5</vt:i4>
      </vt:variant>
      <vt:variant>
        <vt:lpwstr/>
      </vt:variant>
      <vt:variant>
        <vt:lpwstr>_Toc231459612</vt:lpwstr>
      </vt:variant>
      <vt:variant>
        <vt:i4>1572912</vt:i4>
      </vt:variant>
      <vt:variant>
        <vt:i4>404</vt:i4>
      </vt:variant>
      <vt:variant>
        <vt:i4>0</vt:i4>
      </vt:variant>
      <vt:variant>
        <vt:i4>5</vt:i4>
      </vt:variant>
      <vt:variant>
        <vt:lpwstr/>
      </vt:variant>
      <vt:variant>
        <vt:lpwstr>_Toc231459611</vt:lpwstr>
      </vt:variant>
      <vt:variant>
        <vt:i4>1572912</vt:i4>
      </vt:variant>
      <vt:variant>
        <vt:i4>398</vt:i4>
      </vt:variant>
      <vt:variant>
        <vt:i4>0</vt:i4>
      </vt:variant>
      <vt:variant>
        <vt:i4>5</vt:i4>
      </vt:variant>
      <vt:variant>
        <vt:lpwstr/>
      </vt:variant>
      <vt:variant>
        <vt:lpwstr>_Toc231459610</vt:lpwstr>
      </vt:variant>
      <vt:variant>
        <vt:i4>1638448</vt:i4>
      </vt:variant>
      <vt:variant>
        <vt:i4>392</vt:i4>
      </vt:variant>
      <vt:variant>
        <vt:i4>0</vt:i4>
      </vt:variant>
      <vt:variant>
        <vt:i4>5</vt:i4>
      </vt:variant>
      <vt:variant>
        <vt:lpwstr/>
      </vt:variant>
      <vt:variant>
        <vt:lpwstr>_Toc231459609</vt:lpwstr>
      </vt:variant>
      <vt:variant>
        <vt:i4>1638448</vt:i4>
      </vt:variant>
      <vt:variant>
        <vt:i4>386</vt:i4>
      </vt:variant>
      <vt:variant>
        <vt:i4>0</vt:i4>
      </vt:variant>
      <vt:variant>
        <vt:i4>5</vt:i4>
      </vt:variant>
      <vt:variant>
        <vt:lpwstr/>
      </vt:variant>
      <vt:variant>
        <vt:lpwstr>_Toc231459608</vt:lpwstr>
      </vt:variant>
      <vt:variant>
        <vt:i4>1638448</vt:i4>
      </vt:variant>
      <vt:variant>
        <vt:i4>380</vt:i4>
      </vt:variant>
      <vt:variant>
        <vt:i4>0</vt:i4>
      </vt:variant>
      <vt:variant>
        <vt:i4>5</vt:i4>
      </vt:variant>
      <vt:variant>
        <vt:lpwstr/>
      </vt:variant>
      <vt:variant>
        <vt:lpwstr>_Toc231459607</vt:lpwstr>
      </vt:variant>
      <vt:variant>
        <vt:i4>1638448</vt:i4>
      </vt:variant>
      <vt:variant>
        <vt:i4>374</vt:i4>
      </vt:variant>
      <vt:variant>
        <vt:i4>0</vt:i4>
      </vt:variant>
      <vt:variant>
        <vt:i4>5</vt:i4>
      </vt:variant>
      <vt:variant>
        <vt:lpwstr/>
      </vt:variant>
      <vt:variant>
        <vt:lpwstr>_Toc231459606</vt:lpwstr>
      </vt:variant>
      <vt:variant>
        <vt:i4>1638448</vt:i4>
      </vt:variant>
      <vt:variant>
        <vt:i4>368</vt:i4>
      </vt:variant>
      <vt:variant>
        <vt:i4>0</vt:i4>
      </vt:variant>
      <vt:variant>
        <vt:i4>5</vt:i4>
      </vt:variant>
      <vt:variant>
        <vt:lpwstr/>
      </vt:variant>
      <vt:variant>
        <vt:lpwstr>_Toc231459605</vt:lpwstr>
      </vt:variant>
      <vt:variant>
        <vt:i4>1638448</vt:i4>
      </vt:variant>
      <vt:variant>
        <vt:i4>362</vt:i4>
      </vt:variant>
      <vt:variant>
        <vt:i4>0</vt:i4>
      </vt:variant>
      <vt:variant>
        <vt:i4>5</vt:i4>
      </vt:variant>
      <vt:variant>
        <vt:lpwstr/>
      </vt:variant>
      <vt:variant>
        <vt:lpwstr>_Toc231459604</vt:lpwstr>
      </vt:variant>
      <vt:variant>
        <vt:i4>1638448</vt:i4>
      </vt:variant>
      <vt:variant>
        <vt:i4>356</vt:i4>
      </vt:variant>
      <vt:variant>
        <vt:i4>0</vt:i4>
      </vt:variant>
      <vt:variant>
        <vt:i4>5</vt:i4>
      </vt:variant>
      <vt:variant>
        <vt:lpwstr/>
      </vt:variant>
      <vt:variant>
        <vt:lpwstr>_Toc231459603</vt:lpwstr>
      </vt:variant>
      <vt:variant>
        <vt:i4>1638448</vt:i4>
      </vt:variant>
      <vt:variant>
        <vt:i4>350</vt:i4>
      </vt:variant>
      <vt:variant>
        <vt:i4>0</vt:i4>
      </vt:variant>
      <vt:variant>
        <vt:i4>5</vt:i4>
      </vt:variant>
      <vt:variant>
        <vt:lpwstr/>
      </vt:variant>
      <vt:variant>
        <vt:lpwstr>_Toc231459602</vt:lpwstr>
      </vt:variant>
      <vt:variant>
        <vt:i4>1638448</vt:i4>
      </vt:variant>
      <vt:variant>
        <vt:i4>344</vt:i4>
      </vt:variant>
      <vt:variant>
        <vt:i4>0</vt:i4>
      </vt:variant>
      <vt:variant>
        <vt:i4>5</vt:i4>
      </vt:variant>
      <vt:variant>
        <vt:lpwstr/>
      </vt:variant>
      <vt:variant>
        <vt:lpwstr>_Toc231459601</vt:lpwstr>
      </vt:variant>
      <vt:variant>
        <vt:i4>1638448</vt:i4>
      </vt:variant>
      <vt:variant>
        <vt:i4>338</vt:i4>
      </vt:variant>
      <vt:variant>
        <vt:i4>0</vt:i4>
      </vt:variant>
      <vt:variant>
        <vt:i4>5</vt:i4>
      </vt:variant>
      <vt:variant>
        <vt:lpwstr/>
      </vt:variant>
      <vt:variant>
        <vt:lpwstr>_Toc231459600</vt:lpwstr>
      </vt:variant>
      <vt:variant>
        <vt:i4>1048627</vt:i4>
      </vt:variant>
      <vt:variant>
        <vt:i4>332</vt:i4>
      </vt:variant>
      <vt:variant>
        <vt:i4>0</vt:i4>
      </vt:variant>
      <vt:variant>
        <vt:i4>5</vt:i4>
      </vt:variant>
      <vt:variant>
        <vt:lpwstr/>
      </vt:variant>
      <vt:variant>
        <vt:lpwstr>_Toc231459599</vt:lpwstr>
      </vt:variant>
      <vt:variant>
        <vt:i4>1048627</vt:i4>
      </vt:variant>
      <vt:variant>
        <vt:i4>326</vt:i4>
      </vt:variant>
      <vt:variant>
        <vt:i4>0</vt:i4>
      </vt:variant>
      <vt:variant>
        <vt:i4>5</vt:i4>
      </vt:variant>
      <vt:variant>
        <vt:lpwstr/>
      </vt:variant>
      <vt:variant>
        <vt:lpwstr>_Toc231459598</vt:lpwstr>
      </vt:variant>
      <vt:variant>
        <vt:i4>1048627</vt:i4>
      </vt:variant>
      <vt:variant>
        <vt:i4>320</vt:i4>
      </vt:variant>
      <vt:variant>
        <vt:i4>0</vt:i4>
      </vt:variant>
      <vt:variant>
        <vt:i4>5</vt:i4>
      </vt:variant>
      <vt:variant>
        <vt:lpwstr/>
      </vt:variant>
      <vt:variant>
        <vt:lpwstr>_Toc231459597</vt:lpwstr>
      </vt:variant>
      <vt:variant>
        <vt:i4>1048627</vt:i4>
      </vt:variant>
      <vt:variant>
        <vt:i4>314</vt:i4>
      </vt:variant>
      <vt:variant>
        <vt:i4>0</vt:i4>
      </vt:variant>
      <vt:variant>
        <vt:i4>5</vt:i4>
      </vt:variant>
      <vt:variant>
        <vt:lpwstr/>
      </vt:variant>
      <vt:variant>
        <vt:lpwstr>_Toc231459596</vt:lpwstr>
      </vt:variant>
      <vt:variant>
        <vt:i4>1048627</vt:i4>
      </vt:variant>
      <vt:variant>
        <vt:i4>308</vt:i4>
      </vt:variant>
      <vt:variant>
        <vt:i4>0</vt:i4>
      </vt:variant>
      <vt:variant>
        <vt:i4>5</vt:i4>
      </vt:variant>
      <vt:variant>
        <vt:lpwstr/>
      </vt:variant>
      <vt:variant>
        <vt:lpwstr>_Toc231459595</vt:lpwstr>
      </vt:variant>
      <vt:variant>
        <vt:i4>1048627</vt:i4>
      </vt:variant>
      <vt:variant>
        <vt:i4>302</vt:i4>
      </vt:variant>
      <vt:variant>
        <vt:i4>0</vt:i4>
      </vt:variant>
      <vt:variant>
        <vt:i4>5</vt:i4>
      </vt:variant>
      <vt:variant>
        <vt:lpwstr/>
      </vt:variant>
      <vt:variant>
        <vt:lpwstr>_Toc231459594</vt:lpwstr>
      </vt:variant>
      <vt:variant>
        <vt:i4>1048627</vt:i4>
      </vt:variant>
      <vt:variant>
        <vt:i4>296</vt:i4>
      </vt:variant>
      <vt:variant>
        <vt:i4>0</vt:i4>
      </vt:variant>
      <vt:variant>
        <vt:i4>5</vt:i4>
      </vt:variant>
      <vt:variant>
        <vt:lpwstr/>
      </vt:variant>
      <vt:variant>
        <vt:lpwstr>_Toc231459593</vt:lpwstr>
      </vt:variant>
      <vt:variant>
        <vt:i4>1048627</vt:i4>
      </vt:variant>
      <vt:variant>
        <vt:i4>290</vt:i4>
      </vt:variant>
      <vt:variant>
        <vt:i4>0</vt:i4>
      </vt:variant>
      <vt:variant>
        <vt:i4>5</vt:i4>
      </vt:variant>
      <vt:variant>
        <vt:lpwstr/>
      </vt:variant>
      <vt:variant>
        <vt:lpwstr>_Toc231459592</vt:lpwstr>
      </vt:variant>
      <vt:variant>
        <vt:i4>1048627</vt:i4>
      </vt:variant>
      <vt:variant>
        <vt:i4>284</vt:i4>
      </vt:variant>
      <vt:variant>
        <vt:i4>0</vt:i4>
      </vt:variant>
      <vt:variant>
        <vt:i4>5</vt:i4>
      </vt:variant>
      <vt:variant>
        <vt:lpwstr/>
      </vt:variant>
      <vt:variant>
        <vt:lpwstr>_Toc231459591</vt:lpwstr>
      </vt:variant>
      <vt:variant>
        <vt:i4>1048627</vt:i4>
      </vt:variant>
      <vt:variant>
        <vt:i4>278</vt:i4>
      </vt:variant>
      <vt:variant>
        <vt:i4>0</vt:i4>
      </vt:variant>
      <vt:variant>
        <vt:i4>5</vt:i4>
      </vt:variant>
      <vt:variant>
        <vt:lpwstr/>
      </vt:variant>
      <vt:variant>
        <vt:lpwstr>_Toc231459590</vt:lpwstr>
      </vt:variant>
      <vt:variant>
        <vt:i4>1114163</vt:i4>
      </vt:variant>
      <vt:variant>
        <vt:i4>272</vt:i4>
      </vt:variant>
      <vt:variant>
        <vt:i4>0</vt:i4>
      </vt:variant>
      <vt:variant>
        <vt:i4>5</vt:i4>
      </vt:variant>
      <vt:variant>
        <vt:lpwstr/>
      </vt:variant>
      <vt:variant>
        <vt:lpwstr>_Toc231459589</vt:lpwstr>
      </vt:variant>
      <vt:variant>
        <vt:i4>1114163</vt:i4>
      </vt:variant>
      <vt:variant>
        <vt:i4>266</vt:i4>
      </vt:variant>
      <vt:variant>
        <vt:i4>0</vt:i4>
      </vt:variant>
      <vt:variant>
        <vt:i4>5</vt:i4>
      </vt:variant>
      <vt:variant>
        <vt:lpwstr/>
      </vt:variant>
      <vt:variant>
        <vt:lpwstr>_Toc231459588</vt:lpwstr>
      </vt:variant>
      <vt:variant>
        <vt:i4>1114163</vt:i4>
      </vt:variant>
      <vt:variant>
        <vt:i4>260</vt:i4>
      </vt:variant>
      <vt:variant>
        <vt:i4>0</vt:i4>
      </vt:variant>
      <vt:variant>
        <vt:i4>5</vt:i4>
      </vt:variant>
      <vt:variant>
        <vt:lpwstr/>
      </vt:variant>
      <vt:variant>
        <vt:lpwstr>_Toc231459587</vt:lpwstr>
      </vt:variant>
      <vt:variant>
        <vt:i4>1114163</vt:i4>
      </vt:variant>
      <vt:variant>
        <vt:i4>254</vt:i4>
      </vt:variant>
      <vt:variant>
        <vt:i4>0</vt:i4>
      </vt:variant>
      <vt:variant>
        <vt:i4>5</vt:i4>
      </vt:variant>
      <vt:variant>
        <vt:lpwstr/>
      </vt:variant>
      <vt:variant>
        <vt:lpwstr>_Toc231459586</vt:lpwstr>
      </vt:variant>
      <vt:variant>
        <vt:i4>1114163</vt:i4>
      </vt:variant>
      <vt:variant>
        <vt:i4>248</vt:i4>
      </vt:variant>
      <vt:variant>
        <vt:i4>0</vt:i4>
      </vt:variant>
      <vt:variant>
        <vt:i4>5</vt:i4>
      </vt:variant>
      <vt:variant>
        <vt:lpwstr/>
      </vt:variant>
      <vt:variant>
        <vt:lpwstr>_Toc231459585</vt:lpwstr>
      </vt:variant>
      <vt:variant>
        <vt:i4>1114163</vt:i4>
      </vt:variant>
      <vt:variant>
        <vt:i4>242</vt:i4>
      </vt:variant>
      <vt:variant>
        <vt:i4>0</vt:i4>
      </vt:variant>
      <vt:variant>
        <vt:i4>5</vt:i4>
      </vt:variant>
      <vt:variant>
        <vt:lpwstr/>
      </vt:variant>
      <vt:variant>
        <vt:lpwstr>_Toc231459584</vt:lpwstr>
      </vt:variant>
      <vt:variant>
        <vt:i4>1114163</vt:i4>
      </vt:variant>
      <vt:variant>
        <vt:i4>236</vt:i4>
      </vt:variant>
      <vt:variant>
        <vt:i4>0</vt:i4>
      </vt:variant>
      <vt:variant>
        <vt:i4>5</vt:i4>
      </vt:variant>
      <vt:variant>
        <vt:lpwstr/>
      </vt:variant>
      <vt:variant>
        <vt:lpwstr>_Toc231459583</vt:lpwstr>
      </vt:variant>
      <vt:variant>
        <vt:i4>1114163</vt:i4>
      </vt:variant>
      <vt:variant>
        <vt:i4>230</vt:i4>
      </vt:variant>
      <vt:variant>
        <vt:i4>0</vt:i4>
      </vt:variant>
      <vt:variant>
        <vt:i4>5</vt:i4>
      </vt:variant>
      <vt:variant>
        <vt:lpwstr/>
      </vt:variant>
      <vt:variant>
        <vt:lpwstr>_Toc231459582</vt:lpwstr>
      </vt:variant>
      <vt:variant>
        <vt:i4>1114163</vt:i4>
      </vt:variant>
      <vt:variant>
        <vt:i4>224</vt:i4>
      </vt:variant>
      <vt:variant>
        <vt:i4>0</vt:i4>
      </vt:variant>
      <vt:variant>
        <vt:i4>5</vt:i4>
      </vt:variant>
      <vt:variant>
        <vt:lpwstr/>
      </vt:variant>
      <vt:variant>
        <vt:lpwstr>_Toc231459581</vt:lpwstr>
      </vt:variant>
      <vt:variant>
        <vt:i4>1114163</vt:i4>
      </vt:variant>
      <vt:variant>
        <vt:i4>218</vt:i4>
      </vt:variant>
      <vt:variant>
        <vt:i4>0</vt:i4>
      </vt:variant>
      <vt:variant>
        <vt:i4>5</vt:i4>
      </vt:variant>
      <vt:variant>
        <vt:lpwstr/>
      </vt:variant>
      <vt:variant>
        <vt:lpwstr>_Toc231459580</vt:lpwstr>
      </vt:variant>
      <vt:variant>
        <vt:i4>1966131</vt:i4>
      </vt:variant>
      <vt:variant>
        <vt:i4>212</vt:i4>
      </vt:variant>
      <vt:variant>
        <vt:i4>0</vt:i4>
      </vt:variant>
      <vt:variant>
        <vt:i4>5</vt:i4>
      </vt:variant>
      <vt:variant>
        <vt:lpwstr/>
      </vt:variant>
      <vt:variant>
        <vt:lpwstr>_Toc231459579</vt:lpwstr>
      </vt:variant>
      <vt:variant>
        <vt:i4>1966131</vt:i4>
      </vt:variant>
      <vt:variant>
        <vt:i4>206</vt:i4>
      </vt:variant>
      <vt:variant>
        <vt:i4>0</vt:i4>
      </vt:variant>
      <vt:variant>
        <vt:i4>5</vt:i4>
      </vt:variant>
      <vt:variant>
        <vt:lpwstr/>
      </vt:variant>
      <vt:variant>
        <vt:lpwstr>_Toc231459578</vt:lpwstr>
      </vt:variant>
      <vt:variant>
        <vt:i4>1966131</vt:i4>
      </vt:variant>
      <vt:variant>
        <vt:i4>200</vt:i4>
      </vt:variant>
      <vt:variant>
        <vt:i4>0</vt:i4>
      </vt:variant>
      <vt:variant>
        <vt:i4>5</vt:i4>
      </vt:variant>
      <vt:variant>
        <vt:lpwstr/>
      </vt:variant>
      <vt:variant>
        <vt:lpwstr>_Toc231459577</vt:lpwstr>
      </vt:variant>
      <vt:variant>
        <vt:i4>1966131</vt:i4>
      </vt:variant>
      <vt:variant>
        <vt:i4>194</vt:i4>
      </vt:variant>
      <vt:variant>
        <vt:i4>0</vt:i4>
      </vt:variant>
      <vt:variant>
        <vt:i4>5</vt:i4>
      </vt:variant>
      <vt:variant>
        <vt:lpwstr/>
      </vt:variant>
      <vt:variant>
        <vt:lpwstr>_Toc231459576</vt:lpwstr>
      </vt:variant>
      <vt:variant>
        <vt:i4>1966131</vt:i4>
      </vt:variant>
      <vt:variant>
        <vt:i4>188</vt:i4>
      </vt:variant>
      <vt:variant>
        <vt:i4>0</vt:i4>
      </vt:variant>
      <vt:variant>
        <vt:i4>5</vt:i4>
      </vt:variant>
      <vt:variant>
        <vt:lpwstr/>
      </vt:variant>
      <vt:variant>
        <vt:lpwstr>_Toc231459575</vt:lpwstr>
      </vt:variant>
      <vt:variant>
        <vt:i4>1966131</vt:i4>
      </vt:variant>
      <vt:variant>
        <vt:i4>182</vt:i4>
      </vt:variant>
      <vt:variant>
        <vt:i4>0</vt:i4>
      </vt:variant>
      <vt:variant>
        <vt:i4>5</vt:i4>
      </vt:variant>
      <vt:variant>
        <vt:lpwstr/>
      </vt:variant>
      <vt:variant>
        <vt:lpwstr>_Toc231459574</vt:lpwstr>
      </vt:variant>
      <vt:variant>
        <vt:i4>1966131</vt:i4>
      </vt:variant>
      <vt:variant>
        <vt:i4>176</vt:i4>
      </vt:variant>
      <vt:variant>
        <vt:i4>0</vt:i4>
      </vt:variant>
      <vt:variant>
        <vt:i4>5</vt:i4>
      </vt:variant>
      <vt:variant>
        <vt:lpwstr/>
      </vt:variant>
      <vt:variant>
        <vt:lpwstr>_Toc231459573</vt:lpwstr>
      </vt:variant>
      <vt:variant>
        <vt:i4>1966131</vt:i4>
      </vt:variant>
      <vt:variant>
        <vt:i4>170</vt:i4>
      </vt:variant>
      <vt:variant>
        <vt:i4>0</vt:i4>
      </vt:variant>
      <vt:variant>
        <vt:i4>5</vt:i4>
      </vt:variant>
      <vt:variant>
        <vt:lpwstr/>
      </vt:variant>
      <vt:variant>
        <vt:lpwstr>_Toc231459572</vt:lpwstr>
      </vt:variant>
      <vt:variant>
        <vt:i4>1966131</vt:i4>
      </vt:variant>
      <vt:variant>
        <vt:i4>164</vt:i4>
      </vt:variant>
      <vt:variant>
        <vt:i4>0</vt:i4>
      </vt:variant>
      <vt:variant>
        <vt:i4>5</vt:i4>
      </vt:variant>
      <vt:variant>
        <vt:lpwstr/>
      </vt:variant>
      <vt:variant>
        <vt:lpwstr>_Toc231459571</vt:lpwstr>
      </vt:variant>
      <vt:variant>
        <vt:i4>1966131</vt:i4>
      </vt:variant>
      <vt:variant>
        <vt:i4>158</vt:i4>
      </vt:variant>
      <vt:variant>
        <vt:i4>0</vt:i4>
      </vt:variant>
      <vt:variant>
        <vt:i4>5</vt:i4>
      </vt:variant>
      <vt:variant>
        <vt:lpwstr/>
      </vt:variant>
      <vt:variant>
        <vt:lpwstr>_Toc231459570</vt:lpwstr>
      </vt:variant>
      <vt:variant>
        <vt:i4>2031667</vt:i4>
      </vt:variant>
      <vt:variant>
        <vt:i4>152</vt:i4>
      </vt:variant>
      <vt:variant>
        <vt:i4>0</vt:i4>
      </vt:variant>
      <vt:variant>
        <vt:i4>5</vt:i4>
      </vt:variant>
      <vt:variant>
        <vt:lpwstr/>
      </vt:variant>
      <vt:variant>
        <vt:lpwstr>_Toc231459569</vt:lpwstr>
      </vt:variant>
      <vt:variant>
        <vt:i4>2031667</vt:i4>
      </vt:variant>
      <vt:variant>
        <vt:i4>146</vt:i4>
      </vt:variant>
      <vt:variant>
        <vt:i4>0</vt:i4>
      </vt:variant>
      <vt:variant>
        <vt:i4>5</vt:i4>
      </vt:variant>
      <vt:variant>
        <vt:lpwstr/>
      </vt:variant>
      <vt:variant>
        <vt:lpwstr>_Toc231459568</vt:lpwstr>
      </vt:variant>
      <vt:variant>
        <vt:i4>2031667</vt:i4>
      </vt:variant>
      <vt:variant>
        <vt:i4>140</vt:i4>
      </vt:variant>
      <vt:variant>
        <vt:i4>0</vt:i4>
      </vt:variant>
      <vt:variant>
        <vt:i4>5</vt:i4>
      </vt:variant>
      <vt:variant>
        <vt:lpwstr/>
      </vt:variant>
      <vt:variant>
        <vt:lpwstr>_Toc231459567</vt:lpwstr>
      </vt:variant>
      <vt:variant>
        <vt:i4>2031667</vt:i4>
      </vt:variant>
      <vt:variant>
        <vt:i4>134</vt:i4>
      </vt:variant>
      <vt:variant>
        <vt:i4>0</vt:i4>
      </vt:variant>
      <vt:variant>
        <vt:i4>5</vt:i4>
      </vt:variant>
      <vt:variant>
        <vt:lpwstr/>
      </vt:variant>
      <vt:variant>
        <vt:lpwstr>_Toc231459566</vt:lpwstr>
      </vt:variant>
      <vt:variant>
        <vt:i4>2031667</vt:i4>
      </vt:variant>
      <vt:variant>
        <vt:i4>128</vt:i4>
      </vt:variant>
      <vt:variant>
        <vt:i4>0</vt:i4>
      </vt:variant>
      <vt:variant>
        <vt:i4>5</vt:i4>
      </vt:variant>
      <vt:variant>
        <vt:lpwstr/>
      </vt:variant>
      <vt:variant>
        <vt:lpwstr>_Toc231459565</vt:lpwstr>
      </vt:variant>
      <vt:variant>
        <vt:i4>2031667</vt:i4>
      </vt:variant>
      <vt:variant>
        <vt:i4>122</vt:i4>
      </vt:variant>
      <vt:variant>
        <vt:i4>0</vt:i4>
      </vt:variant>
      <vt:variant>
        <vt:i4>5</vt:i4>
      </vt:variant>
      <vt:variant>
        <vt:lpwstr/>
      </vt:variant>
      <vt:variant>
        <vt:lpwstr>_Toc231459564</vt:lpwstr>
      </vt:variant>
      <vt:variant>
        <vt:i4>2031667</vt:i4>
      </vt:variant>
      <vt:variant>
        <vt:i4>116</vt:i4>
      </vt:variant>
      <vt:variant>
        <vt:i4>0</vt:i4>
      </vt:variant>
      <vt:variant>
        <vt:i4>5</vt:i4>
      </vt:variant>
      <vt:variant>
        <vt:lpwstr/>
      </vt:variant>
      <vt:variant>
        <vt:lpwstr>_Toc231459563</vt:lpwstr>
      </vt:variant>
      <vt:variant>
        <vt:i4>2031667</vt:i4>
      </vt:variant>
      <vt:variant>
        <vt:i4>110</vt:i4>
      </vt:variant>
      <vt:variant>
        <vt:i4>0</vt:i4>
      </vt:variant>
      <vt:variant>
        <vt:i4>5</vt:i4>
      </vt:variant>
      <vt:variant>
        <vt:lpwstr/>
      </vt:variant>
      <vt:variant>
        <vt:lpwstr>_Toc231459562</vt:lpwstr>
      </vt:variant>
      <vt:variant>
        <vt:i4>2031667</vt:i4>
      </vt:variant>
      <vt:variant>
        <vt:i4>104</vt:i4>
      </vt:variant>
      <vt:variant>
        <vt:i4>0</vt:i4>
      </vt:variant>
      <vt:variant>
        <vt:i4>5</vt:i4>
      </vt:variant>
      <vt:variant>
        <vt:lpwstr/>
      </vt:variant>
      <vt:variant>
        <vt:lpwstr>_Toc231459561</vt:lpwstr>
      </vt:variant>
      <vt:variant>
        <vt:i4>2031667</vt:i4>
      </vt:variant>
      <vt:variant>
        <vt:i4>98</vt:i4>
      </vt:variant>
      <vt:variant>
        <vt:i4>0</vt:i4>
      </vt:variant>
      <vt:variant>
        <vt:i4>5</vt:i4>
      </vt:variant>
      <vt:variant>
        <vt:lpwstr/>
      </vt:variant>
      <vt:variant>
        <vt:lpwstr>_Toc231459560</vt:lpwstr>
      </vt:variant>
      <vt:variant>
        <vt:i4>1835059</vt:i4>
      </vt:variant>
      <vt:variant>
        <vt:i4>92</vt:i4>
      </vt:variant>
      <vt:variant>
        <vt:i4>0</vt:i4>
      </vt:variant>
      <vt:variant>
        <vt:i4>5</vt:i4>
      </vt:variant>
      <vt:variant>
        <vt:lpwstr/>
      </vt:variant>
      <vt:variant>
        <vt:lpwstr>_Toc231459559</vt:lpwstr>
      </vt:variant>
      <vt:variant>
        <vt:i4>1835059</vt:i4>
      </vt:variant>
      <vt:variant>
        <vt:i4>86</vt:i4>
      </vt:variant>
      <vt:variant>
        <vt:i4>0</vt:i4>
      </vt:variant>
      <vt:variant>
        <vt:i4>5</vt:i4>
      </vt:variant>
      <vt:variant>
        <vt:lpwstr/>
      </vt:variant>
      <vt:variant>
        <vt:lpwstr>_Toc231459558</vt:lpwstr>
      </vt:variant>
      <vt:variant>
        <vt:i4>1835059</vt:i4>
      </vt:variant>
      <vt:variant>
        <vt:i4>80</vt:i4>
      </vt:variant>
      <vt:variant>
        <vt:i4>0</vt:i4>
      </vt:variant>
      <vt:variant>
        <vt:i4>5</vt:i4>
      </vt:variant>
      <vt:variant>
        <vt:lpwstr/>
      </vt:variant>
      <vt:variant>
        <vt:lpwstr>_Toc231459557</vt:lpwstr>
      </vt:variant>
      <vt:variant>
        <vt:i4>1835059</vt:i4>
      </vt:variant>
      <vt:variant>
        <vt:i4>74</vt:i4>
      </vt:variant>
      <vt:variant>
        <vt:i4>0</vt:i4>
      </vt:variant>
      <vt:variant>
        <vt:i4>5</vt:i4>
      </vt:variant>
      <vt:variant>
        <vt:lpwstr/>
      </vt:variant>
      <vt:variant>
        <vt:lpwstr>_Toc231459556</vt:lpwstr>
      </vt:variant>
      <vt:variant>
        <vt:i4>1835059</vt:i4>
      </vt:variant>
      <vt:variant>
        <vt:i4>68</vt:i4>
      </vt:variant>
      <vt:variant>
        <vt:i4>0</vt:i4>
      </vt:variant>
      <vt:variant>
        <vt:i4>5</vt:i4>
      </vt:variant>
      <vt:variant>
        <vt:lpwstr/>
      </vt:variant>
      <vt:variant>
        <vt:lpwstr>_Toc231459555</vt:lpwstr>
      </vt:variant>
      <vt:variant>
        <vt:i4>1835059</vt:i4>
      </vt:variant>
      <vt:variant>
        <vt:i4>62</vt:i4>
      </vt:variant>
      <vt:variant>
        <vt:i4>0</vt:i4>
      </vt:variant>
      <vt:variant>
        <vt:i4>5</vt:i4>
      </vt:variant>
      <vt:variant>
        <vt:lpwstr/>
      </vt:variant>
      <vt:variant>
        <vt:lpwstr>_Toc231459554</vt:lpwstr>
      </vt:variant>
      <vt:variant>
        <vt:i4>1835059</vt:i4>
      </vt:variant>
      <vt:variant>
        <vt:i4>56</vt:i4>
      </vt:variant>
      <vt:variant>
        <vt:i4>0</vt:i4>
      </vt:variant>
      <vt:variant>
        <vt:i4>5</vt:i4>
      </vt:variant>
      <vt:variant>
        <vt:lpwstr/>
      </vt:variant>
      <vt:variant>
        <vt:lpwstr>_Toc231459553</vt:lpwstr>
      </vt:variant>
      <vt:variant>
        <vt:i4>1835059</vt:i4>
      </vt:variant>
      <vt:variant>
        <vt:i4>50</vt:i4>
      </vt:variant>
      <vt:variant>
        <vt:i4>0</vt:i4>
      </vt:variant>
      <vt:variant>
        <vt:i4>5</vt:i4>
      </vt:variant>
      <vt:variant>
        <vt:lpwstr/>
      </vt:variant>
      <vt:variant>
        <vt:lpwstr>_Toc231459552</vt:lpwstr>
      </vt:variant>
      <vt:variant>
        <vt:i4>1835059</vt:i4>
      </vt:variant>
      <vt:variant>
        <vt:i4>44</vt:i4>
      </vt:variant>
      <vt:variant>
        <vt:i4>0</vt:i4>
      </vt:variant>
      <vt:variant>
        <vt:i4>5</vt:i4>
      </vt:variant>
      <vt:variant>
        <vt:lpwstr/>
      </vt:variant>
      <vt:variant>
        <vt:lpwstr>_Toc231459551</vt:lpwstr>
      </vt:variant>
      <vt:variant>
        <vt:i4>1835059</vt:i4>
      </vt:variant>
      <vt:variant>
        <vt:i4>38</vt:i4>
      </vt:variant>
      <vt:variant>
        <vt:i4>0</vt:i4>
      </vt:variant>
      <vt:variant>
        <vt:i4>5</vt:i4>
      </vt:variant>
      <vt:variant>
        <vt:lpwstr/>
      </vt:variant>
      <vt:variant>
        <vt:lpwstr>_Toc231459550</vt:lpwstr>
      </vt:variant>
      <vt:variant>
        <vt:i4>1900595</vt:i4>
      </vt:variant>
      <vt:variant>
        <vt:i4>32</vt:i4>
      </vt:variant>
      <vt:variant>
        <vt:i4>0</vt:i4>
      </vt:variant>
      <vt:variant>
        <vt:i4>5</vt:i4>
      </vt:variant>
      <vt:variant>
        <vt:lpwstr/>
      </vt:variant>
      <vt:variant>
        <vt:lpwstr>_Toc231459549</vt:lpwstr>
      </vt:variant>
      <vt:variant>
        <vt:i4>1900595</vt:i4>
      </vt:variant>
      <vt:variant>
        <vt:i4>26</vt:i4>
      </vt:variant>
      <vt:variant>
        <vt:i4>0</vt:i4>
      </vt:variant>
      <vt:variant>
        <vt:i4>5</vt:i4>
      </vt:variant>
      <vt:variant>
        <vt:lpwstr/>
      </vt:variant>
      <vt:variant>
        <vt:lpwstr>_Toc231459548</vt:lpwstr>
      </vt:variant>
      <vt:variant>
        <vt:i4>1900595</vt:i4>
      </vt:variant>
      <vt:variant>
        <vt:i4>20</vt:i4>
      </vt:variant>
      <vt:variant>
        <vt:i4>0</vt:i4>
      </vt:variant>
      <vt:variant>
        <vt:i4>5</vt:i4>
      </vt:variant>
      <vt:variant>
        <vt:lpwstr/>
      </vt:variant>
      <vt:variant>
        <vt:lpwstr>_Toc231459547</vt:lpwstr>
      </vt:variant>
      <vt:variant>
        <vt:i4>1900595</vt:i4>
      </vt:variant>
      <vt:variant>
        <vt:i4>14</vt:i4>
      </vt:variant>
      <vt:variant>
        <vt:i4>0</vt:i4>
      </vt:variant>
      <vt:variant>
        <vt:i4>5</vt:i4>
      </vt:variant>
      <vt:variant>
        <vt:lpwstr/>
      </vt:variant>
      <vt:variant>
        <vt:lpwstr>_Toc231459546</vt:lpwstr>
      </vt:variant>
      <vt:variant>
        <vt:i4>1900595</vt:i4>
      </vt:variant>
      <vt:variant>
        <vt:i4>8</vt:i4>
      </vt:variant>
      <vt:variant>
        <vt:i4>0</vt:i4>
      </vt:variant>
      <vt:variant>
        <vt:i4>5</vt:i4>
      </vt:variant>
      <vt:variant>
        <vt:lpwstr/>
      </vt:variant>
      <vt:variant>
        <vt:lpwstr>_Toc231459545</vt:lpwstr>
      </vt:variant>
      <vt:variant>
        <vt:i4>1900595</vt:i4>
      </vt:variant>
      <vt:variant>
        <vt:i4>2</vt:i4>
      </vt:variant>
      <vt:variant>
        <vt:i4>0</vt:i4>
      </vt:variant>
      <vt:variant>
        <vt:i4>5</vt:i4>
      </vt:variant>
      <vt:variant>
        <vt:lpwstr/>
      </vt:variant>
      <vt:variant>
        <vt:lpwstr>_Toc231459544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Гулло</dc:creator>
  <cp:keywords/>
  <dc:description/>
  <cp:lastModifiedBy>User</cp:lastModifiedBy>
  <cp:revision>2</cp:revision>
  <dcterms:created xsi:type="dcterms:W3CDTF">2026-06-10T01:45:00Z</dcterms:created>
  <dcterms:modified xsi:type="dcterms:W3CDTF">2026-06-10T01:45:00Z</dcterms:modified>
</cp:coreProperties>
</file>