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DE0CB" w14:textId="6C206EFA" w:rsidR="001845A0" w:rsidRPr="00D7457D" w:rsidRDefault="00D7457D" w:rsidP="00D7457D">
      <w:pPr>
        <w:pStyle w:val="ConsPlusNormal"/>
        <w:ind w:left="5670"/>
        <w:jc w:val="both"/>
        <w:rPr>
          <w:rFonts w:ascii="Times New Roman" w:hAnsi="Times New Roman" w:cs="Times New Roman"/>
        </w:rPr>
      </w:pPr>
      <w:r w:rsidRPr="00D7457D">
        <w:rPr>
          <w:rFonts w:ascii="Times New Roman" w:hAnsi="Times New Roman" w:cs="Times New Roman"/>
        </w:rPr>
        <w:t xml:space="preserve">Приложение к Постановлению Администрации Шарыповского муниципального округа Красноярского края </w:t>
      </w:r>
      <w:r w:rsidRPr="00D7457D">
        <w:rPr>
          <w:rFonts w:ascii="Times New Roman" w:hAnsi="Times New Roman" w:cs="Times New Roman"/>
        </w:rPr>
        <w:br/>
      </w:r>
      <w:r w:rsidR="00D77823" w:rsidRPr="00D77823">
        <w:rPr>
          <w:rFonts w:ascii="Times New Roman" w:hAnsi="Times New Roman" w:cs="Times New Roman"/>
        </w:rPr>
        <w:t>от 12.01.2026 № 4</w:t>
      </w:r>
      <w:r w:rsidR="00D77823">
        <w:rPr>
          <w:rFonts w:ascii="Times New Roman" w:hAnsi="Times New Roman" w:cs="Times New Roman"/>
        </w:rPr>
        <w:t>7</w:t>
      </w:r>
      <w:r w:rsidR="00D77823" w:rsidRPr="00D77823">
        <w:rPr>
          <w:rFonts w:ascii="Times New Roman" w:hAnsi="Times New Roman" w:cs="Times New Roman"/>
        </w:rPr>
        <w:t>-п</w:t>
      </w:r>
      <w:r w:rsidRPr="00D7457D">
        <w:rPr>
          <w:rFonts w:ascii="Times New Roman" w:hAnsi="Times New Roman" w:cs="Times New Roman"/>
          <w:sz w:val="2"/>
          <w:szCs w:val="2"/>
          <w:u w:val="single"/>
        </w:rPr>
        <w:t>.</w:t>
      </w:r>
    </w:p>
    <w:p w14:paraId="7E15BD7C" w14:textId="77777777" w:rsidR="00D7457D" w:rsidRDefault="00D7457D">
      <w:pPr>
        <w:pStyle w:val="ConsPlusTitle"/>
        <w:jc w:val="center"/>
        <w:rPr>
          <w:rFonts w:ascii="Times New Roman" w:hAnsi="Times New Roman" w:cs="Times New Roman"/>
          <w:b w:val="0"/>
        </w:rPr>
      </w:pPr>
      <w:bookmarkStart w:id="0" w:name="P34"/>
      <w:bookmarkEnd w:id="0"/>
    </w:p>
    <w:p w14:paraId="231333E9" w14:textId="77777777" w:rsidR="00D7457D" w:rsidRDefault="00D7457D">
      <w:pPr>
        <w:pStyle w:val="ConsPlusTitle"/>
        <w:jc w:val="center"/>
        <w:rPr>
          <w:rFonts w:ascii="Times New Roman" w:hAnsi="Times New Roman" w:cs="Times New Roman"/>
          <w:b w:val="0"/>
        </w:rPr>
      </w:pPr>
    </w:p>
    <w:p w14:paraId="32BB40D8" w14:textId="77777777" w:rsid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w:t>
      </w:r>
      <w:r w:rsidRPr="00D7457D">
        <w:rPr>
          <w:rFonts w:ascii="Times New Roman" w:hAnsi="Times New Roman" w:cs="Times New Roman"/>
          <w:sz w:val="28"/>
          <w:szCs w:val="28"/>
        </w:rPr>
        <w:t>ПО ПРЕДОСТАВЛЕНИЮ МУНИЦИПАЛЬНОЙ УСЛУГИ "ПРИЗНАНИЕ ПОМЕЩЕНИЯ</w:t>
      </w:r>
      <w:r>
        <w:rPr>
          <w:rFonts w:ascii="Times New Roman" w:hAnsi="Times New Roman" w:cs="Times New Roman"/>
          <w:sz w:val="28"/>
          <w:szCs w:val="28"/>
        </w:rPr>
        <w:t xml:space="preserve"> </w:t>
      </w:r>
      <w:r w:rsidRPr="00D7457D">
        <w:rPr>
          <w:rFonts w:ascii="Times New Roman" w:hAnsi="Times New Roman" w:cs="Times New Roman"/>
          <w:sz w:val="28"/>
          <w:szCs w:val="28"/>
        </w:rPr>
        <w:t>ЖИЛЫМ ПОМЕЩЕНИЕМ, ЖИЛОГО ПОМЕЩЕНИЯ НЕПРИГОДНЫМ</w:t>
      </w:r>
      <w:r>
        <w:rPr>
          <w:rFonts w:ascii="Times New Roman" w:hAnsi="Times New Roman" w:cs="Times New Roman"/>
          <w:sz w:val="28"/>
          <w:szCs w:val="28"/>
        </w:rPr>
        <w:t xml:space="preserve"> </w:t>
      </w:r>
      <w:r w:rsidRPr="00D7457D">
        <w:rPr>
          <w:rFonts w:ascii="Times New Roman" w:hAnsi="Times New Roman" w:cs="Times New Roman"/>
          <w:sz w:val="28"/>
          <w:szCs w:val="28"/>
        </w:rPr>
        <w:t>ДЛЯ ПРОЖИВАНИЯ, МНОГОКВАРТИРНОГО ДОМА АВАРИЙНЫМ И ПОДЛЕЖАЩИМ</w:t>
      </w:r>
      <w:r>
        <w:rPr>
          <w:rFonts w:ascii="Times New Roman" w:hAnsi="Times New Roman" w:cs="Times New Roman"/>
          <w:sz w:val="28"/>
          <w:szCs w:val="28"/>
        </w:rPr>
        <w:t xml:space="preserve"> </w:t>
      </w:r>
    </w:p>
    <w:p w14:paraId="54B37815"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СНОСУ ИЛИ РЕКОНСТРУКЦИИ"</w:t>
      </w:r>
    </w:p>
    <w:p w14:paraId="0412A0C3" w14:textId="77777777" w:rsidR="001845A0" w:rsidRPr="00D7457D" w:rsidRDefault="001845A0">
      <w:pPr>
        <w:pStyle w:val="ConsPlusNormal"/>
        <w:jc w:val="both"/>
        <w:rPr>
          <w:rFonts w:ascii="Times New Roman" w:hAnsi="Times New Roman" w:cs="Times New Roman"/>
          <w:sz w:val="28"/>
          <w:szCs w:val="28"/>
        </w:rPr>
      </w:pPr>
    </w:p>
    <w:p w14:paraId="59AE183A" w14:textId="77777777" w:rsidR="001845A0" w:rsidRPr="00D7457D" w:rsidRDefault="00D7457D">
      <w:pPr>
        <w:pStyle w:val="ConsPlusTitle"/>
        <w:jc w:val="center"/>
        <w:outlineLvl w:val="1"/>
        <w:rPr>
          <w:rFonts w:ascii="Times New Roman" w:hAnsi="Times New Roman" w:cs="Times New Roman"/>
          <w:sz w:val="28"/>
          <w:szCs w:val="28"/>
        </w:rPr>
      </w:pPr>
      <w:r w:rsidRPr="00D7457D">
        <w:rPr>
          <w:rFonts w:ascii="Times New Roman" w:hAnsi="Times New Roman" w:cs="Times New Roman"/>
          <w:sz w:val="28"/>
          <w:szCs w:val="28"/>
        </w:rPr>
        <w:t>I. ОБЩИЕ ПОЛОЖЕНИЯ</w:t>
      </w:r>
    </w:p>
    <w:p w14:paraId="06E45C8A" w14:textId="77777777" w:rsidR="001845A0" w:rsidRPr="00D7457D" w:rsidRDefault="001845A0">
      <w:pPr>
        <w:pStyle w:val="ConsPlusNormal"/>
        <w:jc w:val="both"/>
        <w:rPr>
          <w:rFonts w:ascii="Times New Roman" w:hAnsi="Times New Roman" w:cs="Times New Roman"/>
          <w:sz w:val="28"/>
          <w:szCs w:val="28"/>
        </w:rPr>
      </w:pPr>
    </w:p>
    <w:p w14:paraId="01BECA17"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Предмет регулирования Административного регламента</w:t>
      </w:r>
    </w:p>
    <w:p w14:paraId="0F5B916D" w14:textId="77777777" w:rsidR="001845A0" w:rsidRPr="00D7457D" w:rsidRDefault="001845A0">
      <w:pPr>
        <w:pStyle w:val="ConsPlusNormal"/>
        <w:jc w:val="both"/>
        <w:rPr>
          <w:rFonts w:ascii="Times New Roman" w:hAnsi="Times New Roman" w:cs="Times New Roman"/>
          <w:sz w:val="28"/>
          <w:szCs w:val="28"/>
        </w:rPr>
      </w:pPr>
    </w:p>
    <w:p w14:paraId="46E6B780"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1.1. Настоящий Административный регламент (далее - Административный регламент) определяет стандарт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сроки и последовательность действий (административных процедур), формы контроля и ответственность должностных лиц органа, предоставляющего муниципальную услугу.</w:t>
      </w:r>
    </w:p>
    <w:p w14:paraId="1C1A7D1F" w14:textId="77777777" w:rsidR="001845A0" w:rsidRPr="00D7457D" w:rsidRDefault="001845A0">
      <w:pPr>
        <w:pStyle w:val="ConsPlusNormal"/>
        <w:jc w:val="both"/>
        <w:rPr>
          <w:rFonts w:ascii="Times New Roman" w:hAnsi="Times New Roman" w:cs="Times New Roman"/>
          <w:sz w:val="28"/>
          <w:szCs w:val="28"/>
        </w:rPr>
      </w:pPr>
    </w:p>
    <w:p w14:paraId="3F3EDD03"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Круг Заявителей</w:t>
      </w:r>
    </w:p>
    <w:p w14:paraId="69B19241" w14:textId="77777777" w:rsidR="001845A0" w:rsidRPr="00D7457D" w:rsidRDefault="001845A0">
      <w:pPr>
        <w:pStyle w:val="ConsPlusNormal"/>
        <w:jc w:val="both"/>
        <w:rPr>
          <w:rFonts w:ascii="Times New Roman" w:hAnsi="Times New Roman" w:cs="Times New Roman"/>
          <w:sz w:val="28"/>
          <w:szCs w:val="28"/>
        </w:rPr>
      </w:pPr>
    </w:p>
    <w:p w14:paraId="5C44C378"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1.2. Заявителями на получение муниципальной услуги являются: собственник, правообладатель или наниматель жилого помещения, а также органы государственного жилищного надзора (контроля). Интересы Заявителей могут представлять иные лица, уполномоченные в соответствии с законодательством Российской Федерации (далее - представители).</w:t>
      </w:r>
    </w:p>
    <w:p w14:paraId="550BB619" w14:textId="77777777" w:rsidR="001845A0" w:rsidRPr="00D7457D" w:rsidRDefault="00D7457D">
      <w:pPr>
        <w:spacing w:after="0" w:line="240" w:lineRule="auto"/>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w:t>
      </w:r>
      <w:r w:rsidRPr="00D7457D">
        <w:rPr>
          <w:rFonts w:ascii="Times New Roman" w:hAnsi="Times New Roman" w:cs="Times New Roman"/>
          <w:sz w:val="28"/>
          <w:szCs w:val="28"/>
        </w:rPr>
        <w:lastRenderedPageBreak/>
        <w:t>получение результатов предоставления соответствующей услуги в отношении несовершеннолетнего.</w:t>
      </w:r>
    </w:p>
    <w:p w14:paraId="3D55BF50" w14:textId="77777777" w:rsidR="001845A0" w:rsidRPr="00D7457D" w:rsidRDefault="001845A0">
      <w:pPr>
        <w:pStyle w:val="ConsPlusNormal"/>
        <w:jc w:val="both"/>
        <w:rPr>
          <w:rFonts w:ascii="Times New Roman" w:hAnsi="Times New Roman" w:cs="Times New Roman"/>
          <w:sz w:val="28"/>
          <w:szCs w:val="28"/>
        </w:rPr>
      </w:pPr>
    </w:p>
    <w:p w14:paraId="1D993EED"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Требования к порядку информирования о предоставлении</w:t>
      </w:r>
    </w:p>
    <w:p w14:paraId="1B0FBBED"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муниципальной услуги</w:t>
      </w:r>
    </w:p>
    <w:p w14:paraId="45A944EB" w14:textId="77777777" w:rsidR="001845A0" w:rsidRPr="00D7457D" w:rsidRDefault="001845A0">
      <w:pPr>
        <w:pStyle w:val="ConsPlusNormal"/>
        <w:jc w:val="both"/>
        <w:rPr>
          <w:rFonts w:ascii="Times New Roman" w:hAnsi="Times New Roman" w:cs="Times New Roman"/>
          <w:sz w:val="28"/>
          <w:szCs w:val="28"/>
        </w:rPr>
      </w:pPr>
    </w:p>
    <w:p w14:paraId="09C5D2B3"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1.3. Информирование о порядке предоставления муниципальной услуги осуществляется:</w:t>
      </w:r>
    </w:p>
    <w:p w14:paraId="0530E30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 непосредственно при личном приеме Заявителя в Администрации Шарыповского муниципального округа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3F81B69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 по телефону Уполномоченного органа или многофункционального центра;</w:t>
      </w:r>
    </w:p>
    <w:p w14:paraId="6E46AA2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 письменно, в том числе посредством электронной почты</w:t>
      </w:r>
      <w:r>
        <w:rPr>
          <w:rFonts w:ascii="Times New Roman" w:hAnsi="Times New Roman" w:cs="Times New Roman"/>
          <w:sz w:val="28"/>
          <w:szCs w:val="28"/>
        </w:rPr>
        <w:t xml:space="preserve"> </w:t>
      </w:r>
      <w:r w:rsidRPr="00D7457D">
        <w:rPr>
          <w:rFonts w:ascii="Times New Roman" w:hAnsi="Times New Roman" w:cs="Times New Roman"/>
          <w:sz w:val="28"/>
          <w:szCs w:val="28"/>
        </w:rPr>
        <w:t>(</w:t>
      </w:r>
      <w:r w:rsidRPr="00D7457D">
        <w:rPr>
          <w:rStyle w:val="pronto-mailusermail"/>
          <w:rFonts w:ascii="Times New Roman" w:hAnsi="Times New Roman" w:cs="Times New Roman"/>
          <w:sz w:val="28"/>
          <w:szCs w:val="28"/>
          <w:shd w:val="clear" w:color="auto" w:fill="FFFFFF"/>
          <w:lang w:val="en-US"/>
        </w:rPr>
        <w:t>info</w:t>
      </w:r>
      <w:r w:rsidRPr="00D7457D">
        <w:rPr>
          <w:rStyle w:val="pronto-mailusermail"/>
          <w:rFonts w:ascii="Times New Roman" w:hAnsi="Times New Roman" w:cs="Times New Roman"/>
          <w:sz w:val="28"/>
          <w:szCs w:val="28"/>
          <w:shd w:val="clear" w:color="auto" w:fill="FFFFFF"/>
        </w:rPr>
        <w:t>@57.krskcit.ru</w:t>
      </w:r>
      <w:r w:rsidRPr="00D7457D">
        <w:rPr>
          <w:rFonts w:ascii="Times New Roman" w:hAnsi="Times New Roman" w:cs="Times New Roman"/>
          <w:sz w:val="28"/>
          <w:szCs w:val="28"/>
        </w:rPr>
        <w:t>), факсимильной связи;</w:t>
      </w:r>
    </w:p>
    <w:p w14:paraId="27FA783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4) посредством размещения в открытой и доступной форме информации:</w:t>
      </w:r>
    </w:p>
    <w:p w14:paraId="4EE23B3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5807263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на официальном сайте Уполномоченного органа (</w:t>
      </w:r>
      <w:r w:rsidRPr="00D7457D">
        <w:rPr>
          <w:rFonts w:ascii="Times New Roman" w:hAnsi="Times New Roman" w:cs="Times New Roman"/>
          <w:bCs/>
          <w:sz w:val="28"/>
          <w:szCs w:val="28"/>
          <w:lang w:val="en-US"/>
        </w:rPr>
        <w:t>https</w:t>
      </w:r>
      <w:r w:rsidRPr="00D7457D">
        <w:rPr>
          <w:rFonts w:ascii="Times New Roman" w:hAnsi="Times New Roman" w:cs="Times New Roman"/>
          <w:bCs/>
          <w:sz w:val="28"/>
          <w:szCs w:val="28"/>
        </w:rPr>
        <w:t>://</w:t>
      </w:r>
      <w:proofErr w:type="spellStart"/>
      <w:r w:rsidRPr="00D7457D">
        <w:rPr>
          <w:rFonts w:ascii="Times New Roman" w:hAnsi="Times New Roman" w:cs="Times New Roman"/>
          <w:bCs/>
          <w:sz w:val="28"/>
          <w:szCs w:val="28"/>
          <w:lang w:val="en-US"/>
        </w:rPr>
        <w:t>sharypovo</w:t>
      </w:r>
      <w:proofErr w:type="spellEnd"/>
      <w:r w:rsidRPr="00D7457D">
        <w:rPr>
          <w:rFonts w:ascii="Times New Roman" w:hAnsi="Times New Roman" w:cs="Times New Roman"/>
          <w:bCs/>
          <w:sz w:val="28"/>
          <w:szCs w:val="28"/>
        </w:rPr>
        <w:t>.</w:t>
      </w:r>
      <w:proofErr w:type="spellStart"/>
      <w:r w:rsidRPr="00D7457D">
        <w:rPr>
          <w:rFonts w:ascii="Times New Roman" w:hAnsi="Times New Roman" w:cs="Times New Roman"/>
          <w:bCs/>
          <w:sz w:val="28"/>
          <w:szCs w:val="28"/>
          <w:lang w:val="en-US"/>
        </w:rPr>
        <w:t>gosuslugi</w:t>
      </w:r>
      <w:proofErr w:type="spellEnd"/>
      <w:r w:rsidRPr="00D7457D">
        <w:rPr>
          <w:rFonts w:ascii="Times New Roman" w:hAnsi="Times New Roman" w:cs="Times New Roman"/>
          <w:bCs/>
          <w:sz w:val="28"/>
          <w:szCs w:val="28"/>
        </w:rPr>
        <w:t>.</w:t>
      </w:r>
      <w:proofErr w:type="spellStart"/>
      <w:r w:rsidRPr="00D7457D">
        <w:rPr>
          <w:rFonts w:ascii="Times New Roman" w:hAnsi="Times New Roman" w:cs="Times New Roman"/>
          <w:bCs/>
          <w:sz w:val="28"/>
          <w:szCs w:val="28"/>
          <w:lang w:val="en-US"/>
        </w:rPr>
        <w:t>ru</w:t>
      </w:r>
      <w:proofErr w:type="spellEnd"/>
      <w:r w:rsidRPr="00D7457D">
        <w:rPr>
          <w:rFonts w:ascii="Times New Roman" w:hAnsi="Times New Roman" w:cs="Times New Roman"/>
          <w:sz w:val="28"/>
          <w:szCs w:val="28"/>
        </w:rPr>
        <w:t>);</w:t>
      </w:r>
    </w:p>
    <w:p w14:paraId="255104E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14:paraId="30353F3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1.4. Информирование осуществляется по вопросам, касающимся:</w:t>
      </w:r>
    </w:p>
    <w:p w14:paraId="05C64CF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способов подачи заявления о предоставлении муниципальной услуги;</w:t>
      </w:r>
    </w:p>
    <w:p w14:paraId="2384480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адресов Уполномоченного органа и многофункционального центра, обращение в которые необходимо для предоставления муниципальной услуги;</w:t>
      </w:r>
    </w:p>
    <w:p w14:paraId="24CAE36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16835B4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4851CA1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порядка и сроков предоставления муниципальной услуги;</w:t>
      </w:r>
    </w:p>
    <w:p w14:paraId="04C20A7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порядка получения сведений о ходе рассмотрения заявления о </w:t>
      </w:r>
      <w:r w:rsidRPr="00D7457D">
        <w:rPr>
          <w:rFonts w:ascii="Times New Roman" w:hAnsi="Times New Roman" w:cs="Times New Roman"/>
          <w:sz w:val="28"/>
          <w:szCs w:val="28"/>
        </w:rPr>
        <w:lastRenderedPageBreak/>
        <w:t>предоставлении муниципальной услуги и о результатах предоставления муниципальной услуги;</w:t>
      </w:r>
    </w:p>
    <w:p w14:paraId="2318C06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14:paraId="079A710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AEF278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53CC6E43" w14:textId="77777777" w:rsidR="001845A0" w:rsidRPr="00D7457D" w:rsidRDefault="00D7457D">
      <w:pPr>
        <w:pStyle w:val="ConsPlusNormal"/>
        <w:spacing w:before="220"/>
        <w:ind w:firstLine="540"/>
        <w:jc w:val="both"/>
        <w:rPr>
          <w:rFonts w:ascii="Times New Roman" w:hAnsi="Times New Roman" w:cs="Times New Roman"/>
          <w:sz w:val="28"/>
          <w:szCs w:val="28"/>
        </w:rPr>
      </w:pPr>
      <w:bookmarkStart w:id="1" w:name="P71"/>
      <w:bookmarkEnd w:id="1"/>
      <w:r w:rsidRPr="00D7457D">
        <w:rPr>
          <w:rFonts w:ascii="Times New Roman" w:hAnsi="Times New Roman" w:cs="Times New Roman"/>
          <w:sz w:val="28"/>
          <w:szCs w:val="28"/>
        </w:rPr>
        <w:t>1.5. При устном обращении Заявителя (лично или по телефону) должностное лицо или специалист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64AEE2B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243C99A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3DEF887"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Если подготовка ответа требует продолжительного времени, Заявителю предлагается один из следующих вариантов дальнейших действий:</w:t>
      </w:r>
    </w:p>
    <w:p w14:paraId="5BF1259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изложить обращение в письменной форме;</w:t>
      </w:r>
    </w:p>
    <w:p w14:paraId="4D3CD85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назначить другое время для консультаций.</w:t>
      </w:r>
    </w:p>
    <w:p w14:paraId="324384E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Должностное лицо или специалист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34F485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Продолжительность информирования по телефону не должна превышать 10 минут.</w:t>
      </w:r>
    </w:p>
    <w:p w14:paraId="7397466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Информирование осуществляется в соответствии с графиком приема граждан.</w:t>
      </w:r>
    </w:p>
    <w:p w14:paraId="0D75204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1.6.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02.05.2006 N 59-ФЗ "О порядке рассмотрения обращений граждан Российской Федерации" (далее - Федеральный закон N 59-ФЗ).</w:t>
      </w:r>
    </w:p>
    <w:p w14:paraId="61653B6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14:paraId="03A4F447"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A3C060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1.8.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1BC1451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многофункционального центра;</w:t>
      </w:r>
    </w:p>
    <w:p w14:paraId="6085574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7673292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3AFE5A2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1.9. В местах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4AD5E27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1.10.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w:t>
      </w:r>
      <w:r w:rsidRPr="00D7457D">
        <w:rPr>
          <w:rFonts w:ascii="Times New Roman" w:hAnsi="Times New Roman" w:cs="Times New Roman"/>
          <w:sz w:val="28"/>
          <w:szCs w:val="28"/>
        </w:rPr>
        <w:lastRenderedPageBreak/>
        <w:t>требований к информированию, установленных Административным регламентом.</w:t>
      </w:r>
    </w:p>
    <w:p w14:paraId="0A5E981A" w14:textId="77777777" w:rsidR="00D7457D" w:rsidRDefault="00D7457D" w:rsidP="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9FDC3E2" w14:textId="77777777" w:rsidR="001845A0" w:rsidRPr="00D7457D" w:rsidRDefault="00D7457D" w:rsidP="00D7457D">
      <w:pPr>
        <w:pStyle w:val="ConsPlusNormal"/>
        <w:spacing w:before="220"/>
        <w:jc w:val="center"/>
        <w:rPr>
          <w:rFonts w:ascii="Times New Roman" w:hAnsi="Times New Roman" w:cs="Times New Roman"/>
          <w:b/>
          <w:sz w:val="28"/>
          <w:szCs w:val="28"/>
        </w:rPr>
      </w:pPr>
      <w:r w:rsidRPr="00D7457D">
        <w:rPr>
          <w:rFonts w:ascii="Times New Roman" w:hAnsi="Times New Roman" w:cs="Times New Roman"/>
          <w:b/>
          <w:sz w:val="28"/>
          <w:szCs w:val="28"/>
        </w:rPr>
        <w:t>II. СТАНДАРТ ПРЕДОСТАВЛЕНИЯ МУНИЦИПАЛЬНОЙ УСЛУГИ</w:t>
      </w:r>
    </w:p>
    <w:p w14:paraId="475095E9" w14:textId="77777777" w:rsidR="001845A0" w:rsidRPr="00D7457D" w:rsidRDefault="001845A0">
      <w:pPr>
        <w:pStyle w:val="ConsPlusNormal"/>
        <w:jc w:val="both"/>
        <w:rPr>
          <w:rFonts w:ascii="Times New Roman" w:hAnsi="Times New Roman" w:cs="Times New Roman"/>
          <w:sz w:val="28"/>
          <w:szCs w:val="28"/>
        </w:rPr>
      </w:pPr>
    </w:p>
    <w:p w14:paraId="7993D931"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Наименование муниципальной услуги</w:t>
      </w:r>
    </w:p>
    <w:p w14:paraId="38002CEE" w14:textId="77777777" w:rsidR="001845A0" w:rsidRPr="00D7457D" w:rsidRDefault="001845A0">
      <w:pPr>
        <w:pStyle w:val="ConsPlusNormal"/>
        <w:jc w:val="both"/>
        <w:rPr>
          <w:rFonts w:ascii="Times New Roman" w:hAnsi="Times New Roman" w:cs="Times New Roman"/>
          <w:sz w:val="28"/>
          <w:szCs w:val="28"/>
        </w:rPr>
      </w:pPr>
    </w:p>
    <w:p w14:paraId="79C87150"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 Муниципальная услуга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(далее - муниципальная услуга).</w:t>
      </w:r>
    </w:p>
    <w:p w14:paraId="19AFF583" w14:textId="77777777" w:rsidR="001845A0" w:rsidRPr="00D7457D" w:rsidRDefault="001845A0">
      <w:pPr>
        <w:pStyle w:val="ConsPlusNormal"/>
        <w:jc w:val="both"/>
        <w:rPr>
          <w:rFonts w:ascii="Times New Roman" w:hAnsi="Times New Roman" w:cs="Times New Roman"/>
          <w:sz w:val="28"/>
          <w:szCs w:val="28"/>
        </w:rPr>
      </w:pPr>
    </w:p>
    <w:p w14:paraId="0E6A685A"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Наименование органа, предоставляющего муниципальную услугу</w:t>
      </w:r>
    </w:p>
    <w:p w14:paraId="2331FC4B" w14:textId="77777777" w:rsidR="001845A0" w:rsidRPr="00D7457D" w:rsidRDefault="001845A0">
      <w:pPr>
        <w:pStyle w:val="ConsPlusNormal"/>
        <w:jc w:val="both"/>
        <w:rPr>
          <w:rFonts w:ascii="Times New Roman" w:hAnsi="Times New Roman" w:cs="Times New Roman"/>
          <w:sz w:val="28"/>
          <w:szCs w:val="28"/>
        </w:rPr>
      </w:pPr>
    </w:p>
    <w:p w14:paraId="4FA89A8B"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2.2. Муниципальная услуга предоставляется Администрацией Шарыповского муниципального округа (далее - Уполномоченный орган).</w:t>
      </w:r>
    </w:p>
    <w:p w14:paraId="123DA369" w14:textId="77777777" w:rsidR="001845A0" w:rsidRPr="00D7457D" w:rsidRDefault="00D7457D">
      <w:pPr>
        <w:pStyle w:val="ConsPlusNormal"/>
        <w:spacing w:before="120"/>
        <w:ind w:firstLine="539"/>
        <w:jc w:val="both"/>
        <w:rPr>
          <w:rFonts w:ascii="Times New Roman" w:hAnsi="Times New Roman" w:cs="Times New Roman"/>
          <w:sz w:val="28"/>
          <w:szCs w:val="28"/>
        </w:rPr>
      </w:pPr>
      <w:r w:rsidRPr="00D7457D">
        <w:rPr>
          <w:rFonts w:ascii="Times New Roman" w:hAnsi="Times New Roman" w:cs="Times New Roman"/>
          <w:sz w:val="28"/>
          <w:szCs w:val="28"/>
        </w:rPr>
        <w:t>МФЦ принимает участие в части информирования, приема заявления и документов, выдаче результата.</w:t>
      </w:r>
    </w:p>
    <w:p w14:paraId="61B2AF9C" w14:textId="77777777" w:rsidR="001845A0" w:rsidRPr="00D7457D" w:rsidRDefault="001845A0">
      <w:pPr>
        <w:pStyle w:val="ConsPlusNormal"/>
        <w:jc w:val="both"/>
        <w:rPr>
          <w:rFonts w:ascii="Times New Roman" w:hAnsi="Times New Roman" w:cs="Times New Roman"/>
          <w:sz w:val="28"/>
          <w:szCs w:val="28"/>
        </w:rPr>
      </w:pPr>
    </w:p>
    <w:p w14:paraId="1F07E3EB"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Результат предоставления муниципальной услуги</w:t>
      </w:r>
    </w:p>
    <w:p w14:paraId="0CBF6599" w14:textId="77777777" w:rsidR="001845A0" w:rsidRPr="00D7457D" w:rsidRDefault="001845A0">
      <w:pPr>
        <w:pStyle w:val="ConsPlusNormal"/>
        <w:jc w:val="both"/>
        <w:rPr>
          <w:rFonts w:ascii="Times New Roman" w:hAnsi="Times New Roman" w:cs="Times New Roman"/>
          <w:sz w:val="28"/>
          <w:szCs w:val="28"/>
        </w:rPr>
      </w:pPr>
    </w:p>
    <w:p w14:paraId="25A94D0A" w14:textId="77777777" w:rsidR="001845A0" w:rsidRPr="00D7457D" w:rsidRDefault="00D7457D">
      <w:pPr>
        <w:pStyle w:val="ConsPlusNormal"/>
        <w:ind w:firstLine="540"/>
        <w:jc w:val="both"/>
        <w:rPr>
          <w:rFonts w:ascii="Times New Roman" w:hAnsi="Times New Roman" w:cs="Times New Roman"/>
          <w:sz w:val="28"/>
          <w:szCs w:val="28"/>
        </w:rPr>
      </w:pPr>
      <w:bookmarkStart w:id="2" w:name="P104"/>
      <w:bookmarkEnd w:id="2"/>
      <w:r w:rsidRPr="00D7457D">
        <w:rPr>
          <w:rFonts w:ascii="Times New Roman" w:hAnsi="Times New Roman" w:cs="Times New Roman"/>
          <w:sz w:val="28"/>
          <w:szCs w:val="28"/>
        </w:rPr>
        <w:t>2.3. Результатом предоставления муниципальной услуги является принятие одного из решений, оформляемого в виде постановления Администрации Шарыповского муниципального округа:</w:t>
      </w:r>
    </w:p>
    <w:p w14:paraId="6AFD43C9" w14:textId="77777777" w:rsidR="001845A0" w:rsidRPr="00D7457D" w:rsidRDefault="00D7457D">
      <w:pPr>
        <w:pStyle w:val="ConsPlusNormal"/>
        <w:spacing w:before="120"/>
        <w:ind w:firstLine="539"/>
        <w:jc w:val="both"/>
        <w:rPr>
          <w:rFonts w:ascii="Times New Roman" w:hAnsi="Times New Roman" w:cs="Times New Roman"/>
          <w:sz w:val="28"/>
          <w:szCs w:val="28"/>
        </w:rPr>
      </w:pPr>
      <w:r w:rsidRPr="00D7457D">
        <w:rPr>
          <w:rFonts w:ascii="Times New Roman" w:hAnsi="Times New Roman" w:cs="Times New Roman"/>
          <w:sz w:val="28"/>
          <w:szCs w:val="28"/>
        </w:rPr>
        <w:t>- о соответствии помещения требованиям, предъявляемым к жилому помещению, и его пригодности для проживания;</w:t>
      </w:r>
    </w:p>
    <w:p w14:paraId="111E56FB" w14:textId="77777777" w:rsidR="001845A0" w:rsidRPr="00D7457D" w:rsidRDefault="00D7457D">
      <w:pPr>
        <w:pStyle w:val="ConsPlusNormal"/>
        <w:spacing w:before="120"/>
        <w:ind w:firstLine="540"/>
        <w:jc w:val="both"/>
        <w:rPr>
          <w:rFonts w:ascii="Times New Roman" w:hAnsi="Times New Roman" w:cs="Times New Roman"/>
          <w:sz w:val="28"/>
          <w:szCs w:val="28"/>
        </w:rPr>
      </w:pPr>
      <w:r w:rsidRPr="00D7457D">
        <w:rPr>
          <w:rFonts w:ascii="Times New Roman" w:hAnsi="Times New Roman" w:cs="Times New Roman"/>
          <w:sz w:val="28"/>
          <w:szCs w:val="28"/>
        </w:rPr>
        <w:t>-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требованиями;</w:t>
      </w:r>
    </w:p>
    <w:p w14:paraId="53FB9075" w14:textId="77777777" w:rsidR="001845A0" w:rsidRPr="00D7457D" w:rsidRDefault="00D7457D">
      <w:pPr>
        <w:pStyle w:val="ConsPlusNormal"/>
        <w:spacing w:before="120"/>
        <w:ind w:firstLine="540"/>
        <w:jc w:val="both"/>
        <w:rPr>
          <w:rFonts w:ascii="Times New Roman" w:hAnsi="Times New Roman" w:cs="Times New Roman"/>
          <w:sz w:val="28"/>
          <w:szCs w:val="28"/>
        </w:rPr>
      </w:pPr>
      <w:r w:rsidRPr="00D7457D">
        <w:rPr>
          <w:rFonts w:ascii="Times New Roman" w:hAnsi="Times New Roman" w:cs="Times New Roman"/>
          <w:sz w:val="28"/>
          <w:szCs w:val="28"/>
        </w:rPr>
        <w:t>- о выявлении оснований для признания помещения непригодным для проживания;</w:t>
      </w:r>
    </w:p>
    <w:p w14:paraId="74E1B7F6" w14:textId="77777777" w:rsidR="001845A0" w:rsidRPr="00D7457D" w:rsidRDefault="00D7457D">
      <w:pPr>
        <w:pStyle w:val="ConsPlusNormal"/>
        <w:spacing w:before="120"/>
        <w:ind w:firstLine="540"/>
        <w:jc w:val="both"/>
        <w:rPr>
          <w:rFonts w:ascii="Times New Roman" w:hAnsi="Times New Roman" w:cs="Times New Roman"/>
          <w:sz w:val="28"/>
          <w:szCs w:val="28"/>
        </w:rPr>
      </w:pPr>
      <w:r w:rsidRPr="00D7457D">
        <w:rPr>
          <w:rFonts w:ascii="Times New Roman" w:hAnsi="Times New Roman" w:cs="Times New Roman"/>
          <w:sz w:val="28"/>
          <w:szCs w:val="28"/>
        </w:rPr>
        <w:t>- об отсутствии оснований для признания жилого помещения непригодным для проживания;</w:t>
      </w:r>
    </w:p>
    <w:p w14:paraId="125B41F2" w14:textId="77777777" w:rsidR="001845A0" w:rsidRPr="00D7457D" w:rsidRDefault="00D7457D">
      <w:pPr>
        <w:pStyle w:val="ConsPlusNormal"/>
        <w:spacing w:before="1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 о выявлении оснований для признания многоквартирного дома </w:t>
      </w:r>
      <w:r w:rsidRPr="00D7457D">
        <w:rPr>
          <w:rFonts w:ascii="Times New Roman" w:hAnsi="Times New Roman" w:cs="Times New Roman"/>
          <w:sz w:val="28"/>
          <w:szCs w:val="28"/>
        </w:rPr>
        <w:lastRenderedPageBreak/>
        <w:t>аварийным и подлежащим реконструкции;</w:t>
      </w:r>
    </w:p>
    <w:p w14:paraId="51FD91D7" w14:textId="77777777" w:rsidR="001845A0" w:rsidRPr="00D7457D" w:rsidRDefault="00D7457D">
      <w:pPr>
        <w:pStyle w:val="ConsPlusNormal"/>
        <w:spacing w:before="120"/>
        <w:ind w:firstLine="540"/>
        <w:jc w:val="both"/>
        <w:rPr>
          <w:rFonts w:ascii="Times New Roman" w:hAnsi="Times New Roman" w:cs="Times New Roman"/>
          <w:sz w:val="28"/>
          <w:szCs w:val="28"/>
        </w:rPr>
      </w:pPr>
      <w:r w:rsidRPr="00D7457D">
        <w:rPr>
          <w:rFonts w:ascii="Times New Roman" w:hAnsi="Times New Roman" w:cs="Times New Roman"/>
          <w:sz w:val="28"/>
          <w:szCs w:val="28"/>
        </w:rPr>
        <w:t>- о выявлении оснований для признания многоквартирного дома аварийным и подлежащим сносу;</w:t>
      </w:r>
    </w:p>
    <w:p w14:paraId="07D0D667" w14:textId="77777777" w:rsidR="001845A0" w:rsidRPr="00D7457D" w:rsidRDefault="00D7457D">
      <w:pPr>
        <w:pStyle w:val="ConsPlusNormal"/>
        <w:spacing w:before="120"/>
        <w:ind w:firstLine="540"/>
        <w:jc w:val="both"/>
        <w:rPr>
          <w:rFonts w:ascii="Times New Roman" w:hAnsi="Times New Roman" w:cs="Times New Roman"/>
          <w:sz w:val="28"/>
          <w:szCs w:val="28"/>
        </w:rPr>
      </w:pPr>
      <w:r w:rsidRPr="00D7457D">
        <w:rPr>
          <w:rFonts w:ascii="Times New Roman" w:hAnsi="Times New Roman" w:cs="Times New Roman"/>
          <w:sz w:val="28"/>
          <w:szCs w:val="28"/>
        </w:rPr>
        <w:t>- об отсутствии оснований для признания многоквартирного дома аварийным и подлежащим сносу или реконструкции.</w:t>
      </w:r>
    </w:p>
    <w:p w14:paraId="71BDD31B" w14:textId="77777777" w:rsidR="001845A0" w:rsidRPr="00D7457D" w:rsidRDefault="00D7457D">
      <w:pPr>
        <w:pStyle w:val="ConsPlusNormal"/>
        <w:spacing w:before="120"/>
        <w:ind w:firstLine="539"/>
        <w:jc w:val="both"/>
        <w:rPr>
          <w:rFonts w:ascii="Times New Roman" w:hAnsi="Times New Roman" w:cs="Times New Roman"/>
          <w:sz w:val="28"/>
          <w:szCs w:val="28"/>
        </w:rPr>
      </w:pPr>
      <w:r w:rsidRPr="00D7457D">
        <w:rPr>
          <w:rFonts w:ascii="Times New Roman" w:hAnsi="Times New Roman" w:cs="Times New Roman"/>
          <w:sz w:val="28"/>
          <w:szCs w:val="28"/>
        </w:rPr>
        <w:t>В 5-дневный срок со дня принятия решения, оформляемого в виде постановления Администрации Шарыповского муниципального округа, Уполномоченный орган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постановления Администрации Шарыповского муниципального округа и заключения межведомственной комиссии.</w:t>
      </w:r>
    </w:p>
    <w:p w14:paraId="1A589AA9" w14:textId="77777777" w:rsidR="001845A0" w:rsidRPr="00D7457D" w:rsidRDefault="001845A0">
      <w:pPr>
        <w:pStyle w:val="ConsPlusNormal"/>
        <w:jc w:val="both"/>
        <w:rPr>
          <w:rFonts w:ascii="Times New Roman" w:hAnsi="Times New Roman" w:cs="Times New Roman"/>
          <w:sz w:val="28"/>
          <w:szCs w:val="28"/>
        </w:rPr>
      </w:pPr>
    </w:p>
    <w:p w14:paraId="543215F1"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Срок предоставления муниципальной услуги</w:t>
      </w:r>
    </w:p>
    <w:p w14:paraId="2080A282" w14:textId="77777777" w:rsidR="001845A0" w:rsidRPr="00D7457D" w:rsidRDefault="001845A0">
      <w:pPr>
        <w:pStyle w:val="ConsPlusNormal"/>
        <w:jc w:val="both"/>
        <w:rPr>
          <w:rFonts w:ascii="Times New Roman" w:hAnsi="Times New Roman" w:cs="Times New Roman"/>
          <w:sz w:val="28"/>
          <w:szCs w:val="28"/>
        </w:rPr>
      </w:pPr>
    </w:p>
    <w:p w14:paraId="01E7148C"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2.4. Уполномоченный орган принимает одно из решений, указанных в пункте 2.3 настоящего Административного регламента, в течение 30 календарных дней со дня получения заключения межведомственной комиссии.</w:t>
      </w:r>
    </w:p>
    <w:p w14:paraId="190BDEA2" w14:textId="77777777" w:rsidR="001845A0" w:rsidRPr="00D7457D" w:rsidRDefault="00D7457D">
      <w:pPr>
        <w:spacing w:after="0" w:line="240" w:lineRule="auto"/>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календарных дней со дня получения заключения, а в случае обследования жилых помещений, получивших повреждения в результате чрезвычайной ситуации, - в течение 10 календарных дней со дня получения заключения принимает в установленном им порядке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а если оцениваемое имущество принадлежит на соответствующем вещном праве федеральному органу исполнительной власти либо его </w:t>
      </w:r>
      <w:r w:rsidRPr="00D7457D">
        <w:rPr>
          <w:rFonts w:ascii="Times New Roman" w:hAnsi="Times New Roman" w:cs="Times New Roman"/>
          <w:sz w:val="28"/>
          <w:szCs w:val="28"/>
        </w:rPr>
        <w:lastRenderedPageBreak/>
        <w:t>подведомственному предприятию (учреждению), указанное решение принимается таким федеральным органом исполнительной власти. Решение принимается на основании заключения комиссии, оформленного в порядке, предусмотренном пунктом 47 Постановления Правительства РФ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Предусмотренное абзацем седьмым пункта 7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14:paraId="7768A0E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2.5. Межведомственная комиссия рассматривает поступившее заявление, или заключение органа государственного надзора (контроля) и принимает решение (в виде заключения)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20 календарных дней с даты регистрации и принимает решение (в виде заключения), либо решение о проведении дополнительного обследования оцениваемого помещения.</w:t>
      </w:r>
    </w:p>
    <w:p w14:paraId="03F29E29" w14:textId="77777777" w:rsidR="001845A0" w:rsidRPr="00D7457D" w:rsidRDefault="00D7457D">
      <w:pPr>
        <w:spacing w:before="220" w:after="0" w:line="240" w:lineRule="auto"/>
        <w:ind w:firstLine="540"/>
        <w:jc w:val="both"/>
        <w:rPr>
          <w:rFonts w:ascii="Times New Roman" w:hAnsi="Times New Roman" w:cs="Times New Roman"/>
          <w:sz w:val="28"/>
          <w:szCs w:val="28"/>
        </w:rPr>
      </w:pPr>
      <w:r w:rsidRPr="00D7457D">
        <w:rPr>
          <w:rFonts w:ascii="Times New Roman" w:hAnsi="Times New Roman" w:cs="Times New Roman"/>
          <w:sz w:val="28"/>
          <w:szCs w:val="28"/>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14:paraId="0DAA3A54" w14:textId="77777777" w:rsidR="001845A0" w:rsidRPr="00D7457D" w:rsidRDefault="00D7457D">
      <w:pPr>
        <w:spacing w:before="220" w:after="0" w:line="240" w:lineRule="auto"/>
        <w:ind w:firstLine="540"/>
        <w:jc w:val="both"/>
        <w:rPr>
          <w:rFonts w:ascii="Times New Roman" w:hAnsi="Times New Roman" w:cs="Times New Roman"/>
          <w:sz w:val="28"/>
          <w:szCs w:val="28"/>
        </w:rPr>
      </w:pPr>
      <w:r w:rsidRPr="00D7457D">
        <w:rPr>
          <w:rFonts w:ascii="Times New Roman" w:hAnsi="Times New Roman" w:cs="Times New Roman"/>
          <w:sz w:val="28"/>
          <w:szCs w:val="28"/>
        </w:rPr>
        <w:t>В случае непредставления заявителем документов, предусмотренных пунктом 2.7 настоящего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 предусмотренного абзацем первым настоящего пункта.</w:t>
      </w:r>
    </w:p>
    <w:p w14:paraId="568C5B2B" w14:textId="77777777" w:rsidR="001845A0" w:rsidRPr="00D7457D" w:rsidRDefault="001845A0">
      <w:pPr>
        <w:pStyle w:val="ConsPlusNormal"/>
        <w:jc w:val="both"/>
        <w:rPr>
          <w:rFonts w:ascii="Times New Roman" w:hAnsi="Times New Roman" w:cs="Times New Roman"/>
          <w:sz w:val="28"/>
          <w:szCs w:val="28"/>
        </w:rPr>
      </w:pPr>
    </w:p>
    <w:p w14:paraId="6192525E"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Нормативные правовые акты, регулирующие предоставление</w:t>
      </w:r>
    </w:p>
    <w:p w14:paraId="456EC082"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муниципальной услуги</w:t>
      </w:r>
    </w:p>
    <w:p w14:paraId="44DC0555" w14:textId="77777777" w:rsidR="001845A0" w:rsidRPr="00D7457D" w:rsidRDefault="001845A0">
      <w:pPr>
        <w:pStyle w:val="ConsPlusNormal"/>
        <w:jc w:val="both"/>
        <w:rPr>
          <w:rFonts w:ascii="Times New Roman" w:hAnsi="Times New Roman" w:cs="Times New Roman"/>
          <w:sz w:val="28"/>
          <w:szCs w:val="28"/>
        </w:rPr>
      </w:pPr>
    </w:p>
    <w:p w14:paraId="47C55A02" w14:textId="77777777" w:rsidR="001845A0" w:rsidRPr="00D7457D" w:rsidRDefault="00D7457D">
      <w:pPr>
        <w:pStyle w:val="ConsPlusNormal"/>
        <w:ind w:firstLine="540"/>
        <w:jc w:val="both"/>
        <w:rPr>
          <w:rFonts w:ascii="Times New Roman" w:hAnsi="Times New Roman" w:cs="Times New Roman"/>
          <w:sz w:val="28"/>
          <w:szCs w:val="28"/>
        </w:rPr>
      </w:pPr>
      <w:bookmarkStart w:id="3" w:name="P122"/>
      <w:bookmarkEnd w:id="3"/>
      <w:r w:rsidRPr="00D7457D">
        <w:rPr>
          <w:rFonts w:ascii="Times New Roman" w:hAnsi="Times New Roman" w:cs="Times New Roman"/>
          <w:sz w:val="28"/>
          <w:szCs w:val="28"/>
        </w:rPr>
        <w:t>2.6. Правовые основания для предоставления муниципальной услуги:</w:t>
      </w:r>
    </w:p>
    <w:p w14:paraId="791AC72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"Конституция Российской Федерации" от 12.12.1993;</w:t>
      </w:r>
    </w:p>
    <w:p w14:paraId="1358225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 Федеральный закон от 29.12.2004 </w:t>
      </w:r>
      <w:r w:rsidRPr="00D7457D">
        <w:rPr>
          <w:rFonts w:ascii="Times New Roman" w:hAnsi="Times New Roman" w:cs="Times New Roman"/>
          <w:sz w:val="28"/>
          <w:szCs w:val="28"/>
          <w:lang w:val="en-US"/>
        </w:rPr>
        <w:t>N</w:t>
      </w:r>
      <w:r w:rsidRPr="00D7457D">
        <w:rPr>
          <w:rFonts w:ascii="Times New Roman" w:hAnsi="Times New Roman" w:cs="Times New Roman"/>
          <w:sz w:val="28"/>
          <w:szCs w:val="28"/>
        </w:rPr>
        <w:t xml:space="preserve"> 188-ФЗ "Жилищный кодекс </w:t>
      </w:r>
      <w:r w:rsidRPr="00D7457D">
        <w:rPr>
          <w:rFonts w:ascii="Times New Roman" w:hAnsi="Times New Roman" w:cs="Times New Roman"/>
          <w:sz w:val="28"/>
          <w:szCs w:val="28"/>
        </w:rPr>
        <w:lastRenderedPageBreak/>
        <w:t>Российской Федерации";</w:t>
      </w:r>
    </w:p>
    <w:p w14:paraId="372AAD3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 Федеральный закон от 29.12.2004 </w:t>
      </w:r>
      <w:r w:rsidRPr="00D7457D">
        <w:rPr>
          <w:rFonts w:ascii="Times New Roman" w:hAnsi="Times New Roman" w:cs="Times New Roman"/>
          <w:sz w:val="28"/>
          <w:szCs w:val="28"/>
          <w:lang w:val="en-US"/>
        </w:rPr>
        <w:t>N</w:t>
      </w:r>
      <w:r w:rsidRPr="00D7457D">
        <w:rPr>
          <w:rFonts w:ascii="Times New Roman" w:hAnsi="Times New Roman" w:cs="Times New Roman"/>
          <w:sz w:val="28"/>
          <w:szCs w:val="28"/>
        </w:rPr>
        <w:t xml:space="preserve"> 190-ФЗ "Градостроительный кодекс Российской Федерации";</w:t>
      </w:r>
    </w:p>
    <w:p w14:paraId="7B44CF2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Федеральный закон от 27.07.2010 N 210-ФЗ "Об организации предоставления государственных и муниципальных услуг";</w:t>
      </w:r>
    </w:p>
    <w:p w14:paraId="19CB1A4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Федеральный закон от 06.10.2003 N 131-ФЗ "Об общих принципах организации местного самоуправления в Российской Федерации";</w:t>
      </w:r>
    </w:p>
    <w:p w14:paraId="1FBAED6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Федеральный закон от 27.07.2006 N 152-ФЗ "О персональных данных";</w:t>
      </w:r>
    </w:p>
    <w:p w14:paraId="6133692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Федеральный закон от 02.05.2006 N 59-ФЗ "О порядке рассмотрения обращений граждан Российской Федерации";</w:t>
      </w:r>
    </w:p>
    <w:p w14:paraId="0C56E9D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Постановление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7D55DF07"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Устав Шарыповского муниципального округа;</w:t>
      </w:r>
    </w:p>
    <w:p w14:paraId="625A0E65" w14:textId="77777777" w:rsidR="001845A0" w:rsidRPr="00D7457D" w:rsidRDefault="00D7457D">
      <w:pPr>
        <w:pStyle w:val="ConsPlusNormal"/>
        <w:spacing w:before="220"/>
        <w:ind w:firstLine="539"/>
        <w:jc w:val="both"/>
        <w:rPr>
          <w:rFonts w:ascii="Times New Roman" w:hAnsi="Times New Roman" w:cs="Times New Roman"/>
          <w:sz w:val="28"/>
          <w:szCs w:val="28"/>
        </w:rPr>
      </w:pPr>
      <w:r w:rsidRPr="00D7457D">
        <w:rPr>
          <w:rFonts w:ascii="Times New Roman" w:hAnsi="Times New Roman" w:cs="Times New Roman"/>
          <w:sz w:val="28"/>
          <w:szCs w:val="28"/>
        </w:rPr>
        <w:t xml:space="preserve">- Постановление Администрации Шарыповского муниципального округа от 31.03.2022 </w:t>
      </w:r>
      <w:r w:rsidRPr="00D7457D">
        <w:rPr>
          <w:rFonts w:ascii="Times New Roman" w:hAnsi="Times New Roman" w:cs="Times New Roman"/>
          <w:sz w:val="28"/>
          <w:szCs w:val="28"/>
          <w:lang w:val="en-US"/>
        </w:rPr>
        <w:t>N</w:t>
      </w:r>
      <w:r w:rsidRPr="00D7457D">
        <w:rPr>
          <w:rFonts w:ascii="Times New Roman" w:hAnsi="Times New Roman" w:cs="Times New Roman"/>
          <w:sz w:val="28"/>
          <w:szCs w:val="28"/>
        </w:rPr>
        <w:t> 229-п «Об утверждении Положения о межведомственной комиссии по вопросам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на территории Шарыповского муниципального округа Красноярского края».</w:t>
      </w:r>
    </w:p>
    <w:p w14:paraId="33E72676" w14:textId="77777777" w:rsidR="001845A0" w:rsidRPr="00D7457D" w:rsidRDefault="001845A0">
      <w:pPr>
        <w:pStyle w:val="ConsPlusNormal"/>
        <w:jc w:val="both"/>
        <w:rPr>
          <w:rFonts w:ascii="Times New Roman" w:hAnsi="Times New Roman" w:cs="Times New Roman"/>
          <w:sz w:val="28"/>
          <w:szCs w:val="28"/>
        </w:rPr>
      </w:pPr>
    </w:p>
    <w:p w14:paraId="45BB5AAD"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Исчерпывающий перечень документов и сведений, необходимых</w:t>
      </w:r>
    </w:p>
    <w:p w14:paraId="3F928892"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в соответствии с нормативными правовыми актами</w:t>
      </w:r>
    </w:p>
    <w:p w14:paraId="738E2E30"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для предоставления муниципальной услуги</w:t>
      </w:r>
    </w:p>
    <w:p w14:paraId="308EEFE2" w14:textId="77777777" w:rsidR="001845A0" w:rsidRPr="00D7457D" w:rsidRDefault="001845A0">
      <w:pPr>
        <w:pStyle w:val="ConsPlusNormal"/>
        <w:jc w:val="both"/>
        <w:rPr>
          <w:rFonts w:ascii="Times New Roman" w:hAnsi="Times New Roman" w:cs="Times New Roman"/>
          <w:sz w:val="28"/>
          <w:szCs w:val="28"/>
        </w:rPr>
      </w:pPr>
    </w:p>
    <w:p w14:paraId="76958219"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2.7. Для предоставления муниципальной услуги Заявитель представляет в Уполномоченный орган следующие документы:</w:t>
      </w:r>
    </w:p>
    <w:p w14:paraId="60ACE07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14:paraId="632CC1F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б)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471B426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в) в отношении нежилого помещения для признания его в дальнейшем </w:t>
      </w:r>
      <w:r w:rsidRPr="00D7457D">
        <w:rPr>
          <w:rFonts w:ascii="Times New Roman" w:hAnsi="Times New Roman" w:cs="Times New Roman"/>
          <w:sz w:val="28"/>
          <w:szCs w:val="28"/>
        </w:rPr>
        <w:lastRenderedPageBreak/>
        <w:t>жилым помещением - проект реконструкции нежилого помещения;</w:t>
      </w:r>
    </w:p>
    <w:p w14:paraId="7BCE6EE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14:paraId="3981BB2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 заключение специализированной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РФ от 28.01.2006 N 47 (далее - Положение N 47)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14:paraId="40F5D78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е) заявления, письма, жалобы граждан на неудовлетворительные условия проживания - по усмотрению Заявителя.</w:t>
      </w:r>
    </w:p>
    <w:p w14:paraId="325B3D4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2.8. Уполномоченный орган не вправе требовать от Заявителя:</w:t>
      </w:r>
    </w:p>
    <w:p w14:paraId="714991D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E6D044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N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274903F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3) осуществления действий, в том числе согласований, необходимых для </w:t>
      </w:r>
      <w:r w:rsidRPr="00D7457D">
        <w:rPr>
          <w:rFonts w:ascii="Times New Roman" w:hAnsi="Times New Roman" w:cs="Times New Roman"/>
          <w:sz w:val="28"/>
          <w:szCs w:val="28"/>
        </w:rPr>
        <w:lastRenderedPageBreak/>
        <w:t>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N 210-ФЗ;</w:t>
      </w:r>
    </w:p>
    <w:p w14:paraId="3729BFB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7ADD1E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259C097"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83E338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554A9CC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2A6C572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w:t>
      </w:r>
      <w:r w:rsidRPr="00D7457D">
        <w:rPr>
          <w:rFonts w:ascii="Times New Roman" w:hAnsi="Times New Roman" w:cs="Times New Roman"/>
          <w:sz w:val="28"/>
          <w:szCs w:val="28"/>
        </w:rPr>
        <w:lastRenderedPageBreak/>
        <w:t>случаев, установленных федеральными законами.</w:t>
      </w:r>
    </w:p>
    <w:p w14:paraId="19575D9D" w14:textId="77777777" w:rsidR="001845A0" w:rsidRPr="00D7457D" w:rsidRDefault="001845A0">
      <w:pPr>
        <w:pStyle w:val="ConsPlusNormal"/>
        <w:jc w:val="both"/>
        <w:rPr>
          <w:rFonts w:ascii="Times New Roman" w:hAnsi="Times New Roman" w:cs="Times New Roman"/>
          <w:sz w:val="28"/>
          <w:szCs w:val="28"/>
        </w:rPr>
      </w:pPr>
    </w:p>
    <w:p w14:paraId="47AF1498"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 xml:space="preserve">Исчерпывающий перечень оснований для отказа в приеме документов, </w:t>
      </w:r>
    </w:p>
    <w:p w14:paraId="22B5ECC7"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необходимых для предоставления муниципальной услуги</w:t>
      </w:r>
    </w:p>
    <w:p w14:paraId="384954CD" w14:textId="77777777" w:rsidR="001845A0" w:rsidRPr="00D7457D" w:rsidRDefault="001845A0">
      <w:pPr>
        <w:pStyle w:val="ConsPlusNormal"/>
        <w:jc w:val="both"/>
        <w:rPr>
          <w:rFonts w:ascii="Times New Roman" w:hAnsi="Times New Roman" w:cs="Times New Roman"/>
          <w:sz w:val="28"/>
          <w:szCs w:val="28"/>
        </w:rPr>
      </w:pPr>
    </w:p>
    <w:p w14:paraId="70471363"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2.9. Основания для отказа в приеме документов не предусмотрены.</w:t>
      </w:r>
    </w:p>
    <w:p w14:paraId="71BFB1C6" w14:textId="77777777" w:rsidR="001845A0" w:rsidRPr="00D7457D" w:rsidRDefault="001845A0">
      <w:pPr>
        <w:pStyle w:val="ConsPlusNormal"/>
        <w:jc w:val="both"/>
        <w:rPr>
          <w:rFonts w:ascii="Times New Roman" w:hAnsi="Times New Roman" w:cs="Times New Roman"/>
          <w:sz w:val="28"/>
          <w:szCs w:val="28"/>
        </w:rPr>
      </w:pPr>
    </w:p>
    <w:p w14:paraId="62140006"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451D334" w14:textId="77777777" w:rsidR="001845A0" w:rsidRPr="00D7457D" w:rsidRDefault="001845A0">
      <w:pPr>
        <w:pStyle w:val="ConsPlusNormal"/>
        <w:jc w:val="both"/>
        <w:rPr>
          <w:rFonts w:ascii="Times New Roman" w:hAnsi="Times New Roman" w:cs="Times New Roman"/>
          <w:sz w:val="28"/>
          <w:szCs w:val="28"/>
        </w:rPr>
      </w:pPr>
    </w:p>
    <w:p w14:paraId="42203062"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2.10. Основания для приостановления предоставления муниципальной услуги не предусмотрены.</w:t>
      </w:r>
    </w:p>
    <w:p w14:paraId="67ECE5CF" w14:textId="77777777" w:rsidR="001845A0" w:rsidRPr="00D7457D" w:rsidRDefault="00D7457D">
      <w:pPr>
        <w:pStyle w:val="ConsPlusNormal"/>
        <w:spacing w:before="120"/>
        <w:ind w:firstLine="539"/>
        <w:jc w:val="both"/>
        <w:rPr>
          <w:rFonts w:ascii="Times New Roman" w:hAnsi="Times New Roman" w:cs="Times New Roman"/>
          <w:sz w:val="28"/>
          <w:szCs w:val="28"/>
        </w:rPr>
      </w:pPr>
      <w:r w:rsidRPr="00D7457D">
        <w:rPr>
          <w:rFonts w:ascii="Times New Roman" w:hAnsi="Times New Roman" w:cs="Times New Roman"/>
          <w:sz w:val="28"/>
          <w:szCs w:val="28"/>
        </w:rPr>
        <w:t>2.11. Уполномоченный орган отказывает в предоставлении муниципальной услуги в случае непредставления Заявителем документов, предусмотренных пунктом 2.7 настоящего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этом случае Уполномоченный орган возвращает без рассмотрения заявление и соответствующие документы в течение 15 календарных дней со дня истечения срока, предусмотренного абзацем первым пункта 46 Положения N 47.</w:t>
      </w:r>
    </w:p>
    <w:p w14:paraId="0639179C" w14:textId="77777777" w:rsidR="001845A0" w:rsidRPr="00D7457D" w:rsidRDefault="001845A0">
      <w:pPr>
        <w:pStyle w:val="ConsPlusNormal"/>
        <w:jc w:val="both"/>
        <w:rPr>
          <w:rFonts w:ascii="Times New Roman" w:hAnsi="Times New Roman" w:cs="Times New Roman"/>
          <w:sz w:val="28"/>
          <w:szCs w:val="28"/>
        </w:rPr>
      </w:pPr>
    </w:p>
    <w:p w14:paraId="574B743E" w14:textId="77777777" w:rsidR="001845A0" w:rsidRPr="00D7457D" w:rsidRDefault="00D7457D" w:rsidP="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w:t>
      </w:r>
      <w:r>
        <w:rPr>
          <w:rFonts w:ascii="Times New Roman" w:hAnsi="Times New Roman" w:cs="Times New Roman"/>
          <w:sz w:val="28"/>
          <w:szCs w:val="28"/>
        </w:rPr>
        <w:t xml:space="preserve"> </w:t>
      </w:r>
      <w:r w:rsidRPr="00D7457D">
        <w:rPr>
          <w:rFonts w:ascii="Times New Roman" w:hAnsi="Times New Roman" w:cs="Times New Roman"/>
          <w:sz w:val="28"/>
          <w:szCs w:val="28"/>
        </w:rPr>
        <w:t>(выдаваемых) организациями, участвующими в предоставлении муниципальной услуги</w:t>
      </w:r>
    </w:p>
    <w:p w14:paraId="04B74DB0" w14:textId="77777777" w:rsidR="001845A0" w:rsidRPr="00D7457D" w:rsidRDefault="001845A0">
      <w:pPr>
        <w:pStyle w:val="ConsPlusNormal"/>
        <w:jc w:val="both"/>
        <w:rPr>
          <w:rFonts w:ascii="Times New Roman" w:hAnsi="Times New Roman" w:cs="Times New Roman"/>
          <w:sz w:val="28"/>
          <w:szCs w:val="28"/>
        </w:rPr>
      </w:pPr>
    </w:p>
    <w:p w14:paraId="072C0047"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2.12. Услуги, необходимые и обязательные для предоставления муниципальной услуги, отсутствуют.</w:t>
      </w:r>
    </w:p>
    <w:p w14:paraId="3E136522" w14:textId="77777777" w:rsidR="001845A0" w:rsidRPr="00D7457D" w:rsidRDefault="001845A0">
      <w:pPr>
        <w:pStyle w:val="ConsPlusNormal"/>
        <w:jc w:val="both"/>
        <w:rPr>
          <w:rFonts w:ascii="Times New Roman" w:hAnsi="Times New Roman" w:cs="Times New Roman"/>
          <w:sz w:val="28"/>
          <w:szCs w:val="28"/>
        </w:rPr>
      </w:pPr>
    </w:p>
    <w:p w14:paraId="091B8BD1"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Порядок, размер и основания взимания государственной пошлины или иной оплаты, взимаемой за предоставление муниципальной услуги</w:t>
      </w:r>
    </w:p>
    <w:p w14:paraId="00CF88D4" w14:textId="77777777" w:rsidR="001845A0" w:rsidRPr="00D7457D" w:rsidRDefault="001845A0">
      <w:pPr>
        <w:pStyle w:val="ConsPlusNormal"/>
        <w:jc w:val="both"/>
        <w:rPr>
          <w:rFonts w:ascii="Times New Roman" w:hAnsi="Times New Roman" w:cs="Times New Roman"/>
          <w:sz w:val="28"/>
          <w:szCs w:val="28"/>
        </w:rPr>
      </w:pPr>
    </w:p>
    <w:p w14:paraId="34C0CD76"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2.13. Предоставление муниципальной услуги осуществляется бесплатно.</w:t>
      </w:r>
    </w:p>
    <w:p w14:paraId="6396F44B" w14:textId="77777777" w:rsidR="001845A0" w:rsidRPr="00D7457D" w:rsidRDefault="001845A0">
      <w:pPr>
        <w:pStyle w:val="ConsPlusNormal"/>
        <w:jc w:val="both"/>
        <w:rPr>
          <w:rFonts w:ascii="Times New Roman" w:hAnsi="Times New Roman" w:cs="Times New Roman"/>
          <w:sz w:val="28"/>
          <w:szCs w:val="28"/>
        </w:rPr>
      </w:pPr>
    </w:p>
    <w:p w14:paraId="3126D114" w14:textId="77777777" w:rsidR="001845A0" w:rsidRPr="00D7457D" w:rsidRDefault="00D7457D" w:rsidP="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w:t>
      </w:r>
      <w:r>
        <w:rPr>
          <w:rFonts w:ascii="Times New Roman" w:hAnsi="Times New Roman" w:cs="Times New Roman"/>
          <w:sz w:val="28"/>
          <w:szCs w:val="28"/>
        </w:rPr>
        <w:t xml:space="preserve"> </w:t>
      </w:r>
      <w:r w:rsidRPr="00D7457D">
        <w:rPr>
          <w:rFonts w:ascii="Times New Roman" w:hAnsi="Times New Roman" w:cs="Times New Roman"/>
          <w:sz w:val="28"/>
          <w:szCs w:val="28"/>
        </w:rPr>
        <w:t>предоставления таких услуг</w:t>
      </w:r>
    </w:p>
    <w:p w14:paraId="392FB6BF" w14:textId="77777777" w:rsidR="001845A0" w:rsidRPr="00D7457D" w:rsidRDefault="001845A0">
      <w:pPr>
        <w:pStyle w:val="ConsPlusNormal"/>
        <w:jc w:val="both"/>
        <w:rPr>
          <w:rFonts w:ascii="Times New Roman" w:hAnsi="Times New Roman" w:cs="Times New Roman"/>
          <w:sz w:val="28"/>
          <w:szCs w:val="28"/>
        </w:rPr>
      </w:pPr>
    </w:p>
    <w:p w14:paraId="768285FD"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2.14. Максимальный срок ожидания в очереди при подаче запроса о предоставлении муниципальной услуги и при получении результата </w:t>
      </w:r>
      <w:r w:rsidRPr="00D7457D">
        <w:rPr>
          <w:rFonts w:ascii="Times New Roman" w:hAnsi="Times New Roman" w:cs="Times New Roman"/>
          <w:sz w:val="28"/>
          <w:szCs w:val="28"/>
        </w:rPr>
        <w:lastRenderedPageBreak/>
        <w:t>предоставления муниципальной услуги в Уполномоченном органе или многофункциональном центре составляет не более 15 минут.</w:t>
      </w:r>
    </w:p>
    <w:p w14:paraId="085B3B7E" w14:textId="77777777" w:rsidR="001845A0" w:rsidRPr="00D7457D" w:rsidRDefault="001845A0">
      <w:pPr>
        <w:pStyle w:val="ConsPlusNormal"/>
        <w:jc w:val="both"/>
        <w:rPr>
          <w:rFonts w:ascii="Times New Roman" w:hAnsi="Times New Roman" w:cs="Times New Roman"/>
          <w:sz w:val="28"/>
          <w:szCs w:val="28"/>
        </w:rPr>
      </w:pPr>
    </w:p>
    <w:p w14:paraId="2F05F890"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14:paraId="131D711A" w14:textId="77777777" w:rsidR="001845A0" w:rsidRPr="00D7457D" w:rsidRDefault="001845A0">
      <w:pPr>
        <w:pStyle w:val="ConsPlusNormal"/>
        <w:jc w:val="both"/>
        <w:rPr>
          <w:rFonts w:ascii="Times New Roman" w:hAnsi="Times New Roman" w:cs="Times New Roman"/>
          <w:sz w:val="28"/>
          <w:szCs w:val="28"/>
        </w:rPr>
      </w:pPr>
    </w:p>
    <w:p w14:paraId="6B889C2E"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2.15. Заявление о предоставлении муниципальной услуги подлежит регистрации в Уполномоченном органе или многофункциональном центре в день принятия заявления, в том числе заявления, направленного в электронной форме.</w:t>
      </w:r>
    </w:p>
    <w:p w14:paraId="72DC7137" w14:textId="77777777" w:rsidR="001845A0" w:rsidRPr="00D7457D" w:rsidRDefault="001845A0">
      <w:pPr>
        <w:pStyle w:val="ConsPlusNormal"/>
        <w:jc w:val="both"/>
        <w:rPr>
          <w:rFonts w:ascii="Times New Roman" w:hAnsi="Times New Roman" w:cs="Times New Roman"/>
          <w:sz w:val="28"/>
          <w:szCs w:val="28"/>
        </w:rPr>
      </w:pPr>
    </w:p>
    <w:p w14:paraId="0DF04963"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Требования к помещениям, в которых предоставляется</w:t>
      </w:r>
    </w:p>
    <w:p w14:paraId="563C1EEC"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муниципальная услуга</w:t>
      </w:r>
    </w:p>
    <w:p w14:paraId="5B7B3A45" w14:textId="77777777" w:rsidR="001845A0" w:rsidRPr="00D7457D" w:rsidRDefault="001845A0">
      <w:pPr>
        <w:pStyle w:val="ConsPlusNormal"/>
        <w:jc w:val="both"/>
        <w:rPr>
          <w:rFonts w:ascii="Times New Roman" w:hAnsi="Times New Roman" w:cs="Times New Roman"/>
          <w:sz w:val="28"/>
          <w:szCs w:val="28"/>
        </w:rPr>
      </w:pPr>
    </w:p>
    <w:p w14:paraId="2177508B"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959B86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204A52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73FCF1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5F9432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Центральные входы в здание Уполномоченного органа и в здание многофункционального центра должны быть оборудованы информационной табличкой (вывеской), содержащей информацию:</w:t>
      </w:r>
    </w:p>
    <w:p w14:paraId="369157A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наименование;</w:t>
      </w:r>
    </w:p>
    <w:p w14:paraId="00DC198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местонахождение и юридический адрес;</w:t>
      </w:r>
    </w:p>
    <w:p w14:paraId="16CB250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режим работы;</w:t>
      </w:r>
    </w:p>
    <w:p w14:paraId="0A5976F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график приема;</w:t>
      </w:r>
    </w:p>
    <w:p w14:paraId="2535776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номера телефонов для справок.</w:t>
      </w:r>
    </w:p>
    <w:p w14:paraId="0F33475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3D4468F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Помещения, в которых предоставляется муниципальная услуга, оснащаются:</w:t>
      </w:r>
    </w:p>
    <w:p w14:paraId="047B050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противопожарной системой и средствами пожаротушения;</w:t>
      </w:r>
    </w:p>
    <w:p w14:paraId="7E7D08D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системой оповещения о возникновении чрезвычайной ситуации;</w:t>
      </w:r>
    </w:p>
    <w:p w14:paraId="1DC88FB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средствами оказания первой медицинской помощи;</w:t>
      </w:r>
    </w:p>
    <w:p w14:paraId="323D820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туалетными комнатами для посетителей.</w:t>
      </w:r>
    </w:p>
    <w:p w14:paraId="7CB2CCC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Места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26757B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19C1A5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5CAA300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0801428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номера кабинета и наименования отдела;</w:t>
      </w:r>
    </w:p>
    <w:p w14:paraId="33620D0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5399E90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графика приема Заявителей.</w:t>
      </w:r>
    </w:p>
    <w:p w14:paraId="528CBF0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Рабочее место каждого сотрудника,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C8A40F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Сотрудник, ответственный за прием документов, должно иметь </w:t>
      </w:r>
      <w:r w:rsidRPr="00D7457D">
        <w:rPr>
          <w:rFonts w:ascii="Times New Roman" w:hAnsi="Times New Roman" w:cs="Times New Roman"/>
          <w:sz w:val="28"/>
          <w:szCs w:val="28"/>
        </w:rPr>
        <w:lastRenderedPageBreak/>
        <w:t>настольную табличку с указанием фамилии, имени, отчества (последнее - при наличии) и должности.</w:t>
      </w:r>
    </w:p>
    <w:p w14:paraId="5EEA5AF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При предоставлении муниципальной услуги инвалидам обеспечиваются:</w:t>
      </w:r>
    </w:p>
    <w:p w14:paraId="5FB12BB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2AE7183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E9814A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2B5D000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29D67FE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4F4C03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допуск сурдопереводчика и </w:t>
      </w:r>
      <w:proofErr w:type="spellStart"/>
      <w:r w:rsidRPr="00D7457D">
        <w:rPr>
          <w:rFonts w:ascii="Times New Roman" w:hAnsi="Times New Roman" w:cs="Times New Roman"/>
          <w:sz w:val="28"/>
          <w:szCs w:val="28"/>
        </w:rPr>
        <w:t>тифлосурдопереводчика</w:t>
      </w:r>
      <w:proofErr w:type="spellEnd"/>
      <w:r w:rsidRPr="00D7457D">
        <w:rPr>
          <w:rFonts w:ascii="Times New Roman" w:hAnsi="Times New Roman" w:cs="Times New Roman"/>
          <w:sz w:val="28"/>
          <w:szCs w:val="28"/>
        </w:rPr>
        <w:t>;</w:t>
      </w:r>
    </w:p>
    <w:p w14:paraId="5C7DEF6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14:paraId="6655B62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14:paraId="0138F1EC" w14:textId="77777777" w:rsidR="001845A0" w:rsidRPr="00D7457D" w:rsidRDefault="001845A0">
      <w:pPr>
        <w:pStyle w:val="ConsPlusNormal"/>
        <w:jc w:val="both"/>
        <w:rPr>
          <w:rFonts w:ascii="Times New Roman" w:hAnsi="Times New Roman" w:cs="Times New Roman"/>
          <w:sz w:val="28"/>
          <w:szCs w:val="28"/>
        </w:rPr>
      </w:pPr>
    </w:p>
    <w:p w14:paraId="00A5ADB9"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Показатели доступности и качества муниципальной услуги</w:t>
      </w:r>
    </w:p>
    <w:p w14:paraId="6F065484" w14:textId="77777777" w:rsidR="001845A0" w:rsidRPr="00D7457D" w:rsidRDefault="001845A0">
      <w:pPr>
        <w:pStyle w:val="ConsPlusNormal"/>
        <w:jc w:val="both"/>
        <w:rPr>
          <w:rFonts w:ascii="Times New Roman" w:hAnsi="Times New Roman" w:cs="Times New Roman"/>
          <w:sz w:val="28"/>
          <w:szCs w:val="28"/>
        </w:rPr>
      </w:pPr>
    </w:p>
    <w:p w14:paraId="60E54E23"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2.17. Основными показателями доступности предоставления муниципальной услуги являются:</w:t>
      </w:r>
    </w:p>
    <w:p w14:paraId="57F381E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3CAADE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ЕПГУ;</w:t>
      </w:r>
    </w:p>
    <w:p w14:paraId="017DE82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w:t>
      </w:r>
      <w:r w:rsidRPr="00D7457D">
        <w:rPr>
          <w:rFonts w:ascii="Times New Roman" w:hAnsi="Times New Roman" w:cs="Times New Roman"/>
          <w:sz w:val="28"/>
          <w:szCs w:val="28"/>
        </w:rPr>
        <w:lastRenderedPageBreak/>
        <w:t>коммуникационных технологий.</w:t>
      </w:r>
    </w:p>
    <w:p w14:paraId="564028B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2.18. Основными показателями качества предоставления муниципальной услуги являются:</w:t>
      </w:r>
    </w:p>
    <w:p w14:paraId="7665BFD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87D0FC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30D3A84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2EA805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94B0C7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F2ABA54" w14:textId="77777777" w:rsidR="001845A0" w:rsidRPr="00D7457D" w:rsidRDefault="001845A0">
      <w:pPr>
        <w:pStyle w:val="ConsPlusNormal"/>
        <w:jc w:val="both"/>
        <w:rPr>
          <w:rFonts w:ascii="Times New Roman" w:hAnsi="Times New Roman" w:cs="Times New Roman"/>
          <w:sz w:val="28"/>
          <w:szCs w:val="28"/>
        </w:rPr>
      </w:pPr>
    </w:p>
    <w:p w14:paraId="753AF4B7"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w:t>
      </w:r>
    </w:p>
    <w:p w14:paraId="71CB0644"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муниципальной услуги в электронной форме</w:t>
      </w:r>
    </w:p>
    <w:p w14:paraId="14BC4D3A" w14:textId="77777777" w:rsidR="001845A0" w:rsidRPr="00D7457D" w:rsidRDefault="001845A0">
      <w:pPr>
        <w:pStyle w:val="ConsPlusNormal"/>
        <w:jc w:val="both"/>
        <w:rPr>
          <w:rFonts w:ascii="Times New Roman" w:hAnsi="Times New Roman" w:cs="Times New Roman"/>
          <w:sz w:val="28"/>
          <w:szCs w:val="28"/>
        </w:rPr>
      </w:pPr>
    </w:p>
    <w:p w14:paraId="16EB5A8D"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2.19.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5DFD9AB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2.20. Заявителям обеспечивается возможность представления заявления и прилагаемых документов в форме электронных документов посредством ЕПГУ.</w:t>
      </w:r>
    </w:p>
    <w:p w14:paraId="6524D02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5052E73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Pr="00D7457D">
        <w:rPr>
          <w:rFonts w:ascii="Times New Roman" w:hAnsi="Times New Roman" w:cs="Times New Roman"/>
          <w:sz w:val="28"/>
          <w:szCs w:val="28"/>
        </w:rPr>
        <w:lastRenderedPageBreak/>
        <w:t>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77D5B3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Результаты предоставления муниципальной услуги, указанные в пункте 2.3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3F21EB5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14:paraId="134EE4B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2.21. Электронные документы представляются в следующих форматах:</w:t>
      </w:r>
    </w:p>
    <w:p w14:paraId="54AA08F7"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а) </w:t>
      </w:r>
      <w:proofErr w:type="spellStart"/>
      <w:r w:rsidRPr="00D7457D">
        <w:rPr>
          <w:rFonts w:ascii="Times New Roman" w:hAnsi="Times New Roman" w:cs="Times New Roman"/>
          <w:sz w:val="28"/>
          <w:szCs w:val="28"/>
        </w:rPr>
        <w:t>xml</w:t>
      </w:r>
      <w:proofErr w:type="spellEnd"/>
      <w:r w:rsidRPr="00D7457D">
        <w:rPr>
          <w:rFonts w:ascii="Times New Roman" w:hAnsi="Times New Roman" w:cs="Times New Roman"/>
          <w:sz w:val="28"/>
          <w:szCs w:val="28"/>
        </w:rPr>
        <w:t xml:space="preserve"> - для формализованных документов;</w:t>
      </w:r>
    </w:p>
    <w:p w14:paraId="1A26D19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б) </w:t>
      </w:r>
      <w:proofErr w:type="spellStart"/>
      <w:r w:rsidRPr="00D7457D">
        <w:rPr>
          <w:rFonts w:ascii="Times New Roman" w:hAnsi="Times New Roman" w:cs="Times New Roman"/>
          <w:sz w:val="28"/>
          <w:szCs w:val="28"/>
        </w:rPr>
        <w:t>doc</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docx</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odt</w:t>
      </w:r>
      <w:proofErr w:type="spellEnd"/>
      <w:r w:rsidRPr="00D7457D">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5E422F04" w14:textId="77777777" w:rsidR="001845A0" w:rsidRPr="00D7457D" w:rsidRDefault="00D7457D">
      <w:pPr>
        <w:pStyle w:val="ConsPlusNormal"/>
        <w:spacing w:before="220"/>
        <w:ind w:firstLine="540"/>
        <w:jc w:val="both"/>
        <w:rPr>
          <w:rFonts w:ascii="Times New Roman" w:hAnsi="Times New Roman" w:cs="Times New Roman"/>
          <w:sz w:val="28"/>
          <w:szCs w:val="28"/>
        </w:rPr>
      </w:pPr>
      <w:bookmarkStart w:id="4" w:name="P262"/>
      <w:bookmarkEnd w:id="4"/>
      <w:r w:rsidRPr="00D7457D">
        <w:rPr>
          <w:rFonts w:ascii="Times New Roman" w:hAnsi="Times New Roman" w:cs="Times New Roman"/>
          <w:sz w:val="28"/>
          <w:szCs w:val="28"/>
        </w:rPr>
        <w:t xml:space="preserve">в) </w:t>
      </w:r>
      <w:proofErr w:type="spellStart"/>
      <w:r w:rsidRPr="00D7457D">
        <w:rPr>
          <w:rFonts w:ascii="Times New Roman" w:hAnsi="Times New Roman" w:cs="Times New Roman"/>
          <w:sz w:val="28"/>
          <w:szCs w:val="28"/>
        </w:rPr>
        <w:t>xls</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xlsx</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ods</w:t>
      </w:r>
      <w:proofErr w:type="spellEnd"/>
      <w:r w:rsidRPr="00D7457D">
        <w:rPr>
          <w:rFonts w:ascii="Times New Roman" w:hAnsi="Times New Roman" w:cs="Times New Roman"/>
          <w:sz w:val="28"/>
          <w:szCs w:val="28"/>
        </w:rPr>
        <w:t xml:space="preserve"> - для документов, содержащих расчеты;</w:t>
      </w:r>
    </w:p>
    <w:p w14:paraId="2C12A50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г) </w:t>
      </w:r>
      <w:proofErr w:type="spellStart"/>
      <w:r w:rsidRPr="00D7457D">
        <w:rPr>
          <w:rFonts w:ascii="Times New Roman" w:hAnsi="Times New Roman" w:cs="Times New Roman"/>
          <w:sz w:val="28"/>
          <w:szCs w:val="28"/>
        </w:rPr>
        <w:t>pdf</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jpg</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jpeg</w:t>
      </w:r>
      <w:proofErr w:type="spellEnd"/>
      <w:r w:rsidRPr="00D7457D">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625147E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7457D">
        <w:rPr>
          <w:rFonts w:ascii="Times New Roman" w:hAnsi="Times New Roman" w:cs="Times New Roman"/>
          <w:sz w:val="28"/>
          <w:szCs w:val="28"/>
        </w:rPr>
        <w:t>dpi</w:t>
      </w:r>
      <w:proofErr w:type="spellEnd"/>
      <w:r w:rsidRPr="00D7457D">
        <w:rPr>
          <w:rFonts w:ascii="Times New Roman" w:hAnsi="Times New Roman" w:cs="Times New Roman"/>
          <w:sz w:val="28"/>
          <w:szCs w:val="28"/>
        </w:rPr>
        <w:t xml:space="preserve"> (масштаб 1:1) с использованием следующих режимов:</w:t>
      </w:r>
    </w:p>
    <w:p w14:paraId="633FF3E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"черно-белый" (при отсутствии в документе графических изображений и (или) цветного текста);</w:t>
      </w:r>
    </w:p>
    <w:p w14:paraId="277DE63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14:paraId="23F50C3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14:paraId="0AE2841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14:paraId="2EF1D4E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 количество файлов должно соответствовать количеству документов, каждый из которых содержит текстовую и (или) графическую информацию.</w:t>
      </w:r>
    </w:p>
    <w:p w14:paraId="0E81490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Электронные документы должны обеспечивать:</w:t>
      </w:r>
    </w:p>
    <w:p w14:paraId="10DB8AB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возможность идентифицировать документ и количество листов в документе;</w:t>
      </w:r>
    </w:p>
    <w:p w14:paraId="5164EA37"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77A1D1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Документы, подлежащие представлению в форматах </w:t>
      </w:r>
      <w:proofErr w:type="spellStart"/>
      <w:r w:rsidRPr="00D7457D">
        <w:rPr>
          <w:rFonts w:ascii="Times New Roman" w:hAnsi="Times New Roman" w:cs="Times New Roman"/>
          <w:sz w:val="28"/>
          <w:szCs w:val="28"/>
        </w:rPr>
        <w:t>xls</w:t>
      </w:r>
      <w:proofErr w:type="spellEnd"/>
      <w:r w:rsidRPr="00D7457D">
        <w:rPr>
          <w:rFonts w:ascii="Times New Roman" w:hAnsi="Times New Roman" w:cs="Times New Roman"/>
          <w:sz w:val="28"/>
          <w:szCs w:val="28"/>
        </w:rPr>
        <w:t xml:space="preserve">, </w:t>
      </w:r>
      <w:proofErr w:type="spellStart"/>
      <w:r w:rsidRPr="00D7457D">
        <w:rPr>
          <w:rFonts w:ascii="Times New Roman" w:hAnsi="Times New Roman" w:cs="Times New Roman"/>
          <w:sz w:val="28"/>
          <w:szCs w:val="28"/>
        </w:rPr>
        <w:t>xlsx</w:t>
      </w:r>
      <w:proofErr w:type="spellEnd"/>
      <w:r w:rsidRPr="00D7457D">
        <w:rPr>
          <w:rFonts w:ascii="Times New Roman" w:hAnsi="Times New Roman" w:cs="Times New Roman"/>
          <w:sz w:val="28"/>
          <w:szCs w:val="28"/>
        </w:rPr>
        <w:t xml:space="preserve"> или </w:t>
      </w:r>
      <w:proofErr w:type="spellStart"/>
      <w:r w:rsidRPr="00D7457D">
        <w:rPr>
          <w:rFonts w:ascii="Times New Roman" w:hAnsi="Times New Roman" w:cs="Times New Roman"/>
          <w:sz w:val="28"/>
          <w:szCs w:val="28"/>
        </w:rPr>
        <w:t>ods</w:t>
      </w:r>
      <w:proofErr w:type="spellEnd"/>
      <w:r w:rsidRPr="00D7457D">
        <w:rPr>
          <w:rFonts w:ascii="Times New Roman" w:hAnsi="Times New Roman" w:cs="Times New Roman"/>
          <w:sz w:val="28"/>
          <w:szCs w:val="28"/>
        </w:rPr>
        <w:t>, формируются в виде отдельного электронного документа.</w:t>
      </w:r>
    </w:p>
    <w:p w14:paraId="12BBD946" w14:textId="77777777" w:rsidR="001845A0" w:rsidRPr="00D7457D" w:rsidRDefault="001845A0">
      <w:pPr>
        <w:pStyle w:val="ConsPlusNormal"/>
        <w:jc w:val="both"/>
        <w:rPr>
          <w:rFonts w:ascii="Times New Roman" w:hAnsi="Times New Roman" w:cs="Times New Roman"/>
          <w:sz w:val="28"/>
          <w:szCs w:val="28"/>
        </w:rPr>
      </w:pPr>
    </w:p>
    <w:p w14:paraId="4B8B0FF2" w14:textId="77777777" w:rsidR="001845A0" w:rsidRPr="00D7457D" w:rsidRDefault="00D7457D">
      <w:pPr>
        <w:pStyle w:val="ConsPlusTitle"/>
        <w:jc w:val="center"/>
        <w:outlineLvl w:val="1"/>
        <w:rPr>
          <w:rFonts w:ascii="Times New Roman" w:hAnsi="Times New Roman" w:cs="Times New Roman"/>
          <w:sz w:val="28"/>
          <w:szCs w:val="28"/>
        </w:rPr>
      </w:pPr>
      <w:r w:rsidRPr="00D7457D">
        <w:rPr>
          <w:rFonts w:ascii="Times New Roman" w:hAnsi="Times New Roman" w:cs="Times New Roman"/>
          <w:sz w:val="28"/>
          <w:szCs w:val="28"/>
        </w:rPr>
        <w:t>III. СОСТАВ, ПОСЛЕДОВАТЕЛЬНОСТЬ И СРОКИ ВЫПОЛНЕНИЯ</w:t>
      </w:r>
    </w:p>
    <w:p w14:paraId="30EF95A0"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АДМИНИСТРАТИВНЫХ ПРОЦЕДУР, ТРЕБОВАНИЯ К ПОРЯДКУ ИХ</w:t>
      </w:r>
      <w:r>
        <w:rPr>
          <w:rFonts w:ascii="Times New Roman" w:hAnsi="Times New Roman" w:cs="Times New Roman"/>
          <w:sz w:val="28"/>
          <w:szCs w:val="28"/>
        </w:rPr>
        <w:t xml:space="preserve"> </w:t>
      </w:r>
      <w:r w:rsidRPr="00D7457D">
        <w:rPr>
          <w:rFonts w:ascii="Times New Roman" w:hAnsi="Times New Roman" w:cs="Times New Roman"/>
          <w:sz w:val="28"/>
          <w:szCs w:val="28"/>
        </w:rPr>
        <w:t>ВЫПОЛНЕНИЯ, В ТОМ ЧИСЛЕ ОСОБЕННОСТИ ВЫПОЛНЕНИЯ</w:t>
      </w:r>
    </w:p>
    <w:p w14:paraId="724BE560"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АДМИНИСТРАТИВНЫХ ПРОЦЕДУР В ЭЛЕКТРОННОЙ ФОРМЕ,</w:t>
      </w:r>
    </w:p>
    <w:p w14:paraId="64AB944D"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А ТАКЖЕ ОСОБЕННОСТИ ВЫПОЛНЕНИЯ АДМИНИСТРАТИВНЫХ ПРОЦЕДУР</w:t>
      </w:r>
      <w:r>
        <w:rPr>
          <w:rFonts w:ascii="Times New Roman" w:hAnsi="Times New Roman" w:cs="Times New Roman"/>
          <w:sz w:val="28"/>
          <w:szCs w:val="28"/>
        </w:rPr>
        <w:t xml:space="preserve"> </w:t>
      </w:r>
      <w:r w:rsidRPr="00D7457D">
        <w:rPr>
          <w:rFonts w:ascii="Times New Roman" w:hAnsi="Times New Roman" w:cs="Times New Roman"/>
          <w:sz w:val="28"/>
          <w:szCs w:val="28"/>
        </w:rPr>
        <w:t>В МНОГОФУНКЦИОНАЛЬНОМ ЦЕНТРЕ</w:t>
      </w:r>
    </w:p>
    <w:p w14:paraId="256534B4" w14:textId="77777777" w:rsidR="001845A0" w:rsidRPr="00D7457D" w:rsidRDefault="001845A0">
      <w:pPr>
        <w:pStyle w:val="ConsPlusNormal"/>
        <w:jc w:val="both"/>
        <w:rPr>
          <w:rFonts w:ascii="Times New Roman" w:hAnsi="Times New Roman" w:cs="Times New Roman"/>
          <w:sz w:val="28"/>
          <w:szCs w:val="28"/>
        </w:rPr>
      </w:pPr>
    </w:p>
    <w:p w14:paraId="36A391FE"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Исчерпывающий перечень административных процедур</w:t>
      </w:r>
    </w:p>
    <w:p w14:paraId="3C248462" w14:textId="77777777" w:rsidR="001845A0" w:rsidRPr="00D7457D" w:rsidRDefault="001845A0">
      <w:pPr>
        <w:pStyle w:val="ConsPlusNormal"/>
        <w:jc w:val="both"/>
        <w:rPr>
          <w:rFonts w:ascii="Times New Roman" w:hAnsi="Times New Roman" w:cs="Times New Roman"/>
          <w:sz w:val="28"/>
          <w:szCs w:val="28"/>
        </w:rPr>
      </w:pPr>
    </w:p>
    <w:p w14:paraId="5FF76589"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14:paraId="30FF32F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1) прием и регистрация заявления и документов о предоставлении муниципальной услуги;</w:t>
      </w:r>
    </w:p>
    <w:p w14:paraId="4953847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2) проведение межведомственной комиссией оценки соответствия жилых помещений требованиям к жилым помещениям;</w:t>
      </w:r>
    </w:p>
    <w:p w14:paraId="240E062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 принятие Уполномоченным органом решения по итогам работы межведомственной комиссии;</w:t>
      </w:r>
    </w:p>
    <w:p w14:paraId="490DD03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4) направление результата Заявителю.</w:t>
      </w:r>
    </w:p>
    <w:p w14:paraId="31FAB377" w14:textId="77777777" w:rsidR="001845A0" w:rsidRPr="00D7457D" w:rsidRDefault="001845A0">
      <w:pPr>
        <w:pStyle w:val="ConsPlusNormal"/>
        <w:jc w:val="both"/>
        <w:rPr>
          <w:rFonts w:ascii="Times New Roman" w:hAnsi="Times New Roman" w:cs="Times New Roman"/>
          <w:sz w:val="28"/>
          <w:szCs w:val="28"/>
        </w:rPr>
      </w:pPr>
    </w:p>
    <w:p w14:paraId="79C3A701"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Перечень административных процедур при предоставлении</w:t>
      </w:r>
    </w:p>
    <w:p w14:paraId="61EADC34"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муниципальной услуги в электронной форме</w:t>
      </w:r>
    </w:p>
    <w:p w14:paraId="0A0EA710" w14:textId="77777777" w:rsidR="001845A0" w:rsidRPr="00D7457D" w:rsidRDefault="001845A0">
      <w:pPr>
        <w:pStyle w:val="ConsPlusNormal"/>
        <w:jc w:val="both"/>
        <w:rPr>
          <w:rFonts w:ascii="Times New Roman" w:hAnsi="Times New Roman" w:cs="Times New Roman"/>
          <w:sz w:val="28"/>
          <w:szCs w:val="28"/>
        </w:rPr>
      </w:pPr>
    </w:p>
    <w:p w14:paraId="6F2BC110"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3.2. При предоставлении муниципальной услуги в электронной форме Заявителю обеспечиваются:</w:t>
      </w:r>
    </w:p>
    <w:p w14:paraId="7C9A821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получение информации о порядке и сроках предоставления муниципальной услуги;</w:t>
      </w:r>
    </w:p>
    <w:p w14:paraId="4E7E83C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формирование заявления;</w:t>
      </w:r>
    </w:p>
    <w:p w14:paraId="6691484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прием и регистрация Уполномоченным органом заявления и иных документов, необходимых для предоставления муниципальной услуги;</w:t>
      </w:r>
    </w:p>
    <w:p w14:paraId="6E8E720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получение результата предоставления муниципальной услуги;</w:t>
      </w:r>
    </w:p>
    <w:p w14:paraId="69B882A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получение сведений о ходе рассмотрения заявления;</w:t>
      </w:r>
    </w:p>
    <w:p w14:paraId="6678347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осуществление оценки качества предоставления муниципальной услуги;</w:t>
      </w:r>
    </w:p>
    <w:p w14:paraId="2C820BE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14:paraId="14107A9C" w14:textId="77777777" w:rsidR="001845A0" w:rsidRPr="00D7457D" w:rsidRDefault="001845A0">
      <w:pPr>
        <w:pStyle w:val="ConsPlusNormal"/>
        <w:jc w:val="both"/>
        <w:rPr>
          <w:rFonts w:ascii="Times New Roman" w:hAnsi="Times New Roman" w:cs="Times New Roman"/>
          <w:sz w:val="28"/>
          <w:szCs w:val="28"/>
        </w:rPr>
      </w:pPr>
    </w:p>
    <w:p w14:paraId="573C81A5"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Порядок осуществления административных процедур (действий)</w:t>
      </w:r>
    </w:p>
    <w:p w14:paraId="47468204"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в электронной форме</w:t>
      </w:r>
    </w:p>
    <w:p w14:paraId="76F69C95" w14:textId="77777777" w:rsidR="001845A0" w:rsidRPr="00D7457D" w:rsidRDefault="001845A0">
      <w:pPr>
        <w:pStyle w:val="ConsPlusNormal"/>
        <w:jc w:val="both"/>
        <w:rPr>
          <w:rFonts w:ascii="Times New Roman" w:hAnsi="Times New Roman" w:cs="Times New Roman"/>
          <w:sz w:val="28"/>
          <w:szCs w:val="28"/>
        </w:rPr>
      </w:pPr>
    </w:p>
    <w:p w14:paraId="6DE1E4C1"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3.3. Формирование заявления.</w:t>
      </w:r>
    </w:p>
    <w:p w14:paraId="0E11BE3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9BB38C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E7EA46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При формировании заявления заявителю обеспечивается:</w:t>
      </w:r>
    </w:p>
    <w:p w14:paraId="5B75E96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 возможность копирования и сохранения заявления и иных документов, указанных в пункте 2.6 настоящего Административного регламента, необходимых для предоставления муниципальной услуги;</w:t>
      </w:r>
    </w:p>
    <w:p w14:paraId="5587A9C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б) возможность печати на бумажном носителе копии электронной формы заявления;</w:t>
      </w:r>
    </w:p>
    <w:p w14:paraId="5088E1D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E4D48A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65E8198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д) возможность вернуться на любой из этапов заполнения электронной формы заявления без потери ранее введенной информации;</w:t>
      </w:r>
    </w:p>
    <w:p w14:paraId="1429715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4ED1F9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67E2DF84" w14:textId="77777777" w:rsidR="001845A0" w:rsidRPr="00D7457D" w:rsidRDefault="00D7457D">
      <w:pPr>
        <w:pStyle w:val="ConsPlusNormal"/>
        <w:spacing w:before="220"/>
        <w:ind w:firstLine="540"/>
        <w:jc w:val="both"/>
        <w:rPr>
          <w:rFonts w:ascii="Times New Roman" w:hAnsi="Times New Roman" w:cs="Times New Roman"/>
          <w:sz w:val="28"/>
          <w:szCs w:val="28"/>
        </w:rPr>
      </w:pPr>
      <w:bookmarkStart w:id="5" w:name="P316"/>
      <w:bookmarkEnd w:id="5"/>
      <w:r w:rsidRPr="00D7457D">
        <w:rPr>
          <w:rFonts w:ascii="Times New Roman" w:hAnsi="Times New Roman" w:cs="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05A5B31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0D4D8B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08AD06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868E24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Ответственное должностное лицо:</w:t>
      </w:r>
    </w:p>
    <w:p w14:paraId="5ABE34E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14:paraId="4E00841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рассматривает поступившие заявления и приложенные образы документов (документы);</w:t>
      </w:r>
    </w:p>
    <w:p w14:paraId="04D76D9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14:paraId="57935B5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14:paraId="4B25237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6ACEE29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в виде бумажного документа, подтверждающего содержание </w:t>
      </w:r>
      <w:r w:rsidRPr="00D7457D">
        <w:rPr>
          <w:rFonts w:ascii="Times New Roman" w:hAnsi="Times New Roman" w:cs="Times New Roman"/>
          <w:sz w:val="28"/>
          <w:szCs w:val="28"/>
        </w:rPr>
        <w:lastRenderedPageBreak/>
        <w:t>электронного документа, который заявитель получает при личном обращении в многофункциональном центре.</w:t>
      </w:r>
    </w:p>
    <w:p w14:paraId="1DD7FB4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01CF714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При предоставлении муниципальной услуги в электронной форме заявителю направляется:</w:t>
      </w:r>
    </w:p>
    <w:p w14:paraId="0E39FAF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
    <w:p w14:paraId="615D18A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4B88212D" w14:textId="77777777" w:rsidR="001845A0" w:rsidRPr="00D7457D" w:rsidRDefault="00D7457D">
      <w:pPr>
        <w:spacing w:before="220" w:after="0" w:line="240" w:lineRule="auto"/>
        <w:ind w:firstLine="539"/>
        <w:jc w:val="both"/>
        <w:rPr>
          <w:rFonts w:ascii="Times New Roman" w:hAnsi="Times New Roman" w:cs="Times New Roman"/>
          <w:bCs/>
          <w:sz w:val="28"/>
          <w:szCs w:val="28"/>
        </w:rPr>
      </w:pPr>
      <w:r w:rsidRPr="00D7457D">
        <w:rPr>
          <w:rFonts w:ascii="Times New Roman" w:hAnsi="Times New Roman" w:cs="Times New Roman"/>
          <w:bCs/>
          <w:sz w:val="28"/>
          <w:szCs w:val="28"/>
        </w:rPr>
        <w:t>Соответствующий федеральный орган исполнительной власти, орган исполнительной власти субъекта Российской Федерации, орган местного самоуправления в 5-дневный срок со дня принятия решения, предусмотренного пунктом 49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14:paraId="406D9902" w14:textId="77777777" w:rsidR="001845A0" w:rsidRPr="00D7457D" w:rsidRDefault="00D7457D">
      <w:pPr>
        <w:spacing w:before="220" w:after="0" w:line="240" w:lineRule="auto"/>
        <w:ind w:firstLine="540"/>
        <w:jc w:val="both"/>
        <w:rPr>
          <w:rFonts w:ascii="Times New Roman" w:hAnsi="Times New Roman" w:cs="Times New Roman"/>
          <w:bCs/>
          <w:sz w:val="28"/>
          <w:szCs w:val="28"/>
        </w:rPr>
      </w:pPr>
      <w:r w:rsidRPr="00D7457D">
        <w:rPr>
          <w:rFonts w:ascii="Times New Roman" w:hAnsi="Times New Roman" w:cs="Times New Roman"/>
          <w:bCs/>
          <w:sz w:val="28"/>
          <w:szCs w:val="28"/>
        </w:rPr>
        <w:t xml:space="preserve">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Положения, решение, предусмотренное пунктом 47 Положения, </w:t>
      </w:r>
      <w:r w:rsidRPr="00D7457D">
        <w:rPr>
          <w:rFonts w:ascii="Times New Roman" w:hAnsi="Times New Roman" w:cs="Times New Roman"/>
          <w:bCs/>
          <w:sz w:val="28"/>
          <w:szCs w:val="28"/>
        </w:rPr>
        <w:lastRenderedPageBreak/>
        <w:t>направляется в соответствующий федеральный орган исполнительной власти, орган исполнительной власти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14:paraId="4793BD83" w14:textId="77777777" w:rsidR="001845A0" w:rsidRPr="00D7457D" w:rsidRDefault="00D7457D">
      <w:pPr>
        <w:spacing w:before="220" w:after="0" w:line="240" w:lineRule="auto"/>
        <w:ind w:firstLine="540"/>
        <w:jc w:val="both"/>
        <w:rPr>
          <w:rFonts w:ascii="Times New Roman" w:hAnsi="Times New Roman" w:cs="Times New Roman"/>
          <w:bCs/>
          <w:sz w:val="28"/>
          <w:szCs w:val="28"/>
        </w:rPr>
      </w:pPr>
      <w:r w:rsidRPr="00D7457D">
        <w:rPr>
          <w:rFonts w:ascii="Times New Roman" w:hAnsi="Times New Roman" w:cs="Times New Roman"/>
          <w:bCs/>
          <w:sz w:val="28"/>
          <w:szCs w:val="28"/>
        </w:rPr>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47 Положения, направляется в 5-дневный срок в органы прокуратуры для решения вопроса о принятии мер, предусмотренных законодательством Российской Федерации.</w:t>
      </w:r>
    </w:p>
    <w:p w14:paraId="09DA37F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3.8. Оценка качества предоставления муниципальной услуги.</w:t>
      </w:r>
    </w:p>
    <w:p w14:paraId="13A29FE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0DC52B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F5DA6AB" w14:textId="77777777" w:rsidR="001845A0" w:rsidRPr="00D7457D" w:rsidRDefault="001845A0">
      <w:pPr>
        <w:pStyle w:val="ConsPlusNormal"/>
        <w:jc w:val="both"/>
        <w:rPr>
          <w:rFonts w:ascii="Times New Roman" w:hAnsi="Times New Roman" w:cs="Times New Roman"/>
          <w:sz w:val="28"/>
          <w:szCs w:val="28"/>
        </w:rPr>
      </w:pPr>
    </w:p>
    <w:p w14:paraId="46CFE1CF"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lastRenderedPageBreak/>
        <w:t>Порядок исправления допущенных опечаток и ошибок в выданных в результате предоставления муниципальной услуги документах</w:t>
      </w:r>
    </w:p>
    <w:p w14:paraId="3016AD6C" w14:textId="77777777" w:rsidR="001845A0" w:rsidRPr="00D7457D" w:rsidRDefault="001845A0">
      <w:pPr>
        <w:pStyle w:val="ConsPlusNormal"/>
        <w:jc w:val="both"/>
        <w:rPr>
          <w:rFonts w:ascii="Times New Roman" w:hAnsi="Times New Roman" w:cs="Times New Roman"/>
          <w:sz w:val="28"/>
          <w:szCs w:val="28"/>
        </w:rPr>
      </w:pPr>
    </w:p>
    <w:p w14:paraId="7107DF4C"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3.10. Основания отказа в приеме заявления об исправлении опечаток и ошибок не предусмотрены.</w:t>
      </w:r>
    </w:p>
    <w:p w14:paraId="560E695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3.11.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01ECC6E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3.11.1. </w:t>
      </w:r>
      <w:bookmarkStart w:id="6" w:name="P341"/>
      <w:bookmarkEnd w:id="6"/>
      <w:r w:rsidRPr="00D7457D">
        <w:rPr>
          <w:rFonts w:ascii="Times New Roman" w:hAnsi="Times New Roman" w:cs="Times New Roman"/>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об исправления опечаток и ошибок, в котором содержится указание на их описание.</w:t>
      </w:r>
    </w:p>
    <w:p w14:paraId="7397C65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3.11.2. Уполномоченный орган при получении заявления, указанного в подпункте 3.11.1 пункта 3.11 настоящего подраздела, рассматривает заявление и принимает решение о внесении соответствующих изменений в документы, являющиеся результатом предоставления муниципальной услуги.</w:t>
      </w:r>
    </w:p>
    <w:p w14:paraId="20A0CE7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3.11.3. Уполномоченный орган обеспечивает устранение опечаток и ошибок в документах, являющихся результатом предоставления муниципальной услуги.</w:t>
      </w:r>
    </w:p>
    <w:p w14:paraId="541CF04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3.11.4. Срок устранения опечаток и ошибок не должен превышать 3 (трех) рабочих дней с даты регистрации заявления, указанного в подпункте 3.11.1 пункта 3.11 настоящего подраздела.</w:t>
      </w:r>
    </w:p>
    <w:p w14:paraId="753A160D" w14:textId="77777777" w:rsidR="001845A0" w:rsidRPr="00612ED4" w:rsidRDefault="001845A0" w:rsidP="00612ED4">
      <w:pPr>
        <w:spacing w:after="0"/>
        <w:rPr>
          <w:rFonts w:ascii="Times New Roman" w:eastAsiaTheme="minorEastAsia" w:hAnsi="Times New Roman" w:cs="Times New Roman"/>
          <w:sz w:val="28"/>
          <w:szCs w:val="28"/>
          <w:lang w:eastAsia="ru-RU"/>
        </w:rPr>
      </w:pPr>
    </w:p>
    <w:p w14:paraId="506CD726" w14:textId="77777777" w:rsidR="001845A0" w:rsidRPr="00D7457D" w:rsidRDefault="00D7457D">
      <w:pPr>
        <w:pStyle w:val="ConsPlusTitle"/>
        <w:jc w:val="center"/>
        <w:outlineLvl w:val="1"/>
        <w:rPr>
          <w:rFonts w:ascii="Times New Roman" w:hAnsi="Times New Roman" w:cs="Times New Roman"/>
          <w:sz w:val="28"/>
          <w:szCs w:val="28"/>
        </w:rPr>
      </w:pPr>
      <w:r w:rsidRPr="00D7457D">
        <w:rPr>
          <w:rFonts w:ascii="Times New Roman" w:hAnsi="Times New Roman" w:cs="Times New Roman"/>
          <w:sz w:val="28"/>
          <w:szCs w:val="28"/>
        </w:rPr>
        <w:t>IV. ФОРМЫ КОНТРОЛЯ ЗА ИСПОЛНЕНИЕМ</w:t>
      </w:r>
    </w:p>
    <w:p w14:paraId="7A86B254"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АДМИНИСТРАТИВНОГО РЕГЛАМЕНТА</w:t>
      </w:r>
    </w:p>
    <w:p w14:paraId="1C744571" w14:textId="77777777" w:rsidR="001845A0" w:rsidRPr="00D7457D" w:rsidRDefault="001845A0">
      <w:pPr>
        <w:pStyle w:val="ConsPlusNormal"/>
        <w:jc w:val="both"/>
        <w:rPr>
          <w:rFonts w:ascii="Times New Roman" w:hAnsi="Times New Roman" w:cs="Times New Roman"/>
          <w:sz w:val="28"/>
          <w:szCs w:val="28"/>
        </w:rPr>
      </w:pPr>
    </w:p>
    <w:p w14:paraId="3398BC85" w14:textId="77777777" w:rsidR="001845A0" w:rsidRPr="00D7457D" w:rsidRDefault="00D7457D" w:rsidP="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Pr>
          <w:rFonts w:ascii="Times New Roman" w:hAnsi="Times New Roman" w:cs="Times New Roman"/>
          <w:sz w:val="28"/>
          <w:szCs w:val="28"/>
        </w:rPr>
        <w:t xml:space="preserve"> </w:t>
      </w:r>
      <w:r w:rsidRPr="00D7457D">
        <w:rPr>
          <w:rFonts w:ascii="Times New Roman" w:hAnsi="Times New Roman" w:cs="Times New Roman"/>
          <w:sz w:val="28"/>
          <w:szCs w:val="28"/>
        </w:rPr>
        <w:t>устанавливающих требования к предоставлению муниципальной услуги, а также принятием ими решений</w:t>
      </w:r>
    </w:p>
    <w:p w14:paraId="05850433" w14:textId="77777777" w:rsidR="001845A0" w:rsidRPr="00D7457D" w:rsidRDefault="001845A0">
      <w:pPr>
        <w:pStyle w:val="ConsPlusNormal"/>
        <w:jc w:val="both"/>
        <w:rPr>
          <w:rFonts w:ascii="Times New Roman" w:hAnsi="Times New Roman" w:cs="Times New Roman"/>
          <w:sz w:val="28"/>
          <w:szCs w:val="28"/>
        </w:rPr>
      </w:pPr>
    </w:p>
    <w:p w14:paraId="5AFECFC0"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7C74CD9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27FF253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Текущий контроль осуществляется путем проведения проверок:</w:t>
      </w:r>
    </w:p>
    <w:p w14:paraId="0242A9D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решений о предоставлении (об отказе в предоставлении) муниципальной услуги;</w:t>
      </w:r>
    </w:p>
    <w:p w14:paraId="527A32D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выявления и устранения нарушений прав граждан;</w:t>
      </w:r>
    </w:p>
    <w:p w14:paraId="34FD092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A54B345" w14:textId="77777777" w:rsidR="001845A0" w:rsidRPr="00D7457D" w:rsidRDefault="001845A0">
      <w:pPr>
        <w:pStyle w:val="ConsPlusNormal"/>
        <w:jc w:val="both"/>
        <w:rPr>
          <w:rFonts w:ascii="Times New Roman" w:hAnsi="Times New Roman" w:cs="Times New Roman"/>
          <w:sz w:val="28"/>
          <w:szCs w:val="28"/>
        </w:rPr>
      </w:pPr>
    </w:p>
    <w:p w14:paraId="4E6E4E4F"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8BF0A48" w14:textId="77777777" w:rsidR="001845A0" w:rsidRPr="00D7457D" w:rsidRDefault="001845A0">
      <w:pPr>
        <w:pStyle w:val="ConsPlusNormal"/>
        <w:jc w:val="both"/>
        <w:rPr>
          <w:rFonts w:ascii="Times New Roman" w:hAnsi="Times New Roman" w:cs="Times New Roman"/>
          <w:sz w:val="28"/>
          <w:szCs w:val="28"/>
        </w:rPr>
      </w:pPr>
    </w:p>
    <w:p w14:paraId="53FA6756"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14:paraId="485B3FC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6FA9D66E"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соблюдение сроков предоставления муниципальной услуги;</w:t>
      </w:r>
    </w:p>
    <w:p w14:paraId="61943BC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соблюдение положений настоящего Административного регламента;</w:t>
      </w:r>
    </w:p>
    <w:p w14:paraId="0EC76C2A"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14:paraId="138D335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Основанием для проведения внеплановых проверок являются:</w:t>
      </w:r>
    </w:p>
    <w:p w14:paraId="2AF67CC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Шарыповского муниципального округа;</w:t>
      </w:r>
    </w:p>
    <w:p w14:paraId="4D1D834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14:paraId="00433D34" w14:textId="77777777" w:rsidR="001845A0" w:rsidRPr="00D7457D" w:rsidRDefault="001845A0">
      <w:pPr>
        <w:pStyle w:val="ConsPlusNormal"/>
        <w:jc w:val="both"/>
        <w:rPr>
          <w:rFonts w:ascii="Times New Roman" w:hAnsi="Times New Roman" w:cs="Times New Roman"/>
          <w:sz w:val="28"/>
          <w:szCs w:val="28"/>
        </w:rPr>
      </w:pPr>
    </w:p>
    <w:p w14:paraId="2E8F9CA7"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6798550" w14:textId="77777777" w:rsidR="001845A0" w:rsidRPr="00D7457D" w:rsidRDefault="001845A0">
      <w:pPr>
        <w:pStyle w:val="ConsPlusNormal"/>
        <w:jc w:val="both"/>
        <w:rPr>
          <w:rFonts w:ascii="Times New Roman" w:hAnsi="Times New Roman" w:cs="Times New Roman"/>
          <w:sz w:val="28"/>
          <w:szCs w:val="28"/>
        </w:rPr>
      </w:pPr>
    </w:p>
    <w:p w14:paraId="0EFC43B4"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4.4. По результатам проведенных проверок в случае выявления нарушений положений настоящего Административного регламента, </w:t>
      </w:r>
      <w:r w:rsidRPr="00D7457D">
        <w:rPr>
          <w:rFonts w:ascii="Times New Roman" w:hAnsi="Times New Roman" w:cs="Times New Roman"/>
          <w:sz w:val="28"/>
          <w:szCs w:val="28"/>
        </w:rPr>
        <w:lastRenderedPageBreak/>
        <w:t>нормативных правовых актов органов местного самоуправления Шарыповского муниципального округа осуществляется привлечение виновных лиц к ответственности в соответствии с законодательством Российской Федерации.</w:t>
      </w:r>
    </w:p>
    <w:p w14:paraId="7EBE0A9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5BA9E1AE" w14:textId="77777777" w:rsidR="001845A0" w:rsidRPr="00D7457D" w:rsidRDefault="001845A0">
      <w:pPr>
        <w:pStyle w:val="ConsPlusNormal"/>
        <w:jc w:val="both"/>
        <w:rPr>
          <w:rFonts w:ascii="Times New Roman" w:hAnsi="Times New Roman" w:cs="Times New Roman"/>
          <w:sz w:val="28"/>
          <w:szCs w:val="28"/>
        </w:rPr>
      </w:pPr>
    </w:p>
    <w:p w14:paraId="1F43B657"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03B6F130" w14:textId="77777777" w:rsidR="001845A0" w:rsidRPr="00D7457D" w:rsidRDefault="001845A0">
      <w:pPr>
        <w:pStyle w:val="ConsPlusNormal"/>
        <w:jc w:val="both"/>
        <w:rPr>
          <w:rFonts w:ascii="Times New Roman" w:hAnsi="Times New Roman" w:cs="Times New Roman"/>
          <w:sz w:val="28"/>
          <w:szCs w:val="28"/>
        </w:rPr>
      </w:pPr>
    </w:p>
    <w:p w14:paraId="1C4F8027"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0F4171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Граждане, их объединения и организации также имеют право:</w:t>
      </w:r>
    </w:p>
    <w:p w14:paraId="1F2756D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14:paraId="433ACBB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14:paraId="41A54CD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7D81EAD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C1BE571" w14:textId="77777777" w:rsidR="001845A0" w:rsidRPr="00D7457D" w:rsidRDefault="001845A0">
      <w:pPr>
        <w:pStyle w:val="ConsPlusNormal"/>
        <w:jc w:val="both"/>
        <w:rPr>
          <w:rFonts w:ascii="Times New Roman" w:hAnsi="Times New Roman" w:cs="Times New Roman"/>
          <w:sz w:val="28"/>
          <w:szCs w:val="28"/>
        </w:rPr>
      </w:pPr>
    </w:p>
    <w:p w14:paraId="553E1311" w14:textId="77777777" w:rsidR="001845A0" w:rsidRPr="00D7457D" w:rsidRDefault="00D7457D" w:rsidP="00D7457D">
      <w:pPr>
        <w:pStyle w:val="ConsPlusTitle"/>
        <w:jc w:val="center"/>
        <w:outlineLvl w:val="1"/>
        <w:rPr>
          <w:rFonts w:ascii="Times New Roman" w:hAnsi="Times New Roman" w:cs="Times New Roman"/>
          <w:sz w:val="28"/>
          <w:szCs w:val="28"/>
        </w:rPr>
      </w:pPr>
      <w:r w:rsidRPr="00D7457D">
        <w:rPr>
          <w:rFonts w:ascii="Times New Roman" w:hAnsi="Times New Roman" w:cs="Times New Roman"/>
          <w:sz w:val="28"/>
          <w:szCs w:val="28"/>
        </w:rPr>
        <w:t>V. ДОСУДЕБНЫЙ (ВНЕСУДЕБНЫЙ) ПОРЯДОК ОБЖАЛОВАНИЯ РЕШЕНИЙ</w:t>
      </w:r>
      <w:r>
        <w:rPr>
          <w:rFonts w:ascii="Times New Roman" w:hAnsi="Times New Roman" w:cs="Times New Roman"/>
          <w:sz w:val="28"/>
          <w:szCs w:val="28"/>
        </w:rPr>
        <w:t xml:space="preserve"> </w:t>
      </w:r>
      <w:r w:rsidRPr="00D7457D">
        <w:rPr>
          <w:rFonts w:ascii="Times New Roman" w:hAnsi="Times New Roman" w:cs="Times New Roman"/>
          <w:sz w:val="28"/>
          <w:szCs w:val="28"/>
        </w:rPr>
        <w:t>И ДЕЙСТВИЙ (БЕЗДЕЙСТВИЯ) ОРГАНА, ПРЕДОСТАВЛЯЮЩЕГО</w:t>
      </w:r>
      <w:r>
        <w:rPr>
          <w:rFonts w:ascii="Times New Roman" w:hAnsi="Times New Roman" w:cs="Times New Roman"/>
          <w:sz w:val="28"/>
          <w:szCs w:val="28"/>
        </w:rPr>
        <w:t xml:space="preserve"> </w:t>
      </w:r>
      <w:r w:rsidRPr="00D7457D">
        <w:rPr>
          <w:rFonts w:ascii="Times New Roman" w:hAnsi="Times New Roman" w:cs="Times New Roman"/>
          <w:sz w:val="28"/>
          <w:szCs w:val="28"/>
        </w:rPr>
        <w:t>МУНИЦИПАЛЬНУЮ УСЛУГУ, А ТАКЖЕ ИХ ДОЛЖНОСТНЫХ ЛИЦ,</w:t>
      </w:r>
      <w:r>
        <w:rPr>
          <w:rFonts w:ascii="Times New Roman" w:hAnsi="Times New Roman" w:cs="Times New Roman"/>
          <w:sz w:val="28"/>
          <w:szCs w:val="28"/>
        </w:rPr>
        <w:t xml:space="preserve"> </w:t>
      </w:r>
      <w:r w:rsidRPr="00D7457D">
        <w:rPr>
          <w:rFonts w:ascii="Times New Roman" w:hAnsi="Times New Roman" w:cs="Times New Roman"/>
          <w:sz w:val="28"/>
          <w:szCs w:val="28"/>
        </w:rPr>
        <w:t>МУНИЦИПАЛЬНЫХ СЛУЖАЩИХ</w:t>
      </w:r>
    </w:p>
    <w:p w14:paraId="496E461F" w14:textId="77777777" w:rsidR="001845A0" w:rsidRPr="00D7457D" w:rsidRDefault="001845A0">
      <w:pPr>
        <w:pStyle w:val="ConsPlusNormal"/>
        <w:jc w:val="both"/>
        <w:rPr>
          <w:rFonts w:ascii="Times New Roman" w:hAnsi="Times New Roman" w:cs="Times New Roman"/>
          <w:sz w:val="28"/>
          <w:szCs w:val="28"/>
        </w:rPr>
      </w:pPr>
    </w:p>
    <w:p w14:paraId="2684F006"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54F8EB13" w14:textId="77777777" w:rsidR="001845A0" w:rsidRPr="00D7457D" w:rsidRDefault="001845A0">
      <w:pPr>
        <w:pStyle w:val="ConsPlusNormal"/>
        <w:jc w:val="both"/>
        <w:rPr>
          <w:rFonts w:ascii="Times New Roman" w:hAnsi="Times New Roman" w:cs="Times New Roman"/>
          <w:sz w:val="28"/>
          <w:szCs w:val="28"/>
        </w:rPr>
      </w:pPr>
    </w:p>
    <w:p w14:paraId="6C5F0A05"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Органы местного самоуправления, организации и уполномоченные</w:t>
      </w:r>
    </w:p>
    <w:p w14:paraId="15106505"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lastRenderedPageBreak/>
        <w:t>на рассмотрение жалобы лица, которым может быть направлена</w:t>
      </w:r>
    </w:p>
    <w:p w14:paraId="31002664" w14:textId="77777777" w:rsidR="001845A0" w:rsidRPr="00D7457D" w:rsidRDefault="00D7457D">
      <w:pPr>
        <w:pStyle w:val="ConsPlusTitle"/>
        <w:jc w:val="center"/>
        <w:rPr>
          <w:rFonts w:ascii="Times New Roman" w:hAnsi="Times New Roman" w:cs="Times New Roman"/>
          <w:sz w:val="28"/>
          <w:szCs w:val="28"/>
        </w:rPr>
      </w:pPr>
      <w:r w:rsidRPr="00D7457D">
        <w:rPr>
          <w:rFonts w:ascii="Times New Roman" w:hAnsi="Times New Roman" w:cs="Times New Roman"/>
          <w:sz w:val="28"/>
          <w:szCs w:val="28"/>
        </w:rPr>
        <w:t>жалоба Заявителя в досудебном (внесудебном) порядке</w:t>
      </w:r>
    </w:p>
    <w:p w14:paraId="6DCD9F4B" w14:textId="77777777" w:rsidR="001845A0" w:rsidRPr="00D7457D" w:rsidRDefault="001845A0">
      <w:pPr>
        <w:pStyle w:val="ConsPlusNormal"/>
        <w:jc w:val="both"/>
        <w:rPr>
          <w:rFonts w:ascii="Times New Roman" w:hAnsi="Times New Roman" w:cs="Times New Roman"/>
          <w:sz w:val="28"/>
          <w:szCs w:val="28"/>
        </w:rPr>
      </w:pPr>
    </w:p>
    <w:p w14:paraId="0464FFB4"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1B24ED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20868B22"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64945DB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14:paraId="2ADBD81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14:paraId="4EFE0DC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36344D8" w14:textId="77777777" w:rsidR="001845A0" w:rsidRPr="00D7457D" w:rsidRDefault="001845A0">
      <w:pPr>
        <w:pStyle w:val="ConsPlusNormal"/>
        <w:jc w:val="both"/>
        <w:rPr>
          <w:rFonts w:ascii="Times New Roman" w:hAnsi="Times New Roman" w:cs="Times New Roman"/>
          <w:sz w:val="28"/>
          <w:szCs w:val="28"/>
        </w:rPr>
      </w:pPr>
    </w:p>
    <w:p w14:paraId="1254B2C4" w14:textId="77777777" w:rsidR="001845A0" w:rsidRPr="00D7457D" w:rsidRDefault="00D7457D" w:rsidP="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Способы информирования Заявителей о порядке подачи</w:t>
      </w:r>
      <w:r>
        <w:rPr>
          <w:rFonts w:ascii="Times New Roman" w:hAnsi="Times New Roman" w:cs="Times New Roman"/>
          <w:sz w:val="28"/>
          <w:szCs w:val="28"/>
        </w:rPr>
        <w:t xml:space="preserve"> </w:t>
      </w:r>
      <w:r w:rsidRPr="00D7457D">
        <w:rPr>
          <w:rFonts w:ascii="Times New Roman" w:hAnsi="Times New Roman" w:cs="Times New Roman"/>
          <w:sz w:val="28"/>
          <w:szCs w:val="28"/>
        </w:rPr>
        <w:t>и рассмотрения жалобы, в том числе с использованием Единого</w:t>
      </w:r>
      <w:r>
        <w:rPr>
          <w:rFonts w:ascii="Times New Roman" w:hAnsi="Times New Roman" w:cs="Times New Roman"/>
          <w:sz w:val="28"/>
          <w:szCs w:val="28"/>
        </w:rPr>
        <w:t xml:space="preserve"> </w:t>
      </w:r>
      <w:r w:rsidRPr="00D7457D">
        <w:rPr>
          <w:rFonts w:ascii="Times New Roman" w:hAnsi="Times New Roman" w:cs="Times New Roman"/>
          <w:sz w:val="28"/>
          <w:szCs w:val="28"/>
        </w:rPr>
        <w:t>портала государственных и муниципальных услуг (функций)</w:t>
      </w:r>
    </w:p>
    <w:p w14:paraId="565AC7B1" w14:textId="77777777" w:rsidR="001845A0" w:rsidRPr="00D7457D" w:rsidRDefault="001845A0">
      <w:pPr>
        <w:pStyle w:val="ConsPlusNormal"/>
        <w:jc w:val="both"/>
        <w:rPr>
          <w:rFonts w:ascii="Times New Roman" w:hAnsi="Times New Roman" w:cs="Times New Roman"/>
          <w:sz w:val="28"/>
          <w:szCs w:val="28"/>
        </w:rPr>
      </w:pPr>
    </w:p>
    <w:p w14:paraId="73ABBDDE"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1E9FF56C" w14:textId="77777777" w:rsidR="001845A0" w:rsidRPr="00D7457D" w:rsidRDefault="001845A0">
      <w:pPr>
        <w:pStyle w:val="ConsPlusNormal"/>
        <w:jc w:val="both"/>
        <w:rPr>
          <w:rFonts w:ascii="Times New Roman" w:hAnsi="Times New Roman" w:cs="Times New Roman"/>
          <w:sz w:val="28"/>
          <w:szCs w:val="28"/>
        </w:rPr>
      </w:pPr>
    </w:p>
    <w:p w14:paraId="7996E8CD" w14:textId="77777777" w:rsidR="001845A0" w:rsidRPr="00D7457D" w:rsidRDefault="00D7457D" w:rsidP="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rFonts w:ascii="Times New Roman" w:hAnsi="Times New Roman" w:cs="Times New Roman"/>
          <w:sz w:val="28"/>
          <w:szCs w:val="28"/>
        </w:rPr>
        <w:t xml:space="preserve"> </w:t>
      </w:r>
      <w:r w:rsidRPr="00D7457D">
        <w:rPr>
          <w:rFonts w:ascii="Times New Roman" w:hAnsi="Times New Roman" w:cs="Times New Roman"/>
          <w:sz w:val="28"/>
          <w:szCs w:val="28"/>
        </w:rPr>
        <w:t>в ходе предоставления муниципальной услуги</w:t>
      </w:r>
    </w:p>
    <w:p w14:paraId="2D6E05FF" w14:textId="77777777" w:rsidR="001845A0" w:rsidRPr="00D7457D" w:rsidRDefault="001845A0">
      <w:pPr>
        <w:pStyle w:val="ConsPlusNormal"/>
        <w:jc w:val="both"/>
        <w:rPr>
          <w:rFonts w:ascii="Times New Roman" w:hAnsi="Times New Roman" w:cs="Times New Roman"/>
          <w:sz w:val="28"/>
          <w:szCs w:val="28"/>
        </w:rPr>
      </w:pPr>
    </w:p>
    <w:p w14:paraId="70E8D57C"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2F52EBB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Федеральным законом от 27.07.2010 N 210-ФЗ "Об организации предоставления государственных и муниципальных услуг";</w:t>
      </w:r>
    </w:p>
    <w:p w14:paraId="1B28794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lastRenderedPageBreak/>
        <w:t>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AC29247" w14:textId="77777777" w:rsidR="001845A0" w:rsidRPr="00D7457D" w:rsidRDefault="001845A0">
      <w:pPr>
        <w:pStyle w:val="ConsPlusNormal"/>
        <w:jc w:val="both"/>
        <w:rPr>
          <w:rFonts w:ascii="Times New Roman" w:hAnsi="Times New Roman" w:cs="Times New Roman"/>
          <w:sz w:val="28"/>
          <w:szCs w:val="28"/>
        </w:rPr>
      </w:pPr>
    </w:p>
    <w:p w14:paraId="1572B20B" w14:textId="77777777" w:rsidR="001845A0" w:rsidRPr="00D7457D" w:rsidRDefault="00D7457D" w:rsidP="00612ED4">
      <w:pPr>
        <w:pStyle w:val="ConsPlusTitle"/>
        <w:jc w:val="center"/>
        <w:outlineLvl w:val="1"/>
        <w:rPr>
          <w:rFonts w:ascii="Times New Roman" w:hAnsi="Times New Roman" w:cs="Times New Roman"/>
          <w:sz w:val="28"/>
          <w:szCs w:val="28"/>
        </w:rPr>
      </w:pPr>
      <w:r w:rsidRPr="00D7457D">
        <w:rPr>
          <w:rFonts w:ascii="Times New Roman" w:hAnsi="Times New Roman" w:cs="Times New Roman"/>
          <w:sz w:val="28"/>
          <w:szCs w:val="28"/>
        </w:rPr>
        <w:t>VI. ОСОБЕННОСТИ ВЫПОЛНЕНИЯ АДМИНИСТРАТИВНЫХ ПРОЦЕДУР</w:t>
      </w:r>
      <w:r w:rsidR="00612ED4">
        <w:rPr>
          <w:rFonts w:ascii="Times New Roman" w:hAnsi="Times New Roman" w:cs="Times New Roman"/>
          <w:sz w:val="28"/>
          <w:szCs w:val="28"/>
        </w:rPr>
        <w:t xml:space="preserve"> </w:t>
      </w:r>
      <w:r w:rsidRPr="00D7457D">
        <w:rPr>
          <w:rFonts w:ascii="Times New Roman" w:hAnsi="Times New Roman" w:cs="Times New Roman"/>
          <w:sz w:val="28"/>
          <w:szCs w:val="28"/>
        </w:rPr>
        <w:t>(ДЕЙСТВИЙ) В МНОГОФУНКЦИОНАЛЬНОМ ЦЕНТРЕ ПРЕДОСТАВЛЕНИЯ</w:t>
      </w:r>
      <w:r w:rsidR="00612ED4">
        <w:rPr>
          <w:rFonts w:ascii="Times New Roman" w:hAnsi="Times New Roman" w:cs="Times New Roman"/>
          <w:sz w:val="28"/>
          <w:szCs w:val="28"/>
        </w:rPr>
        <w:t xml:space="preserve"> </w:t>
      </w:r>
      <w:r w:rsidRPr="00D7457D">
        <w:rPr>
          <w:rFonts w:ascii="Times New Roman" w:hAnsi="Times New Roman" w:cs="Times New Roman"/>
          <w:sz w:val="28"/>
          <w:szCs w:val="28"/>
        </w:rPr>
        <w:t>ГОСУДАРСТВЕННЫХ И МУНИЦИПАЛЬНЫХ УСЛУГ</w:t>
      </w:r>
    </w:p>
    <w:p w14:paraId="6C251A66" w14:textId="77777777" w:rsidR="001845A0" w:rsidRPr="00D7457D" w:rsidRDefault="001845A0">
      <w:pPr>
        <w:pStyle w:val="ConsPlusNormal"/>
        <w:jc w:val="both"/>
        <w:rPr>
          <w:rFonts w:ascii="Times New Roman" w:hAnsi="Times New Roman" w:cs="Times New Roman"/>
          <w:sz w:val="28"/>
          <w:szCs w:val="28"/>
        </w:rPr>
      </w:pPr>
    </w:p>
    <w:p w14:paraId="6672A30E"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Исчерпывающий перечень административных процедур (действий) при предоставлении муниципальной услуги, выполняемой многофункциональным центром</w:t>
      </w:r>
    </w:p>
    <w:p w14:paraId="56E62E6B" w14:textId="77777777" w:rsidR="001845A0" w:rsidRPr="00D7457D" w:rsidRDefault="001845A0">
      <w:pPr>
        <w:pStyle w:val="ConsPlusNormal"/>
        <w:jc w:val="both"/>
        <w:rPr>
          <w:rFonts w:ascii="Times New Roman" w:hAnsi="Times New Roman" w:cs="Times New Roman"/>
          <w:sz w:val="28"/>
          <w:szCs w:val="28"/>
        </w:rPr>
      </w:pPr>
    </w:p>
    <w:p w14:paraId="578FB302"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6.1 Многофункциональный центр осуществляет:</w:t>
      </w:r>
    </w:p>
    <w:p w14:paraId="3ED3426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49A7016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6ED5E5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иные процедуры и действия, предусмотренные Федеральным законом N 210-ФЗ.</w:t>
      </w:r>
    </w:p>
    <w:p w14:paraId="7B487FCC"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соответствии с частью 1.1 статьи 16 Федерального закона N 210-ФЗ для реализации своих функций многофункциональный центр вправе привлекать иные организации.</w:t>
      </w:r>
    </w:p>
    <w:p w14:paraId="275BB9A9" w14:textId="77777777" w:rsidR="001845A0" w:rsidRPr="00D7457D" w:rsidRDefault="001845A0">
      <w:pPr>
        <w:pStyle w:val="ConsPlusNormal"/>
        <w:jc w:val="both"/>
        <w:rPr>
          <w:rFonts w:ascii="Times New Roman" w:hAnsi="Times New Roman" w:cs="Times New Roman"/>
          <w:sz w:val="28"/>
          <w:szCs w:val="28"/>
        </w:rPr>
      </w:pPr>
    </w:p>
    <w:p w14:paraId="04EE4850" w14:textId="77777777" w:rsidR="001845A0" w:rsidRPr="00D7457D" w:rsidRDefault="00D7457D">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Информирование Заявителей</w:t>
      </w:r>
    </w:p>
    <w:p w14:paraId="4458D637" w14:textId="77777777" w:rsidR="001845A0" w:rsidRPr="00D7457D" w:rsidRDefault="001845A0">
      <w:pPr>
        <w:pStyle w:val="ConsPlusNormal"/>
        <w:jc w:val="both"/>
        <w:rPr>
          <w:rFonts w:ascii="Times New Roman" w:hAnsi="Times New Roman" w:cs="Times New Roman"/>
          <w:sz w:val="28"/>
          <w:szCs w:val="28"/>
        </w:rPr>
      </w:pPr>
    </w:p>
    <w:p w14:paraId="1F1EDBD1"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6.2. Информирование Заявителя многофункциональным центром осуществляется следующими способами:</w:t>
      </w:r>
    </w:p>
    <w:p w14:paraId="7DE3A09D"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2095900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б) при обращении Заявителя в многофункциональный центр лично, по </w:t>
      </w:r>
      <w:r w:rsidRPr="00D7457D">
        <w:rPr>
          <w:rFonts w:ascii="Times New Roman" w:hAnsi="Times New Roman" w:cs="Times New Roman"/>
          <w:sz w:val="28"/>
          <w:szCs w:val="28"/>
        </w:rPr>
        <w:lastRenderedPageBreak/>
        <w:t>телефону, посредством почтовых отправлений, либо по электронной почте.</w:t>
      </w:r>
    </w:p>
    <w:p w14:paraId="24C2890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560E8A88"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отчества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06E572D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2B72E650"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71FA66D9"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назначить другое время для консультаций.</w:t>
      </w:r>
    </w:p>
    <w:p w14:paraId="2E48803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2E6C1267" w14:textId="77777777" w:rsidR="001845A0" w:rsidRPr="00D7457D" w:rsidRDefault="001845A0">
      <w:pPr>
        <w:pStyle w:val="ConsPlusNormal"/>
        <w:jc w:val="both"/>
        <w:rPr>
          <w:rFonts w:ascii="Times New Roman" w:hAnsi="Times New Roman" w:cs="Times New Roman"/>
          <w:sz w:val="28"/>
          <w:szCs w:val="28"/>
        </w:rPr>
      </w:pPr>
    </w:p>
    <w:p w14:paraId="030AD163" w14:textId="77777777" w:rsidR="001845A0" w:rsidRPr="00D7457D" w:rsidRDefault="00D7457D" w:rsidP="00612ED4">
      <w:pPr>
        <w:pStyle w:val="ConsPlusTitle"/>
        <w:jc w:val="center"/>
        <w:outlineLvl w:val="2"/>
        <w:rPr>
          <w:rFonts w:ascii="Times New Roman" w:hAnsi="Times New Roman" w:cs="Times New Roman"/>
          <w:sz w:val="28"/>
          <w:szCs w:val="28"/>
        </w:rPr>
      </w:pPr>
      <w:r w:rsidRPr="00D7457D">
        <w:rPr>
          <w:rFonts w:ascii="Times New Roman" w:hAnsi="Times New Roman" w:cs="Times New Roman"/>
          <w:sz w:val="28"/>
          <w:szCs w:val="28"/>
        </w:rPr>
        <w:t>Выдача Заявителю результата предоставления</w:t>
      </w:r>
      <w:r w:rsidR="00612ED4">
        <w:rPr>
          <w:rFonts w:ascii="Times New Roman" w:hAnsi="Times New Roman" w:cs="Times New Roman"/>
          <w:sz w:val="28"/>
          <w:szCs w:val="28"/>
        </w:rPr>
        <w:t xml:space="preserve"> </w:t>
      </w:r>
      <w:r w:rsidRPr="00D7457D">
        <w:rPr>
          <w:rFonts w:ascii="Times New Roman" w:hAnsi="Times New Roman" w:cs="Times New Roman"/>
          <w:sz w:val="28"/>
          <w:szCs w:val="28"/>
        </w:rPr>
        <w:t>муниципальной услуги</w:t>
      </w:r>
    </w:p>
    <w:p w14:paraId="510F7FE1" w14:textId="77777777" w:rsidR="001845A0" w:rsidRPr="00D7457D" w:rsidRDefault="001845A0">
      <w:pPr>
        <w:pStyle w:val="ConsPlusNormal"/>
        <w:jc w:val="both"/>
        <w:rPr>
          <w:rFonts w:ascii="Times New Roman" w:hAnsi="Times New Roman" w:cs="Times New Roman"/>
          <w:sz w:val="28"/>
          <w:szCs w:val="28"/>
        </w:rPr>
      </w:pPr>
    </w:p>
    <w:p w14:paraId="5AA9CE6E" w14:textId="77777777" w:rsidR="001845A0" w:rsidRPr="00D7457D" w:rsidRDefault="00D7457D">
      <w:pPr>
        <w:pStyle w:val="ConsPlusNormal"/>
        <w:ind w:firstLine="540"/>
        <w:jc w:val="both"/>
        <w:rPr>
          <w:rFonts w:ascii="Times New Roman" w:hAnsi="Times New Roman" w:cs="Times New Roman"/>
          <w:sz w:val="28"/>
          <w:szCs w:val="28"/>
        </w:rPr>
      </w:pPr>
      <w:r w:rsidRPr="00D7457D">
        <w:rPr>
          <w:rFonts w:ascii="Times New Roman" w:hAnsi="Times New Roman" w:cs="Times New Roman"/>
          <w:sz w:val="28"/>
          <w:szCs w:val="28"/>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(его представителю) способом, согласно соглашению о взаимодействии, заключенным между Уполномоченным органом и многофункциональным центром в порядке, утвержденном Постановлением Правительства РФ от 27.09.2011 N 797.</w:t>
      </w:r>
    </w:p>
    <w:p w14:paraId="3F612DD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w:t>
      </w:r>
      <w:r w:rsidRPr="00D7457D">
        <w:rPr>
          <w:rFonts w:ascii="Times New Roman" w:hAnsi="Times New Roman" w:cs="Times New Roman"/>
          <w:sz w:val="28"/>
          <w:szCs w:val="28"/>
        </w:rPr>
        <w:lastRenderedPageBreak/>
        <w:t>РФ от 27.09.2011 N 797.</w:t>
      </w:r>
    </w:p>
    <w:p w14:paraId="0E27C5A8" w14:textId="77777777" w:rsidR="001845A0" w:rsidRPr="00D7457D" w:rsidRDefault="00D7457D">
      <w:pPr>
        <w:pStyle w:val="ConsPlusNormal"/>
        <w:spacing w:before="220"/>
        <w:ind w:firstLine="540"/>
        <w:jc w:val="both"/>
        <w:rPr>
          <w:rFonts w:ascii="Times New Roman" w:hAnsi="Times New Roman" w:cs="Times New Roman"/>
          <w:sz w:val="28"/>
          <w:szCs w:val="28"/>
        </w:rPr>
      </w:pPr>
      <w:bookmarkStart w:id="7" w:name="P458"/>
      <w:bookmarkEnd w:id="7"/>
      <w:r w:rsidRPr="00D7457D">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6D674E1"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Работник многофункционального центра осуществляет следующие действия:</w:t>
      </w:r>
    </w:p>
    <w:p w14:paraId="0C4EB415"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25F430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14:paraId="5B9B1C43"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определяет статус исполнения заявления Заявителя в ГИС;</w:t>
      </w:r>
    </w:p>
    <w:p w14:paraId="6898236F"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2F944526"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662D84E4"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14:paraId="7B50009B" w14:textId="77777777" w:rsidR="001845A0" w:rsidRPr="00D7457D" w:rsidRDefault="00D7457D">
      <w:pPr>
        <w:pStyle w:val="ConsPlusNormal"/>
        <w:spacing w:before="220"/>
        <w:ind w:firstLine="540"/>
        <w:jc w:val="both"/>
        <w:rPr>
          <w:rFonts w:ascii="Times New Roman" w:hAnsi="Times New Roman" w:cs="Times New Roman"/>
          <w:sz w:val="28"/>
          <w:szCs w:val="28"/>
        </w:rPr>
      </w:pPr>
      <w:r w:rsidRPr="00D7457D">
        <w:rPr>
          <w:rFonts w:ascii="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47343C16" w14:textId="77777777" w:rsidR="001845A0" w:rsidRPr="00D7457D" w:rsidRDefault="001845A0">
      <w:pPr>
        <w:pStyle w:val="ConsPlusNormal"/>
        <w:jc w:val="both"/>
        <w:rPr>
          <w:rFonts w:ascii="Times New Roman" w:hAnsi="Times New Roman" w:cs="Times New Roman"/>
        </w:rPr>
      </w:pPr>
    </w:p>
    <w:p w14:paraId="39F1E28C" w14:textId="77777777" w:rsidR="001845A0" w:rsidRPr="00D7457D" w:rsidRDefault="001845A0">
      <w:pPr>
        <w:pStyle w:val="ConsPlusNormal"/>
        <w:jc w:val="both"/>
        <w:rPr>
          <w:rFonts w:ascii="Times New Roman" w:hAnsi="Times New Roman" w:cs="Times New Roman"/>
        </w:rPr>
      </w:pPr>
    </w:p>
    <w:p w14:paraId="0F8CE470" w14:textId="77777777" w:rsidR="001845A0" w:rsidRPr="00D7457D" w:rsidRDefault="001845A0">
      <w:pPr>
        <w:pStyle w:val="ConsPlusNormal"/>
        <w:jc w:val="both"/>
        <w:rPr>
          <w:rFonts w:ascii="Times New Roman" w:hAnsi="Times New Roman" w:cs="Times New Roman"/>
        </w:rPr>
      </w:pPr>
    </w:p>
    <w:p w14:paraId="2B244C6B" w14:textId="77777777" w:rsidR="001845A0" w:rsidRPr="00D7457D" w:rsidRDefault="001845A0">
      <w:pPr>
        <w:pStyle w:val="ConsPlusNormal"/>
        <w:jc w:val="both"/>
        <w:rPr>
          <w:rFonts w:ascii="Times New Roman" w:hAnsi="Times New Roman" w:cs="Times New Roman"/>
        </w:rPr>
      </w:pPr>
    </w:p>
    <w:p w14:paraId="2A947366" w14:textId="77777777" w:rsidR="001845A0" w:rsidRPr="00D7457D" w:rsidRDefault="001845A0">
      <w:pPr>
        <w:pStyle w:val="ConsPlusNormal"/>
        <w:jc w:val="both"/>
        <w:rPr>
          <w:rFonts w:ascii="Times New Roman" w:hAnsi="Times New Roman" w:cs="Times New Roman"/>
        </w:rPr>
      </w:pPr>
    </w:p>
    <w:p w14:paraId="1C1BD152" w14:textId="77777777" w:rsidR="001845A0" w:rsidRPr="00D7457D" w:rsidRDefault="00D7457D">
      <w:pPr>
        <w:rPr>
          <w:rFonts w:ascii="Times New Roman" w:eastAsiaTheme="minorEastAsia" w:hAnsi="Times New Roman" w:cs="Times New Roman"/>
          <w:lang w:eastAsia="ru-RU"/>
        </w:rPr>
      </w:pPr>
      <w:r w:rsidRPr="00D7457D">
        <w:rPr>
          <w:rFonts w:ascii="Times New Roman" w:hAnsi="Times New Roman" w:cs="Times New Roman"/>
        </w:rPr>
        <w:br w:type="page" w:clear="all"/>
      </w:r>
    </w:p>
    <w:p w14:paraId="7239F248" w14:textId="77777777" w:rsidR="001845A0" w:rsidRPr="0089297C" w:rsidRDefault="00D7457D">
      <w:pPr>
        <w:pStyle w:val="ConsPlusNormal"/>
        <w:jc w:val="right"/>
        <w:outlineLvl w:val="1"/>
        <w:rPr>
          <w:rFonts w:ascii="Times New Roman" w:hAnsi="Times New Roman" w:cs="Times New Roman"/>
          <w:sz w:val="20"/>
        </w:rPr>
      </w:pPr>
      <w:r w:rsidRPr="0089297C">
        <w:rPr>
          <w:rFonts w:ascii="Times New Roman" w:hAnsi="Times New Roman" w:cs="Times New Roman"/>
          <w:sz w:val="20"/>
        </w:rPr>
        <w:lastRenderedPageBreak/>
        <w:t>Приложение N 1</w:t>
      </w:r>
    </w:p>
    <w:p w14:paraId="3410968A"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к Административному регламенту</w:t>
      </w:r>
    </w:p>
    <w:p w14:paraId="7B6BF2A3"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предоставления муниципальной услуги</w:t>
      </w:r>
    </w:p>
    <w:p w14:paraId="7748547E"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"Признание помещения жилым</w:t>
      </w:r>
    </w:p>
    <w:p w14:paraId="2CDE5A97"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помещением, жилого помещения</w:t>
      </w:r>
    </w:p>
    <w:p w14:paraId="69460D39"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непригодным для проживания,</w:t>
      </w:r>
    </w:p>
    <w:p w14:paraId="3F7630A7"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многоквартирного дома аварийным</w:t>
      </w:r>
    </w:p>
    <w:p w14:paraId="3435548E" w14:textId="77777777" w:rsidR="001845A0" w:rsidRPr="0089297C" w:rsidRDefault="00D7457D">
      <w:pPr>
        <w:pStyle w:val="ConsPlusNormal"/>
        <w:jc w:val="right"/>
        <w:rPr>
          <w:rFonts w:ascii="Times New Roman" w:hAnsi="Times New Roman" w:cs="Times New Roman"/>
          <w:sz w:val="20"/>
        </w:rPr>
      </w:pPr>
      <w:r w:rsidRPr="0089297C">
        <w:rPr>
          <w:rFonts w:ascii="Times New Roman" w:hAnsi="Times New Roman" w:cs="Times New Roman"/>
          <w:sz w:val="20"/>
        </w:rPr>
        <w:t>и подлежащим сносу или реконструкции"</w:t>
      </w:r>
    </w:p>
    <w:p w14:paraId="7CF995E9" w14:textId="77777777" w:rsidR="001845A0" w:rsidRPr="00D7457D" w:rsidRDefault="001845A0">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14"/>
        <w:gridCol w:w="1984"/>
        <w:gridCol w:w="1243"/>
        <w:gridCol w:w="3577"/>
      </w:tblGrid>
      <w:tr w:rsidR="001845A0" w:rsidRPr="00D7457D" w14:paraId="1B47934E" w14:textId="77777777" w:rsidTr="00612ED4">
        <w:tc>
          <w:tcPr>
            <w:tcW w:w="4598" w:type="dxa"/>
            <w:gridSpan w:val="2"/>
          </w:tcPr>
          <w:p w14:paraId="0DF9130B" w14:textId="77777777" w:rsidR="001845A0" w:rsidRPr="00D7457D" w:rsidRDefault="001845A0">
            <w:pPr>
              <w:pStyle w:val="ConsPlusNormal"/>
              <w:rPr>
                <w:rFonts w:ascii="Times New Roman" w:hAnsi="Times New Roman" w:cs="Times New Roman"/>
              </w:rPr>
            </w:pPr>
          </w:p>
        </w:tc>
        <w:tc>
          <w:tcPr>
            <w:tcW w:w="4820" w:type="dxa"/>
            <w:gridSpan w:val="2"/>
          </w:tcPr>
          <w:p w14:paraId="275C492A" w14:textId="77777777" w:rsidR="001845A0" w:rsidRPr="00612ED4" w:rsidRDefault="00D7457D">
            <w:pPr>
              <w:pStyle w:val="ConsPlusNormal"/>
              <w:rPr>
                <w:rFonts w:ascii="Times New Roman" w:hAnsi="Times New Roman" w:cs="Times New Roman"/>
                <w:sz w:val="28"/>
              </w:rPr>
            </w:pPr>
            <w:r w:rsidRPr="00612ED4">
              <w:rPr>
                <w:rFonts w:ascii="Times New Roman" w:hAnsi="Times New Roman" w:cs="Times New Roman"/>
                <w:sz w:val="28"/>
              </w:rPr>
              <w:t>Главе Шарыповского муниципального округа</w:t>
            </w:r>
          </w:p>
          <w:p w14:paraId="1A6FA4A1" w14:textId="77777777" w:rsidR="001845A0" w:rsidRPr="00612ED4" w:rsidRDefault="00D7457D">
            <w:pPr>
              <w:pStyle w:val="ConsPlusNormal"/>
              <w:spacing w:after="60"/>
              <w:rPr>
                <w:rFonts w:ascii="Times New Roman" w:hAnsi="Times New Roman" w:cs="Times New Roman"/>
                <w:sz w:val="28"/>
                <w:szCs w:val="28"/>
              </w:rPr>
            </w:pPr>
            <w:r w:rsidRPr="00612ED4">
              <w:rPr>
                <w:rFonts w:ascii="Times New Roman" w:hAnsi="Times New Roman" w:cs="Times New Roman"/>
                <w:sz w:val="28"/>
              </w:rPr>
              <w:t>от</w:t>
            </w:r>
            <w:r w:rsidR="00612ED4" w:rsidRPr="00612ED4">
              <w:rPr>
                <w:rFonts w:ascii="Times New Roman" w:hAnsi="Times New Roman" w:cs="Times New Roman"/>
                <w:sz w:val="28"/>
                <w:szCs w:val="28"/>
              </w:rPr>
              <w:t xml:space="preserve"> ________________________</w:t>
            </w:r>
            <w:r w:rsidRPr="00612ED4">
              <w:rPr>
                <w:rFonts w:ascii="Times New Roman" w:hAnsi="Times New Roman" w:cs="Times New Roman"/>
                <w:sz w:val="28"/>
                <w:szCs w:val="28"/>
              </w:rPr>
              <w:t>_______</w:t>
            </w:r>
          </w:p>
          <w:p w14:paraId="480B7C32" w14:textId="77777777" w:rsidR="001845A0" w:rsidRPr="00612ED4" w:rsidRDefault="00D7457D">
            <w:pPr>
              <w:pStyle w:val="ConsPlusNormal"/>
              <w:rPr>
                <w:rFonts w:ascii="Times New Roman" w:hAnsi="Times New Roman" w:cs="Times New Roman"/>
                <w:sz w:val="28"/>
                <w:szCs w:val="28"/>
              </w:rPr>
            </w:pPr>
            <w:r w:rsidRPr="00612ED4">
              <w:rPr>
                <w:rFonts w:ascii="Times New Roman" w:hAnsi="Times New Roman" w:cs="Times New Roman"/>
                <w:sz w:val="28"/>
                <w:szCs w:val="28"/>
              </w:rPr>
              <w:t>_______________________________</w:t>
            </w:r>
            <w:r w:rsidR="00612ED4">
              <w:rPr>
                <w:rFonts w:ascii="Times New Roman" w:hAnsi="Times New Roman" w:cs="Times New Roman"/>
                <w:sz w:val="28"/>
                <w:szCs w:val="28"/>
              </w:rPr>
              <w:t>__</w:t>
            </w:r>
          </w:p>
          <w:p w14:paraId="7BA85D7B" w14:textId="77777777" w:rsidR="001845A0" w:rsidRPr="00D7457D" w:rsidRDefault="00D7457D">
            <w:pPr>
              <w:pStyle w:val="ConsPlusNormal"/>
              <w:jc w:val="center"/>
              <w:rPr>
                <w:rFonts w:ascii="Times New Roman" w:hAnsi="Times New Roman" w:cs="Times New Roman"/>
                <w:sz w:val="24"/>
                <w:vertAlign w:val="superscript"/>
              </w:rPr>
            </w:pPr>
            <w:r w:rsidRPr="00D7457D">
              <w:rPr>
                <w:rFonts w:ascii="Times New Roman" w:hAnsi="Times New Roman" w:cs="Times New Roman"/>
                <w:sz w:val="24"/>
                <w:vertAlign w:val="superscript"/>
              </w:rPr>
              <w:t>(фамилия, имя, отчество (при его наличии)</w:t>
            </w:r>
          </w:p>
          <w:p w14:paraId="0517374A" w14:textId="77777777" w:rsidR="001845A0" w:rsidRPr="00612ED4" w:rsidRDefault="00D7457D">
            <w:pPr>
              <w:pStyle w:val="ConsPlusNormal"/>
              <w:spacing w:after="60"/>
              <w:rPr>
                <w:rFonts w:ascii="Times New Roman" w:hAnsi="Times New Roman" w:cs="Times New Roman"/>
                <w:sz w:val="28"/>
              </w:rPr>
            </w:pPr>
            <w:r w:rsidRPr="00612ED4">
              <w:rPr>
                <w:rFonts w:ascii="Times New Roman" w:hAnsi="Times New Roman" w:cs="Times New Roman"/>
                <w:sz w:val="28"/>
              </w:rPr>
              <w:t>_______</w:t>
            </w:r>
            <w:r w:rsidR="00612ED4">
              <w:rPr>
                <w:rFonts w:ascii="Times New Roman" w:hAnsi="Times New Roman" w:cs="Times New Roman"/>
                <w:sz w:val="28"/>
              </w:rPr>
              <w:t>__________________________</w:t>
            </w:r>
          </w:p>
          <w:p w14:paraId="66B0D23F" w14:textId="77777777" w:rsidR="001845A0" w:rsidRPr="00612ED4" w:rsidRDefault="00D7457D">
            <w:pPr>
              <w:pStyle w:val="ConsPlusNormal"/>
              <w:rPr>
                <w:rFonts w:ascii="Times New Roman" w:hAnsi="Times New Roman" w:cs="Times New Roman"/>
                <w:sz w:val="28"/>
              </w:rPr>
            </w:pPr>
            <w:r w:rsidRPr="00612ED4">
              <w:rPr>
                <w:rFonts w:ascii="Times New Roman" w:hAnsi="Times New Roman" w:cs="Times New Roman"/>
                <w:sz w:val="28"/>
              </w:rPr>
              <w:t>_______</w:t>
            </w:r>
            <w:r w:rsidR="00612ED4">
              <w:rPr>
                <w:rFonts w:ascii="Times New Roman" w:hAnsi="Times New Roman" w:cs="Times New Roman"/>
                <w:sz w:val="28"/>
              </w:rPr>
              <w:t>__________________________</w:t>
            </w:r>
          </w:p>
          <w:p w14:paraId="287E95DA" w14:textId="77777777" w:rsidR="001845A0" w:rsidRPr="00D7457D" w:rsidRDefault="00D7457D">
            <w:pPr>
              <w:pStyle w:val="ConsPlusNormal"/>
              <w:jc w:val="center"/>
              <w:rPr>
                <w:rFonts w:ascii="Times New Roman" w:hAnsi="Times New Roman" w:cs="Times New Roman"/>
                <w:vertAlign w:val="superscript"/>
              </w:rPr>
            </w:pPr>
            <w:r w:rsidRPr="00D7457D">
              <w:rPr>
                <w:rFonts w:ascii="Times New Roman" w:hAnsi="Times New Roman" w:cs="Times New Roman"/>
                <w:sz w:val="24"/>
                <w:vertAlign w:val="superscript"/>
              </w:rPr>
              <w:t>(адрес регистрации по месту жительства и фактического проживания, номер телефона)</w:t>
            </w:r>
          </w:p>
        </w:tc>
      </w:tr>
      <w:tr w:rsidR="001845A0" w:rsidRPr="00D7457D" w14:paraId="039E2647" w14:textId="77777777" w:rsidTr="00612ED4">
        <w:tc>
          <w:tcPr>
            <w:tcW w:w="9418" w:type="dxa"/>
            <w:gridSpan w:val="4"/>
          </w:tcPr>
          <w:p w14:paraId="23EAD946" w14:textId="77777777" w:rsidR="001845A0" w:rsidRPr="00D7457D" w:rsidRDefault="001845A0">
            <w:pPr>
              <w:pStyle w:val="ConsPlusNormal"/>
              <w:rPr>
                <w:rFonts w:ascii="Times New Roman" w:hAnsi="Times New Roman" w:cs="Times New Roman"/>
              </w:rPr>
            </w:pPr>
          </w:p>
        </w:tc>
      </w:tr>
      <w:tr w:rsidR="001845A0" w:rsidRPr="00D7457D" w14:paraId="5E2E28CC" w14:textId="77777777" w:rsidTr="00612ED4">
        <w:tc>
          <w:tcPr>
            <w:tcW w:w="9418" w:type="dxa"/>
            <w:gridSpan w:val="4"/>
          </w:tcPr>
          <w:p w14:paraId="652F2F15" w14:textId="77777777" w:rsidR="001845A0" w:rsidRPr="00D7457D" w:rsidRDefault="00D7457D">
            <w:pPr>
              <w:pStyle w:val="ConsPlusNormal"/>
              <w:jc w:val="center"/>
              <w:rPr>
                <w:rFonts w:ascii="Times New Roman" w:hAnsi="Times New Roman" w:cs="Times New Roman"/>
                <w:b/>
              </w:rPr>
            </w:pPr>
            <w:r w:rsidRPr="00D7457D">
              <w:rPr>
                <w:rFonts w:ascii="Times New Roman" w:hAnsi="Times New Roman" w:cs="Times New Roman"/>
                <w:b/>
                <w:sz w:val="28"/>
              </w:rPr>
              <w:t>Заявление</w:t>
            </w:r>
          </w:p>
        </w:tc>
      </w:tr>
      <w:tr w:rsidR="001845A0" w:rsidRPr="00D7457D" w14:paraId="5B3EB45E" w14:textId="77777777" w:rsidTr="00612ED4">
        <w:tc>
          <w:tcPr>
            <w:tcW w:w="9418" w:type="dxa"/>
            <w:gridSpan w:val="4"/>
          </w:tcPr>
          <w:p w14:paraId="2BDFF0BA" w14:textId="77777777" w:rsidR="001845A0" w:rsidRPr="00612ED4" w:rsidRDefault="00D7457D">
            <w:pPr>
              <w:pStyle w:val="ConsPlusNormal"/>
              <w:spacing w:before="60" w:after="120" w:line="276" w:lineRule="auto"/>
              <w:jc w:val="both"/>
              <w:rPr>
                <w:rFonts w:ascii="Times New Roman" w:hAnsi="Times New Roman" w:cs="Times New Roman"/>
                <w:sz w:val="28"/>
                <w:szCs w:val="28"/>
              </w:rPr>
            </w:pPr>
            <w:r w:rsidRPr="00612ED4">
              <w:rPr>
                <w:rFonts w:ascii="Times New Roman" w:hAnsi="Times New Roman" w:cs="Times New Roman"/>
                <w:sz w:val="28"/>
                <w:szCs w:val="28"/>
              </w:rPr>
              <w:t xml:space="preserve">Прошу провести оценку </w:t>
            </w:r>
            <w:r w:rsidRPr="0089297C">
              <w:rPr>
                <w:rFonts w:ascii="Times New Roman" w:hAnsi="Times New Roman" w:cs="Times New Roman"/>
                <w:sz w:val="28"/>
                <w:szCs w:val="28"/>
              </w:rPr>
              <w:t>помещения</w:t>
            </w:r>
            <w:r w:rsidRPr="00612ED4">
              <w:rPr>
                <w:rFonts w:ascii="Times New Roman" w:hAnsi="Times New Roman" w:cs="Times New Roman"/>
                <w:sz w:val="28"/>
                <w:szCs w:val="28"/>
              </w:rPr>
              <w:t>, расположенного по адресу: _______________________________________________________________________________________________</w:t>
            </w:r>
            <w:r w:rsidR="00612ED4">
              <w:rPr>
                <w:rFonts w:ascii="Times New Roman" w:hAnsi="Times New Roman" w:cs="Times New Roman"/>
                <w:sz w:val="28"/>
                <w:szCs w:val="28"/>
              </w:rPr>
              <w:t>_______________________________</w:t>
            </w:r>
            <w:r w:rsidRPr="00612ED4">
              <w:rPr>
                <w:rFonts w:ascii="Times New Roman" w:hAnsi="Times New Roman" w:cs="Times New Roman"/>
                <w:sz w:val="28"/>
                <w:szCs w:val="28"/>
              </w:rPr>
              <w:t>, на соответствие его требованиям, установленным Постановлением Правительства РФ от 28.01.2006 N 47.</w:t>
            </w:r>
          </w:p>
          <w:p w14:paraId="4922E883" w14:textId="77777777" w:rsidR="001845A0" w:rsidRPr="00612ED4" w:rsidRDefault="00D7457D">
            <w:pPr>
              <w:pStyle w:val="ConsPlusNormal"/>
              <w:rPr>
                <w:rFonts w:ascii="Times New Roman" w:hAnsi="Times New Roman" w:cs="Times New Roman"/>
                <w:sz w:val="28"/>
                <w:szCs w:val="28"/>
              </w:rPr>
            </w:pPr>
            <w:r w:rsidRPr="00612ED4">
              <w:rPr>
                <w:rFonts w:ascii="Times New Roman" w:hAnsi="Times New Roman" w:cs="Times New Roman"/>
                <w:sz w:val="28"/>
                <w:szCs w:val="28"/>
              </w:rPr>
              <w:t>К заявлению прилагаются следующие документы по описи:</w:t>
            </w:r>
          </w:p>
        </w:tc>
      </w:tr>
      <w:tr w:rsidR="001845A0" w:rsidRPr="00D7457D" w14:paraId="302D1038" w14:textId="77777777" w:rsidTr="00612ED4">
        <w:tc>
          <w:tcPr>
            <w:tcW w:w="9418" w:type="dxa"/>
            <w:gridSpan w:val="4"/>
          </w:tcPr>
          <w:p w14:paraId="0F9A5EA1" w14:textId="77777777" w:rsidR="001845A0" w:rsidRPr="00612ED4" w:rsidRDefault="00D7457D">
            <w:pPr>
              <w:pStyle w:val="ConsPlusNormal"/>
              <w:jc w:val="both"/>
              <w:rPr>
                <w:rFonts w:ascii="Times New Roman" w:hAnsi="Times New Roman" w:cs="Times New Roman"/>
                <w:sz w:val="28"/>
                <w:szCs w:val="28"/>
              </w:rPr>
            </w:pPr>
            <w:r w:rsidRPr="00612ED4">
              <w:rPr>
                <w:rFonts w:ascii="Times New Roman" w:hAnsi="Times New Roman" w:cs="Times New Roman"/>
                <w:sz w:val="28"/>
                <w:szCs w:val="28"/>
              </w:rPr>
              <w:t>1.</w:t>
            </w:r>
          </w:p>
        </w:tc>
      </w:tr>
      <w:tr w:rsidR="001845A0" w:rsidRPr="00D7457D" w14:paraId="1FAA0456" w14:textId="77777777" w:rsidTr="00612ED4">
        <w:tc>
          <w:tcPr>
            <w:tcW w:w="9418" w:type="dxa"/>
            <w:gridSpan w:val="4"/>
          </w:tcPr>
          <w:p w14:paraId="4BD403FE" w14:textId="77777777" w:rsidR="001845A0" w:rsidRPr="00612ED4" w:rsidRDefault="00D7457D">
            <w:pPr>
              <w:pStyle w:val="ConsPlusNormal"/>
              <w:jc w:val="both"/>
              <w:rPr>
                <w:rFonts w:ascii="Times New Roman" w:hAnsi="Times New Roman" w:cs="Times New Roman"/>
                <w:sz w:val="28"/>
                <w:szCs w:val="28"/>
              </w:rPr>
            </w:pPr>
            <w:r w:rsidRPr="00612ED4">
              <w:rPr>
                <w:rFonts w:ascii="Times New Roman" w:hAnsi="Times New Roman" w:cs="Times New Roman"/>
                <w:sz w:val="28"/>
                <w:szCs w:val="28"/>
              </w:rPr>
              <w:t>2.</w:t>
            </w:r>
          </w:p>
        </w:tc>
      </w:tr>
      <w:tr w:rsidR="001845A0" w:rsidRPr="00D7457D" w14:paraId="20989EF2" w14:textId="77777777" w:rsidTr="00612ED4">
        <w:tc>
          <w:tcPr>
            <w:tcW w:w="9418" w:type="dxa"/>
            <w:gridSpan w:val="4"/>
          </w:tcPr>
          <w:p w14:paraId="587521A5" w14:textId="77777777" w:rsidR="001845A0" w:rsidRPr="00612ED4" w:rsidRDefault="00D7457D">
            <w:pPr>
              <w:pStyle w:val="ConsPlusNormal"/>
              <w:rPr>
                <w:rFonts w:ascii="Times New Roman" w:hAnsi="Times New Roman" w:cs="Times New Roman"/>
                <w:sz w:val="28"/>
                <w:szCs w:val="28"/>
              </w:rPr>
            </w:pPr>
            <w:r w:rsidRPr="00612ED4">
              <w:rPr>
                <w:rFonts w:ascii="Times New Roman" w:hAnsi="Times New Roman" w:cs="Times New Roman"/>
                <w:sz w:val="28"/>
                <w:szCs w:val="28"/>
              </w:rPr>
              <w:t>3.</w:t>
            </w:r>
          </w:p>
        </w:tc>
      </w:tr>
      <w:tr w:rsidR="001845A0" w:rsidRPr="00D7457D" w14:paraId="67B60F3D" w14:textId="77777777" w:rsidTr="00612ED4">
        <w:tc>
          <w:tcPr>
            <w:tcW w:w="9418" w:type="dxa"/>
            <w:gridSpan w:val="4"/>
          </w:tcPr>
          <w:p w14:paraId="1A1661E3" w14:textId="77777777" w:rsidR="001845A0" w:rsidRPr="00612ED4" w:rsidRDefault="00D7457D">
            <w:pPr>
              <w:pStyle w:val="ConsPlusNormal"/>
              <w:rPr>
                <w:rFonts w:ascii="Times New Roman" w:hAnsi="Times New Roman" w:cs="Times New Roman"/>
                <w:sz w:val="28"/>
                <w:szCs w:val="28"/>
              </w:rPr>
            </w:pPr>
            <w:r w:rsidRPr="00612ED4">
              <w:rPr>
                <w:rFonts w:ascii="Times New Roman" w:hAnsi="Times New Roman" w:cs="Times New Roman"/>
                <w:sz w:val="28"/>
                <w:szCs w:val="28"/>
              </w:rPr>
              <w:t>4.</w:t>
            </w:r>
          </w:p>
        </w:tc>
      </w:tr>
      <w:tr w:rsidR="001845A0" w:rsidRPr="00D7457D" w14:paraId="324439FF" w14:textId="77777777" w:rsidTr="00612ED4">
        <w:tc>
          <w:tcPr>
            <w:tcW w:w="2614" w:type="dxa"/>
          </w:tcPr>
          <w:p w14:paraId="4E7385D4" w14:textId="77777777" w:rsidR="001845A0" w:rsidRPr="00D7457D" w:rsidRDefault="00612ED4">
            <w:pPr>
              <w:pStyle w:val="ConsPlusNormal"/>
              <w:rPr>
                <w:rFonts w:ascii="Times New Roman" w:hAnsi="Times New Roman" w:cs="Times New Roman"/>
              </w:rPr>
            </w:pPr>
            <w:r w:rsidRPr="00612ED4">
              <w:rPr>
                <w:rFonts w:ascii="Times New Roman" w:hAnsi="Times New Roman" w:cs="Times New Roman"/>
                <w:sz w:val="28"/>
              </w:rPr>
              <w:t>Д</w:t>
            </w:r>
            <w:r w:rsidR="00D7457D" w:rsidRPr="00612ED4">
              <w:rPr>
                <w:rFonts w:ascii="Times New Roman" w:hAnsi="Times New Roman" w:cs="Times New Roman"/>
                <w:sz w:val="28"/>
              </w:rPr>
              <w:t>ата</w:t>
            </w:r>
            <w:r w:rsidR="00D7457D" w:rsidRPr="00D7457D">
              <w:rPr>
                <w:rFonts w:ascii="Times New Roman" w:hAnsi="Times New Roman" w:cs="Times New Roman"/>
              </w:rPr>
              <w:t xml:space="preserve"> </w:t>
            </w:r>
            <w:r w:rsidR="00D7457D" w:rsidRPr="00612ED4">
              <w:rPr>
                <w:rFonts w:ascii="Times New Roman" w:hAnsi="Times New Roman" w:cs="Times New Roman"/>
                <w:sz w:val="28"/>
              </w:rPr>
              <w:t>_____________</w:t>
            </w:r>
          </w:p>
        </w:tc>
        <w:tc>
          <w:tcPr>
            <w:tcW w:w="3227" w:type="dxa"/>
            <w:gridSpan w:val="2"/>
          </w:tcPr>
          <w:p w14:paraId="40E1FAB8" w14:textId="77777777" w:rsidR="001845A0" w:rsidRPr="00612ED4" w:rsidRDefault="00612ED4">
            <w:pPr>
              <w:pStyle w:val="ConsPlusNormal"/>
              <w:jc w:val="center"/>
              <w:rPr>
                <w:rFonts w:ascii="Times New Roman" w:hAnsi="Times New Roman" w:cs="Times New Roman"/>
                <w:sz w:val="28"/>
              </w:rPr>
            </w:pPr>
            <w:r>
              <w:rPr>
                <w:rFonts w:ascii="Times New Roman" w:hAnsi="Times New Roman" w:cs="Times New Roman"/>
                <w:sz w:val="28"/>
              </w:rPr>
              <w:t>__________________</w:t>
            </w:r>
          </w:p>
          <w:p w14:paraId="385C437B" w14:textId="77777777" w:rsidR="001845A0" w:rsidRPr="00D7457D" w:rsidRDefault="00D7457D">
            <w:pPr>
              <w:pStyle w:val="ConsPlusNormal"/>
              <w:jc w:val="center"/>
              <w:rPr>
                <w:rFonts w:ascii="Times New Roman" w:hAnsi="Times New Roman" w:cs="Times New Roman"/>
              </w:rPr>
            </w:pPr>
            <w:r w:rsidRPr="00D7457D">
              <w:rPr>
                <w:rFonts w:ascii="Times New Roman" w:hAnsi="Times New Roman" w:cs="Times New Roman"/>
              </w:rPr>
              <w:t>(подпись)</w:t>
            </w:r>
          </w:p>
        </w:tc>
        <w:tc>
          <w:tcPr>
            <w:tcW w:w="3577" w:type="dxa"/>
          </w:tcPr>
          <w:p w14:paraId="469588F8" w14:textId="77777777" w:rsidR="001845A0" w:rsidRPr="00612ED4" w:rsidRDefault="00612ED4">
            <w:pPr>
              <w:pStyle w:val="ConsPlusNormal"/>
              <w:jc w:val="center"/>
              <w:rPr>
                <w:rFonts w:ascii="Times New Roman" w:hAnsi="Times New Roman" w:cs="Times New Roman"/>
                <w:sz w:val="28"/>
              </w:rPr>
            </w:pPr>
            <w:r>
              <w:rPr>
                <w:rFonts w:ascii="Times New Roman" w:hAnsi="Times New Roman" w:cs="Times New Roman"/>
                <w:sz w:val="28"/>
              </w:rPr>
              <w:t>______________________</w:t>
            </w:r>
          </w:p>
          <w:p w14:paraId="71B47047" w14:textId="77777777" w:rsidR="001845A0" w:rsidRPr="00D7457D" w:rsidRDefault="00D7457D">
            <w:pPr>
              <w:pStyle w:val="ConsPlusNormal"/>
              <w:jc w:val="center"/>
              <w:rPr>
                <w:rFonts w:ascii="Times New Roman" w:hAnsi="Times New Roman" w:cs="Times New Roman"/>
              </w:rPr>
            </w:pPr>
            <w:r w:rsidRPr="00D7457D">
              <w:rPr>
                <w:rFonts w:ascii="Times New Roman" w:hAnsi="Times New Roman" w:cs="Times New Roman"/>
              </w:rPr>
              <w:t>(расшифровка подписи)</w:t>
            </w:r>
          </w:p>
        </w:tc>
      </w:tr>
    </w:tbl>
    <w:p w14:paraId="7E71BC2E" w14:textId="77777777" w:rsidR="001845A0" w:rsidRPr="00D7457D" w:rsidRDefault="001845A0">
      <w:pPr>
        <w:pStyle w:val="ConsPlusNormal"/>
        <w:jc w:val="both"/>
        <w:rPr>
          <w:rFonts w:ascii="Times New Roman" w:hAnsi="Times New Roman" w:cs="Times New Roman"/>
        </w:rPr>
      </w:pPr>
    </w:p>
    <w:p w14:paraId="6C4D3B07" w14:textId="77777777" w:rsidR="001845A0" w:rsidRPr="00D7457D" w:rsidRDefault="001845A0">
      <w:pPr>
        <w:rPr>
          <w:rFonts w:ascii="Times New Roman" w:eastAsiaTheme="minorEastAsia" w:hAnsi="Times New Roman" w:cs="Times New Roman"/>
          <w:lang w:eastAsia="ru-RU"/>
        </w:rPr>
      </w:pPr>
    </w:p>
    <w:sectPr w:rsidR="001845A0" w:rsidRPr="00D7457D" w:rsidSect="001845A0">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A73AF" w14:textId="77777777" w:rsidR="00195A94" w:rsidRDefault="00195A94">
      <w:pPr>
        <w:spacing w:after="0" w:line="240" w:lineRule="auto"/>
      </w:pPr>
      <w:r>
        <w:separator/>
      </w:r>
    </w:p>
  </w:endnote>
  <w:endnote w:type="continuationSeparator" w:id="0">
    <w:p w14:paraId="4274753D" w14:textId="77777777" w:rsidR="00195A94" w:rsidRDefault="00195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4DC58" w14:textId="77777777" w:rsidR="00195A94" w:rsidRDefault="00195A94">
      <w:pPr>
        <w:spacing w:after="0" w:line="240" w:lineRule="auto"/>
      </w:pPr>
      <w:r>
        <w:separator/>
      </w:r>
    </w:p>
  </w:footnote>
  <w:footnote w:type="continuationSeparator" w:id="0">
    <w:p w14:paraId="613EF5EE" w14:textId="77777777" w:rsidR="00195A94" w:rsidRDefault="00195A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A0"/>
    <w:rsid w:val="001845A0"/>
    <w:rsid w:val="00195A94"/>
    <w:rsid w:val="005A2571"/>
    <w:rsid w:val="005C3609"/>
    <w:rsid w:val="00612ED4"/>
    <w:rsid w:val="007F76CE"/>
    <w:rsid w:val="0089297C"/>
    <w:rsid w:val="00893C4D"/>
    <w:rsid w:val="00D7457D"/>
    <w:rsid w:val="00D77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88FC"/>
  <w15:docId w15:val="{CF658DDB-C570-4B03-927E-4023CCAD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5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rsid w:val="001845A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845A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1845A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845A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845A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845A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845A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845A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845A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845A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845A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845A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845A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1845A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845A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845A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845A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845A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845A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845A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1845A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845A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845A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845A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845A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845A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845A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1845A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845A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845A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845A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845A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845A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845A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845A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1845A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845A0"/>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1845A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1845A0"/>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1845A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1845A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1845A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1845A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845A0"/>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1845A0"/>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1845A0"/>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1845A0"/>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1845A0"/>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1845A0"/>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845A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1845A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845A0"/>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845A0"/>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845A0"/>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845A0"/>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845A0"/>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845A0"/>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1845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845A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845A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845A0"/>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845A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845A0"/>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845A0"/>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1845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845A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845A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845A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845A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845A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845A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1845A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845A0"/>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845A0"/>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845A0"/>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845A0"/>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845A0"/>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845A0"/>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1845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845A0"/>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1845A0"/>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1845A0"/>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1845A0"/>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1845A0"/>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1845A0"/>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1845A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845A0"/>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1845A0"/>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1845A0"/>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1845A0"/>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1845A0"/>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1845A0"/>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845A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845A0"/>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845A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845A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845A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845A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845A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845A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845A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10">
    <w:name w:val="Заголовок 11"/>
    <w:basedOn w:val="a"/>
    <w:next w:val="a"/>
    <w:link w:val="Heading1Char"/>
    <w:uiPriority w:val="9"/>
    <w:qFormat/>
    <w:rsid w:val="001845A0"/>
    <w:pPr>
      <w:keepNext/>
      <w:keepLines/>
      <w:spacing w:before="360" w:after="80"/>
      <w:outlineLvl w:val="0"/>
    </w:pPr>
    <w:rPr>
      <w:rFonts w:ascii="Arial" w:eastAsia="Arial" w:hAnsi="Arial" w:cs="Arial"/>
      <w:color w:val="365F91" w:themeColor="accent1" w:themeShade="BF"/>
      <w:sz w:val="40"/>
      <w:szCs w:val="40"/>
    </w:rPr>
  </w:style>
  <w:style w:type="paragraph" w:customStyle="1" w:styleId="210">
    <w:name w:val="Заголовок 21"/>
    <w:basedOn w:val="a"/>
    <w:next w:val="a"/>
    <w:link w:val="Heading2Char"/>
    <w:uiPriority w:val="9"/>
    <w:unhideWhenUsed/>
    <w:qFormat/>
    <w:rsid w:val="001845A0"/>
    <w:pPr>
      <w:keepNext/>
      <w:keepLines/>
      <w:spacing w:before="160" w:after="80"/>
      <w:outlineLvl w:val="1"/>
    </w:pPr>
    <w:rPr>
      <w:rFonts w:ascii="Arial" w:eastAsia="Arial" w:hAnsi="Arial" w:cs="Arial"/>
      <w:color w:val="365F91" w:themeColor="accent1" w:themeShade="BF"/>
      <w:sz w:val="32"/>
      <w:szCs w:val="32"/>
    </w:rPr>
  </w:style>
  <w:style w:type="paragraph" w:customStyle="1" w:styleId="310">
    <w:name w:val="Заголовок 31"/>
    <w:basedOn w:val="a"/>
    <w:next w:val="a"/>
    <w:link w:val="Heading3Char"/>
    <w:uiPriority w:val="9"/>
    <w:unhideWhenUsed/>
    <w:qFormat/>
    <w:rsid w:val="001845A0"/>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link w:val="Heading4Char"/>
    <w:uiPriority w:val="9"/>
    <w:unhideWhenUsed/>
    <w:qFormat/>
    <w:rsid w:val="001845A0"/>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link w:val="Heading5Char"/>
    <w:uiPriority w:val="9"/>
    <w:unhideWhenUsed/>
    <w:qFormat/>
    <w:rsid w:val="001845A0"/>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1845A0"/>
    <w:pPr>
      <w:keepNext/>
      <w:keepLines/>
      <w:spacing w:before="40" w:after="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1845A0"/>
    <w:pPr>
      <w:keepNext/>
      <w:keepLines/>
      <w:spacing w:before="40" w:after="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1845A0"/>
    <w:pPr>
      <w:keepNext/>
      <w:keepLines/>
      <w:spacing w:after="0"/>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1845A0"/>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a0"/>
    <w:link w:val="110"/>
    <w:uiPriority w:val="9"/>
    <w:rsid w:val="001845A0"/>
    <w:rPr>
      <w:rFonts w:ascii="Arial" w:eastAsia="Arial" w:hAnsi="Arial" w:cs="Arial"/>
      <w:color w:val="365F91" w:themeColor="accent1" w:themeShade="BF"/>
      <w:sz w:val="40"/>
      <w:szCs w:val="40"/>
    </w:rPr>
  </w:style>
  <w:style w:type="character" w:customStyle="1" w:styleId="Heading2Char">
    <w:name w:val="Heading 2 Char"/>
    <w:basedOn w:val="a0"/>
    <w:link w:val="210"/>
    <w:uiPriority w:val="9"/>
    <w:rsid w:val="001845A0"/>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rsid w:val="001845A0"/>
    <w:rPr>
      <w:rFonts w:ascii="Arial" w:eastAsia="Arial" w:hAnsi="Arial" w:cs="Arial"/>
      <w:color w:val="365F91" w:themeColor="accent1" w:themeShade="BF"/>
      <w:sz w:val="28"/>
      <w:szCs w:val="28"/>
    </w:rPr>
  </w:style>
  <w:style w:type="character" w:customStyle="1" w:styleId="Heading4Char">
    <w:name w:val="Heading 4 Char"/>
    <w:basedOn w:val="a0"/>
    <w:link w:val="410"/>
    <w:uiPriority w:val="9"/>
    <w:rsid w:val="001845A0"/>
    <w:rPr>
      <w:rFonts w:ascii="Arial" w:eastAsia="Arial" w:hAnsi="Arial" w:cs="Arial"/>
      <w:i/>
      <w:iCs/>
      <w:color w:val="365F91" w:themeColor="accent1" w:themeShade="BF"/>
    </w:rPr>
  </w:style>
  <w:style w:type="character" w:customStyle="1" w:styleId="Heading5Char">
    <w:name w:val="Heading 5 Char"/>
    <w:basedOn w:val="a0"/>
    <w:link w:val="510"/>
    <w:uiPriority w:val="9"/>
    <w:rsid w:val="001845A0"/>
    <w:rPr>
      <w:rFonts w:ascii="Arial" w:eastAsia="Arial" w:hAnsi="Arial" w:cs="Arial"/>
      <w:color w:val="365F91" w:themeColor="accent1" w:themeShade="BF"/>
    </w:rPr>
  </w:style>
  <w:style w:type="character" w:customStyle="1" w:styleId="Heading6Char">
    <w:name w:val="Heading 6 Char"/>
    <w:basedOn w:val="a0"/>
    <w:link w:val="61"/>
    <w:uiPriority w:val="9"/>
    <w:rsid w:val="001845A0"/>
    <w:rPr>
      <w:rFonts w:ascii="Arial" w:eastAsia="Arial" w:hAnsi="Arial" w:cs="Arial"/>
      <w:i/>
      <w:iCs/>
      <w:color w:val="595959" w:themeColor="text1" w:themeTint="A6"/>
    </w:rPr>
  </w:style>
  <w:style w:type="character" w:customStyle="1" w:styleId="Heading7Char">
    <w:name w:val="Heading 7 Char"/>
    <w:basedOn w:val="a0"/>
    <w:link w:val="71"/>
    <w:uiPriority w:val="9"/>
    <w:rsid w:val="001845A0"/>
    <w:rPr>
      <w:rFonts w:ascii="Arial" w:eastAsia="Arial" w:hAnsi="Arial" w:cs="Arial"/>
      <w:color w:val="595959" w:themeColor="text1" w:themeTint="A6"/>
    </w:rPr>
  </w:style>
  <w:style w:type="character" w:customStyle="1" w:styleId="Heading8Char">
    <w:name w:val="Heading 8 Char"/>
    <w:basedOn w:val="a0"/>
    <w:link w:val="81"/>
    <w:uiPriority w:val="9"/>
    <w:rsid w:val="001845A0"/>
    <w:rPr>
      <w:rFonts w:ascii="Arial" w:eastAsia="Arial" w:hAnsi="Arial" w:cs="Arial"/>
      <w:i/>
      <w:iCs/>
      <w:color w:val="272727" w:themeColor="text1" w:themeTint="D8"/>
    </w:rPr>
  </w:style>
  <w:style w:type="character" w:customStyle="1" w:styleId="Heading9Char">
    <w:name w:val="Heading 9 Char"/>
    <w:basedOn w:val="a0"/>
    <w:link w:val="91"/>
    <w:uiPriority w:val="9"/>
    <w:rsid w:val="001845A0"/>
    <w:rPr>
      <w:rFonts w:ascii="Arial" w:eastAsia="Arial" w:hAnsi="Arial" w:cs="Arial"/>
      <w:i/>
      <w:iCs/>
      <w:color w:val="272727" w:themeColor="text1" w:themeTint="D8"/>
    </w:rPr>
  </w:style>
  <w:style w:type="paragraph" w:styleId="a3">
    <w:name w:val="Title"/>
    <w:basedOn w:val="a"/>
    <w:next w:val="a"/>
    <w:link w:val="a4"/>
    <w:uiPriority w:val="10"/>
    <w:qFormat/>
    <w:rsid w:val="001845A0"/>
    <w:pPr>
      <w:spacing w:after="80" w:line="240" w:lineRule="auto"/>
      <w:contextualSpacing/>
    </w:pPr>
    <w:rPr>
      <w:rFonts w:ascii="Arial" w:eastAsia="Arial" w:hAnsi="Arial" w:cs="Arial"/>
      <w:spacing w:val="-10"/>
      <w:sz w:val="56"/>
      <w:szCs w:val="56"/>
    </w:rPr>
  </w:style>
  <w:style w:type="character" w:customStyle="1" w:styleId="a4">
    <w:name w:val="Заголовок Знак"/>
    <w:basedOn w:val="a0"/>
    <w:link w:val="a3"/>
    <w:uiPriority w:val="10"/>
    <w:rsid w:val="001845A0"/>
    <w:rPr>
      <w:rFonts w:ascii="Arial" w:eastAsia="Arial" w:hAnsi="Arial" w:cs="Arial"/>
      <w:spacing w:val="-10"/>
      <w:sz w:val="56"/>
      <w:szCs w:val="56"/>
    </w:rPr>
  </w:style>
  <w:style w:type="paragraph" w:styleId="a5">
    <w:name w:val="Subtitle"/>
    <w:basedOn w:val="a"/>
    <w:next w:val="a"/>
    <w:link w:val="a6"/>
    <w:uiPriority w:val="11"/>
    <w:qFormat/>
    <w:rsid w:val="001845A0"/>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sid w:val="001845A0"/>
    <w:rPr>
      <w:color w:val="595959" w:themeColor="text1" w:themeTint="A6"/>
      <w:spacing w:val="15"/>
      <w:sz w:val="28"/>
      <w:szCs w:val="28"/>
    </w:rPr>
  </w:style>
  <w:style w:type="paragraph" w:styleId="2">
    <w:name w:val="Quote"/>
    <w:basedOn w:val="a"/>
    <w:next w:val="a"/>
    <w:link w:val="20"/>
    <w:uiPriority w:val="29"/>
    <w:qFormat/>
    <w:rsid w:val="001845A0"/>
    <w:pPr>
      <w:spacing w:before="160"/>
      <w:jc w:val="center"/>
    </w:pPr>
    <w:rPr>
      <w:i/>
      <w:iCs/>
      <w:color w:val="404040" w:themeColor="text1" w:themeTint="BF"/>
    </w:rPr>
  </w:style>
  <w:style w:type="character" w:customStyle="1" w:styleId="20">
    <w:name w:val="Цитата 2 Знак"/>
    <w:basedOn w:val="a0"/>
    <w:link w:val="2"/>
    <w:uiPriority w:val="29"/>
    <w:rsid w:val="001845A0"/>
    <w:rPr>
      <w:i/>
      <w:iCs/>
      <w:color w:val="404040" w:themeColor="text1" w:themeTint="BF"/>
    </w:rPr>
  </w:style>
  <w:style w:type="paragraph" w:styleId="a7">
    <w:name w:val="List Paragraph"/>
    <w:basedOn w:val="a"/>
    <w:uiPriority w:val="34"/>
    <w:qFormat/>
    <w:rsid w:val="001845A0"/>
    <w:pPr>
      <w:ind w:left="720"/>
      <w:contextualSpacing/>
    </w:pPr>
  </w:style>
  <w:style w:type="character" w:styleId="a8">
    <w:name w:val="Intense Emphasis"/>
    <w:basedOn w:val="a0"/>
    <w:uiPriority w:val="21"/>
    <w:qFormat/>
    <w:rsid w:val="001845A0"/>
    <w:rPr>
      <w:i/>
      <w:iCs/>
      <w:color w:val="365F91" w:themeColor="accent1" w:themeShade="BF"/>
    </w:rPr>
  </w:style>
  <w:style w:type="paragraph" w:styleId="a9">
    <w:name w:val="Intense Quote"/>
    <w:basedOn w:val="a"/>
    <w:next w:val="a"/>
    <w:link w:val="aa"/>
    <w:uiPriority w:val="30"/>
    <w:qFormat/>
    <w:rsid w:val="001845A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1845A0"/>
    <w:rPr>
      <w:i/>
      <w:iCs/>
      <w:color w:val="365F91" w:themeColor="accent1" w:themeShade="BF"/>
    </w:rPr>
  </w:style>
  <w:style w:type="character" w:styleId="ab">
    <w:name w:val="Intense Reference"/>
    <w:basedOn w:val="a0"/>
    <w:uiPriority w:val="32"/>
    <w:qFormat/>
    <w:rsid w:val="001845A0"/>
    <w:rPr>
      <w:b/>
      <w:bCs/>
      <w:smallCaps/>
      <w:color w:val="365F91" w:themeColor="accent1" w:themeShade="BF"/>
      <w:spacing w:val="5"/>
    </w:rPr>
  </w:style>
  <w:style w:type="character" w:styleId="ac">
    <w:name w:val="Subtle Emphasis"/>
    <w:basedOn w:val="a0"/>
    <w:uiPriority w:val="19"/>
    <w:qFormat/>
    <w:rsid w:val="001845A0"/>
    <w:rPr>
      <w:i/>
      <w:iCs/>
      <w:color w:val="404040" w:themeColor="text1" w:themeTint="BF"/>
    </w:rPr>
  </w:style>
  <w:style w:type="character" w:styleId="ad">
    <w:name w:val="Emphasis"/>
    <w:basedOn w:val="a0"/>
    <w:uiPriority w:val="20"/>
    <w:qFormat/>
    <w:rsid w:val="001845A0"/>
    <w:rPr>
      <w:i/>
      <w:iCs/>
    </w:rPr>
  </w:style>
  <w:style w:type="character" w:styleId="ae">
    <w:name w:val="Strong"/>
    <w:basedOn w:val="a0"/>
    <w:uiPriority w:val="22"/>
    <w:qFormat/>
    <w:rsid w:val="001845A0"/>
    <w:rPr>
      <w:b/>
      <w:bCs/>
    </w:rPr>
  </w:style>
  <w:style w:type="character" w:styleId="af">
    <w:name w:val="Subtle Reference"/>
    <w:basedOn w:val="a0"/>
    <w:uiPriority w:val="31"/>
    <w:qFormat/>
    <w:rsid w:val="001845A0"/>
    <w:rPr>
      <w:smallCaps/>
      <w:color w:val="5A5A5A" w:themeColor="text1" w:themeTint="A5"/>
    </w:rPr>
  </w:style>
  <w:style w:type="character" w:styleId="af0">
    <w:name w:val="Book Title"/>
    <w:basedOn w:val="a0"/>
    <w:uiPriority w:val="33"/>
    <w:qFormat/>
    <w:rsid w:val="001845A0"/>
    <w:rPr>
      <w:b/>
      <w:bCs/>
      <w:i/>
      <w:iCs/>
      <w:spacing w:val="5"/>
    </w:rPr>
  </w:style>
  <w:style w:type="paragraph" w:customStyle="1" w:styleId="1">
    <w:name w:val="Верхний колонтитул1"/>
    <w:basedOn w:val="a"/>
    <w:link w:val="HeaderChar"/>
    <w:uiPriority w:val="99"/>
    <w:unhideWhenUsed/>
    <w:rsid w:val="001845A0"/>
    <w:pPr>
      <w:tabs>
        <w:tab w:val="center" w:pos="4844"/>
        <w:tab w:val="right" w:pos="9689"/>
      </w:tabs>
      <w:spacing w:after="0" w:line="240" w:lineRule="auto"/>
    </w:pPr>
  </w:style>
  <w:style w:type="character" w:customStyle="1" w:styleId="HeaderChar">
    <w:name w:val="Header Char"/>
    <w:basedOn w:val="a0"/>
    <w:link w:val="1"/>
    <w:uiPriority w:val="99"/>
    <w:rsid w:val="001845A0"/>
  </w:style>
  <w:style w:type="paragraph" w:customStyle="1" w:styleId="10">
    <w:name w:val="Нижний колонтитул1"/>
    <w:basedOn w:val="a"/>
    <w:link w:val="FooterChar"/>
    <w:uiPriority w:val="99"/>
    <w:unhideWhenUsed/>
    <w:rsid w:val="001845A0"/>
    <w:pPr>
      <w:tabs>
        <w:tab w:val="center" w:pos="4844"/>
        <w:tab w:val="right" w:pos="9689"/>
      </w:tabs>
      <w:spacing w:after="0" w:line="240" w:lineRule="auto"/>
    </w:pPr>
  </w:style>
  <w:style w:type="character" w:customStyle="1" w:styleId="FooterChar">
    <w:name w:val="Footer Char"/>
    <w:basedOn w:val="a0"/>
    <w:link w:val="10"/>
    <w:uiPriority w:val="99"/>
    <w:rsid w:val="001845A0"/>
  </w:style>
  <w:style w:type="paragraph" w:customStyle="1" w:styleId="12">
    <w:name w:val="Название объекта1"/>
    <w:basedOn w:val="a"/>
    <w:next w:val="a"/>
    <w:uiPriority w:val="35"/>
    <w:unhideWhenUsed/>
    <w:qFormat/>
    <w:rsid w:val="001845A0"/>
    <w:pPr>
      <w:spacing w:line="240" w:lineRule="auto"/>
    </w:pPr>
    <w:rPr>
      <w:i/>
      <w:iCs/>
      <w:color w:val="1F497D" w:themeColor="text2"/>
      <w:sz w:val="18"/>
      <w:szCs w:val="18"/>
    </w:rPr>
  </w:style>
  <w:style w:type="paragraph" w:styleId="af1">
    <w:name w:val="footnote text"/>
    <w:basedOn w:val="a"/>
    <w:link w:val="af2"/>
    <w:uiPriority w:val="99"/>
    <w:semiHidden/>
    <w:unhideWhenUsed/>
    <w:rsid w:val="001845A0"/>
    <w:pPr>
      <w:spacing w:after="0" w:line="240" w:lineRule="auto"/>
    </w:pPr>
    <w:rPr>
      <w:sz w:val="20"/>
      <w:szCs w:val="20"/>
    </w:rPr>
  </w:style>
  <w:style w:type="character" w:customStyle="1" w:styleId="af2">
    <w:name w:val="Текст сноски Знак"/>
    <w:basedOn w:val="a0"/>
    <w:link w:val="af1"/>
    <w:uiPriority w:val="99"/>
    <w:semiHidden/>
    <w:rsid w:val="001845A0"/>
    <w:rPr>
      <w:sz w:val="20"/>
      <w:szCs w:val="20"/>
    </w:rPr>
  </w:style>
  <w:style w:type="character" w:styleId="af3">
    <w:name w:val="footnote reference"/>
    <w:basedOn w:val="a0"/>
    <w:uiPriority w:val="99"/>
    <w:semiHidden/>
    <w:unhideWhenUsed/>
    <w:rsid w:val="001845A0"/>
    <w:rPr>
      <w:vertAlign w:val="superscript"/>
    </w:rPr>
  </w:style>
  <w:style w:type="paragraph" w:styleId="af4">
    <w:name w:val="endnote text"/>
    <w:basedOn w:val="a"/>
    <w:link w:val="af5"/>
    <w:uiPriority w:val="99"/>
    <w:semiHidden/>
    <w:unhideWhenUsed/>
    <w:rsid w:val="001845A0"/>
    <w:pPr>
      <w:spacing w:after="0" w:line="240" w:lineRule="auto"/>
    </w:pPr>
    <w:rPr>
      <w:sz w:val="20"/>
      <w:szCs w:val="20"/>
    </w:rPr>
  </w:style>
  <w:style w:type="character" w:customStyle="1" w:styleId="af5">
    <w:name w:val="Текст концевой сноски Знак"/>
    <w:basedOn w:val="a0"/>
    <w:link w:val="af4"/>
    <w:uiPriority w:val="99"/>
    <w:semiHidden/>
    <w:rsid w:val="001845A0"/>
    <w:rPr>
      <w:sz w:val="20"/>
      <w:szCs w:val="20"/>
    </w:rPr>
  </w:style>
  <w:style w:type="character" w:styleId="af6">
    <w:name w:val="endnote reference"/>
    <w:basedOn w:val="a0"/>
    <w:uiPriority w:val="99"/>
    <w:semiHidden/>
    <w:unhideWhenUsed/>
    <w:rsid w:val="001845A0"/>
    <w:rPr>
      <w:vertAlign w:val="superscript"/>
    </w:rPr>
  </w:style>
  <w:style w:type="character" w:styleId="af7">
    <w:name w:val="Hyperlink"/>
    <w:basedOn w:val="a0"/>
    <w:uiPriority w:val="99"/>
    <w:unhideWhenUsed/>
    <w:rsid w:val="001845A0"/>
    <w:rPr>
      <w:color w:val="0000FF" w:themeColor="hyperlink"/>
      <w:u w:val="single"/>
    </w:rPr>
  </w:style>
  <w:style w:type="character" w:styleId="af8">
    <w:name w:val="FollowedHyperlink"/>
    <w:basedOn w:val="a0"/>
    <w:uiPriority w:val="99"/>
    <w:semiHidden/>
    <w:unhideWhenUsed/>
    <w:rsid w:val="001845A0"/>
    <w:rPr>
      <w:color w:val="800080" w:themeColor="followedHyperlink"/>
      <w:u w:val="single"/>
    </w:rPr>
  </w:style>
  <w:style w:type="paragraph" w:styleId="13">
    <w:name w:val="toc 1"/>
    <w:basedOn w:val="a"/>
    <w:next w:val="a"/>
    <w:uiPriority w:val="39"/>
    <w:unhideWhenUsed/>
    <w:rsid w:val="001845A0"/>
    <w:pPr>
      <w:spacing w:after="100"/>
    </w:pPr>
  </w:style>
  <w:style w:type="paragraph" w:styleId="22">
    <w:name w:val="toc 2"/>
    <w:basedOn w:val="a"/>
    <w:next w:val="a"/>
    <w:uiPriority w:val="39"/>
    <w:unhideWhenUsed/>
    <w:rsid w:val="001845A0"/>
    <w:pPr>
      <w:spacing w:after="100"/>
      <w:ind w:left="220"/>
    </w:pPr>
  </w:style>
  <w:style w:type="paragraph" w:styleId="3">
    <w:name w:val="toc 3"/>
    <w:basedOn w:val="a"/>
    <w:next w:val="a"/>
    <w:uiPriority w:val="39"/>
    <w:unhideWhenUsed/>
    <w:rsid w:val="001845A0"/>
    <w:pPr>
      <w:spacing w:after="100"/>
      <w:ind w:left="440"/>
    </w:pPr>
  </w:style>
  <w:style w:type="paragraph" w:styleId="4">
    <w:name w:val="toc 4"/>
    <w:basedOn w:val="a"/>
    <w:next w:val="a"/>
    <w:uiPriority w:val="39"/>
    <w:unhideWhenUsed/>
    <w:rsid w:val="001845A0"/>
    <w:pPr>
      <w:spacing w:after="100"/>
      <w:ind w:left="660"/>
    </w:pPr>
  </w:style>
  <w:style w:type="paragraph" w:styleId="5">
    <w:name w:val="toc 5"/>
    <w:basedOn w:val="a"/>
    <w:next w:val="a"/>
    <w:uiPriority w:val="39"/>
    <w:unhideWhenUsed/>
    <w:rsid w:val="001845A0"/>
    <w:pPr>
      <w:spacing w:after="100"/>
      <w:ind w:left="880"/>
    </w:pPr>
  </w:style>
  <w:style w:type="paragraph" w:styleId="6">
    <w:name w:val="toc 6"/>
    <w:basedOn w:val="a"/>
    <w:next w:val="a"/>
    <w:uiPriority w:val="39"/>
    <w:unhideWhenUsed/>
    <w:rsid w:val="001845A0"/>
    <w:pPr>
      <w:spacing w:after="100"/>
      <w:ind w:left="1100"/>
    </w:pPr>
  </w:style>
  <w:style w:type="paragraph" w:styleId="7">
    <w:name w:val="toc 7"/>
    <w:basedOn w:val="a"/>
    <w:next w:val="a"/>
    <w:uiPriority w:val="39"/>
    <w:unhideWhenUsed/>
    <w:rsid w:val="001845A0"/>
    <w:pPr>
      <w:spacing w:after="100"/>
      <w:ind w:left="1320"/>
    </w:pPr>
  </w:style>
  <w:style w:type="paragraph" w:styleId="8">
    <w:name w:val="toc 8"/>
    <w:basedOn w:val="a"/>
    <w:next w:val="a"/>
    <w:uiPriority w:val="39"/>
    <w:unhideWhenUsed/>
    <w:rsid w:val="001845A0"/>
    <w:pPr>
      <w:spacing w:after="100"/>
      <w:ind w:left="1540"/>
    </w:pPr>
  </w:style>
  <w:style w:type="paragraph" w:styleId="9">
    <w:name w:val="toc 9"/>
    <w:basedOn w:val="a"/>
    <w:next w:val="a"/>
    <w:uiPriority w:val="39"/>
    <w:unhideWhenUsed/>
    <w:rsid w:val="001845A0"/>
    <w:pPr>
      <w:spacing w:after="100"/>
      <w:ind w:left="1760"/>
    </w:pPr>
  </w:style>
  <w:style w:type="paragraph" w:styleId="af9">
    <w:name w:val="TOC Heading"/>
    <w:uiPriority w:val="39"/>
    <w:unhideWhenUsed/>
    <w:rsid w:val="001845A0"/>
  </w:style>
  <w:style w:type="paragraph" w:styleId="afa">
    <w:name w:val="table of figures"/>
    <w:basedOn w:val="a"/>
    <w:next w:val="a"/>
    <w:uiPriority w:val="99"/>
    <w:unhideWhenUsed/>
    <w:rsid w:val="001845A0"/>
    <w:pPr>
      <w:spacing w:after="0"/>
    </w:pPr>
  </w:style>
  <w:style w:type="paragraph" w:customStyle="1" w:styleId="ConsPlusNormal">
    <w:name w:val="ConsPlusNormal"/>
    <w:qFormat/>
    <w:rsid w:val="001845A0"/>
    <w:pPr>
      <w:widowControl w:val="0"/>
      <w:spacing w:after="0" w:line="240" w:lineRule="auto"/>
    </w:pPr>
    <w:rPr>
      <w:rFonts w:ascii="Calibri" w:eastAsiaTheme="minorEastAsia" w:hAnsi="Calibri" w:cs="Calibri"/>
      <w:lang w:eastAsia="ru-RU"/>
    </w:rPr>
  </w:style>
  <w:style w:type="paragraph" w:customStyle="1" w:styleId="ConsPlusTitle">
    <w:name w:val="ConsPlusTitle"/>
    <w:rsid w:val="001845A0"/>
    <w:pPr>
      <w:widowControl w:val="0"/>
      <w:spacing w:after="0" w:line="240" w:lineRule="auto"/>
    </w:pPr>
    <w:rPr>
      <w:rFonts w:ascii="Calibri" w:eastAsiaTheme="minorEastAsia" w:hAnsi="Calibri" w:cs="Calibri"/>
      <w:b/>
      <w:lang w:eastAsia="ru-RU"/>
    </w:rPr>
  </w:style>
  <w:style w:type="paragraph" w:customStyle="1" w:styleId="ConsPlusTitlePage">
    <w:name w:val="ConsPlusTitlePage"/>
    <w:rsid w:val="001845A0"/>
    <w:pPr>
      <w:widowControl w:val="0"/>
      <w:spacing w:after="0" w:line="240" w:lineRule="auto"/>
    </w:pPr>
    <w:rPr>
      <w:rFonts w:ascii="Tahoma" w:eastAsiaTheme="minorEastAsia" w:hAnsi="Tahoma" w:cs="Tahoma"/>
      <w:sz w:val="20"/>
      <w:lang w:eastAsia="ru-RU"/>
    </w:rPr>
  </w:style>
  <w:style w:type="paragraph" w:styleId="afb">
    <w:name w:val="Balloon Text"/>
    <w:basedOn w:val="a"/>
    <w:link w:val="afc"/>
    <w:uiPriority w:val="99"/>
    <w:semiHidden/>
    <w:unhideWhenUsed/>
    <w:rsid w:val="001845A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1845A0"/>
    <w:rPr>
      <w:rFonts w:ascii="Tahoma" w:hAnsi="Tahoma" w:cs="Tahoma"/>
      <w:sz w:val="16"/>
      <w:szCs w:val="16"/>
    </w:rPr>
  </w:style>
  <w:style w:type="paragraph" w:styleId="afd">
    <w:name w:val="No Spacing"/>
    <w:uiPriority w:val="1"/>
    <w:qFormat/>
    <w:rsid w:val="001845A0"/>
    <w:pPr>
      <w:widowControl w:val="0"/>
      <w:spacing w:after="0" w:line="240" w:lineRule="auto"/>
    </w:pPr>
    <w:rPr>
      <w:rFonts w:ascii="Times New Roman" w:eastAsia="NSimSun" w:hAnsi="Times New Roman" w:cs="Times New Roman"/>
      <w:sz w:val="20"/>
      <w:szCs w:val="20"/>
      <w:lang w:eastAsia="zh-CN" w:bidi="hi-IN"/>
    </w:rPr>
  </w:style>
  <w:style w:type="table" w:customStyle="1" w:styleId="23">
    <w:name w:val="Сетка таблицы2"/>
    <w:basedOn w:val="a1"/>
    <w:next w:val="afe"/>
    <w:uiPriority w:val="39"/>
    <w:rsid w:val="001845A0"/>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1"/>
    <w:uiPriority w:val="59"/>
    <w:semiHidden/>
    <w:unhideWhenUsed/>
    <w:rsid w:val="001845A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onto-mailusermail">
    <w:name w:val="pronto-mail__usermail"/>
    <w:basedOn w:val="a0"/>
    <w:rsid w:val="00D74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8850</Words>
  <Characters>50451</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2026-01-28T07:02:00Z</dcterms:created>
  <dcterms:modified xsi:type="dcterms:W3CDTF">2026-01-28T07:02:00Z</dcterms:modified>
</cp:coreProperties>
</file>