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numPr>
          <w:ilvl w:val="0"/>
          <w:numId w:val="0"/>
        </w:numPr>
        <w:jc w:val="right"/>
        <w:outlineLvl w:val="0"/>
        <w:rPr/>
      </w:pPr>
      <w:r>
        <w:rPr/>
        <w:t>Приложение к решению</w:t>
      </w:r>
    </w:p>
    <w:p>
      <w:pPr>
        <w:pStyle w:val="ConsPlusNormal"/>
        <w:jc w:val="right"/>
        <w:rPr/>
      </w:pPr>
      <w:r>
        <w:rPr/>
        <w:t>Шарыповского городского</w:t>
      </w:r>
    </w:p>
    <w:p>
      <w:pPr>
        <w:pStyle w:val="ConsPlusNormal"/>
        <w:jc w:val="right"/>
        <w:rPr/>
      </w:pPr>
      <w:r>
        <w:rPr/>
        <w:t>Совета депутатов</w:t>
      </w:r>
    </w:p>
    <w:p>
      <w:pPr>
        <w:pStyle w:val="ConsPlusNormal"/>
        <w:jc w:val="right"/>
        <w:rPr>
          <w:u w:val="single"/>
        </w:rPr>
      </w:pPr>
      <w:r>
        <w:rPr/>
        <w:t xml:space="preserve">от </w:t>
      </w:r>
      <w:r>
        <w:rPr>
          <w:u w:val="single"/>
        </w:rPr>
        <w:t xml:space="preserve">29.10.2024 </w:t>
      </w:r>
      <w:r>
        <w:rPr/>
        <w:t xml:space="preserve"> № </w:t>
      </w:r>
      <w:r>
        <w:rPr>
          <w:u w:val="single"/>
        </w:rPr>
        <w:t>52-201</w:t>
      </w:r>
    </w:p>
    <w:p>
      <w:pPr>
        <w:pStyle w:val="Normal"/>
        <w:shd w:fill="FFFFFF" w:val="clear"/>
        <w:spacing w:lineRule="exact" w:line="322"/>
        <w:ind w:right="-62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shd w:fill="FFFFFF" w:val="clear"/>
        <w:spacing w:lineRule="exact" w:line="322"/>
        <w:ind w:right="-62"/>
        <w:jc w:val="center"/>
        <w:rPr>
          <w:b/>
          <w:spacing w:val="-11"/>
          <w:sz w:val="28"/>
          <w:szCs w:val="28"/>
        </w:rPr>
      </w:pPr>
      <w:r>
        <w:rPr>
          <w:b/>
          <w:sz w:val="28"/>
          <w:szCs w:val="28"/>
        </w:rPr>
        <w:t xml:space="preserve">Схема </w:t>
      </w:r>
      <w:r>
        <w:rPr>
          <w:b/>
          <w:spacing w:val="-11"/>
          <w:sz w:val="28"/>
          <w:szCs w:val="28"/>
        </w:rPr>
        <w:t>одномандатных избирательных округов города Шарыпово</w:t>
        <w:br/>
        <w:t xml:space="preserve">для проведения выборов депутатов Шарыповского городского Совета депутатов </w:t>
      </w:r>
      <w:r>
        <w:rPr>
          <w:b/>
          <w:spacing w:val="-11"/>
          <w:sz w:val="28"/>
          <w:szCs w:val="28"/>
          <w:lang w:val="en-US"/>
        </w:rPr>
        <w:t>VII</w:t>
      </w:r>
      <w:r>
        <w:rPr>
          <w:b/>
          <w:spacing w:val="-11"/>
          <w:sz w:val="28"/>
          <w:szCs w:val="28"/>
        </w:rPr>
        <w:t xml:space="preserve"> созыва</w:t>
      </w:r>
    </w:p>
    <w:p>
      <w:pPr>
        <w:pStyle w:val="Normal"/>
        <w:shd w:fill="FFFFFF" w:val="clear"/>
        <w:spacing w:lineRule="exact" w:line="322"/>
        <w:ind w:right="-62"/>
        <w:jc w:val="center"/>
        <w:rPr>
          <w:b/>
          <w:sz w:val="28"/>
          <w:szCs w:val="28"/>
        </w:rPr>
      </w:pPr>
      <w:r>
        <w:rPr>
          <w:b/>
          <w:spacing w:val="-11"/>
          <w:sz w:val="28"/>
          <w:szCs w:val="28"/>
        </w:rPr>
        <w:t>и ее графическое изображение</w:t>
      </w:r>
    </w:p>
    <w:p>
      <w:pPr>
        <w:pStyle w:val="Normal"/>
        <w:shd w:fill="FFFFFF" w:val="clear"/>
        <w:tabs>
          <w:tab w:val="clear" w:pos="720"/>
          <w:tab w:val="left" w:pos="12900" w:leader="none"/>
        </w:tabs>
        <w:ind w:right="-62"/>
        <w:jc w:val="center"/>
        <w:rPr>
          <w:b/>
          <w:spacing w:val="-11"/>
          <w:sz w:val="28"/>
          <w:szCs w:val="28"/>
        </w:rPr>
      </w:pPr>
      <w:r>
        <w:rPr>
          <w:b/>
          <w:spacing w:val="-11"/>
          <w:sz w:val="28"/>
          <w:szCs w:val="28"/>
        </w:rPr>
      </w:r>
    </w:p>
    <w:p>
      <w:pPr>
        <w:pStyle w:val="Normal"/>
        <w:shd w:fill="FFFFFF" w:val="clear"/>
        <w:tabs>
          <w:tab w:val="clear" w:pos="720"/>
          <w:tab w:val="left" w:pos="7260" w:leader="none"/>
        </w:tabs>
        <w:ind w:left="206" w:right="1922"/>
        <w:jc w:val="center"/>
        <w:rPr/>
      </w:pPr>
      <w:r>
        <w:rPr>
          <w:spacing w:val="-11"/>
          <w:sz w:val="28"/>
          <w:szCs w:val="28"/>
        </w:rPr>
        <w:t xml:space="preserve">Раздел </w:t>
      </w:r>
      <w:r>
        <w:rPr>
          <w:spacing w:val="-11"/>
          <w:sz w:val="28"/>
          <w:szCs w:val="28"/>
          <w:lang w:val="en-US"/>
        </w:rPr>
        <w:t>I</w:t>
      </w:r>
      <w:r>
        <w:rPr>
          <w:spacing w:val="-11"/>
          <w:sz w:val="28"/>
          <w:szCs w:val="28"/>
        </w:rPr>
        <w:t>. Схема одномандатных избирательных округов</w:t>
      </w:r>
    </w:p>
    <w:p>
      <w:pPr>
        <w:pStyle w:val="Normal"/>
        <w:shd w:fill="FFFFFF" w:val="clear"/>
        <w:tabs>
          <w:tab w:val="clear" w:pos="720"/>
          <w:tab w:val="left" w:pos="12900" w:leader="none"/>
        </w:tabs>
        <w:ind w:left="206" w:right="1922"/>
        <w:rPr>
          <w:spacing w:val="-11"/>
          <w:sz w:val="28"/>
          <w:szCs w:val="28"/>
        </w:rPr>
      </w:pPr>
      <w:r>
        <w:rPr>
          <w:spacing w:val="-11"/>
          <w:sz w:val="28"/>
          <w:szCs w:val="28"/>
        </w:rPr>
      </w:r>
    </w:p>
    <w:p>
      <w:pPr>
        <w:pStyle w:val="Normal"/>
        <w:shd w:fill="FFFFFF" w:val="clear"/>
        <w:tabs>
          <w:tab w:val="clear" w:pos="720"/>
          <w:tab w:val="left" w:pos="12900" w:leader="none"/>
        </w:tabs>
        <w:ind w:left="206" w:right="1922"/>
        <w:rPr>
          <w:spacing w:val="-11"/>
          <w:sz w:val="24"/>
          <w:szCs w:val="24"/>
        </w:rPr>
      </w:pPr>
      <w:r>
        <w:rPr>
          <w:spacing w:val="-11"/>
          <w:sz w:val="24"/>
          <w:szCs w:val="24"/>
        </w:rPr>
        <w:t>Численность избирателей города Шарыпово по состоянию на 1 июля 2024 года</w:t>
        <w:tab/>
        <w:t>- 28941</w:t>
      </w:r>
    </w:p>
    <w:p>
      <w:pPr>
        <w:pStyle w:val="Normal"/>
        <w:shd w:fill="FFFFFF" w:val="clear"/>
        <w:tabs>
          <w:tab w:val="clear" w:pos="720"/>
          <w:tab w:val="left" w:pos="12900" w:leader="none"/>
        </w:tabs>
        <w:ind w:left="206" w:right="1922"/>
        <w:rPr>
          <w:spacing w:val="-11"/>
          <w:sz w:val="24"/>
          <w:szCs w:val="24"/>
        </w:rPr>
      </w:pPr>
      <w:r>
        <w:rPr>
          <w:spacing w:val="-11"/>
          <w:sz w:val="24"/>
          <w:szCs w:val="24"/>
        </w:rPr>
      </w:r>
    </w:p>
    <w:p>
      <w:pPr>
        <w:pStyle w:val="Normal"/>
        <w:shd w:fill="FFFFFF" w:val="clear"/>
        <w:tabs>
          <w:tab w:val="clear" w:pos="720"/>
          <w:tab w:val="left" w:pos="12900" w:leader="none"/>
        </w:tabs>
        <w:ind w:left="206" w:right="1922"/>
        <w:rPr>
          <w:sz w:val="24"/>
          <w:szCs w:val="24"/>
        </w:rPr>
      </w:pPr>
      <w:r>
        <w:rPr>
          <w:sz w:val="24"/>
          <w:szCs w:val="24"/>
        </w:rPr>
        <w:t>Количество замещаемых мандатов</w:t>
        <w:tab/>
        <w:tab/>
        <w:t xml:space="preserve">- 10  </w:t>
      </w:r>
    </w:p>
    <w:p>
      <w:pPr>
        <w:pStyle w:val="Normal"/>
        <w:shd w:fill="FFFFFF" w:val="clear"/>
        <w:tabs>
          <w:tab w:val="clear" w:pos="720"/>
          <w:tab w:val="left" w:pos="12900" w:leader="none"/>
        </w:tabs>
        <w:ind w:left="206" w:right="192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fill="FFFFFF" w:val="clear"/>
        <w:tabs>
          <w:tab w:val="clear" w:pos="720"/>
          <w:tab w:val="left" w:pos="12900" w:leader="none"/>
        </w:tabs>
        <w:ind w:left="206" w:right="1922"/>
        <w:rPr>
          <w:sz w:val="24"/>
          <w:szCs w:val="24"/>
        </w:rPr>
      </w:pPr>
      <w:r>
        <w:rPr>
          <w:sz w:val="24"/>
          <w:szCs w:val="24"/>
        </w:rPr>
        <w:t>Средняя норма представительства на один депутатский мандат</w:t>
        <w:tab/>
        <w:t>- 2894</w:t>
      </w:r>
    </w:p>
    <w:p>
      <w:pPr>
        <w:pStyle w:val="Normal"/>
        <w:shd w:fill="FFFFFF" w:val="clear"/>
        <w:tabs>
          <w:tab w:val="clear" w:pos="720"/>
          <w:tab w:val="left" w:pos="12900" w:leader="none"/>
        </w:tabs>
        <w:ind w:left="206" w:right="192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fill="FFFFFF" w:val="clear"/>
        <w:tabs>
          <w:tab w:val="clear" w:pos="720"/>
          <w:tab w:val="left" w:pos="12900" w:leader="none"/>
        </w:tabs>
        <w:ind w:left="206" w:right="1922"/>
        <w:rPr>
          <w:sz w:val="24"/>
          <w:szCs w:val="24"/>
        </w:rPr>
      </w:pPr>
      <w:r>
        <w:rPr>
          <w:sz w:val="24"/>
          <w:szCs w:val="24"/>
        </w:rPr>
        <w:t xml:space="preserve">Верхняя граница численности избирателей в избирательном округе с учетом </w:t>
        <w:br/>
        <w:t>допустимого отклонения от средней нормы представительства в 10 процентов</w:t>
        <w:tab/>
        <w:t>- 3183</w:t>
      </w:r>
    </w:p>
    <w:p>
      <w:pPr>
        <w:pStyle w:val="Normal"/>
        <w:shd w:fill="FFFFFF" w:val="clear"/>
        <w:tabs>
          <w:tab w:val="clear" w:pos="720"/>
          <w:tab w:val="left" w:pos="12900" w:leader="none"/>
        </w:tabs>
        <w:ind w:left="206" w:right="192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fill="FFFFFF" w:val="clear"/>
        <w:tabs>
          <w:tab w:val="clear" w:pos="720"/>
          <w:tab w:val="left" w:pos="12900" w:leader="none"/>
        </w:tabs>
        <w:ind w:left="206" w:right="1922"/>
        <w:rPr>
          <w:sz w:val="24"/>
          <w:szCs w:val="24"/>
        </w:rPr>
      </w:pPr>
      <w:r>
        <w:rPr>
          <w:sz w:val="24"/>
          <w:szCs w:val="24"/>
        </w:rPr>
        <w:t xml:space="preserve">Нижняя граница численности избирателей в избирательном округе с учетом </w:t>
        <w:br/>
        <w:t>допустимого отклонения от средней нормы представительства в 10 процентов</w:t>
        <w:tab/>
        <w:t>- 2605</w:t>
      </w:r>
    </w:p>
    <w:p>
      <w:pPr>
        <w:pStyle w:val="Normal"/>
        <w:shd w:fill="FFFFFF" w:val="clear"/>
        <w:tabs>
          <w:tab w:val="clear" w:pos="720"/>
          <w:tab w:val="left" w:pos="12900" w:leader="none"/>
        </w:tabs>
        <w:ind w:left="206" w:right="1922"/>
        <w:rPr>
          <w:sz w:val="30"/>
          <w:szCs w:val="30"/>
        </w:rPr>
      </w:pPr>
      <w:r>
        <w:rPr>
          <w:sz w:val="30"/>
          <w:szCs w:val="30"/>
        </w:rPr>
      </w:r>
    </w:p>
    <w:tbl>
      <w:tblPr>
        <w:tblW w:w="15026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4"/>
        <w:gridCol w:w="2571"/>
        <w:gridCol w:w="8789"/>
        <w:gridCol w:w="1842"/>
      </w:tblGrid>
      <w:tr>
        <w:trPr>
          <w:trHeight w:val="1216" w:hRule="atLeast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избирательного округа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населенных пунктов, входящих в избирательный округ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Границы избирательного округа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избирателей в избирательном округе</w:t>
            </w:r>
          </w:p>
        </w:tc>
      </w:tr>
      <w:tr>
        <w:trPr>
          <w:trHeight w:val="840" w:hRule="atLeast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УИК № 676 УИК № 678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/>
            </w:pPr>
            <w:r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Шарыпово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Часть территории города Шарыпово: </w:t>
            </w:r>
          </w:p>
          <w:p>
            <w:pPr>
              <w:pStyle w:val="Normal"/>
              <w:shd w:fill="FFFFFF" w:val="clear"/>
              <w:ind w:right="87"/>
              <w:jc w:val="center"/>
              <w:rPr/>
            </w:pPr>
            <w:r>
              <w:rPr>
                <w:spacing w:val="-1"/>
                <w:sz w:val="24"/>
                <w:szCs w:val="24"/>
              </w:rPr>
              <w:t xml:space="preserve">ул. 1-я Набережная, ул. Горького, </w:t>
            </w:r>
            <w:r>
              <w:rPr>
                <w:spacing w:val="-2"/>
                <w:sz w:val="24"/>
                <w:szCs w:val="24"/>
              </w:rPr>
              <w:t xml:space="preserve">ул. Заречная, </w:t>
            </w:r>
            <w:r>
              <w:rPr>
                <w:spacing w:val="-1"/>
                <w:sz w:val="24"/>
                <w:szCs w:val="24"/>
              </w:rPr>
              <w:t xml:space="preserve">ул. Кирова, ул. Красноармейская, ул. Ленина, ул. Лесная, ул. Нагорная, ул. Новая, ул. Октябрьская, </w:t>
              <w:br/>
              <w:t xml:space="preserve">ул. Партизанская, ул. Пионерская,  ул. Привокзальная, ул. Пригородная, </w:t>
              <w:br/>
              <w:t xml:space="preserve">ул. Прокопчика, ул. Просвещения, </w:t>
              <w:br/>
            </w:r>
            <w:r>
              <w:rPr>
                <w:sz w:val="24"/>
                <w:szCs w:val="24"/>
              </w:rPr>
              <w:t>ул. Российская дома №№ 1-14, 16, 18, 20, 22, 24, 26, 28, 30, 32, 34, 36, 38, 40, 42, 44, 46, 48;</w:t>
            </w:r>
          </w:p>
          <w:p>
            <w:pPr>
              <w:pStyle w:val="Normal"/>
              <w:shd w:fill="FFFFFF" w:val="clear"/>
              <w:ind w:right="87"/>
              <w:jc w:val="center"/>
              <w:rPr/>
            </w:pPr>
            <w:r>
              <w:rPr>
                <w:sz w:val="24"/>
                <w:szCs w:val="24"/>
              </w:rPr>
              <w:t xml:space="preserve">ул. Советская, </w:t>
            </w:r>
            <w:r>
              <w:rPr>
                <w:spacing w:val="-1"/>
                <w:sz w:val="24"/>
                <w:szCs w:val="24"/>
              </w:rPr>
              <w:t xml:space="preserve">ул. Степная, ул. Фомина, ул. Юбилейная, пер. МТМ, </w:t>
              <w:br/>
              <w:t xml:space="preserve">пер. Нагорный, пер. Новый, пер. Совхозный, пер. Труда, пер. Фомина, </w:t>
              <w:br/>
              <w:t xml:space="preserve">пл. Революции, </w:t>
            </w:r>
            <w:r>
              <w:rPr>
                <w:spacing w:val="-2"/>
                <w:sz w:val="24"/>
                <w:szCs w:val="24"/>
              </w:rPr>
              <w:t>Подстанция,</w:t>
            </w:r>
          </w:p>
          <w:p>
            <w:pPr>
              <w:pStyle w:val="Normal"/>
              <w:shd w:fill="FFFFFF" w:val="clear"/>
              <w:ind w:left="140" w:right="87"/>
              <w:jc w:val="center"/>
              <w:rPr/>
            </w:pPr>
            <w:r>
              <w:rPr>
                <w:sz w:val="24"/>
                <w:szCs w:val="24"/>
              </w:rPr>
              <w:t xml:space="preserve">1 микрорайон, </w:t>
            </w:r>
            <w:r>
              <w:rPr>
                <w:spacing w:val="-1"/>
                <w:sz w:val="24"/>
                <w:szCs w:val="24"/>
              </w:rPr>
              <w:t>пер. Школьный</w:t>
            </w:r>
          </w:p>
          <w:p>
            <w:pPr>
              <w:pStyle w:val="Normal"/>
              <w:shd w:fill="FFFFFF" w:val="clear"/>
              <w:ind w:left="140" w:right="87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3150</w:t>
            </w:r>
          </w:p>
        </w:tc>
      </w:tr>
      <w:tr>
        <w:trPr>
          <w:trHeight w:val="840" w:hRule="atLeast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УИК № 685</w:t>
            </w:r>
          </w:p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УИК № 687</w:t>
            </w:r>
          </w:p>
          <w:p>
            <w:pPr>
              <w:pStyle w:val="Style19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УИК № 691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Шарыпово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 w:val="clear"/>
              <w:ind w:right="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 территории города Шарыпово:</w:t>
            </w:r>
          </w:p>
          <w:p>
            <w:pPr>
              <w:pStyle w:val="Normal"/>
              <w:shd w:fill="FFFFFF" w:val="clear"/>
              <w:ind w:right="87"/>
              <w:jc w:val="center"/>
              <w:rPr/>
            </w:pPr>
            <w:r>
              <w:rPr>
                <w:sz w:val="24"/>
                <w:szCs w:val="24"/>
              </w:rPr>
              <w:t xml:space="preserve">6 микрорайон дома №№ 1, 11, 17, </w:t>
            </w:r>
            <w:r>
              <w:rPr>
                <w:spacing w:val="-3"/>
                <w:sz w:val="24"/>
                <w:szCs w:val="24"/>
              </w:rPr>
              <w:t xml:space="preserve">17А, 19, 20, 22, </w:t>
            </w:r>
            <w:r>
              <w:rPr>
                <w:sz w:val="24"/>
                <w:szCs w:val="24"/>
              </w:rPr>
              <w:t>36,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37, 38, 54;</w:t>
            </w:r>
          </w:p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микрорайон Северный,</w:t>
            </w:r>
          </w:p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Российская, 134 «А»,</w:t>
            </w:r>
          </w:p>
          <w:p>
            <w:pPr>
              <w:pStyle w:val="Normal"/>
              <w:shd w:fill="FFFFFF" w:val="clear"/>
              <w:ind w:right="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микрорайон,</w:t>
            </w:r>
          </w:p>
          <w:p>
            <w:pPr>
              <w:pStyle w:val="Normal"/>
              <w:shd w:fill="FFFFFF" w:val="clear"/>
              <w:ind w:right="87"/>
              <w:jc w:val="center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ул. Российская дома №№ 15, 17, 19, 21, 23, 25, 27, 29, 31, 33, 35, 37, 39, 41, 43, 45, 47, 49-128;</w:t>
            </w:r>
          </w:p>
          <w:p>
            <w:pPr>
              <w:pStyle w:val="Normal"/>
              <w:shd w:fill="FFFFFF" w:val="clear"/>
              <w:ind w:right="87"/>
              <w:jc w:val="center"/>
              <w:rPr/>
            </w:pPr>
            <w:r>
              <w:rPr>
                <w:spacing w:val="-2"/>
                <w:sz w:val="24"/>
                <w:szCs w:val="24"/>
              </w:rPr>
              <w:t xml:space="preserve">ул. Ворошилова, ул. Заводская, </w:t>
            </w:r>
            <w:r>
              <w:rPr>
                <w:sz w:val="24"/>
                <w:szCs w:val="24"/>
              </w:rPr>
              <w:t xml:space="preserve">ул. </w:t>
            </w:r>
            <w:r>
              <w:rPr>
                <w:spacing w:val="-1"/>
                <w:sz w:val="24"/>
                <w:szCs w:val="24"/>
              </w:rPr>
              <w:t xml:space="preserve">2-я Набережная; ул. Солнечная, </w:t>
              <w:br/>
              <w:t>ул. Спортивная, ул. Строительная</w:t>
            </w:r>
          </w:p>
          <w:p>
            <w:pPr>
              <w:pStyle w:val="Style19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3165</w:t>
            </w:r>
          </w:p>
        </w:tc>
      </w:tr>
      <w:tr>
        <w:trPr>
          <w:trHeight w:val="840" w:hRule="atLeast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УИК № 677</w:t>
            </w:r>
          </w:p>
          <w:p>
            <w:pPr>
              <w:pStyle w:val="Style19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УИК № 686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Шарыпово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 территории города Шарыпово:</w:t>
            </w:r>
          </w:p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 микрорайон,</w:t>
            </w:r>
          </w:p>
          <w:p>
            <w:pPr>
              <w:pStyle w:val="Style19"/>
              <w:jc w:val="center"/>
              <w:rPr>
                <w:spacing w:val="-3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микрорайон дома №№ </w:t>
            </w:r>
            <w:r>
              <w:rPr>
                <w:spacing w:val="18"/>
                <w:sz w:val="24"/>
                <w:szCs w:val="24"/>
              </w:rPr>
              <w:t xml:space="preserve">2, 4, 6, 8, 10, 12, 13, 15, </w:t>
            </w:r>
            <w:r>
              <w:rPr>
                <w:spacing w:val="-3"/>
                <w:sz w:val="24"/>
                <w:szCs w:val="24"/>
              </w:rPr>
              <w:t>40, 41</w:t>
            </w:r>
          </w:p>
          <w:p>
            <w:pPr>
              <w:pStyle w:val="Style19"/>
              <w:jc w:val="center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3180</w:t>
            </w:r>
          </w:p>
        </w:tc>
      </w:tr>
      <w:tr>
        <w:trPr>
          <w:trHeight w:val="840" w:hRule="atLeast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УИК № 683</w:t>
            </w:r>
          </w:p>
          <w:p>
            <w:pPr>
              <w:pStyle w:val="Style19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УИК № 684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Шарыпово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Часть территории города Шарыпово: </w:t>
            </w:r>
          </w:p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микрорайон,</w:t>
            </w:r>
          </w:p>
          <w:p>
            <w:pPr>
              <w:pStyle w:val="Style19"/>
              <w:jc w:val="center"/>
              <w:rPr/>
            </w:pPr>
            <w:r>
              <w:rPr>
                <w:sz w:val="24"/>
                <w:szCs w:val="24"/>
              </w:rPr>
              <w:t xml:space="preserve">Микрорайон </w:t>
            </w:r>
            <w:r>
              <w:rPr>
                <w:color w:val="000000"/>
                <w:sz w:val="24"/>
                <w:szCs w:val="24"/>
              </w:rPr>
              <w:t xml:space="preserve">Монреаль, </w:t>
            </w:r>
            <w:r>
              <w:rPr>
                <w:sz w:val="24"/>
                <w:szCs w:val="24"/>
              </w:rPr>
              <w:t xml:space="preserve">ул. Радужная, ул. Ясная, просп. Преображенский, </w:t>
            </w:r>
          </w:p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Лазурная, ул. Вольная, ул. Ягодная, ул. Бархатная, ул. Яблоневая, </w:t>
            </w:r>
          </w:p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Пуховая, ул. Вишневая,  ул. Лучистая, ул. Каштановая, </w:t>
            </w:r>
          </w:p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Свободная, ул. Норильская, </w:t>
            </w:r>
          </w:p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квартал «Листвяг»: ул. Веерная,  ул. Восточная, ул. Геодезическая,  </w:t>
            </w:r>
          </w:p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Горняцкая, ул. Дальняя, ул. Западная, ул. Кольцевая, </w:t>
            </w:r>
          </w:p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Листвяжная, ул. Луговая, ул. Молодежная, ул. Никольская, </w:t>
            </w:r>
          </w:p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Полевая, ул. Просторная,  ул. Ромашковая, ул. Садовая, </w:t>
            </w:r>
          </w:p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Сибирская, ул. Тополиная, ул. Энтузиастов, пер. Ачинский, </w:t>
            </w:r>
          </w:p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пер. Бульварный, пер. Жемчужный, пер. Снежный, пер. Тополиный.</w:t>
            </w:r>
          </w:p>
          <w:p>
            <w:pPr>
              <w:pStyle w:val="Normal"/>
              <w:shd w:fill="FFFFFF" w:val="clear"/>
              <w:ind w:right="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микрорайон дома №№ 39, 39А, 43, 44, 45, 47, 47А, 48, 49, 50, 52</w:t>
            </w:r>
          </w:p>
          <w:p>
            <w:pPr>
              <w:pStyle w:val="Normal"/>
              <w:shd w:fill="FFFFFF" w:val="clear"/>
              <w:ind w:right="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3162</w:t>
            </w:r>
          </w:p>
        </w:tc>
      </w:tr>
      <w:tr>
        <w:trPr>
          <w:trHeight w:val="840" w:hRule="atLeast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УИК № 679</w:t>
            </w:r>
          </w:p>
          <w:p>
            <w:pPr>
              <w:pStyle w:val="Style19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УИК № 681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Шарыпово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 w:val="clear"/>
              <w:ind w:left="50" w:right="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 территории города Шарыпово:</w:t>
            </w:r>
          </w:p>
          <w:p>
            <w:pPr>
              <w:pStyle w:val="Normal"/>
              <w:shd w:fill="FFFFFF" w:val="clear"/>
              <w:ind w:left="50" w:right="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микрорайон дома №№ 1, 1/3, 1/5, 1/6, 1/10, 1/19, 1/20, 4/1 — 4/8;</w:t>
            </w:r>
          </w:p>
          <w:p>
            <w:pPr>
              <w:pStyle w:val="Normal"/>
              <w:shd w:fill="FFFFFF" w:val="clear"/>
              <w:ind w:left="50" w:right="87"/>
              <w:jc w:val="center"/>
              <w:rPr/>
            </w:pPr>
            <w:r>
              <w:rPr>
                <w:sz w:val="24"/>
                <w:szCs w:val="24"/>
              </w:rPr>
              <w:t xml:space="preserve">3 микрорайон дома №№ </w:t>
            </w:r>
            <w:r>
              <w:rPr>
                <w:spacing w:val="-2"/>
                <w:sz w:val="24"/>
                <w:szCs w:val="24"/>
              </w:rPr>
              <w:t>1- 8, 8/1,  24, 25, 26;</w:t>
            </w:r>
          </w:p>
          <w:p>
            <w:pPr>
              <w:pStyle w:val="Normal"/>
              <w:shd w:fill="FFFFFF" w:val="clear"/>
              <w:ind w:left="50" w:right="87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ул. Короткая, ул. Привольная, ул. Отрадная, пер. Тихий, ул. Юго-западная, </w:t>
              <w:br/>
              <w:t>ул. Загородная, ул. Парковая, ул. Почтовая, ул. Раздольная, ул. Веселая</w:t>
            </w:r>
          </w:p>
          <w:p>
            <w:pPr>
              <w:pStyle w:val="Normal"/>
              <w:shd w:fill="FFFFFF" w:val="clear"/>
              <w:ind w:left="50" w:right="87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2794</w:t>
            </w:r>
          </w:p>
        </w:tc>
      </w:tr>
      <w:tr>
        <w:trPr>
          <w:trHeight w:val="840" w:hRule="atLeast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19"/>
              <w:tabs>
                <w:tab w:val="clear" w:pos="720"/>
                <w:tab w:val="center" w:pos="804" w:leader="none"/>
                <w:tab w:val="left" w:pos="136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6</w:t>
              <w:tab/>
            </w:r>
          </w:p>
          <w:p>
            <w:pPr>
              <w:pStyle w:val="Style19"/>
              <w:tabs>
                <w:tab w:val="clear" w:pos="720"/>
                <w:tab w:val="center" w:pos="804" w:leader="none"/>
                <w:tab w:val="left" w:pos="1365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УИК № 680 УИК № 2286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Шарыпово,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гп. Горячегорск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 территории города Шарыпово:</w:t>
            </w:r>
          </w:p>
          <w:p>
            <w:pPr>
              <w:pStyle w:val="Normal"/>
              <w:shd w:fill="FFFFFF" w:val="clear"/>
              <w:ind w:right="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микрорайон дома №№ 1/7, 1/8, 1/9, 1/11-1/16, 2, 3, 5, 6, 7, 15, 16, 17, 18, </w:t>
              <w:br/>
              <w:t>1/21, 1/22, 1/26;</w:t>
            </w:r>
          </w:p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городской поселок Горячегорск,  ст. Базыр, с. Базыр</w:t>
            </w:r>
          </w:p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2695</w:t>
            </w:r>
          </w:p>
        </w:tc>
      </w:tr>
      <w:tr>
        <w:trPr>
          <w:trHeight w:val="840" w:hRule="atLeast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УИК № 682</w:t>
            </w:r>
          </w:p>
          <w:p>
            <w:pPr>
              <w:pStyle w:val="Style19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УИК № 689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Шарыпово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Часть территории города Шарыпово: </w:t>
            </w:r>
          </w:p>
          <w:p>
            <w:pPr>
              <w:pStyle w:val="Style19"/>
              <w:jc w:val="center"/>
              <w:rPr/>
            </w:pPr>
            <w:r>
              <w:rPr>
                <w:sz w:val="24"/>
                <w:szCs w:val="24"/>
              </w:rPr>
              <w:t xml:space="preserve">3 микрорайон дома №№ 9/1, </w:t>
            </w:r>
            <w:r>
              <w:rPr>
                <w:spacing w:val="14"/>
                <w:sz w:val="24"/>
                <w:szCs w:val="24"/>
              </w:rPr>
              <w:t xml:space="preserve">10, 11, 13, 14, </w:t>
            </w:r>
            <w:bookmarkStart w:id="0" w:name="_GoBack"/>
            <w:bookmarkEnd w:id="0"/>
            <w:r>
              <w:rPr>
                <w:spacing w:val="14"/>
                <w:sz w:val="24"/>
                <w:szCs w:val="24"/>
              </w:rPr>
              <w:t>16-23, 27;</w:t>
            </w:r>
          </w:p>
          <w:p>
            <w:pPr>
              <w:pStyle w:val="Style19"/>
              <w:jc w:val="center"/>
              <w:rPr>
                <w:spacing w:val="1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микрорайон Пионерный дома №№ 1, 1А, 2, 2А, 3,3-1, 11Б, 18, 18А, 19, 26, 27, </w:t>
              <w:br/>
              <w:t>42,</w:t>
            </w:r>
            <w:r>
              <w:rPr>
                <w:spacing w:val="11"/>
                <w:sz w:val="24"/>
                <w:szCs w:val="24"/>
              </w:rPr>
              <w:t xml:space="preserve"> 162</w:t>
            </w:r>
          </w:p>
          <w:p>
            <w:pPr>
              <w:pStyle w:val="Style19"/>
              <w:jc w:val="center"/>
              <w:rPr>
                <w:spacing w:val="11"/>
                <w:sz w:val="24"/>
                <w:szCs w:val="24"/>
              </w:rPr>
            </w:pPr>
            <w:r>
              <w:rPr>
                <w:spacing w:val="11"/>
                <w:sz w:val="24"/>
                <w:szCs w:val="24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spacing w:val="11"/>
                <w:sz w:val="24"/>
                <w:szCs w:val="24"/>
              </w:rPr>
            </w:pPr>
            <w:r>
              <w:rPr>
                <w:spacing w:val="11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2663</w:t>
            </w:r>
          </w:p>
        </w:tc>
      </w:tr>
      <w:tr>
        <w:trPr>
          <w:trHeight w:val="416" w:hRule="atLeast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УИК № 688</w:t>
            </w:r>
          </w:p>
          <w:p>
            <w:pPr>
              <w:pStyle w:val="Style19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УИК № 690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Шарыпово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 w:val="clear"/>
              <w:ind w:right="-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Часть территории города Шарыпово: </w:t>
            </w:r>
          </w:p>
          <w:p>
            <w:pPr>
              <w:pStyle w:val="Normal"/>
              <w:shd w:fill="FFFFFF" w:val="clear"/>
              <w:ind w:right="-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микрорайон Берлин,</w:t>
            </w:r>
          </w:p>
          <w:p>
            <w:pPr>
              <w:pStyle w:val="Normal"/>
              <w:shd w:fill="FFFFFF" w:val="clear"/>
              <w:ind w:right="-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микрорайон Пионерный дома №№ 21, 22, 23, 24, 25, 30, 31, 101/3, 163, 164;</w:t>
            </w:r>
          </w:p>
          <w:p>
            <w:pPr>
              <w:pStyle w:val="Normal"/>
              <w:shd w:fill="FFFFFF" w:val="clear"/>
              <w:ind w:right="-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Кедровая, ул. Осиновая, пер. Еловый, ул. Кленовая,  просп. Центральный,</w:t>
            </w:r>
          </w:p>
          <w:p>
            <w:pPr>
              <w:pStyle w:val="Style19"/>
              <w:ind w:right="-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кв-л Энергостроителей: ул. Березовая, ул. Взлетная, ул. Гагарина, ул. Гаражная, ул. Зеленая, ул. Зенитная, ул. Космическая, ул. Орбитальная,</w:t>
            </w:r>
          </w:p>
          <w:p>
            <w:pPr>
              <w:pStyle w:val="Style19"/>
              <w:ind w:right="-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Полярная, ул. Светлая, ул. Сиреневая, ул. Стартовая, ул. Терешковой,</w:t>
            </w:r>
          </w:p>
          <w:p>
            <w:pPr>
              <w:pStyle w:val="Style19"/>
              <w:ind w:right="-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Цветочная, ул. Широкая, пер. Долевой, пер. Звездный, пер. Лунный, </w:t>
              <w:br/>
              <w:t>пер. Полевой, пер. Стартовый, пер. Темринский;</w:t>
            </w:r>
          </w:p>
          <w:p>
            <w:pPr>
              <w:pStyle w:val="Style19"/>
              <w:ind w:right="-102"/>
              <w:jc w:val="center"/>
              <w:rPr/>
            </w:pPr>
            <w:r>
              <w:rPr>
                <w:sz w:val="24"/>
                <w:szCs w:val="24"/>
              </w:rPr>
              <w:t xml:space="preserve">микрорайон Пионерный дома №№ 43, </w:t>
            </w:r>
            <w:r>
              <w:rPr>
                <w:spacing w:val="11"/>
                <w:sz w:val="24"/>
                <w:szCs w:val="24"/>
              </w:rPr>
              <w:t xml:space="preserve">52,53, </w:t>
            </w:r>
            <w:r>
              <w:rPr>
                <w:sz w:val="24"/>
                <w:szCs w:val="24"/>
              </w:rPr>
              <w:t>101/1, 101/2, 154, 155, 155/1, 156</w:t>
            </w:r>
          </w:p>
          <w:p>
            <w:pPr>
              <w:pStyle w:val="Style19"/>
              <w:ind w:right="-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2903</w:t>
            </w:r>
          </w:p>
        </w:tc>
      </w:tr>
      <w:tr>
        <w:trPr>
          <w:trHeight w:val="1124" w:hRule="atLeast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УИК № 692</w:t>
            </w:r>
          </w:p>
          <w:p>
            <w:pPr>
              <w:pStyle w:val="Style19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УИК № 693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гп. Дубинино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 территории городского поселка Дубинино:</w:t>
            </w:r>
          </w:p>
          <w:p>
            <w:pPr>
              <w:pStyle w:val="Normal"/>
              <w:shd w:fill="FFFFFF" w:val="clear"/>
              <w:tabs>
                <w:tab w:val="clear" w:pos="720"/>
                <w:tab w:val="left" w:pos="4111" w:leader="none"/>
              </w:tabs>
              <w:ind w:right="87"/>
              <w:jc w:val="center"/>
              <w:rPr/>
            </w:pPr>
            <w:r>
              <w:rPr>
                <w:spacing w:val="-1"/>
                <w:sz w:val="24"/>
                <w:szCs w:val="24"/>
              </w:rPr>
              <w:t xml:space="preserve">ул. Вокзальная, ул. Дальневосточная, </w:t>
            </w:r>
            <w:r>
              <w:rPr>
                <w:sz w:val="24"/>
                <w:szCs w:val="24"/>
              </w:rPr>
              <w:t xml:space="preserve">ул. Дружбы, </w:t>
            </w:r>
            <w:r>
              <w:rPr>
                <w:spacing w:val="-1"/>
                <w:sz w:val="24"/>
                <w:szCs w:val="24"/>
              </w:rPr>
              <w:t>ул. Зеленая, ул. Ключевая,</w:t>
            </w:r>
          </w:p>
          <w:p>
            <w:pPr>
              <w:pStyle w:val="Normal"/>
              <w:shd w:fill="FFFFFF" w:val="clear"/>
              <w:tabs>
                <w:tab w:val="clear" w:pos="720"/>
                <w:tab w:val="left" w:pos="4111" w:leader="none"/>
              </w:tabs>
              <w:ind w:right="87"/>
              <w:jc w:val="center"/>
              <w:rPr/>
            </w:pPr>
            <w:r>
              <w:rPr>
                <w:spacing w:val="-1"/>
                <w:sz w:val="24"/>
                <w:szCs w:val="24"/>
              </w:rPr>
              <w:t xml:space="preserve">ул. Лесная, </w:t>
            </w:r>
            <w:r>
              <w:rPr>
                <w:sz w:val="24"/>
                <w:szCs w:val="24"/>
              </w:rPr>
              <w:t xml:space="preserve">ул. Мира, </w:t>
            </w:r>
            <w:r>
              <w:rPr>
                <w:spacing w:val="-1"/>
                <w:sz w:val="24"/>
                <w:szCs w:val="24"/>
              </w:rPr>
              <w:t>ул. Мичурина, ул. Набережная, ул. Нагорная,</w:t>
            </w:r>
          </w:p>
          <w:p>
            <w:pPr>
              <w:pStyle w:val="Normal"/>
              <w:shd w:fill="FFFFFF" w:val="clear"/>
              <w:tabs>
                <w:tab w:val="clear" w:pos="720"/>
                <w:tab w:val="left" w:pos="4111" w:leader="none"/>
              </w:tabs>
              <w:ind w:right="87"/>
              <w:jc w:val="center"/>
              <w:rPr/>
            </w:pPr>
            <w:r>
              <w:rPr>
                <w:spacing w:val="-1"/>
                <w:sz w:val="24"/>
                <w:szCs w:val="24"/>
              </w:rPr>
              <w:t xml:space="preserve">ул. Советская, ул. Строителей, ул. Спортивная, пер. Дальневосточный, </w:t>
              <w:br/>
              <w:t xml:space="preserve">пер. Железнодорожный, пер. Молодежный, пер. Спортивный, </w:t>
              <w:br/>
              <w:t>пер. Школьный, пер. Северный.</w:t>
            </w:r>
          </w:p>
          <w:p>
            <w:pPr>
              <w:pStyle w:val="Normal"/>
              <w:shd w:fill="FFFFFF" w:val="clear"/>
              <w:tabs>
                <w:tab w:val="clear" w:pos="720"/>
                <w:tab w:val="left" w:pos="4111" w:leader="none"/>
              </w:tabs>
              <w:ind w:firstLine="5" w:right="87"/>
              <w:jc w:val="center"/>
              <w:rPr/>
            </w:pPr>
            <w:r>
              <w:rPr>
                <w:sz w:val="24"/>
                <w:szCs w:val="24"/>
              </w:rPr>
              <w:t xml:space="preserve">ул. Кольцевая, ул. Красноярская, ул. Куйбышева, </w:t>
              <w:br/>
              <w:t xml:space="preserve">ул. Московская, ул. Молодогвардейская, </w:t>
            </w:r>
            <w:r>
              <w:rPr>
                <w:spacing w:val="-1"/>
                <w:sz w:val="24"/>
                <w:szCs w:val="24"/>
              </w:rPr>
              <w:t xml:space="preserve">ул. Новосибирская, </w:t>
            </w:r>
            <w:r>
              <w:rPr>
                <w:sz w:val="24"/>
                <w:szCs w:val="24"/>
              </w:rPr>
              <w:t xml:space="preserve">ул. Октябрьская, </w:t>
              <w:br/>
              <w:t xml:space="preserve">ул. </w:t>
            </w:r>
            <w:r>
              <w:rPr>
                <w:spacing w:val="-1"/>
                <w:sz w:val="24"/>
                <w:szCs w:val="24"/>
              </w:rPr>
              <w:t xml:space="preserve">Олимпийская, ул. Транспортная, ул. Солнечная, ул. Энергетиков, </w:t>
              <w:br/>
            </w:r>
            <w:r>
              <w:rPr>
                <w:sz w:val="24"/>
                <w:szCs w:val="24"/>
              </w:rPr>
              <w:t xml:space="preserve">ул. Энтузиастов,  ул. О. Кошевого, </w:t>
            </w:r>
          </w:p>
          <w:p>
            <w:pPr>
              <w:pStyle w:val="Normal"/>
              <w:shd w:fill="FFFFFF" w:val="clear"/>
              <w:tabs>
                <w:tab w:val="clear" w:pos="720"/>
                <w:tab w:val="left" w:pos="4111" w:leader="none"/>
              </w:tabs>
              <w:ind w:firstLine="5" w:right="87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ул. Комсомольская дома №№ 6, 9, 16, 18, 20, 26А;</w:t>
            </w:r>
          </w:p>
          <w:p>
            <w:pPr>
              <w:pStyle w:val="Normal"/>
              <w:shd w:fill="FFFFFF" w:val="clear"/>
              <w:tabs>
                <w:tab w:val="clear" w:pos="720"/>
                <w:tab w:val="left" w:pos="4111" w:leader="none"/>
              </w:tabs>
              <w:ind w:firstLine="5" w:right="87"/>
              <w:jc w:val="center"/>
              <w:rPr/>
            </w:pPr>
            <w:r>
              <w:rPr>
                <w:spacing w:val="-3"/>
                <w:sz w:val="24"/>
                <w:szCs w:val="24"/>
              </w:rPr>
              <w:t>ул. Кишиневская дома №№ 1, 3, 5, 7, 9, 11, 13, 15</w:t>
            </w:r>
            <w:r>
              <w:rPr>
                <w:sz w:val="24"/>
                <w:szCs w:val="24"/>
              </w:rPr>
              <w:t>;</w:t>
            </w:r>
          </w:p>
          <w:p>
            <w:pPr>
              <w:pStyle w:val="Normal"/>
              <w:shd w:fill="FFFFFF" w:val="clear"/>
              <w:tabs>
                <w:tab w:val="clear" w:pos="720"/>
                <w:tab w:val="left" w:pos="4111" w:leader="none"/>
              </w:tabs>
              <w:ind w:firstLine="5" w:right="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Молодогвардейцев дома №№ 2 ,4, 6, 10, 12, 32;</w:t>
            </w:r>
          </w:p>
          <w:p>
            <w:pPr>
              <w:pStyle w:val="Normal"/>
              <w:shd w:fill="FFFFFF" w:val="clear"/>
              <w:tabs>
                <w:tab w:val="clear" w:pos="720"/>
                <w:tab w:val="left" w:pos="4111" w:leader="none"/>
              </w:tabs>
              <w:ind w:firstLine="5" w:right="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Пионеров КАТЭКа дома №№ 4, 6, 6А, 9, 11, 19, 29;</w:t>
            </w:r>
          </w:p>
          <w:p>
            <w:pPr>
              <w:pStyle w:val="Normal"/>
              <w:shd w:fill="FFFFFF" w:val="clear"/>
              <w:tabs>
                <w:tab w:val="clear" w:pos="720"/>
                <w:tab w:val="left" w:pos="4111" w:leader="none"/>
              </w:tabs>
              <w:ind w:firstLine="5" w:right="87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ул. 19 съезда ВЛКСМ дома №№ 1, 5, 7, 9, 10, 18;</w:t>
            </w:r>
          </w:p>
          <w:p>
            <w:pPr>
              <w:pStyle w:val="Style19"/>
              <w:tabs>
                <w:tab w:val="clear" w:pos="720"/>
                <w:tab w:val="left" w:pos="4111" w:leader="none"/>
              </w:tabs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ул. Труда, дома №№ 2, 9, 15</w:t>
            </w:r>
          </w:p>
          <w:p>
            <w:pPr>
              <w:pStyle w:val="Style19"/>
              <w:tabs>
                <w:tab w:val="clear" w:pos="720"/>
                <w:tab w:val="left" w:pos="4111" w:leader="none"/>
              </w:tabs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</w:r>
          </w:p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2611</w:t>
            </w:r>
          </w:p>
        </w:tc>
      </w:tr>
      <w:tr>
        <w:trPr>
          <w:trHeight w:val="840" w:hRule="atLeast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УИК № 694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гп. Дубинино</w:t>
            </w:r>
          </w:p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 территории городского поселка Дубинино:</w:t>
            </w:r>
          </w:p>
          <w:p>
            <w:pPr>
              <w:pStyle w:val="Normal"/>
              <w:shd w:fill="FFFFFF" w:val="clear"/>
              <w:tabs>
                <w:tab w:val="clear" w:pos="720"/>
                <w:tab w:val="left" w:pos="4114" w:leader="none"/>
              </w:tabs>
              <w:ind w:firstLine="5" w:right="87"/>
              <w:jc w:val="center"/>
              <w:rPr/>
            </w:pPr>
            <w:r>
              <w:rPr>
                <w:spacing w:val="-1"/>
                <w:sz w:val="24"/>
                <w:szCs w:val="24"/>
              </w:rPr>
              <w:t xml:space="preserve">ул. Березовая, ул. Енисейская,  </w:t>
            </w:r>
            <w:r>
              <w:rPr>
                <w:sz w:val="24"/>
                <w:szCs w:val="24"/>
              </w:rPr>
              <w:t xml:space="preserve">ул. Калиновая, </w:t>
            </w:r>
            <w:r>
              <w:rPr>
                <w:spacing w:val="-2"/>
                <w:sz w:val="24"/>
                <w:szCs w:val="24"/>
              </w:rPr>
              <w:t>ул. Луганская,</w:t>
            </w:r>
          </w:p>
          <w:p>
            <w:pPr>
              <w:pStyle w:val="Normal"/>
              <w:shd w:fill="FFFFFF" w:val="clear"/>
              <w:tabs>
                <w:tab w:val="clear" w:pos="720"/>
                <w:tab w:val="left" w:pos="4114" w:leader="none"/>
              </w:tabs>
              <w:ind w:firstLine="5" w:right="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Майская, пер. Маковый; </w:t>
            </w:r>
            <w:r>
              <w:rPr>
                <w:spacing w:val="-2"/>
                <w:sz w:val="24"/>
                <w:szCs w:val="24"/>
              </w:rPr>
              <w:t>ул. Полевая, ул. Российская,</w:t>
            </w:r>
          </w:p>
          <w:p>
            <w:pPr>
              <w:pStyle w:val="Normal"/>
              <w:shd w:fill="FFFFFF" w:val="clear"/>
              <w:tabs>
                <w:tab w:val="clear" w:pos="720"/>
                <w:tab w:val="left" w:pos="4114" w:leader="none"/>
              </w:tabs>
              <w:ind w:firstLine="5" w:right="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пер. Зеленая Роща, пер. Рябиновый, </w:t>
            </w:r>
            <w:r>
              <w:rPr>
                <w:spacing w:val="-2"/>
                <w:sz w:val="24"/>
                <w:szCs w:val="24"/>
              </w:rPr>
              <w:t>ул. Садовая,</w:t>
            </w:r>
            <w:r>
              <w:rPr>
                <w:spacing w:val="-1"/>
                <w:sz w:val="24"/>
                <w:szCs w:val="24"/>
              </w:rPr>
              <w:t xml:space="preserve"> ул. Светлая,</w:t>
            </w:r>
          </w:p>
          <w:p>
            <w:pPr>
              <w:pStyle w:val="Normal"/>
              <w:shd w:fill="FFFFFF" w:val="clear"/>
              <w:tabs>
                <w:tab w:val="clear" w:pos="720"/>
                <w:tab w:val="left" w:pos="4114" w:leader="none"/>
              </w:tabs>
              <w:ind w:firstLine="5" w:right="87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ул. Сибирская,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ул. Сиреневая, </w:t>
            </w:r>
            <w:r>
              <w:rPr>
                <w:sz w:val="24"/>
                <w:szCs w:val="24"/>
              </w:rPr>
              <w:t xml:space="preserve">ул. Сосновая, </w:t>
            </w:r>
            <w:r>
              <w:rPr>
                <w:spacing w:val="-2"/>
                <w:sz w:val="24"/>
                <w:szCs w:val="24"/>
              </w:rPr>
              <w:t>ул.9 Мая;</w:t>
            </w:r>
          </w:p>
          <w:p>
            <w:pPr>
              <w:pStyle w:val="Normal"/>
              <w:shd w:fill="FFFFFF" w:val="clear"/>
              <w:tabs>
                <w:tab w:val="clear" w:pos="720"/>
                <w:tab w:val="left" w:pos="4114" w:leader="none"/>
              </w:tabs>
              <w:ind w:firstLine="5" w:right="87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ул. Комсомольская дома №№ 21, 25, 28, 30, 32, 34;</w:t>
            </w:r>
          </w:p>
          <w:p>
            <w:pPr>
              <w:pStyle w:val="Normal"/>
              <w:shd w:fill="FFFFFF" w:val="clear"/>
              <w:tabs>
                <w:tab w:val="clear" w:pos="720"/>
                <w:tab w:val="left" w:pos="4114" w:leader="none"/>
              </w:tabs>
              <w:ind w:firstLine="5" w:right="87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ул. Шахтерская дома №№ 1, 2, 2А, 6, 20, 22;</w:t>
            </w:r>
          </w:p>
          <w:p>
            <w:pPr>
              <w:pStyle w:val="Style19"/>
              <w:tabs>
                <w:tab w:val="clear" w:pos="720"/>
                <w:tab w:val="left" w:pos="4114" w:leader="none"/>
              </w:tabs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ул. Пионеров КАТЭКа дома №№ 33, 35, 37, 49, 51, 51А, 57, 59, 61, 63</w:t>
            </w:r>
          </w:p>
          <w:p>
            <w:pPr>
              <w:pStyle w:val="Style19"/>
              <w:tabs>
                <w:tab w:val="clear" w:pos="720"/>
                <w:tab w:val="left" w:pos="4114" w:leader="none"/>
              </w:tabs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2618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hd w:fill="FFFFFF" w:val="clear"/>
        <w:tabs>
          <w:tab w:val="clear" w:pos="720"/>
          <w:tab w:val="left" w:pos="12900" w:leader="none"/>
        </w:tabs>
        <w:ind w:left="206" w:right="192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fill="FFFFFF" w:val="clear"/>
        <w:tabs>
          <w:tab w:val="clear" w:pos="720"/>
          <w:tab w:val="left" w:pos="12900" w:leader="none"/>
        </w:tabs>
        <w:ind w:left="206" w:right="1922"/>
        <w:rPr/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. Графическое изображение схемы одномандатных избирательных округов </w:t>
      </w:r>
    </w:p>
    <w:sectPr>
      <w:type w:val="nextPage"/>
      <w:pgSz w:orient="landscape" w:w="16838" w:h="11906"/>
      <w:pgMar w:left="1701" w:right="850" w:gutter="0" w:header="0" w:top="851" w:footer="0" w:bottom="1134"/>
      <w:pgNumType w:fmt="decimal"/>
      <w:formProt w:val="false"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ru-RU" w:bidi="ar-SA" w:eastAsia="zh-CN"/>
    </w:rPr>
  </w:style>
  <w:style w:type="character" w:styleId="Style14">
    <w:name w:val="Основной шрифт абзаца"/>
    <w:qFormat/>
    <w:rPr/>
  </w:style>
  <w:style w:type="character" w:styleId="Style15">
    <w:name w:val="Без интервала Знак"/>
    <w:qFormat/>
    <w:rPr>
      <w:lang w:val="ru-RU" w:bidi="ar-SA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Style18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autoSpaceDE w:val="fals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paragraph" w:styleId="Style19">
    <w:name w:val="Без интервала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ru-RU" w:bidi="ar-SA" w:eastAsia="zh-CN"/>
    </w:rPr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151</TotalTime>
  <Application>LibreOffice/7.6.4.1$Windows_X86_64 LibreOffice_project/e19e193f88cd6c0525a17fb7a176ed8e6a3e2aa1</Application>
  <AppVersion>15.0000</AppVersion>
  <Pages>4</Pages>
  <Words>901</Words>
  <Characters>4821</Characters>
  <CharactersWithSpaces>5642</CharactersWithSpaces>
  <Paragraphs>130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2009-11-25T11:09:00Z</dcterms:created>
  <dc:creator>user</dc:creator>
  <dc:description/>
  <cp:keywords/>
  <dc:language>ru-RU</dc:language>
  <cp:lastModifiedBy>RePack by SPecialiST</cp:lastModifiedBy>
  <cp:lastPrinted>2024-10-30T10:10:00Z</cp:lastPrinted>
  <dcterms:modified xsi:type="dcterms:W3CDTF">2024-10-30T10:11:00Z</dcterms:modified>
  <cp:revision>41</cp:revision>
  <dc:subject/>
  <dc:title/>
</cp:coreProperties>
</file>