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EB3B4D" w:rsidRPr="00E82B1D" w14:paraId="5F1F9274" w14:textId="77777777" w:rsidTr="00056AF5">
        <w:tc>
          <w:tcPr>
            <w:tcW w:w="9570" w:type="dxa"/>
            <w:shd w:val="clear" w:color="auto" w:fill="auto"/>
          </w:tcPr>
          <w:p w14:paraId="5FE77EC0" w14:textId="77777777" w:rsidR="00EB3B4D" w:rsidRDefault="00EB3B4D" w:rsidP="00056AF5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b/>
              </w:rPr>
              <w:t xml:space="preserve">КОНТРОЛЬНО-СЧЁТНАЯ ПАЛАТА </w:t>
            </w:r>
          </w:p>
          <w:p w14:paraId="4EF66F7B" w14:textId="77777777" w:rsidR="00EB3B4D" w:rsidRPr="00E82B1D" w:rsidRDefault="00EB3B4D" w:rsidP="00056AF5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EB3B4D" w:rsidRPr="00E82B1D" w14:paraId="63298A50" w14:textId="77777777" w:rsidTr="00056AF5">
        <w:tc>
          <w:tcPr>
            <w:tcW w:w="9570" w:type="dxa"/>
            <w:shd w:val="clear" w:color="auto" w:fill="auto"/>
          </w:tcPr>
          <w:p w14:paraId="59426500" w14:textId="09532A90" w:rsidR="00EB3B4D" w:rsidRPr="00E82B1D" w:rsidRDefault="0083758C" w:rsidP="00056AF5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5B7C6F" wp14:editId="0C35DC5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8890" t="13335" r="10160" b="1524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ABC33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EB3B4D" w:rsidRPr="00E82B1D" w14:paraId="2693B862" w14:textId="77777777" w:rsidTr="00056AF5">
        <w:tc>
          <w:tcPr>
            <w:tcW w:w="9570" w:type="dxa"/>
            <w:shd w:val="clear" w:color="auto" w:fill="auto"/>
          </w:tcPr>
          <w:p w14:paraId="4BAC0CAF" w14:textId="77777777" w:rsidR="00EB3B4D" w:rsidRPr="00E82B1D" w:rsidRDefault="00EB3B4D" w:rsidP="00056AF5">
            <w:pPr>
              <w:tabs>
                <w:tab w:val="left" w:pos="0"/>
              </w:tabs>
              <w:ind w:right="-1"/>
              <w:jc w:val="center"/>
              <w:rPr>
                <w:noProof/>
              </w:rPr>
            </w:pPr>
            <w:r w:rsidRPr="00E82B1D">
              <w:t>ул. Горького, д. 14А, г. Шарыпово, Красноярского края, 662314,</w:t>
            </w:r>
            <w:r w:rsidRPr="00E82B1D">
              <w:rPr>
                <w:noProof/>
              </w:rPr>
              <w:t xml:space="preserve"> конт. тел. 2-12-56</w:t>
            </w:r>
          </w:p>
          <w:p w14:paraId="226F6573" w14:textId="77777777" w:rsidR="00EB3B4D" w:rsidRPr="00E82B1D" w:rsidRDefault="00EB3B4D" w:rsidP="00056AF5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E82B1D">
              <w:t>Е</w:t>
            </w:r>
            <w:r w:rsidRPr="00E82B1D">
              <w:rPr>
                <w:lang w:val="en-US"/>
              </w:rPr>
              <w:t xml:space="preserve"> – mail: </w:t>
            </w:r>
            <w:r w:rsidRPr="00E82B1D">
              <w:rPr>
                <w:color w:val="000080"/>
                <w:u w:val="single"/>
                <w:lang w:val="en-US"/>
              </w:rPr>
              <w:t>KSP</w:t>
            </w:r>
            <w:hyperlink r:id="rId8" w:history="1">
              <w:r w:rsidRPr="00E82B1D">
                <w:rPr>
                  <w:rStyle w:val="a3"/>
                  <w:color w:val="000080"/>
                  <w:lang w:val="en-US"/>
                </w:rPr>
                <w:t>sharypovo@yandex.ru</w:t>
              </w:r>
            </w:hyperlink>
          </w:p>
        </w:tc>
      </w:tr>
    </w:tbl>
    <w:p w14:paraId="0C1545A5" w14:textId="77777777" w:rsidR="00EB3B4D" w:rsidRPr="00EB3B4D" w:rsidRDefault="00EB3B4D" w:rsidP="00065C80">
      <w:pPr>
        <w:jc w:val="center"/>
        <w:rPr>
          <w:b/>
          <w:sz w:val="24"/>
          <w:szCs w:val="24"/>
          <w:lang w:val="en-US" w:eastAsia="en-US"/>
        </w:rPr>
      </w:pPr>
    </w:p>
    <w:p w14:paraId="271D8DB4" w14:textId="77777777" w:rsidR="00330EC6" w:rsidRPr="004D3774" w:rsidRDefault="00065C80" w:rsidP="00065C80">
      <w:pPr>
        <w:jc w:val="center"/>
        <w:rPr>
          <w:b/>
          <w:sz w:val="24"/>
          <w:szCs w:val="24"/>
          <w:lang w:eastAsia="en-US"/>
        </w:rPr>
      </w:pPr>
      <w:r w:rsidRPr="004D3774">
        <w:rPr>
          <w:b/>
          <w:sz w:val="24"/>
          <w:szCs w:val="24"/>
          <w:lang w:eastAsia="en-US"/>
        </w:rPr>
        <w:t>За</w:t>
      </w:r>
      <w:r w:rsidR="002A7688" w:rsidRPr="004D3774">
        <w:rPr>
          <w:b/>
          <w:sz w:val="24"/>
          <w:szCs w:val="24"/>
          <w:lang w:eastAsia="en-US"/>
        </w:rPr>
        <w:t>ключе</w:t>
      </w:r>
      <w:r w:rsidR="00330EC6" w:rsidRPr="004D3774">
        <w:rPr>
          <w:b/>
          <w:sz w:val="24"/>
          <w:szCs w:val="24"/>
          <w:lang w:eastAsia="en-US"/>
        </w:rPr>
        <w:t>ние</w:t>
      </w:r>
    </w:p>
    <w:p w14:paraId="33D20629" w14:textId="77777777" w:rsidR="00065C80" w:rsidRPr="00A5724B" w:rsidRDefault="00330EC6" w:rsidP="00A5724B">
      <w:pPr>
        <w:widowControl w:val="0"/>
        <w:jc w:val="both"/>
        <w:rPr>
          <w:b/>
          <w:sz w:val="24"/>
          <w:szCs w:val="24"/>
        </w:rPr>
      </w:pPr>
      <w:r w:rsidRPr="004D3774">
        <w:rPr>
          <w:b/>
          <w:sz w:val="24"/>
          <w:szCs w:val="24"/>
          <w:lang w:eastAsia="en-US"/>
        </w:rPr>
        <w:t xml:space="preserve">по результатам экспертизы проекта </w:t>
      </w:r>
      <w:r w:rsidR="00065C80" w:rsidRPr="004D3774">
        <w:rPr>
          <w:b/>
          <w:sz w:val="24"/>
          <w:szCs w:val="24"/>
          <w:lang w:eastAsia="en-US"/>
        </w:rPr>
        <w:t>«</w:t>
      </w:r>
      <w:r w:rsidR="00065C80" w:rsidRPr="004D3774">
        <w:rPr>
          <w:b/>
          <w:sz w:val="24"/>
          <w:szCs w:val="24"/>
        </w:rPr>
        <w:t>О внесении изменений и дополнений в постановление Администрации города Шарыпово от 14.10.2025 № 2</w:t>
      </w:r>
      <w:r w:rsidR="004D3774" w:rsidRPr="004D3774">
        <w:rPr>
          <w:b/>
          <w:sz w:val="24"/>
          <w:szCs w:val="24"/>
        </w:rPr>
        <w:t>2</w:t>
      </w:r>
      <w:r w:rsidR="00A5724B">
        <w:rPr>
          <w:b/>
          <w:sz w:val="24"/>
          <w:szCs w:val="24"/>
        </w:rPr>
        <w:t>2</w:t>
      </w:r>
      <w:r w:rsidR="00065C80" w:rsidRPr="004D3774">
        <w:rPr>
          <w:b/>
          <w:sz w:val="24"/>
          <w:szCs w:val="24"/>
        </w:rPr>
        <w:t xml:space="preserve"> «</w:t>
      </w:r>
      <w:r w:rsidR="00935B53" w:rsidRPr="004D3774">
        <w:rPr>
          <w:b/>
          <w:sz w:val="24"/>
          <w:szCs w:val="24"/>
        </w:rPr>
        <w:t>Об утверждении муниципальной программы</w:t>
      </w:r>
      <w:r w:rsidR="004D3774" w:rsidRPr="004D3774">
        <w:rPr>
          <w:b/>
          <w:sz w:val="24"/>
          <w:szCs w:val="24"/>
        </w:rPr>
        <w:t xml:space="preserve"> Шарыповского муниципального округа </w:t>
      </w:r>
      <w:r w:rsidR="00A5724B" w:rsidRPr="00A5724B">
        <w:rPr>
          <w:b/>
          <w:sz w:val="24"/>
          <w:szCs w:val="24"/>
        </w:rPr>
        <w:t>«Формирование современной городской среды»</w:t>
      </w:r>
    </w:p>
    <w:p w14:paraId="1B432F95" w14:textId="77777777" w:rsidR="004D3774" w:rsidRPr="004D3774" w:rsidRDefault="004D3774" w:rsidP="004D37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4"/>
        <w:gridCol w:w="5091"/>
      </w:tblGrid>
      <w:tr w:rsidR="00065C80" w:rsidRPr="004D3774" w14:paraId="05B7E30E" w14:textId="77777777" w:rsidTr="00431AB6">
        <w:tc>
          <w:tcPr>
            <w:tcW w:w="4785" w:type="dxa"/>
            <w:shd w:val="clear" w:color="auto" w:fill="auto"/>
          </w:tcPr>
          <w:p w14:paraId="7B85350D" w14:textId="77777777" w:rsidR="00065C80" w:rsidRPr="004D3774" w:rsidRDefault="00347D96" w:rsidP="00431AB6">
            <w:pPr>
              <w:pStyle w:val="p7"/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065C80" w:rsidRPr="004D3774">
              <w:rPr>
                <w:b/>
                <w:color w:val="000000"/>
              </w:rPr>
              <w:t xml:space="preserve"> </w:t>
            </w:r>
            <w:r w:rsidR="006A70B9">
              <w:rPr>
                <w:b/>
                <w:color w:val="000000"/>
              </w:rPr>
              <w:t>апреля 2</w:t>
            </w:r>
            <w:r w:rsidR="00065C80" w:rsidRPr="004D3774">
              <w:rPr>
                <w:b/>
                <w:color w:val="000000"/>
              </w:rPr>
              <w:t>02</w:t>
            </w:r>
            <w:r w:rsidR="00517DEB">
              <w:rPr>
                <w:b/>
                <w:color w:val="000000"/>
              </w:rPr>
              <w:t>6</w:t>
            </w:r>
            <w:r w:rsidR="00065C80" w:rsidRPr="004D3774">
              <w:rPr>
                <w:b/>
              </w:rPr>
              <w:t xml:space="preserve"> года      </w:t>
            </w:r>
          </w:p>
        </w:tc>
        <w:tc>
          <w:tcPr>
            <w:tcW w:w="5104" w:type="dxa"/>
            <w:shd w:val="clear" w:color="auto" w:fill="auto"/>
          </w:tcPr>
          <w:p w14:paraId="40513054" w14:textId="77777777" w:rsidR="00065C80" w:rsidRPr="004D3774" w:rsidRDefault="00065C80" w:rsidP="00431AB6">
            <w:pPr>
              <w:pStyle w:val="p7"/>
              <w:jc w:val="right"/>
              <w:rPr>
                <w:b/>
                <w:bCs/>
                <w:color w:val="000000"/>
              </w:rPr>
            </w:pPr>
            <w:r w:rsidRPr="004D3774">
              <w:rPr>
                <w:b/>
              </w:rPr>
              <w:t xml:space="preserve">     № </w:t>
            </w:r>
            <w:r w:rsidR="006A70B9">
              <w:rPr>
                <w:b/>
              </w:rPr>
              <w:t>50</w:t>
            </w:r>
          </w:p>
        </w:tc>
      </w:tr>
    </w:tbl>
    <w:p w14:paraId="7A8E5012" w14:textId="77777777" w:rsidR="00065C80" w:rsidRPr="004D3774" w:rsidRDefault="00065C80" w:rsidP="00330EC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40A2C763" w14:textId="77777777" w:rsidR="009F2904" w:rsidRPr="009F2904" w:rsidRDefault="009F2904" w:rsidP="009F2904">
      <w:pPr>
        <w:pStyle w:val="a4"/>
        <w:spacing w:before="0" w:beforeAutospacing="0" w:after="0" w:afterAutospacing="0"/>
        <w:ind w:firstLine="709"/>
        <w:jc w:val="both"/>
      </w:pPr>
      <w:r w:rsidRPr="009F2904">
        <w:t xml:space="preserve">Настоящее экспертное заключение подготовлено инспектором Контрольно-счётной палаты Шарыповского муниципального округа Стескаль А.В. на основании ст. 157 Бюджетного кодекса РФ, п.п. 7 п. 2 ст. 9 Федерального </w:t>
      </w:r>
      <w:hyperlink r:id="rId9" w:history="1">
        <w:r w:rsidRPr="009F2904">
          <w:t>закона</w:t>
        </w:r>
      </w:hyperlink>
      <w:r w:rsidRPr="009F2904">
        <w:t xml:space="preserve"> от 07.02.2011 № 6-ФЗ «Об общих принципах организации и де</w:t>
      </w:r>
      <w:r w:rsidRPr="009F2904">
        <w:t>я</w:t>
      </w:r>
      <w:r w:rsidRPr="009F2904">
        <w:t>тельности контрольно-счетных органов субъектов Российской Федерации и муниципальных обр</w:t>
      </w:r>
      <w:r w:rsidRPr="009F2904">
        <w:t>а</w:t>
      </w:r>
      <w:r w:rsidRPr="009F2904">
        <w:t>зований», Положением о контрольно-счётной палате Шарыповского муниципального округа, утверждённого Решением Шарыповского окружного Совета депутатов от 24.11.2025 № 6-35 «Об утверждении положения о Контрольно-счетной палате Шарыповского муниципальн</w:t>
      </w:r>
      <w:r w:rsidRPr="009F2904">
        <w:t>о</w:t>
      </w:r>
      <w:r w:rsidRPr="009F2904">
        <w:t>го округа» (далее - Контрольно-счетная палата).</w:t>
      </w:r>
    </w:p>
    <w:p w14:paraId="3FC7FCC1" w14:textId="77777777" w:rsidR="009F2904" w:rsidRPr="009F2904" w:rsidRDefault="009F2904" w:rsidP="009F2904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383F24" w14:textId="77777777" w:rsidR="009F2904" w:rsidRPr="009F2904" w:rsidRDefault="009F2904" w:rsidP="009F2904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9F2904">
        <w:rPr>
          <w:rFonts w:ascii="Times New Roman" w:hAnsi="Times New Roman"/>
          <w:sz w:val="24"/>
          <w:szCs w:val="24"/>
        </w:rPr>
        <w:t>Основанием для разработки муниципальной программы являются:</w:t>
      </w:r>
    </w:p>
    <w:p w14:paraId="66DB4FC5" w14:textId="77777777" w:rsidR="009F2904" w:rsidRPr="009F2904" w:rsidRDefault="009F2904" w:rsidP="009F2904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9F2904">
        <w:rPr>
          <w:rFonts w:ascii="Times New Roman" w:hAnsi="Times New Roman"/>
          <w:sz w:val="24"/>
          <w:szCs w:val="24"/>
        </w:rPr>
        <w:t>- статья 179 Бюджетного кодекса Российской Федерации;</w:t>
      </w:r>
    </w:p>
    <w:p w14:paraId="069036F9" w14:textId="77777777" w:rsidR="009F2904" w:rsidRPr="009F2904" w:rsidRDefault="009F2904" w:rsidP="009F2904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9F2904">
        <w:rPr>
          <w:rFonts w:ascii="Times New Roman" w:hAnsi="Times New Roman"/>
          <w:sz w:val="24"/>
          <w:szCs w:val="24"/>
        </w:rPr>
        <w:t>- постановление Администрации города Шарыпово от 09.07.2025 № 167 «Об утверждении Порядка принятия решений о разработке муниципальных программ Шарыповского муниципал</w:t>
      </w:r>
      <w:r w:rsidRPr="009F2904">
        <w:rPr>
          <w:rFonts w:ascii="Times New Roman" w:hAnsi="Times New Roman"/>
          <w:sz w:val="24"/>
          <w:szCs w:val="24"/>
        </w:rPr>
        <w:t>ь</w:t>
      </w:r>
      <w:r w:rsidRPr="009F2904">
        <w:rPr>
          <w:rFonts w:ascii="Times New Roman" w:hAnsi="Times New Roman"/>
          <w:sz w:val="24"/>
          <w:szCs w:val="24"/>
        </w:rPr>
        <w:t>ного округа Красноярского края, их формирования и реализации»;</w:t>
      </w:r>
    </w:p>
    <w:p w14:paraId="6599B257" w14:textId="77777777" w:rsidR="009F2904" w:rsidRPr="009F2904" w:rsidRDefault="009F2904" w:rsidP="009F2904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9F2904">
        <w:rPr>
          <w:rFonts w:ascii="Times New Roman" w:hAnsi="Times New Roman"/>
          <w:sz w:val="24"/>
          <w:szCs w:val="24"/>
        </w:rPr>
        <w:t>- распоряжение Администрации города Шарыпово от 25.07.2025 № 860 «Об утверждении Перечня муниципальных программ Шарыповского муниципального округа на 2026-2028 г</w:t>
      </w:r>
      <w:r w:rsidRPr="009F2904">
        <w:rPr>
          <w:rFonts w:ascii="Times New Roman" w:hAnsi="Times New Roman"/>
          <w:sz w:val="24"/>
          <w:szCs w:val="24"/>
        </w:rPr>
        <w:t>о</w:t>
      </w:r>
      <w:r w:rsidRPr="009F2904">
        <w:rPr>
          <w:rFonts w:ascii="Times New Roman" w:hAnsi="Times New Roman"/>
          <w:sz w:val="24"/>
          <w:szCs w:val="24"/>
        </w:rPr>
        <w:t>ды».</w:t>
      </w:r>
    </w:p>
    <w:p w14:paraId="545BA32C" w14:textId="77777777" w:rsidR="009F2904" w:rsidRPr="009F2904" w:rsidRDefault="009F2904" w:rsidP="00517DEB">
      <w:pPr>
        <w:ind w:firstLine="709"/>
        <w:jc w:val="both"/>
        <w:rPr>
          <w:sz w:val="24"/>
          <w:szCs w:val="24"/>
          <w:lang w:eastAsia="en-US"/>
        </w:rPr>
      </w:pPr>
    </w:p>
    <w:p w14:paraId="5A8FBA95" w14:textId="77777777" w:rsidR="00562835" w:rsidRPr="00517DEB" w:rsidRDefault="00C5196A" w:rsidP="00517DEB">
      <w:pPr>
        <w:ind w:firstLine="709"/>
        <w:jc w:val="both"/>
        <w:rPr>
          <w:sz w:val="24"/>
          <w:szCs w:val="24"/>
          <w:lang w:eastAsia="en-US"/>
        </w:rPr>
      </w:pPr>
      <w:r w:rsidRPr="009F2904">
        <w:rPr>
          <w:sz w:val="24"/>
          <w:szCs w:val="24"/>
          <w:lang w:eastAsia="en-US"/>
        </w:rPr>
        <w:t xml:space="preserve">В ходе проведения Контрольно-счетной палатой </w:t>
      </w:r>
      <w:r w:rsidR="003B22FE" w:rsidRPr="009F2904">
        <w:rPr>
          <w:sz w:val="24"/>
          <w:szCs w:val="24"/>
        </w:rPr>
        <w:t>Шарыповского муниципального округа</w:t>
      </w:r>
      <w:r w:rsidRPr="009F2904">
        <w:rPr>
          <w:sz w:val="24"/>
          <w:szCs w:val="24"/>
          <w:lang w:eastAsia="en-US"/>
        </w:rPr>
        <w:t xml:space="preserve"> экспертизы при внесении изменений в действующую муниципальную программу на 202</w:t>
      </w:r>
      <w:r w:rsidR="00562835" w:rsidRPr="009F2904">
        <w:rPr>
          <w:sz w:val="24"/>
          <w:szCs w:val="24"/>
          <w:lang w:eastAsia="en-US"/>
        </w:rPr>
        <w:t>6</w:t>
      </w:r>
      <w:r w:rsidRPr="009F2904">
        <w:rPr>
          <w:sz w:val="24"/>
          <w:szCs w:val="24"/>
          <w:lang w:eastAsia="en-US"/>
        </w:rPr>
        <w:t xml:space="preserve"> год и плановый период 202</w:t>
      </w:r>
      <w:r w:rsidR="00562835" w:rsidRPr="009F2904">
        <w:rPr>
          <w:sz w:val="24"/>
          <w:szCs w:val="24"/>
          <w:lang w:eastAsia="en-US"/>
        </w:rPr>
        <w:t>7-2028</w:t>
      </w:r>
      <w:r w:rsidRPr="009F2904">
        <w:rPr>
          <w:sz w:val="24"/>
          <w:szCs w:val="24"/>
          <w:lang w:eastAsia="en-US"/>
        </w:rPr>
        <w:t xml:space="preserve"> годов оценивалось</w:t>
      </w:r>
      <w:r w:rsidRPr="00517DEB">
        <w:rPr>
          <w:sz w:val="24"/>
          <w:szCs w:val="24"/>
          <w:lang w:eastAsia="en-US"/>
        </w:rPr>
        <w:t xml:space="preserve"> выполнение ответственными исполнителями требований </w:t>
      </w:r>
      <w:r w:rsidR="00562835" w:rsidRPr="00517DEB">
        <w:rPr>
          <w:sz w:val="24"/>
          <w:szCs w:val="24"/>
          <w:lang w:eastAsia="en-US"/>
        </w:rPr>
        <w:t>Порядка, так же проведен анализ:</w:t>
      </w:r>
    </w:p>
    <w:p w14:paraId="56F5B9AC" w14:textId="77777777" w:rsidR="00562835" w:rsidRPr="00517DEB" w:rsidRDefault="00562835" w:rsidP="00517DEB">
      <w:pPr>
        <w:widowControl w:val="0"/>
        <w:ind w:firstLine="709"/>
        <w:jc w:val="both"/>
        <w:rPr>
          <w:sz w:val="24"/>
          <w:szCs w:val="24"/>
        </w:rPr>
      </w:pPr>
      <w:r w:rsidRPr="00517DEB">
        <w:rPr>
          <w:color w:val="000000"/>
          <w:sz w:val="24"/>
          <w:szCs w:val="24"/>
        </w:rPr>
        <w:t>- проект</w:t>
      </w:r>
      <w:r w:rsidR="00104443" w:rsidRPr="00517DEB">
        <w:rPr>
          <w:color w:val="000000"/>
          <w:sz w:val="24"/>
          <w:szCs w:val="24"/>
        </w:rPr>
        <w:t>а</w:t>
      </w:r>
      <w:r w:rsidRPr="00517DEB">
        <w:rPr>
          <w:color w:val="000000"/>
          <w:sz w:val="24"/>
          <w:szCs w:val="24"/>
        </w:rPr>
        <w:t xml:space="preserve"> </w:t>
      </w:r>
      <w:r w:rsidRPr="00517DEB">
        <w:rPr>
          <w:sz w:val="24"/>
          <w:szCs w:val="24"/>
        </w:rPr>
        <w:t xml:space="preserve">Постановления Администрации </w:t>
      </w:r>
      <w:r w:rsidR="003A6C29" w:rsidRPr="007C77BA">
        <w:rPr>
          <w:sz w:val="24"/>
          <w:szCs w:val="24"/>
        </w:rPr>
        <w:t xml:space="preserve">Шарыповского муниципального округа </w:t>
      </w:r>
      <w:r w:rsidRPr="00517DEB">
        <w:rPr>
          <w:sz w:val="24"/>
          <w:szCs w:val="24"/>
        </w:rPr>
        <w:t>«</w:t>
      </w:r>
      <w:r w:rsidR="00104443" w:rsidRPr="00517DEB">
        <w:rPr>
          <w:sz w:val="24"/>
          <w:szCs w:val="24"/>
        </w:rPr>
        <w:t xml:space="preserve">О внесении изменений и дополнений в постановление Администрации </w:t>
      </w:r>
      <w:r w:rsidR="003A6C29" w:rsidRPr="007C77BA">
        <w:rPr>
          <w:sz w:val="24"/>
          <w:szCs w:val="24"/>
        </w:rPr>
        <w:t xml:space="preserve">Шарыповского муниципального округа </w:t>
      </w:r>
      <w:r w:rsidR="00104443" w:rsidRPr="00517DEB">
        <w:rPr>
          <w:sz w:val="24"/>
          <w:szCs w:val="24"/>
        </w:rPr>
        <w:t>от 14.10.2025 № 2</w:t>
      </w:r>
      <w:r w:rsidR="007E3EA1" w:rsidRPr="00517DEB">
        <w:rPr>
          <w:sz w:val="24"/>
          <w:szCs w:val="24"/>
        </w:rPr>
        <w:t>2</w:t>
      </w:r>
      <w:r w:rsidR="00A5724B" w:rsidRPr="00517DEB">
        <w:rPr>
          <w:sz w:val="24"/>
          <w:szCs w:val="24"/>
        </w:rPr>
        <w:t>2</w:t>
      </w:r>
      <w:r w:rsidR="00104443" w:rsidRPr="00517DEB">
        <w:rPr>
          <w:sz w:val="24"/>
          <w:szCs w:val="24"/>
        </w:rPr>
        <w:t xml:space="preserve"> «Об утверждении муниципальной программы Шарыповского муниципального округа </w:t>
      </w:r>
      <w:r w:rsidR="00A5724B" w:rsidRPr="00517DEB">
        <w:rPr>
          <w:sz w:val="24"/>
          <w:szCs w:val="24"/>
        </w:rPr>
        <w:t>«Формирование современной городской среды»</w:t>
      </w:r>
      <w:r w:rsidRPr="00517DEB">
        <w:rPr>
          <w:sz w:val="24"/>
          <w:szCs w:val="24"/>
        </w:rPr>
        <w:t>;</w:t>
      </w:r>
    </w:p>
    <w:p w14:paraId="2BE0E9A1" w14:textId="77777777" w:rsidR="00562835" w:rsidRPr="00517DEB" w:rsidRDefault="00562835" w:rsidP="00517DEB">
      <w:pPr>
        <w:widowControl w:val="0"/>
        <w:ind w:firstLine="709"/>
        <w:jc w:val="both"/>
        <w:rPr>
          <w:bCs/>
          <w:color w:val="000000"/>
          <w:sz w:val="24"/>
          <w:szCs w:val="24"/>
        </w:rPr>
      </w:pPr>
      <w:r w:rsidRPr="00517DEB">
        <w:rPr>
          <w:sz w:val="24"/>
          <w:szCs w:val="24"/>
        </w:rPr>
        <w:t>- проект</w:t>
      </w:r>
      <w:r w:rsidR="00104443" w:rsidRPr="00517DEB">
        <w:rPr>
          <w:sz w:val="24"/>
          <w:szCs w:val="24"/>
        </w:rPr>
        <w:t>а</w:t>
      </w:r>
      <w:r w:rsidRPr="00517DEB">
        <w:rPr>
          <w:sz w:val="24"/>
          <w:szCs w:val="24"/>
        </w:rPr>
        <w:t xml:space="preserve"> муниципальной программы </w:t>
      </w:r>
      <w:r w:rsidR="002316BE" w:rsidRPr="00517DEB">
        <w:rPr>
          <w:sz w:val="24"/>
          <w:szCs w:val="24"/>
        </w:rPr>
        <w:t>Формирование современной городской среды»</w:t>
      </w:r>
      <w:r w:rsidRPr="00517DEB">
        <w:rPr>
          <w:bCs/>
          <w:color w:val="000000"/>
          <w:sz w:val="24"/>
          <w:szCs w:val="24"/>
        </w:rPr>
        <w:t>;</w:t>
      </w:r>
    </w:p>
    <w:p w14:paraId="6E6F9FC6" w14:textId="77777777" w:rsidR="00A5724B" w:rsidRPr="00517DEB" w:rsidRDefault="00562835" w:rsidP="00517DEB">
      <w:pPr>
        <w:widowControl w:val="0"/>
        <w:ind w:firstLine="709"/>
        <w:jc w:val="both"/>
        <w:rPr>
          <w:spacing w:val="-3"/>
          <w:sz w:val="24"/>
          <w:szCs w:val="24"/>
        </w:rPr>
      </w:pPr>
      <w:r w:rsidRPr="00517DEB">
        <w:rPr>
          <w:bCs/>
          <w:color w:val="000000"/>
          <w:sz w:val="24"/>
          <w:szCs w:val="24"/>
        </w:rPr>
        <w:t>- пояснительн</w:t>
      </w:r>
      <w:r w:rsidR="00104443" w:rsidRPr="00517DEB">
        <w:rPr>
          <w:bCs/>
          <w:color w:val="000000"/>
          <w:sz w:val="24"/>
          <w:szCs w:val="24"/>
        </w:rPr>
        <w:t>ой</w:t>
      </w:r>
      <w:r w:rsidRPr="00517DEB">
        <w:rPr>
          <w:bCs/>
          <w:color w:val="000000"/>
          <w:sz w:val="24"/>
          <w:szCs w:val="24"/>
        </w:rPr>
        <w:t xml:space="preserve"> записк</w:t>
      </w:r>
      <w:r w:rsidR="00104443" w:rsidRPr="00517DEB">
        <w:rPr>
          <w:bCs/>
          <w:color w:val="000000"/>
          <w:sz w:val="24"/>
          <w:szCs w:val="24"/>
        </w:rPr>
        <w:t>и</w:t>
      </w:r>
      <w:r w:rsidRPr="00517DEB">
        <w:rPr>
          <w:bCs/>
          <w:color w:val="000000"/>
          <w:sz w:val="24"/>
          <w:szCs w:val="24"/>
        </w:rPr>
        <w:t xml:space="preserve"> к </w:t>
      </w:r>
      <w:r w:rsidRPr="00517DEB">
        <w:rPr>
          <w:sz w:val="24"/>
          <w:szCs w:val="24"/>
        </w:rPr>
        <w:t>муниципальной программе</w:t>
      </w:r>
      <w:r w:rsidR="00A5724B" w:rsidRPr="00517DEB">
        <w:rPr>
          <w:sz w:val="24"/>
          <w:szCs w:val="24"/>
        </w:rPr>
        <w:t xml:space="preserve"> «Формирование современной городской среды»</w:t>
      </w:r>
      <w:r w:rsidR="007E3EA1" w:rsidRPr="00517DEB">
        <w:rPr>
          <w:rFonts w:eastAsia="Calibri"/>
          <w:sz w:val="24"/>
          <w:szCs w:val="24"/>
        </w:rPr>
        <w:t xml:space="preserve"> и </w:t>
      </w:r>
      <w:r w:rsidR="007E3EA1" w:rsidRPr="00517DEB">
        <w:rPr>
          <w:sz w:val="24"/>
          <w:szCs w:val="24"/>
        </w:rPr>
        <w:t>финансово -экономического обоснования</w:t>
      </w:r>
      <w:r w:rsidR="007E3EA1" w:rsidRPr="00517DEB">
        <w:rPr>
          <w:spacing w:val="-3"/>
          <w:sz w:val="24"/>
          <w:szCs w:val="24"/>
        </w:rPr>
        <w:t>.</w:t>
      </w:r>
      <w:bookmarkStart w:id="0" w:name="_Hlk213834772"/>
    </w:p>
    <w:p w14:paraId="4B516A69" w14:textId="77777777" w:rsidR="00104443" w:rsidRPr="00517DEB" w:rsidRDefault="003D043F" w:rsidP="00517DEB">
      <w:pPr>
        <w:widowControl w:val="0"/>
        <w:ind w:firstLine="709"/>
        <w:jc w:val="both"/>
        <w:rPr>
          <w:sz w:val="24"/>
          <w:szCs w:val="24"/>
        </w:rPr>
      </w:pPr>
      <w:r w:rsidRPr="00517DEB">
        <w:rPr>
          <w:sz w:val="24"/>
          <w:szCs w:val="24"/>
        </w:rPr>
        <w:t xml:space="preserve">Проект постановления в Контрольно-счетную палату направлен </w:t>
      </w:r>
      <w:r w:rsidRPr="00517DEB">
        <w:rPr>
          <w:rFonts w:eastAsia="Calibri"/>
          <w:sz w:val="24"/>
          <w:szCs w:val="24"/>
          <w:lang w:eastAsia="en-US"/>
        </w:rPr>
        <w:t xml:space="preserve">письмом </w:t>
      </w:r>
      <w:r w:rsidR="00A5724B" w:rsidRPr="00517DEB">
        <w:rPr>
          <w:spacing w:val="-3"/>
          <w:sz w:val="24"/>
          <w:szCs w:val="24"/>
        </w:rPr>
        <w:t>МКУ «Служба городского хозяйства»</w:t>
      </w:r>
      <w:r w:rsidR="00E01CE2" w:rsidRPr="00517DEB">
        <w:rPr>
          <w:sz w:val="24"/>
          <w:szCs w:val="24"/>
        </w:rPr>
        <w:t xml:space="preserve">, входящий номер </w:t>
      </w:r>
      <w:r w:rsidRPr="00517DEB">
        <w:rPr>
          <w:rFonts w:eastAsia="Calibri"/>
          <w:sz w:val="24"/>
          <w:szCs w:val="24"/>
          <w:u w:val="single"/>
          <w:lang w:eastAsia="en-US"/>
        </w:rPr>
        <w:t xml:space="preserve">от </w:t>
      </w:r>
      <w:r w:rsidR="006A70B9">
        <w:rPr>
          <w:rFonts w:eastAsia="Calibri"/>
          <w:sz w:val="24"/>
          <w:szCs w:val="24"/>
          <w:u w:val="single"/>
          <w:lang w:eastAsia="en-US"/>
        </w:rPr>
        <w:t>22</w:t>
      </w:r>
      <w:r w:rsidRPr="00517DEB">
        <w:rPr>
          <w:rFonts w:eastAsia="Calibri"/>
          <w:sz w:val="24"/>
          <w:szCs w:val="24"/>
          <w:u w:val="single"/>
          <w:lang w:eastAsia="en-US"/>
        </w:rPr>
        <w:t>.</w:t>
      </w:r>
      <w:r w:rsidR="006A70B9">
        <w:rPr>
          <w:rFonts w:eastAsia="Calibri"/>
          <w:sz w:val="24"/>
          <w:szCs w:val="24"/>
          <w:u w:val="single"/>
          <w:lang w:eastAsia="en-US"/>
        </w:rPr>
        <w:t>04</w:t>
      </w:r>
      <w:r w:rsidRPr="00517DEB">
        <w:rPr>
          <w:rFonts w:eastAsia="Calibri"/>
          <w:sz w:val="24"/>
          <w:szCs w:val="24"/>
          <w:u w:val="single"/>
          <w:lang w:eastAsia="en-US"/>
        </w:rPr>
        <w:t>.202</w:t>
      </w:r>
      <w:r w:rsidR="006E0674">
        <w:rPr>
          <w:rFonts w:eastAsia="Calibri"/>
          <w:sz w:val="24"/>
          <w:szCs w:val="24"/>
          <w:u w:val="single"/>
          <w:lang w:eastAsia="en-US"/>
        </w:rPr>
        <w:t>6</w:t>
      </w:r>
      <w:r w:rsidRPr="00517DEB">
        <w:rPr>
          <w:rFonts w:eastAsia="Calibri"/>
          <w:sz w:val="24"/>
          <w:szCs w:val="24"/>
          <w:u w:val="single"/>
          <w:lang w:eastAsia="en-US"/>
        </w:rPr>
        <w:t xml:space="preserve"> № </w:t>
      </w:r>
      <w:r w:rsidR="006A70B9">
        <w:rPr>
          <w:rFonts w:eastAsia="Calibri"/>
          <w:sz w:val="24"/>
          <w:szCs w:val="24"/>
          <w:u w:val="single"/>
          <w:lang w:eastAsia="en-US"/>
        </w:rPr>
        <w:t>51</w:t>
      </w:r>
      <w:r w:rsidRPr="00517DEB">
        <w:rPr>
          <w:rFonts w:eastAsia="Calibri"/>
          <w:sz w:val="24"/>
          <w:szCs w:val="24"/>
          <w:u w:val="single"/>
          <w:lang w:eastAsia="en-US"/>
        </w:rPr>
        <w:t>.</w:t>
      </w:r>
    </w:p>
    <w:p w14:paraId="0D6C252D" w14:textId="77777777" w:rsidR="007E3EA1" w:rsidRPr="00517DEB" w:rsidRDefault="007E3EA1" w:rsidP="00517DEB">
      <w:pPr>
        <w:ind w:firstLine="709"/>
        <w:jc w:val="both"/>
        <w:rPr>
          <w:sz w:val="24"/>
          <w:szCs w:val="24"/>
        </w:rPr>
      </w:pPr>
      <w:r w:rsidRPr="00517DEB">
        <w:rPr>
          <w:sz w:val="24"/>
          <w:szCs w:val="24"/>
        </w:rPr>
        <w:t xml:space="preserve">Мероприятие проведено с </w:t>
      </w:r>
      <w:r w:rsidR="006A70B9">
        <w:rPr>
          <w:sz w:val="24"/>
          <w:szCs w:val="24"/>
        </w:rPr>
        <w:t>22</w:t>
      </w:r>
      <w:r w:rsidRPr="00517DEB">
        <w:rPr>
          <w:sz w:val="24"/>
          <w:szCs w:val="24"/>
        </w:rPr>
        <w:t>.</w:t>
      </w:r>
      <w:r w:rsidR="006E0674">
        <w:rPr>
          <w:sz w:val="24"/>
          <w:szCs w:val="24"/>
        </w:rPr>
        <w:t>0</w:t>
      </w:r>
      <w:r w:rsidR="006A70B9">
        <w:rPr>
          <w:sz w:val="24"/>
          <w:szCs w:val="24"/>
        </w:rPr>
        <w:t>4</w:t>
      </w:r>
      <w:r w:rsidRPr="00517DEB">
        <w:rPr>
          <w:sz w:val="24"/>
          <w:szCs w:val="24"/>
        </w:rPr>
        <w:t>.202</w:t>
      </w:r>
      <w:r w:rsidR="006E0674">
        <w:rPr>
          <w:sz w:val="24"/>
          <w:szCs w:val="24"/>
        </w:rPr>
        <w:t>6</w:t>
      </w:r>
      <w:r w:rsidRPr="00517DEB">
        <w:rPr>
          <w:sz w:val="24"/>
          <w:szCs w:val="24"/>
        </w:rPr>
        <w:t xml:space="preserve">г. по </w:t>
      </w:r>
      <w:r w:rsidR="006A70B9">
        <w:rPr>
          <w:sz w:val="24"/>
          <w:szCs w:val="24"/>
        </w:rPr>
        <w:t>24</w:t>
      </w:r>
      <w:r w:rsidRPr="00517DEB">
        <w:rPr>
          <w:sz w:val="24"/>
          <w:szCs w:val="24"/>
        </w:rPr>
        <w:t>.</w:t>
      </w:r>
      <w:r w:rsidR="006E0674">
        <w:rPr>
          <w:sz w:val="24"/>
          <w:szCs w:val="24"/>
        </w:rPr>
        <w:t>0</w:t>
      </w:r>
      <w:r w:rsidR="006A70B9">
        <w:rPr>
          <w:sz w:val="24"/>
          <w:szCs w:val="24"/>
        </w:rPr>
        <w:t>4</w:t>
      </w:r>
      <w:r w:rsidRPr="00517DEB">
        <w:rPr>
          <w:sz w:val="24"/>
          <w:szCs w:val="24"/>
        </w:rPr>
        <w:t>.202</w:t>
      </w:r>
      <w:r w:rsidR="006E0674">
        <w:rPr>
          <w:sz w:val="24"/>
          <w:szCs w:val="24"/>
        </w:rPr>
        <w:t>6</w:t>
      </w:r>
      <w:r w:rsidRPr="00517DEB">
        <w:rPr>
          <w:sz w:val="24"/>
          <w:szCs w:val="24"/>
        </w:rPr>
        <w:t>г.</w:t>
      </w:r>
    </w:p>
    <w:bookmarkEnd w:id="0"/>
    <w:p w14:paraId="08DAD976" w14:textId="77777777" w:rsidR="003D043F" w:rsidRPr="00517DEB" w:rsidRDefault="003D043F" w:rsidP="00517DEB">
      <w:pPr>
        <w:pStyle w:val="a4"/>
        <w:spacing w:before="0" w:beforeAutospacing="0" w:after="0" w:afterAutospacing="0"/>
        <w:ind w:firstLine="709"/>
        <w:jc w:val="both"/>
      </w:pPr>
    </w:p>
    <w:p w14:paraId="4ED53A7D" w14:textId="77777777" w:rsidR="00330EC6" w:rsidRPr="00517DEB" w:rsidRDefault="00330EC6" w:rsidP="00517DEB">
      <w:pPr>
        <w:pStyle w:val="a4"/>
        <w:spacing w:before="0" w:beforeAutospacing="0" w:after="0" w:afterAutospacing="0"/>
        <w:ind w:firstLine="709"/>
        <w:jc w:val="both"/>
        <w:rPr>
          <w:b/>
          <w:color w:val="FF0000"/>
        </w:rPr>
      </w:pPr>
      <w:r w:rsidRPr="00517DEB">
        <w:rPr>
          <w:b/>
        </w:rPr>
        <w:t xml:space="preserve">1. Анализ соответствия целей и задач муниципальной программы основным направлениям государственной политики Российской Федерации и </w:t>
      </w:r>
      <w:r w:rsidRPr="00517DEB">
        <w:rPr>
          <w:b/>
        </w:rPr>
        <w:br/>
        <w:t>Красноярского края в соответствующей сфере</w:t>
      </w:r>
    </w:p>
    <w:p w14:paraId="6531B735" w14:textId="77777777" w:rsidR="00CD36F9" w:rsidRPr="00517DEB" w:rsidRDefault="00CD36F9" w:rsidP="00517DEB">
      <w:pPr>
        <w:pStyle w:val="a4"/>
        <w:spacing w:before="0" w:beforeAutospacing="0" w:after="0" w:afterAutospacing="0"/>
        <w:ind w:firstLine="709"/>
        <w:jc w:val="both"/>
        <w:rPr>
          <w:b/>
        </w:rPr>
      </w:pPr>
    </w:p>
    <w:p w14:paraId="3F4E5860" w14:textId="77777777" w:rsidR="00330EC6" w:rsidRPr="00517DEB" w:rsidRDefault="00104443" w:rsidP="00517DEB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517DEB">
        <w:rPr>
          <w:b/>
        </w:rPr>
        <w:t>2</w:t>
      </w:r>
      <w:r w:rsidR="00330EC6" w:rsidRPr="00517DEB">
        <w:rPr>
          <w:b/>
        </w:rPr>
        <w:t>.</w:t>
      </w:r>
      <w:r w:rsidR="00AC5C14" w:rsidRPr="00517DEB">
        <w:rPr>
          <w:b/>
        </w:rPr>
        <w:t xml:space="preserve"> </w:t>
      </w:r>
      <w:r w:rsidR="00330EC6" w:rsidRPr="00517DEB">
        <w:rPr>
          <w:b/>
        </w:rPr>
        <w:t>Анализ структуры и содержания муниципальной программы</w:t>
      </w:r>
    </w:p>
    <w:p w14:paraId="3BA138D6" w14:textId="77777777" w:rsidR="00A5724B" w:rsidRPr="00517DEB" w:rsidRDefault="007C77FE" w:rsidP="00517DE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17DEB">
        <w:rPr>
          <w:sz w:val="24"/>
          <w:szCs w:val="24"/>
        </w:rPr>
        <w:t>2</w:t>
      </w:r>
      <w:r w:rsidR="00330EC6" w:rsidRPr="00517DEB">
        <w:rPr>
          <w:sz w:val="24"/>
          <w:szCs w:val="24"/>
        </w:rPr>
        <w:t>.</w:t>
      </w:r>
      <w:r w:rsidR="00B862C6" w:rsidRPr="00517DEB">
        <w:rPr>
          <w:sz w:val="24"/>
          <w:szCs w:val="24"/>
        </w:rPr>
        <w:t>1</w:t>
      </w:r>
      <w:r w:rsidR="00330EC6" w:rsidRPr="00517DEB">
        <w:rPr>
          <w:sz w:val="24"/>
          <w:szCs w:val="24"/>
        </w:rPr>
        <w:t>.</w:t>
      </w:r>
      <w:r w:rsidR="00B862C6" w:rsidRPr="00517DEB">
        <w:rPr>
          <w:sz w:val="24"/>
          <w:szCs w:val="24"/>
        </w:rPr>
        <w:t xml:space="preserve"> </w:t>
      </w:r>
      <w:r w:rsidR="009F04DD" w:rsidRPr="00517DEB">
        <w:rPr>
          <w:sz w:val="24"/>
          <w:szCs w:val="24"/>
        </w:rPr>
        <w:t xml:space="preserve">Структура муниципальной программы включает в себя </w:t>
      </w:r>
      <w:r w:rsidR="00D43124" w:rsidRPr="00517DEB">
        <w:rPr>
          <w:sz w:val="24"/>
          <w:szCs w:val="24"/>
        </w:rPr>
        <w:t>следующие</w:t>
      </w:r>
      <w:r w:rsidR="009F04DD" w:rsidRPr="00517DEB">
        <w:rPr>
          <w:sz w:val="24"/>
          <w:szCs w:val="24"/>
        </w:rPr>
        <w:t xml:space="preserve"> подпрограммы:</w:t>
      </w:r>
    </w:p>
    <w:p w14:paraId="330E3B0A" w14:textId="77777777" w:rsidR="00A5724B" w:rsidRPr="00517DEB" w:rsidRDefault="00A5724B" w:rsidP="00517DEB">
      <w:pPr>
        <w:autoSpaceDE w:val="0"/>
        <w:autoSpaceDN w:val="0"/>
        <w:adjustRightInd w:val="0"/>
        <w:ind w:firstLine="709"/>
        <w:jc w:val="both"/>
        <w:outlineLvl w:val="1"/>
        <w:rPr>
          <w:strike/>
          <w:spacing w:val="-2"/>
          <w:sz w:val="24"/>
          <w:szCs w:val="24"/>
        </w:rPr>
      </w:pPr>
      <w:r w:rsidRPr="00517DEB">
        <w:rPr>
          <w:spacing w:val="-2"/>
          <w:sz w:val="24"/>
          <w:szCs w:val="24"/>
        </w:rPr>
        <w:t>1. Повышение комфортности городской среды.</w:t>
      </w:r>
    </w:p>
    <w:p w14:paraId="43FBCB8B" w14:textId="77777777" w:rsidR="00973E3C" w:rsidRPr="00517DEB" w:rsidRDefault="00973E3C" w:rsidP="00517DE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17DEB">
        <w:rPr>
          <w:sz w:val="24"/>
          <w:szCs w:val="24"/>
        </w:rPr>
        <w:lastRenderedPageBreak/>
        <w:t xml:space="preserve">2.2. Общее количество целевых индикаторов и показателей результативности </w:t>
      </w:r>
      <w:r w:rsidRPr="00517DEB">
        <w:rPr>
          <w:color w:val="000000"/>
          <w:sz w:val="24"/>
          <w:szCs w:val="24"/>
        </w:rPr>
        <w:t>приведены в Приложении к Паспорту муниципальной программы.</w:t>
      </w:r>
    </w:p>
    <w:p w14:paraId="2DBC7654" w14:textId="77777777" w:rsidR="00DD0DD2" w:rsidRPr="00517DEB" w:rsidRDefault="007C77FE" w:rsidP="00517DE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17DEB">
        <w:rPr>
          <w:rFonts w:eastAsia="Calibri"/>
          <w:sz w:val="24"/>
          <w:szCs w:val="24"/>
          <w:lang w:eastAsia="en-US"/>
        </w:rPr>
        <w:t>2</w:t>
      </w:r>
      <w:r w:rsidR="00330EC6" w:rsidRPr="00517DEB">
        <w:rPr>
          <w:rFonts w:eastAsia="Calibri"/>
          <w:sz w:val="24"/>
          <w:szCs w:val="24"/>
          <w:lang w:eastAsia="en-US"/>
        </w:rPr>
        <w:t>.</w:t>
      </w:r>
      <w:r w:rsidR="00C41101" w:rsidRPr="00517DEB">
        <w:rPr>
          <w:rFonts w:eastAsia="Calibri"/>
          <w:sz w:val="24"/>
          <w:szCs w:val="24"/>
          <w:lang w:eastAsia="en-US"/>
        </w:rPr>
        <w:t>3</w:t>
      </w:r>
      <w:r w:rsidR="00330EC6" w:rsidRPr="00517DEB">
        <w:rPr>
          <w:rFonts w:eastAsia="Calibri"/>
          <w:sz w:val="24"/>
          <w:szCs w:val="24"/>
          <w:lang w:eastAsia="en-US"/>
        </w:rPr>
        <w:t>.  Мероприятия муниципальной программы соответствуют полномочиям органов местного самоуправления</w:t>
      </w:r>
      <w:r w:rsidR="00DB2DC9" w:rsidRPr="00517DEB">
        <w:rPr>
          <w:rFonts w:eastAsia="Calibri"/>
          <w:sz w:val="24"/>
          <w:szCs w:val="24"/>
          <w:lang w:eastAsia="en-US"/>
        </w:rPr>
        <w:t>,</w:t>
      </w:r>
      <w:r w:rsidR="00DD0DD2" w:rsidRPr="00517DEB">
        <w:rPr>
          <w:rFonts w:eastAsia="Calibri"/>
          <w:sz w:val="24"/>
          <w:szCs w:val="24"/>
          <w:lang w:eastAsia="en-US"/>
        </w:rPr>
        <w:t xml:space="preserve"> предусмотренным </w:t>
      </w:r>
      <w:r w:rsidR="00DB2DC9" w:rsidRPr="00517DEB">
        <w:rPr>
          <w:rFonts w:eastAsia="Calibri"/>
          <w:sz w:val="24"/>
          <w:szCs w:val="24"/>
          <w:lang w:eastAsia="en-US"/>
        </w:rPr>
        <w:t>Ф</w:t>
      </w:r>
      <w:r w:rsidR="00DD0DD2" w:rsidRPr="00517DEB">
        <w:rPr>
          <w:rFonts w:eastAsia="Calibri"/>
          <w:sz w:val="24"/>
          <w:szCs w:val="24"/>
          <w:lang w:eastAsia="en-US"/>
        </w:rPr>
        <w:t xml:space="preserve">едеральным законом </w:t>
      </w:r>
      <w:r w:rsidR="00C41101" w:rsidRPr="00517DEB">
        <w:rPr>
          <w:sz w:val="24"/>
          <w:szCs w:val="24"/>
        </w:rPr>
        <w:t>от 20.03.2025</w:t>
      </w:r>
      <w:r w:rsidR="00E01CE2" w:rsidRPr="00517DEB">
        <w:rPr>
          <w:sz w:val="24"/>
          <w:szCs w:val="24"/>
        </w:rPr>
        <w:t xml:space="preserve">г. № </w:t>
      </w:r>
      <w:r w:rsidR="00C41101" w:rsidRPr="00517DEB">
        <w:rPr>
          <w:sz w:val="24"/>
          <w:szCs w:val="24"/>
        </w:rPr>
        <w:t xml:space="preserve">33-ФЗ </w:t>
      </w:r>
      <w:r w:rsidR="00E01CE2" w:rsidRPr="00517DEB">
        <w:rPr>
          <w:sz w:val="24"/>
          <w:szCs w:val="24"/>
        </w:rPr>
        <w:t>«</w:t>
      </w:r>
      <w:r w:rsidR="00C41101" w:rsidRPr="00517DEB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E01CE2" w:rsidRPr="00517DEB">
        <w:rPr>
          <w:sz w:val="24"/>
          <w:szCs w:val="24"/>
        </w:rPr>
        <w:t>»</w:t>
      </w:r>
      <w:r w:rsidRPr="00517DEB">
        <w:rPr>
          <w:sz w:val="24"/>
          <w:szCs w:val="24"/>
        </w:rPr>
        <w:t xml:space="preserve">, </w:t>
      </w:r>
      <w:r w:rsidR="00DD0DD2" w:rsidRPr="00517DEB">
        <w:rPr>
          <w:sz w:val="24"/>
          <w:szCs w:val="24"/>
        </w:rPr>
        <w:t xml:space="preserve">нормативным правовым актам </w:t>
      </w:r>
      <w:r w:rsidR="00935B53" w:rsidRPr="00517DEB">
        <w:rPr>
          <w:sz w:val="24"/>
          <w:szCs w:val="24"/>
        </w:rPr>
        <w:t>Шарыповского</w:t>
      </w:r>
      <w:r w:rsidR="00DD0DD2" w:rsidRPr="00517DEB">
        <w:rPr>
          <w:sz w:val="24"/>
          <w:szCs w:val="24"/>
        </w:rPr>
        <w:t xml:space="preserve"> </w:t>
      </w:r>
      <w:r w:rsidRPr="00517DEB">
        <w:rPr>
          <w:sz w:val="24"/>
          <w:szCs w:val="24"/>
        </w:rPr>
        <w:t>окружного</w:t>
      </w:r>
      <w:r w:rsidR="00DD0DD2" w:rsidRPr="00517DEB">
        <w:rPr>
          <w:sz w:val="24"/>
          <w:szCs w:val="24"/>
        </w:rPr>
        <w:t xml:space="preserve"> Совета депутатов и администрации города </w:t>
      </w:r>
      <w:r w:rsidRPr="00517DEB">
        <w:rPr>
          <w:sz w:val="24"/>
          <w:szCs w:val="24"/>
        </w:rPr>
        <w:t>Шарыпово</w:t>
      </w:r>
      <w:r w:rsidR="00DD0DD2" w:rsidRPr="00517DEB">
        <w:rPr>
          <w:sz w:val="24"/>
          <w:szCs w:val="24"/>
        </w:rPr>
        <w:t>.</w:t>
      </w:r>
    </w:p>
    <w:p w14:paraId="32143E65" w14:textId="77777777" w:rsidR="00DD0DD2" w:rsidRPr="00517DEB" w:rsidRDefault="00DD0DD2" w:rsidP="00517DE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17DEB">
        <w:rPr>
          <w:sz w:val="24"/>
          <w:szCs w:val="24"/>
        </w:rPr>
        <w:t xml:space="preserve">Ответственный исполнитель муниципальной программы – </w:t>
      </w:r>
      <w:r w:rsidR="00A5724B" w:rsidRPr="00517DEB">
        <w:rPr>
          <w:sz w:val="24"/>
          <w:szCs w:val="24"/>
        </w:rPr>
        <w:t>Муниципальное казенное учреждение «Служба городского хозяйства»</w:t>
      </w:r>
      <w:r w:rsidRPr="00517DEB">
        <w:rPr>
          <w:sz w:val="24"/>
          <w:szCs w:val="24"/>
        </w:rPr>
        <w:t>.</w:t>
      </w:r>
    </w:p>
    <w:p w14:paraId="4DAA8647" w14:textId="77777777" w:rsidR="00A5724B" w:rsidRPr="00517DEB" w:rsidRDefault="00A24C76" w:rsidP="00517DE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17DEB">
        <w:rPr>
          <w:sz w:val="24"/>
          <w:szCs w:val="24"/>
        </w:rPr>
        <w:t>Соисполнители муниципальной программы</w:t>
      </w:r>
      <w:r w:rsidR="00A5724B" w:rsidRPr="00517DEB">
        <w:rPr>
          <w:sz w:val="24"/>
          <w:szCs w:val="24"/>
        </w:rPr>
        <w:t>:</w:t>
      </w:r>
    </w:p>
    <w:p w14:paraId="21EE269D" w14:textId="77777777" w:rsidR="00A5724B" w:rsidRPr="00517DEB" w:rsidRDefault="00A5724B" w:rsidP="00517DE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17DEB">
        <w:rPr>
          <w:sz w:val="24"/>
          <w:szCs w:val="24"/>
        </w:rPr>
        <w:t>1. Муниципальное казенное учреждение «Управление капитального строительства»;</w:t>
      </w:r>
    </w:p>
    <w:p w14:paraId="484C2030" w14:textId="77777777" w:rsidR="00A5724B" w:rsidRPr="00517DEB" w:rsidRDefault="00A5724B" w:rsidP="00517DE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17DEB">
        <w:rPr>
          <w:sz w:val="24"/>
          <w:szCs w:val="24"/>
        </w:rPr>
        <w:t>2. Комитет по управлению муниципальным имуществом и земельными отношениями;</w:t>
      </w:r>
    </w:p>
    <w:p w14:paraId="2B7BB265" w14:textId="77777777" w:rsidR="00A5724B" w:rsidRPr="00517DEB" w:rsidRDefault="00A5724B" w:rsidP="00517DE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17DEB">
        <w:rPr>
          <w:sz w:val="24"/>
          <w:szCs w:val="24"/>
        </w:rPr>
        <w:t>3. Муниципальное казенное учреждение «Управление культуры»;</w:t>
      </w:r>
    </w:p>
    <w:p w14:paraId="4377A82E" w14:textId="77777777" w:rsidR="00A5724B" w:rsidRPr="00517DEB" w:rsidRDefault="00A5724B" w:rsidP="00517DEB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517DEB">
        <w:rPr>
          <w:sz w:val="24"/>
          <w:szCs w:val="24"/>
        </w:rPr>
        <w:t>4. Муниципальное казенное учреждение «Управление спорта, туризма и молодежной политики»</w:t>
      </w:r>
    </w:p>
    <w:p w14:paraId="607BBE3B" w14:textId="77777777" w:rsidR="00330EC6" w:rsidRPr="00517DEB" w:rsidRDefault="007C77FE" w:rsidP="00517DEB">
      <w:pPr>
        <w:autoSpaceDE w:val="0"/>
        <w:autoSpaceDN w:val="0"/>
        <w:adjustRightInd w:val="0"/>
        <w:ind w:firstLine="709"/>
        <w:jc w:val="both"/>
        <w:outlineLvl w:val="1"/>
        <w:rPr>
          <w:color w:val="FF0000"/>
          <w:sz w:val="24"/>
          <w:szCs w:val="24"/>
        </w:rPr>
      </w:pPr>
      <w:r w:rsidRPr="00517DEB">
        <w:rPr>
          <w:rFonts w:eastAsia="Calibri"/>
          <w:sz w:val="24"/>
          <w:szCs w:val="24"/>
          <w:lang w:eastAsia="en-US"/>
        </w:rPr>
        <w:t>2</w:t>
      </w:r>
      <w:r w:rsidR="00A169DB" w:rsidRPr="00517DEB">
        <w:rPr>
          <w:rFonts w:eastAsia="Calibri"/>
          <w:sz w:val="24"/>
          <w:szCs w:val="24"/>
          <w:lang w:eastAsia="en-US"/>
        </w:rPr>
        <w:t>.</w:t>
      </w:r>
      <w:r w:rsidRPr="00517DEB">
        <w:rPr>
          <w:rFonts w:eastAsia="Calibri"/>
          <w:sz w:val="24"/>
          <w:szCs w:val="24"/>
          <w:lang w:eastAsia="en-US"/>
        </w:rPr>
        <w:t>4</w:t>
      </w:r>
      <w:r w:rsidR="00A169DB" w:rsidRPr="00517DEB">
        <w:rPr>
          <w:rFonts w:eastAsia="Calibri"/>
          <w:sz w:val="24"/>
          <w:szCs w:val="24"/>
          <w:lang w:eastAsia="en-US"/>
        </w:rPr>
        <w:t>. Срок реализации муниципальной программы, указанный в паспорте, соответствует установленному сроку ее реализации</w:t>
      </w:r>
      <w:r w:rsidR="00A5724B" w:rsidRPr="00517DEB">
        <w:rPr>
          <w:rFonts w:eastAsia="Calibri"/>
          <w:sz w:val="24"/>
          <w:szCs w:val="24"/>
          <w:lang w:eastAsia="en-US"/>
        </w:rPr>
        <w:t xml:space="preserve"> </w:t>
      </w:r>
      <w:r w:rsidR="00D43124" w:rsidRPr="00517DEB">
        <w:rPr>
          <w:rFonts w:eastAsia="Calibri"/>
          <w:sz w:val="24"/>
          <w:szCs w:val="24"/>
          <w:lang w:eastAsia="en-US"/>
        </w:rPr>
        <w:t xml:space="preserve">- </w:t>
      </w:r>
      <w:r w:rsidR="00A5724B" w:rsidRPr="00517DEB">
        <w:rPr>
          <w:color w:val="000000"/>
          <w:sz w:val="24"/>
          <w:szCs w:val="24"/>
        </w:rPr>
        <w:t>2026-2028 годы без разделения на этапы.</w:t>
      </w:r>
    </w:p>
    <w:p w14:paraId="063DCF41" w14:textId="77777777" w:rsidR="009E377B" w:rsidRPr="00517DEB" w:rsidRDefault="009E377B" w:rsidP="00517DEB">
      <w:pPr>
        <w:ind w:firstLine="709"/>
        <w:jc w:val="both"/>
        <w:rPr>
          <w:b/>
          <w:sz w:val="24"/>
          <w:szCs w:val="24"/>
        </w:rPr>
      </w:pPr>
    </w:p>
    <w:p w14:paraId="0C44A0B9" w14:textId="77777777" w:rsidR="006E0674" w:rsidRDefault="003E2785" w:rsidP="006A70B9">
      <w:pPr>
        <w:ind w:firstLine="709"/>
        <w:jc w:val="both"/>
        <w:rPr>
          <w:b/>
          <w:sz w:val="24"/>
          <w:szCs w:val="24"/>
        </w:rPr>
      </w:pPr>
      <w:r w:rsidRPr="00517DEB">
        <w:rPr>
          <w:b/>
          <w:sz w:val="24"/>
          <w:szCs w:val="24"/>
        </w:rPr>
        <w:t>3</w:t>
      </w:r>
      <w:r w:rsidR="00330EC6" w:rsidRPr="00517DEB">
        <w:rPr>
          <w:b/>
          <w:sz w:val="24"/>
          <w:szCs w:val="24"/>
        </w:rPr>
        <w:t>.</w:t>
      </w:r>
      <w:r w:rsidR="00DB2DC9" w:rsidRPr="00517DEB">
        <w:rPr>
          <w:b/>
          <w:sz w:val="24"/>
          <w:szCs w:val="24"/>
        </w:rPr>
        <w:t xml:space="preserve"> </w:t>
      </w:r>
      <w:r w:rsidR="00330EC6" w:rsidRPr="00517DEB">
        <w:rPr>
          <w:b/>
          <w:sz w:val="24"/>
          <w:szCs w:val="24"/>
        </w:rPr>
        <w:t>Анализ ресурсного обеспечения муниципальной программы</w:t>
      </w:r>
    </w:p>
    <w:p w14:paraId="3FD67DD9" w14:textId="77777777" w:rsidR="002D549D" w:rsidRPr="00ED47DA" w:rsidRDefault="002D549D" w:rsidP="006A70B9">
      <w:pPr>
        <w:ind w:firstLine="709"/>
        <w:jc w:val="both"/>
        <w:rPr>
          <w:rStyle w:val="af3"/>
          <w:color w:val="000000"/>
          <w:sz w:val="24"/>
          <w:szCs w:val="24"/>
          <w:shd w:val="clear" w:color="auto" w:fill="FFFFFF"/>
        </w:rPr>
      </w:pPr>
      <w:r w:rsidRPr="00ED47DA">
        <w:rPr>
          <w:color w:val="2C2D2E"/>
          <w:sz w:val="24"/>
          <w:szCs w:val="24"/>
          <w:shd w:val="clear" w:color="auto" w:fill="FFFFFF"/>
        </w:rPr>
        <w:t>Объем финансирования мероприятий муниципальной программы Шарыповского муниципального округа «Формирование современной городской среды» (далее - Программа), в соответствии с Паспортом муниципальной программы </w:t>
      </w:r>
      <w:r w:rsidRPr="00ED47DA">
        <w:rPr>
          <w:rStyle w:val="af3"/>
          <w:color w:val="2C2D2E"/>
          <w:sz w:val="24"/>
          <w:szCs w:val="24"/>
          <w:shd w:val="clear" w:color="auto" w:fill="FFFFFF"/>
        </w:rPr>
        <w:t xml:space="preserve">увеличивается на </w:t>
      </w:r>
      <w:r w:rsidR="006A70B9">
        <w:rPr>
          <w:rStyle w:val="af3"/>
          <w:color w:val="2C2D2E"/>
          <w:sz w:val="24"/>
          <w:szCs w:val="24"/>
          <w:shd w:val="clear" w:color="auto" w:fill="FFFFFF"/>
        </w:rPr>
        <w:t>44 657</w:t>
      </w:r>
      <w:r w:rsidRPr="00ED47DA">
        <w:rPr>
          <w:rStyle w:val="af3"/>
          <w:color w:val="2C2D2E"/>
          <w:sz w:val="24"/>
          <w:szCs w:val="24"/>
          <w:shd w:val="clear" w:color="auto" w:fill="FFFFFF"/>
        </w:rPr>
        <w:t>,</w:t>
      </w:r>
      <w:r w:rsidR="006A70B9">
        <w:rPr>
          <w:rStyle w:val="af3"/>
          <w:color w:val="2C2D2E"/>
          <w:sz w:val="24"/>
          <w:szCs w:val="24"/>
          <w:shd w:val="clear" w:color="auto" w:fill="FFFFFF"/>
        </w:rPr>
        <w:t>00</w:t>
      </w:r>
      <w:r w:rsidRPr="00ED47DA">
        <w:rPr>
          <w:rStyle w:val="af3"/>
          <w:color w:val="2C2D2E"/>
          <w:sz w:val="24"/>
          <w:szCs w:val="24"/>
          <w:shd w:val="clear" w:color="auto" w:fill="FFFFFF"/>
        </w:rPr>
        <w:t xml:space="preserve"> тыс. руб. </w:t>
      </w:r>
      <w:r w:rsidRPr="00ED47DA">
        <w:rPr>
          <w:rStyle w:val="af3"/>
          <w:color w:val="000000"/>
          <w:sz w:val="24"/>
          <w:szCs w:val="24"/>
          <w:shd w:val="clear" w:color="auto" w:fill="FFFFFF"/>
        </w:rPr>
        <w:t>за счет следующих изменений:</w:t>
      </w:r>
    </w:p>
    <w:p w14:paraId="22A6C0DB" w14:textId="77777777" w:rsidR="006A70B9" w:rsidRPr="006A70B9" w:rsidRDefault="006A70B9" w:rsidP="006A70B9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 подпрограмме №1 «Повышение комфортности городской среды» в</w:t>
      </w:r>
      <w:r>
        <w:rPr>
          <w:rFonts w:eastAsia="Calibri"/>
          <w:sz w:val="24"/>
          <w:szCs w:val="24"/>
        </w:rPr>
        <w:t xml:space="preserve"> связи с необходимостью соблюдения уровня софинансирования краевой субсидии на конкурс по благоустройству территории общего пользования принято решение о перераспределении лимитов бюджетных ассигнований с мероприятия: «Расходы на софинансирование муниципальных программ формирования современной городской среды в рамках подпрограммы "Повышение комфортности городской среды"» (-0,5 тыс. рублей), на мероприятие: «Расходы на обеспечение софинансирования муниципальной программы формирования современной городской среды в рамках подпрограммы "Повышение комфортности городской среды"» (+0,5 тыс. рублей).</w:t>
      </w:r>
    </w:p>
    <w:p w14:paraId="72414EEC" w14:textId="77777777" w:rsidR="006A70B9" w:rsidRDefault="006A70B9" w:rsidP="006A70B9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1.2. На основании уведомления министерства строительства и жилищно-коммунального хозяйства Красноярского края №95 от 25.02.2026 происходит изменение объема бюджетных ассигнований на период 2026-2028 годов по следующему мероприятию:</w:t>
      </w:r>
    </w:p>
    <w:p w14:paraId="4E7DAADF" w14:textId="77777777" w:rsidR="006A70B9" w:rsidRDefault="006A70B9" w:rsidP="006A70B9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- «Расходы для поощрения муниципальных образований - победителей конкурса по благоустройству территории общего пользования в рамках подпрограммы "Повышение комфортности городской среды"» на </w:t>
      </w:r>
      <w:r>
        <w:t>2026 – (+45 000,00) тыс. руб.</w:t>
      </w:r>
    </w:p>
    <w:p w14:paraId="4610FFA8" w14:textId="77777777" w:rsidR="006A70B9" w:rsidRDefault="006A70B9" w:rsidP="006A70B9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1.3. В связи с отсутствием заявок на участие в конкурсном отборе по благоустройству дворовых территорий </w:t>
      </w:r>
      <w:r>
        <w:rPr>
          <w:color w:val="000000"/>
          <w:sz w:val="24"/>
          <w:szCs w:val="24"/>
        </w:rPr>
        <w:t>происходит изменение объема бюджетных ассигнований на период 2026-2028 годов по следующему мероприятию «Долевое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 в рамках подпрограммы "Повышение комфортности городской среды"» на 2026 – (-343,00) тыс. руб.</w:t>
      </w:r>
    </w:p>
    <w:p w14:paraId="152CB749" w14:textId="77777777" w:rsidR="006E0674" w:rsidRDefault="006E0674" w:rsidP="006A70B9">
      <w:pPr>
        <w:ind w:firstLine="709"/>
        <w:jc w:val="both"/>
        <w:rPr>
          <w:b/>
          <w:sz w:val="24"/>
          <w:szCs w:val="24"/>
        </w:rPr>
      </w:pPr>
    </w:p>
    <w:p w14:paraId="6F802A88" w14:textId="77777777" w:rsidR="00266E4F" w:rsidRPr="006E0674" w:rsidRDefault="00266E4F" w:rsidP="007C77BA">
      <w:pPr>
        <w:ind w:firstLine="709"/>
        <w:jc w:val="both"/>
        <w:rPr>
          <w:b/>
          <w:sz w:val="24"/>
          <w:szCs w:val="24"/>
        </w:rPr>
      </w:pPr>
      <w:bookmarkStart w:id="1" w:name="_Hlk221535854"/>
      <w:r w:rsidRPr="00CA36D0">
        <w:rPr>
          <w:sz w:val="24"/>
          <w:szCs w:val="24"/>
        </w:rPr>
        <w:t xml:space="preserve">В соответствии с проектом паспорта </w:t>
      </w:r>
      <w:r w:rsidRPr="009E34FA">
        <w:rPr>
          <w:sz w:val="24"/>
          <w:szCs w:val="24"/>
        </w:rPr>
        <w:t>муниципальной</w:t>
      </w:r>
      <w:r w:rsidRPr="00CA36D0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A36D0">
        <w:rPr>
          <w:sz w:val="24"/>
          <w:szCs w:val="24"/>
        </w:rPr>
        <w:t xml:space="preserve">рограммы </w:t>
      </w:r>
      <w:r>
        <w:rPr>
          <w:sz w:val="24"/>
          <w:szCs w:val="24"/>
        </w:rPr>
        <w:t>объем бюджетных ассигн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ваний на 2026 – 2028 годы остался без изменений. С</w:t>
      </w:r>
      <w:r w:rsidRPr="00CA36D0">
        <w:rPr>
          <w:sz w:val="24"/>
          <w:szCs w:val="24"/>
        </w:rPr>
        <w:t>трок</w:t>
      </w:r>
      <w:r>
        <w:rPr>
          <w:sz w:val="24"/>
          <w:szCs w:val="24"/>
        </w:rPr>
        <w:t>а</w:t>
      </w:r>
      <w:r w:rsidRPr="00CA36D0">
        <w:rPr>
          <w:sz w:val="24"/>
          <w:szCs w:val="24"/>
        </w:rPr>
        <w:t xml:space="preserve"> (пункт) «Ресурсное обеспечение муниципальной программы» будет ч</w:t>
      </w:r>
      <w:r w:rsidRPr="00CA36D0">
        <w:rPr>
          <w:sz w:val="24"/>
          <w:szCs w:val="24"/>
        </w:rPr>
        <w:t>и</w:t>
      </w:r>
      <w:r w:rsidRPr="00CA36D0">
        <w:rPr>
          <w:sz w:val="24"/>
          <w:szCs w:val="24"/>
        </w:rPr>
        <w:t>таться</w:t>
      </w:r>
      <w:r>
        <w:rPr>
          <w:sz w:val="24"/>
          <w:szCs w:val="24"/>
        </w:rPr>
        <w:t>:</w:t>
      </w:r>
    </w:p>
    <w:p w14:paraId="22EC9A65" w14:textId="77777777" w:rsidR="00266E4F" w:rsidRPr="00CA36D0" w:rsidRDefault="00266E4F" w:rsidP="00266E4F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4442"/>
        <w:gridCol w:w="4691"/>
      </w:tblGrid>
      <w:tr w:rsidR="00266E4F" w:rsidRPr="00266E4F" w14:paraId="06F16F7C" w14:textId="77777777" w:rsidTr="00EF5453">
        <w:trPr>
          <w:trHeight w:val="5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9EBD940" w14:textId="77777777" w:rsidR="00266E4F" w:rsidRPr="00266E4F" w:rsidRDefault="00266E4F" w:rsidP="00056AF5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4F"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 w:rsidRPr="00266E4F">
              <w:rPr>
                <w:rFonts w:ascii="Times New Roman" w:hAnsi="Times New Roman"/>
                <w:sz w:val="20"/>
                <w:szCs w:val="20"/>
              </w:rPr>
              <w:t>ч</w:t>
            </w:r>
            <w:r w:rsidRPr="00266E4F"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 w:rsidRPr="00266E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66E4F">
              <w:rPr>
                <w:rFonts w:ascii="Times New Roman" w:hAnsi="Times New Roman"/>
                <w:sz w:val="20"/>
                <w:szCs w:val="20"/>
              </w:rPr>
              <w:t>вания муниц</w:t>
            </w:r>
            <w:r w:rsidRPr="00266E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66E4F">
              <w:rPr>
                <w:rFonts w:ascii="Times New Roman" w:hAnsi="Times New Roman"/>
                <w:sz w:val="20"/>
                <w:szCs w:val="20"/>
              </w:rPr>
              <w:t>пальной пр</w:t>
            </w:r>
            <w:r w:rsidRPr="00266E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66E4F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7FA4DCF" w14:textId="77777777" w:rsidR="00266E4F" w:rsidRPr="00266E4F" w:rsidRDefault="00266E4F" w:rsidP="00056AF5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4F">
              <w:rPr>
                <w:rFonts w:ascii="Times New Roman" w:hAnsi="Times New Roman"/>
                <w:sz w:val="20"/>
                <w:szCs w:val="20"/>
              </w:rPr>
              <w:t xml:space="preserve">Предыдущая редакция </w:t>
            </w:r>
          </w:p>
          <w:p w14:paraId="7887C4B4" w14:textId="77777777" w:rsidR="00266E4F" w:rsidRPr="00266E4F" w:rsidRDefault="00266E4F" w:rsidP="00056AF5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B922AAD" w14:textId="77777777" w:rsidR="00266E4F" w:rsidRPr="00266E4F" w:rsidRDefault="00266E4F" w:rsidP="00056AF5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4F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017BD6F0" w14:textId="77777777" w:rsidR="00266E4F" w:rsidRPr="00266E4F" w:rsidRDefault="00266E4F" w:rsidP="00056AF5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6E4F">
              <w:rPr>
                <w:rFonts w:ascii="Times New Roman" w:hAnsi="Times New Roman"/>
                <w:sz w:val="20"/>
                <w:szCs w:val="20"/>
              </w:rPr>
              <w:t xml:space="preserve"> (проект Постановления)</w:t>
            </w:r>
          </w:p>
        </w:tc>
      </w:tr>
      <w:tr w:rsidR="00EF5453" w:rsidRPr="00266E4F" w14:paraId="0189DD65" w14:textId="77777777" w:rsidTr="00EF5453">
        <w:trPr>
          <w:trHeight w:val="57"/>
        </w:trPr>
        <w:tc>
          <w:tcPr>
            <w:tcW w:w="851" w:type="dxa"/>
            <w:vMerge/>
            <w:shd w:val="clear" w:color="auto" w:fill="auto"/>
            <w:vAlign w:val="center"/>
          </w:tcPr>
          <w:p w14:paraId="774EA7A9" w14:textId="77777777" w:rsidR="00EF5453" w:rsidRPr="00266E4F" w:rsidRDefault="00EF5453" w:rsidP="00EF5453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F82EBE8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Выполнение мероприятий программы в 2026 - 2028 годах предусматривает финансирование – </w:t>
            </w:r>
            <w:r>
              <w:rPr>
                <w:b/>
                <w:color w:val="000000"/>
              </w:rPr>
              <w:t>49 076,31</w:t>
            </w:r>
            <w:r>
              <w:rPr>
                <w:color w:val="000000"/>
              </w:rPr>
              <w:t xml:space="preserve"> тыс. руб., в том числе по источникам и </w:t>
            </w:r>
            <w:r>
              <w:rPr>
                <w:color w:val="000000"/>
              </w:rPr>
              <w:lastRenderedPageBreak/>
              <w:t>годам:</w:t>
            </w:r>
          </w:p>
          <w:p w14:paraId="7CA0D58E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2026 г. – 19 162,49 тыс. руб., в том числе:</w:t>
            </w:r>
          </w:p>
          <w:p w14:paraId="412DA438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Федеральный бюджет – 15 776,99 тыс. руб.;</w:t>
            </w:r>
          </w:p>
          <w:p w14:paraId="0F01C719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Краевой бюджет – 1 753,00 тыс. руб.;</w:t>
            </w:r>
          </w:p>
          <w:p w14:paraId="523FB9E3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Бюджет Шарыповского муниципального округа</w:t>
            </w:r>
          </w:p>
          <w:p w14:paraId="71CB0EF5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 – 1 289,50 тыс. руб.;</w:t>
            </w:r>
          </w:p>
          <w:p w14:paraId="1609B083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Внебюджетные источники – 343,00 тыс. руб.</w:t>
            </w:r>
          </w:p>
          <w:p w14:paraId="0CC54D76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2027 г. – 14 949,99 тыс. руб., в том числе:</w:t>
            </w:r>
          </w:p>
          <w:p w14:paraId="0839605E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Федеральный бюджет – 11 868,42 тыс. руб.;</w:t>
            </w:r>
          </w:p>
          <w:p w14:paraId="1C32A7FA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Краевой бюджет – 1 932,07 тыс. руб.;</w:t>
            </w:r>
          </w:p>
          <w:p w14:paraId="5E62F3A4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Бюджет Шарыповского муниципального округа</w:t>
            </w:r>
          </w:p>
          <w:p w14:paraId="1529C1E8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 – 806,50 тыс. руб.;</w:t>
            </w:r>
          </w:p>
          <w:p w14:paraId="7E00A743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Внебюджетные источники – 343,00 тыс. руб.</w:t>
            </w:r>
          </w:p>
          <w:p w14:paraId="7A1DA834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2028 г. – 14 963,83 тыс. руб., в том числе:</w:t>
            </w:r>
          </w:p>
          <w:p w14:paraId="5ECABE43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Федеральный бюджет – 11 443,29 тыс. руб.;</w:t>
            </w:r>
          </w:p>
          <w:p w14:paraId="22F1F56C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Краевой бюджет – 2 511,94 тыс. руб.;</w:t>
            </w:r>
          </w:p>
          <w:p w14:paraId="3760E4FC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Бюджет Шарыповского муниципального округа</w:t>
            </w:r>
          </w:p>
          <w:p w14:paraId="1B3D6C98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 – 665,60 тыс. руб.;</w:t>
            </w:r>
          </w:p>
          <w:p w14:paraId="1E7BBCEA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Внебюджетные источники – 343,00 тыс. руб.</w:t>
            </w:r>
          </w:p>
          <w:p w14:paraId="0C0B319B" w14:textId="77777777" w:rsidR="00EF5453" w:rsidRPr="006C784C" w:rsidRDefault="00EF5453" w:rsidP="00EF5453">
            <w:pPr>
              <w:pStyle w:val="af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  <w:tc>
          <w:tcPr>
            <w:tcW w:w="5103" w:type="dxa"/>
            <w:shd w:val="clear" w:color="auto" w:fill="auto"/>
          </w:tcPr>
          <w:p w14:paraId="247ABD8F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  <w:szCs w:val="28"/>
              </w:rPr>
            </w:pPr>
            <w:r>
              <w:rPr>
                <w:color w:val="000000"/>
              </w:rPr>
              <w:lastRenderedPageBreak/>
              <w:t xml:space="preserve">Выполнение мероприятий программы в 2026 - 2028 годах предусматривает финансирование – </w:t>
            </w:r>
            <w:r>
              <w:rPr>
                <w:b/>
                <w:color w:val="000000"/>
              </w:rPr>
              <w:t>93 733,31</w:t>
            </w:r>
            <w:r>
              <w:rPr>
                <w:color w:val="000000"/>
              </w:rPr>
              <w:t xml:space="preserve"> тыс. руб., в том числе по источникам и годам:</w:t>
            </w:r>
          </w:p>
          <w:p w14:paraId="13C6DDE9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2026 г. – 63 819,49 тыс. руб., в том числе:</w:t>
            </w:r>
          </w:p>
          <w:p w14:paraId="4F3BE7A5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Федеральный бюджет – 15 776,99 тыс. руб.;</w:t>
            </w:r>
          </w:p>
          <w:p w14:paraId="48328107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Краевой бюджет – 46 753,00 тыс. руб.;</w:t>
            </w:r>
          </w:p>
          <w:p w14:paraId="548CCC73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Бюджет Шарыповского муниципального округа</w:t>
            </w:r>
          </w:p>
          <w:p w14:paraId="388C28A0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 – 1 289,50 тыс. руб.;</w:t>
            </w:r>
          </w:p>
          <w:p w14:paraId="73FF5B96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Внебюджетные источники – 0,00 тыс. руб.</w:t>
            </w:r>
          </w:p>
          <w:p w14:paraId="2669850D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2027 г. – 14 949,99 тыс. руб., в том числе:</w:t>
            </w:r>
          </w:p>
          <w:p w14:paraId="39220B6E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Федеральный бюджет – 11 868,42 тыс. руб.;</w:t>
            </w:r>
          </w:p>
          <w:p w14:paraId="6A1D4E47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Краевой бюджет – 1 932,07 тыс. руб.;</w:t>
            </w:r>
          </w:p>
          <w:p w14:paraId="0150F966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Бюджет Шарыповского муниципального округа</w:t>
            </w:r>
          </w:p>
          <w:p w14:paraId="1A7C7E59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 – 806,50 тыс. руб.;</w:t>
            </w:r>
          </w:p>
          <w:p w14:paraId="3507C9F7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Внебюджетные источники – 343,00 тыс. руб.</w:t>
            </w:r>
          </w:p>
          <w:p w14:paraId="06DBDF77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2028 г. – 14 963,83 тыс. руб., в том числе:</w:t>
            </w:r>
          </w:p>
          <w:p w14:paraId="3C188214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Федеральный бюджет – 11 443,29 тыс. руб.;</w:t>
            </w:r>
          </w:p>
          <w:p w14:paraId="1343110C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Краевой бюджет – 2 511,94 тыс. руб.;</w:t>
            </w:r>
          </w:p>
          <w:p w14:paraId="0EF1B801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Бюджет Шарыповского муниципального округа</w:t>
            </w:r>
          </w:p>
          <w:p w14:paraId="6A2CAC24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 – 665,60 тыс. руб.;</w:t>
            </w:r>
          </w:p>
          <w:p w14:paraId="4ED4E09B" w14:textId="77777777" w:rsidR="00EF5453" w:rsidRDefault="00EF5453" w:rsidP="00EF5453">
            <w:pPr>
              <w:tabs>
                <w:tab w:val="left" w:pos="2760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Внебюджетные источники – 343,00 тыс. руб.</w:t>
            </w:r>
          </w:p>
          <w:p w14:paraId="57B979FE" w14:textId="77777777" w:rsidR="00EF5453" w:rsidRPr="006C784C" w:rsidRDefault="00EF5453" w:rsidP="00EF5453">
            <w:pPr>
              <w:pStyle w:val="af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  <w:bookmarkEnd w:id="1"/>
    </w:tbl>
    <w:p w14:paraId="20FF102F" w14:textId="77777777" w:rsidR="006E0674" w:rsidRDefault="006E0674" w:rsidP="00517DEB">
      <w:pPr>
        <w:ind w:firstLine="709"/>
        <w:jc w:val="both"/>
        <w:rPr>
          <w:b/>
          <w:sz w:val="24"/>
          <w:szCs w:val="24"/>
        </w:rPr>
      </w:pPr>
    </w:p>
    <w:p w14:paraId="741CA028" w14:textId="77777777" w:rsidR="005A5399" w:rsidRPr="007C77BA" w:rsidRDefault="005A5399" w:rsidP="007C77BA">
      <w:pPr>
        <w:ind w:firstLine="709"/>
        <w:jc w:val="both"/>
        <w:rPr>
          <w:b/>
          <w:sz w:val="24"/>
          <w:szCs w:val="24"/>
        </w:rPr>
      </w:pPr>
      <w:bookmarkStart w:id="2" w:name="_Hlk213858259"/>
      <w:r w:rsidRPr="007C77BA">
        <w:rPr>
          <w:b/>
          <w:sz w:val="24"/>
          <w:szCs w:val="24"/>
        </w:rPr>
        <w:t>Выводы:</w:t>
      </w:r>
    </w:p>
    <w:p w14:paraId="09391602" w14:textId="77777777" w:rsidR="00F9118C" w:rsidRPr="00517DEB" w:rsidRDefault="005A5399" w:rsidP="00F9118C">
      <w:pPr>
        <w:widowControl w:val="0"/>
        <w:ind w:firstLine="709"/>
        <w:jc w:val="both"/>
        <w:rPr>
          <w:sz w:val="24"/>
          <w:szCs w:val="24"/>
        </w:rPr>
      </w:pPr>
      <w:r w:rsidRPr="007C77BA">
        <w:rPr>
          <w:bCs/>
          <w:sz w:val="24"/>
          <w:szCs w:val="24"/>
        </w:rPr>
        <w:t xml:space="preserve">На основании вышеизложенного Контрольно-счётная палата </w:t>
      </w:r>
      <w:r w:rsidR="007C77BA" w:rsidRPr="007C77BA">
        <w:rPr>
          <w:sz w:val="24"/>
          <w:szCs w:val="24"/>
        </w:rPr>
        <w:t>Шарыповского муниципального округа</w:t>
      </w:r>
      <w:r w:rsidR="007C77BA" w:rsidRPr="007C77BA">
        <w:rPr>
          <w:bCs/>
          <w:sz w:val="24"/>
          <w:szCs w:val="24"/>
        </w:rPr>
        <w:t xml:space="preserve"> </w:t>
      </w:r>
      <w:r w:rsidRPr="007C77BA">
        <w:rPr>
          <w:bCs/>
          <w:sz w:val="24"/>
          <w:szCs w:val="24"/>
        </w:rPr>
        <w:t>предл</w:t>
      </w:r>
      <w:r w:rsidRPr="007C77BA">
        <w:rPr>
          <w:bCs/>
          <w:sz w:val="24"/>
          <w:szCs w:val="24"/>
        </w:rPr>
        <w:t>а</w:t>
      </w:r>
      <w:r w:rsidRPr="007C77BA">
        <w:rPr>
          <w:bCs/>
          <w:sz w:val="24"/>
          <w:szCs w:val="24"/>
        </w:rPr>
        <w:t xml:space="preserve">гает: </w:t>
      </w:r>
      <w:bookmarkStart w:id="3" w:name="_Hlk221536381"/>
      <w:r w:rsidR="007C77BA" w:rsidRPr="007C77BA">
        <w:rPr>
          <w:sz w:val="24"/>
          <w:szCs w:val="24"/>
        </w:rPr>
        <w:t xml:space="preserve">Администрации  Шарыповского муниципального округа утвердить проект постановления Администрации Шарыповского муниципального округа </w:t>
      </w:r>
      <w:r w:rsidR="00F9118C" w:rsidRPr="00517DEB">
        <w:rPr>
          <w:sz w:val="24"/>
          <w:szCs w:val="24"/>
        </w:rPr>
        <w:t xml:space="preserve">«О внесении изменений и дополнений в постановление Администрации </w:t>
      </w:r>
      <w:r w:rsidR="003B22FE" w:rsidRPr="007C77BA">
        <w:rPr>
          <w:sz w:val="24"/>
          <w:szCs w:val="24"/>
        </w:rPr>
        <w:t xml:space="preserve">Шарыповского муниципального округа </w:t>
      </w:r>
      <w:r w:rsidR="00F9118C" w:rsidRPr="00517DEB">
        <w:rPr>
          <w:sz w:val="24"/>
          <w:szCs w:val="24"/>
        </w:rPr>
        <w:t>от 14.10.2025 № 222 «Об утверждении муниципальной программы Шарыповского муниципального округа «Формирование современной городской среды»</w:t>
      </w:r>
      <w:r w:rsidR="00F9118C">
        <w:rPr>
          <w:sz w:val="24"/>
          <w:szCs w:val="24"/>
        </w:rPr>
        <w:t>.</w:t>
      </w:r>
    </w:p>
    <w:bookmarkEnd w:id="3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A5399" w:rsidRPr="007C77BA" w14:paraId="2E70D47D" w14:textId="77777777" w:rsidTr="002C5FE8">
        <w:tc>
          <w:tcPr>
            <w:tcW w:w="4785" w:type="dxa"/>
            <w:shd w:val="clear" w:color="auto" w:fill="auto"/>
          </w:tcPr>
          <w:p w14:paraId="6E0E0325" w14:textId="77777777" w:rsidR="005A5399" w:rsidRPr="007C77BA" w:rsidRDefault="005A5399" w:rsidP="007C77BA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vAlign w:val="center"/>
          </w:tcPr>
          <w:p w14:paraId="2A9B9A07" w14:textId="77777777" w:rsidR="005A5399" w:rsidRPr="007C77BA" w:rsidRDefault="005A5399" w:rsidP="007C77BA">
            <w:pPr>
              <w:ind w:firstLine="709"/>
              <w:jc w:val="right"/>
              <w:rPr>
                <w:sz w:val="24"/>
                <w:szCs w:val="24"/>
              </w:rPr>
            </w:pPr>
          </w:p>
        </w:tc>
      </w:tr>
    </w:tbl>
    <w:p w14:paraId="39948000" w14:textId="77777777" w:rsidR="005A5399" w:rsidRPr="00935B53" w:rsidRDefault="005A5399" w:rsidP="005A5399">
      <w:pPr>
        <w:ind w:firstLine="709"/>
        <w:jc w:val="both"/>
        <w:rPr>
          <w:color w:val="FF0000"/>
          <w:sz w:val="24"/>
          <w:szCs w:val="24"/>
          <w:lang w:eastAsia="en-US"/>
        </w:rPr>
      </w:pPr>
    </w:p>
    <w:p w14:paraId="10FF4982" w14:textId="77777777" w:rsidR="005A5399" w:rsidRPr="00935B53" w:rsidRDefault="005A5399" w:rsidP="005A5399">
      <w:pPr>
        <w:ind w:firstLine="709"/>
        <w:jc w:val="both"/>
        <w:rPr>
          <w:color w:val="FF0000"/>
          <w:sz w:val="24"/>
          <w:szCs w:val="24"/>
          <w:lang w:eastAsia="en-US"/>
        </w:rPr>
      </w:pPr>
    </w:p>
    <w:bookmarkEnd w:id="2"/>
    <w:p w14:paraId="2CB3BAF9" w14:textId="77777777" w:rsidR="005A5399" w:rsidRPr="00935B53" w:rsidRDefault="005A5399" w:rsidP="005A5399">
      <w:pPr>
        <w:ind w:firstLine="709"/>
        <w:jc w:val="both"/>
        <w:rPr>
          <w:bCs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3"/>
        <w:gridCol w:w="5282"/>
      </w:tblGrid>
      <w:tr w:rsidR="00517DEB" w:rsidRPr="003D70C0" w14:paraId="15411A7B" w14:textId="77777777" w:rsidTr="002D549D">
        <w:tc>
          <w:tcPr>
            <w:tcW w:w="4648" w:type="dxa"/>
            <w:shd w:val="clear" w:color="auto" w:fill="auto"/>
          </w:tcPr>
          <w:p w14:paraId="0618A586" w14:textId="77777777" w:rsidR="00517DEB" w:rsidRPr="008D723C" w:rsidRDefault="00517DEB" w:rsidP="00056AF5">
            <w:pPr>
              <w:jc w:val="both"/>
              <w:rPr>
                <w:color w:val="000000"/>
                <w:sz w:val="24"/>
                <w:szCs w:val="24"/>
              </w:rPr>
            </w:pPr>
            <w:r w:rsidRPr="008D723C">
              <w:rPr>
                <w:color w:val="000000"/>
                <w:sz w:val="24"/>
                <w:szCs w:val="24"/>
              </w:rPr>
              <w:t>Инспектор</w:t>
            </w:r>
          </w:p>
          <w:p w14:paraId="7A92A898" w14:textId="77777777" w:rsidR="00517DEB" w:rsidRPr="008D723C" w:rsidRDefault="00517DEB" w:rsidP="00056AF5">
            <w:pPr>
              <w:jc w:val="both"/>
              <w:rPr>
                <w:color w:val="000000"/>
                <w:sz w:val="24"/>
                <w:szCs w:val="24"/>
              </w:rPr>
            </w:pPr>
            <w:r w:rsidRPr="008D723C">
              <w:rPr>
                <w:color w:val="000000"/>
                <w:sz w:val="24"/>
                <w:szCs w:val="24"/>
              </w:rPr>
              <w:t>Контрольно-счётной палаты</w:t>
            </w:r>
          </w:p>
          <w:p w14:paraId="675AC1C8" w14:textId="77777777" w:rsidR="00517DEB" w:rsidRPr="008D723C" w:rsidRDefault="00517DEB" w:rsidP="00056A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23C">
              <w:rPr>
                <w:rFonts w:ascii="Times New Roman" w:hAnsi="Times New Roman" w:cs="Times New Roman"/>
                <w:sz w:val="24"/>
                <w:szCs w:val="24"/>
              </w:rPr>
              <w:t>Шарыповского муниципального округа</w:t>
            </w:r>
          </w:p>
          <w:p w14:paraId="1FC90B85" w14:textId="77777777" w:rsidR="00517DEB" w:rsidRPr="008D723C" w:rsidRDefault="00517DEB" w:rsidP="00056AF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BBC70" w14:textId="77777777" w:rsidR="00517DEB" w:rsidRPr="008D723C" w:rsidRDefault="00517DEB" w:rsidP="00056A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3" w:type="dxa"/>
            <w:shd w:val="clear" w:color="auto" w:fill="auto"/>
            <w:vAlign w:val="center"/>
          </w:tcPr>
          <w:p w14:paraId="69090DB2" w14:textId="77777777" w:rsidR="00517DEB" w:rsidRPr="008D723C" w:rsidRDefault="00517DEB" w:rsidP="00056AF5">
            <w:pPr>
              <w:ind w:firstLine="35"/>
              <w:jc w:val="right"/>
              <w:rPr>
                <w:color w:val="000000"/>
                <w:sz w:val="24"/>
                <w:szCs w:val="24"/>
              </w:rPr>
            </w:pPr>
            <w:r w:rsidRPr="008D723C">
              <w:rPr>
                <w:color w:val="000000"/>
                <w:sz w:val="24"/>
                <w:szCs w:val="24"/>
              </w:rPr>
              <w:t xml:space="preserve">            </w:t>
            </w:r>
          </w:p>
          <w:p w14:paraId="1B5F4CFE" w14:textId="77777777" w:rsidR="00517DEB" w:rsidRPr="008D723C" w:rsidRDefault="00517DEB" w:rsidP="002D549D">
            <w:pPr>
              <w:jc w:val="right"/>
              <w:rPr>
                <w:color w:val="000000"/>
                <w:sz w:val="24"/>
                <w:szCs w:val="24"/>
              </w:rPr>
            </w:pPr>
            <w:r w:rsidRPr="008D723C">
              <w:rPr>
                <w:color w:val="000000"/>
                <w:sz w:val="24"/>
                <w:szCs w:val="24"/>
              </w:rPr>
              <w:t xml:space="preserve">А.В. Стескаль </w:t>
            </w:r>
          </w:p>
          <w:p w14:paraId="32197242" w14:textId="77777777" w:rsidR="00517DEB" w:rsidRPr="008D723C" w:rsidRDefault="00517DEB" w:rsidP="00056AF5">
            <w:pPr>
              <w:ind w:firstLine="35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7DA1A59D" w14:textId="77777777" w:rsidR="00D52F59" w:rsidRPr="00935B53" w:rsidRDefault="00D52F59" w:rsidP="005A5399">
      <w:pPr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</w:p>
    <w:sectPr w:rsidR="00D52F59" w:rsidRPr="00935B53" w:rsidSect="00CF72E1">
      <w:headerReference w:type="default" r:id="rId10"/>
      <w:pgSz w:w="11906" w:h="16838"/>
      <w:pgMar w:top="794" w:right="680" w:bottom="79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178A" w14:textId="77777777" w:rsidR="00CD5DD2" w:rsidRDefault="00CD5DD2" w:rsidP="0040171C">
      <w:r>
        <w:separator/>
      </w:r>
    </w:p>
  </w:endnote>
  <w:endnote w:type="continuationSeparator" w:id="0">
    <w:p w14:paraId="573EBCB4" w14:textId="77777777" w:rsidR="00CD5DD2" w:rsidRDefault="00CD5DD2" w:rsidP="0040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3E06" w14:textId="77777777" w:rsidR="00CD5DD2" w:rsidRDefault="00CD5DD2" w:rsidP="0040171C">
      <w:r>
        <w:separator/>
      </w:r>
    </w:p>
  </w:footnote>
  <w:footnote w:type="continuationSeparator" w:id="0">
    <w:p w14:paraId="61F0302B" w14:textId="77777777" w:rsidR="00CD5DD2" w:rsidRDefault="00CD5DD2" w:rsidP="00401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E144" w14:textId="77777777" w:rsidR="0075274A" w:rsidRDefault="0075274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F258E4">
      <w:rPr>
        <w:noProof/>
      </w:rPr>
      <w:t>3</w:t>
    </w:r>
    <w:r>
      <w:fldChar w:fldCharType="end"/>
    </w:r>
  </w:p>
  <w:p w14:paraId="5D77AD51" w14:textId="77777777" w:rsidR="0075274A" w:rsidRDefault="0075274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5A93"/>
    <w:multiLevelType w:val="hybridMultilevel"/>
    <w:tmpl w:val="EC2C19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A7049D"/>
    <w:multiLevelType w:val="multilevel"/>
    <w:tmpl w:val="E45EA8D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6"/>
      </w:rPr>
    </w:lvl>
  </w:abstractNum>
  <w:abstractNum w:abstractNumId="2" w15:restartNumberingAfterBreak="0">
    <w:nsid w:val="43C63D83"/>
    <w:multiLevelType w:val="multilevel"/>
    <w:tmpl w:val="1982DB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F4A75FF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6F5D7E"/>
    <w:multiLevelType w:val="hybridMultilevel"/>
    <w:tmpl w:val="4FA0438A"/>
    <w:lvl w:ilvl="0" w:tplc="09708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3D19D0"/>
    <w:multiLevelType w:val="hybridMultilevel"/>
    <w:tmpl w:val="114E64E4"/>
    <w:lvl w:ilvl="0" w:tplc="4C2A59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7963255">
    <w:abstractNumId w:val="5"/>
  </w:num>
  <w:num w:numId="2" w16cid:durableId="1428647786">
    <w:abstractNumId w:val="4"/>
  </w:num>
  <w:num w:numId="3" w16cid:durableId="2074309257">
    <w:abstractNumId w:val="1"/>
  </w:num>
  <w:num w:numId="4" w16cid:durableId="1209225838">
    <w:abstractNumId w:val="0"/>
  </w:num>
  <w:num w:numId="5" w16cid:durableId="148903892">
    <w:abstractNumId w:val="2"/>
  </w:num>
  <w:num w:numId="6" w16cid:durableId="11856370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4384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31"/>
    <w:rsid w:val="00005D80"/>
    <w:rsid w:val="00014EAA"/>
    <w:rsid w:val="00026779"/>
    <w:rsid w:val="0003100F"/>
    <w:rsid w:val="00033254"/>
    <w:rsid w:val="000356E9"/>
    <w:rsid w:val="000357C6"/>
    <w:rsid w:val="00037F08"/>
    <w:rsid w:val="0004145A"/>
    <w:rsid w:val="000434C9"/>
    <w:rsid w:val="00044F38"/>
    <w:rsid w:val="00052DF9"/>
    <w:rsid w:val="00052F86"/>
    <w:rsid w:val="00056AF5"/>
    <w:rsid w:val="000570F8"/>
    <w:rsid w:val="00057FD1"/>
    <w:rsid w:val="00062CEB"/>
    <w:rsid w:val="00063954"/>
    <w:rsid w:val="00065C80"/>
    <w:rsid w:val="0006619D"/>
    <w:rsid w:val="00077E4A"/>
    <w:rsid w:val="0008570E"/>
    <w:rsid w:val="000A115E"/>
    <w:rsid w:val="000A47BC"/>
    <w:rsid w:val="000A6928"/>
    <w:rsid w:val="000A7C97"/>
    <w:rsid w:val="000B30A1"/>
    <w:rsid w:val="000B45BD"/>
    <w:rsid w:val="000B46AE"/>
    <w:rsid w:val="000B5CE5"/>
    <w:rsid w:val="000D3C3E"/>
    <w:rsid w:val="000D4223"/>
    <w:rsid w:val="000E3ED7"/>
    <w:rsid w:val="000E6163"/>
    <w:rsid w:val="000F3854"/>
    <w:rsid w:val="000F4B0E"/>
    <w:rsid w:val="000F6EAF"/>
    <w:rsid w:val="00104443"/>
    <w:rsid w:val="00110434"/>
    <w:rsid w:val="0011547C"/>
    <w:rsid w:val="00120F37"/>
    <w:rsid w:val="0012193A"/>
    <w:rsid w:val="0012202B"/>
    <w:rsid w:val="0012582E"/>
    <w:rsid w:val="00127A7C"/>
    <w:rsid w:val="00132153"/>
    <w:rsid w:val="00134A7C"/>
    <w:rsid w:val="00135A28"/>
    <w:rsid w:val="00140DA1"/>
    <w:rsid w:val="00144304"/>
    <w:rsid w:val="00144823"/>
    <w:rsid w:val="00144B22"/>
    <w:rsid w:val="001508BA"/>
    <w:rsid w:val="00154D27"/>
    <w:rsid w:val="0016266F"/>
    <w:rsid w:val="00165893"/>
    <w:rsid w:val="00170860"/>
    <w:rsid w:val="001735C9"/>
    <w:rsid w:val="00174404"/>
    <w:rsid w:val="00176926"/>
    <w:rsid w:val="00187458"/>
    <w:rsid w:val="001902AB"/>
    <w:rsid w:val="001917C4"/>
    <w:rsid w:val="00195EA6"/>
    <w:rsid w:val="00197616"/>
    <w:rsid w:val="00197815"/>
    <w:rsid w:val="001A23DB"/>
    <w:rsid w:val="001B0D8B"/>
    <w:rsid w:val="001B0E3A"/>
    <w:rsid w:val="001B7EA0"/>
    <w:rsid w:val="001C0F8D"/>
    <w:rsid w:val="001C369D"/>
    <w:rsid w:val="001C38AF"/>
    <w:rsid w:val="001C7D12"/>
    <w:rsid w:val="001C7E7B"/>
    <w:rsid w:val="001D2F30"/>
    <w:rsid w:val="001E5427"/>
    <w:rsid w:val="001F4372"/>
    <w:rsid w:val="002022BD"/>
    <w:rsid w:val="00202E25"/>
    <w:rsid w:val="002046D4"/>
    <w:rsid w:val="00205B19"/>
    <w:rsid w:val="002065AF"/>
    <w:rsid w:val="00207E2E"/>
    <w:rsid w:val="002225AF"/>
    <w:rsid w:val="0022361F"/>
    <w:rsid w:val="00223E59"/>
    <w:rsid w:val="00224FAA"/>
    <w:rsid w:val="00227E37"/>
    <w:rsid w:val="0023016C"/>
    <w:rsid w:val="0023111D"/>
    <w:rsid w:val="002313E6"/>
    <w:rsid w:val="002316BE"/>
    <w:rsid w:val="002342C7"/>
    <w:rsid w:val="0023437D"/>
    <w:rsid w:val="00235285"/>
    <w:rsid w:val="00240C0D"/>
    <w:rsid w:val="002413FD"/>
    <w:rsid w:val="00242935"/>
    <w:rsid w:val="00247DD6"/>
    <w:rsid w:val="00251B10"/>
    <w:rsid w:val="00252760"/>
    <w:rsid w:val="00266E4F"/>
    <w:rsid w:val="00267A4B"/>
    <w:rsid w:val="00270186"/>
    <w:rsid w:val="002764EA"/>
    <w:rsid w:val="00277F64"/>
    <w:rsid w:val="00277F98"/>
    <w:rsid w:val="00294BB5"/>
    <w:rsid w:val="00295671"/>
    <w:rsid w:val="00296132"/>
    <w:rsid w:val="002A3B56"/>
    <w:rsid w:val="002A5507"/>
    <w:rsid w:val="002A7688"/>
    <w:rsid w:val="002B0CD3"/>
    <w:rsid w:val="002B120F"/>
    <w:rsid w:val="002B2391"/>
    <w:rsid w:val="002B56F2"/>
    <w:rsid w:val="002C0A5A"/>
    <w:rsid w:val="002C5452"/>
    <w:rsid w:val="002C5D08"/>
    <w:rsid w:val="002C5FE8"/>
    <w:rsid w:val="002C61E1"/>
    <w:rsid w:val="002D00E1"/>
    <w:rsid w:val="002D549D"/>
    <w:rsid w:val="002D607E"/>
    <w:rsid w:val="002E0744"/>
    <w:rsid w:val="002E0E81"/>
    <w:rsid w:val="002E6EF3"/>
    <w:rsid w:val="002F29ED"/>
    <w:rsid w:val="002F2F59"/>
    <w:rsid w:val="002F42FD"/>
    <w:rsid w:val="002F5FA7"/>
    <w:rsid w:val="00301D04"/>
    <w:rsid w:val="0030443F"/>
    <w:rsid w:val="003061D6"/>
    <w:rsid w:val="003079BB"/>
    <w:rsid w:val="00314B73"/>
    <w:rsid w:val="00315BE7"/>
    <w:rsid w:val="00316152"/>
    <w:rsid w:val="003168B7"/>
    <w:rsid w:val="00317547"/>
    <w:rsid w:val="00320377"/>
    <w:rsid w:val="00323E04"/>
    <w:rsid w:val="00324BB4"/>
    <w:rsid w:val="0032579E"/>
    <w:rsid w:val="00327042"/>
    <w:rsid w:val="00330EC6"/>
    <w:rsid w:val="00333553"/>
    <w:rsid w:val="0033537E"/>
    <w:rsid w:val="00336FFC"/>
    <w:rsid w:val="0034031F"/>
    <w:rsid w:val="00340324"/>
    <w:rsid w:val="00344064"/>
    <w:rsid w:val="00345BD7"/>
    <w:rsid w:val="00347D96"/>
    <w:rsid w:val="00350BA4"/>
    <w:rsid w:val="003565A8"/>
    <w:rsid w:val="00365C7E"/>
    <w:rsid w:val="003728AE"/>
    <w:rsid w:val="003750D3"/>
    <w:rsid w:val="00375C5D"/>
    <w:rsid w:val="00375D3F"/>
    <w:rsid w:val="00376289"/>
    <w:rsid w:val="00380208"/>
    <w:rsid w:val="00381DC0"/>
    <w:rsid w:val="00387402"/>
    <w:rsid w:val="00387433"/>
    <w:rsid w:val="00391A7D"/>
    <w:rsid w:val="00392417"/>
    <w:rsid w:val="00397041"/>
    <w:rsid w:val="003973C3"/>
    <w:rsid w:val="003A0B51"/>
    <w:rsid w:val="003A19D2"/>
    <w:rsid w:val="003A6214"/>
    <w:rsid w:val="003A6C29"/>
    <w:rsid w:val="003B22A1"/>
    <w:rsid w:val="003B22FE"/>
    <w:rsid w:val="003B4C0C"/>
    <w:rsid w:val="003B4CD8"/>
    <w:rsid w:val="003C174B"/>
    <w:rsid w:val="003D043F"/>
    <w:rsid w:val="003D1413"/>
    <w:rsid w:val="003D55CE"/>
    <w:rsid w:val="003E2785"/>
    <w:rsid w:val="003E2C5E"/>
    <w:rsid w:val="003F1BB3"/>
    <w:rsid w:val="003F4952"/>
    <w:rsid w:val="003F7F44"/>
    <w:rsid w:val="00401378"/>
    <w:rsid w:val="0040171C"/>
    <w:rsid w:val="00403B9B"/>
    <w:rsid w:val="0041098E"/>
    <w:rsid w:val="00410B3C"/>
    <w:rsid w:val="00411A1D"/>
    <w:rsid w:val="00412ADE"/>
    <w:rsid w:val="00420B66"/>
    <w:rsid w:val="0042190D"/>
    <w:rsid w:val="00421BC8"/>
    <w:rsid w:val="00422461"/>
    <w:rsid w:val="00424A95"/>
    <w:rsid w:val="00425285"/>
    <w:rsid w:val="00430B53"/>
    <w:rsid w:val="00431AB6"/>
    <w:rsid w:val="00433C98"/>
    <w:rsid w:val="00440436"/>
    <w:rsid w:val="00441934"/>
    <w:rsid w:val="004437D1"/>
    <w:rsid w:val="00444B77"/>
    <w:rsid w:val="00445284"/>
    <w:rsid w:val="00447F51"/>
    <w:rsid w:val="0045423F"/>
    <w:rsid w:val="004543BF"/>
    <w:rsid w:val="00455B58"/>
    <w:rsid w:val="00460607"/>
    <w:rsid w:val="004609AA"/>
    <w:rsid w:val="00460AFA"/>
    <w:rsid w:val="00464DEE"/>
    <w:rsid w:val="004715D7"/>
    <w:rsid w:val="00471E38"/>
    <w:rsid w:val="00471EDD"/>
    <w:rsid w:val="0047217D"/>
    <w:rsid w:val="00477A99"/>
    <w:rsid w:val="00477C42"/>
    <w:rsid w:val="00477DDD"/>
    <w:rsid w:val="00481849"/>
    <w:rsid w:val="00481D08"/>
    <w:rsid w:val="0048299D"/>
    <w:rsid w:val="004A65E7"/>
    <w:rsid w:val="004B08D4"/>
    <w:rsid w:val="004B36F9"/>
    <w:rsid w:val="004C0735"/>
    <w:rsid w:val="004C0F85"/>
    <w:rsid w:val="004C3346"/>
    <w:rsid w:val="004C55BC"/>
    <w:rsid w:val="004C7599"/>
    <w:rsid w:val="004D1DEC"/>
    <w:rsid w:val="004D3774"/>
    <w:rsid w:val="004D392D"/>
    <w:rsid w:val="004D4CD3"/>
    <w:rsid w:val="004D5A13"/>
    <w:rsid w:val="004D5A93"/>
    <w:rsid w:val="004E1A33"/>
    <w:rsid w:val="004E24DA"/>
    <w:rsid w:val="004E3934"/>
    <w:rsid w:val="004E5E29"/>
    <w:rsid w:val="004E7660"/>
    <w:rsid w:val="004E7AC9"/>
    <w:rsid w:val="004E7D11"/>
    <w:rsid w:val="004F6346"/>
    <w:rsid w:val="004F6874"/>
    <w:rsid w:val="004F6D68"/>
    <w:rsid w:val="004F6DD7"/>
    <w:rsid w:val="00506F2D"/>
    <w:rsid w:val="005150E6"/>
    <w:rsid w:val="00517DEB"/>
    <w:rsid w:val="00532FFD"/>
    <w:rsid w:val="00536EA8"/>
    <w:rsid w:val="005408AB"/>
    <w:rsid w:val="00543EE6"/>
    <w:rsid w:val="005502C1"/>
    <w:rsid w:val="005561EC"/>
    <w:rsid w:val="00562835"/>
    <w:rsid w:val="00563416"/>
    <w:rsid w:val="00570021"/>
    <w:rsid w:val="005804EF"/>
    <w:rsid w:val="005805DF"/>
    <w:rsid w:val="00584298"/>
    <w:rsid w:val="00584618"/>
    <w:rsid w:val="0058461F"/>
    <w:rsid w:val="0058477D"/>
    <w:rsid w:val="00587378"/>
    <w:rsid w:val="00597CB3"/>
    <w:rsid w:val="005A244F"/>
    <w:rsid w:val="005A4699"/>
    <w:rsid w:val="005A5399"/>
    <w:rsid w:val="005A5B3D"/>
    <w:rsid w:val="005B0559"/>
    <w:rsid w:val="005B0761"/>
    <w:rsid w:val="005E5949"/>
    <w:rsid w:val="005F1875"/>
    <w:rsid w:val="005F39D5"/>
    <w:rsid w:val="006006A3"/>
    <w:rsid w:val="006048E4"/>
    <w:rsid w:val="00604EA7"/>
    <w:rsid w:val="00605844"/>
    <w:rsid w:val="006110B3"/>
    <w:rsid w:val="00627BDE"/>
    <w:rsid w:val="00635406"/>
    <w:rsid w:val="00637A6C"/>
    <w:rsid w:val="006421A6"/>
    <w:rsid w:val="006435B7"/>
    <w:rsid w:val="006451E0"/>
    <w:rsid w:val="0065790D"/>
    <w:rsid w:val="0066475F"/>
    <w:rsid w:val="00672E34"/>
    <w:rsid w:val="00673BE8"/>
    <w:rsid w:val="006754DC"/>
    <w:rsid w:val="00675769"/>
    <w:rsid w:val="006774AE"/>
    <w:rsid w:val="0068310D"/>
    <w:rsid w:val="0069451B"/>
    <w:rsid w:val="006A0547"/>
    <w:rsid w:val="006A58E3"/>
    <w:rsid w:val="006A620A"/>
    <w:rsid w:val="006A70B9"/>
    <w:rsid w:val="006B2062"/>
    <w:rsid w:val="006B767C"/>
    <w:rsid w:val="006C0FBC"/>
    <w:rsid w:val="006C784C"/>
    <w:rsid w:val="006D0DB7"/>
    <w:rsid w:val="006D2C17"/>
    <w:rsid w:val="006E0674"/>
    <w:rsid w:val="006E1A79"/>
    <w:rsid w:val="006E414F"/>
    <w:rsid w:val="006E4816"/>
    <w:rsid w:val="006E4BE5"/>
    <w:rsid w:val="006E4F1A"/>
    <w:rsid w:val="006F236A"/>
    <w:rsid w:val="006F3A04"/>
    <w:rsid w:val="006F4413"/>
    <w:rsid w:val="006F7E71"/>
    <w:rsid w:val="00700591"/>
    <w:rsid w:val="007064A1"/>
    <w:rsid w:val="00710ACD"/>
    <w:rsid w:val="00710FF5"/>
    <w:rsid w:val="007112A0"/>
    <w:rsid w:val="00714119"/>
    <w:rsid w:val="007151F7"/>
    <w:rsid w:val="00715C80"/>
    <w:rsid w:val="0071684F"/>
    <w:rsid w:val="0071780D"/>
    <w:rsid w:val="00717BE5"/>
    <w:rsid w:val="007217A9"/>
    <w:rsid w:val="00726DC9"/>
    <w:rsid w:val="00732363"/>
    <w:rsid w:val="00735988"/>
    <w:rsid w:val="00735EDB"/>
    <w:rsid w:val="00736D41"/>
    <w:rsid w:val="00742CF3"/>
    <w:rsid w:val="00743C96"/>
    <w:rsid w:val="007467DB"/>
    <w:rsid w:val="00751F7A"/>
    <w:rsid w:val="00752135"/>
    <w:rsid w:val="0075274A"/>
    <w:rsid w:val="007538E3"/>
    <w:rsid w:val="007631D3"/>
    <w:rsid w:val="00765A1A"/>
    <w:rsid w:val="007678BD"/>
    <w:rsid w:val="007702CF"/>
    <w:rsid w:val="00774987"/>
    <w:rsid w:val="00781BC6"/>
    <w:rsid w:val="00794923"/>
    <w:rsid w:val="00795CA2"/>
    <w:rsid w:val="007A07B1"/>
    <w:rsid w:val="007A584D"/>
    <w:rsid w:val="007B376D"/>
    <w:rsid w:val="007B4710"/>
    <w:rsid w:val="007C034B"/>
    <w:rsid w:val="007C19BB"/>
    <w:rsid w:val="007C25B1"/>
    <w:rsid w:val="007C732B"/>
    <w:rsid w:val="007C77BA"/>
    <w:rsid w:val="007C77FE"/>
    <w:rsid w:val="007D3780"/>
    <w:rsid w:val="007D5BE4"/>
    <w:rsid w:val="007D7D7F"/>
    <w:rsid w:val="007E1A0B"/>
    <w:rsid w:val="007E384B"/>
    <w:rsid w:val="007E3EA1"/>
    <w:rsid w:val="007E5B0A"/>
    <w:rsid w:val="007F05DE"/>
    <w:rsid w:val="007F244B"/>
    <w:rsid w:val="007F6CF9"/>
    <w:rsid w:val="008000C8"/>
    <w:rsid w:val="008060BB"/>
    <w:rsid w:val="008072A6"/>
    <w:rsid w:val="00811F04"/>
    <w:rsid w:val="0081214F"/>
    <w:rsid w:val="00813E93"/>
    <w:rsid w:val="00814CFF"/>
    <w:rsid w:val="00823A46"/>
    <w:rsid w:val="00833BDE"/>
    <w:rsid w:val="00834C39"/>
    <w:rsid w:val="0083758C"/>
    <w:rsid w:val="00853FDD"/>
    <w:rsid w:val="00853FE0"/>
    <w:rsid w:val="0086067B"/>
    <w:rsid w:val="0086316C"/>
    <w:rsid w:val="00864648"/>
    <w:rsid w:val="00873129"/>
    <w:rsid w:val="00875D26"/>
    <w:rsid w:val="0088125D"/>
    <w:rsid w:val="0088269F"/>
    <w:rsid w:val="00886574"/>
    <w:rsid w:val="00894820"/>
    <w:rsid w:val="00897F6A"/>
    <w:rsid w:val="008B01F3"/>
    <w:rsid w:val="008C1D77"/>
    <w:rsid w:val="008D3568"/>
    <w:rsid w:val="008D3D26"/>
    <w:rsid w:val="008D5975"/>
    <w:rsid w:val="008D723C"/>
    <w:rsid w:val="008E3044"/>
    <w:rsid w:val="008E44C5"/>
    <w:rsid w:val="008E505E"/>
    <w:rsid w:val="008F4FCD"/>
    <w:rsid w:val="008F72B3"/>
    <w:rsid w:val="008F7453"/>
    <w:rsid w:val="0090073D"/>
    <w:rsid w:val="0090205B"/>
    <w:rsid w:val="00903304"/>
    <w:rsid w:val="00906040"/>
    <w:rsid w:val="00910352"/>
    <w:rsid w:val="009233CC"/>
    <w:rsid w:val="00926F5E"/>
    <w:rsid w:val="0093035F"/>
    <w:rsid w:val="00931289"/>
    <w:rsid w:val="00935B53"/>
    <w:rsid w:val="009374F3"/>
    <w:rsid w:val="00940316"/>
    <w:rsid w:val="00940A78"/>
    <w:rsid w:val="00941AE2"/>
    <w:rsid w:val="00942AE5"/>
    <w:rsid w:val="0095074E"/>
    <w:rsid w:val="00954D2E"/>
    <w:rsid w:val="0096074F"/>
    <w:rsid w:val="009612CA"/>
    <w:rsid w:val="00963766"/>
    <w:rsid w:val="00963FA9"/>
    <w:rsid w:val="00967567"/>
    <w:rsid w:val="00970CA5"/>
    <w:rsid w:val="00971009"/>
    <w:rsid w:val="00973CE1"/>
    <w:rsid w:val="00973E3C"/>
    <w:rsid w:val="0097430C"/>
    <w:rsid w:val="00974E7F"/>
    <w:rsid w:val="00977553"/>
    <w:rsid w:val="00980F56"/>
    <w:rsid w:val="00990C15"/>
    <w:rsid w:val="00992C85"/>
    <w:rsid w:val="00993C0B"/>
    <w:rsid w:val="009947A5"/>
    <w:rsid w:val="009A1A6D"/>
    <w:rsid w:val="009B2B01"/>
    <w:rsid w:val="009B3A31"/>
    <w:rsid w:val="009B5761"/>
    <w:rsid w:val="009C05AB"/>
    <w:rsid w:val="009C2236"/>
    <w:rsid w:val="009C7AEB"/>
    <w:rsid w:val="009D3369"/>
    <w:rsid w:val="009E377B"/>
    <w:rsid w:val="009E586B"/>
    <w:rsid w:val="009F04DD"/>
    <w:rsid w:val="009F2904"/>
    <w:rsid w:val="009F49DC"/>
    <w:rsid w:val="00A05D12"/>
    <w:rsid w:val="00A0708C"/>
    <w:rsid w:val="00A07F54"/>
    <w:rsid w:val="00A11709"/>
    <w:rsid w:val="00A133BB"/>
    <w:rsid w:val="00A14038"/>
    <w:rsid w:val="00A169DB"/>
    <w:rsid w:val="00A20605"/>
    <w:rsid w:val="00A21017"/>
    <w:rsid w:val="00A223C2"/>
    <w:rsid w:val="00A24C76"/>
    <w:rsid w:val="00A27493"/>
    <w:rsid w:val="00A27C73"/>
    <w:rsid w:val="00A3476E"/>
    <w:rsid w:val="00A35542"/>
    <w:rsid w:val="00A441CA"/>
    <w:rsid w:val="00A506CC"/>
    <w:rsid w:val="00A50D4E"/>
    <w:rsid w:val="00A54BB2"/>
    <w:rsid w:val="00A54F09"/>
    <w:rsid w:val="00A5724B"/>
    <w:rsid w:val="00A60289"/>
    <w:rsid w:val="00A6726C"/>
    <w:rsid w:val="00A76242"/>
    <w:rsid w:val="00A8714F"/>
    <w:rsid w:val="00AA4FF8"/>
    <w:rsid w:val="00AB09B5"/>
    <w:rsid w:val="00AC01D8"/>
    <w:rsid w:val="00AC5C14"/>
    <w:rsid w:val="00AC5DC7"/>
    <w:rsid w:val="00AC7EA8"/>
    <w:rsid w:val="00AD0376"/>
    <w:rsid w:val="00AD628F"/>
    <w:rsid w:val="00AE15C8"/>
    <w:rsid w:val="00AE203A"/>
    <w:rsid w:val="00AE43D6"/>
    <w:rsid w:val="00AE58A9"/>
    <w:rsid w:val="00AE58B8"/>
    <w:rsid w:val="00AF2187"/>
    <w:rsid w:val="00AF286B"/>
    <w:rsid w:val="00AF287B"/>
    <w:rsid w:val="00B01A35"/>
    <w:rsid w:val="00B052B4"/>
    <w:rsid w:val="00B06328"/>
    <w:rsid w:val="00B143E7"/>
    <w:rsid w:val="00B16214"/>
    <w:rsid w:val="00B16953"/>
    <w:rsid w:val="00B1783A"/>
    <w:rsid w:val="00B22BED"/>
    <w:rsid w:val="00B36F5C"/>
    <w:rsid w:val="00B37888"/>
    <w:rsid w:val="00B4361E"/>
    <w:rsid w:val="00B43B4C"/>
    <w:rsid w:val="00B47FFA"/>
    <w:rsid w:val="00B5515C"/>
    <w:rsid w:val="00B57249"/>
    <w:rsid w:val="00B62AB3"/>
    <w:rsid w:val="00B71315"/>
    <w:rsid w:val="00B846A6"/>
    <w:rsid w:val="00B8599A"/>
    <w:rsid w:val="00B862C6"/>
    <w:rsid w:val="00B905BD"/>
    <w:rsid w:val="00BA214E"/>
    <w:rsid w:val="00BB0CE7"/>
    <w:rsid w:val="00BB1148"/>
    <w:rsid w:val="00BB2196"/>
    <w:rsid w:val="00BB5B8A"/>
    <w:rsid w:val="00BC0E62"/>
    <w:rsid w:val="00BC128D"/>
    <w:rsid w:val="00BC226B"/>
    <w:rsid w:val="00BC2819"/>
    <w:rsid w:val="00BC2C4E"/>
    <w:rsid w:val="00BC3C65"/>
    <w:rsid w:val="00BC527F"/>
    <w:rsid w:val="00BC6444"/>
    <w:rsid w:val="00BC7B7D"/>
    <w:rsid w:val="00BD4ACD"/>
    <w:rsid w:val="00BD65D8"/>
    <w:rsid w:val="00BE11E5"/>
    <w:rsid w:val="00BE1927"/>
    <w:rsid w:val="00BE20DE"/>
    <w:rsid w:val="00BE539D"/>
    <w:rsid w:val="00BE5BAE"/>
    <w:rsid w:val="00BF3303"/>
    <w:rsid w:val="00C0422E"/>
    <w:rsid w:val="00C1031D"/>
    <w:rsid w:val="00C10543"/>
    <w:rsid w:val="00C10843"/>
    <w:rsid w:val="00C135E1"/>
    <w:rsid w:val="00C202D8"/>
    <w:rsid w:val="00C24C0E"/>
    <w:rsid w:val="00C315E3"/>
    <w:rsid w:val="00C353B1"/>
    <w:rsid w:val="00C35ACB"/>
    <w:rsid w:val="00C3718D"/>
    <w:rsid w:val="00C41101"/>
    <w:rsid w:val="00C468B5"/>
    <w:rsid w:val="00C47832"/>
    <w:rsid w:val="00C5196A"/>
    <w:rsid w:val="00C56DAA"/>
    <w:rsid w:val="00C61B52"/>
    <w:rsid w:val="00C64378"/>
    <w:rsid w:val="00C64A50"/>
    <w:rsid w:val="00C6516C"/>
    <w:rsid w:val="00C66618"/>
    <w:rsid w:val="00C71316"/>
    <w:rsid w:val="00C71B1F"/>
    <w:rsid w:val="00C80CC9"/>
    <w:rsid w:val="00C8398C"/>
    <w:rsid w:val="00C83ED8"/>
    <w:rsid w:val="00C85D5E"/>
    <w:rsid w:val="00C85EAD"/>
    <w:rsid w:val="00C86DEF"/>
    <w:rsid w:val="00C87E39"/>
    <w:rsid w:val="00C92967"/>
    <w:rsid w:val="00CA0437"/>
    <w:rsid w:val="00CA252A"/>
    <w:rsid w:val="00CA295B"/>
    <w:rsid w:val="00CA3C74"/>
    <w:rsid w:val="00CA3FB8"/>
    <w:rsid w:val="00CA4E73"/>
    <w:rsid w:val="00CA76BD"/>
    <w:rsid w:val="00CB0FF1"/>
    <w:rsid w:val="00CB477C"/>
    <w:rsid w:val="00CC20EF"/>
    <w:rsid w:val="00CC5F3D"/>
    <w:rsid w:val="00CD36F9"/>
    <w:rsid w:val="00CD39DD"/>
    <w:rsid w:val="00CD3A5E"/>
    <w:rsid w:val="00CD4FB3"/>
    <w:rsid w:val="00CD5CC4"/>
    <w:rsid w:val="00CD5DD2"/>
    <w:rsid w:val="00CD6F21"/>
    <w:rsid w:val="00CD7C5A"/>
    <w:rsid w:val="00CE2D6C"/>
    <w:rsid w:val="00CE61C2"/>
    <w:rsid w:val="00CE7EC4"/>
    <w:rsid w:val="00CF2CD1"/>
    <w:rsid w:val="00CF4261"/>
    <w:rsid w:val="00CF5D8E"/>
    <w:rsid w:val="00CF72E1"/>
    <w:rsid w:val="00CF7798"/>
    <w:rsid w:val="00D00275"/>
    <w:rsid w:val="00D01372"/>
    <w:rsid w:val="00D0396C"/>
    <w:rsid w:val="00D0464E"/>
    <w:rsid w:val="00D11613"/>
    <w:rsid w:val="00D202F5"/>
    <w:rsid w:val="00D22FAE"/>
    <w:rsid w:val="00D2487B"/>
    <w:rsid w:val="00D24F07"/>
    <w:rsid w:val="00D27FD2"/>
    <w:rsid w:val="00D31639"/>
    <w:rsid w:val="00D35B82"/>
    <w:rsid w:val="00D4092A"/>
    <w:rsid w:val="00D43124"/>
    <w:rsid w:val="00D52F59"/>
    <w:rsid w:val="00D5657D"/>
    <w:rsid w:val="00D61951"/>
    <w:rsid w:val="00D70AC5"/>
    <w:rsid w:val="00D71523"/>
    <w:rsid w:val="00D715EA"/>
    <w:rsid w:val="00D72B55"/>
    <w:rsid w:val="00D73884"/>
    <w:rsid w:val="00D7734C"/>
    <w:rsid w:val="00D81DAF"/>
    <w:rsid w:val="00D83CEF"/>
    <w:rsid w:val="00D85CED"/>
    <w:rsid w:val="00D863BE"/>
    <w:rsid w:val="00D91C12"/>
    <w:rsid w:val="00D91E31"/>
    <w:rsid w:val="00D94904"/>
    <w:rsid w:val="00D95862"/>
    <w:rsid w:val="00D97A80"/>
    <w:rsid w:val="00DA3DEC"/>
    <w:rsid w:val="00DA502A"/>
    <w:rsid w:val="00DA5A91"/>
    <w:rsid w:val="00DA5F1B"/>
    <w:rsid w:val="00DB14D0"/>
    <w:rsid w:val="00DB2DC9"/>
    <w:rsid w:val="00DC04CD"/>
    <w:rsid w:val="00DC47A1"/>
    <w:rsid w:val="00DD0DD2"/>
    <w:rsid w:val="00DD59B0"/>
    <w:rsid w:val="00DE39AB"/>
    <w:rsid w:val="00DE55E7"/>
    <w:rsid w:val="00DE76E7"/>
    <w:rsid w:val="00E01CE2"/>
    <w:rsid w:val="00E042E5"/>
    <w:rsid w:val="00E059FB"/>
    <w:rsid w:val="00E12417"/>
    <w:rsid w:val="00E209F1"/>
    <w:rsid w:val="00E216FF"/>
    <w:rsid w:val="00E23ABF"/>
    <w:rsid w:val="00E30EC8"/>
    <w:rsid w:val="00E353DD"/>
    <w:rsid w:val="00E4237B"/>
    <w:rsid w:val="00E43B12"/>
    <w:rsid w:val="00E61414"/>
    <w:rsid w:val="00E727D0"/>
    <w:rsid w:val="00E72D6D"/>
    <w:rsid w:val="00E761AE"/>
    <w:rsid w:val="00E7670E"/>
    <w:rsid w:val="00E767E7"/>
    <w:rsid w:val="00E90719"/>
    <w:rsid w:val="00E908C6"/>
    <w:rsid w:val="00E9126F"/>
    <w:rsid w:val="00E94DEE"/>
    <w:rsid w:val="00E971EB"/>
    <w:rsid w:val="00EB15D5"/>
    <w:rsid w:val="00EB3B4D"/>
    <w:rsid w:val="00EB74AE"/>
    <w:rsid w:val="00EC0C48"/>
    <w:rsid w:val="00EC39F4"/>
    <w:rsid w:val="00EC70FE"/>
    <w:rsid w:val="00EC7CF1"/>
    <w:rsid w:val="00EE7AE7"/>
    <w:rsid w:val="00EF00A6"/>
    <w:rsid w:val="00EF13E0"/>
    <w:rsid w:val="00EF1CA3"/>
    <w:rsid w:val="00EF2DA5"/>
    <w:rsid w:val="00EF336E"/>
    <w:rsid w:val="00EF5453"/>
    <w:rsid w:val="00EF5D61"/>
    <w:rsid w:val="00EF6E11"/>
    <w:rsid w:val="00F029E4"/>
    <w:rsid w:val="00F21568"/>
    <w:rsid w:val="00F223A9"/>
    <w:rsid w:val="00F24F15"/>
    <w:rsid w:val="00F258E4"/>
    <w:rsid w:val="00F31223"/>
    <w:rsid w:val="00F3311D"/>
    <w:rsid w:val="00F35D17"/>
    <w:rsid w:val="00F45BE6"/>
    <w:rsid w:val="00F47B9B"/>
    <w:rsid w:val="00F52C05"/>
    <w:rsid w:val="00F5410F"/>
    <w:rsid w:val="00F5506A"/>
    <w:rsid w:val="00F6097B"/>
    <w:rsid w:val="00F636EB"/>
    <w:rsid w:val="00F649F5"/>
    <w:rsid w:val="00F67457"/>
    <w:rsid w:val="00F677B7"/>
    <w:rsid w:val="00F7141D"/>
    <w:rsid w:val="00F76F6B"/>
    <w:rsid w:val="00F76FF0"/>
    <w:rsid w:val="00F775CA"/>
    <w:rsid w:val="00F810A8"/>
    <w:rsid w:val="00F84199"/>
    <w:rsid w:val="00F851B2"/>
    <w:rsid w:val="00F9118C"/>
    <w:rsid w:val="00F92C02"/>
    <w:rsid w:val="00F93F4B"/>
    <w:rsid w:val="00F97FA7"/>
    <w:rsid w:val="00FA0215"/>
    <w:rsid w:val="00FA3FEC"/>
    <w:rsid w:val="00FB18CF"/>
    <w:rsid w:val="00FB1D10"/>
    <w:rsid w:val="00FB20D5"/>
    <w:rsid w:val="00FB309D"/>
    <w:rsid w:val="00FB3DE0"/>
    <w:rsid w:val="00FB6D8B"/>
    <w:rsid w:val="00FC65D0"/>
    <w:rsid w:val="00FD4E23"/>
    <w:rsid w:val="00FD58FC"/>
    <w:rsid w:val="00FE1B16"/>
    <w:rsid w:val="00FE4068"/>
    <w:rsid w:val="00FE4337"/>
    <w:rsid w:val="00FF53BC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0B12E"/>
  <w15:chartTrackingRefBased/>
  <w15:docId w15:val="{4AB59D90-D25A-4DFD-8B7C-F9B64BA9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BD7"/>
  </w:style>
  <w:style w:type="paragraph" w:styleId="9">
    <w:name w:val="heading 9"/>
    <w:basedOn w:val="a"/>
    <w:next w:val="a"/>
    <w:qFormat/>
    <w:rsid w:val="00910352"/>
    <w:pPr>
      <w:keepNext/>
      <w:jc w:val="center"/>
      <w:outlineLvl w:val="8"/>
    </w:pPr>
    <w:rPr>
      <w:sz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52135"/>
    <w:rPr>
      <w:color w:val="0000FF"/>
      <w:u w:val="single"/>
    </w:rPr>
  </w:style>
  <w:style w:type="paragraph" w:styleId="a4">
    <w:name w:val="Обычный (веб)"/>
    <w:basedOn w:val="a"/>
    <w:rsid w:val="00752135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 Знак Знак"/>
    <w:link w:val="a6"/>
    <w:rsid w:val="00604EA7"/>
    <w:rPr>
      <w:sz w:val="26"/>
      <w:szCs w:val="26"/>
      <w:lang w:val="ru-RU" w:eastAsia="ru-RU" w:bidi="ar-SA"/>
    </w:rPr>
  </w:style>
  <w:style w:type="paragraph" w:customStyle="1" w:styleId="a6">
    <w:name w:val="Основной текст_ Знак"/>
    <w:basedOn w:val="a"/>
    <w:link w:val="a5"/>
    <w:rsid w:val="00604EA7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a7">
    <w:name w:val="Основной текст_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customStyle="1" w:styleId="2">
    <w:name w:val="Основной текст2"/>
    <w:basedOn w:val="a"/>
    <w:rsid w:val="008000C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paragraph" w:styleId="a8">
    <w:name w:val="Balloon Text"/>
    <w:basedOn w:val="a"/>
    <w:semiHidden/>
    <w:rsid w:val="004E1A3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94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FB6D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FB6D8B"/>
  </w:style>
  <w:style w:type="paragraph" w:styleId="ac">
    <w:name w:val="footnote text"/>
    <w:basedOn w:val="a"/>
    <w:link w:val="ad"/>
    <w:uiPriority w:val="99"/>
    <w:semiHidden/>
    <w:unhideWhenUsed/>
    <w:rsid w:val="0040171C"/>
  </w:style>
  <w:style w:type="character" w:customStyle="1" w:styleId="ad">
    <w:name w:val="Текст сноски Знак"/>
    <w:basedOn w:val="a0"/>
    <w:link w:val="ac"/>
    <w:uiPriority w:val="99"/>
    <w:semiHidden/>
    <w:rsid w:val="0040171C"/>
  </w:style>
  <w:style w:type="character" w:styleId="ae">
    <w:name w:val="footnote reference"/>
    <w:unhideWhenUsed/>
    <w:rsid w:val="0040171C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350B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029E4"/>
  </w:style>
  <w:style w:type="paragraph" w:styleId="af1">
    <w:name w:val="footer"/>
    <w:basedOn w:val="a"/>
    <w:link w:val="af2"/>
    <w:uiPriority w:val="99"/>
    <w:unhideWhenUsed/>
    <w:rsid w:val="00F029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029E4"/>
  </w:style>
  <w:style w:type="paragraph" w:customStyle="1" w:styleId="p7">
    <w:name w:val="p7"/>
    <w:basedOn w:val="a"/>
    <w:rsid w:val="00065C8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627BDE"/>
    <w:rPr>
      <w:b/>
      <w:bCs/>
    </w:rPr>
  </w:style>
  <w:style w:type="paragraph" w:styleId="af4">
    <w:name w:val="List Paragraph"/>
    <w:basedOn w:val="a"/>
    <w:uiPriority w:val="34"/>
    <w:qFormat/>
    <w:rsid w:val="00627BD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No Spacing"/>
    <w:link w:val="af6"/>
    <w:uiPriority w:val="1"/>
    <w:qFormat/>
    <w:rsid w:val="002316B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17DE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6">
    <w:name w:val="Без интервала Знак"/>
    <w:link w:val="af5"/>
    <w:uiPriority w:val="1"/>
    <w:rsid w:val="006E067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D7A2-9C9D-4FB7-BFB5-CCC71C23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9005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2025-11-12T03:45:00Z</cp:lastPrinted>
  <dcterms:created xsi:type="dcterms:W3CDTF">2026-05-13T09:32:00Z</dcterms:created>
  <dcterms:modified xsi:type="dcterms:W3CDTF">2026-05-13T09:32:00Z</dcterms:modified>
</cp:coreProperties>
</file>