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669B" w14:textId="77777777" w:rsidR="00CB477C" w:rsidRPr="00CB477C" w:rsidRDefault="00963FA9" w:rsidP="00CB477C">
      <w:pPr>
        <w:spacing w:before="120" w:after="60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t xml:space="preserve"> </w:t>
      </w:r>
    </w:p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065C80" w:rsidRPr="00065C80" w14:paraId="5D41DA82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4F5906E0" w14:textId="77777777" w:rsidR="00363DF9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b/>
                <w:sz w:val="24"/>
                <w:szCs w:val="24"/>
              </w:rPr>
              <w:t xml:space="preserve">КОНТРОЛЬНО-СЧЁТНАЯ ПАЛАТА </w:t>
            </w:r>
          </w:p>
          <w:p w14:paraId="25698C8E" w14:textId="77777777" w:rsidR="00065C80" w:rsidRPr="00065C80" w:rsidRDefault="00363DF9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D60F04">
              <w:rPr>
                <w:b/>
                <w:sz w:val="24"/>
                <w:szCs w:val="24"/>
              </w:rPr>
              <w:t>Шарыповского муниципального округа</w:t>
            </w:r>
          </w:p>
        </w:tc>
      </w:tr>
      <w:tr w:rsidR="00065C80" w:rsidRPr="00065C80" w14:paraId="3FE43F68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42688C89" w14:textId="6A42075A" w:rsidR="00065C80" w:rsidRPr="00065C80" w:rsidRDefault="00977B79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CBE470" wp14:editId="7234AF9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15240" t="6350" r="1333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59423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65C80" w:rsidRPr="00065C80" w14:paraId="4C7FD483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3261583E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noProof/>
                <w:sz w:val="24"/>
                <w:szCs w:val="24"/>
              </w:rPr>
            </w:pPr>
            <w:r w:rsidRPr="00065C80">
              <w:rPr>
                <w:sz w:val="24"/>
                <w:szCs w:val="24"/>
              </w:rPr>
              <w:t>ул. Горького, д. 14А, г. Шарыпово, Красноярского края, 662314,</w:t>
            </w:r>
            <w:r w:rsidRPr="00065C80">
              <w:rPr>
                <w:noProof/>
                <w:sz w:val="24"/>
                <w:szCs w:val="24"/>
              </w:rPr>
              <w:t xml:space="preserve"> конт. тел. 2-12-56</w:t>
            </w:r>
          </w:p>
          <w:p w14:paraId="5B8305BC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 w:rsidRPr="00065C80">
              <w:rPr>
                <w:sz w:val="24"/>
                <w:szCs w:val="24"/>
              </w:rPr>
              <w:t>Е</w:t>
            </w:r>
            <w:r w:rsidRPr="00065C80">
              <w:rPr>
                <w:sz w:val="24"/>
                <w:szCs w:val="24"/>
                <w:lang w:val="en-US"/>
              </w:rPr>
              <w:t xml:space="preserve"> – mail: </w:t>
            </w:r>
            <w:r w:rsidRPr="00065C80">
              <w:rPr>
                <w:color w:val="000080"/>
                <w:sz w:val="24"/>
                <w:szCs w:val="24"/>
                <w:u w:val="single"/>
                <w:lang w:val="en-US"/>
              </w:rPr>
              <w:t>KSP</w:t>
            </w:r>
            <w:hyperlink r:id="rId8" w:history="1">
              <w:r w:rsidRPr="00065C80">
                <w:rPr>
                  <w:rStyle w:val="a3"/>
                  <w:color w:val="000080"/>
                  <w:sz w:val="24"/>
                  <w:szCs w:val="24"/>
                  <w:lang w:val="en-US"/>
                </w:rPr>
                <w:t>sharypovo@yandex.ru</w:t>
              </w:r>
            </w:hyperlink>
          </w:p>
        </w:tc>
      </w:tr>
      <w:tr w:rsidR="00EE7AE7" w:rsidRPr="00065C80" w14:paraId="3729D030" w14:textId="77777777" w:rsidTr="00CD6F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802" w:type="dxa"/>
            <w:shd w:val="clear" w:color="auto" w:fill="auto"/>
          </w:tcPr>
          <w:p w14:paraId="5F088FE9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6685D42E" w14:textId="77777777" w:rsidR="00EE7AE7" w:rsidRPr="00065C80" w:rsidRDefault="00EE7AE7" w:rsidP="00EE7AE7">
            <w:pPr>
              <w:rPr>
                <w:sz w:val="24"/>
                <w:szCs w:val="24"/>
              </w:rPr>
            </w:pPr>
          </w:p>
        </w:tc>
      </w:tr>
    </w:tbl>
    <w:p w14:paraId="5A24955B" w14:textId="77777777" w:rsidR="00330EC6" w:rsidRPr="00EF33CD" w:rsidRDefault="00065C80" w:rsidP="00EF33CD">
      <w:pPr>
        <w:ind w:firstLine="709"/>
        <w:jc w:val="center"/>
        <w:rPr>
          <w:b/>
          <w:sz w:val="24"/>
          <w:szCs w:val="24"/>
          <w:lang w:eastAsia="en-US"/>
        </w:rPr>
      </w:pPr>
      <w:r w:rsidRPr="00EF33CD">
        <w:rPr>
          <w:b/>
          <w:sz w:val="24"/>
          <w:szCs w:val="24"/>
          <w:lang w:eastAsia="en-US"/>
        </w:rPr>
        <w:t>За</w:t>
      </w:r>
      <w:r w:rsidR="002A7688" w:rsidRPr="00EF33CD">
        <w:rPr>
          <w:b/>
          <w:sz w:val="24"/>
          <w:szCs w:val="24"/>
          <w:lang w:eastAsia="en-US"/>
        </w:rPr>
        <w:t>ключе</w:t>
      </w:r>
      <w:r w:rsidR="00330EC6" w:rsidRPr="00EF33CD">
        <w:rPr>
          <w:b/>
          <w:sz w:val="24"/>
          <w:szCs w:val="24"/>
          <w:lang w:eastAsia="en-US"/>
        </w:rPr>
        <w:t>ние</w:t>
      </w:r>
    </w:p>
    <w:p w14:paraId="4882AEAE" w14:textId="77777777" w:rsidR="00330EC6" w:rsidRPr="00D60F04" w:rsidRDefault="00330EC6" w:rsidP="00EF33CD">
      <w:pPr>
        <w:ind w:firstLine="709"/>
        <w:jc w:val="both"/>
        <w:rPr>
          <w:b/>
          <w:sz w:val="24"/>
          <w:szCs w:val="24"/>
        </w:rPr>
      </w:pPr>
      <w:r w:rsidRPr="00EF33CD">
        <w:rPr>
          <w:b/>
          <w:sz w:val="24"/>
          <w:szCs w:val="24"/>
          <w:lang w:eastAsia="en-US"/>
        </w:rPr>
        <w:t xml:space="preserve">по результатам экспертизы проекта </w:t>
      </w:r>
      <w:r w:rsidR="00065C80" w:rsidRPr="00EF33CD">
        <w:rPr>
          <w:b/>
          <w:sz w:val="24"/>
          <w:szCs w:val="24"/>
          <w:lang w:eastAsia="en-US"/>
        </w:rPr>
        <w:t>«</w:t>
      </w:r>
      <w:r w:rsidR="00065C80" w:rsidRPr="00EF33CD">
        <w:rPr>
          <w:b/>
          <w:sz w:val="24"/>
          <w:szCs w:val="24"/>
        </w:rPr>
        <w:t xml:space="preserve">О внесении изменений и дополнений в постановление Администрации города Шарыпово от 14.10.2025 № </w:t>
      </w:r>
      <w:r w:rsidR="00F156A6">
        <w:rPr>
          <w:b/>
          <w:sz w:val="24"/>
          <w:szCs w:val="24"/>
        </w:rPr>
        <w:t>218</w:t>
      </w:r>
      <w:r w:rsidR="00065C80" w:rsidRPr="00EF33CD">
        <w:rPr>
          <w:b/>
          <w:sz w:val="24"/>
          <w:szCs w:val="24"/>
        </w:rPr>
        <w:t xml:space="preserve"> «</w:t>
      </w:r>
      <w:r w:rsidR="00935B53" w:rsidRPr="00EF33CD">
        <w:rPr>
          <w:b/>
          <w:sz w:val="24"/>
          <w:szCs w:val="24"/>
        </w:rPr>
        <w:t xml:space="preserve">Об утверждении муниципальной программы </w:t>
      </w:r>
      <w:r w:rsidR="00D60F04" w:rsidRPr="00D60F04">
        <w:rPr>
          <w:b/>
          <w:sz w:val="24"/>
          <w:szCs w:val="24"/>
        </w:rPr>
        <w:t xml:space="preserve">Шарыповского муниципального округа </w:t>
      </w:r>
      <w:r w:rsidR="009D7E14" w:rsidRPr="00D60F04">
        <w:rPr>
          <w:b/>
          <w:sz w:val="24"/>
          <w:szCs w:val="24"/>
        </w:rPr>
        <w:t xml:space="preserve">«Развитие </w:t>
      </w:r>
      <w:r w:rsidR="00F156A6">
        <w:rPr>
          <w:b/>
          <w:sz w:val="24"/>
          <w:szCs w:val="24"/>
        </w:rPr>
        <w:t>культуры</w:t>
      </w:r>
      <w:r w:rsidR="009D7E14" w:rsidRPr="00D60F04">
        <w:rPr>
          <w:b/>
          <w:sz w:val="24"/>
          <w:szCs w:val="24"/>
        </w:rPr>
        <w:t>»</w:t>
      </w:r>
    </w:p>
    <w:p w14:paraId="58743542" w14:textId="77777777" w:rsidR="00065C80" w:rsidRPr="00D60F04" w:rsidRDefault="00065C80" w:rsidP="00EF33CD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825"/>
      </w:tblGrid>
      <w:tr w:rsidR="00065C80" w:rsidRPr="00D60F04" w14:paraId="6CFB3420" w14:textId="77777777" w:rsidTr="00431AB6">
        <w:tc>
          <w:tcPr>
            <w:tcW w:w="4785" w:type="dxa"/>
            <w:shd w:val="clear" w:color="auto" w:fill="auto"/>
          </w:tcPr>
          <w:p w14:paraId="7D2BFBF7" w14:textId="77777777" w:rsidR="00065C80" w:rsidRPr="00D60F04" w:rsidRDefault="000C7865" w:rsidP="003879B8">
            <w:pPr>
              <w:pStyle w:val="p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23 апреля </w:t>
            </w:r>
            <w:r w:rsidR="00065C80" w:rsidRPr="00D60F04">
              <w:rPr>
                <w:b/>
                <w:color w:val="000000"/>
              </w:rPr>
              <w:t>202</w:t>
            </w:r>
            <w:r w:rsidR="003879B8">
              <w:rPr>
                <w:b/>
                <w:color w:val="000000"/>
              </w:rPr>
              <w:t>6</w:t>
            </w:r>
            <w:r w:rsidR="0059060B">
              <w:rPr>
                <w:b/>
                <w:color w:val="000000"/>
              </w:rPr>
              <w:t xml:space="preserve"> года</w:t>
            </w:r>
            <w:r w:rsidR="00065C80" w:rsidRPr="00D60F04">
              <w:rPr>
                <w:b/>
              </w:rPr>
              <w:t xml:space="preserve">     </w:t>
            </w:r>
          </w:p>
        </w:tc>
        <w:tc>
          <w:tcPr>
            <w:tcW w:w="5104" w:type="dxa"/>
            <w:shd w:val="clear" w:color="auto" w:fill="auto"/>
          </w:tcPr>
          <w:p w14:paraId="1B6E2E84" w14:textId="77777777" w:rsidR="00065C80" w:rsidRPr="00D60F04" w:rsidRDefault="00065C80" w:rsidP="00EF33CD">
            <w:pPr>
              <w:pStyle w:val="p7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</w:rPr>
            </w:pPr>
            <w:r w:rsidRPr="00D60F04">
              <w:rPr>
                <w:b/>
              </w:rPr>
              <w:t xml:space="preserve">     № </w:t>
            </w:r>
            <w:r w:rsidR="000C7865">
              <w:rPr>
                <w:b/>
              </w:rPr>
              <w:t>4</w:t>
            </w:r>
            <w:r w:rsidR="003579DB">
              <w:rPr>
                <w:b/>
              </w:rPr>
              <w:t>7</w:t>
            </w:r>
          </w:p>
        </w:tc>
      </w:tr>
    </w:tbl>
    <w:p w14:paraId="7C0B95F9" w14:textId="77777777" w:rsidR="00065C80" w:rsidRPr="00D60F04" w:rsidRDefault="00065C80" w:rsidP="00EF33C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14:paraId="63857674" w14:textId="77777777" w:rsidR="003879B8" w:rsidRPr="00A32F38" w:rsidRDefault="003879B8" w:rsidP="009169D9">
      <w:pPr>
        <w:pStyle w:val="a4"/>
        <w:spacing w:before="0" w:beforeAutospacing="0" w:after="0" w:afterAutospacing="0"/>
        <w:ind w:firstLine="709"/>
        <w:jc w:val="both"/>
      </w:pPr>
      <w:r w:rsidRPr="00D60F04">
        <w:t xml:space="preserve">Настоящее экспертное заключение подготовлено инспектором Контрольно-счётной палаты </w:t>
      </w:r>
      <w:r w:rsidR="00E82A04" w:rsidRPr="00E82A04">
        <w:t xml:space="preserve">Шарыповского муниципального округа </w:t>
      </w:r>
      <w:r w:rsidRPr="00D60F04">
        <w:t xml:space="preserve">Стескаль А.В. </w:t>
      </w:r>
      <w:r w:rsidRPr="005D4A33">
        <w:t xml:space="preserve">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>
        <w:t xml:space="preserve">», </w:t>
      </w:r>
      <w:r w:rsidRPr="005D4A33">
        <w:t>Положени</w:t>
      </w:r>
      <w:r>
        <w:t>ем</w:t>
      </w:r>
      <w:r w:rsidRPr="005D4A33">
        <w:t xml:space="preserve"> о контрольно-счётной палате Ша</w:t>
      </w:r>
      <w:r>
        <w:t>рыповского муниципального округа</w:t>
      </w:r>
      <w:r w:rsidRPr="005D4A33">
        <w:t xml:space="preserve">, утверждённого Решением Шарыповского </w:t>
      </w:r>
      <w:r w:rsidRPr="00A32F38">
        <w:t>окружного Совета депутатов от 24.11.2025 № 6-35 «Об утверждении положения о Контрольно-счетной палате Шарыповского муниципальн</w:t>
      </w:r>
      <w:r w:rsidRPr="00A32F38">
        <w:t>о</w:t>
      </w:r>
      <w:r w:rsidRPr="00A32F38">
        <w:t>го округа»</w:t>
      </w:r>
      <w:r w:rsidR="00E82A04" w:rsidRPr="00A32F38">
        <w:t xml:space="preserve"> (далее - Контрольно-счетная палата)</w:t>
      </w:r>
      <w:r w:rsidRPr="00A32F38">
        <w:t>.</w:t>
      </w:r>
    </w:p>
    <w:p w14:paraId="121E29DE" w14:textId="77777777" w:rsidR="005A7D95" w:rsidRPr="00A32F38" w:rsidRDefault="005A7D95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Основанием для разработки муниципальной программы являются:</w:t>
      </w:r>
    </w:p>
    <w:p w14:paraId="2A38E871" w14:textId="77777777" w:rsidR="005A7D95" w:rsidRPr="00A32F38" w:rsidRDefault="005A7D95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- статья 179 Бюджетного кодекса Российской Федерации;</w:t>
      </w:r>
    </w:p>
    <w:p w14:paraId="6439F2C4" w14:textId="77777777" w:rsidR="005A7D95" w:rsidRPr="00A32F38" w:rsidRDefault="005A7D95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A32F38">
        <w:rPr>
          <w:sz w:val="24"/>
          <w:szCs w:val="24"/>
        </w:rPr>
        <w:t>ь</w:t>
      </w:r>
      <w:r w:rsidRPr="00A32F38">
        <w:rPr>
          <w:sz w:val="24"/>
          <w:szCs w:val="24"/>
        </w:rPr>
        <w:t>ного округа Красноярского края, их формирования и реализации»;</w:t>
      </w:r>
    </w:p>
    <w:p w14:paraId="1E23407E" w14:textId="77777777" w:rsidR="005A7D95" w:rsidRPr="00A32F38" w:rsidRDefault="005A7D95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A32F38">
        <w:rPr>
          <w:sz w:val="24"/>
          <w:szCs w:val="24"/>
        </w:rPr>
        <w:t>о</w:t>
      </w:r>
      <w:r w:rsidRPr="00A32F38">
        <w:rPr>
          <w:sz w:val="24"/>
          <w:szCs w:val="24"/>
        </w:rPr>
        <w:t>ды».</w:t>
      </w:r>
    </w:p>
    <w:p w14:paraId="496DDBD8" w14:textId="77777777" w:rsidR="004E1051" w:rsidRDefault="004E1051" w:rsidP="009169D9">
      <w:pPr>
        <w:pStyle w:val="af7"/>
        <w:ind w:firstLine="709"/>
        <w:jc w:val="both"/>
        <w:rPr>
          <w:sz w:val="24"/>
          <w:szCs w:val="24"/>
        </w:rPr>
      </w:pPr>
    </w:p>
    <w:p w14:paraId="1697BE8B" w14:textId="77777777" w:rsidR="00E82A04" w:rsidRPr="00A32F38" w:rsidRDefault="00E82A04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 xml:space="preserve">Проект постановления направлен в Контрольно-счетную палату Шарыповского муниципального округа письмом МКУ «Управление </w:t>
      </w:r>
      <w:r w:rsidR="00604062" w:rsidRPr="00A32F38">
        <w:rPr>
          <w:sz w:val="24"/>
          <w:szCs w:val="24"/>
        </w:rPr>
        <w:t>культуры</w:t>
      </w:r>
      <w:r w:rsidRPr="00A32F38">
        <w:rPr>
          <w:sz w:val="24"/>
          <w:szCs w:val="24"/>
        </w:rPr>
        <w:t xml:space="preserve"> ШМО», входящий номер от </w:t>
      </w:r>
      <w:r w:rsidR="000C7865">
        <w:rPr>
          <w:sz w:val="24"/>
          <w:szCs w:val="24"/>
        </w:rPr>
        <w:t>21</w:t>
      </w:r>
      <w:r w:rsidRPr="00A32F38">
        <w:rPr>
          <w:sz w:val="24"/>
          <w:szCs w:val="24"/>
        </w:rPr>
        <w:t>.0</w:t>
      </w:r>
      <w:r w:rsidR="000C7865">
        <w:rPr>
          <w:sz w:val="24"/>
          <w:szCs w:val="24"/>
        </w:rPr>
        <w:t>4</w:t>
      </w:r>
      <w:r w:rsidRPr="00A32F38">
        <w:rPr>
          <w:sz w:val="24"/>
          <w:szCs w:val="24"/>
        </w:rPr>
        <w:t xml:space="preserve">.2026 № </w:t>
      </w:r>
      <w:r w:rsidR="000C7865">
        <w:rPr>
          <w:sz w:val="24"/>
          <w:szCs w:val="24"/>
        </w:rPr>
        <w:t>45</w:t>
      </w:r>
      <w:r w:rsidRPr="00A32F38">
        <w:rPr>
          <w:sz w:val="24"/>
          <w:szCs w:val="24"/>
        </w:rPr>
        <w:t>.</w:t>
      </w:r>
    </w:p>
    <w:p w14:paraId="5675A280" w14:textId="77777777" w:rsidR="005A7D95" w:rsidRPr="00A32F38" w:rsidRDefault="005A7D95" w:rsidP="009169D9">
      <w:pPr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 xml:space="preserve">Мероприятие проведено с </w:t>
      </w:r>
      <w:r w:rsidR="000C7865">
        <w:rPr>
          <w:sz w:val="24"/>
          <w:szCs w:val="24"/>
        </w:rPr>
        <w:t>21</w:t>
      </w:r>
      <w:r w:rsidRPr="00A32F38">
        <w:rPr>
          <w:sz w:val="24"/>
          <w:szCs w:val="24"/>
        </w:rPr>
        <w:t>.0</w:t>
      </w:r>
      <w:r w:rsidR="000C7865">
        <w:rPr>
          <w:sz w:val="24"/>
          <w:szCs w:val="24"/>
        </w:rPr>
        <w:t>4</w:t>
      </w:r>
      <w:r w:rsidRPr="00A32F38">
        <w:rPr>
          <w:sz w:val="24"/>
          <w:szCs w:val="24"/>
        </w:rPr>
        <w:t xml:space="preserve">.2026г. по </w:t>
      </w:r>
      <w:r w:rsidR="000C7865">
        <w:rPr>
          <w:sz w:val="24"/>
          <w:szCs w:val="24"/>
        </w:rPr>
        <w:t>23</w:t>
      </w:r>
      <w:r w:rsidRPr="00A32F38">
        <w:rPr>
          <w:sz w:val="24"/>
          <w:szCs w:val="24"/>
        </w:rPr>
        <w:t>.0</w:t>
      </w:r>
      <w:r w:rsidR="000C7865">
        <w:rPr>
          <w:sz w:val="24"/>
          <w:szCs w:val="24"/>
        </w:rPr>
        <w:t>4</w:t>
      </w:r>
      <w:r w:rsidRPr="00A32F38">
        <w:rPr>
          <w:sz w:val="24"/>
          <w:szCs w:val="24"/>
        </w:rPr>
        <w:t>.2026г.</w:t>
      </w:r>
    </w:p>
    <w:p w14:paraId="79E7F7B1" w14:textId="77777777" w:rsidR="00604062" w:rsidRPr="00A32F38" w:rsidRDefault="00E82A04" w:rsidP="009169D9">
      <w:pPr>
        <w:ind w:firstLine="709"/>
        <w:jc w:val="both"/>
        <w:rPr>
          <w:color w:val="000000"/>
          <w:sz w:val="24"/>
          <w:szCs w:val="24"/>
        </w:rPr>
      </w:pPr>
      <w:r w:rsidRPr="00A32F38">
        <w:rPr>
          <w:color w:val="000000"/>
          <w:sz w:val="24"/>
          <w:szCs w:val="24"/>
        </w:rPr>
        <w:t>В ходе подготовки заключения Контрольно-счётной палатой были проанализиров</w:t>
      </w:r>
      <w:r w:rsidRPr="00A32F38">
        <w:rPr>
          <w:color w:val="000000"/>
          <w:sz w:val="24"/>
          <w:szCs w:val="24"/>
        </w:rPr>
        <w:t>а</w:t>
      </w:r>
      <w:r w:rsidRPr="00A32F38">
        <w:rPr>
          <w:color w:val="000000"/>
          <w:sz w:val="24"/>
          <w:szCs w:val="24"/>
        </w:rPr>
        <w:t>ны следующие материалы:</w:t>
      </w:r>
    </w:p>
    <w:p w14:paraId="5316306B" w14:textId="77777777" w:rsidR="00604062" w:rsidRPr="0005042D" w:rsidRDefault="00E82A04" w:rsidP="009169D9">
      <w:pPr>
        <w:ind w:firstLine="709"/>
        <w:jc w:val="both"/>
        <w:rPr>
          <w:b/>
          <w:bCs/>
          <w:sz w:val="24"/>
          <w:szCs w:val="24"/>
        </w:rPr>
      </w:pPr>
      <w:r w:rsidRPr="00A32F38">
        <w:rPr>
          <w:color w:val="000000"/>
          <w:sz w:val="24"/>
          <w:szCs w:val="24"/>
        </w:rPr>
        <w:t xml:space="preserve">- проект Постановления Администрации </w:t>
      </w:r>
      <w:r w:rsidRPr="00A32F38">
        <w:rPr>
          <w:sz w:val="24"/>
          <w:szCs w:val="24"/>
        </w:rPr>
        <w:t xml:space="preserve">Шарыповского муниципального округа </w:t>
      </w:r>
      <w:r w:rsidR="00604062" w:rsidRPr="00A32F38">
        <w:rPr>
          <w:sz w:val="24"/>
          <w:szCs w:val="24"/>
        </w:rPr>
        <w:t>«</w:t>
      </w:r>
      <w:bookmarkStart w:id="0" w:name="_Hlk213838793"/>
      <w:r w:rsidR="00604062" w:rsidRPr="00A32F38">
        <w:rPr>
          <w:color w:val="000000"/>
          <w:sz w:val="24"/>
          <w:szCs w:val="24"/>
        </w:rPr>
        <w:t xml:space="preserve">О внесении изменений и дополнений в постановление Администрации города Шарыпово от 14.10.2025 № 218 «Об утверждении муниципальной программы Шарыповского муниципального </w:t>
      </w:r>
      <w:r w:rsidR="00604062" w:rsidRPr="0005042D">
        <w:rPr>
          <w:color w:val="000000"/>
          <w:sz w:val="24"/>
          <w:szCs w:val="24"/>
        </w:rPr>
        <w:t>округа «</w:t>
      </w:r>
      <w:r w:rsidR="00604062" w:rsidRPr="0005042D">
        <w:rPr>
          <w:sz w:val="24"/>
          <w:szCs w:val="24"/>
        </w:rPr>
        <w:t>Развитие культуры</w:t>
      </w:r>
      <w:r w:rsidR="00604062" w:rsidRPr="0005042D">
        <w:rPr>
          <w:color w:val="000000"/>
          <w:sz w:val="24"/>
          <w:szCs w:val="24"/>
        </w:rPr>
        <w:t>»</w:t>
      </w:r>
      <w:bookmarkEnd w:id="0"/>
      <w:r w:rsidR="00604062" w:rsidRPr="0005042D">
        <w:rPr>
          <w:color w:val="000000"/>
          <w:sz w:val="24"/>
          <w:szCs w:val="24"/>
        </w:rPr>
        <w:t>.</w:t>
      </w:r>
      <w:r w:rsidR="00604062" w:rsidRPr="0005042D">
        <w:rPr>
          <w:sz w:val="24"/>
          <w:szCs w:val="24"/>
        </w:rPr>
        <w:t xml:space="preserve"> (от 13.11.2025г № 250)</w:t>
      </w:r>
    </w:p>
    <w:p w14:paraId="154C6119" w14:textId="77777777" w:rsidR="00E82A04" w:rsidRPr="0005042D" w:rsidRDefault="00E82A04" w:rsidP="009169D9">
      <w:pPr>
        <w:ind w:firstLine="709"/>
        <w:jc w:val="both"/>
        <w:rPr>
          <w:bCs/>
          <w:color w:val="000000"/>
          <w:sz w:val="24"/>
          <w:szCs w:val="24"/>
        </w:rPr>
      </w:pPr>
      <w:r w:rsidRPr="0005042D">
        <w:rPr>
          <w:bCs/>
          <w:color w:val="000000"/>
          <w:sz w:val="24"/>
          <w:szCs w:val="24"/>
        </w:rPr>
        <w:t>- пояснительная записка к проекту Постановления;</w:t>
      </w:r>
    </w:p>
    <w:p w14:paraId="2E35C8F6" w14:textId="77777777" w:rsidR="00E82A04" w:rsidRPr="0005042D" w:rsidRDefault="00E82A04" w:rsidP="009169D9">
      <w:pPr>
        <w:ind w:firstLine="709"/>
        <w:jc w:val="both"/>
        <w:rPr>
          <w:bCs/>
          <w:color w:val="000000"/>
          <w:sz w:val="24"/>
          <w:szCs w:val="24"/>
        </w:rPr>
      </w:pPr>
      <w:r w:rsidRPr="0005042D">
        <w:rPr>
          <w:bCs/>
          <w:color w:val="000000"/>
          <w:sz w:val="24"/>
          <w:szCs w:val="24"/>
        </w:rPr>
        <w:t>- финансово-экономическое обоснование к проекту Постановления.</w:t>
      </w:r>
    </w:p>
    <w:p w14:paraId="606B46C7" w14:textId="77777777" w:rsidR="007C355C" w:rsidRDefault="007C355C" w:rsidP="009169D9">
      <w:pPr>
        <w:pStyle w:val="af7"/>
        <w:ind w:firstLine="709"/>
        <w:jc w:val="both"/>
        <w:rPr>
          <w:sz w:val="24"/>
          <w:szCs w:val="24"/>
        </w:rPr>
      </w:pPr>
    </w:p>
    <w:p w14:paraId="0E873017" w14:textId="77777777" w:rsidR="007C355C" w:rsidRPr="00A32F38" w:rsidRDefault="007C355C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Ответственный исполнитель муниципальной программы: Муниципальное казенное учреждение «Управление культуры Шарыповского муниципального округа»</w:t>
      </w:r>
    </w:p>
    <w:p w14:paraId="734C9621" w14:textId="77777777" w:rsidR="007C355C" w:rsidRPr="00A32F38" w:rsidRDefault="007C355C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 xml:space="preserve">Соисполнители муниципальной программы: </w:t>
      </w:r>
    </w:p>
    <w:p w14:paraId="5C285D88" w14:textId="77777777" w:rsidR="007C355C" w:rsidRPr="00A32F38" w:rsidRDefault="007C355C" w:rsidP="009169D9">
      <w:pPr>
        <w:pStyle w:val="af7"/>
        <w:framePr w:hSpace="180" w:wrap="around" w:vAnchor="text" w:hAnchor="margin" w:xAlign="center" w:y="86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lastRenderedPageBreak/>
        <w:t>1. Администрация Шарыповского муниципального округа;</w:t>
      </w:r>
    </w:p>
    <w:p w14:paraId="139919D4" w14:textId="77777777" w:rsidR="007C355C" w:rsidRPr="00A32F38" w:rsidRDefault="007C355C" w:rsidP="009169D9">
      <w:pPr>
        <w:pStyle w:val="af7"/>
        <w:framePr w:hSpace="180" w:wrap="around" w:vAnchor="text" w:hAnchor="margin" w:xAlign="center" w:y="86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2. Муниципальное казенное учреждение «Управление образования Шарыповского муниципального округа»;</w:t>
      </w:r>
    </w:p>
    <w:p w14:paraId="7380914F" w14:textId="77777777" w:rsidR="007C355C" w:rsidRPr="00A32F38" w:rsidRDefault="007C355C" w:rsidP="009169D9">
      <w:pPr>
        <w:pStyle w:val="af7"/>
        <w:framePr w:hSpace="180" w:wrap="around" w:vAnchor="text" w:hAnchor="margin" w:xAlign="center" w:y="86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3. Муниципальное казенное учреждение «Управление спорта, туризма и молодежной политики Шарыповского муниципального округа»;</w:t>
      </w:r>
    </w:p>
    <w:p w14:paraId="265385DA" w14:textId="77777777" w:rsidR="007C355C" w:rsidRPr="00A32F38" w:rsidRDefault="007C355C" w:rsidP="009169D9">
      <w:pPr>
        <w:pStyle w:val="af7"/>
        <w:ind w:firstLine="709"/>
        <w:jc w:val="both"/>
        <w:rPr>
          <w:sz w:val="24"/>
          <w:szCs w:val="24"/>
        </w:rPr>
      </w:pPr>
      <w:r w:rsidRPr="00A32F38">
        <w:rPr>
          <w:sz w:val="24"/>
          <w:szCs w:val="24"/>
        </w:rPr>
        <w:t>4. Муниципальное казенное учреждение «Служба городского хозяйства»</w:t>
      </w:r>
    </w:p>
    <w:p w14:paraId="6D42C34D" w14:textId="77777777" w:rsidR="004E1051" w:rsidRDefault="004E1051" w:rsidP="009169D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14:paraId="354B4946" w14:textId="77777777" w:rsidR="000A2B07" w:rsidRPr="0005042D" w:rsidRDefault="000A2B07" w:rsidP="009169D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5042D">
        <w:rPr>
          <w:sz w:val="24"/>
          <w:szCs w:val="24"/>
        </w:rPr>
        <w:t>Структура муниципальной программы включает в себя следующие подпрограммы:</w:t>
      </w:r>
    </w:p>
    <w:p w14:paraId="2446D647" w14:textId="77777777" w:rsidR="004E1051" w:rsidRPr="004E1051" w:rsidRDefault="004E1051" w:rsidP="004E1051">
      <w:pPr>
        <w:ind w:firstLine="709"/>
        <w:jc w:val="both"/>
        <w:rPr>
          <w:color w:val="000000"/>
          <w:sz w:val="24"/>
          <w:szCs w:val="24"/>
        </w:rPr>
      </w:pPr>
      <w:r w:rsidRPr="004E1051">
        <w:rPr>
          <w:color w:val="000000"/>
          <w:sz w:val="24"/>
          <w:szCs w:val="24"/>
        </w:rPr>
        <w:t>1. Сохранение культурного наследия;</w:t>
      </w:r>
    </w:p>
    <w:p w14:paraId="4C971F15" w14:textId="77777777" w:rsidR="004E1051" w:rsidRPr="004E1051" w:rsidRDefault="004E1051" w:rsidP="004E1051">
      <w:pPr>
        <w:ind w:firstLine="709"/>
        <w:jc w:val="both"/>
        <w:rPr>
          <w:color w:val="000000"/>
          <w:sz w:val="24"/>
          <w:szCs w:val="24"/>
        </w:rPr>
      </w:pPr>
      <w:r w:rsidRPr="004E1051">
        <w:rPr>
          <w:color w:val="000000"/>
          <w:sz w:val="24"/>
          <w:szCs w:val="24"/>
        </w:rPr>
        <w:t>2. Поддержка искусства и народного творчества;</w:t>
      </w:r>
    </w:p>
    <w:p w14:paraId="5C9058CC" w14:textId="77777777" w:rsidR="004E1051" w:rsidRPr="004E1051" w:rsidRDefault="004E1051" w:rsidP="004E1051">
      <w:pPr>
        <w:ind w:firstLine="709"/>
        <w:jc w:val="both"/>
        <w:rPr>
          <w:color w:val="000000"/>
          <w:sz w:val="24"/>
          <w:szCs w:val="24"/>
        </w:rPr>
      </w:pPr>
      <w:r w:rsidRPr="004E1051">
        <w:rPr>
          <w:color w:val="000000"/>
          <w:sz w:val="24"/>
          <w:szCs w:val="24"/>
        </w:rPr>
        <w:t>3. Развитие архивного дела;</w:t>
      </w:r>
    </w:p>
    <w:p w14:paraId="28AB60BA" w14:textId="77777777" w:rsidR="004E1051" w:rsidRPr="004E1051" w:rsidRDefault="004E1051" w:rsidP="004E1051">
      <w:pPr>
        <w:ind w:firstLine="709"/>
        <w:jc w:val="both"/>
        <w:rPr>
          <w:color w:val="000000"/>
          <w:sz w:val="24"/>
          <w:szCs w:val="24"/>
        </w:rPr>
      </w:pPr>
      <w:r w:rsidRPr="004E1051">
        <w:rPr>
          <w:color w:val="000000"/>
          <w:sz w:val="24"/>
          <w:szCs w:val="24"/>
        </w:rPr>
        <w:t>4. Гармонизация межнациональных отношений;</w:t>
      </w:r>
    </w:p>
    <w:p w14:paraId="51AA9882" w14:textId="77777777" w:rsidR="004E1051" w:rsidRDefault="004E1051" w:rsidP="004E1051">
      <w:pPr>
        <w:ind w:firstLine="709"/>
        <w:jc w:val="both"/>
        <w:rPr>
          <w:color w:val="000000"/>
          <w:sz w:val="24"/>
          <w:szCs w:val="24"/>
        </w:rPr>
      </w:pPr>
      <w:r w:rsidRPr="004E1051">
        <w:rPr>
          <w:color w:val="000000"/>
          <w:sz w:val="24"/>
          <w:szCs w:val="24"/>
        </w:rPr>
        <w:t>5.  Развитие дополнительного образования в сфере культуры;</w:t>
      </w:r>
    </w:p>
    <w:p w14:paraId="18A9A45F" w14:textId="77777777" w:rsidR="0005042D" w:rsidRPr="0005042D" w:rsidRDefault="0005042D" w:rsidP="009169D9">
      <w:pPr>
        <w:ind w:firstLine="709"/>
        <w:jc w:val="both"/>
        <w:rPr>
          <w:color w:val="000000"/>
          <w:sz w:val="24"/>
          <w:szCs w:val="24"/>
        </w:rPr>
      </w:pPr>
      <w:r w:rsidRPr="0005042D">
        <w:rPr>
          <w:color w:val="000000"/>
          <w:sz w:val="24"/>
          <w:szCs w:val="24"/>
        </w:rPr>
        <w:t xml:space="preserve">6.  Обеспечение условий реализации программы и прочие мероприятия. </w:t>
      </w:r>
    </w:p>
    <w:p w14:paraId="3F138EA1" w14:textId="77777777" w:rsidR="0005042D" w:rsidRPr="0005042D" w:rsidRDefault="0005042D" w:rsidP="009169D9">
      <w:pPr>
        <w:ind w:firstLine="709"/>
        <w:jc w:val="both"/>
        <w:rPr>
          <w:color w:val="000000"/>
          <w:sz w:val="24"/>
          <w:szCs w:val="24"/>
        </w:rPr>
      </w:pPr>
    </w:p>
    <w:p w14:paraId="6C538037" w14:textId="77777777" w:rsidR="000A2B07" w:rsidRPr="0005042D" w:rsidRDefault="000A2B07" w:rsidP="009169D9">
      <w:pPr>
        <w:ind w:firstLine="709"/>
        <w:jc w:val="both"/>
        <w:rPr>
          <w:color w:val="000000"/>
          <w:sz w:val="24"/>
          <w:szCs w:val="24"/>
        </w:rPr>
      </w:pPr>
      <w:r w:rsidRPr="0005042D">
        <w:rPr>
          <w:color w:val="000000"/>
          <w:sz w:val="24"/>
          <w:szCs w:val="24"/>
        </w:rPr>
        <w:t xml:space="preserve">Рассмотрев представленные материалы к </w:t>
      </w:r>
      <w:r w:rsidRPr="0005042D">
        <w:rPr>
          <w:rStyle w:val="af3"/>
          <w:b w:val="0"/>
          <w:color w:val="000000"/>
          <w:sz w:val="24"/>
          <w:szCs w:val="24"/>
        </w:rPr>
        <w:t xml:space="preserve">проекту муниципальной программы </w:t>
      </w:r>
      <w:r w:rsidRPr="0005042D">
        <w:rPr>
          <w:sz w:val="24"/>
          <w:szCs w:val="24"/>
        </w:rPr>
        <w:t xml:space="preserve">Шарыповского муниципального округа «Развитие </w:t>
      </w:r>
      <w:r w:rsidR="00604062" w:rsidRPr="0005042D">
        <w:rPr>
          <w:sz w:val="24"/>
          <w:szCs w:val="24"/>
        </w:rPr>
        <w:t>культуры</w:t>
      </w:r>
      <w:r w:rsidRPr="0005042D">
        <w:rPr>
          <w:sz w:val="24"/>
          <w:szCs w:val="24"/>
        </w:rPr>
        <w:t>»</w:t>
      </w:r>
      <w:r w:rsidRPr="0005042D">
        <w:rPr>
          <w:bCs/>
          <w:color w:val="000000"/>
          <w:sz w:val="24"/>
          <w:szCs w:val="24"/>
        </w:rPr>
        <w:t>,</w:t>
      </w:r>
      <w:r w:rsidRPr="0005042D">
        <w:rPr>
          <w:color w:val="000000"/>
          <w:sz w:val="24"/>
          <w:szCs w:val="24"/>
        </w:rPr>
        <w:t xml:space="preserve"> Контрольно-счётная палата отмечает сл</w:t>
      </w:r>
      <w:r w:rsidRPr="0005042D">
        <w:rPr>
          <w:color w:val="000000"/>
          <w:sz w:val="24"/>
          <w:szCs w:val="24"/>
        </w:rPr>
        <w:t>е</w:t>
      </w:r>
      <w:r w:rsidRPr="0005042D">
        <w:rPr>
          <w:color w:val="000000"/>
          <w:sz w:val="24"/>
          <w:szCs w:val="24"/>
        </w:rPr>
        <w:t>дующее:</w:t>
      </w:r>
    </w:p>
    <w:p w14:paraId="5A6AB3FE" w14:textId="77777777" w:rsidR="007C355C" w:rsidRPr="0005042D" w:rsidRDefault="007C355C" w:rsidP="009169D9">
      <w:pPr>
        <w:ind w:firstLine="709"/>
        <w:jc w:val="both"/>
        <w:rPr>
          <w:b/>
          <w:sz w:val="24"/>
          <w:szCs w:val="24"/>
        </w:rPr>
      </w:pPr>
    </w:p>
    <w:p w14:paraId="4A87F469" w14:textId="77777777" w:rsidR="00D60F04" w:rsidRPr="0005042D" w:rsidRDefault="00E82A04" w:rsidP="00B16486">
      <w:pPr>
        <w:ind w:firstLine="709"/>
        <w:jc w:val="both"/>
        <w:rPr>
          <w:b/>
          <w:sz w:val="24"/>
          <w:szCs w:val="24"/>
        </w:rPr>
      </w:pPr>
      <w:r w:rsidRPr="0005042D">
        <w:rPr>
          <w:b/>
          <w:sz w:val="24"/>
          <w:szCs w:val="24"/>
        </w:rPr>
        <w:t>1</w:t>
      </w:r>
      <w:r w:rsidR="00D60F04" w:rsidRPr="0005042D">
        <w:rPr>
          <w:b/>
          <w:sz w:val="24"/>
          <w:szCs w:val="24"/>
        </w:rPr>
        <w:t>. Анализ ресурсного обеспечения муниципальной программы</w:t>
      </w:r>
    </w:p>
    <w:p w14:paraId="5CB83184" w14:textId="77777777" w:rsidR="004E1051" w:rsidRPr="004E1051" w:rsidRDefault="004E1051" w:rsidP="004E1051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4E1051">
        <w:rPr>
          <w:sz w:val="24"/>
          <w:szCs w:val="24"/>
        </w:rPr>
        <w:t>В муниципальную программу «Развитие культуры»</w:t>
      </w:r>
      <w:r w:rsidRPr="004E1051">
        <w:rPr>
          <w:color w:val="000000"/>
          <w:sz w:val="24"/>
          <w:szCs w:val="24"/>
        </w:rPr>
        <w:t xml:space="preserve"> с</w:t>
      </w:r>
      <w:r w:rsidRPr="004E1051">
        <w:rPr>
          <w:sz w:val="24"/>
          <w:szCs w:val="24"/>
        </w:rPr>
        <w:t xml:space="preserve"> учетом вносимых изменений происходит </w:t>
      </w:r>
      <w:r w:rsidRPr="004E1051">
        <w:rPr>
          <w:b/>
          <w:bCs/>
          <w:sz w:val="24"/>
          <w:szCs w:val="24"/>
        </w:rPr>
        <w:t>увеличение</w:t>
      </w:r>
      <w:r w:rsidRPr="004E1051">
        <w:rPr>
          <w:b/>
          <w:sz w:val="24"/>
          <w:szCs w:val="24"/>
        </w:rPr>
        <w:t xml:space="preserve"> объема бюджетных ассигнований </w:t>
      </w:r>
      <w:r w:rsidRPr="004E1051">
        <w:rPr>
          <w:b/>
          <w:bCs/>
          <w:color w:val="000000"/>
          <w:sz w:val="24"/>
          <w:szCs w:val="24"/>
        </w:rPr>
        <w:t>на 30 931,49 тыс. руб.</w:t>
      </w:r>
      <w:r w:rsidRPr="004E1051">
        <w:rPr>
          <w:b/>
          <w:bCs/>
          <w:sz w:val="24"/>
          <w:szCs w:val="24"/>
        </w:rPr>
        <w:t>, за счет</w:t>
      </w:r>
      <w:r w:rsidRPr="004E1051">
        <w:rPr>
          <w:b/>
          <w:bCs/>
          <w:color w:val="000000"/>
          <w:sz w:val="24"/>
          <w:szCs w:val="24"/>
        </w:rPr>
        <w:t>:</w:t>
      </w:r>
    </w:p>
    <w:p w14:paraId="215078D6" w14:textId="77777777" w:rsidR="009169D9" w:rsidRPr="004E1051" w:rsidRDefault="003E2DFE" w:rsidP="003E2DFE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4E1051">
        <w:rPr>
          <w:sz w:val="24"/>
          <w:szCs w:val="24"/>
        </w:rPr>
        <w:t xml:space="preserve">1. </w:t>
      </w:r>
      <w:r w:rsidR="009169D9" w:rsidRPr="004E1051">
        <w:rPr>
          <w:sz w:val="24"/>
          <w:szCs w:val="24"/>
        </w:rPr>
        <w:t>В</w:t>
      </w:r>
      <w:r w:rsidR="009169D9" w:rsidRPr="004E1051">
        <w:rPr>
          <w:spacing w:val="-2"/>
          <w:sz w:val="24"/>
          <w:szCs w:val="24"/>
        </w:rPr>
        <w:t xml:space="preserve"> рамках подпрограммы 1 «Сохранение культурного наследия» на сумму увеличения </w:t>
      </w:r>
      <w:r w:rsidR="009169D9" w:rsidRPr="004E1051">
        <w:rPr>
          <w:b/>
          <w:bCs/>
          <w:spacing w:val="-2"/>
          <w:sz w:val="24"/>
          <w:szCs w:val="24"/>
        </w:rPr>
        <w:t xml:space="preserve">3 362,90 </w:t>
      </w:r>
      <w:r w:rsidR="009169D9" w:rsidRPr="004E1051">
        <w:rPr>
          <w:spacing w:val="-2"/>
          <w:sz w:val="24"/>
          <w:szCs w:val="24"/>
        </w:rPr>
        <w:t>тыс. руб.:</w:t>
      </w:r>
    </w:p>
    <w:p w14:paraId="27386217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051">
        <w:rPr>
          <w:sz w:val="24"/>
          <w:szCs w:val="24"/>
        </w:rPr>
        <w:t xml:space="preserve">-  по </w:t>
      </w:r>
      <w:r w:rsidRPr="004E1051">
        <w:rPr>
          <w:spacing w:val="-2"/>
          <w:sz w:val="24"/>
          <w:szCs w:val="24"/>
        </w:rPr>
        <w:t xml:space="preserve">МБУК </w:t>
      </w:r>
      <w:r w:rsidR="00B16486" w:rsidRPr="004E1051">
        <w:rPr>
          <w:spacing w:val="-2"/>
          <w:sz w:val="24"/>
          <w:szCs w:val="24"/>
        </w:rPr>
        <w:t>«</w:t>
      </w:r>
      <w:r w:rsidRPr="004E1051">
        <w:rPr>
          <w:sz w:val="24"/>
          <w:szCs w:val="24"/>
        </w:rPr>
        <w:t>Межпоселенческая библиотека» Шарыповского муниципального округа в сторону уменьшения на 515,80 тыс. руб., в связи с перераспределением денежных средств по мероприятию обеспечение деятельности (оказание услуг) подведомственных учреждений (письмо №371);</w:t>
      </w:r>
    </w:p>
    <w:p w14:paraId="3917D69C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4E1051">
        <w:rPr>
          <w:spacing w:val="-2"/>
          <w:sz w:val="24"/>
          <w:szCs w:val="24"/>
        </w:rPr>
        <w:t xml:space="preserve">- по МБУ «Краеведческий музей г. Шарыпово» в сторону увеличения на 878,99 тыс. руб., выделение денежных средств на мероприятие обеспечение деятельности </w:t>
      </w:r>
      <w:r w:rsidRPr="004E1051">
        <w:rPr>
          <w:bCs/>
          <w:iCs/>
          <w:spacing w:val="-2"/>
          <w:sz w:val="24"/>
          <w:szCs w:val="24"/>
        </w:rPr>
        <w:t>(оказание услуг) подведомственных учреждений</w:t>
      </w:r>
      <w:r w:rsidRPr="004E1051">
        <w:rPr>
          <w:spacing w:val="-2"/>
          <w:sz w:val="24"/>
          <w:szCs w:val="24"/>
        </w:rPr>
        <w:t xml:space="preserve"> (письмо №421);</w:t>
      </w:r>
    </w:p>
    <w:p w14:paraId="6290F8BC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051">
        <w:rPr>
          <w:sz w:val="24"/>
          <w:szCs w:val="24"/>
        </w:rPr>
        <w:t xml:space="preserve">- </w:t>
      </w:r>
      <w:r w:rsidRPr="004E1051">
        <w:rPr>
          <w:spacing w:val="-2"/>
          <w:sz w:val="24"/>
          <w:szCs w:val="24"/>
        </w:rPr>
        <w:t xml:space="preserve">в сторону увеличения на 2 999,71 тыс. руб., выделение денежных средств на мероприятие обеспечение деятельности </w:t>
      </w:r>
      <w:r w:rsidRPr="004E1051">
        <w:rPr>
          <w:bCs/>
          <w:iCs/>
          <w:spacing w:val="-2"/>
          <w:sz w:val="24"/>
          <w:szCs w:val="24"/>
        </w:rPr>
        <w:t>(оказание услуг) подведомственных учреждений</w:t>
      </w:r>
      <w:r w:rsidRPr="004E1051">
        <w:rPr>
          <w:spacing w:val="-2"/>
          <w:sz w:val="24"/>
          <w:szCs w:val="24"/>
        </w:rPr>
        <w:t xml:space="preserve"> (письмо №370);</w:t>
      </w:r>
    </w:p>
    <w:p w14:paraId="6EA32ADF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4E1051">
        <w:rPr>
          <w:sz w:val="24"/>
          <w:szCs w:val="24"/>
        </w:rPr>
        <w:t xml:space="preserve">  </w:t>
      </w:r>
      <w:r w:rsidRPr="004E1051">
        <w:rPr>
          <w:color w:val="000000"/>
          <w:spacing w:val="-2"/>
          <w:sz w:val="24"/>
          <w:szCs w:val="24"/>
        </w:rPr>
        <w:t xml:space="preserve">2. </w:t>
      </w:r>
      <w:r w:rsidRPr="004E1051">
        <w:rPr>
          <w:spacing w:val="-2"/>
          <w:sz w:val="24"/>
          <w:szCs w:val="24"/>
        </w:rPr>
        <w:t xml:space="preserve">В рамках подпрограммы 2 «Поддержка искусства и народного творчества» на сумму увеличения </w:t>
      </w:r>
      <w:r w:rsidRPr="004E1051">
        <w:rPr>
          <w:b/>
          <w:bCs/>
          <w:spacing w:val="-2"/>
          <w:sz w:val="24"/>
          <w:szCs w:val="24"/>
        </w:rPr>
        <w:t>3 372,13</w:t>
      </w:r>
      <w:r w:rsidRPr="004E1051">
        <w:rPr>
          <w:spacing w:val="-2"/>
          <w:sz w:val="24"/>
          <w:szCs w:val="24"/>
        </w:rPr>
        <w:t xml:space="preserve"> тыс. руб.:   </w:t>
      </w:r>
    </w:p>
    <w:p w14:paraId="04B0A068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</w:t>
      </w:r>
      <w:r w:rsidRPr="004E1051">
        <w:rPr>
          <w:spacing w:val="-2"/>
          <w:sz w:val="24"/>
          <w:szCs w:val="24"/>
        </w:rPr>
        <w:t xml:space="preserve">по МАУ «Центр культурного развития г. Шарыпово» </w:t>
      </w:r>
      <w:r w:rsidRPr="004E1051">
        <w:rPr>
          <w:bCs/>
          <w:iCs/>
          <w:spacing w:val="-2"/>
          <w:sz w:val="24"/>
          <w:szCs w:val="24"/>
        </w:rPr>
        <w:t xml:space="preserve">в сторону увеличения на 248,41 тыс. руб., в связи с выделением денежных средств на мероприятие по обеспечению деятельности (оказание услуг) подведомственных учреждений </w:t>
      </w:r>
      <w:r w:rsidRPr="004E1051">
        <w:rPr>
          <w:spacing w:val="-2"/>
          <w:sz w:val="24"/>
          <w:szCs w:val="24"/>
        </w:rPr>
        <w:t>(письмо №420)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07065EC5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в сторону увеличения на 98,60 тыс. руб., в связи с выделением денежных средств на мероприятие по обеспечению деятельности (оказание услуг) подведомственных учреждений </w:t>
      </w:r>
      <w:r w:rsidRPr="004E1051">
        <w:rPr>
          <w:spacing w:val="-2"/>
          <w:sz w:val="24"/>
          <w:szCs w:val="24"/>
        </w:rPr>
        <w:t>(письмо №420)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1A6E6CC2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в сторону увеличения на 150,00 тыс. руб., в связи с выделением денежных средств на мероприятие по обеспечению деятельности (оказание услуг) подведомственных учреждений </w:t>
      </w:r>
      <w:r w:rsidRPr="004E1051">
        <w:rPr>
          <w:spacing w:val="-2"/>
          <w:sz w:val="24"/>
          <w:szCs w:val="24"/>
        </w:rPr>
        <w:t>(письмо №420)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194F0301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в сторону увеличения на 624,15 тыс. руб., в связи с выделением денежных средств на мероприятие по обеспечению деятельности (оказание услуг) подведомственных учреждений </w:t>
      </w:r>
      <w:r w:rsidRPr="004E1051">
        <w:rPr>
          <w:spacing w:val="-2"/>
          <w:sz w:val="24"/>
          <w:szCs w:val="24"/>
        </w:rPr>
        <w:t>(письмо №484)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0732FD81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в сторону увеличения на 188,50 тыс. руб., в связи с выделением денежных средств на мероприятие по обеспечению деятельности (оказание услуг) подведомственных учреждений </w:t>
      </w:r>
      <w:r w:rsidRPr="004E1051">
        <w:rPr>
          <w:spacing w:val="-2"/>
          <w:sz w:val="24"/>
          <w:szCs w:val="24"/>
        </w:rPr>
        <w:t>(письмо №484)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4A3403EC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lastRenderedPageBreak/>
        <w:t xml:space="preserve">- в сторону увеличения на 119,04 тыс. руб., в связи с выделением денежных средств на мероприятие по обеспечению деятельности (оказание услуг) подведомственных учреждений </w:t>
      </w:r>
      <w:r w:rsidRPr="004E1051">
        <w:rPr>
          <w:spacing w:val="-2"/>
          <w:sz w:val="24"/>
          <w:szCs w:val="24"/>
        </w:rPr>
        <w:t>(письмо №484)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48874834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в сторону увеличения на 35,95 тыс. руб., в связи с выделением денежных средств на мероприятие по обеспечению деятельности (оказание услуг) подведомственных учреждений </w:t>
      </w:r>
      <w:r w:rsidRPr="004E1051">
        <w:rPr>
          <w:spacing w:val="-2"/>
          <w:sz w:val="24"/>
          <w:szCs w:val="24"/>
        </w:rPr>
        <w:t>(письмо №484)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08E9DA12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</w:t>
      </w:r>
      <w:r w:rsidRPr="004E1051">
        <w:rPr>
          <w:spacing w:val="-2"/>
          <w:sz w:val="24"/>
          <w:szCs w:val="24"/>
        </w:rPr>
        <w:t xml:space="preserve">по МБУК «Централизованная клубная система» </w:t>
      </w:r>
      <w:r w:rsidRPr="004E1051">
        <w:rPr>
          <w:sz w:val="24"/>
          <w:szCs w:val="24"/>
        </w:rPr>
        <w:t>Шарыповского муниципального округа</w:t>
      </w:r>
      <w:r w:rsidRPr="004E1051">
        <w:rPr>
          <w:spacing w:val="-2"/>
          <w:sz w:val="24"/>
          <w:szCs w:val="24"/>
        </w:rPr>
        <w:t xml:space="preserve"> </w:t>
      </w:r>
      <w:r w:rsidRPr="004E1051">
        <w:rPr>
          <w:bCs/>
          <w:iCs/>
          <w:spacing w:val="-2"/>
          <w:sz w:val="24"/>
          <w:szCs w:val="24"/>
        </w:rPr>
        <w:t xml:space="preserve">в сторону увеличения на 515,8 тыс. руб., в связи с перераспределением денежных средств на мероприятие капитальный ремонт здания по адресу д. Ершово, ул. Садовая, д. 1А </w:t>
      </w:r>
      <w:r w:rsidRPr="004E1051">
        <w:rPr>
          <w:spacing w:val="-2"/>
          <w:sz w:val="24"/>
          <w:szCs w:val="24"/>
        </w:rPr>
        <w:t>(письмо №371)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0E5F9C97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bCs/>
          <w:iCs/>
          <w:spacing w:val="-2"/>
          <w:sz w:val="24"/>
          <w:szCs w:val="24"/>
        </w:rPr>
        <w:t xml:space="preserve">- в сторону увеличения на 1 391,68 тыс. руб., в связи с выделением денежных средств на мероприятие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Pr="004E1051">
        <w:rPr>
          <w:spacing w:val="-2"/>
          <w:sz w:val="24"/>
          <w:szCs w:val="24"/>
        </w:rPr>
        <w:t>(письмо №464)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0506FB3D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4E1051">
        <w:rPr>
          <w:spacing w:val="-2"/>
          <w:sz w:val="24"/>
          <w:szCs w:val="24"/>
        </w:rPr>
        <w:t xml:space="preserve">3. В рамках подпрограммы 3 «Развитие архивного дела» на сумму увеличения </w:t>
      </w:r>
      <w:r w:rsidRPr="004E1051">
        <w:rPr>
          <w:b/>
          <w:bCs/>
          <w:spacing w:val="-2"/>
          <w:sz w:val="24"/>
          <w:szCs w:val="24"/>
        </w:rPr>
        <w:t>1 067,09</w:t>
      </w:r>
      <w:r w:rsidRPr="004E1051">
        <w:rPr>
          <w:spacing w:val="-2"/>
          <w:sz w:val="24"/>
          <w:szCs w:val="24"/>
        </w:rPr>
        <w:t xml:space="preserve"> тыс. руб.:</w:t>
      </w:r>
    </w:p>
    <w:p w14:paraId="77E11758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4E1051">
        <w:rPr>
          <w:spacing w:val="-2"/>
          <w:sz w:val="24"/>
          <w:szCs w:val="24"/>
        </w:rPr>
        <w:t xml:space="preserve">- по Архивному отделу МКУ «Управление культуры ШМО» </w:t>
      </w:r>
      <w:r w:rsidRPr="004E1051">
        <w:rPr>
          <w:bCs/>
          <w:iCs/>
          <w:spacing w:val="-2"/>
          <w:sz w:val="24"/>
          <w:szCs w:val="24"/>
        </w:rPr>
        <w:t xml:space="preserve">в сторону увеличения на 1 067,09 тыс. руб., в связи с выделением денежных средств на мероприятие руководство и управление в сфере установленных функций и полномочий, осуществляемых казенными учреждениями </w:t>
      </w:r>
      <w:r w:rsidRPr="004E1051">
        <w:rPr>
          <w:spacing w:val="-2"/>
          <w:sz w:val="24"/>
          <w:szCs w:val="24"/>
        </w:rPr>
        <w:t>(письмо №</w:t>
      </w:r>
      <w:r w:rsidRPr="004E1051">
        <w:rPr>
          <w:color w:val="000000"/>
          <w:spacing w:val="-2"/>
          <w:sz w:val="24"/>
          <w:szCs w:val="24"/>
        </w:rPr>
        <w:t>418</w:t>
      </w:r>
      <w:r w:rsidRPr="004E1051">
        <w:rPr>
          <w:spacing w:val="-2"/>
          <w:sz w:val="24"/>
          <w:szCs w:val="24"/>
        </w:rPr>
        <w:t>);</w:t>
      </w:r>
    </w:p>
    <w:p w14:paraId="1149700D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4E1051">
        <w:rPr>
          <w:spacing w:val="-2"/>
          <w:sz w:val="24"/>
          <w:szCs w:val="24"/>
        </w:rPr>
        <w:t xml:space="preserve">4. В рамках подпрограммы 4 «Гармонизация межнациональных отношений» на сумму увеличения </w:t>
      </w:r>
      <w:r w:rsidRPr="004E1051">
        <w:rPr>
          <w:b/>
          <w:bCs/>
          <w:spacing w:val="-2"/>
          <w:sz w:val="24"/>
          <w:szCs w:val="24"/>
        </w:rPr>
        <w:t>209,21</w:t>
      </w:r>
      <w:r w:rsidRPr="004E1051">
        <w:rPr>
          <w:spacing w:val="-2"/>
          <w:sz w:val="24"/>
          <w:szCs w:val="24"/>
        </w:rPr>
        <w:t xml:space="preserve"> тыс. руб.:</w:t>
      </w:r>
    </w:p>
    <w:p w14:paraId="495C578C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pacing w:val="-2"/>
          <w:sz w:val="24"/>
          <w:szCs w:val="24"/>
        </w:rPr>
      </w:pPr>
      <w:r w:rsidRPr="004E1051">
        <w:rPr>
          <w:spacing w:val="-2"/>
          <w:sz w:val="24"/>
          <w:szCs w:val="24"/>
        </w:rPr>
        <w:t xml:space="preserve">- по МАУ «Центр культурного развития г. Шарыпово» </w:t>
      </w:r>
      <w:r w:rsidRPr="004E1051">
        <w:rPr>
          <w:bCs/>
          <w:iCs/>
          <w:spacing w:val="-2"/>
          <w:sz w:val="24"/>
          <w:szCs w:val="24"/>
        </w:rPr>
        <w:t xml:space="preserve">в сторону увеличения на 209,21 тыс. руб., в связи с выделением денежных средств на мероприятие содействие укреплению гражданского единства и гармонизации межнациональных отношений </w:t>
      </w:r>
      <w:r w:rsidRPr="004E1051">
        <w:rPr>
          <w:spacing w:val="-2"/>
          <w:sz w:val="24"/>
          <w:szCs w:val="24"/>
        </w:rPr>
        <w:t>(письмо №434)</w:t>
      </w:r>
      <w:r w:rsidRPr="004E1051">
        <w:rPr>
          <w:bCs/>
          <w:iCs/>
          <w:spacing w:val="-2"/>
          <w:sz w:val="24"/>
          <w:szCs w:val="24"/>
        </w:rPr>
        <w:t>;</w:t>
      </w:r>
    </w:p>
    <w:p w14:paraId="769771DE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051">
        <w:rPr>
          <w:spacing w:val="-2"/>
          <w:sz w:val="24"/>
          <w:szCs w:val="24"/>
        </w:rPr>
        <w:t xml:space="preserve">5. В рамках подпрограммы 6 «Обеспечение условий реализации программы и прочие мероприятия» на сумму увеличения </w:t>
      </w:r>
      <w:r w:rsidRPr="004E1051">
        <w:rPr>
          <w:b/>
          <w:bCs/>
          <w:spacing w:val="-2"/>
          <w:sz w:val="24"/>
          <w:szCs w:val="24"/>
        </w:rPr>
        <w:t>22 920,16</w:t>
      </w:r>
      <w:r w:rsidRPr="004E1051">
        <w:rPr>
          <w:spacing w:val="-2"/>
          <w:sz w:val="24"/>
          <w:szCs w:val="24"/>
        </w:rPr>
        <w:t xml:space="preserve"> тыс. руб.:</w:t>
      </w:r>
      <w:r w:rsidRPr="004E1051">
        <w:rPr>
          <w:sz w:val="24"/>
          <w:szCs w:val="24"/>
        </w:rPr>
        <w:t xml:space="preserve"> </w:t>
      </w:r>
    </w:p>
    <w:p w14:paraId="2AF853F3" w14:textId="77777777" w:rsidR="009169D9" w:rsidRPr="004E1051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051">
        <w:rPr>
          <w:sz w:val="24"/>
          <w:szCs w:val="24"/>
        </w:rPr>
        <w:t xml:space="preserve">- по МКУ «ЦБУиТО ОК» </w:t>
      </w:r>
      <w:r w:rsidRPr="004E1051">
        <w:rPr>
          <w:spacing w:val="-2"/>
          <w:sz w:val="24"/>
          <w:szCs w:val="24"/>
        </w:rPr>
        <w:t xml:space="preserve">в сторону увеличения на 3 533,25 тыс. руб., в связи с </w:t>
      </w:r>
      <w:r w:rsidRPr="004E1051">
        <w:rPr>
          <w:sz w:val="24"/>
          <w:szCs w:val="24"/>
        </w:rPr>
        <w:t>перераспределением денежных средств на мероприятие обеспечение деятельности (оказание услуг) подведомственных учреждений в сфере бухгалтерского учета и отчетности (письмо №241, №481, №482, №485);</w:t>
      </w:r>
    </w:p>
    <w:p w14:paraId="13B96653" w14:textId="77777777" w:rsidR="009169D9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051">
        <w:rPr>
          <w:spacing w:val="-2"/>
          <w:sz w:val="24"/>
          <w:szCs w:val="24"/>
        </w:rPr>
        <w:t xml:space="preserve">- в сторону уменьшения на 455,13 тыс. руб., в связи с </w:t>
      </w:r>
      <w:r w:rsidRPr="004E1051">
        <w:rPr>
          <w:sz w:val="24"/>
          <w:szCs w:val="24"/>
        </w:rPr>
        <w:t>перераспределением денежных средств на мероприятие обеспечение деятельности (оказание</w:t>
      </w:r>
      <w:r w:rsidRPr="001A3F36">
        <w:rPr>
          <w:sz w:val="24"/>
          <w:szCs w:val="24"/>
        </w:rPr>
        <w:t xml:space="preserve"> услуг) подведомственных учреждений в сфере бухгалтерского учета и отчетности</w:t>
      </w:r>
      <w:r w:rsidRPr="0049770B">
        <w:rPr>
          <w:sz w:val="24"/>
          <w:szCs w:val="24"/>
        </w:rPr>
        <w:t xml:space="preserve"> </w:t>
      </w:r>
      <w:r w:rsidRPr="00521F65">
        <w:rPr>
          <w:sz w:val="24"/>
          <w:szCs w:val="24"/>
        </w:rPr>
        <w:t>(письм</w:t>
      </w:r>
      <w:r>
        <w:rPr>
          <w:sz w:val="24"/>
          <w:szCs w:val="24"/>
        </w:rPr>
        <w:t>о</w:t>
      </w:r>
      <w:r w:rsidRPr="00521F65">
        <w:rPr>
          <w:sz w:val="24"/>
          <w:szCs w:val="24"/>
        </w:rPr>
        <w:t xml:space="preserve"> №</w:t>
      </w:r>
      <w:r>
        <w:rPr>
          <w:sz w:val="24"/>
          <w:szCs w:val="24"/>
        </w:rPr>
        <w:t>480</w:t>
      </w:r>
      <w:r w:rsidRPr="00521F65">
        <w:rPr>
          <w:sz w:val="24"/>
          <w:szCs w:val="24"/>
        </w:rPr>
        <w:t>);</w:t>
      </w:r>
    </w:p>
    <w:p w14:paraId="4A9737D9" w14:textId="77777777" w:rsidR="009169D9" w:rsidRPr="00A044EF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1F65">
        <w:rPr>
          <w:sz w:val="24"/>
          <w:szCs w:val="24"/>
        </w:rPr>
        <w:t xml:space="preserve">- по </w:t>
      </w:r>
      <w:r>
        <w:rPr>
          <w:sz w:val="24"/>
          <w:szCs w:val="24"/>
        </w:rPr>
        <w:t>М</w:t>
      </w:r>
      <w:r w:rsidRPr="0049770B">
        <w:rPr>
          <w:sz w:val="24"/>
          <w:szCs w:val="24"/>
        </w:rPr>
        <w:t>КУ "Управление культуры</w:t>
      </w:r>
      <w:r>
        <w:rPr>
          <w:sz w:val="24"/>
          <w:szCs w:val="24"/>
        </w:rPr>
        <w:t xml:space="preserve"> </w:t>
      </w:r>
      <w:r w:rsidRPr="0049770B">
        <w:rPr>
          <w:sz w:val="24"/>
          <w:szCs w:val="24"/>
        </w:rPr>
        <w:t>ШМО</w:t>
      </w:r>
      <w:r>
        <w:rPr>
          <w:sz w:val="24"/>
          <w:szCs w:val="24"/>
        </w:rPr>
        <w:t xml:space="preserve">» </w:t>
      </w:r>
      <w:r w:rsidRPr="00A044EF">
        <w:rPr>
          <w:spacing w:val="-2"/>
          <w:sz w:val="24"/>
          <w:szCs w:val="24"/>
        </w:rPr>
        <w:t xml:space="preserve">в сторону </w:t>
      </w:r>
      <w:r>
        <w:rPr>
          <w:spacing w:val="-2"/>
          <w:sz w:val="24"/>
          <w:szCs w:val="24"/>
        </w:rPr>
        <w:t>уменьшения</w:t>
      </w:r>
      <w:r w:rsidRPr="00A044EF">
        <w:rPr>
          <w:spacing w:val="-2"/>
          <w:sz w:val="24"/>
          <w:szCs w:val="24"/>
        </w:rPr>
        <w:t xml:space="preserve"> на </w:t>
      </w:r>
      <w:r>
        <w:rPr>
          <w:spacing w:val="-2"/>
          <w:sz w:val="24"/>
          <w:szCs w:val="24"/>
        </w:rPr>
        <w:t>1 335,94</w:t>
      </w:r>
      <w:r w:rsidRPr="00A044EF">
        <w:rPr>
          <w:spacing w:val="-2"/>
          <w:sz w:val="24"/>
          <w:szCs w:val="24"/>
        </w:rPr>
        <w:t xml:space="preserve"> тыс. руб., в связи с </w:t>
      </w:r>
      <w:r w:rsidRPr="00A044EF">
        <w:rPr>
          <w:sz w:val="24"/>
          <w:szCs w:val="24"/>
        </w:rPr>
        <w:t xml:space="preserve">перераспределением денежных средств на мероприятие </w:t>
      </w:r>
      <w:r>
        <w:rPr>
          <w:sz w:val="24"/>
          <w:szCs w:val="24"/>
        </w:rPr>
        <w:t>р</w:t>
      </w:r>
      <w:r w:rsidRPr="00133C0A">
        <w:rPr>
          <w:sz w:val="24"/>
          <w:szCs w:val="24"/>
        </w:rPr>
        <w:t xml:space="preserve">уководство и управление в сфере установленных функций органов местного самоуправления </w:t>
      </w:r>
      <w:r w:rsidRPr="00A044EF">
        <w:rPr>
          <w:sz w:val="24"/>
          <w:szCs w:val="24"/>
        </w:rPr>
        <w:t>(письмо №241);</w:t>
      </w:r>
    </w:p>
    <w:p w14:paraId="2646546E" w14:textId="77777777" w:rsidR="009169D9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044EF">
        <w:rPr>
          <w:spacing w:val="-2"/>
          <w:sz w:val="24"/>
          <w:szCs w:val="24"/>
        </w:rPr>
        <w:t xml:space="preserve">- в сторону </w:t>
      </w:r>
      <w:r>
        <w:rPr>
          <w:spacing w:val="-2"/>
          <w:sz w:val="24"/>
          <w:szCs w:val="24"/>
        </w:rPr>
        <w:t>увеличения</w:t>
      </w:r>
      <w:r w:rsidRPr="00A044EF">
        <w:rPr>
          <w:spacing w:val="-2"/>
          <w:sz w:val="24"/>
          <w:szCs w:val="24"/>
        </w:rPr>
        <w:t xml:space="preserve"> на </w:t>
      </w:r>
      <w:r>
        <w:rPr>
          <w:spacing w:val="-2"/>
          <w:sz w:val="24"/>
          <w:szCs w:val="24"/>
        </w:rPr>
        <w:t>351,00</w:t>
      </w:r>
      <w:r w:rsidRPr="00A044EF">
        <w:rPr>
          <w:spacing w:val="-2"/>
          <w:sz w:val="24"/>
          <w:szCs w:val="24"/>
        </w:rPr>
        <w:t xml:space="preserve"> тыс. руб., в связи с </w:t>
      </w:r>
      <w:r>
        <w:rPr>
          <w:sz w:val="24"/>
          <w:szCs w:val="24"/>
        </w:rPr>
        <w:t>выделением</w:t>
      </w:r>
      <w:r w:rsidRPr="00A044EF">
        <w:rPr>
          <w:sz w:val="24"/>
          <w:szCs w:val="24"/>
        </w:rPr>
        <w:t xml:space="preserve"> денежных средств на мероприятие </w:t>
      </w:r>
      <w:r>
        <w:rPr>
          <w:sz w:val="24"/>
          <w:szCs w:val="24"/>
        </w:rPr>
        <w:t>р</w:t>
      </w:r>
      <w:r w:rsidRPr="00133C0A">
        <w:rPr>
          <w:sz w:val="24"/>
          <w:szCs w:val="24"/>
        </w:rPr>
        <w:t xml:space="preserve">уководство и управление в сфере установленных функций органов местного самоуправления </w:t>
      </w:r>
      <w:r w:rsidRPr="00A044EF">
        <w:rPr>
          <w:sz w:val="24"/>
          <w:szCs w:val="24"/>
        </w:rPr>
        <w:t>(письмо №</w:t>
      </w:r>
      <w:r>
        <w:rPr>
          <w:sz w:val="24"/>
          <w:szCs w:val="24"/>
        </w:rPr>
        <w:t>365</w:t>
      </w:r>
      <w:r w:rsidRPr="00A044EF">
        <w:rPr>
          <w:sz w:val="24"/>
          <w:szCs w:val="24"/>
        </w:rPr>
        <w:t>);</w:t>
      </w:r>
    </w:p>
    <w:p w14:paraId="7321B635" w14:textId="77777777" w:rsidR="009169D9" w:rsidRDefault="009169D9" w:rsidP="00B1648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1F65">
        <w:rPr>
          <w:sz w:val="24"/>
          <w:szCs w:val="24"/>
        </w:rPr>
        <w:t xml:space="preserve">- по </w:t>
      </w:r>
      <w:r>
        <w:rPr>
          <w:sz w:val="24"/>
          <w:szCs w:val="24"/>
        </w:rPr>
        <w:t>М</w:t>
      </w:r>
      <w:r w:rsidRPr="0049770B">
        <w:rPr>
          <w:sz w:val="24"/>
          <w:szCs w:val="24"/>
        </w:rPr>
        <w:t>КУ "</w:t>
      </w:r>
      <w:r>
        <w:rPr>
          <w:sz w:val="24"/>
          <w:szCs w:val="24"/>
        </w:rPr>
        <w:t>ЦТО УК</w:t>
      </w:r>
      <w:r w:rsidRPr="0049770B">
        <w:rPr>
          <w:sz w:val="24"/>
          <w:szCs w:val="24"/>
        </w:rPr>
        <w:t xml:space="preserve">" </w:t>
      </w:r>
      <w:r w:rsidRPr="00521F65">
        <w:rPr>
          <w:spacing w:val="-2"/>
          <w:sz w:val="24"/>
          <w:szCs w:val="24"/>
        </w:rPr>
        <w:t xml:space="preserve">в сторону </w:t>
      </w:r>
      <w:r>
        <w:rPr>
          <w:spacing w:val="-2"/>
          <w:sz w:val="24"/>
          <w:szCs w:val="24"/>
        </w:rPr>
        <w:t>увеличения</w:t>
      </w:r>
      <w:r w:rsidRPr="00521F65">
        <w:rPr>
          <w:spacing w:val="-2"/>
          <w:sz w:val="24"/>
          <w:szCs w:val="24"/>
        </w:rPr>
        <w:t xml:space="preserve"> на </w:t>
      </w:r>
      <w:r>
        <w:rPr>
          <w:spacing w:val="-2"/>
          <w:sz w:val="24"/>
          <w:szCs w:val="24"/>
        </w:rPr>
        <w:t>20 826,98</w:t>
      </w:r>
      <w:r w:rsidRPr="00521F65">
        <w:rPr>
          <w:spacing w:val="-2"/>
          <w:sz w:val="24"/>
          <w:szCs w:val="24"/>
        </w:rPr>
        <w:t xml:space="preserve"> тыс. руб., в связи с </w:t>
      </w:r>
      <w:r>
        <w:rPr>
          <w:sz w:val="24"/>
          <w:szCs w:val="24"/>
        </w:rPr>
        <w:t xml:space="preserve">перераспределением </w:t>
      </w:r>
      <w:r w:rsidRPr="00521F65">
        <w:rPr>
          <w:sz w:val="24"/>
          <w:szCs w:val="24"/>
        </w:rPr>
        <w:t xml:space="preserve">денежных средств на мероприятие </w:t>
      </w:r>
      <w:r>
        <w:rPr>
          <w:sz w:val="24"/>
          <w:szCs w:val="24"/>
        </w:rPr>
        <w:t>р</w:t>
      </w:r>
      <w:r w:rsidRPr="00AA63D8">
        <w:rPr>
          <w:sz w:val="24"/>
          <w:szCs w:val="24"/>
        </w:rPr>
        <w:t xml:space="preserve">уководство и управление в сфере установленных функций и полномочий, осуществляемых казенным учреждением в сфере технического обслуживания управления культуры </w:t>
      </w:r>
      <w:r w:rsidRPr="00521F65">
        <w:rPr>
          <w:sz w:val="24"/>
          <w:szCs w:val="24"/>
        </w:rPr>
        <w:t>(письм</w:t>
      </w:r>
      <w:r>
        <w:rPr>
          <w:sz w:val="24"/>
          <w:szCs w:val="24"/>
        </w:rPr>
        <w:t>о</w:t>
      </w:r>
      <w:r w:rsidRPr="00521F65">
        <w:rPr>
          <w:sz w:val="24"/>
          <w:szCs w:val="24"/>
        </w:rPr>
        <w:t xml:space="preserve"> №</w:t>
      </w:r>
      <w:r>
        <w:rPr>
          <w:sz w:val="24"/>
          <w:szCs w:val="24"/>
        </w:rPr>
        <w:t>480, №482, №483</w:t>
      </w:r>
      <w:r w:rsidRPr="00521F6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F57FC92" w14:textId="77777777" w:rsidR="007A391F" w:rsidRPr="00A32F38" w:rsidRDefault="007A391F" w:rsidP="007A4DCD">
      <w:pPr>
        <w:ind w:firstLine="709"/>
        <w:rPr>
          <w:b/>
          <w:sz w:val="24"/>
          <w:szCs w:val="24"/>
        </w:rPr>
      </w:pPr>
    </w:p>
    <w:p w14:paraId="1D816DD8" w14:textId="77777777" w:rsidR="007A4DCD" w:rsidRPr="00A32F38" w:rsidRDefault="007A4DCD" w:rsidP="007A4DCD">
      <w:pPr>
        <w:ind w:firstLine="709"/>
        <w:rPr>
          <w:b/>
          <w:sz w:val="24"/>
          <w:szCs w:val="24"/>
        </w:rPr>
      </w:pPr>
      <w:r w:rsidRPr="00A32F38">
        <w:rPr>
          <w:b/>
          <w:sz w:val="24"/>
          <w:szCs w:val="24"/>
        </w:rPr>
        <w:t>2. «Ресурсное обеспечение муниципальной программы» будет читаться:</w:t>
      </w:r>
    </w:p>
    <w:p w14:paraId="095FB43D" w14:textId="77777777" w:rsidR="007A4DCD" w:rsidRPr="000A2B07" w:rsidRDefault="007A4DCD" w:rsidP="007A4DCD">
      <w:pPr>
        <w:pStyle w:val="af7"/>
        <w:ind w:firstLine="709"/>
        <w:jc w:val="both"/>
        <w:rPr>
          <w:sz w:val="24"/>
          <w:szCs w:val="24"/>
        </w:rPr>
      </w:pPr>
      <w:r w:rsidRPr="000A2B07">
        <w:rPr>
          <w:sz w:val="24"/>
          <w:szCs w:val="24"/>
        </w:rPr>
        <w:t xml:space="preserve"> </w:t>
      </w: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428"/>
        <w:gridCol w:w="4810"/>
      </w:tblGrid>
      <w:tr w:rsidR="007A4DCD" w:rsidRPr="000A2B07" w14:paraId="1A48E555" w14:textId="77777777" w:rsidTr="00B32CA7">
        <w:trPr>
          <w:trHeight w:val="57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78D" w14:textId="77777777" w:rsidR="007A4DCD" w:rsidRPr="00E145E4" w:rsidRDefault="007A4DCD" w:rsidP="00B32CA7">
            <w:pPr>
              <w:pStyle w:val="af7"/>
              <w:jc w:val="center"/>
            </w:pPr>
            <w:r w:rsidRPr="00E145E4">
              <w:t>Объемы и источники финанси</w:t>
            </w:r>
            <w:r w:rsidRPr="00E145E4">
              <w:lastRenderedPageBreak/>
              <w:t>рования муниципальной программы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B954" w14:textId="77777777" w:rsidR="007A4DCD" w:rsidRPr="00E145E4" w:rsidRDefault="007A4DCD" w:rsidP="00B32CA7">
            <w:pPr>
              <w:pStyle w:val="af7"/>
              <w:jc w:val="center"/>
            </w:pPr>
            <w:r w:rsidRPr="00E145E4">
              <w:lastRenderedPageBreak/>
              <w:t xml:space="preserve">Предыдущая редакция </w:t>
            </w:r>
          </w:p>
          <w:p w14:paraId="19057B79" w14:textId="77777777" w:rsidR="007A4DCD" w:rsidRPr="00E145E4" w:rsidRDefault="007A4DCD" w:rsidP="00B32CA7">
            <w:pPr>
              <w:pStyle w:val="af7"/>
              <w:jc w:val="center"/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E08" w14:textId="77777777" w:rsidR="007A4DCD" w:rsidRPr="00E145E4" w:rsidRDefault="007A4DCD" w:rsidP="00B32CA7">
            <w:pPr>
              <w:pStyle w:val="af7"/>
              <w:jc w:val="center"/>
            </w:pPr>
            <w:r w:rsidRPr="00E145E4">
              <w:t>Предлагаемая редакция</w:t>
            </w:r>
          </w:p>
          <w:p w14:paraId="007B6E73" w14:textId="77777777" w:rsidR="007A4DCD" w:rsidRPr="00E145E4" w:rsidRDefault="007A4DCD" w:rsidP="00B32CA7">
            <w:pPr>
              <w:pStyle w:val="af7"/>
              <w:jc w:val="center"/>
            </w:pPr>
            <w:r w:rsidRPr="00E145E4">
              <w:t xml:space="preserve"> (проект Постановления)</w:t>
            </w:r>
          </w:p>
        </w:tc>
      </w:tr>
      <w:tr w:rsidR="00B53680" w:rsidRPr="00DE4DC2" w14:paraId="0A9C4A39" w14:textId="77777777" w:rsidTr="00B32CA7">
        <w:trPr>
          <w:trHeight w:val="57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26" w14:textId="77777777" w:rsidR="00B53680" w:rsidRPr="00E145E4" w:rsidRDefault="00B53680" w:rsidP="00B53680">
            <w:pPr>
              <w:rPr>
                <w:lang w:eastAsia="en-US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29D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Общий объем финансирования программы – 1 167 805,80 тыс. рублей, в том числе:</w:t>
            </w:r>
          </w:p>
          <w:p w14:paraId="066755D4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бюджет Шарыповского муниципального округа – </w:t>
            </w:r>
            <w:r w:rsidRPr="0057065A">
              <w:rPr>
                <w:color w:val="000000"/>
              </w:rPr>
              <w:lastRenderedPageBreak/>
              <w:t>1 057 382,21</w:t>
            </w:r>
            <w:r>
              <w:rPr>
                <w:color w:val="000000"/>
              </w:rPr>
              <w:t xml:space="preserve"> тыс</w:t>
            </w:r>
            <w:r w:rsidRPr="0057065A">
              <w:rPr>
                <w:color w:val="000000"/>
              </w:rPr>
              <w:t>. рублей;</w:t>
            </w:r>
          </w:p>
          <w:p w14:paraId="4554609C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краевой бюджет – 35 036,50 тыс. рублей:</w:t>
            </w:r>
          </w:p>
          <w:p w14:paraId="510B1C29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66 066,00 тыс. рублей:</w:t>
            </w:r>
          </w:p>
          <w:p w14:paraId="3244226B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федеральный бюджет – 9 321,09 тыс. рублей.</w:t>
            </w:r>
          </w:p>
          <w:p w14:paraId="7AE92E52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В том числе по годам: </w:t>
            </w:r>
          </w:p>
          <w:p w14:paraId="5EA2FC9E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2026 год – 412 018,60 тыс. рублей;</w:t>
            </w:r>
          </w:p>
          <w:p w14:paraId="2DC22AEB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бюджет Шарыповского муниципального округа – 355 792,61 тыс. рублей;</w:t>
            </w:r>
          </w:p>
          <w:p w14:paraId="0CF533F8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краевой бюджет – 30 194,45 тыс. рублей;</w:t>
            </w:r>
          </w:p>
          <w:p w14:paraId="35D76638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20 892,00 тыс. рублей;</w:t>
            </w:r>
          </w:p>
          <w:p w14:paraId="237943DE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федеральный бюджет – 5 139,54 тыс. рублей;</w:t>
            </w:r>
          </w:p>
          <w:p w14:paraId="7E2D6719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2027 год – 377 866,60 тыс. рублей;</w:t>
            </w:r>
          </w:p>
          <w:p w14:paraId="2ED926EA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бюджет Шарыповского муниципального округа – 350 794,80 тыс. рублей;</w:t>
            </w:r>
          </w:p>
          <w:p w14:paraId="5BB6AA29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краевой бюджет – 2 360,71 тыс. рублей;</w:t>
            </w:r>
          </w:p>
          <w:p w14:paraId="09AAC7DB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22 587,00 тыс. рублей;</w:t>
            </w:r>
          </w:p>
          <w:p w14:paraId="77C1D1AE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федеральный бюджет – 2 124,09 тыс. рублей;</w:t>
            </w:r>
          </w:p>
          <w:p w14:paraId="6195F818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2028 год – 377 920,60 тыс. рублей;</w:t>
            </w:r>
          </w:p>
          <w:p w14:paraId="515BA289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бюджет Шарыповского муниципального округа – 350 794,80 тыс. рублей;</w:t>
            </w:r>
          </w:p>
          <w:p w14:paraId="4377383D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краевой бюджет – 2 481,34 тыс. рублей;</w:t>
            </w:r>
          </w:p>
          <w:p w14:paraId="4FB5472A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22 587,00 тыс. рублей;</w:t>
            </w:r>
          </w:p>
          <w:p w14:paraId="7877E946" w14:textId="77777777" w:rsidR="00B53680" w:rsidRPr="0057065A" w:rsidRDefault="00B53680" w:rsidP="00B53680">
            <w:pPr>
              <w:widowControl w:val="0"/>
            </w:pPr>
            <w:r w:rsidRPr="0057065A">
              <w:rPr>
                <w:color w:val="000000"/>
              </w:rPr>
              <w:t>федеральный бюджет – 2 057,46 тыс. рублей.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2C86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lastRenderedPageBreak/>
              <w:t xml:space="preserve">Общий объем финансирования программы – </w:t>
            </w:r>
            <w:r>
              <w:rPr>
                <w:color w:val="000000"/>
              </w:rPr>
              <w:t>1 198 737,29</w:t>
            </w:r>
            <w:r w:rsidRPr="0057065A">
              <w:rPr>
                <w:color w:val="000000"/>
              </w:rPr>
              <w:t xml:space="preserve"> тыс. рублей, в том числе:</w:t>
            </w:r>
          </w:p>
          <w:p w14:paraId="64E1E186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бюджет Шарыповского муниципального округа – </w:t>
            </w:r>
            <w:r w:rsidRPr="0057065A">
              <w:rPr>
                <w:color w:val="000000"/>
              </w:rPr>
              <w:lastRenderedPageBreak/>
              <w:t>1 0</w:t>
            </w:r>
            <w:r>
              <w:rPr>
                <w:color w:val="000000"/>
              </w:rPr>
              <w:t>80</w:t>
            </w:r>
            <w:r w:rsidRPr="0057065A">
              <w:rPr>
                <w:color w:val="000000"/>
              </w:rPr>
              <w:t> </w:t>
            </w:r>
            <w:r>
              <w:rPr>
                <w:color w:val="000000"/>
              </w:rPr>
              <w:t>361</w:t>
            </w:r>
            <w:r w:rsidRPr="0057065A">
              <w:rPr>
                <w:color w:val="000000"/>
              </w:rPr>
              <w:t>,</w:t>
            </w:r>
            <w:r>
              <w:rPr>
                <w:color w:val="000000"/>
              </w:rPr>
              <w:t>59 тыс</w:t>
            </w:r>
            <w:r w:rsidRPr="0057065A">
              <w:rPr>
                <w:color w:val="000000"/>
              </w:rPr>
              <w:t>. рублей;</w:t>
            </w:r>
          </w:p>
          <w:p w14:paraId="4895D182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краевой бюджет – </w:t>
            </w:r>
            <w:r>
              <w:rPr>
                <w:color w:val="000000"/>
              </w:rPr>
              <w:t>42 988,61</w:t>
            </w:r>
            <w:r w:rsidRPr="0057065A">
              <w:rPr>
                <w:color w:val="000000"/>
              </w:rPr>
              <w:t xml:space="preserve"> тыс. рублей:</w:t>
            </w:r>
          </w:p>
          <w:p w14:paraId="36933D6C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66 066,00 тыс. рублей:</w:t>
            </w:r>
          </w:p>
          <w:p w14:paraId="49A81FDE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федеральный бюджет – 9 321,09 тыс. рублей.</w:t>
            </w:r>
          </w:p>
          <w:p w14:paraId="51DB5400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В том числе по годам: </w:t>
            </w:r>
          </w:p>
          <w:p w14:paraId="6632615C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2026 год – </w:t>
            </w:r>
            <w:r>
              <w:rPr>
                <w:color w:val="000000"/>
              </w:rPr>
              <w:t>442 950,09</w:t>
            </w:r>
            <w:r w:rsidRPr="0057065A">
              <w:rPr>
                <w:color w:val="000000"/>
              </w:rPr>
              <w:t xml:space="preserve"> тыс. рублей;</w:t>
            </w:r>
          </w:p>
          <w:p w14:paraId="35CDECB3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бюджет Шарыповского муниципального округа – </w:t>
            </w:r>
            <w:r>
              <w:rPr>
                <w:color w:val="000000"/>
              </w:rPr>
              <w:t>378 771,99</w:t>
            </w:r>
            <w:r w:rsidRPr="0057065A">
              <w:rPr>
                <w:color w:val="000000"/>
              </w:rPr>
              <w:t xml:space="preserve"> тыс. рублей;</w:t>
            </w:r>
          </w:p>
          <w:p w14:paraId="37FE668B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 xml:space="preserve">краевой бюджет – </w:t>
            </w:r>
            <w:r>
              <w:rPr>
                <w:color w:val="000000"/>
              </w:rPr>
              <w:t>38 146,56</w:t>
            </w:r>
            <w:r w:rsidRPr="0057065A">
              <w:rPr>
                <w:color w:val="000000"/>
              </w:rPr>
              <w:t xml:space="preserve"> тыс. рублей;</w:t>
            </w:r>
          </w:p>
          <w:p w14:paraId="35B0C255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20 892,00 тыс. рублей;</w:t>
            </w:r>
          </w:p>
          <w:p w14:paraId="591BF691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федеральный бюджет – 5 139,54 тыс. рублей;</w:t>
            </w:r>
          </w:p>
          <w:p w14:paraId="20CF01A7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2027 год – 377 866,60 тыс. рублей;</w:t>
            </w:r>
          </w:p>
          <w:p w14:paraId="407F2980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бюджет Шарыповского муниципального округа – 350 794,80 тыс. рублей;</w:t>
            </w:r>
          </w:p>
          <w:p w14:paraId="6967F86D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краевой бюджет – 2 360,71 тыс. рублей;</w:t>
            </w:r>
          </w:p>
          <w:p w14:paraId="54B26123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22 587,00 тыс. рублей;</w:t>
            </w:r>
          </w:p>
          <w:p w14:paraId="5A455900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федеральный бюджет – 2 124,09 тыс. рублей;</w:t>
            </w:r>
          </w:p>
          <w:p w14:paraId="3174344F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2028 год – 377 920,60 тыс. рублей;</w:t>
            </w:r>
          </w:p>
          <w:p w14:paraId="52079656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бюджет Шарыповского муниципального округа – 350 794,80 тыс. рублей;</w:t>
            </w:r>
          </w:p>
          <w:p w14:paraId="081F40B4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краевой бюджет – 2 481,34 тыс. рублей;</w:t>
            </w:r>
          </w:p>
          <w:p w14:paraId="3201FC9A" w14:textId="77777777" w:rsidR="00B53680" w:rsidRPr="0057065A" w:rsidRDefault="00B53680" w:rsidP="00B53680">
            <w:pPr>
              <w:widowControl w:val="0"/>
              <w:rPr>
                <w:color w:val="000000"/>
              </w:rPr>
            </w:pPr>
            <w:r w:rsidRPr="0057065A">
              <w:rPr>
                <w:color w:val="000000"/>
              </w:rPr>
              <w:t>внебюджетные источники – 22 587,00 тыс. рублей;</w:t>
            </w:r>
          </w:p>
          <w:p w14:paraId="1144772A" w14:textId="77777777" w:rsidR="00B53680" w:rsidRPr="00144D21" w:rsidRDefault="00B53680" w:rsidP="00B53680">
            <w:pPr>
              <w:widowControl w:val="0"/>
            </w:pPr>
            <w:r w:rsidRPr="0057065A">
              <w:rPr>
                <w:color w:val="000000"/>
              </w:rPr>
              <w:t>федеральный бюджет – 2 057,46 тыс. рублей.</w:t>
            </w:r>
          </w:p>
        </w:tc>
      </w:tr>
    </w:tbl>
    <w:p w14:paraId="28D81685" w14:textId="77777777" w:rsidR="000A2B07" w:rsidRDefault="000A2B07" w:rsidP="000A2B07">
      <w:pPr>
        <w:ind w:firstLine="709"/>
        <w:jc w:val="both"/>
      </w:pPr>
    </w:p>
    <w:p w14:paraId="04E4AD6F" w14:textId="77777777" w:rsidR="000A2B07" w:rsidRPr="000A2B07" w:rsidRDefault="000A2B07" w:rsidP="00964167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t>На основании вышеизложенного Контрольно-счётная палата Шарыповского муниц</w:t>
      </w:r>
      <w:r w:rsidRPr="000A2B07">
        <w:rPr>
          <w:b/>
          <w:sz w:val="24"/>
          <w:szCs w:val="24"/>
        </w:rPr>
        <w:t>и</w:t>
      </w:r>
      <w:r w:rsidRPr="000A2B07">
        <w:rPr>
          <w:b/>
          <w:sz w:val="24"/>
          <w:szCs w:val="24"/>
        </w:rPr>
        <w:t>пального округа предлагает:</w:t>
      </w:r>
    </w:p>
    <w:p w14:paraId="53DE28E1" w14:textId="77777777" w:rsidR="00FD74A8" w:rsidRPr="0005042D" w:rsidRDefault="000A2B07" w:rsidP="00964167">
      <w:pPr>
        <w:ind w:firstLine="709"/>
        <w:jc w:val="both"/>
        <w:rPr>
          <w:b/>
          <w:bCs/>
          <w:sz w:val="24"/>
          <w:szCs w:val="24"/>
        </w:rPr>
      </w:pPr>
      <w:r w:rsidRPr="000A2B07">
        <w:rPr>
          <w:sz w:val="24"/>
          <w:szCs w:val="24"/>
        </w:rPr>
        <w:t xml:space="preserve">Администрации Шарыповского муниципального округа утвердить </w:t>
      </w:r>
      <w:r w:rsidRPr="005A7D95">
        <w:rPr>
          <w:color w:val="000000"/>
          <w:sz w:val="24"/>
          <w:szCs w:val="24"/>
        </w:rPr>
        <w:t>Постановлени</w:t>
      </w:r>
      <w:r>
        <w:rPr>
          <w:color w:val="000000"/>
          <w:sz w:val="24"/>
          <w:szCs w:val="24"/>
        </w:rPr>
        <w:t>е</w:t>
      </w:r>
      <w:r w:rsidRPr="005A7D95">
        <w:rPr>
          <w:color w:val="000000"/>
          <w:sz w:val="24"/>
          <w:szCs w:val="24"/>
        </w:rPr>
        <w:t xml:space="preserve"> Администрации</w:t>
      </w:r>
      <w:r w:rsidRPr="00E82A04">
        <w:rPr>
          <w:color w:val="000000"/>
          <w:sz w:val="24"/>
          <w:szCs w:val="24"/>
        </w:rPr>
        <w:t xml:space="preserve"> </w:t>
      </w:r>
      <w:r w:rsidRPr="00E82A04">
        <w:rPr>
          <w:sz w:val="24"/>
          <w:szCs w:val="24"/>
        </w:rPr>
        <w:t xml:space="preserve">Шарыповского муниципального округа </w:t>
      </w:r>
      <w:r w:rsidR="00FD74A8" w:rsidRPr="00A32F38">
        <w:rPr>
          <w:sz w:val="24"/>
          <w:szCs w:val="24"/>
        </w:rPr>
        <w:t>«</w:t>
      </w:r>
      <w:r w:rsidR="00FD74A8" w:rsidRPr="00A32F38">
        <w:rPr>
          <w:color w:val="000000"/>
          <w:sz w:val="24"/>
          <w:szCs w:val="24"/>
        </w:rPr>
        <w:t xml:space="preserve">О внесении изменений и дополнений в постановление Администрации города Шарыпово от 14.10.2025 № 218 «Об утверждении муниципальной программы Шарыповского муниципального </w:t>
      </w:r>
      <w:r w:rsidR="00FD74A8" w:rsidRPr="0005042D">
        <w:rPr>
          <w:color w:val="000000"/>
          <w:sz w:val="24"/>
          <w:szCs w:val="24"/>
        </w:rPr>
        <w:t>округа «</w:t>
      </w:r>
      <w:r w:rsidR="00FD74A8" w:rsidRPr="0005042D">
        <w:rPr>
          <w:sz w:val="24"/>
          <w:szCs w:val="24"/>
        </w:rPr>
        <w:t>Развитие культуры</w:t>
      </w:r>
      <w:r w:rsidR="00FD74A8" w:rsidRPr="0005042D">
        <w:rPr>
          <w:color w:val="000000"/>
          <w:sz w:val="24"/>
          <w:szCs w:val="24"/>
        </w:rPr>
        <w:t>».</w:t>
      </w:r>
      <w:r w:rsidR="00FD74A8" w:rsidRPr="0005042D">
        <w:rPr>
          <w:sz w:val="24"/>
          <w:szCs w:val="24"/>
        </w:rPr>
        <w:t xml:space="preserve"> (от 13.11.2025г № 250)</w:t>
      </w:r>
    </w:p>
    <w:p w14:paraId="0CD32A5D" w14:textId="77777777" w:rsidR="007F28C3" w:rsidRDefault="007F28C3" w:rsidP="009641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C0CF779" w14:textId="77777777" w:rsidR="00964167" w:rsidRDefault="00964167" w:rsidP="009641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4"/>
      </w:tblGrid>
      <w:tr w:rsidR="007F28C3" w:rsidRPr="00A14038" w14:paraId="494E25EA" w14:textId="77777777" w:rsidTr="007F28C3">
        <w:tc>
          <w:tcPr>
            <w:tcW w:w="4785" w:type="dxa"/>
            <w:shd w:val="clear" w:color="auto" w:fill="auto"/>
          </w:tcPr>
          <w:p w14:paraId="387E8D96" w14:textId="77777777" w:rsidR="007F28C3" w:rsidRPr="00A14038" w:rsidRDefault="007F28C3" w:rsidP="0099421B">
            <w:pPr>
              <w:rPr>
                <w:sz w:val="24"/>
                <w:szCs w:val="24"/>
              </w:rPr>
            </w:pPr>
          </w:p>
          <w:p w14:paraId="6A0A88E8" w14:textId="77777777" w:rsidR="007F28C3" w:rsidRPr="00A14038" w:rsidRDefault="007F28C3" w:rsidP="0099421B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Инспектор</w:t>
            </w:r>
          </w:p>
          <w:p w14:paraId="31332F2F" w14:textId="77777777" w:rsidR="007F28C3" w:rsidRPr="00A14038" w:rsidRDefault="007F28C3" w:rsidP="0099421B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Контрольно-счётной палаты</w:t>
            </w:r>
          </w:p>
          <w:p w14:paraId="13A5DE11" w14:textId="77777777" w:rsidR="007F28C3" w:rsidRPr="00A14038" w:rsidRDefault="007F3FFF" w:rsidP="0099421B">
            <w:pPr>
              <w:rPr>
                <w:sz w:val="24"/>
                <w:szCs w:val="24"/>
              </w:rPr>
            </w:pPr>
            <w:r w:rsidRPr="00E82A04">
              <w:rPr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5D44EA4C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37DD4153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</w:p>
          <w:p w14:paraId="3E1FCD37" w14:textId="77777777" w:rsidR="007F28C3" w:rsidRPr="00A14038" w:rsidRDefault="007F28C3" w:rsidP="0099421B">
            <w:pPr>
              <w:jc w:val="center"/>
              <w:rPr>
                <w:sz w:val="24"/>
                <w:szCs w:val="24"/>
              </w:rPr>
            </w:pPr>
          </w:p>
          <w:p w14:paraId="65109C6E" w14:textId="77777777" w:rsidR="007F28C3" w:rsidRPr="00A14038" w:rsidRDefault="007F28C3" w:rsidP="007F28C3">
            <w:pPr>
              <w:jc w:val="right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А.В. Стескаль</w:t>
            </w:r>
          </w:p>
        </w:tc>
      </w:tr>
      <w:tr w:rsidR="00D91E31" w:rsidRPr="00935B53" w14:paraId="03C16E57" w14:textId="77777777" w:rsidTr="00431AB6">
        <w:tc>
          <w:tcPr>
            <w:tcW w:w="4785" w:type="dxa"/>
            <w:shd w:val="clear" w:color="auto" w:fill="auto"/>
          </w:tcPr>
          <w:p w14:paraId="561168CF" w14:textId="77777777" w:rsidR="00D91E31" w:rsidRPr="00935B53" w:rsidRDefault="00D91E31" w:rsidP="00431AB6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74EEAF21" w14:textId="77777777" w:rsidR="00D91E31" w:rsidRPr="00935B53" w:rsidRDefault="00D91E31" w:rsidP="00431AB6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B2C211" w14:textId="77777777" w:rsidR="00627BDE" w:rsidRPr="00935B53" w:rsidRDefault="00627BDE" w:rsidP="00D91E31">
      <w:pPr>
        <w:ind w:firstLine="709"/>
        <w:jc w:val="both"/>
        <w:rPr>
          <w:color w:val="FF0000"/>
          <w:sz w:val="24"/>
          <w:szCs w:val="24"/>
          <w:lang w:eastAsia="en-US"/>
        </w:rPr>
      </w:pPr>
    </w:p>
    <w:sectPr w:rsidR="00627BDE" w:rsidRPr="00935B53" w:rsidSect="003879B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ACBE" w14:textId="77777777" w:rsidR="00AD3740" w:rsidRDefault="00AD3740" w:rsidP="0040171C">
      <w:r>
        <w:separator/>
      </w:r>
    </w:p>
  </w:endnote>
  <w:endnote w:type="continuationSeparator" w:id="0">
    <w:p w14:paraId="22B1E405" w14:textId="77777777" w:rsidR="00AD3740" w:rsidRDefault="00AD3740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C6D2" w14:textId="77777777" w:rsidR="00AD3740" w:rsidRDefault="00AD3740" w:rsidP="0040171C">
      <w:r>
        <w:separator/>
      </w:r>
    </w:p>
  </w:footnote>
  <w:footnote w:type="continuationSeparator" w:id="0">
    <w:p w14:paraId="56DAA872" w14:textId="77777777" w:rsidR="00AD3740" w:rsidRDefault="00AD3740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5335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4CD1008E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F90291"/>
    <w:multiLevelType w:val="hybridMultilevel"/>
    <w:tmpl w:val="FFFFFFFF"/>
    <w:lvl w:ilvl="0" w:tplc="396E99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102774">
    <w:abstractNumId w:val="5"/>
  </w:num>
  <w:num w:numId="2" w16cid:durableId="262879403">
    <w:abstractNumId w:val="3"/>
  </w:num>
  <w:num w:numId="3" w16cid:durableId="1142499208">
    <w:abstractNumId w:val="1"/>
  </w:num>
  <w:num w:numId="4" w16cid:durableId="1307933038">
    <w:abstractNumId w:val="0"/>
  </w:num>
  <w:num w:numId="5" w16cid:durableId="1161317068">
    <w:abstractNumId w:val="2"/>
  </w:num>
  <w:num w:numId="6" w16cid:durableId="839583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F08"/>
    <w:rsid w:val="0004145A"/>
    <w:rsid w:val="000434C9"/>
    <w:rsid w:val="0005042D"/>
    <w:rsid w:val="00052DF9"/>
    <w:rsid w:val="00052F86"/>
    <w:rsid w:val="000570F8"/>
    <w:rsid w:val="00057FD1"/>
    <w:rsid w:val="00062CEB"/>
    <w:rsid w:val="00063954"/>
    <w:rsid w:val="00065C80"/>
    <w:rsid w:val="0006619D"/>
    <w:rsid w:val="00067EEF"/>
    <w:rsid w:val="00077E4A"/>
    <w:rsid w:val="0008570E"/>
    <w:rsid w:val="000A115E"/>
    <w:rsid w:val="000A2B07"/>
    <w:rsid w:val="000A3877"/>
    <w:rsid w:val="000A47BC"/>
    <w:rsid w:val="000A6928"/>
    <w:rsid w:val="000A7C97"/>
    <w:rsid w:val="000B30A1"/>
    <w:rsid w:val="000B45BD"/>
    <w:rsid w:val="000B46AE"/>
    <w:rsid w:val="000B5CE5"/>
    <w:rsid w:val="000C718A"/>
    <w:rsid w:val="000C7865"/>
    <w:rsid w:val="000D3C3E"/>
    <w:rsid w:val="000D4223"/>
    <w:rsid w:val="000E3ED7"/>
    <w:rsid w:val="000E6163"/>
    <w:rsid w:val="000F3854"/>
    <w:rsid w:val="000F4B0E"/>
    <w:rsid w:val="000F6EAF"/>
    <w:rsid w:val="00104443"/>
    <w:rsid w:val="001047BF"/>
    <w:rsid w:val="00110434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508BA"/>
    <w:rsid w:val="00154D27"/>
    <w:rsid w:val="0016266F"/>
    <w:rsid w:val="00165893"/>
    <w:rsid w:val="00170860"/>
    <w:rsid w:val="001735C9"/>
    <w:rsid w:val="00174404"/>
    <w:rsid w:val="00176926"/>
    <w:rsid w:val="00187458"/>
    <w:rsid w:val="001909E3"/>
    <w:rsid w:val="001917C4"/>
    <w:rsid w:val="00195EA6"/>
    <w:rsid w:val="00197616"/>
    <w:rsid w:val="00197815"/>
    <w:rsid w:val="001A23DB"/>
    <w:rsid w:val="001B0E3A"/>
    <w:rsid w:val="001B7EA0"/>
    <w:rsid w:val="001C0F8D"/>
    <w:rsid w:val="001C369D"/>
    <w:rsid w:val="001C38AF"/>
    <w:rsid w:val="001C7D12"/>
    <w:rsid w:val="001C7E7B"/>
    <w:rsid w:val="001D2F30"/>
    <w:rsid w:val="001E5427"/>
    <w:rsid w:val="001F4372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42C7"/>
    <w:rsid w:val="0023437D"/>
    <w:rsid w:val="00235285"/>
    <w:rsid w:val="00240C0D"/>
    <w:rsid w:val="002413FD"/>
    <w:rsid w:val="00242935"/>
    <w:rsid w:val="00247DD6"/>
    <w:rsid w:val="00251B10"/>
    <w:rsid w:val="00252760"/>
    <w:rsid w:val="00267A4B"/>
    <w:rsid w:val="00270186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56F2"/>
    <w:rsid w:val="002C0A5A"/>
    <w:rsid w:val="002C5452"/>
    <w:rsid w:val="002C5D08"/>
    <w:rsid w:val="002C61E1"/>
    <w:rsid w:val="002C7224"/>
    <w:rsid w:val="002C7F2E"/>
    <w:rsid w:val="002D00E1"/>
    <w:rsid w:val="002D607E"/>
    <w:rsid w:val="002E0744"/>
    <w:rsid w:val="002E0E81"/>
    <w:rsid w:val="002E61AA"/>
    <w:rsid w:val="002E6EF3"/>
    <w:rsid w:val="002F29ED"/>
    <w:rsid w:val="002F2F59"/>
    <w:rsid w:val="002F42FD"/>
    <w:rsid w:val="002F5FA7"/>
    <w:rsid w:val="00300845"/>
    <w:rsid w:val="00301D04"/>
    <w:rsid w:val="0030443F"/>
    <w:rsid w:val="003061D6"/>
    <w:rsid w:val="003079BB"/>
    <w:rsid w:val="003112AE"/>
    <w:rsid w:val="00314B73"/>
    <w:rsid w:val="00315BE7"/>
    <w:rsid w:val="00316152"/>
    <w:rsid w:val="003168B7"/>
    <w:rsid w:val="00317547"/>
    <w:rsid w:val="00320377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4064"/>
    <w:rsid w:val="00345BD7"/>
    <w:rsid w:val="00350BA4"/>
    <w:rsid w:val="003565A8"/>
    <w:rsid w:val="00357798"/>
    <w:rsid w:val="003579DB"/>
    <w:rsid w:val="00363DF9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879B8"/>
    <w:rsid w:val="00391A7D"/>
    <w:rsid w:val="00392417"/>
    <w:rsid w:val="00397041"/>
    <w:rsid w:val="003A0B51"/>
    <w:rsid w:val="003A19D2"/>
    <w:rsid w:val="003A6214"/>
    <w:rsid w:val="003B22A1"/>
    <w:rsid w:val="003B4C0C"/>
    <w:rsid w:val="003B4CD8"/>
    <w:rsid w:val="003C174B"/>
    <w:rsid w:val="003D043F"/>
    <w:rsid w:val="003D1413"/>
    <w:rsid w:val="003D2EEA"/>
    <w:rsid w:val="003D55CE"/>
    <w:rsid w:val="003E2785"/>
    <w:rsid w:val="003E2C5E"/>
    <w:rsid w:val="003E2DFE"/>
    <w:rsid w:val="003F1BB3"/>
    <w:rsid w:val="003F4952"/>
    <w:rsid w:val="003F7F44"/>
    <w:rsid w:val="00401378"/>
    <w:rsid w:val="0040171C"/>
    <w:rsid w:val="00403B9B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98"/>
    <w:rsid w:val="00440436"/>
    <w:rsid w:val="00441934"/>
    <w:rsid w:val="004437D1"/>
    <w:rsid w:val="00445284"/>
    <w:rsid w:val="00447F51"/>
    <w:rsid w:val="004543BF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853A6"/>
    <w:rsid w:val="004A65E7"/>
    <w:rsid w:val="004B08D4"/>
    <w:rsid w:val="004B36F9"/>
    <w:rsid w:val="004C0735"/>
    <w:rsid w:val="004C0F85"/>
    <w:rsid w:val="004C3346"/>
    <w:rsid w:val="004C55BC"/>
    <w:rsid w:val="004C7599"/>
    <w:rsid w:val="004D392D"/>
    <w:rsid w:val="004D4CD3"/>
    <w:rsid w:val="004D5A13"/>
    <w:rsid w:val="004D5A93"/>
    <w:rsid w:val="004E1051"/>
    <w:rsid w:val="004E1A33"/>
    <w:rsid w:val="004E24DA"/>
    <w:rsid w:val="004E5E29"/>
    <w:rsid w:val="004E6D50"/>
    <w:rsid w:val="004E7660"/>
    <w:rsid w:val="004E7AC9"/>
    <w:rsid w:val="004E7D11"/>
    <w:rsid w:val="004F6346"/>
    <w:rsid w:val="004F6874"/>
    <w:rsid w:val="004F6D68"/>
    <w:rsid w:val="004F6DD7"/>
    <w:rsid w:val="005150E6"/>
    <w:rsid w:val="00515219"/>
    <w:rsid w:val="00532FFD"/>
    <w:rsid w:val="00533BC5"/>
    <w:rsid w:val="00536EA8"/>
    <w:rsid w:val="00543EE6"/>
    <w:rsid w:val="005502C1"/>
    <w:rsid w:val="005561EC"/>
    <w:rsid w:val="00562835"/>
    <w:rsid w:val="00563416"/>
    <w:rsid w:val="00570021"/>
    <w:rsid w:val="005804EF"/>
    <w:rsid w:val="005805DF"/>
    <w:rsid w:val="00582E94"/>
    <w:rsid w:val="00584298"/>
    <w:rsid w:val="00584618"/>
    <w:rsid w:val="0058461F"/>
    <w:rsid w:val="0058477D"/>
    <w:rsid w:val="00587378"/>
    <w:rsid w:val="0059060B"/>
    <w:rsid w:val="005945C1"/>
    <w:rsid w:val="00597CB3"/>
    <w:rsid w:val="005A4699"/>
    <w:rsid w:val="005A5B3D"/>
    <w:rsid w:val="005A7D95"/>
    <w:rsid w:val="005B0559"/>
    <w:rsid w:val="005B0761"/>
    <w:rsid w:val="005D7204"/>
    <w:rsid w:val="005E5949"/>
    <w:rsid w:val="005F1875"/>
    <w:rsid w:val="005F39D5"/>
    <w:rsid w:val="006006A3"/>
    <w:rsid w:val="00604062"/>
    <w:rsid w:val="006048E4"/>
    <w:rsid w:val="00604EA7"/>
    <w:rsid w:val="00605844"/>
    <w:rsid w:val="006110B3"/>
    <w:rsid w:val="00627BDE"/>
    <w:rsid w:val="00635406"/>
    <w:rsid w:val="00637A6C"/>
    <w:rsid w:val="006421A6"/>
    <w:rsid w:val="006435B7"/>
    <w:rsid w:val="006451E0"/>
    <w:rsid w:val="00645728"/>
    <w:rsid w:val="00646E07"/>
    <w:rsid w:val="0065790D"/>
    <w:rsid w:val="0066475F"/>
    <w:rsid w:val="00672E34"/>
    <w:rsid w:val="00673BE8"/>
    <w:rsid w:val="006754DC"/>
    <w:rsid w:val="00675769"/>
    <w:rsid w:val="006774AE"/>
    <w:rsid w:val="0068310D"/>
    <w:rsid w:val="0069451B"/>
    <w:rsid w:val="006A0547"/>
    <w:rsid w:val="006A58E3"/>
    <w:rsid w:val="006A620A"/>
    <w:rsid w:val="006B2062"/>
    <w:rsid w:val="006B767C"/>
    <w:rsid w:val="006C0FBC"/>
    <w:rsid w:val="006D0DB7"/>
    <w:rsid w:val="006D2C17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4B29"/>
    <w:rsid w:val="007064A1"/>
    <w:rsid w:val="00710ACD"/>
    <w:rsid w:val="00710FF5"/>
    <w:rsid w:val="007112A0"/>
    <w:rsid w:val="00714119"/>
    <w:rsid w:val="007151F7"/>
    <w:rsid w:val="00715C80"/>
    <w:rsid w:val="0071684F"/>
    <w:rsid w:val="0071780D"/>
    <w:rsid w:val="00717BE5"/>
    <w:rsid w:val="007217A9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31D3"/>
    <w:rsid w:val="00765A1A"/>
    <w:rsid w:val="007678BD"/>
    <w:rsid w:val="007702CF"/>
    <w:rsid w:val="00774987"/>
    <w:rsid w:val="007814BA"/>
    <w:rsid w:val="00781BC6"/>
    <w:rsid w:val="00794923"/>
    <w:rsid w:val="00795CA2"/>
    <w:rsid w:val="007A07B1"/>
    <w:rsid w:val="007A391F"/>
    <w:rsid w:val="007A4DCD"/>
    <w:rsid w:val="007B376D"/>
    <w:rsid w:val="007B4710"/>
    <w:rsid w:val="007B619D"/>
    <w:rsid w:val="007C034B"/>
    <w:rsid w:val="007C19BB"/>
    <w:rsid w:val="007C25B1"/>
    <w:rsid w:val="007C355C"/>
    <w:rsid w:val="007C732B"/>
    <w:rsid w:val="007C77FE"/>
    <w:rsid w:val="007D3780"/>
    <w:rsid w:val="007D5BE4"/>
    <w:rsid w:val="007D7D7F"/>
    <w:rsid w:val="007E1A0B"/>
    <w:rsid w:val="007E384B"/>
    <w:rsid w:val="007E5B0A"/>
    <w:rsid w:val="007F05DE"/>
    <w:rsid w:val="007F244B"/>
    <w:rsid w:val="007F28C3"/>
    <w:rsid w:val="007F3FFF"/>
    <w:rsid w:val="007F6CF9"/>
    <w:rsid w:val="008000C8"/>
    <w:rsid w:val="0080059B"/>
    <w:rsid w:val="008060BB"/>
    <w:rsid w:val="008072A6"/>
    <w:rsid w:val="00811F04"/>
    <w:rsid w:val="0081214F"/>
    <w:rsid w:val="00813E93"/>
    <w:rsid w:val="00814CFF"/>
    <w:rsid w:val="00823A46"/>
    <w:rsid w:val="00833BDE"/>
    <w:rsid w:val="00834C39"/>
    <w:rsid w:val="0085388F"/>
    <w:rsid w:val="00853FDD"/>
    <w:rsid w:val="00853FE0"/>
    <w:rsid w:val="00854A33"/>
    <w:rsid w:val="0086067B"/>
    <w:rsid w:val="0086316C"/>
    <w:rsid w:val="00864648"/>
    <w:rsid w:val="00873129"/>
    <w:rsid w:val="00875D26"/>
    <w:rsid w:val="0088125D"/>
    <w:rsid w:val="00894820"/>
    <w:rsid w:val="00897F6A"/>
    <w:rsid w:val="008B01F3"/>
    <w:rsid w:val="008C1D77"/>
    <w:rsid w:val="008C2098"/>
    <w:rsid w:val="008D2DCB"/>
    <w:rsid w:val="008D3568"/>
    <w:rsid w:val="008D3D26"/>
    <w:rsid w:val="008D5975"/>
    <w:rsid w:val="008D64BD"/>
    <w:rsid w:val="008E3044"/>
    <w:rsid w:val="008E44C5"/>
    <w:rsid w:val="008E505E"/>
    <w:rsid w:val="008F3D2F"/>
    <w:rsid w:val="008F4FCD"/>
    <w:rsid w:val="008F72B3"/>
    <w:rsid w:val="008F7453"/>
    <w:rsid w:val="0090073D"/>
    <w:rsid w:val="0090205B"/>
    <w:rsid w:val="00902A01"/>
    <w:rsid w:val="00903304"/>
    <w:rsid w:val="00906040"/>
    <w:rsid w:val="00910352"/>
    <w:rsid w:val="009169D9"/>
    <w:rsid w:val="009233CC"/>
    <w:rsid w:val="00926F5E"/>
    <w:rsid w:val="0093035F"/>
    <w:rsid w:val="00931289"/>
    <w:rsid w:val="00935B53"/>
    <w:rsid w:val="009374F3"/>
    <w:rsid w:val="00940316"/>
    <w:rsid w:val="00940A78"/>
    <w:rsid w:val="00941AE2"/>
    <w:rsid w:val="00942AE5"/>
    <w:rsid w:val="0095042D"/>
    <w:rsid w:val="0095074E"/>
    <w:rsid w:val="00954D2E"/>
    <w:rsid w:val="0096074F"/>
    <w:rsid w:val="009612CA"/>
    <w:rsid w:val="00963766"/>
    <w:rsid w:val="00963FA9"/>
    <w:rsid w:val="00964167"/>
    <w:rsid w:val="00967567"/>
    <w:rsid w:val="00970CA5"/>
    <w:rsid w:val="00971009"/>
    <w:rsid w:val="00973CE1"/>
    <w:rsid w:val="0097430C"/>
    <w:rsid w:val="00974E7F"/>
    <w:rsid w:val="00977553"/>
    <w:rsid w:val="00977B79"/>
    <w:rsid w:val="00980F56"/>
    <w:rsid w:val="00990C15"/>
    <w:rsid w:val="00992C85"/>
    <w:rsid w:val="00993C0B"/>
    <w:rsid w:val="0099421B"/>
    <w:rsid w:val="009947A5"/>
    <w:rsid w:val="009A1A6D"/>
    <w:rsid w:val="009B2B01"/>
    <w:rsid w:val="009B3A31"/>
    <w:rsid w:val="009B5761"/>
    <w:rsid w:val="009C05AB"/>
    <w:rsid w:val="009C2236"/>
    <w:rsid w:val="009C2BF1"/>
    <w:rsid w:val="009C7AEB"/>
    <w:rsid w:val="009D3369"/>
    <w:rsid w:val="009D79EB"/>
    <w:rsid w:val="009D7E14"/>
    <w:rsid w:val="009E586B"/>
    <w:rsid w:val="009F04DD"/>
    <w:rsid w:val="009F49DC"/>
    <w:rsid w:val="00A05D12"/>
    <w:rsid w:val="00A0708C"/>
    <w:rsid w:val="00A07F54"/>
    <w:rsid w:val="00A11709"/>
    <w:rsid w:val="00A133BB"/>
    <w:rsid w:val="00A169DB"/>
    <w:rsid w:val="00A20605"/>
    <w:rsid w:val="00A21017"/>
    <w:rsid w:val="00A223C2"/>
    <w:rsid w:val="00A27493"/>
    <w:rsid w:val="00A27C73"/>
    <w:rsid w:val="00A32F38"/>
    <w:rsid w:val="00A3476E"/>
    <w:rsid w:val="00A35542"/>
    <w:rsid w:val="00A441CA"/>
    <w:rsid w:val="00A50D4E"/>
    <w:rsid w:val="00A54BB2"/>
    <w:rsid w:val="00A54F09"/>
    <w:rsid w:val="00A60289"/>
    <w:rsid w:val="00A6726C"/>
    <w:rsid w:val="00A76242"/>
    <w:rsid w:val="00A8714F"/>
    <w:rsid w:val="00AA4FF8"/>
    <w:rsid w:val="00AB073B"/>
    <w:rsid w:val="00AC01D8"/>
    <w:rsid w:val="00AC5C14"/>
    <w:rsid w:val="00AC5DC7"/>
    <w:rsid w:val="00AC7EA8"/>
    <w:rsid w:val="00AD0376"/>
    <w:rsid w:val="00AD3740"/>
    <w:rsid w:val="00AD628F"/>
    <w:rsid w:val="00AD655A"/>
    <w:rsid w:val="00AE15C8"/>
    <w:rsid w:val="00AE203A"/>
    <w:rsid w:val="00AE58A9"/>
    <w:rsid w:val="00AE58B8"/>
    <w:rsid w:val="00AF2187"/>
    <w:rsid w:val="00AF286B"/>
    <w:rsid w:val="00AF287B"/>
    <w:rsid w:val="00B01A35"/>
    <w:rsid w:val="00B052B4"/>
    <w:rsid w:val="00B05D03"/>
    <w:rsid w:val="00B143E7"/>
    <w:rsid w:val="00B16214"/>
    <w:rsid w:val="00B16486"/>
    <w:rsid w:val="00B16953"/>
    <w:rsid w:val="00B1783A"/>
    <w:rsid w:val="00B22BED"/>
    <w:rsid w:val="00B32CA7"/>
    <w:rsid w:val="00B36F5C"/>
    <w:rsid w:val="00B4361E"/>
    <w:rsid w:val="00B43B4C"/>
    <w:rsid w:val="00B47FFA"/>
    <w:rsid w:val="00B53680"/>
    <w:rsid w:val="00B62AB3"/>
    <w:rsid w:val="00B71315"/>
    <w:rsid w:val="00B846A6"/>
    <w:rsid w:val="00B8599A"/>
    <w:rsid w:val="00B862C6"/>
    <w:rsid w:val="00B905BD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20DE"/>
    <w:rsid w:val="00BE539D"/>
    <w:rsid w:val="00BE5BAE"/>
    <w:rsid w:val="00BF3303"/>
    <w:rsid w:val="00C0422E"/>
    <w:rsid w:val="00C1031D"/>
    <w:rsid w:val="00C10843"/>
    <w:rsid w:val="00C135E1"/>
    <w:rsid w:val="00C202D8"/>
    <w:rsid w:val="00C24C0E"/>
    <w:rsid w:val="00C315E3"/>
    <w:rsid w:val="00C33E4B"/>
    <w:rsid w:val="00C353B1"/>
    <w:rsid w:val="00C35ACB"/>
    <w:rsid w:val="00C3718D"/>
    <w:rsid w:val="00C41101"/>
    <w:rsid w:val="00C468B5"/>
    <w:rsid w:val="00C47832"/>
    <w:rsid w:val="00C5196A"/>
    <w:rsid w:val="00C56DAA"/>
    <w:rsid w:val="00C61833"/>
    <w:rsid w:val="00C61B52"/>
    <w:rsid w:val="00C64378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97AC9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39DD"/>
    <w:rsid w:val="00CD3A5E"/>
    <w:rsid w:val="00CD4FB3"/>
    <w:rsid w:val="00CD5CC4"/>
    <w:rsid w:val="00CD6F21"/>
    <w:rsid w:val="00CD7C5A"/>
    <w:rsid w:val="00CE2D6C"/>
    <w:rsid w:val="00CE61C2"/>
    <w:rsid w:val="00CE7EC4"/>
    <w:rsid w:val="00CF2CD1"/>
    <w:rsid w:val="00CF4261"/>
    <w:rsid w:val="00CF5D8E"/>
    <w:rsid w:val="00CF7798"/>
    <w:rsid w:val="00D00275"/>
    <w:rsid w:val="00D01372"/>
    <w:rsid w:val="00D0396C"/>
    <w:rsid w:val="00D0464E"/>
    <w:rsid w:val="00D11613"/>
    <w:rsid w:val="00D202F5"/>
    <w:rsid w:val="00D22FAE"/>
    <w:rsid w:val="00D2487B"/>
    <w:rsid w:val="00D24F07"/>
    <w:rsid w:val="00D27FD2"/>
    <w:rsid w:val="00D31639"/>
    <w:rsid w:val="00D35B82"/>
    <w:rsid w:val="00D4092A"/>
    <w:rsid w:val="00D52F59"/>
    <w:rsid w:val="00D5657D"/>
    <w:rsid w:val="00D60F04"/>
    <w:rsid w:val="00D61951"/>
    <w:rsid w:val="00D70AC5"/>
    <w:rsid w:val="00D71523"/>
    <w:rsid w:val="00D715EA"/>
    <w:rsid w:val="00D72B55"/>
    <w:rsid w:val="00D73884"/>
    <w:rsid w:val="00D7734C"/>
    <w:rsid w:val="00D81DAF"/>
    <w:rsid w:val="00D83CEF"/>
    <w:rsid w:val="00D85CED"/>
    <w:rsid w:val="00D863BE"/>
    <w:rsid w:val="00D91C12"/>
    <w:rsid w:val="00D91E31"/>
    <w:rsid w:val="00D94904"/>
    <w:rsid w:val="00D97A80"/>
    <w:rsid w:val="00DA3DEC"/>
    <w:rsid w:val="00DA502A"/>
    <w:rsid w:val="00DA5A91"/>
    <w:rsid w:val="00DA5F1B"/>
    <w:rsid w:val="00DB2DC9"/>
    <w:rsid w:val="00DC04CD"/>
    <w:rsid w:val="00DC47A1"/>
    <w:rsid w:val="00DD0DD2"/>
    <w:rsid w:val="00DD59B0"/>
    <w:rsid w:val="00DE39AB"/>
    <w:rsid w:val="00DE55E7"/>
    <w:rsid w:val="00DE76E7"/>
    <w:rsid w:val="00E01CE2"/>
    <w:rsid w:val="00E042E5"/>
    <w:rsid w:val="00E059FB"/>
    <w:rsid w:val="00E11072"/>
    <w:rsid w:val="00E12417"/>
    <w:rsid w:val="00E145E4"/>
    <w:rsid w:val="00E209F1"/>
    <w:rsid w:val="00E216FF"/>
    <w:rsid w:val="00E23ABF"/>
    <w:rsid w:val="00E30EC8"/>
    <w:rsid w:val="00E353DD"/>
    <w:rsid w:val="00E4237B"/>
    <w:rsid w:val="00E43B12"/>
    <w:rsid w:val="00E51B23"/>
    <w:rsid w:val="00E61414"/>
    <w:rsid w:val="00E727D0"/>
    <w:rsid w:val="00E72D6D"/>
    <w:rsid w:val="00E761AE"/>
    <w:rsid w:val="00E767E7"/>
    <w:rsid w:val="00E82A04"/>
    <w:rsid w:val="00E90719"/>
    <w:rsid w:val="00E908C6"/>
    <w:rsid w:val="00E9126F"/>
    <w:rsid w:val="00E94DEE"/>
    <w:rsid w:val="00E971EB"/>
    <w:rsid w:val="00EB15D5"/>
    <w:rsid w:val="00EB74AE"/>
    <w:rsid w:val="00EC0C48"/>
    <w:rsid w:val="00EC39F4"/>
    <w:rsid w:val="00EC70FE"/>
    <w:rsid w:val="00EC7CF1"/>
    <w:rsid w:val="00EE7AE7"/>
    <w:rsid w:val="00EF00A6"/>
    <w:rsid w:val="00EF13E0"/>
    <w:rsid w:val="00EF1CA3"/>
    <w:rsid w:val="00EF2DA5"/>
    <w:rsid w:val="00EF336E"/>
    <w:rsid w:val="00EF33CD"/>
    <w:rsid w:val="00EF5D61"/>
    <w:rsid w:val="00EF6E11"/>
    <w:rsid w:val="00F029E4"/>
    <w:rsid w:val="00F156A6"/>
    <w:rsid w:val="00F21568"/>
    <w:rsid w:val="00F223A9"/>
    <w:rsid w:val="00F24F15"/>
    <w:rsid w:val="00F258E4"/>
    <w:rsid w:val="00F31223"/>
    <w:rsid w:val="00F3311D"/>
    <w:rsid w:val="00F334AD"/>
    <w:rsid w:val="00F35D17"/>
    <w:rsid w:val="00F45BE6"/>
    <w:rsid w:val="00F47B9B"/>
    <w:rsid w:val="00F5410F"/>
    <w:rsid w:val="00F5506A"/>
    <w:rsid w:val="00F6097B"/>
    <w:rsid w:val="00F6290B"/>
    <w:rsid w:val="00F636EB"/>
    <w:rsid w:val="00F649F5"/>
    <w:rsid w:val="00F677B7"/>
    <w:rsid w:val="00F7141D"/>
    <w:rsid w:val="00F76F6B"/>
    <w:rsid w:val="00F76FF0"/>
    <w:rsid w:val="00F775CA"/>
    <w:rsid w:val="00F810A8"/>
    <w:rsid w:val="00F84199"/>
    <w:rsid w:val="00F851B2"/>
    <w:rsid w:val="00F92C02"/>
    <w:rsid w:val="00F93F4B"/>
    <w:rsid w:val="00F97FA7"/>
    <w:rsid w:val="00FA0215"/>
    <w:rsid w:val="00FA3FEC"/>
    <w:rsid w:val="00FB18CF"/>
    <w:rsid w:val="00FB1D10"/>
    <w:rsid w:val="00FB309D"/>
    <w:rsid w:val="00FB3DE0"/>
    <w:rsid w:val="00FB6D8B"/>
    <w:rsid w:val="00FC65D0"/>
    <w:rsid w:val="00FD58FC"/>
    <w:rsid w:val="00FD74A8"/>
    <w:rsid w:val="00FE1B16"/>
    <w:rsid w:val="00FE4068"/>
    <w:rsid w:val="00FE4337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3FA81"/>
  <w15:chartTrackingRefBased/>
  <w15:docId w15:val="{684B16BD-A12C-48CC-B778-9EDEF413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link w:val="af5"/>
    <w:uiPriority w:val="99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9D7E1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semiHidden/>
    <w:rsid w:val="002C7F2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f6">
    <w:name w:val="Без интервала Знак"/>
    <w:link w:val="af7"/>
    <w:uiPriority w:val="1"/>
    <w:locked/>
    <w:rsid w:val="007A4DCD"/>
  </w:style>
  <w:style w:type="paragraph" w:styleId="af7">
    <w:name w:val="No Spacing"/>
    <w:link w:val="af6"/>
    <w:uiPriority w:val="1"/>
    <w:qFormat/>
    <w:rsid w:val="007A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5A3A-3826-407F-B49A-0C86B872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11398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2024-11-18T02:42:00Z</cp:lastPrinted>
  <dcterms:created xsi:type="dcterms:W3CDTF">2026-05-13T09:26:00Z</dcterms:created>
  <dcterms:modified xsi:type="dcterms:W3CDTF">2026-05-13T09:26:00Z</dcterms:modified>
</cp:coreProperties>
</file>