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CEF7" w14:textId="77777777" w:rsidR="00800410" w:rsidRPr="009E7ACF" w:rsidRDefault="00800410" w:rsidP="00800410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  <w:bookmarkStart w:id="0" w:name="bookmark1"/>
      <w:r w:rsidRPr="009E7ACF">
        <w:rPr>
          <w:rFonts w:ascii="Times New Roman" w:eastAsia="Times New Roman" w:hAnsi="Times New Roman" w:cs="Times New Roman"/>
          <w:b/>
          <w:bCs/>
          <w:noProof/>
          <w:color w:val="auto"/>
          <w:sz w:val="26"/>
          <w:szCs w:val="26"/>
          <w:lang w:bidi="ar-SA"/>
        </w:rPr>
        <w:drawing>
          <wp:inline distT="0" distB="0" distL="0" distR="0" wp14:anchorId="6AC17DB7" wp14:editId="1C00C294">
            <wp:extent cx="736600" cy="895350"/>
            <wp:effectExtent l="0" t="0" r="6350" b="0"/>
            <wp:docPr id="6" name="Рисунок 6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7B632" w14:textId="77777777" w:rsidR="00800410" w:rsidRPr="009E7ACF" w:rsidRDefault="00800410" w:rsidP="00800410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E7ACF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t xml:space="preserve">   </w:t>
      </w:r>
    </w:p>
    <w:p w14:paraId="20D55530" w14:textId="77777777" w:rsidR="00800410" w:rsidRPr="009E7ACF" w:rsidRDefault="00800410" w:rsidP="0080041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9E7AC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Шарыповский окружной Совет депутатов</w:t>
      </w:r>
    </w:p>
    <w:p w14:paraId="3331CEAE" w14:textId="77777777" w:rsidR="00800410" w:rsidRPr="009E7ACF" w:rsidRDefault="00800410" w:rsidP="0080041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9E7AC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Шарыповский муниципальный округ Красноярского края</w:t>
      </w:r>
    </w:p>
    <w:p w14:paraId="18D2C48D" w14:textId="77777777" w:rsidR="00800410" w:rsidRPr="009E7ACF" w:rsidRDefault="00800410" w:rsidP="00800410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E7ACF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4356D39" wp14:editId="70AC0C28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2413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C9B5A" id="Прямая соединительная линия 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" strokeweight="2pt"/>
            </w:pict>
          </mc:Fallback>
        </mc:AlternateContent>
      </w:r>
      <w:r w:rsidRPr="009E7ACF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B3C51" wp14:editId="2E25A48D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24130" b="374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E6B4C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"/>
            </w:pict>
          </mc:Fallback>
        </mc:AlternateContent>
      </w:r>
      <w:r w:rsidRPr="009E7AC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</w:p>
    <w:p w14:paraId="68CB18CE" w14:textId="77777777" w:rsidR="00800410" w:rsidRPr="009E7ACF" w:rsidRDefault="00800410" w:rsidP="00800410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E7AC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Pr="009E7AC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</w:p>
    <w:p w14:paraId="528390E5" w14:textId="77777777" w:rsidR="00800410" w:rsidRPr="009E7ACF" w:rsidRDefault="00800410" w:rsidP="00800410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1C5A76E9" w14:textId="77777777" w:rsidR="00800410" w:rsidRPr="009E7ACF" w:rsidRDefault="00800410" w:rsidP="0080041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9E7ACF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РЕШЕНИЕ</w:t>
      </w:r>
    </w:p>
    <w:p w14:paraId="55909AB1" w14:textId="77777777" w:rsidR="00800410" w:rsidRPr="009E7ACF" w:rsidRDefault="00800410" w:rsidP="0080041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14:paraId="278B4E2C" w14:textId="77777777" w:rsidR="00800410" w:rsidRDefault="009761CF" w:rsidP="00800410">
      <w:pPr>
        <w:widowControl/>
        <w:jc w:val="both"/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>27.01</w:t>
      </w:r>
      <w:r w:rsidR="00800410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>.2026</w:t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 xml:space="preserve"> </w:t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</w:r>
      <w:r w:rsidR="00800410" w:rsidRPr="009E7ACF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ab/>
        <w:t>№</w:t>
      </w:r>
      <w:r w:rsidR="00800410"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 xml:space="preserve"> </w:t>
      </w:r>
      <w:r>
        <w:rPr>
          <w:rFonts w:ascii="Times New Roman" w:eastAsia="CG Times" w:hAnsi="Times New Roman" w:cs="Times New Roman"/>
          <w:color w:val="auto"/>
          <w:sz w:val="26"/>
          <w:szCs w:val="26"/>
          <w:lang w:bidi="ar-SA"/>
        </w:rPr>
        <w:t>10-83</w:t>
      </w:r>
    </w:p>
    <w:p w14:paraId="2642A79B" w14:textId="77777777" w:rsidR="00800410" w:rsidRDefault="00800410" w:rsidP="00800410">
      <w:pPr>
        <w:rPr>
          <w:rFonts w:ascii="Times New Roman" w:hAnsi="Times New Roman" w:cs="Times New Roman"/>
          <w:sz w:val="26"/>
          <w:szCs w:val="26"/>
        </w:rPr>
      </w:pPr>
    </w:p>
    <w:p w14:paraId="6624B2EF" w14:textId="77777777" w:rsidR="00AA281C" w:rsidRPr="009E7ACF" w:rsidRDefault="00AA281C" w:rsidP="00800410">
      <w:pPr>
        <w:rPr>
          <w:rFonts w:ascii="Times New Roman" w:hAnsi="Times New Roman" w:cs="Times New Roman"/>
          <w:sz w:val="26"/>
          <w:szCs w:val="26"/>
        </w:rPr>
      </w:pPr>
    </w:p>
    <w:p w14:paraId="28F15B8F" w14:textId="77777777" w:rsidR="00800410" w:rsidRPr="009E7ACF" w:rsidRDefault="00800410" w:rsidP="0080041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утверждении промежуточного ликвидационного баланса</w:t>
      </w:r>
      <w:r w:rsidRPr="009E7ACF">
        <w:rPr>
          <w:rFonts w:ascii="Times New Roman" w:hAnsi="Times New Roman" w:cs="Times New Roman"/>
          <w:sz w:val="26"/>
          <w:szCs w:val="26"/>
        </w:rPr>
        <w:t>–</w:t>
      </w:r>
    </w:p>
    <w:bookmarkEnd w:id="0"/>
    <w:p w14:paraId="4E524388" w14:textId="77777777" w:rsidR="00800410" w:rsidRPr="009E7ACF" w:rsidRDefault="00800410" w:rsidP="00800410">
      <w:pPr>
        <w:jc w:val="center"/>
        <w:rPr>
          <w:rFonts w:ascii="Times New Roman" w:hAnsi="Times New Roman" w:cs="Times New Roman"/>
          <w:sz w:val="26"/>
          <w:szCs w:val="26"/>
        </w:rPr>
      </w:pPr>
      <w:r w:rsidRPr="009E7ACF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</w:t>
      </w:r>
    </w:p>
    <w:p w14:paraId="44F5964B" w14:textId="77777777" w:rsidR="00800410" w:rsidRDefault="00800410" w:rsidP="00800410">
      <w:pPr>
        <w:rPr>
          <w:rFonts w:ascii="Times New Roman" w:hAnsi="Times New Roman" w:cs="Times New Roman"/>
          <w:sz w:val="26"/>
          <w:szCs w:val="26"/>
        </w:rPr>
      </w:pPr>
    </w:p>
    <w:p w14:paraId="1C938594" w14:textId="77777777" w:rsidR="00800410" w:rsidRPr="009E7ACF" w:rsidRDefault="00800410" w:rsidP="00800410">
      <w:pPr>
        <w:rPr>
          <w:rFonts w:ascii="Times New Roman" w:hAnsi="Times New Roman" w:cs="Times New Roman"/>
          <w:sz w:val="26"/>
          <w:szCs w:val="26"/>
        </w:rPr>
      </w:pPr>
    </w:p>
    <w:p w14:paraId="6278396F" w14:textId="77777777" w:rsidR="00800410" w:rsidRPr="00CD5F7E" w:rsidRDefault="00800410" w:rsidP="00CD5F7E">
      <w:pPr>
        <w:pStyle w:val="a4"/>
        <w:spacing w:before="0" w:beforeAutospacing="0" w:after="0" w:afterAutospacing="0" w:line="288" w:lineRule="atLeast"/>
        <w:ind w:firstLine="708"/>
        <w:jc w:val="both"/>
        <w:rPr>
          <w:b/>
          <w:color w:val="000000"/>
          <w:sz w:val="26"/>
          <w:szCs w:val="26"/>
        </w:rPr>
      </w:pPr>
      <w:r w:rsidRPr="009E7ACF">
        <w:rPr>
          <w:sz w:val="26"/>
          <w:szCs w:val="26"/>
        </w:rPr>
        <w:t xml:space="preserve">Руководствуясь статьями 61, 62, 63, 64, 125 Гражданского кодекса Российской Федерации, </w:t>
      </w:r>
      <w:r w:rsidRPr="00B2627C">
        <w:rPr>
          <w:sz w:val="26"/>
          <w:szCs w:val="26"/>
        </w:rPr>
        <w:t>статьями 20, 21, 22 Фед</w:t>
      </w:r>
      <w:r>
        <w:rPr>
          <w:sz w:val="26"/>
          <w:szCs w:val="26"/>
        </w:rPr>
        <w:t>ерального закона от 08.08.2001</w:t>
      </w:r>
      <w:r w:rsidRPr="00B2627C">
        <w:rPr>
          <w:sz w:val="26"/>
          <w:szCs w:val="26"/>
        </w:rPr>
        <w:t xml:space="preserve"> № 129-ФЗ «О государственной регистрации юридических лиц и индивидуальных предпринимателей»,</w:t>
      </w:r>
      <w:r w:rsidRPr="009E7ACF">
        <w:rPr>
          <w:sz w:val="26"/>
          <w:szCs w:val="26"/>
        </w:rPr>
        <w:t xml:space="preserve"> статьей 91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</w:t>
      </w:r>
      <w:r>
        <w:rPr>
          <w:sz w:val="26"/>
          <w:szCs w:val="26"/>
        </w:rPr>
        <w:t>»</w:t>
      </w:r>
      <w:r w:rsidRPr="009E7ACF">
        <w:rPr>
          <w:rStyle w:val="2"/>
          <w:sz w:val="26"/>
          <w:szCs w:val="26"/>
        </w:rPr>
        <w:t xml:space="preserve">, </w:t>
      </w:r>
      <w:r>
        <w:rPr>
          <w:rStyle w:val="2"/>
          <w:sz w:val="26"/>
          <w:szCs w:val="26"/>
        </w:rPr>
        <w:t>на основании решения Шарыповского окружного Совета депутатов от 30.09.2025 №1-5 «</w:t>
      </w:r>
      <w:r w:rsidRPr="007C2114">
        <w:rPr>
          <w:rStyle w:val="2"/>
          <w:sz w:val="26"/>
          <w:szCs w:val="26"/>
        </w:rPr>
        <w:t>О ликви</w:t>
      </w:r>
      <w:r>
        <w:rPr>
          <w:rStyle w:val="2"/>
          <w:sz w:val="26"/>
          <w:szCs w:val="26"/>
        </w:rPr>
        <w:t xml:space="preserve">дации представительных органов - </w:t>
      </w:r>
      <w:r w:rsidRPr="007C2114">
        <w:rPr>
          <w:rStyle w:val="2"/>
          <w:sz w:val="26"/>
          <w:szCs w:val="26"/>
        </w:rPr>
        <w:t>Шарыповского городского Совета депутатов Красноярского края,</w:t>
      </w:r>
      <w:r>
        <w:rPr>
          <w:rStyle w:val="2"/>
          <w:sz w:val="26"/>
          <w:szCs w:val="26"/>
        </w:rPr>
        <w:t xml:space="preserve"> </w:t>
      </w:r>
      <w:r w:rsidRPr="007C2114">
        <w:rPr>
          <w:rStyle w:val="2"/>
          <w:sz w:val="26"/>
          <w:szCs w:val="26"/>
        </w:rPr>
        <w:t>Шарыповского окружного Совета депутатов Красноярского края</w:t>
      </w:r>
      <w:r>
        <w:rPr>
          <w:rStyle w:val="2"/>
          <w:sz w:val="26"/>
          <w:szCs w:val="26"/>
        </w:rPr>
        <w:t xml:space="preserve">» </w:t>
      </w:r>
      <w:r w:rsidRPr="007C2114">
        <w:rPr>
          <w:rStyle w:val="2"/>
          <w:sz w:val="26"/>
          <w:szCs w:val="26"/>
        </w:rPr>
        <w:t xml:space="preserve"> </w:t>
      </w:r>
      <w:r w:rsidRPr="009E7ACF">
        <w:rPr>
          <w:rStyle w:val="2"/>
          <w:sz w:val="26"/>
          <w:szCs w:val="26"/>
        </w:rPr>
        <w:t xml:space="preserve">Шарыповский окружной Совет депутатов </w:t>
      </w:r>
      <w:r w:rsidRPr="00CD5F7E">
        <w:rPr>
          <w:rStyle w:val="213pt"/>
          <w:b w:val="0"/>
          <w:u w:val="none"/>
        </w:rPr>
        <w:t>РЕШИЛ:</w:t>
      </w:r>
      <w:r w:rsidRPr="00CD5F7E">
        <w:rPr>
          <w:b/>
          <w:sz w:val="26"/>
          <w:szCs w:val="26"/>
        </w:rPr>
        <w:t xml:space="preserve">       </w:t>
      </w:r>
      <w:r w:rsidRPr="00CD5F7E">
        <w:rPr>
          <w:b/>
          <w:sz w:val="26"/>
          <w:szCs w:val="26"/>
        </w:rPr>
        <w:tab/>
      </w:r>
    </w:p>
    <w:p w14:paraId="394039C8" w14:textId="77777777" w:rsidR="00800410" w:rsidRPr="00812415" w:rsidRDefault="00800410" w:rsidP="00800410">
      <w:pPr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7ACF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Утвердить промежуточный ликвидационный баланс </w:t>
      </w:r>
      <w:r w:rsidRPr="009E7ACF">
        <w:rPr>
          <w:rFonts w:ascii="Times New Roman" w:hAnsi="Times New Roman" w:cs="Times New Roman"/>
          <w:sz w:val="26"/>
          <w:szCs w:val="26"/>
        </w:rPr>
        <w:t>Шарыповск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9E7ACF">
        <w:rPr>
          <w:rFonts w:ascii="Times New Roman" w:hAnsi="Times New Roman" w:cs="Times New Roman"/>
          <w:sz w:val="26"/>
          <w:szCs w:val="26"/>
        </w:rPr>
        <w:t xml:space="preserve"> окружно</w:t>
      </w:r>
      <w:r>
        <w:rPr>
          <w:rFonts w:ascii="Times New Roman" w:hAnsi="Times New Roman" w:cs="Times New Roman"/>
          <w:sz w:val="26"/>
          <w:szCs w:val="26"/>
        </w:rPr>
        <w:t xml:space="preserve">го </w:t>
      </w:r>
      <w:r w:rsidRPr="009E7ACF">
        <w:rPr>
          <w:rFonts w:ascii="Times New Roman" w:hAnsi="Times New Roman" w:cs="Times New Roman"/>
          <w:sz w:val="26"/>
          <w:szCs w:val="26"/>
        </w:rPr>
        <w:t>Совет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7ACF">
        <w:rPr>
          <w:rFonts w:ascii="Times New Roman" w:hAnsi="Times New Roman" w:cs="Times New Roman"/>
          <w:sz w:val="26"/>
          <w:szCs w:val="26"/>
        </w:rPr>
        <w:t xml:space="preserve"> депутатов, </w:t>
      </w:r>
      <w:r w:rsidRPr="009E7ACF">
        <w:rPr>
          <w:rFonts w:ascii="Times New Roman" w:hAnsi="Times New Roman" w:cs="Times New Roman"/>
          <w:bCs/>
          <w:sz w:val="26"/>
          <w:szCs w:val="26"/>
        </w:rPr>
        <w:t xml:space="preserve">ИНН 2459021288, </w:t>
      </w:r>
      <w:r w:rsidRPr="009E7ACF">
        <w:rPr>
          <w:rStyle w:val="2"/>
          <w:rFonts w:eastAsia="Courier New"/>
          <w:sz w:val="26"/>
          <w:szCs w:val="26"/>
        </w:rPr>
        <w:t>юридический и фактический адрес</w:t>
      </w:r>
      <w:r w:rsidRPr="009E7ACF">
        <w:rPr>
          <w:rFonts w:ascii="Times New Roman" w:hAnsi="Times New Roman" w:cs="Times New Roman"/>
          <w:bCs/>
          <w:sz w:val="26"/>
          <w:szCs w:val="26"/>
        </w:rPr>
        <w:t xml:space="preserve">: 662314, Красноярский край, </w:t>
      </w:r>
      <w:proofErr w:type="spellStart"/>
      <w:r w:rsidRPr="009E7ACF">
        <w:rPr>
          <w:rFonts w:ascii="Times New Roman" w:hAnsi="Times New Roman" w:cs="Times New Roman"/>
          <w:bCs/>
          <w:sz w:val="26"/>
          <w:szCs w:val="26"/>
        </w:rPr>
        <w:t>г.о</w:t>
      </w:r>
      <w:proofErr w:type="spellEnd"/>
      <w:r w:rsidRPr="009E7ACF">
        <w:rPr>
          <w:rFonts w:ascii="Times New Roman" w:hAnsi="Times New Roman" w:cs="Times New Roman"/>
          <w:bCs/>
          <w:sz w:val="26"/>
          <w:szCs w:val="26"/>
        </w:rPr>
        <w:t xml:space="preserve">. город Шарыпово, г Шарыпово, пл. </w:t>
      </w:r>
      <w:r w:rsidRPr="00812415">
        <w:rPr>
          <w:rFonts w:ascii="Times New Roman" w:hAnsi="Times New Roman" w:cs="Times New Roman"/>
          <w:bCs/>
          <w:sz w:val="26"/>
          <w:szCs w:val="26"/>
        </w:rPr>
        <w:t>Революции, д. 7А.</w:t>
      </w:r>
    </w:p>
    <w:p w14:paraId="6FF57B0E" w14:textId="77777777" w:rsidR="00800410" w:rsidRDefault="00800410" w:rsidP="0080041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12415">
        <w:rPr>
          <w:rFonts w:ascii="Times New Roman" w:hAnsi="Times New Roman" w:cs="Times New Roman"/>
          <w:sz w:val="26"/>
          <w:szCs w:val="26"/>
        </w:rPr>
        <w:t>. Настоящее решение вступает в силу со дня принятия.</w:t>
      </w:r>
    </w:p>
    <w:p w14:paraId="377EBA47" w14:textId="77777777" w:rsidR="00800410" w:rsidRPr="009E7ACF" w:rsidRDefault="00800410" w:rsidP="008004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BD08BE" w14:textId="77777777" w:rsidR="00800410" w:rsidRDefault="00800410" w:rsidP="00800410">
      <w:pPr>
        <w:pStyle w:val="a4"/>
        <w:spacing w:before="0" w:beforeAutospacing="0" w:after="0" w:afterAutospacing="0" w:line="288" w:lineRule="atLeast"/>
        <w:ind w:firstLine="708"/>
        <w:jc w:val="both"/>
        <w:rPr>
          <w:sz w:val="26"/>
          <w:szCs w:val="26"/>
        </w:rPr>
      </w:pPr>
    </w:p>
    <w:p w14:paraId="5605176C" w14:textId="77777777" w:rsidR="00800410" w:rsidRPr="009E7ACF" w:rsidRDefault="00800410" w:rsidP="00800410">
      <w:pPr>
        <w:pStyle w:val="a4"/>
        <w:spacing w:before="0" w:beforeAutospacing="0" w:after="0" w:afterAutospacing="0" w:line="288" w:lineRule="atLeast"/>
        <w:ind w:firstLine="708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3"/>
      </w:tblGrid>
      <w:tr w:rsidR="00800410" w:rsidRPr="009E7ACF" w14:paraId="19A34EC6" w14:textId="77777777" w:rsidTr="004C4C2D">
        <w:trPr>
          <w:trHeight w:val="878"/>
        </w:trPr>
        <w:tc>
          <w:tcPr>
            <w:tcW w:w="4785" w:type="dxa"/>
          </w:tcPr>
          <w:p w14:paraId="1C605F21" w14:textId="77777777" w:rsidR="00800410" w:rsidRDefault="00800410" w:rsidP="004C4C2D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ACF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Шарыповского </w:t>
            </w:r>
          </w:p>
          <w:p w14:paraId="382E471C" w14:textId="77777777" w:rsidR="00800410" w:rsidRPr="009E7ACF" w:rsidRDefault="00800410" w:rsidP="004C4C2D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ACF">
              <w:rPr>
                <w:rFonts w:ascii="Times New Roman" w:hAnsi="Times New Roman" w:cs="Times New Roman"/>
                <w:sz w:val="26"/>
                <w:szCs w:val="26"/>
              </w:rPr>
              <w:t>окружного Совета депутатов</w:t>
            </w:r>
          </w:p>
          <w:p w14:paraId="626ADA02" w14:textId="77777777" w:rsidR="00800410" w:rsidRPr="009E7ACF" w:rsidRDefault="00800410" w:rsidP="004C4C2D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786" w:type="dxa"/>
          </w:tcPr>
          <w:p w14:paraId="383A5A97" w14:textId="77777777" w:rsidR="00800410" w:rsidRDefault="00800410" w:rsidP="004C4C2D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1B220DB" w14:textId="77777777" w:rsidR="00800410" w:rsidRPr="009E7ACF" w:rsidRDefault="00800410" w:rsidP="004C4C2D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В.В. Шашков    </w:t>
            </w:r>
          </w:p>
        </w:tc>
      </w:tr>
    </w:tbl>
    <w:p w14:paraId="2911B3E9" w14:textId="77777777" w:rsidR="00800410" w:rsidRPr="009E7ACF" w:rsidRDefault="00800410" w:rsidP="00800410">
      <w:pPr>
        <w:spacing w:line="278" w:lineRule="exact"/>
        <w:ind w:left="4360"/>
        <w:jc w:val="right"/>
        <w:rPr>
          <w:rStyle w:val="2"/>
          <w:rFonts w:eastAsia="Courier New"/>
          <w:sz w:val="26"/>
          <w:szCs w:val="26"/>
        </w:rPr>
      </w:pPr>
    </w:p>
    <w:p w14:paraId="272FAB0B" w14:textId="77777777" w:rsidR="00270EAA" w:rsidRDefault="00270EAA"/>
    <w:sectPr w:rsidR="00270EAA" w:rsidSect="009850DB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10E69"/>
    <w:multiLevelType w:val="hybridMultilevel"/>
    <w:tmpl w:val="275A0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677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10"/>
    <w:rsid w:val="00270EAA"/>
    <w:rsid w:val="005C41A8"/>
    <w:rsid w:val="00800410"/>
    <w:rsid w:val="009761CF"/>
    <w:rsid w:val="009850DB"/>
    <w:rsid w:val="009E2FD6"/>
    <w:rsid w:val="00AA281C"/>
    <w:rsid w:val="00CD5F7E"/>
    <w:rsid w:val="00EB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C6A7"/>
  <w15:docId w15:val="{812E0E59-8C6E-495A-AE16-15D0FBCC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041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80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32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80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323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3">
    <w:name w:val="Table Grid"/>
    <w:basedOn w:val="a1"/>
    <w:uiPriority w:val="59"/>
    <w:rsid w:val="00800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0041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800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410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2026-01-28T01:30:00Z</cp:lastPrinted>
  <dcterms:created xsi:type="dcterms:W3CDTF">2026-02-02T08:55:00Z</dcterms:created>
  <dcterms:modified xsi:type="dcterms:W3CDTF">2026-02-02T08:55:00Z</dcterms:modified>
</cp:coreProperties>
</file>