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theme/theme1.xml" ContentType="application/vnd.openxmlformats-officedocument.theme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center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b/>
          <w:color w:val="000000"/>
          <w:sz w:val="28"/>
          <w:szCs w:val="28"/>
        </w:rPr>
        <w:t>Шарыповский городской Совет депутатов</w:t>
      </w:r>
    </w:p>
    <w:p>
      <w:pPr>
        <w:pStyle w:val="Normal"/>
        <w:jc w:val="center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b/>
          <w:color w:val="000000"/>
          <w:sz w:val="28"/>
          <w:szCs w:val="28"/>
        </w:rPr>
        <w:t>город Шарыпово Красноярского края</w:t>
      </w:r>
    </w:p>
    <w:p>
      <w:pPr>
        <w:pStyle w:val="Normal"/>
        <w:ind w:firstLine="709" w:left="-567"/>
        <w:jc w:val="right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mc:AlternateContent>
          <mc:Choice Requires="wps">
            <w:drawing>
              <wp:anchor behindDoc="0" distT="0" distB="0" distL="114300" distR="114300" simplePos="0" locked="0" layoutInCell="1" allowOverlap="1" relativeHeight="2">
                <wp:simplePos x="0" y="0"/>
                <wp:positionH relativeFrom="column">
                  <wp:posOffset>-960120</wp:posOffset>
                </wp:positionH>
                <wp:positionV relativeFrom="paragraph">
                  <wp:posOffset>137160</wp:posOffset>
                </wp:positionV>
                <wp:extent cx="7224395" cy="635"/>
                <wp:effectExtent l="13335" t="13335" r="13335" b="13335"/>
                <wp:wrapNone/>
                <wp:docPr id="1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224480" cy="720"/>
                        </a:xfrm>
                        <a:prstGeom prst="line">
                          <a:avLst/>
                        </a:prstGeom>
                        <a:ln cap="sq" w="2556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-75.6pt,10.8pt" to="493.2pt,10.8pt" stroked="t" o:allowincell="f" style="position:absolute">
                <v:stroke color="black" weight="25560" joinstyle="miter" endcap="square"/>
                <v:fill o:detectmouseclick="t" on="false"/>
                <w10:wrap type="none"/>
              </v:line>
            </w:pict>
          </mc:Fallback>
        </mc:AlternateContent>
        <mc:AlternateContent>
          <mc:Choice Requires="wps">
            <w:drawing>
              <wp:anchor behindDoc="0" distT="0" distB="0" distL="114300" distR="114300" simplePos="0" locked="0" layoutInCell="1" allowOverlap="1" relativeHeight="3">
                <wp:simplePos x="0" y="0"/>
                <wp:positionH relativeFrom="column">
                  <wp:posOffset>-960120</wp:posOffset>
                </wp:positionH>
                <wp:positionV relativeFrom="paragraph">
                  <wp:posOffset>52070</wp:posOffset>
                </wp:positionV>
                <wp:extent cx="7224395" cy="635"/>
                <wp:effectExtent l="5080" t="5080" r="5080" b="5080"/>
                <wp:wrapNone/>
                <wp:docPr id="2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224480" cy="720"/>
                        </a:xfrm>
                        <a:prstGeom prst="line">
                          <a:avLst/>
                        </a:prstGeom>
                        <a:ln cap="sq" w="936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-75.6pt,4.1pt" to="493.2pt,4.1pt" stroked="t" o:allowincell="f" style="position:absolute">
                <v:stroke color="black" weight="9360" joinstyle="miter" endcap="square"/>
                <v:fill o:detectmouseclick="t" on="false"/>
                <w10:wrap type="none"/>
              </v:line>
            </w:pict>
          </mc:Fallback>
        </mc:AlternateContent>
      </w:r>
    </w:p>
    <w:p>
      <w:pPr>
        <w:pStyle w:val="NoSpacing"/>
        <w:jc w:val="center"/>
        <w:rPr>
          <w:b/>
          <w:sz w:val="16"/>
          <w:szCs w:val="16"/>
        </w:rPr>
      </w:pPr>
      <w:r>
        <w:rPr>
          <w:b/>
          <w:sz w:val="16"/>
          <w:szCs w:val="16"/>
        </w:rPr>
      </w:r>
    </w:p>
    <w:p>
      <w:pPr>
        <w:pStyle w:val="NoSpacing"/>
        <w:jc w:val="center"/>
        <w:rPr/>
      </w:pPr>
      <w:r>
        <w:rPr>
          <w:b/>
          <w:sz w:val="28"/>
          <w:szCs w:val="28"/>
        </w:rPr>
        <w:t>РЕШЕНИЯ</w:t>
      </w:r>
    </w:p>
    <w:p>
      <w:pPr>
        <w:pStyle w:val="NoSpacing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Spacing"/>
        <w:rPr>
          <w:sz w:val="28"/>
          <w:szCs w:val="28"/>
        </w:rPr>
      </w:pPr>
      <w:r>
        <w:rPr>
          <w:sz w:val="28"/>
          <w:szCs w:val="28"/>
        </w:rPr>
        <w:t>20.08.2024</w:t>
        <w:tab/>
        <w:tab/>
        <w:tab/>
        <w:tab/>
        <w:tab/>
        <w:tab/>
        <w:tab/>
        <w:tab/>
        <w:tab/>
        <w:tab/>
        <w:t>№ 50-195</w:t>
      </w:r>
    </w:p>
    <w:p>
      <w:pPr>
        <w:pStyle w:val="NoSpacing"/>
        <w:rPr/>
      </w:pPr>
      <w:r>
        <w:rPr>
          <w:sz w:val="28"/>
          <w:szCs w:val="28"/>
        </w:rPr>
        <w:t xml:space="preserve"> </w:t>
      </w:r>
    </w:p>
    <w:p>
      <w:pPr>
        <w:pStyle w:val="NoSpacing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ind w:hanging="0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cs="Times New Roman" w:ascii="Times New Roman" w:hAnsi="Times New Roman"/>
          <w:color w:val="000000"/>
          <w:sz w:val="28"/>
          <w:szCs w:val="28"/>
        </w:rPr>
        <w:t>О внесении изменений в решение Шарыповского городского Совета депутатов от 15.04.2014 № 50-308 «Об утверждении Порядка проведения конкурса на замещение должности муниципальной службы и формирования конкурсной комиссии» (ред. от 13.02.2024 № 44-177)</w:t>
      </w:r>
    </w:p>
    <w:p>
      <w:pPr>
        <w:pStyle w:val="Normal"/>
        <w:ind w:hanging="0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cs="Times New Roman" w:ascii="Times New Roman" w:hAnsi="Times New Roman"/>
          <w:color w:val="000000"/>
          <w:sz w:val="28"/>
          <w:szCs w:val="28"/>
        </w:rPr>
      </w:r>
    </w:p>
    <w:p>
      <w:pPr>
        <w:pStyle w:val="Normal"/>
        <w:ind w:firstLine="426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cs="Times New Roman" w:ascii="Times New Roman" w:hAnsi="Times New Roman"/>
          <w:color w:val="000000"/>
          <w:sz w:val="28"/>
          <w:szCs w:val="28"/>
        </w:rPr>
        <w:t xml:space="preserve">В целях приведения нормативных правовых актов в соответствие с действующим законодательством, руководствуясь Федеральным законом от 12.12.2023 № 594-ФЗ «О внесении изменений в статью 12 Федерального закона </w:t>
      </w:r>
      <w:r>
        <w:rPr>
          <w:rFonts w:cs="Times New Roman" w:ascii="Times New Roman" w:hAnsi="Times New Roman"/>
          <w:iCs/>
          <w:color w:val="000000"/>
          <w:sz w:val="28"/>
          <w:szCs w:val="28"/>
        </w:rPr>
        <w:t>«О</w:t>
      </w:r>
      <w:r>
        <w:rPr>
          <w:rFonts w:cs="Times New Roman" w:ascii="Times New Roman" w:hAnsi="Times New Roman"/>
          <w:i/>
          <w:iCs/>
          <w:color w:val="000000"/>
          <w:sz w:val="28"/>
          <w:szCs w:val="28"/>
        </w:rPr>
        <w:t xml:space="preserve"> </w:t>
      </w:r>
      <w:r>
        <w:rPr>
          <w:rFonts w:cs="Times New Roman" w:ascii="Times New Roman" w:hAnsi="Times New Roman"/>
          <w:color w:val="000000"/>
          <w:sz w:val="28"/>
          <w:szCs w:val="28"/>
        </w:rPr>
        <w:t xml:space="preserve">системе государственной службы Российской Федерации» и отдельные законодательные акты Российской Федерации», на основании статьи 16 Федерального закона от 02.03.2007 № 25-ФЗ «О муниципальной службе в Российской Федерации», руководствуясь ст. ст. 20, 22 Устава города Шарыпово Красноярского края. Шарыповский городской Совет депутатов РЕШИЛ: </w:t>
      </w:r>
    </w:p>
    <w:p>
      <w:pPr>
        <w:pStyle w:val="Normal"/>
        <w:ind w:firstLine="426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cs="Times New Roman" w:ascii="Times New Roman" w:hAnsi="Times New Roman"/>
          <w:color w:val="000000"/>
          <w:sz w:val="28"/>
          <w:szCs w:val="28"/>
        </w:rPr>
        <w:t xml:space="preserve">1. Внести в Порядок проведения конкурса на замещение должности муниципальной службы и формирования конкурсной комиссии, утвержденный решением Шарыповского городского Совета депутатов от 15.04.2014 № 50-308 следующие изменения и дополнения: </w:t>
      </w:r>
    </w:p>
    <w:p>
      <w:pPr>
        <w:pStyle w:val="Normal"/>
        <w:ind w:firstLine="426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cs="Times New Roman" w:ascii="Times New Roman" w:hAnsi="Times New Roman"/>
          <w:color w:val="000000"/>
          <w:sz w:val="28"/>
          <w:szCs w:val="28"/>
        </w:rPr>
        <w:t xml:space="preserve">1.1. Подпункт 2 пункт 2.7. раздела II Положения изложить в следующей редакции: </w:t>
      </w:r>
    </w:p>
    <w:p>
      <w:pPr>
        <w:pStyle w:val="Normal"/>
        <w:ind w:hanging="0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cs="Times New Roman" w:ascii="Times New Roman" w:hAnsi="Times New Roman"/>
          <w:color w:val="000000"/>
          <w:sz w:val="28"/>
          <w:szCs w:val="28"/>
        </w:rPr>
        <w:t xml:space="preserve">«2) анкету, предусмотренную статьей 15.2 Федерального закона от 02.03.2007 </w:t>
        <w:br/>
        <w:t xml:space="preserve">№ 25- ФЗ «О муниципальной службе в Российской Федерации»;». </w:t>
      </w:r>
    </w:p>
    <w:p>
      <w:pPr>
        <w:pStyle w:val="Normal"/>
        <w:ind w:firstLine="426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cs="Times New Roman" w:ascii="Times New Roman" w:hAnsi="Times New Roman"/>
          <w:color w:val="000000"/>
          <w:sz w:val="28"/>
          <w:szCs w:val="28"/>
        </w:rPr>
        <w:t xml:space="preserve">2. Контроль за исполнением Решения возложить на постоянную комиссию по законности, правопорядку и защите прав граждан (А.Ю.Киселев). </w:t>
      </w:r>
    </w:p>
    <w:p>
      <w:pPr>
        <w:pStyle w:val="Normal"/>
        <w:ind w:firstLine="426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cs="Times New Roman" w:ascii="Times New Roman" w:hAnsi="Times New Roman"/>
          <w:color w:val="000000"/>
          <w:sz w:val="28"/>
          <w:szCs w:val="28"/>
        </w:rPr>
        <w:t>3. Решение вступает в силу со дня его официального опубликования в еженедельной газете «Огни Сибири».</w:t>
      </w:r>
    </w:p>
    <w:p>
      <w:pPr>
        <w:pStyle w:val="Normal"/>
        <w:ind w:hanging="0"/>
        <w:jc w:val="left"/>
        <w:rPr>
          <w:rFonts w:ascii="Segoe UI" w:hAnsi="Segoe UI" w:cs="Segoe UI"/>
          <w:sz w:val="20"/>
          <w:szCs w:val="20"/>
        </w:rPr>
      </w:pPr>
      <w:r>
        <w:rPr>
          <w:rFonts w:cs="Times New Roman CYR" w:ascii="Times New Roman CYR" w:hAnsi="Times New Roman CYR"/>
          <w:color w:val="000000"/>
          <w:sz w:val="26"/>
          <w:szCs w:val="26"/>
        </w:rPr>
        <w:t xml:space="preserve"> </w:t>
      </w:r>
    </w:p>
    <w:p>
      <w:pPr>
        <w:pStyle w:val="NoSpacing"/>
        <w:ind w:firstLine="426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</w:r>
    </w:p>
    <w:tbl>
      <w:tblPr>
        <w:tblW w:w="9571" w:type="dxa"/>
        <w:jc w:val="left"/>
        <w:tblInd w:w="108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000"/>
      </w:tblPr>
      <w:tblGrid>
        <w:gridCol w:w="4785"/>
        <w:gridCol w:w="4785"/>
      </w:tblGrid>
      <w:tr>
        <w:trPr/>
        <w:tc>
          <w:tcPr>
            <w:tcW w:w="4785" w:type="dxa"/>
            <w:tcBorders/>
            <w:shd w:color="auto" w:fill="auto" w:val="clear"/>
          </w:tcPr>
          <w:p>
            <w:pPr>
              <w:pStyle w:val="NoSpacing"/>
              <w:jc w:val="both"/>
              <w:rPr/>
            </w:pPr>
            <w:r>
              <w:rPr>
                <w:color w:val="000000"/>
                <w:sz w:val="26"/>
                <w:szCs w:val="26"/>
              </w:rPr>
              <w:t>Председатель Шарыповского</w:t>
            </w:r>
          </w:p>
          <w:p>
            <w:pPr>
              <w:pStyle w:val="NoSpacing"/>
              <w:jc w:val="both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городского Совета депутатов</w:t>
            </w:r>
          </w:p>
          <w:p>
            <w:pPr>
              <w:pStyle w:val="NoSpacing"/>
              <w:jc w:val="both"/>
              <w:rPr/>
            </w:pPr>
            <w:r>
              <w:rPr/>
            </w:r>
          </w:p>
          <w:p>
            <w:pPr>
              <w:pStyle w:val="NoSpacing"/>
              <w:jc w:val="both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_____________ Ботвинкина Т.Ю.</w:t>
            </w:r>
          </w:p>
          <w:p>
            <w:pPr>
              <w:pStyle w:val="NoSpacing"/>
              <w:jc w:val="both"/>
              <w:rPr/>
            </w:pPr>
            <w:r>
              <w:rPr/>
            </w:r>
          </w:p>
        </w:tc>
        <w:tc>
          <w:tcPr>
            <w:tcW w:w="4785" w:type="dxa"/>
            <w:tcBorders/>
            <w:shd w:color="auto" w:fill="auto" w:val="clear"/>
          </w:tcPr>
          <w:p>
            <w:pPr>
              <w:pStyle w:val="NoSpacing"/>
              <w:jc w:val="righ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Заместитель Главы города Шарыпово</w:t>
            </w:r>
          </w:p>
          <w:p>
            <w:pPr>
              <w:pStyle w:val="NoSpacing"/>
              <w:jc w:val="right"/>
              <w:rPr/>
            </w:pPr>
            <w:r>
              <w:rPr>
                <w:color w:val="000000"/>
                <w:sz w:val="26"/>
                <w:szCs w:val="26"/>
              </w:rPr>
              <w:t>по общественно-политической работе</w:t>
            </w:r>
          </w:p>
          <w:p>
            <w:pPr>
              <w:pStyle w:val="NoSpacing"/>
              <w:jc w:val="righ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</w:r>
          </w:p>
          <w:p>
            <w:pPr>
              <w:pStyle w:val="NoSpacing"/>
              <w:jc w:val="righ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___________ Синькевич И.А. </w:t>
            </w:r>
          </w:p>
          <w:p>
            <w:pPr>
              <w:pStyle w:val="NoSpacing"/>
              <w:jc w:val="right"/>
              <w:rPr/>
            </w:pPr>
            <w:r>
              <w:rPr/>
            </w:r>
          </w:p>
        </w:tc>
      </w:tr>
    </w:tbl>
    <w:p>
      <w:pPr>
        <w:pStyle w:val="Normal"/>
        <w:spacing w:lineRule="auto" w:line="360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</w:r>
    </w:p>
    <w:sectPr>
      <w:type w:val="nextPage"/>
      <w:pgSz w:w="12240" w:h="15840"/>
      <w:pgMar w:left="1701" w:right="850" w:gutter="0" w:header="0" w:top="1134" w:footer="0" w:bottom="1134"/>
      <w:pgNumType w:fmt="decimal"/>
      <w:formProt w:val="false"/>
      <w:textDirection w:val="lrTb"/>
      <w:docGrid w:type="default" w:linePitch="10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Liberation Sans">
    <w:altName w:val="Arial"/>
    <w:charset w:val="cc"/>
    <w:family w:val="swiss"/>
    <w:pitch w:val="variable"/>
  </w:font>
  <w:font w:name="Times New Roman">
    <w:charset w:val="cc"/>
    <w:family w:val="roman"/>
    <w:pitch w:val="variable"/>
  </w:font>
  <w:font w:name="Times New Roman CYR">
    <w:charset w:val="cc"/>
    <w:family w:val="roman"/>
    <w:pitch w:val="variable"/>
  </w:font>
  <w:font w:name="Segoe UI">
    <w:charset w:val="cc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2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0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c63341"/>
    <w:pPr>
      <w:widowControl/>
      <w:bidi w:val="0"/>
      <w:spacing w:before="0" w:after="0"/>
      <w:ind w:firstLine="709"/>
      <w:jc w:val="both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yperlink">
    <w:name w:val="Hyperlink"/>
    <w:basedOn w:val="DefaultParagraphFont"/>
    <w:uiPriority w:val="99"/>
    <w:unhideWhenUsed/>
    <w:rsid w:val="005b011e"/>
    <w:rPr>
      <w:color w:themeColor="hyperlink" w:val="0000FF"/>
      <w:u w:val="single"/>
    </w:rPr>
  </w:style>
  <w:style w:type="paragraph" w:styleId="Style14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15">
    <w:name w:val="Указатель"/>
    <w:basedOn w:val="Normal"/>
    <w:qFormat/>
    <w:pPr>
      <w:suppressLineNumbers/>
    </w:pPr>
    <w:rPr>
      <w:rFonts w:cs="Arial"/>
    </w:rPr>
  </w:style>
  <w:style w:type="paragraph" w:styleId="NoSpacing">
    <w:name w:val="No Spacing"/>
    <w:qFormat/>
    <w:rsid w:val="005b011e"/>
    <w:pPr>
      <w:widowControl/>
      <w:suppressAutoHyphens w:val="true"/>
      <w:bidi w:val="0"/>
      <w:spacing w:before="0" w:after="0"/>
      <w:ind w:hanging="0"/>
      <w:jc w:val="left"/>
    </w:pPr>
    <w:rPr>
      <w:rFonts w:ascii="Times New Roman" w:hAnsi="Times New Roman" w:eastAsia="Times New Roman" w:cs="Times New Roman"/>
      <w:color w:val="auto"/>
      <w:kern w:val="0"/>
      <w:sz w:val="20"/>
      <w:szCs w:val="20"/>
      <w:lang w:eastAsia="zh-CN" w:val="ru-RU" w:bidi="ar-SA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Application>LibreOffice/7.6.4.1$Windows_X86_64 LibreOffice_project/e19e193f88cd6c0525a17fb7a176ed8e6a3e2aa1</Application>
  <AppVersion>15.0000</AppVersion>
  <Pages>1</Pages>
  <Words>222</Words>
  <Characters>1546</Characters>
  <CharactersWithSpaces>1769</CharactersWithSpaces>
  <Paragraphs>19</Paragraphs>
  <Company>Microsoft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2024-08-21T01:04:00Z</dcterms:created>
  <dc:creator>Кабакова Ксения Викторовна</dc:creator>
  <dc:description/>
  <dc:language>ru-RU</dc:language>
  <cp:lastModifiedBy>RePack by SPecialiST</cp:lastModifiedBy>
  <dcterms:modified xsi:type="dcterms:W3CDTF">2024-08-21T01:16:00Z</dcterms:modified>
  <cp:revision>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