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7346" w:rsidRPr="00F12A61" w14:paraId="635AF743" w14:textId="77777777">
        <w:trPr>
          <w:trHeight w:val="1984"/>
        </w:trPr>
        <w:tc>
          <w:tcPr>
            <w:tcW w:w="9639" w:type="dxa"/>
          </w:tcPr>
          <w:p w14:paraId="72501249" w14:textId="4277FFEB" w:rsidR="001D7346" w:rsidRDefault="001476B6">
            <w:pPr>
              <w:jc w:val="center"/>
              <w:rPr>
                <w:b/>
                <w:noProof/>
                <w:szCs w:val="28"/>
              </w:rPr>
            </w:pPr>
            <w:bookmarkStart w:id="0" w:name="_Hlk115171399"/>
            <w:r>
              <w:rPr>
                <w:b/>
                <w:noProof/>
                <w:szCs w:val="28"/>
              </w:rPr>
              <w:drawing>
                <wp:inline distT="0" distB="0" distL="0" distR="0" wp14:anchorId="464691E6" wp14:editId="6ABBD219">
                  <wp:extent cx="504825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A66DF" w14:textId="77777777" w:rsidR="001D7346" w:rsidRPr="00F12A61" w:rsidRDefault="001D7346">
            <w:pPr>
              <w:jc w:val="center"/>
              <w:rPr>
                <w:b/>
                <w:szCs w:val="28"/>
              </w:rPr>
            </w:pPr>
          </w:p>
          <w:p w14:paraId="49A91F4D" w14:textId="77777777" w:rsidR="001D7346" w:rsidRPr="00F12A61" w:rsidRDefault="001D7346">
            <w:pPr>
              <w:jc w:val="center"/>
              <w:rPr>
                <w:szCs w:val="28"/>
              </w:rPr>
            </w:pPr>
            <w:bookmarkStart w:id="1" w:name="_Hlk115176197"/>
            <w:r w:rsidRPr="00F12A61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ДМИНИСТРАЦИЯ ГОРОДА ШАРЫПОВО КРАСНОЯРСКОГО КРАЯ</w:t>
            </w:r>
            <w:bookmarkEnd w:id="1"/>
          </w:p>
          <w:p w14:paraId="78229FD7" w14:textId="77777777" w:rsidR="001D7346" w:rsidRPr="00F12A61" w:rsidRDefault="001D7346">
            <w:pPr>
              <w:jc w:val="center"/>
              <w:rPr>
                <w:b/>
                <w:szCs w:val="28"/>
              </w:rPr>
            </w:pPr>
          </w:p>
        </w:tc>
      </w:tr>
    </w:tbl>
    <w:bookmarkEnd w:id="0"/>
    <w:p w14:paraId="33CC9E6E" w14:textId="77777777" w:rsidR="00EC0AED" w:rsidRDefault="00142549" w:rsidP="00EC0AED">
      <w:pPr>
        <w:jc w:val="center"/>
        <w:rPr>
          <w:b/>
        </w:rPr>
      </w:pPr>
      <w:r>
        <w:rPr>
          <w:b/>
        </w:rPr>
        <w:t>РАСПОРЯЖЕНИЕ</w:t>
      </w:r>
    </w:p>
    <w:p w14:paraId="4BE6BAAD" w14:textId="77777777" w:rsidR="00EC0AED" w:rsidRPr="00437A1D" w:rsidRDefault="00EC0AED" w:rsidP="00EC0AED">
      <w:pPr>
        <w:tabs>
          <w:tab w:val="left" w:pos="4820"/>
        </w:tabs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5"/>
        <w:gridCol w:w="3107"/>
        <w:gridCol w:w="3122"/>
      </w:tblGrid>
      <w:tr w:rsidR="00EC0AED" w:rsidRPr="00437A1D" w14:paraId="21FC3D58" w14:textId="77777777" w:rsidTr="00296B6D">
        <w:tc>
          <w:tcPr>
            <w:tcW w:w="3190" w:type="dxa"/>
          </w:tcPr>
          <w:p w14:paraId="6D945B15" w14:textId="77777777" w:rsidR="00EC0AED" w:rsidRPr="00437A1D" w:rsidRDefault="00E3757C" w:rsidP="00296B6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1F3EA4">
              <w:rPr>
                <w:sz w:val="27"/>
                <w:szCs w:val="27"/>
              </w:rPr>
              <w:t>18.11.</w:t>
            </w:r>
            <w:r>
              <w:rPr>
                <w:sz w:val="27"/>
                <w:szCs w:val="27"/>
              </w:rPr>
              <w:t xml:space="preserve"> </w:t>
            </w:r>
            <w:r w:rsidR="00767C52">
              <w:rPr>
                <w:sz w:val="27"/>
                <w:szCs w:val="27"/>
              </w:rPr>
              <w:t>2025</w:t>
            </w:r>
          </w:p>
        </w:tc>
        <w:tc>
          <w:tcPr>
            <w:tcW w:w="3190" w:type="dxa"/>
          </w:tcPr>
          <w:p w14:paraId="6F772578" w14:textId="77777777" w:rsidR="00EC0AED" w:rsidRPr="00437A1D" w:rsidRDefault="00EC0AED" w:rsidP="00296B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90" w:type="dxa"/>
          </w:tcPr>
          <w:p w14:paraId="48E55BB6" w14:textId="77777777" w:rsidR="00EC0AED" w:rsidRPr="00437A1D" w:rsidRDefault="001D7346" w:rsidP="001D7346">
            <w:pPr>
              <w:jc w:val="center"/>
              <w:rPr>
                <w:sz w:val="27"/>
                <w:szCs w:val="27"/>
              </w:rPr>
            </w:pPr>
            <w:r w:rsidRPr="00437A1D">
              <w:rPr>
                <w:sz w:val="27"/>
                <w:szCs w:val="27"/>
              </w:rPr>
              <w:t xml:space="preserve">                   </w:t>
            </w:r>
            <w:r w:rsidR="00EC0AED" w:rsidRPr="00437A1D">
              <w:rPr>
                <w:sz w:val="27"/>
                <w:szCs w:val="27"/>
              </w:rPr>
              <w:t>№</w:t>
            </w:r>
            <w:r w:rsidR="00B848EC" w:rsidRPr="00437A1D">
              <w:rPr>
                <w:sz w:val="27"/>
                <w:szCs w:val="27"/>
              </w:rPr>
              <w:t xml:space="preserve"> </w:t>
            </w:r>
            <w:r w:rsidR="001F3EA4">
              <w:rPr>
                <w:sz w:val="27"/>
                <w:szCs w:val="27"/>
              </w:rPr>
              <w:t>1383</w:t>
            </w:r>
          </w:p>
        </w:tc>
      </w:tr>
    </w:tbl>
    <w:p w14:paraId="64CA25D8" w14:textId="77777777" w:rsidR="00CA4B93" w:rsidRDefault="00CA4B93" w:rsidP="00BF28D7">
      <w:pPr>
        <w:pStyle w:val="ab"/>
        <w:tabs>
          <w:tab w:val="left" w:pos="5040"/>
        </w:tabs>
        <w:ind w:left="0" w:right="2267"/>
        <w:rPr>
          <w:sz w:val="27"/>
          <w:szCs w:val="27"/>
        </w:rPr>
      </w:pPr>
    </w:p>
    <w:p w14:paraId="3A1AB73F" w14:textId="77777777" w:rsidR="00A51F7B" w:rsidRDefault="00BF28D7" w:rsidP="00BF28D7">
      <w:pPr>
        <w:pStyle w:val="ab"/>
        <w:tabs>
          <w:tab w:val="left" w:pos="5040"/>
        </w:tabs>
        <w:ind w:left="0" w:right="2267"/>
        <w:rPr>
          <w:sz w:val="27"/>
          <w:szCs w:val="27"/>
        </w:rPr>
      </w:pPr>
      <w:r w:rsidRPr="00437A1D">
        <w:rPr>
          <w:sz w:val="27"/>
          <w:szCs w:val="27"/>
        </w:rPr>
        <w:t xml:space="preserve">Об утверждении реестра муниципальных маршрутов регулярных перевозок автомобильным транспортом </w:t>
      </w:r>
    </w:p>
    <w:p w14:paraId="2DF4B551" w14:textId="77777777" w:rsidR="00E3757C" w:rsidRDefault="00BF28D7" w:rsidP="00BF28D7">
      <w:pPr>
        <w:pStyle w:val="ab"/>
        <w:tabs>
          <w:tab w:val="left" w:pos="5040"/>
        </w:tabs>
        <w:ind w:left="0" w:right="2267"/>
        <w:rPr>
          <w:sz w:val="27"/>
          <w:szCs w:val="27"/>
        </w:rPr>
      </w:pPr>
      <w:r w:rsidRPr="00437A1D">
        <w:rPr>
          <w:sz w:val="27"/>
          <w:szCs w:val="27"/>
        </w:rPr>
        <w:t xml:space="preserve">в </w:t>
      </w:r>
      <w:r w:rsidR="00A51F7B">
        <w:rPr>
          <w:sz w:val="27"/>
          <w:szCs w:val="27"/>
        </w:rPr>
        <w:t>Шарыповском</w:t>
      </w:r>
      <w:r w:rsidR="00E3757C">
        <w:rPr>
          <w:sz w:val="27"/>
          <w:szCs w:val="27"/>
        </w:rPr>
        <w:t xml:space="preserve"> </w:t>
      </w:r>
      <w:r w:rsidRPr="00437A1D">
        <w:rPr>
          <w:sz w:val="27"/>
          <w:szCs w:val="27"/>
        </w:rPr>
        <w:t>муниципально</w:t>
      </w:r>
      <w:r w:rsidR="00A51F7B">
        <w:rPr>
          <w:sz w:val="27"/>
          <w:szCs w:val="27"/>
        </w:rPr>
        <w:t>м</w:t>
      </w:r>
      <w:r w:rsidRPr="00437A1D">
        <w:rPr>
          <w:sz w:val="27"/>
          <w:szCs w:val="27"/>
        </w:rPr>
        <w:t xml:space="preserve"> </w:t>
      </w:r>
      <w:r w:rsidR="00E3757C">
        <w:rPr>
          <w:sz w:val="27"/>
          <w:szCs w:val="27"/>
        </w:rPr>
        <w:t>округ</w:t>
      </w:r>
      <w:r w:rsidR="00A51F7B">
        <w:rPr>
          <w:sz w:val="27"/>
          <w:szCs w:val="27"/>
        </w:rPr>
        <w:t>е</w:t>
      </w:r>
      <w:r w:rsidR="00E3757C">
        <w:rPr>
          <w:sz w:val="27"/>
          <w:szCs w:val="27"/>
        </w:rPr>
        <w:t xml:space="preserve"> </w:t>
      </w:r>
    </w:p>
    <w:p w14:paraId="1FDCBE91" w14:textId="77777777" w:rsidR="00BF28D7" w:rsidRPr="00437A1D" w:rsidRDefault="00E3757C" w:rsidP="00BF28D7">
      <w:pPr>
        <w:pStyle w:val="ab"/>
        <w:tabs>
          <w:tab w:val="left" w:pos="5040"/>
        </w:tabs>
        <w:ind w:left="0" w:right="2267"/>
        <w:rPr>
          <w:sz w:val="27"/>
          <w:szCs w:val="27"/>
        </w:rPr>
      </w:pPr>
      <w:r>
        <w:rPr>
          <w:sz w:val="27"/>
          <w:szCs w:val="27"/>
        </w:rPr>
        <w:t>Красноярского края</w:t>
      </w:r>
    </w:p>
    <w:p w14:paraId="728787DB" w14:textId="77777777" w:rsidR="00BF28D7" w:rsidRPr="00437A1D" w:rsidRDefault="00BF28D7" w:rsidP="00BF28D7">
      <w:pPr>
        <w:pStyle w:val="ab"/>
        <w:tabs>
          <w:tab w:val="left" w:pos="5040"/>
        </w:tabs>
        <w:ind w:left="0" w:right="2267"/>
        <w:rPr>
          <w:sz w:val="27"/>
          <w:szCs w:val="27"/>
        </w:rPr>
      </w:pPr>
      <w:r w:rsidRPr="00437A1D">
        <w:rPr>
          <w:sz w:val="27"/>
          <w:szCs w:val="27"/>
        </w:rPr>
        <w:t xml:space="preserve"> </w:t>
      </w:r>
    </w:p>
    <w:p w14:paraId="5473CBD4" w14:textId="77777777" w:rsidR="00BF28D7" w:rsidRPr="00AA0EAB" w:rsidRDefault="00AA0EAB" w:rsidP="003E0F10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AA0EAB">
        <w:rPr>
          <w:sz w:val="27"/>
          <w:szCs w:val="27"/>
        </w:rPr>
        <w:t xml:space="preserve">В целях повышения безопасности и качества пассажирских перевозок в </w:t>
      </w:r>
      <w:r>
        <w:rPr>
          <w:sz w:val="27"/>
          <w:szCs w:val="27"/>
        </w:rPr>
        <w:t>Шарыповском муниципальном округе Красноярского края</w:t>
      </w:r>
      <w:r w:rsidRPr="00AA0EAB">
        <w:rPr>
          <w:sz w:val="27"/>
          <w:szCs w:val="27"/>
        </w:rPr>
        <w:t>, руководствуясь</w:t>
      </w:r>
      <w:r>
        <w:rPr>
          <w:sz w:val="27"/>
          <w:szCs w:val="27"/>
        </w:rPr>
        <w:t xml:space="preserve"> ст. ст.25,26</w:t>
      </w:r>
      <w:r w:rsidRPr="00AA0EAB">
        <w:rPr>
          <w:sz w:val="27"/>
          <w:szCs w:val="27"/>
        </w:rPr>
        <w:t xml:space="preserve"> Федерального закона от 13.07.2015 </w:t>
      </w:r>
      <w:r w:rsidR="003E0F10">
        <w:rPr>
          <w:sz w:val="27"/>
          <w:szCs w:val="27"/>
        </w:rPr>
        <w:t>№</w:t>
      </w:r>
      <w:r w:rsidRPr="00AA0EAB">
        <w:rPr>
          <w:sz w:val="27"/>
          <w:szCs w:val="27"/>
        </w:rPr>
        <w:t xml:space="preserve">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>
        <w:rPr>
          <w:sz w:val="27"/>
          <w:szCs w:val="27"/>
        </w:rPr>
        <w:t>ст.16</w:t>
      </w:r>
      <w:r w:rsidRPr="00AA0EAB">
        <w:rPr>
          <w:sz w:val="27"/>
          <w:szCs w:val="27"/>
        </w:rPr>
        <w:t xml:space="preserve"> Федерального закона от 06.10.2003 </w:t>
      </w:r>
      <w:r w:rsidR="00A51F7B">
        <w:rPr>
          <w:sz w:val="27"/>
          <w:szCs w:val="27"/>
        </w:rPr>
        <w:t>№</w:t>
      </w:r>
      <w:r w:rsidRPr="00AA0EAB">
        <w:rPr>
          <w:sz w:val="27"/>
          <w:szCs w:val="27"/>
        </w:rPr>
        <w:t>131-ФЗ "Об общих принципах организации местного самоуправления в Российской Федерации", с</w:t>
      </w:r>
      <w:r w:rsidR="00BF28D7" w:rsidRPr="00AA0EAB">
        <w:rPr>
          <w:sz w:val="27"/>
          <w:szCs w:val="27"/>
        </w:rPr>
        <w:t>т. 34 Устава г</w:t>
      </w:r>
      <w:r w:rsidR="003E0F10">
        <w:rPr>
          <w:sz w:val="27"/>
          <w:szCs w:val="27"/>
        </w:rPr>
        <w:t>орода</w:t>
      </w:r>
      <w:r w:rsidR="00BF28D7" w:rsidRPr="00AA0EAB">
        <w:rPr>
          <w:sz w:val="27"/>
          <w:szCs w:val="27"/>
        </w:rPr>
        <w:t xml:space="preserve"> Шарыпово</w:t>
      </w:r>
      <w:r w:rsidR="00BA55D2" w:rsidRPr="00AA0EAB">
        <w:rPr>
          <w:sz w:val="27"/>
          <w:szCs w:val="27"/>
        </w:rPr>
        <w:t xml:space="preserve"> Красноярского края</w:t>
      </w:r>
      <w:r w:rsidR="00BF28D7" w:rsidRPr="00AA0EAB">
        <w:rPr>
          <w:sz w:val="27"/>
          <w:szCs w:val="27"/>
        </w:rPr>
        <w:t>,</w:t>
      </w:r>
    </w:p>
    <w:p w14:paraId="795F53D0" w14:textId="77777777" w:rsidR="00AA0EAB" w:rsidRDefault="00AA0EAB" w:rsidP="003E0F10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Реестр муниципальных маршрутов регулярных перевозок автомобильным </w:t>
      </w:r>
      <w:r w:rsidR="00A51F7B">
        <w:rPr>
          <w:sz w:val="26"/>
          <w:szCs w:val="26"/>
        </w:rPr>
        <w:t xml:space="preserve">транспортом в </w:t>
      </w:r>
      <w:r w:rsidR="003E0F10">
        <w:rPr>
          <w:sz w:val="26"/>
          <w:szCs w:val="26"/>
        </w:rPr>
        <w:t>Шарыповском муниципальном округе Красноярского края</w:t>
      </w:r>
      <w:r>
        <w:rPr>
          <w:sz w:val="26"/>
          <w:szCs w:val="26"/>
        </w:rPr>
        <w:t xml:space="preserve"> согласно приложениям №1, №2</w:t>
      </w:r>
      <w:r w:rsidR="00A51F7B">
        <w:rPr>
          <w:sz w:val="26"/>
          <w:szCs w:val="26"/>
        </w:rPr>
        <w:t xml:space="preserve"> к настоящему распоряжению</w:t>
      </w:r>
      <w:r>
        <w:rPr>
          <w:sz w:val="26"/>
          <w:szCs w:val="26"/>
        </w:rPr>
        <w:t>.</w:t>
      </w:r>
    </w:p>
    <w:p w14:paraId="591F3D8F" w14:textId="77777777" w:rsidR="00AA0EAB" w:rsidRPr="00AA0EAB" w:rsidRDefault="00AA0EAB" w:rsidP="003E0F10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A0EAB">
        <w:rPr>
          <w:sz w:val="26"/>
          <w:szCs w:val="26"/>
        </w:rPr>
        <w:t xml:space="preserve">Признать утратившим силу распоряжение </w:t>
      </w:r>
      <w:r w:rsidRPr="00AA0EAB">
        <w:rPr>
          <w:sz w:val="27"/>
          <w:szCs w:val="27"/>
        </w:rPr>
        <w:t>Администрации</w:t>
      </w:r>
      <w:r w:rsidR="00BF28D7" w:rsidRPr="00AA0EAB">
        <w:rPr>
          <w:sz w:val="27"/>
          <w:szCs w:val="27"/>
        </w:rPr>
        <w:t xml:space="preserve"> города Шарыпово от 25.01.2016 №35 </w:t>
      </w:r>
      <w:r w:rsidRPr="00AA0EAB">
        <w:rPr>
          <w:sz w:val="27"/>
          <w:szCs w:val="27"/>
        </w:rPr>
        <w:t>"</w:t>
      </w:r>
      <w:r w:rsidR="00BF28D7" w:rsidRPr="00AA0EAB">
        <w:rPr>
          <w:sz w:val="27"/>
          <w:szCs w:val="27"/>
        </w:rPr>
        <w:t>Об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 w:rsidRPr="00AA0EAB">
        <w:rPr>
          <w:sz w:val="27"/>
          <w:szCs w:val="27"/>
        </w:rPr>
        <w:t>"</w:t>
      </w:r>
      <w:r w:rsidR="00A51F7B">
        <w:rPr>
          <w:sz w:val="27"/>
          <w:szCs w:val="27"/>
        </w:rPr>
        <w:t>.</w:t>
      </w:r>
    </w:p>
    <w:p w14:paraId="1E897F7A" w14:textId="77777777" w:rsidR="00BA55D2" w:rsidRDefault="00BA55D2" w:rsidP="003E0F10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7"/>
          <w:szCs w:val="27"/>
        </w:rPr>
      </w:pPr>
      <w:r w:rsidRPr="00437A1D">
        <w:rPr>
          <w:sz w:val="27"/>
          <w:szCs w:val="27"/>
        </w:rPr>
        <w:t>Контроль за выполнением настоящего распоряжения возложить на первого заместителя Главы города Шарыпово Д.В. Саюшева.</w:t>
      </w:r>
    </w:p>
    <w:p w14:paraId="1BEC2DB6" w14:textId="77777777" w:rsidR="00BF28D7" w:rsidRPr="00A51F7B" w:rsidRDefault="003E0F10" w:rsidP="00A51F7B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7"/>
          <w:szCs w:val="27"/>
        </w:rPr>
      </w:pPr>
      <w:r w:rsidRPr="00A51F7B">
        <w:rPr>
          <w:sz w:val="27"/>
          <w:szCs w:val="27"/>
        </w:rPr>
        <w:t>Р</w:t>
      </w:r>
      <w:r w:rsidR="00BF28D7" w:rsidRPr="00A51F7B">
        <w:rPr>
          <w:sz w:val="27"/>
          <w:szCs w:val="27"/>
        </w:rPr>
        <w:t xml:space="preserve">аспоряжение </w:t>
      </w:r>
      <w:r w:rsidRPr="00A51F7B">
        <w:rPr>
          <w:rFonts w:cs="Arial"/>
          <w:sz w:val="28"/>
          <w:szCs w:val="28"/>
        </w:rPr>
        <w:t>вступает в силу</w:t>
      </w:r>
      <w:r w:rsidRPr="00A51F7B">
        <w:rPr>
          <w:sz w:val="28"/>
          <w:szCs w:val="28"/>
        </w:rPr>
        <w:t xml:space="preserve"> в день, следующий за днем его официального опубликования в периодическом печатном издании «Официальный вестник </w:t>
      </w:r>
      <w:r w:rsidR="00A51F7B">
        <w:rPr>
          <w:sz w:val="28"/>
          <w:szCs w:val="28"/>
        </w:rPr>
        <w:t>города</w:t>
      </w:r>
      <w:r w:rsidRPr="00A51F7B">
        <w:rPr>
          <w:sz w:val="28"/>
          <w:szCs w:val="28"/>
        </w:rPr>
        <w:t xml:space="preserve"> Шарыпово», но не ранее 01.01.2026 года и подлежит размещению на официальном сайте муниципального образования </w:t>
      </w:r>
      <w:r w:rsidR="008E4232">
        <w:rPr>
          <w:sz w:val="28"/>
          <w:szCs w:val="28"/>
        </w:rPr>
        <w:t>города</w:t>
      </w:r>
      <w:r w:rsidRPr="00A51F7B">
        <w:rPr>
          <w:sz w:val="28"/>
          <w:szCs w:val="28"/>
        </w:rPr>
        <w:t xml:space="preserve"> Шарыпово Красноярского края (</w:t>
      </w:r>
      <w:hyperlink r:id="rId9" w:history="1">
        <w:r w:rsidRPr="00A51F7B">
          <w:rPr>
            <w:sz w:val="28"/>
            <w:szCs w:val="28"/>
          </w:rPr>
          <w:t>https://sharypovo.gosuslugi.ru</w:t>
        </w:r>
      </w:hyperlink>
      <w:r w:rsidRPr="00A51F7B">
        <w:rPr>
          <w:sz w:val="28"/>
          <w:szCs w:val="28"/>
        </w:rPr>
        <w:t>).</w:t>
      </w:r>
    </w:p>
    <w:p w14:paraId="4EA2500B" w14:textId="77777777" w:rsidR="003E0F10" w:rsidRPr="003E0F10" w:rsidRDefault="003E0F10">
      <w:pPr>
        <w:pStyle w:val="af1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</w:p>
    <w:p w14:paraId="43E5A74A" w14:textId="77777777" w:rsidR="00BF28D7" w:rsidRPr="00437A1D" w:rsidRDefault="00BF28D7" w:rsidP="00BF28D7">
      <w:pPr>
        <w:ind w:firstLine="720"/>
        <w:rPr>
          <w:sz w:val="27"/>
          <w:szCs w:val="27"/>
        </w:rPr>
      </w:pPr>
    </w:p>
    <w:p w14:paraId="5C4F8DEF" w14:textId="77777777" w:rsidR="003E0F10" w:rsidRDefault="003E0F10" w:rsidP="00BF28D7">
      <w:pPr>
        <w:rPr>
          <w:sz w:val="27"/>
          <w:szCs w:val="27"/>
        </w:rPr>
      </w:pPr>
      <w:r w:rsidRPr="00437A1D">
        <w:rPr>
          <w:sz w:val="27"/>
          <w:szCs w:val="27"/>
        </w:rPr>
        <w:t>Глава Шарыповского</w:t>
      </w:r>
    </w:p>
    <w:p w14:paraId="7304F1AC" w14:textId="77777777" w:rsidR="00BF28D7" w:rsidRPr="00437A1D" w:rsidRDefault="003E0F10" w:rsidP="00BF28D7">
      <w:pPr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округа                                                                   </w:t>
      </w:r>
      <w:r w:rsidR="00BF28D7" w:rsidRPr="00437A1D">
        <w:rPr>
          <w:sz w:val="27"/>
          <w:szCs w:val="27"/>
        </w:rPr>
        <w:t xml:space="preserve">        В.Г. Хохлов</w:t>
      </w:r>
    </w:p>
    <w:p w14:paraId="1FB84A3F" w14:textId="77777777" w:rsidR="00BF28D7" w:rsidRDefault="00BF28D7" w:rsidP="00BF28D7">
      <w:pPr>
        <w:rPr>
          <w:szCs w:val="28"/>
        </w:rPr>
      </w:pPr>
    </w:p>
    <w:p w14:paraId="5F86826E" w14:textId="77777777" w:rsidR="00A608A5" w:rsidRDefault="00A608A5" w:rsidP="001476B6">
      <w:pPr>
        <w:rPr>
          <w:spacing w:val="-2"/>
          <w:szCs w:val="28"/>
        </w:rPr>
      </w:pPr>
    </w:p>
    <w:sectPr w:rsidR="00A608A5" w:rsidSect="006050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E308" w14:textId="77777777" w:rsidR="003E53EC" w:rsidRDefault="003E53EC" w:rsidP="00176530">
      <w:r>
        <w:separator/>
      </w:r>
    </w:p>
  </w:endnote>
  <w:endnote w:type="continuationSeparator" w:id="0">
    <w:p w14:paraId="4E2BFFBA" w14:textId="77777777" w:rsidR="003E53EC" w:rsidRDefault="003E53EC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C96" w14:textId="77777777" w:rsidR="003E53EC" w:rsidRDefault="003E53EC" w:rsidP="00176530">
      <w:r>
        <w:separator/>
      </w:r>
    </w:p>
  </w:footnote>
  <w:footnote w:type="continuationSeparator" w:id="0">
    <w:p w14:paraId="51631FF9" w14:textId="77777777" w:rsidR="003E53EC" w:rsidRDefault="003E53EC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85093"/>
    <w:multiLevelType w:val="multilevel"/>
    <w:tmpl w:val="B35A03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  <w:sz w:val="28"/>
      </w:rPr>
    </w:lvl>
  </w:abstractNum>
  <w:abstractNum w:abstractNumId="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 w15:restartNumberingAfterBreak="0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 w16cid:durableId="1121611582">
    <w:abstractNumId w:val="0"/>
  </w:num>
  <w:num w:numId="2" w16cid:durableId="1521358117">
    <w:abstractNumId w:val="6"/>
  </w:num>
  <w:num w:numId="3" w16cid:durableId="1806578199">
    <w:abstractNumId w:val="3"/>
  </w:num>
  <w:num w:numId="4" w16cid:durableId="1225725089">
    <w:abstractNumId w:val="1"/>
  </w:num>
  <w:num w:numId="5" w16cid:durableId="120805680">
    <w:abstractNumId w:val="4"/>
  </w:num>
  <w:num w:numId="6" w16cid:durableId="1062948364">
    <w:abstractNumId w:val="8"/>
  </w:num>
  <w:num w:numId="7" w16cid:durableId="1597130517">
    <w:abstractNumId w:val="5"/>
  </w:num>
  <w:num w:numId="8" w16cid:durableId="1193811381">
    <w:abstractNumId w:val="7"/>
  </w:num>
  <w:num w:numId="9" w16cid:durableId="164462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7"/>
    <w:rsid w:val="000136FD"/>
    <w:rsid w:val="00013BC8"/>
    <w:rsid w:val="000259B0"/>
    <w:rsid w:val="00034F3F"/>
    <w:rsid w:val="00051155"/>
    <w:rsid w:val="0006663E"/>
    <w:rsid w:val="00067F37"/>
    <w:rsid w:val="00074B0E"/>
    <w:rsid w:val="00076453"/>
    <w:rsid w:val="00094E1E"/>
    <w:rsid w:val="000B5D04"/>
    <w:rsid w:val="000D4D30"/>
    <w:rsid w:val="000E099E"/>
    <w:rsid w:val="000F3977"/>
    <w:rsid w:val="001113A7"/>
    <w:rsid w:val="001248BF"/>
    <w:rsid w:val="00133072"/>
    <w:rsid w:val="00142549"/>
    <w:rsid w:val="001476B6"/>
    <w:rsid w:val="00173A3E"/>
    <w:rsid w:val="00175F01"/>
    <w:rsid w:val="00176530"/>
    <w:rsid w:val="001871A3"/>
    <w:rsid w:val="0019681E"/>
    <w:rsid w:val="001D7346"/>
    <w:rsid w:val="001F3EA4"/>
    <w:rsid w:val="002116DE"/>
    <w:rsid w:val="00241C15"/>
    <w:rsid w:val="002456CC"/>
    <w:rsid w:val="00296B6D"/>
    <w:rsid w:val="002C1669"/>
    <w:rsid w:val="002C29E5"/>
    <w:rsid w:val="002E7672"/>
    <w:rsid w:val="00313158"/>
    <w:rsid w:val="00315F7C"/>
    <w:rsid w:val="00371A69"/>
    <w:rsid w:val="00375CB5"/>
    <w:rsid w:val="0037678F"/>
    <w:rsid w:val="00384791"/>
    <w:rsid w:val="003929AC"/>
    <w:rsid w:val="003A65E7"/>
    <w:rsid w:val="003B06DE"/>
    <w:rsid w:val="003C62E3"/>
    <w:rsid w:val="003E0F10"/>
    <w:rsid w:val="003E53EC"/>
    <w:rsid w:val="003F6394"/>
    <w:rsid w:val="00403DF3"/>
    <w:rsid w:val="0040776D"/>
    <w:rsid w:val="00420DBF"/>
    <w:rsid w:val="00423C6A"/>
    <w:rsid w:val="00437A1D"/>
    <w:rsid w:val="0044204E"/>
    <w:rsid w:val="0044497E"/>
    <w:rsid w:val="004A76D5"/>
    <w:rsid w:val="004E3DD9"/>
    <w:rsid w:val="004F198D"/>
    <w:rsid w:val="004F5712"/>
    <w:rsid w:val="00520630"/>
    <w:rsid w:val="005479D3"/>
    <w:rsid w:val="00576F06"/>
    <w:rsid w:val="005A3B34"/>
    <w:rsid w:val="005A459F"/>
    <w:rsid w:val="005A6CCE"/>
    <w:rsid w:val="005D69DC"/>
    <w:rsid w:val="005E154A"/>
    <w:rsid w:val="005F690F"/>
    <w:rsid w:val="0060507D"/>
    <w:rsid w:val="00610200"/>
    <w:rsid w:val="0061714D"/>
    <w:rsid w:val="0065297B"/>
    <w:rsid w:val="00652C41"/>
    <w:rsid w:val="0066777E"/>
    <w:rsid w:val="00682150"/>
    <w:rsid w:val="006A5DB9"/>
    <w:rsid w:val="006D3E27"/>
    <w:rsid w:val="006D4089"/>
    <w:rsid w:val="006F2814"/>
    <w:rsid w:val="0070614A"/>
    <w:rsid w:val="00731913"/>
    <w:rsid w:val="0073192F"/>
    <w:rsid w:val="00744E11"/>
    <w:rsid w:val="00757DCC"/>
    <w:rsid w:val="00767C52"/>
    <w:rsid w:val="007A5F30"/>
    <w:rsid w:val="007E0CC2"/>
    <w:rsid w:val="007E50E7"/>
    <w:rsid w:val="007F43BC"/>
    <w:rsid w:val="008205CD"/>
    <w:rsid w:val="0083553A"/>
    <w:rsid w:val="008727A3"/>
    <w:rsid w:val="008964E4"/>
    <w:rsid w:val="008A6CF1"/>
    <w:rsid w:val="008E4232"/>
    <w:rsid w:val="008F0EC0"/>
    <w:rsid w:val="009443C2"/>
    <w:rsid w:val="00952060"/>
    <w:rsid w:val="00952164"/>
    <w:rsid w:val="00971F73"/>
    <w:rsid w:val="00972A0C"/>
    <w:rsid w:val="00972C87"/>
    <w:rsid w:val="009776BB"/>
    <w:rsid w:val="009A7AB7"/>
    <w:rsid w:val="009B2601"/>
    <w:rsid w:val="009C32D6"/>
    <w:rsid w:val="009C5CE7"/>
    <w:rsid w:val="009F5205"/>
    <w:rsid w:val="00A15B04"/>
    <w:rsid w:val="00A204CE"/>
    <w:rsid w:val="00A452E7"/>
    <w:rsid w:val="00A51F7B"/>
    <w:rsid w:val="00A54CF3"/>
    <w:rsid w:val="00A608A5"/>
    <w:rsid w:val="00A72E2D"/>
    <w:rsid w:val="00A74DF5"/>
    <w:rsid w:val="00AA0EAB"/>
    <w:rsid w:val="00AB010E"/>
    <w:rsid w:val="00AC1E13"/>
    <w:rsid w:val="00B041BA"/>
    <w:rsid w:val="00B57F05"/>
    <w:rsid w:val="00B701A7"/>
    <w:rsid w:val="00B848EC"/>
    <w:rsid w:val="00BA55D2"/>
    <w:rsid w:val="00BA799F"/>
    <w:rsid w:val="00BE719F"/>
    <w:rsid w:val="00BE72E1"/>
    <w:rsid w:val="00BF28D7"/>
    <w:rsid w:val="00BF4E0E"/>
    <w:rsid w:val="00BF71BE"/>
    <w:rsid w:val="00C01E10"/>
    <w:rsid w:val="00C130A3"/>
    <w:rsid w:val="00C2347E"/>
    <w:rsid w:val="00C245E1"/>
    <w:rsid w:val="00C33036"/>
    <w:rsid w:val="00C42BE6"/>
    <w:rsid w:val="00C5184C"/>
    <w:rsid w:val="00C54305"/>
    <w:rsid w:val="00C70F01"/>
    <w:rsid w:val="00C723C0"/>
    <w:rsid w:val="00C949F6"/>
    <w:rsid w:val="00CA3798"/>
    <w:rsid w:val="00CA4B93"/>
    <w:rsid w:val="00CA551E"/>
    <w:rsid w:val="00CB2936"/>
    <w:rsid w:val="00D10094"/>
    <w:rsid w:val="00D10A96"/>
    <w:rsid w:val="00D34F5F"/>
    <w:rsid w:val="00D93A0B"/>
    <w:rsid w:val="00D9756F"/>
    <w:rsid w:val="00DA1C77"/>
    <w:rsid w:val="00DB5658"/>
    <w:rsid w:val="00DF3296"/>
    <w:rsid w:val="00E03DF3"/>
    <w:rsid w:val="00E067FB"/>
    <w:rsid w:val="00E121E3"/>
    <w:rsid w:val="00E13935"/>
    <w:rsid w:val="00E27DCF"/>
    <w:rsid w:val="00E3616C"/>
    <w:rsid w:val="00E3757C"/>
    <w:rsid w:val="00E57404"/>
    <w:rsid w:val="00EA2883"/>
    <w:rsid w:val="00EC0AED"/>
    <w:rsid w:val="00EE7F0F"/>
    <w:rsid w:val="00F37D37"/>
    <w:rsid w:val="00FC7B21"/>
    <w:rsid w:val="00FE0BF0"/>
    <w:rsid w:val="00FE4F05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A1B79"/>
  <w15:chartTrackingRefBased/>
  <w15:docId w15:val="{3627761B-38A1-410B-84B9-49E86A1C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113A7"/>
    <w:rPr>
      <w:sz w:val="28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0"/>
    <w:link w:val="a5"/>
    <w:rsid w:val="001765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176530"/>
    <w:rPr>
      <w:sz w:val="28"/>
      <w:szCs w:val="24"/>
    </w:rPr>
  </w:style>
  <w:style w:type="paragraph" w:styleId="a6">
    <w:name w:val="footer"/>
    <w:basedOn w:val="a0"/>
    <w:link w:val="a7"/>
    <w:rsid w:val="001765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76530"/>
    <w:rPr>
      <w:sz w:val="28"/>
      <w:szCs w:val="24"/>
    </w:rPr>
  </w:style>
  <w:style w:type="paragraph" w:styleId="a8">
    <w:name w:val="Balloon Text"/>
    <w:basedOn w:val="a0"/>
    <w:link w:val="a9"/>
    <w:rsid w:val="00C234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2347E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a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ункт_пост"/>
    <w:basedOn w:val="a0"/>
    <w:rsid w:val="00BF28D7"/>
    <w:pPr>
      <w:numPr>
        <w:numId w:val="3"/>
      </w:numPr>
      <w:spacing w:before="120"/>
      <w:jc w:val="both"/>
    </w:pPr>
    <w:rPr>
      <w:sz w:val="26"/>
    </w:rPr>
  </w:style>
  <w:style w:type="paragraph" w:customStyle="1" w:styleId="ab">
    <w:name w:val="Заголовок_пост"/>
    <w:basedOn w:val="a0"/>
    <w:rsid w:val="00BF28D7"/>
    <w:pPr>
      <w:tabs>
        <w:tab w:val="left" w:pos="10440"/>
      </w:tabs>
      <w:ind w:left="720" w:right="4627"/>
    </w:pPr>
    <w:rPr>
      <w:sz w:val="26"/>
    </w:rPr>
  </w:style>
  <w:style w:type="paragraph" w:customStyle="1" w:styleId="ac">
    <w:name w:val="Абзац_пост"/>
    <w:basedOn w:val="a0"/>
    <w:rsid w:val="00BF28D7"/>
    <w:pPr>
      <w:spacing w:before="120"/>
      <w:ind w:firstLine="720"/>
      <w:jc w:val="both"/>
    </w:pPr>
    <w:rPr>
      <w:sz w:val="26"/>
    </w:rPr>
  </w:style>
  <w:style w:type="paragraph" w:customStyle="1" w:styleId="ad">
    <w:name w:val="Знак"/>
    <w:basedOn w:val="a0"/>
    <w:rsid w:val="00BF28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ассылка"/>
    <w:basedOn w:val="a0"/>
    <w:rsid w:val="00BF28D7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BF28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0"/>
    <w:link w:val="af0"/>
    <w:rsid w:val="00BF28D7"/>
    <w:pPr>
      <w:spacing w:line="192" w:lineRule="auto"/>
      <w:jc w:val="center"/>
    </w:pPr>
    <w:rPr>
      <w:sz w:val="30"/>
    </w:rPr>
  </w:style>
  <w:style w:type="character" w:customStyle="1" w:styleId="af0">
    <w:name w:val="Основной текст Знак"/>
    <w:link w:val="af"/>
    <w:rsid w:val="00BF28D7"/>
    <w:rPr>
      <w:sz w:val="30"/>
      <w:szCs w:val="24"/>
    </w:rPr>
  </w:style>
  <w:style w:type="paragraph" w:customStyle="1" w:styleId="admpr-">
    <w:name w:val="adm_p_r-абзац"/>
    <w:autoRedefine/>
    <w:rsid w:val="00BF28D7"/>
    <w:pPr>
      <w:jc w:val="both"/>
    </w:pPr>
    <w:rPr>
      <w:sz w:val="28"/>
      <w:szCs w:val="28"/>
    </w:rPr>
  </w:style>
  <w:style w:type="paragraph" w:styleId="af1">
    <w:name w:val="List Paragraph"/>
    <w:basedOn w:val="a0"/>
    <w:uiPriority w:val="34"/>
    <w:qFormat/>
    <w:rsid w:val="00BF28D7"/>
    <w:pPr>
      <w:ind w:left="720"/>
      <w:contextualSpacing/>
    </w:pPr>
    <w:rPr>
      <w:sz w:val="24"/>
    </w:rPr>
  </w:style>
  <w:style w:type="character" w:styleId="af2">
    <w:name w:val="Hyperlink"/>
    <w:rsid w:val="00BA55D2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BA5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1E8D-06A4-4ADD-8BBA-DE3B3AEE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1903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User</cp:lastModifiedBy>
  <cp:revision>2</cp:revision>
  <cp:lastPrinted>2025-08-01T08:47:00Z</cp:lastPrinted>
  <dcterms:created xsi:type="dcterms:W3CDTF">2025-12-17T03:35:00Z</dcterms:created>
  <dcterms:modified xsi:type="dcterms:W3CDTF">2025-12-17T03:35:00Z</dcterms:modified>
</cp:coreProperties>
</file>