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108" w:type="dxa"/>
        <w:tblLayout w:type="fixed"/>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jc w:val="center"/>
              <w:rPr>
                <w:rFonts w:eastAsia="Calibri"/>
                <w:b/>
                <w:sz w:val="24"/>
                <w:szCs w:val="24"/>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widowControl/>
              <w:jc w:val="center"/>
              <w:rPr>
                <w:rFonts w:eastAsia="Calibri"/>
                <w:b/>
                <w:sz w:val="24"/>
                <w:szCs w:val="24"/>
              </w:rPr>
            </w:pPr>
            <w:r>
              <w:rPr>
                <w:rFonts w:eastAsia="Calibri"/>
                <w:b/>
                <w:sz w:val="24"/>
                <w:szCs w:val="24"/>
              </w:rPr>
            </w:r>
          </w:p>
          <w:p>
            <w:pPr>
              <w:pStyle w:val="Normal"/>
              <w:widowControl/>
              <w:jc w:val="center"/>
              <w:rPr>
                <w:rFonts w:eastAsia="Calibri"/>
                <w:sz w:val="24"/>
                <w:szCs w:val="24"/>
              </w:rPr>
            </w:pPr>
            <w:bookmarkStart w:id="0" w:name="_Hlk115176197"/>
            <w:r>
              <w:rPr>
                <w:rFonts w:eastAsia="Calibri"/>
                <w:b/>
                <w:sz w:val="24"/>
                <w:szCs w:val="24"/>
              </w:rPr>
              <w:t>АДМИНИСТРАЦИЯ ГОРОДА ШАРЫПОВО КРАСНОЯРСКОГО КРАЯ</w:t>
            </w:r>
            <w:bookmarkEnd w:id="0"/>
          </w:p>
          <w:p>
            <w:pPr>
              <w:pStyle w:val="Normal"/>
              <w:widowControl/>
              <w:jc w:val="center"/>
              <w:rPr>
                <w:rFonts w:eastAsia="Calibri"/>
                <w:b/>
                <w:sz w:val="24"/>
                <w:szCs w:val="24"/>
              </w:rPr>
            </w:pPr>
            <w:r>
              <w:rPr>
                <w:rFonts w:eastAsia="Calibri"/>
                <w:b/>
                <w:sz w:val="24"/>
                <w:szCs w:val="24"/>
              </w:rPr>
            </w:r>
            <w:bookmarkStart w:id="1" w:name="_Hlk115171399"/>
            <w:bookmarkStart w:id="2" w:name="_Hlk115171399"/>
            <w:bookmarkEnd w:id="2"/>
          </w:p>
        </w:tc>
      </w:tr>
    </w:tbl>
    <w:p>
      <w:pPr>
        <w:pStyle w:val="Normal"/>
        <w:widowControl/>
        <w:jc w:val="center"/>
        <w:rPr>
          <w:rFonts w:eastAsia="Calibri"/>
          <w:b/>
          <w:sz w:val="24"/>
          <w:szCs w:val="24"/>
        </w:rPr>
      </w:pPr>
      <w:r>
        <w:rPr>
          <w:rFonts w:eastAsia="Calibri"/>
          <w:b/>
          <w:sz w:val="24"/>
          <w:szCs w:val="24"/>
        </w:rPr>
        <w:t>ПРОЕКТ ПОСТАНОВЛЕНИЯ</w:t>
      </w:r>
    </w:p>
    <w:p>
      <w:pPr>
        <w:pStyle w:val="Normal"/>
        <w:widowControl/>
        <w:tabs>
          <w:tab w:val="clear" w:pos="720"/>
          <w:tab w:val="left" w:pos="4820" w:leader="none"/>
        </w:tabs>
        <w:jc w:val="both"/>
        <w:rPr>
          <w:rFonts w:eastAsia="Calibri"/>
          <w:sz w:val="24"/>
          <w:szCs w:val="24"/>
        </w:rPr>
      </w:pPr>
      <w:r>
        <w:rPr>
          <w:rFonts w:eastAsia="Calibri"/>
          <w:sz w:val="24"/>
          <w:szCs w:val="24"/>
        </w:rPr>
      </w:r>
    </w:p>
    <w:tbl>
      <w:tblPr>
        <w:tblW w:w="9570" w:type="dxa"/>
        <w:jc w:val="left"/>
        <w:tblInd w:w="108" w:type="dxa"/>
        <w:tblLayout w:type="fixed"/>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t xml:space="preserve">                   № </w:t>
            </w:r>
          </w:p>
        </w:tc>
      </w:tr>
    </w:tbl>
    <w:p>
      <w:pPr>
        <w:pStyle w:val="Normal"/>
        <w:widowControl/>
        <w:jc w:val="both"/>
        <w:rPr>
          <w:rFonts w:eastAsia="Calibri"/>
          <w:sz w:val="24"/>
          <w:szCs w:val="24"/>
        </w:rPr>
      </w:pPr>
      <w:r>
        <w:rPr>
          <w:rFonts w:eastAsia="Calibri"/>
          <w:sz w:val="24"/>
          <w:szCs w:val="24"/>
        </w:rPr>
      </w:r>
    </w:p>
    <w:p>
      <w:pPr>
        <w:pStyle w:val="Normal"/>
        <w:widowControl/>
        <w:jc w:val="both"/>
        <w:rPr>
          <w:sz w:val="24"/>
          <w:szCs w:val="24"/>
        </w:rPr>
      </w:pPr>
      <w:r>
        <w:rPr>
          <w:sz w:val="24"/>
          <w:szCs w:val="24"/>
          <w:lang w:eastAsia="ru-RU"/>
        </w:rPr>
        <w:t xml:space="preserve">Об утверждении Административного регламента предоставления муниципальной услуги </w:t>
      </w:r>
      <w:r>
        <w:rPr>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Pr>
          <w:bCs/>
          <w:color w:val="000000"/>
          <w:sz w:val="24"/>
          <w:szCs w:val="24"/>
        </w:rPr>
        <w:t>на территории городского округа города Шарыпово Красноярского края</w:t>
      </w:r>
    </w:p>
    <w:p>
      <w:pPr>
        <w:pStyle w:val="Normal"/>
        <w:widowControl/>
        <w:rPr>
          <w:rFonts w:eastAsia="Calibri"/>
          <w:sz w:val="24"/>
          <w:szCs w:val="24"/>
        </w:rPr>
      </w:pPr>
      <w:r>
        <w:rPr>
          <w:rFonts w:eastAsia="Calibri"/>
          <w:sz w:val="24"/>
          <w:szCs w:val="24"/>
        </w:rPr>
      </w:r>
    </w:p>
    <w:p>
      <w:pPr>
        <w:pStyle w:val="Normal"/>
        <w:ind w:firstLine="720"/>
        <w:jc w:val="both"/>
        <w:rPr>
          <w:sz w:val="24"/>
          <w:szCs w:val="24"/>
          <w:lang w:eastAsia="ru-RU" w:bidi="ru-RU"/>
        </w:rPr>
      </w:pPr>
      <w:r>
        <w:rPr>
          <w:sz w:val="24"/>
          <w:szCs w:val="24"/>
          <w:lang w:eastAsia="ru-RU" w:bidi="ru-RU"/>
        </w:rPr>
      </w:r>
    </w:p>
    <w:p>
      <w:pPr>
        <w:pStyle w:val="Normal"/>
        <w:ind w:firstLine="720"/>
        <w:jc w:val="both"/>
        <w:rPr>
          <w:sz w:val="24"/>
          <w:szCs w:val="24"/>
          <w:lang w:eastAsia="ru-RU" w:bidi="ru-RU"/>
        </w:rPr>
      </w:pPr>
      <w:r>
        <w:rPr>
          <w:sz w:val="24"/>
          <w:szCs w:val="24"/>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 № 167-р «</w:t>
      </w:r>
      <w:r>
        <w:rPr>
          <w:rFonts w:eastAsia="Calibri" w:eastAsiaTheme="minorHAnsi"/>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eastAsia="Calibri"/>
          <w:color w:val="000000"/>
          <w:sz w:val="24"/>
          <w:szCs w:val="24"/>
          <w:lang w:bidi="ru-RU"/>
        </w:rPr>
        <w:t xml:space="preserve"> </w:t>
      </w:r>
      <w:r>
        <w:rPr>
          <w:sz w:val="24"/>
          <w:szCs w:val="24"/>
          <w:lang w:eastAsia="ru-RU" w:bidi="ru-RU"/>
        </w:rPr>
        <w:t>руководствуясь ст. 34 Устава города Шарыпово:</w:t>
      </w:r>
      <w:r>
        <mc:AlternateContent>
          <mc:Choice Requires="wps">
            <w:drawing>
              <wp:anchor behindDoc="0" distT="0" distB="0" distL="114300" distR="114300" simplePos="0" locked="0" layoutInCell="1" allowOverlap="1" relativeHeight="3">
                <wp:simplePos x="0" y="0"/>
                <wp:positionH relativeFrom="column">
                  <wp:posOffset>-1943100</wp:posOffset>
                </wp:positionH>
                <wp:positionV relativeFrom="paragraph">
                  <wp:posOffset>93980</wp:posOffset>
                </wp:positionV>
                <wp:extent cx="197485" cy="228600"/>
                <wp:effectExtent l="0" t="0" r="0" b="0"/>
                <wp:wrapNone/>
                <wp:docPr id="2" name="Врезка1"/>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2"/>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2"/>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4">
                <wp:simplePos x="0" y="0"/>
                <wp:positionH relativeFrom="column">
                  <wp:posOffset>-2171700</wp:posOffset>
                </wp:positionH>
                <wp:positionV relativeFrom="paragraph">
                  <wp:posOffset>184150</wp:posOffset>
                </wp:positionV>
                <wp:extent cx="342900" cy="269240"/>
                <wp:effectExtent l="0" t="0" r="0" b="0"/>
                <wp:wrapNone/>
                <wp:docPr id="3" name="Врезка2"/>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2"/>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2"/>
                        <w:rPr/>
                      </w:pPr>
                      <w:r>
                        <w:rPr/>
                      </w:r>
                    </w:p>
                  </w:txbxContent>
                </v:textbox>
                <w10:wrap type="none"/>
              </v:rect>
            </w:pict>
          </mc:Fallback>
        </mc:AlternateContent>
      </w:r>
    </w:p>
    <w:p>
      <w:pPr>
        <w:pStyle w:val="Normal"/>
        <w:ind w:firstLine="720"/>
        <w:jc w:val="both"/>
        <w:rPr>
          <w:rFonts w:eastAsia="Calibri"/>
          <w:bCs/>
          <w:sz w:val="24"/>
          <w:szCs w:val="24"/>
        </w:rPr>
      </w:pPr>
      <w:r>
        <w:rPr>
          <w:rFonts w:eastAsia="Calibri"/>
          <w:bCs/>
          <w:sz w:val="24"/>
          <w:szCs w:val="24"/>
        </w:rPr>
        <w:t>ПОСТАНОВЛЯЮ:</w:t>
      </w:r>
    </w:p>
    <w:p>
      <w:pPr>
        <w:pStyle w:val="Normal"/>
        <w:ind w:firstLine="720"/>
        <w:jc w:val="both"/>
        <w:rPr>
          <w:spacing w:val="1"/>
          <w:sz w:val="24"/>
          <w:szCs w:val="24"/>
          <w:lang w:eastAsia="ru-RU"/>
        </w:rPr>
      </w:pPr>
      <w:r>
        <w:rPr>
          <w:spacing w:val="1"/>
          <w:sz w:val="24"/>
          <w:szCs w:val="24"/>
          <w:lang w:eastAsia="ru-RU"/>
        </w:rPr>
        <w:t xml:space="preserve">1. Утвердить Административный регламент </w:t>
      </w:r>
      <w:r>
        <w:rPr>
          <w:sz w:val="24"/>
          <w:szCs w:val="24"/>
          <w:lang w:eastAsia="ru-RU"/>
        </w:rPr>
        <w:t xml:space="preserve">предоставления муниципальной услуги </w:t>
      </w:r>
      <w:r>
        <w:rPr>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Pr>
          <w:bCs/>
          <w:color w:val="000000"/>
          <w:sz w:val="24"/>
          <w:szCs w:val="24"/>
        </w:rPr>
        <w:t>на территории городского округа города Шарыпово Красноярского края</w:t>
      </w:r>
      <w:r>
        <w:rPr>
          <w:color w:val="000000"/>
          <w:sz w:val="24"/>
          <w:szCs w:val="24"/>
        </w:rPr>
        <w:t xml:space="preserve">, </w:t>
      </w:r>
      <w:r>
        <w:rPr>
          <w:spacing w:val="1"/>
          <w:sz w:val="24"/>
          <w:szCs w:val="24"/>
          <w:lang w:eastAsia="ru-RU"/>
        </w:rPr>
        <w:t>согласно приложению, к настоящему постановлению.</w:t>
      </w:r>
    </w:p>
    <w:p>
      <w:pPr>
        <w:pStyle w:val="Normal"/>
        <w:shd w:val="clear" w:color="auto" w:fill="FFFFFF"/>
        <w:tabs>
          <w:tab w:val="clear" w:pos="720"/>
          <w:tab w:val="left" w:pos="7797" w:leader="none"/>
          <w:tab w:val="left" w:pos="9355" w:leader="none"/>
        </w:tabs>
        <w:ind w:firstLine="720"/>
        <w:jc w:val="both"/>
        <w:rPr>
          <w:rFonts w:eastAsia="Calibri"/>
          <w:spacing w:val="1"/>
          <w:sz w:val="24"/>
          <w:szCs w:val="24"/>
        </w:rPr>
      </w:pPr>
      <w:r>
        <w:rPr>
          <w:rFonts w:eastAsia="Calibri"/>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20"/>
          <w:tab w:val="left" w:pos="7020" w:leader="none"/>
        </w:tabs>
        <w:ind w:firstLine="720"/>
        <w:jc w:val="both"/>
        <w:rPr>
          <w:sz w:val="24"/>
          <w:szCs w:val="24"/>
          <w:lang w:eastAsia="ru-RU"/>
        </w:rPr>
      </w:pPr>
      <w:r>
        <w:rPr>
          <w:sz w:val="24"/>
          <w:szCs w:val="24"/>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sz w:val="24"/>
            <w:szCs w:val="24"/>
            <w:lang w:eastAsia="ru-RU"/>
          </w:rPr>
          <w:t>www.gorodsharypovo.ru</w:t>
        </w:r>
      </w:hyperlink>
      <w:r>
        <w:rPr>
          <w:sz w:val="24"/>
          <w:szCs w:val="24"/>
          <w:lang w:eastAsia="ru-RU"/>
        </w:rPr>
        <w:t>).</w:t>
      </w:r>
    </w:p>
    <w:p>
      <w:pPr>
        <w:pStyle w:val="Normal"/>
        <w:ind w:firstLine="709"/>
        <w:jc w:val="both"/>
        <w:rPr>
          <w:spacing w:val="4"/>
          <w:sz w:val="24"/>
          <w:szCs w:val="24"/>
          <w:lang w:eastAsia="ru-RU"/>
        </w:rPr>
      </w:pPr>
      <w:r>
        <w:rPr>
          <w:spacing w:val="4"/>
          <w:sz w:val="24"/>
          <w:szCs w:val="24"/>
          <w:lang w:eastAsia="ru-RU"/>
        </w:rPr>
      </w:r>
    </w:p>
    <w:p>
      <w:pPr>
        <w:pStyle w:val="Normal"/>
        <w:ind w:firstLine="709"/>
        <w:jc w:val="both"/>
        <w:rPr>
          <w:spacing w:val="4"/>
          <w:sz w:val="24"/>
          <w:szCs w:val="24"/>
          <w:lang w:eastAsia="ru-RU"/>
        </w:rPr>
      </w:pPr>
      <w:r>
        <w:rPr>
          <w:spacing w:val="4"/>
          <w:sz w:val="24"/>
          <w:szCs w:val="24"/>
          <w:lang w:eastAsia="ru-RU"/>
        </w:rPr>
      </w:r>
    </w:p>
    <w:p>
      <w:pPr>
        <w:pStyle w:val="Normal"/>
        <w:widowControl/>
        <w:jc w:val="both"/>
        <w:rPr>
          <w:spacing w:val="4"/>
          <w:sz w:val="24"/>
          <w:szCs w:val="24"/>
          <w:lang w:eastAsia="ru-RU"/>
        </w:rPr>
      </w:pPr>
      <w:r>
        <w:rPr>
          <w:spacing w:val="4"/>
          <w:sz w:val="24"/>
          <w:szCs w:val="24"/>
          <w:lang w:eastAsia="ru-RU"/>
        </w:rPr>
        <w:t>Заместитель Главы города Шарыпово</w:t>
      </w:r>
    </w:p>
    <w:p>
      <w:pPr>
        <w:pStyle w:val="Normal"/>
        <w:widowControl/>
        <w:jc w:val="both"/>
        <w:rPr>
          <w:spacing w:val="4"/>
          <w:sz w:val="24"/>
          <w:szCs w:val="24"/>
          <w:lang w:eastAsia="ru-RU"/>
        </w:rPr>
      </w:pPr>
      <w:r>
        <w:rPr>
          <w:spacing w:val="4"/>
          <w:sz w:val="24"/>
          <w:szCs w:val="24"/>
          <w:lang w:eastAsia="ru-RU"/>
        </w:rPr>
        <w:t>по общественно-политической работе</w:t>
      </w:r>
      <w:r>
        <w:rPr>
          <w:spacing w:val="-1"/>
          <w:sz w:val="24"/>
          <w:szCs w:val="24"/>
          <w:lang w:eastAsia="ru-RU"/>
        </w:rPr>
        <w:t xml:space="preserve">          </w:t>
      </w:r>
      <w:r>
        <w:rPr>
          <w:sz w:val="24"/>
          <w:szCs w:val="24"/>
          <w:lang w:eastAsia="ru-RU"/>
        </w:rPr>
        <w:tab/>
        <w:t xml:space="preserve">     </w:t>
      </w:r>
      <w:r>
        <w:rPr>
          <w:spacing w:val="-2"/>
          <w:sz w:val="24"/>
          <w:szCs w:val="24"/>
          <w:lang w:eastAsia="ru-RU"/>
        </w:rPr>
        <w:t xml:space="preserve">                                       И. А. Синькевич</w:t>
      </w:r>
    </w:p>
    <w:p>
      <w:pPr>
        <w:pStyle w:val="Normal"/>
        <w:widowControl/>
        <w:jc w:val="both"/>
        <w:rPr>
          <w:spacing w:val="-2"/>
          <w:sz w:val="24"/>
          <w:szCs w:val="24"/>
          <w:lang w:eastAsia="ru-RU"/>
        </w:rPr>
      </w:pPr>
      <w:r>
        <w:rPr>
          <w:spacing w:val="-2"/>
          <w:sz w:val="24"/>
          <w:szCs w:val="24"/>
          <w:lang w:eastAsia="ru-RU"/>
        </w:rPr>
      </w:r>
    </w:p>
    <w:p>
      <w:pPr>
        <w:pStyle w:val="Heading1"/>
        <w:ind w:left="4961"/>
        <w:jc w:val="left"/>
        <w:rPr>
          <w:b w:val="false"/>
          <w:color w:themeColor="text1" w:val="000000"/>
          <w:sz w:val="24"/>
          <w:szCs w:val="24"/>
        </w:rPr>
      </w:pPr>
      <w:r>
        <w:rPr>
          <w:b w:val="false"/>
          <w:color w:themeColor="text1" w:val="000000"/>
          <w:sz w:val="24"/>
          <w:szCs w:val="24"/>
        </w:rPr>
        <w:t>Приложение</w:t>
      </w:r>
    </w:p>
    <w:p>
      <w:pPr>
        <w:pStyle w:val="Normal"/>
        <w:ind w:left="4961"/>
        <w:rPr>
          <w:sz w:val="24"/>
          <w:szCs w:val="24"/>
        </w:rPr>
      </w:pPr>
      <w:r>
        <w:rPr>
          <w:sz w:val="24"/>
          <w:szCs w:val="24"/>
        </w:rPr>
        <w:t>к постановлению Администрации</w:t>
      </w:r>
    </w:p>
    <w:p>
      <w:pPr>
        <w:pStyle w:val="Normal"/>
        <w:ind w:left="4961"/>
        <w:rPr>
          <w:sz w:val="24"/>
          <w:szCs w:val="24"/>
        </w:rPr>
      </w:pPr>
      <w:r>
        <w:rPr>
          <w:sz w:val="24"/>
          <w:szCs w:val="24"/>
        </w:rPr>
        <w:t xml:space="preserve">города Шарыпово </w:t>
      </w:r>
    </w:p>
    <w:p>
      <w:pPr>
        <w:pStyle w:val="Normal"/>
        <w:ind w:left="4961"/>
        <w:rPr>
          <w:sz w:val="24"/>
          <w:szCs w:val="24"/>
        </w:rPr>
      </w:pPr>
      <w:r>
        <w:rPr>
          <w:sz w:val="24"/>
          <w:szCs w:val="24"/>
        </w:rPr>
        <w:t xml:space="preserve">от                №  </w:t>
      </w:r>
    </w:p>
    <w:p>
      <w:pPr>
        <w:pStyle w:val="Heading1"/>
        <w:ind w:hanging="1" w:left="0"/>
        <w:jc w:val="both"/>
        <w:rPr/>
      </w:pPr>
      <w:r>
        <w:rPr/>
      </w:r>
    </w:p>
    <w:p>
      <w:pPr>
        <w:pStyle w:val="Heading1"/>
        <w:ind w:hanging="1" w:left="0"/>
        <w:jc w:val="both"/>
        <w:rPr/>
      </w:pPr>
      <w:r>
        <w:rPr/>
      </w:r>
    </w:p>
    <w:p>
      <w:pPr>
        <w:pStyle w:val="Heading1"/>
        <w:ind w:hanging="1" w:left="0"/>
        <w:rPr>
          <w:sz w:val="24"/>
          <w:szCs w:val="24"/>
        </w:rPr>
      </w:pPr>
      <w:r>
        <w:rPr>
          <w:sz w:val="24"/>
          <w:szCs w:val="24"/>
        </w:rPr>
        <w:t>Административный регламент</w:t>
      </w:r>
    </w:p>
    <w:p>
      <w:pPr>
        <w:pStyle w:val="Heading1"/>
        <w:ind w:hanging="1" w:left="0"/>
        <w:rPr>
          <w:sz w:val="24"/>
          <w:szCs w:val="24"/>
        </w:rPr>
      </w:pPr>
      <w:r>
        <w:rPr>
          <w:sz w:val="24"/>
          <w:szCs w:val="24"/>
        </w:rPr>
        <w:t>предоставления</w:t>
      </w:r>
      <w:r>
        <w:rPr>
          <w:spacing w:val="1"/>
          <w:sz w:val="24"/>
          <w:szCs w:val="24"/>
        </w:rPr>
        <w:t xml:space="preserve"> </w:t>
      </w:r>
      <w:r>
        <w:rPr>
          <w:sz w:val="24"/>
          <w:szCs w:val="24"/>
        </w:rPr>
        <w:t>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на территории городского округа города Шарыпово Красноярского края</w:t>
      </w:r>
    </w:p>
    <w:p>
      <w:pPr>
        <w:pStyle w:val="BodyText"/>
        <w:jc w:val="center"/>
        <w:rPr>
          <w:i/>
          <w:i/>
          <w:sz w:val="24"/>
          <w:szCs w:val="24"/>
        </w:rPr>
      </w:pPr>
      <w:r>
        <w:rPr>
          <w:i/>
          <w:sz w:val="24"/>
          <w:szCs w:val="24"/>
        </w:rPr>
      </w:r>
    </w:p>
    <w:p>
      <w:pPr>
        <w:pStyle w:val="Heading1"/>
        <w:ind w:left="0"/>
        <w:rPr>
          <w:sz w:val="24"/>
          <w:szCs w:val="24"/>
        </w:rPr>
      </w:pPr>
      <w:r>
        <w:rPr>
          <w:sz w:val="24"/>
          <w:szCs w:val="24"/>
        </w:rPr>
        <w:t>1. Общие</w:t>
      </w:r>
      <w:r>
        <w:rPr>
          <w:spacing w:val="-5"/>
          <w:sz w:val="24"/>
          <w:szCs w:val="24"/>
        </w:rPr>
        <w:t xml:space="preserve"> </w:t>
      </w:r>
      <w:r>
        <w:rPr>
          <w:sz w:val="24"/>
          <w:szCs w:val="24"/>
        </w:rPr>
        <w:t>положения</w:t>
      </w:r>
    </w:p>
    <w:p>
      <w:pPr>
        <w:pStyle w:val="BodyText"/>
        <w:jc w:val="center"/>
        <w:rPr>
          <w:b/>
          <w:sz w:val="24"/>
          <w:szCs w:val="24"/>
        </w:rPr>
      </w:pPr>
      <w:r>
        <w:rPr>
          <w:b/>
          <w:sz w:val="24"/>
          <w:szCs w:val="24"/>
        </w:rPr>
      </w:r>
    </w:p>
    <w:p>
      <w:pPr>
        <w:pStyle w:val="BodyText"/>
        <w:jc w:val="center"/>
        <w:rPr>
          <w:b/>
          <w:sz w:val="24"/>
          <w:szCs w:val="24"/>
        </w:rPr>
      </w:pPr>
      <w:r>
        <w:rPr>
          <w:b/>
          <w:sz w:val="24"/>
          <w:szCs w:val="24"/>
        </w:rPr>
        <w:t>Предмет</w:t>
      </w:r>
      <w:r>
        <w:rPr>
          <w:b/>
          <w:spacing w:val="-8"/>
          <w:sz w:val="24"/>
          <w:szCs w:val="24"/>
        </w:rPr>
        <w:t xml:space="preserve"> </w:t>
      </w:r>
      <w:r>
        <w:rPr>
          <w:b/>
          <w:sz w:val="24"/>
          <w:szCs w:val="24"/>
        </w:rPr>
        <w:t>регулирования</w:t>
      </w:r>
      <w:r>
        <w:rPr>
          <w:b/>
          <w:spacing w:val="-8"/>
          <w:sz w:val="24"/>
          <w:szCs w:val="24"/>
        </w:rPr>
        <w:t xml:space="preserve"> </w:t>
      </w:r>
      <w:r>
        <w:rPr>
          <w:b/>
          <w:sz w:val="24"/>
          <w:szCs w:val="24"/>
        </w:rPr>
        <w:t>Административного</w:t>
      </w:r>
      <w:r>
        <w:rPr>
          <w:b/>
          <w:spacing w:val="-8"/>
          <w:sz w:val="24"/>
          <w:szCs w:val="24"/>
        </w:rPr>
        <w:t xml:space="preserve"> </w:t>
      </w:r>
      <w:r>
        <w:rPr>
          <w:b/>
          <w:sz w:val="24"/>
          <w:szCs w:val="24"/>
        </w:rPr>
        <w:t>регламента</w:t>
      </w:r>
    </w:p>
    <w:p>
      <w:pPr>
        <w:pStyle w:val="Normal"/>
        <w:tabs>
          <w:tab w:val="clear" w:pos="720"/>
          <w:tab w:val="left" w:pos="1164" w:leader="none"/>
        </w:tabs>
        <w:ind w:firstLine="1162"/>
        <w:jc w:val="both"/>
        <w:rPr>
          <w:sz w:val="24"/>
          <w:szCs w:val="24"/>
        </w:rPr>
      </w:pPr>
      <w:r>
        <w:rPr>
          <w:sz w:val="24"/>
          <w:szCs w:val="24"/>
        </w:rPr>
        <w:t>1.1.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разработан в целях</w:t>
      </w:r>
      <w:r>
        <w:rPr>
          <w:spacing w:val="1"/>
          <w:sz w:val="24"/>
          <w:szCs w:val="24"/>
        </w:rPr>
        <w:t xml:space="preserve"> </w:t>
      </w:r>
      <w:r>
        <w:rPr>
          <w:sz w:val="24"/>
          <w:szCs w:val="24"/>
        </w:rPr>
        <w:t>повышения качества и доступности предоставления 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определяет</w:t>
      </w:r>
      <w:r>
        <w:rPr>
          <w:spacing w:val="-7"/>
          <w:sz w:val="24"/>
          <w:szCs w:val="24"/>
        </w:rPr>
        <w:t xml:space="preserve"> </w:t>
      </w:r>
      <w:r>
        <w:rPr>
          <w:sz w:val="24"/>
          <w:szCs w:val="24"/>
        </w:rPr>
        <w:t>стандарт,</w:t>
      </w:r>
      <w:r>
        <w:rPr>
          <w:spacing w:val="-8"/>
          <w:sz w:val="24"/>
          <w:szCs w:val="24"/>
        </w:rPr>
        <w:t xml:space="preserve"> </w:t>
      </w:r>
      <w:r>
        <w:rPr>
          <w:sz w:val="24"/>
          <w:szCs w:val="24"/>
        </w:rPr>
        <w:t>сроки</w:t>
      </w:r>
      <w:r>
        <w:rPr>
          <w:spacing w:val="-6"/>
          <w:sz w:val="24"/>
          <w:szCs w:val="24"/>
        </w:rPr>
        <w:t xml:space="preserve"> </w:t>
      </w:r>
      <w:r>
        <w:rPr>
          <w:sz w:val="24"/>
          <w:szCs w:val="24"/>
        </w:rPr>
        <w:t>и</w:t>
      </w:r>
      <w:r>
        <w:rPr>
          <w:spacing w:val="-7"/>
          <w:sz w:val="24"/>
          <w:szCs w:val="24"/>
        </w:rPr>
        <w:t xml:space="preserve"> </w:t>
      </w:r>
      <w:r>
        <w:rPr>
          <w:sz w:val="24"/>
          <w:szCs w:val="24"/>
        </w:rPr>
        <w:t>последовательность</w:t>
      </w:r>
      <w:r>
        <w:rPr>
          <w:spacing w:val="-6"/>
          <w:sz w:val="24"/>
          <w:szCs w:val="24"/>
        </w:rPr>
        <w:t xml:space="preserve"> </w:t>
      </w:r>
      <w:r>
        <w:rPr>
          <w:sz w:val="24"/>
          <w:szCs w:val="24"/>
        </w:rPr>
        <w:t>действий</w:t>
      </w:r>
      <w:r>
        <w:rPr>
          <w:spacing w:val="-67"/>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1"/>
          <w:sz w:val="24"/>
          <w:szCs w:val="24"/>
        </w:rPr>
        <w:t xml:space="preserve"> </w:t>
      </w:r>
      <w:r>
        <w:rPr>
          <w:sz w:val="24"/>
          <w:szCs w:val="24"/>
        </w:rPr>
        <w:t>при</w:t>
      </w:r>
      <w:r>
        <w:rPr>
          <w:spacing w:val="-1"/>
          <w:sz w:val="24"/>
          <w:szCs w:val="24"/>
        </w:rPr>
        <w:t xml:space="preserve"> </w:t>
      </w:r>
      <w:r>
        <w:rPr>
          <w:sz w:val="24"/>
          <w:szCs w:val="24"/>
        </w:rPr>
        <w:t>осуществлении</w:t>
      </w:r>
      <w:r>
        <w:rPr>
          <w:spacing w:val="-1"/>
          <w:sz w:val="24"/>
          <w:szCs w:val="24"/>
        </w:rPr>
        <w:t xml:space="preserve"> </w:t>
      </w:r>
      <w:r>
        <w:rPr>
          <w:sz w:val="24"/>
          <w:szCs w:val="24"/>
        </w:rPr>
        <w:t xml:space="preserve">полномочий </w:t>
      </w:r>
      <w:r>
        <w:rPr>
          <w:spacing w:val="-1"/>
          <w:sz w:val="24"/>
          <w:szCs w:val="24"/>
        </w:rPr>
        <w:t xml:space="preserve">на территории </w:t>
      </w:r>
      <w:r>
        <w:rPr>
          <w:sz w:val="24"/>
          <w:szCs w:val="24"/>
        </w:rPr>
        <w:t>городского округа город Шарыпово Красноярского края (далее – муниципальное образование город Шарыпово).</w:t>
      </w:r>
    </w:p>
    <w:p>
      <w:pPr>
        <w:pStyle w:val="Heading1"/>
        <w:ind w:firstLine="1162" w:left="0"/>
        <w:jc w:val="both"/>
        <w:rPr/>
      </w:pPr>
      <w:r>
        <w:rPr/>
      </w:r>
    </w:p>
    <w:p>
      <w:pPr>
        <w:pStyle w:val="Heading1"/>
        <w:ind w:firstLine="1162" w:left="0"/>
        <w:rPr>
          <w:sz w:val="24"/>
          <w:szCs w:val="24"/>
        </w:rPr>
      </w:pPr>
      <w:r>
        <w:rPr>
          <w:sz w:val="24"/>
          <w:szCs w:val="24"/>
        </w:rPr>
        <w:t>Круг</w:t>
      </w:r>
      <w:r>
        <w:rPr>
          <w:spacing w:val="-3"/>
          <w:sz w:val="24"/>
          <w:szCs w:val="24"/>
        </w:rPr>
        <w:t xml:space="preserve"> </w:t>
      </w:r>
      <w:r>
        <w:rPr>
          <w:sz w:val="24"/>
          <w:szCs w:val="24"/>
        </w:rPr>
        <w:t>Заявителей</w:t>
      </w:r>
    </w:p>
    <w:p>
      <w:pPr>
        <w:pStyle w:val="Normal"/>
        <w:widowControl/>
        <w:ind w:firstLine="1162"/>
        <w:jc w:val="both"/>
        <w:rPr>
          <w:rFonts w:eastAsia="Calibri" w:eastAsiaTheme="minorHAnsi"/>
          <w:sz w:val="24"/>
          <w:szCs w:val="24"/>
        </w:rPr>
      </w:pPr>
      <w:r>
        <w:rPr>
          <w:rFonts w:eastAsia="Calibri" w:eastAsiaTheme="minorHAnsi"/>
          <w:sz w:val="24"/>
          <w:szCs w:val="24"/>
        </w:rPr>
        <w:t>1.2. Заявителями на получение государственной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pPr>
        <w:pStyle w:val="Normal"/>
        <w:widowControl/>
        <w:ind w:firstLine="1162"/>
        <w:jc w:val="both"/>
        <w:rPr>
          <w:rFonts w:eastAsia="Calibri" w:eastAsiaTheme="minorHAnsi"/>
          <w:sz w:val="24"/>
          <w:szCs w:val="24"/>
        </w:rPr>
      </w:pPr>
      <w:r>
        <w:rPr>
          <w:rFonts w:eastAsia="Calibri" w:eastAsiaTheme="minorHAnsi"/>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ind w:firstLine="1162"/>
        <w:jc w:val="both"/>
        <w:rPr>
          <w:bCs/>
          <w:sz w:val="24"/>
          <w:szCs w:val="24"/>
        </w:rPr>
      </w:pPr>
      <w:r>
        <w:rPr>
          <w:rFonts w:eastAsia="Calibri" w:eastAsiaTheme="minorHAnsi"/>
          <w:sz w:val="24"/>
          <w:szCs w:val="24"/>
        </w:rPr>
        <w:t xml:space="preserve">1.4. </w:t>
      </w:r>
      <w:r>
        <w:rPr>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Normal"/>
        <w:widowControl/>
        <w:ind w:firstLine="1162"/>
        <w:jc w:val="both"/>
        <w:rPr/>
      </w:pPr>
      <w:r>
        <w:rPr/>
      </w:r>
    </w:p>
    <w:p>
      <w:pPr>
        <w:pStyle w:val="BodyText"/>
        <w:ind w:firstLine="1162"/>
        <w:jc w:val="center"/>
        <w:rPr>
          <w:sz w:val="24"/>
          <w:szCs w:val="24"/>
        </w:rPr>
      </w:pPr>
      <w:r>
        <w:rPr>
          <w:sz w:val="24"/>
          <w:szCs w:val="24"/>
        </w:rPr>
      </w:r>
    </w:p>
    <w:p>
      <w:pPr>
        <w:pStyle w:val="Heading1"/>
        <w:spacing w:lineRule="exact" w:line="322"/>
        <w:ind w:firstLine="1162" w:left="0"/>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exact" w:line="322"/>
        <w:ind w:firstLine="1162"/>
        <w:jc w:val="center"/>
        <w:rPr>
          <w:b/>
          <w:sz w:val="24"/>
          <w:szCs w:val="24"/>
        </w:rPr>
      </w:pPr>
      <w:r>
        <w:rPr>
          <w:b/>
          <w:sz w:val="24"/>
          <w:szCs w:val="24"/>
        </w:rPr>
        <w:t>муниципальной</w:t>
      </w:r>
      <w:r>
        <w:rPr>
          <w:b/>
          <w:spacing w:val="-4"/>
          <w:sz w:val="24"/>
          <w:szCs w:val="24"/>
        </w:rPr>
        <w:t xml:space="preserve"> </w:t>
      </w:r>
      <w:r>
        <w:rPr>
          <w:b/>
          <w:sz w:val="24"/>
          <w:szCs w:val="24"/>
        </w:rPr>
        <w:t>услуги</w:t>
      </w:r>
    </w:p>
    <w:p>
      <w:pPr>
        <w:pStyle w:val="Normal"/>
        <w:tabs>
          <w:tab w:val="clear" w:pos="720"/>
          <w:tab w:val="left" w:pos="1162" w:leader="none"/>
        </w:tabs>
        <w:ind w:firstLine="1162"/>
        <w:jc w:val="both"/>
        <w:rPr>
          <w:sz w:val="24"/>
          <w:szCs w:val="24"/>
        </w:rPr>
      </w:pPr>
      <w:r>
        <w:rPr>
          <w:sz w:val="24"/>
          <w:szCs w:val="24"/>
        </w:rPr>
        <w:t>1.5. Информирование</w:t>
      </w:r>
      <w:r>
        <w:rPr>
          <w:spacing w:val="-9"/>
          <w:sz w:val="24"/>
          <w:szCs w:val="24"/>
        </w:rPr>
        <w:t xml:space="preserve"> </w:t>
      </w:r>
      <w:r>
        <w:rPr>
          <w:sz w:val="24"/>
          <w:szCs w:val="24"/>
        </w:rPr>
        <w:t>о</w:t>
      </w:r>
      <w:r>
        <w:rPr>
          <w:spacing w:val="-8"/>
          <w:sz w:val="24"/>
          <w:szCs w:val="24"/>
        </w:rPr>
        <w:t xml:space="preserve"> </w:t>
      </w:r>
      <w:r>
        <w:rPr>
          <w:sz w:val="24"/>
          <w:szCs w:val="24"/>
        </w:rPr>
        <w:t>порядке</w:t>
      </w:r>
      <w:r>
        <w:rPr>
          <w:spacing w:val="-8"/>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осуществляется:</w:t>
      </w:r>
    </w:p>
    <w:p>
      <w:pPr>
        <w:pStyle w:val="Normal"/>
        <w:tabs>
          <w:tab w:val="clear" w:pos="720"/>
          <w:tab w:val="left" w:pos="993" w:leader="none"/>
        </w:tabs>
        <w:ind w:firstLine="1162"/>
        <w:jc w:val="both"/>
        <w:rPr>
          <w:sz w:val="24"/>
          <w:szCs w:val="24"/>
        </w:rPr>
      </w:pPr>
      <w:r>
        <w:rPr>
          <w:sz w:val="24"/>
          <w:szCs w:val="24"/>
        </w:rPr>
        <w:t>1.5.1.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20"/>
          <w:tab w:val="left" w:pos="1162" w:leader="none"/>
        </w:tabs>
        <w:ind w:firstLine="1162" w:left="0"/>
        <w:jc w:val="both"/>
        <w:rPr>
          <w:sz w:val="24"/>
          <w:szCs w:val="24"/>
        </w:rPr>
      </w:pPr>
      <w:r>
        <w:rPr>
          <w:sz w:val="24"/>
          <w:szCs w:val="24"/>
        </w:rPr>
        <w:t>1.5.2. Информация о месте нахождения, графике работы и контактных данных КУМИ Администрации г. Шарыпово:</w:t>
      </w:r>
    </w:p>
    <w:p>
      <w:pPr>
        <w:pStyle w:val="ListParagraph"/>
        <w:tabs>
          <w:tab w:val="clear" w:pos="720"/>
          <w:tab w:val="left" w:pos="1162" w:leader="none"/>
        </w:tabs>
        <w:ind w:firstLine="1162" w:left="0"/>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20"/>
          <w:tab w:val="left" w:pos="1162" w:leader="none"/>
        </w:tabs>
        <w:ind w:firstLine="709" w:left="0"/>
        <w:jc w:val="both"/>
        <w:rPr>
          <w:sz w:val="24"/>
          <w:szCs w:val="24"/>
        </w:rPr>
      </w:pPr>
      <w:r>
        <w:rPr>
          <w:sz w:val="24"/>
          <w:szCs w:val="24"/>
        </w:rPr>
        <w:t xml:space="preserve">- Адрес электронной почты в информационно - телекоммуникационной сети «Интернет»: </w:t>
      </w:r>
      <w:hyperlink r:id="rId4">
        <w:r>
          <w:rPr>
            <w:rStyle w:val="Hyperlink"/>
            <w:sz w:val="24"/>
            <w:szCs w:val="24"/>
          </w:rPr>
          <w:t>kumi@57.krskcit.ru</w:t>
        </w:r>
      </w:hyperlink>
      <w:r>
        <w:rPr>
          <w:sz w:val="24"/>
          <w:szCs w:val="24"/>
        </w:rPr>
        <w:t xml:space="preserve">. </w:t>
      </w:r>
    </w:p>
    <w:p>
      <w:pPr>
        <w:pStyle w:val="ListParagraph"/>
        <w:tabs>
          <w:tab w:val="clear" w:pos="720"/>
          <w:tab w:val="left" w:pos="1162" w:leader="none"/>
        </w:tabs>
        <w:ind w:firstLine="709" w:left="0"/>
        <w:jc w:val="both"/>
        <w:rPr>
          <w:sz w:val="24"/>
          <w:szCs w:val="24"/>
        </w:rPr>
      </w:pPr>
      <w:r>
        <w:rPr>
          <w:sz w:val="24"/>
          <w:szCs w:val="24"/>
        </w:rPr>
        <w:t>- График работы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Понедельник - пятница с 8:00 до 17:00</w:t>
      </w:r>
    </w:p>
    <w:p>
      <w:pPr>
        <w:pStyle w:val="ListParagraph"/>
        <w:tabs>
          <w:tab w:val="clear" w:pos="720"/>
          <w:tab w:val="left" w:pos="1162" w:leader="none"/>
        </w:tabs>
        <w:ind w:firstLine="709" w:left="0"/>
        <w:jc w:val="both"/>
        <w:rPr>
          <w:sz w:val="24"/>
          <w:szCs w:val="24"/>
        </w:rPr>
      </w:pPr>
      <w:r>
        <w:rPr>
          <w:sz w:val="24"/>
          <w:szCs w:val="24"/>
        </w:rPr>
        <w:t xml:space="preserve">Обеденный перерыв с 12:00 до 13:00 </w:t>
      </w:r>
    </w:p>
    <w:p>
      <w:pPr>
        <w:pStyle w:val="ListParagraph"/>
        <w:tabs>
          <w:tab w:val="clear" w:pos="720"/>
          <w:tab w:val="left" w:pos="1162" w:leader="none"/>
        </w:tabs>
        <w:ind w:firstLine="709" w:left="0"/>
        <w:jc w:val="both"/>
        <w:rPr>
          <w:sz w:val="24"/>
          <w:szCs w:val="24"/>
        </w:rPr>
      </w:pPr>
      <w:r>
        <w:rPr>
          <w:sz w:val="24"/>
          <w:szCs w:val="24"/>
        </w:rPr>
        <w:t>Выходные дни - суббота, воскресенье</w:t>
      </w:r>
    </w:p>
    <w:p>
      <w:pPr>
        <w:pStyle w:val="ListParagraph"/>
        <w:tabs>
          <w:tab w:val="clear" w:pos="720"/>
          <w:tab w:val="left" w:pos="1162" w:leader="none"/>
        </w:tabs>
        <w:ind w:firstLine="709" w:left="0"/>
        <w:jc w:val="both"/>
        <w:rPr>
          <w:sz w:val="24"/>
          <w:szCs w:val="24"/>
        </w:rPr>
      </w:pPr>
      <w:r>
        <w:rPr>
          <w:sz w:val="24"/>
          <w:szCs w:val="24"/>
        </w:rPr>
        <w:t xml:space="preserve">Прием граждан: </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8:00 до 12:00, </w:t>
      </w:r>
    </w:p>
    <w:p>
      <w:pPr>
        <w:pStyle w:val="ListParagraph"/>
        <w:tabs>
          <w:tab w:val="clear" w:pos="720"/>
          <w:tab w:val="left" w:pos="1162" w:leader="none"/>
        </w:tabs>
        <w:ind w:firstLine="709" w:left="0"/>
        <w:jc w:val="both"/>
        <w:rPr>
          <w:sz w:val="24"/>
          <w:szCs w:val="24"/>
        </w:rPr>
      </w:pPr>
      <w:r>
        <w:rPr>
          <w:sz w:val="24"/>
          <w:szCs w:val="24"/>
        </w:rPr>
        <w:t>пятница не приемный день для граждан</w:t>
      </w:r>
    </w:p>
    <w:p>
      <w:pPr>
        <w:pStyle w:val="ListParagraph"/>
        <w:tabs>
          <w:tab w:val="clear" w:pos="720"/>
          <w:tab w:val="left" w:pos="1162" w:leader="none"/>
        </w:tabs>
        <w:ind w:firstLine="709" w:left="0"/>
        <w:jc w:val="both"/>
        <w:rPr>
          <w:sz w:val="24"/>
          <w:szCs w:val="24"/>
        </w:rPr>
      </w:pPr>
      <w:r>
        <w:rPr>
          <w:sz w:val="24"/>
          <w:szCs w:val="24"/>
        </w:rPr>
        <w:t>Обработка документов:</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13:00 до 17:00 </w:t>
      </w:r>
    </w:p>
    <w:p>
      <w:pPr>
        <w:pStyle w:val="ListParagraph"/>
        <w:tabs>
          <w:tab w:val="clear" w:pos="720"/>
          <w:tab w:val="left" w:pos="1162" w:leader="none"/>
        </w:tabs>
        <w:ind w:firstLine="709" w:left="0"/>
        <w:jc w:val="both"/>
        <w:rPr>
          <w:sz w:val="24"/>
          <w:szCs w:val="24"/>
        </w:rPr>
      </w:pPr>
      <w:r>
        <w:rPr>
          <w:sz w:val="24"/>
          <w:szCs w:val="24"/>
        </w:rPr>
        <w:t xml:space="preserve">Выездной день: </w:t>
      </w:r>
    </w:p>
    <w:p>
      <w:pPr>
        <w:pStyle w:val="ListParagraph"/>
        <w:tabs>
          <w:tab w:val="clear" w:pos="720"/>
          <w:tab w:val="left" w:pos="1162" w:leader="none"/>
        </w:tabs>
        <w:ind w:firstLine="709" w:left="0"/>
        <w:jc w:val="both"/>
        <w:rPr>
          <w:sz w:val="24"/>
          <w:szCs w:val="24"/>
        </w:rPr>
      </w:pPr>
      <w:r>
        <w:rPr>
          <w:sz w:val="24"/>
          <w:szCs w:val="24"/>
        </w:rPr>
        <w:t>пятница с 8:00 до 17:00.</w:t>
      </w:r>
    </w:p>
    <w:p>
      <w:pPr>
        <w:pStyle w:val="ListParagraph"/>
        <w:tabs>
          <w:tab w:val="clear" w:pos="720"/>
          <w:tab w:val="left" w:pos="1162" w:leader="none"/>
        </w:tabs>
        <w:ind w:firstLine="709" w:left="0"/>
        <w:jc w:val="both"/>
        <w:rPr>
          <w:sz w:val="24"/>
          <w:szCs w:val="24"/>
        </w:rPr>
      </w:pPr>
      <w:r>
        <w:rPr>
          <w:sz w:val="24"/>
          <w:szCs w:val="24"/>
        </w:rPr>
        <w:t xml:space="preserve">1.5.3. Информация о муниципальной услуге предоставляется заявителям: </w:t>
      </w:r>
    </w:p>
    <w:p>
      <w:pPr>
        <w:pStyle w:val="ListParagraph"/>
        <w:tabs>
          <w:tab w:val="clear" w:pos="720"/>
          <w:tab w:val="left" w:pos="1162" w:leader="none"/>
        </w:tabs>
        <w:ind w:firstLine="709" w:left="0"/>
        <w:jc w:val="both"/>
        <w:rPr>
          <w:sz w:val="24"/>
          <w:szCs w:val="24"/>
        </w:rPr>
      </w:pPr>
      <w:r>
        <w:rPr>
          <w:sz w:val="24"/>
          <w:szCs w:val="24"/>
        </w:rPr>
        <w:t xml:space="preserve"> </w:t>
      </w:r>
      <w:r>
        <w:rPr>
          <w:sz w:val="24"/>
          <w:szCs w:val="24"/>
        </w:rPr>
        <w:t>- в телефонном режиме;</w:t>
      </w:r>
    </w:p>
    <w:p>
      <w:pPr>
        <w:pStyle w:val="ListParagraph"/>
        <w:tabs>
          <w:tab w:val="clear" w:pos="720"/>
          <w:tab w:val="left" w:pos="1162" w:leader="none"/>
        </w:tabs>
        <w:ind w:firstLine="709" w:left="0"/>
        <w:jc w:val="both"/>
        <w:rPr>
          <w:sz w:val="24"/>
          <w:szCs w:val="24"/>
        </w:rPr>
      </w:pPr>
      <w:r>
        <w:rPr>
          <w:sz w:val="24"/>
          <w:szCs w:val="24"/>
        </w:rPr>
        <w:t xml:space="preserve">- путем направления письменного ответа на обращение заявителя по почте; </w:t>
      </w:r>
    </w:p>
    <w:p>
      <w:pPr>
        <w:pStyle w:val="ListParagraph"/>
        <w:tabs>
          <w:tab w:val="clear" w:pos="720"/>
          <w:tab w:val="left" w:pos="1162" w:leader="none"/>
        </w:tabs>
        <w:ind w:firstLine="709" w:left="0"/>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20"/>
          <w:tab w:val="left" w:pos="1162" w:leader="none"/>
        </w:tabs>
        <w:ind w:firstLine="709" w:left="0"/>
        <w:jc w:val="both"/>
        <w:rPr>
          <w:sz w:val="24"/>
          <w:szCs w:val="24"/>
        </w:rPr>
      </w:pPr>
      <w:r>
        <w:rPr>
          <w:sz w:val="24"/>
          <w:szCs w:val="24"/>
        </w:rPr>
        <w:t xml:space="preserve">- при личном приеме заявителей;  </w:t>
      </w:r>
    </w:p>
    <w:p>
      <w:pPr>
        <w:pStyle w:val="ListParagraph"/>
        <w:tabs>
          <w:tab w:val="clear" w:pos="720"/>
          <w:tab w:val="left" w:pos="1162" w:leader="none"/>
        </w:tabs>
        <w:ind w:firstLine="709" w:left="0"/>
        <w:jc w:val="both"/>
        <w:rPr>
          <w:sz w:val="24"/>
          <w:szCs w:val="24"/>
        </w:rPr>
      </w:pPr>
      <w:r>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сайте муниципального образования город Шарыпово: https://sharypovo.gosuslugi.ru;</w:t>
      </w:r>
    </w:p>
    <w:p>
      <w:pPr>
        <w:pStyle w:val="ListParagraph"/>
        <w:tabs>
          <w:tab w:val="clear" w:pos="720"/>
          <w:tab w:val="left" w:pos="1162" w:leader="none"/>
        </w:tabs>
        <w:ind w:firstLine="709" w:left="0"/>
        <w:jc w:val="both"/>
        <w:rPr>
          <w:sz w:val="28"/>
        </w:rPr>
      </w:pPr>
      <w:r>
        <w:rPr>
          <w:sz w:val="24"/>
          <w:szCs w:val="24"/>
        </w:rPr>
        <w:t>- на информационных стендах в здании КУМИ Администрации г. Шарыпово.</w:t>
      </w:r>
    </w:p>
    <w:p>
      <w:pPr>
        <w:pStyle w:val="ListParagraph"/>
        <w:tabs>
          <w:tab w:val="clear" w:pos="720"/>
          <w:tab w:val="left" w:pos="993" w:leader="none"/>
        </w:tabs>
        <w:ind w:hanging="0" w:left="709"/>
        <w:jc w:val="both"/>
        <w:rPr>
          <w:sz w:val="24"/>
          <w:szCs w:val="24"/>
        </w:rPr>
      </w:pPr>
      <w:r>
        <w:rPr>
          <w:sz w:val="24"/>
          <w:szCs w:val="24"/>
        </w:rPr>
        <w:t>1.6. Информирование</w:t>
      </w:r>
      <w:r>
        <w:rPr>
          <w:spacing w:val="-9"/>
          <w:sz w:val="24"/>
          <w:szCs w:val="24"/>
        </w:rPr>
        <w:t xml:space="preserve"> </w:t>
      </w:r>
      <w:r>
        <w:rPr>
          <w:sz w:val="24"/>
          <w:szCs w:val="24"/>
        </w:rPr>
        <w:t>осуществляется</w:t>
      </w:r>
      <w:r>
        <w:rPr>
          <w:spacing w:val="-8"/>
          <w:sz w:val="24"/>
          <w:szCs w:val="24"/>
        </w:rPr>
        <w:t xml:space="preserve"> </w:t>
      </w:r>
      <w:r>
        <w:rPr>
          <w:sz w:val="24"/>
          <w:szCs w:val="24"/>
        </w:rPr>
        <w:t>по</w:t>
      </w:r>
      <w:r>
        <w:rPr>
          <w:spacing w:val="-7"/>
          <w:sz w:val="24"/>
          <w:szCs w:val="24"/>
        </w:rPr>
        <w:t xml:space="preserve"> </w:t>
      </w:r>
      <w:r>
        <w:rPr>
          <w:sz w:val="24"/>
          <w:szCs w:val="24"/>
        </w:rPr>
        <w:t>вопросам,</w:t>
      </w:r>
      <w:r>
        <w:rPr>
          <w:spacing w:val="-7"/>
          <w:sz w:val="24"/>
          <w:szCs w:val="24"/>
        </w:rPr>
        <w:t xml:space="preserve"> </w:t>
      </w:r>
      <w:r>
        <w:rPr>
          <w:sz w:val="24"/>
          <w:szCs w:val="24"/>
        </w:rPr>
        <w:t>касающимся:</w:t>
      </w:r>
    </w:p>
    <w:p>
      <w:pPr>
        <w:pStyle w:val="BodyText"/>
        <w:tabs>
          <w:tab w:val="clear" w:pos="720"/>
          <w:tab w:val="left" w:pos="1134" w:leader="none"/>
        </w:tabs>
        <w:ind w:left="709"/>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BodyText"/>
        <w:tabs>
          <w:tab w:val="clear" w:pos="720"/>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BodyText"/>
        <w:tabs>
          <w:tab w:val="clear" w:pos="720"/>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BodyText"/>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BodyText"/>
        <w:tabs>
          <w:tab w:val="clear" w:pos="720"/>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BodyText"/>
        <w:tabs>
          <w:tab w:val="clear" w:pos="720"/>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BodyText"/>
        <w:tabs>
          <w:tab w:val="clear" w:pos="720"/>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tabs>
          <w:tab w:val="clear" w:pos="720"/>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BodyText"/>
        <w:ind w:firstLine="709"/>
        <w:jc w:val="both"/>
        <w:rPr>
          <w:sz w:val="24"/>
          <w:szCs w:val="24"/>
        </w:rPr>
      </w:pPr>
      <w:r>
        <w:rPr>
          <w:sz w:val="24"/>
          <w:szCs w:val="24"/>
        </w:rPr>
        <w:t xml:space="preserve">1.7.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BodyText"/>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BodyText"/>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BodyText"/>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BodyText"/>
        <w:ind w:firstLine="709"/>
        <w:jc w:val="both"/>
        <w:rPr>
          <w:sz w:val="24"/>
          <w:szCs w:val="24"/>
        </w:rPr>
      </w:pPr>
      <w:r>
        <w:rPr>
          <w:sz w:val="24"/>
          <w:szCs w:val="24"/>
        </w:rPr>
        <w:t>- изложить обращение в письменной форме;</w:t>
      </w:r>
    </w:p>
    <w:p>
      <w:pPr>
        <w:pStyle w:val="BodyText"/>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BodyText"/>
        <w:ind w:firstLine="709"/>
        <w:jc w:val="both"/>
        <w:rPr>
          <w:sz w:val="24"/>
          <w:szCs w:val="24"/>
        </w:rPr>
      </w:pPr>
      <w:r>
        <w:rPr/>
        <w:tab/>
      </w:r>
      <w:r>
        <w:rPr>
          <w:sz w:val="24"/>
          <w:szCs w:val="24"/>
        </w:rPr>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ind w:firstLine="709"/>
        <w:jc w:val="both"/>
        <w:rPr>
          <w:sz w:val="24"/>
          <w:szCs w:val="24"/>
        </w:rPr>
      </w:pPr>
      <w:r>
        <w:rPr>
          <w:sz w:val="24"/>
          <w:szCs w:val="24"/>
        </w:rPr>
        <w:t>Продолжительность</w:t>
      </w:r>
      <w:r>
        <w:rPr>
          <w:spacing w:val="-5"/>
          <w:sz w:val="24"/>
          <w:szCs w:val="24"/>
        </w:rPr>
        <w:t xml:space="preserve"> </w:t>
      </w:r>
      <w:r>
        <w:rPr>
          <w:sz w:val="24"/>
          <w:szCs w:val="24"/>
        </w:rPr>
        <w:t>информирования</w:t>
      </w:r>
      <w:r>
        <w:rPr>
          <w:spacing w:val="-4"/>
          <w:sz w:val="24"/>
          <w:szCs w:val="24"/>
        </w:rPr>
        <w:t xml:space="preserve"> </w:t>
      </w:r>
      <w:r>
        <w:rPr>
          <w:sz w:val="24"/>
          <w:szCs w:val="24"/>
        </w:rPr>
        <w:t>по</w:t>
      </w:r>
      <w:r>
        <w:rPr>
          <w:spacing w:val="-3"/>
          <w:sz w:val="24"/>
          <w:szCs w:val="24"/>
        </w:rPr>
        <w:t xml:space="preserve"> </w:t>
      </w:r>
      <w:r>
        <w:rPr>
          <w:sz w:val="24"/>
          <w:szCs w:val="24"/>
        </w:rPr>
        <w:t>телефону</w:t>
      </w:r>
      <w:r>
        <w:rPr>
          <w:spacing w:val="-4"/>
          <w:sz w:val="24"/>
          <w:szCs w:val="24"/>
        </w:rPr>
        <w:t xml:space="preserve"> </w:t>
      </w:r>
      <w:r>
        <w:rPr>
          <w:sz w:val="24"/>
          <w:szCs w:val="24"/>
        </w:rPr>
        <w:t>не</w:t>
      </w:r>
      <w:r>
        <w:rPr>
          <w:spacing w:val="-3"/>
          <w:sz w:val="24"/>
          <w:szCs w:val="24"/>
        </w:rPr>
        <w:t xml:space="preserve"> </w:t>
      </w:r>
      <w:r>
        <w:rPr>
          <w:sz w:val="24"/>
          <w:szCs w:val="24"/>
        </w:rPr>
        <w:t>должна</w:t>
      </w:r>
      <w:r>
        <w:rPr>
          <w:spacing w:val="-4"/>
          <w:sz w:val="24"/>
          <w:szCs w:val="24"/>
        </w:rPr>
        <w:t xml:space="preserve"> </w:t>
      </w:r>
      <w:r>
        <w:rPr>
          <w:sz w:val="24"/>
          <w:szCs w:val="24"/>
        </w:rPr>
        <w:t>превышать 10 минут.</w:t>
      </w:r>
    </w:p>
    <w:p>
      <w:pPr>
        <w:pStyle w:val="Normal"/>
        <w:ind w:firstLine="709"/>
        <w:jc w:val="both"/>
        <w:rPr>
          <w:sz w:val="24"/>
          <w:szCs w:val="24"/>
        </w:rPr>
      </w:pPr>
      <w:r>
        <w:rPr>
          <w:sz w:val="24"/>
          <w:szCs w:val="24"/>
        </w:rPr>
        <w:t>Информирование</w:t>
      </w:r>
      <w:r>
        <w:rPr>
          <w:spacing w:val="-7"/>
          <w:sz w:val="24"/>
          <w:szCs w:val="24"/>
        </w:rPr>
        <w:t xml:space="preserve"> </w:t>
      </w:r>
      <w:r>
        <w:rPr>
          <w:sz w:val="24"/>
          <w:szCs w:val="24"/>
        </w:rPr>
        <w:t>осуществляется</w:t>
      </w:r>
      <w:r>
        <w:rPr>
          <w:spacing w:val="-7"/>
          <w:sz w:val="24"/>
          <w:szCs w:val="24"/>
        </w:rPr>
        <w:t xml:space="preserve"> </w:t>
      </w:r>
      <w:r>
        <w:rPr>
          <w:sz w:val="24"/>
          <w:szCs w:val="24"/>
        </w:rPr>
        <w:t>в</w:t>
      </w:r>
      <w:r>
        <w:rPr>
          <w:spacing w:val="-7"/>
          <w:sz w:val="24"/>
          <w:szCs w:val="24"/>
        </w:rPr>
        <w:t xml:space="preserve"> </w:t>
      </w:r>
      <w:r>
        <w:rPr>
          <w:sz w:val="24"/>
          <w:szCs w:val="24"/>
        </w:rPr>
        <w:t>соответствии</w:t>
      </w:r>
      <w:r>
        <w:rPr>
          <w:spacing w:val="-6"/>
          <w:sz w:val="24"/>
          <w:szCs w:val="24"/>
        </w:rPr>
        <w:t xml:space="preserve"> </w:t>
      </w:r>
      <w:r>
        <w:rPr>
          <w:sz w:val="24"/>
          <w:szCs w:val="24"/>
        </w:rPr>
        <w:t>с</w:t>
      </w:r>
      <w:r>
        <w:rPr>
          <w:spacing w:val="-7"/>
          <w:sz w:val="24"/>
          <w:szCs w:val="24"/>
        </w:rPr>
        <w:t xml:space="preserve"> </w:t>
      </w:r>
      <w:r>
        <w:rPr>
          <w:sz w:val="24"/>
          <w:szCs w:val="24"/>
        </w:rPr>
        <w:t>графиком</w:t>
      </w:r>
      <w:r>
        <w:rPr>
          <w:spacing w:val="-7"/>
          <w:sz w:val="24"/>
          <w:szCs w:val="24"/>
        </w:rPr>
        <w:t xml:space="preserve"> </w:t>
      </w:r>
      <w:r>
        <w:rPr>
          <w:sz w:val="24"/>
          <w:szCs w:val="24"/>
        </w:rPr>
        <w:t>приема</w:t>
      </w:r>
      <w:r>
        <w:rPr>
          <w:spacing w:val="-7"/>
          <w:sz w:val="24"/>
          <w:szCs w:val="24"/>
        </w:rPr>
        <w:t xml:space="preserve"> </w:t>
      </w:r>
      <w:r>
        <w:rPr>
          <w:sz w:val="24"/>
          <w:szCs w:val="24"/>
        </w:rPr>
        <w:t>граждан.</w:t>
      </w:r>
    </w:p>
    <w:p>
      <w:pPr>
        <w:pStyle w:val="Normal"/>
        <w:tabs>
          <w:tab w:val="clear" w:pos="720"/>
          <w:tab w:val="left" w:pos="1162" w:leader="none"/>
          <w:tab w:val="left" w:pos="6547" w:leader="none"/>
        </w:tabs>
        <w:ind w:firstLine="709"/>
        <w:jc w:val="both"/>
        <w:rPr>
          <w:sz w:val="24"/>
          <w:szCs w:val="24"/>
        </w:rPr>
      </w:pPr>
      <w:r>
        <w:rPr>
          <w:sz w:val="24"/>
          <w:szCs w:val="24"/>
        </w:rPr>
        <w:t>1.8. По письменному обращению должностное лицо КУМИ Администрации г. Шарыпово,</w:t>
      </w:r>
      <w:r>
        <w:rPr>
          <w:spacing w:val="-67"/>
          <w:sz w:val="24"/>
          <w:szCs w:val="24"/>
        </w:rPr>
        <w:t xml:space="preserve"> </w:t>
      </w:r>
      <w:r>
        <w:rPr>
          <w:sz w:val="24"/>
          <w:szCs w:val="24"/>
        </w:rPr>
        <w:t>ответственное</w:t>
      </w:r>
      <w:r>
        <w:rPr>
          <w:spacing w:val="-7"/>
          <w:sz w:val="24"/>
          <w:szCs w:val="24"/>
        </w:rPr>
        <w:t xml:space="preserve"> </w:t>
      </w:r>
      <w:r>
        <w:rPr>
          <w:sz w:val="24"/>
          <w:szCs w:val="24"/>
        </w:rPr>
        <w:t>за</w:t>
      </w:r>
      <w:r>
        <w:rPr>
          <w:spacing w:val="-5"/>
          <w:sz w:val="24"/>
          <w:szCs w:val="24"/>
        </w:rPr>
        <w:t xml:space="preserve"> </w:t>
      </w:r>
      <w:r>
        <w:rPr>
          <w:sz w:val="24"/>
          <w:szCs w:val="24"/>
        </w:rPr>
        <w:t>предоставление</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подробно в письменной форме разъясняет заявителю сведения по вопросам,</w:t>
      </w:r>
      <w:r>
        <w:rPr>
          <w:spacing w:val="1"/>
          <w:sz w:val="24"/>
          <w:szCs w:val="24"/>
        </w:rPr>
        <w:t xml:space="preserve"> </w:t>
      </w:r>
      <w:r>
        <w:rPr>
          <w:sz w:val="24"/>
          <w:szCs w:val="24"/>
        </w:rPr>
        <w:t>указанным в пункте</w:t>
      </w:r>
      <w:r>
        <w:rPr>
          <w:spacing w:val="1"/>
          <w:sz w:val="24"/>
          <w:szCs w:val="24"/>
        </w:rPr>
        <w:t xml:space="preserve"> </w:t>
      </w:r>
      <w:r>
        <w:rPr>
          <w:sz w:val="24"/>
          <w:szCs w:val="24"/>
        </w:rPr>
        <w:t>1.4 настоящего Административного регламента в порядке,</w:t>
      </w:r>
      <w:r>
        <w:rPr>
          <w:spacing w:val="1"/>
          <w:sz w:val="24"/>
          <w:szCs w:val="24"/>
        </w:rPr>
        <w:t xml:space="preserve"> </w:t>
      </w:r>
      <w:r>
        <w:rPr>
          <w:sz w:val="24"/>
          <w:szCs w:val="24"/>
        </w:rPr>
        <w:t>установленном Федеральным законом от</w:t>
      </w:r>
      <w:r>
        <w:rPr>
          <w:spacing w:val="1"/>
          <w:sz w:val="24"/>
          <w:szCs w:val="24"/>
        </w:rPr>
        <w:t xml:space="preserve"> </w:t>
      </w:r>
      <w:r>
        <w:rPr>
          <w:sz w:val="24"/>
          <w:szCs w:val="24"/>
        </w:rPr>
        <w:t>2 мая</w:t>
      </w:r>
      <w:r>
        <w:rPr>
          <w:spacing w:val="1"/>
          <w:sz w:val="24"/>
          <w:szCs w:val="24"/>
        </w:rPr>
        <w:t xml:space="preserve"> </w:t>
      </w:r>
      <w:r>
        <w:rPr>
          <w:sz w:val="24"/>
          <w:szCs w:val="24"/>
        </w:rPr>
        <w:t>2006 г. №</w:t>
      </w:r>
      <w:r>
        <w:rPr>
          <w:spacing w:val="1"/>
          <w:sz w:val="24"/>
          <w:szCs w:val="24"/>
        </w:rPr>
        <w:t xml:space="preserve"> </w:t>
      </w:r>
      <w:r>
        <w:rPr>
          <w:sz w:val="24"/>
          <w:szCs w:val="24"/>
        </w:rPr>
        <w:t>59-ФЗ</w:t>
      </w:r>
      <w:r>
        <w:rPr>
          <w:spacing w:val="1"/>
          <w:sz w:val="24"/>
          <w:szCs w:val="24"/>
        </w:rPr>
        <w:t xml:space="preserve"> </w:t>
      </w:r>
      <w:r>
        <w:rPr>
          <w:sz w:val="24"/>
          <w:szCs w:val="24"/>
        </w:rPr>
        <w:t>«О порядке</w:t>
      </w:r>
      <w:r>
        <w:rPr>
          <w:spacing w:val="1"/>
          <w:sz w:val="24"/>
          <w:szCs w:val="24"/>
        </w:rPr>
        <w:t xml:space="preserve"> </w:t>
      </w:r>
      <w:r>
        <w:rPr>
          <w:sz w:val="24"/>
          <w:szCs w:val="24"/>
        </w:rPr>
        <w:t>рассмотрения обращений граждан Российской Федерации»</w:t>
      </w:r>
      <w:r>
        <w:rPr>
          <w:spacing w:val="1"/>
          <w:sz w:val="24"/>
          <w:szCs w:val="24"/>
        </w:rPr>
        <w:t xml:space="preserve"> </w:t>
      </w:r>
      <w:r>
        <w:rPr>
          <w:sz w:val="24"/>
          <w:szCs w:val="24"/>
        </w:rPr>
        <w:t>(далее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w:t>
      </w:r>
      <w:r>
        <w:rPr>
          <w:spacing w:val="-3"/>
          <w:sz w:val="24"/>
          <w:szCs w:val="24"/>
        </w:rPr>
        <w:t xml:space="preserve"> </w:t>
      </w:r>
      <w:r>
        <w:rPr>
          <w:sz w:val="24"/>
          <w:szCs w:val="24"/>
        </w:rPr>
        <w:t>59-ФЗ).</w:t>
      </w:r>
    </w:p>
    <w:p>
      <w:pPr>
        <w:pStyle w:val="ListParagraph"/>
        <w:tabs>
          <w:tab w:val="clear" w:pos="720"/>
          <w:tab w:val="left" w:pos="0" w:leader="none"/>
          <w:tab w:val="left" w:pos="6720" w:leader="none"/>
        </w:tabs>
        <w:ind w:firstLine="709" w:left="0"/>
        <w:jc w:val="both"/>
        <w:rPr>
          <w:sz w:val="24"/>
          <w:szCs w:val="24"/>
        </w:rPr>
      </w:pPr>
      <w:r>
        <w:rPr>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20"/>
          <w:tab w:val="left" w:pos="0" w:leader="none"/>
          <w:tab w:val="left" w:pos="6720" w:leader="none"/>
        </w:tabs>
        <w:ind w:firstLine="709" w:left="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 или</w:t>
      </w:r>
      <w:r>
        <w:rPr>
          <w:spacing w:val="-67"/>
          <w:sz w:val="24"/>
          <w:szCs w:val="24"/>
        </w:rPr>
        <w:t xml:space="preserve"> </w:t>
      </w:r>
      <w:r>
        <w:rPr>
          <w:sz w:val="24"/>
          <w:szCs w:val="24"/>
        </w:rPr>
        <w:t>иного соглашения с правообладателем программного обеспечения,</w:t>
      </w:r>
      <w:r>
        <w:rPr>
          <w:spacing w:val="1"/>
          <w:sz w:val="24"/>
          <w:szCs w:val="24"/>
        </w:rPr>
        <w:t xml:space="preserve"> </w:t>
      </w:r>
      <w:r>
        <w:rPr>
          <w:sz w:val="24"/>
          <w:szCs w:val="24"/>
        </w:rPr>
        <w:t>предусматривающего взимание платы, регистрацию или авторизацию заявителя, или</w:t>
      </w:r>
      <w:r>
        <w:rPr>
          <w:spacing w:val="-67"/>
          <w:sz w:val="24"/>
          <w:szCs w:val="24"/>
        </w:rPr>
        <w:t xml:space="preserve"> </w:t>
      </w:r>
      <w:r>
        <w:rPr>
          <w:sz w:val="24"/>
          <w:szCs w:val="24"/>
        </w:rPr>
        <w:t>предоставление</w:t>
      </w:r>
      <w:r>
        <w:rPr>
          <w:spacing w:val="-2"/>
          <w:sz w:val="24"/>
          <w:szCs w:val="24"/>
        </w:rPr>
        <w:t xml:space="preserve"> </w:t>
      </w:r>
      <w:r>
        <w:rPr>
          <w:sz w:val="24"/>
          <w:szCs w:val="24"/>
        </w:rPr>
        <w:t>им персональных</w:t>
      </w:r>
      <w:r>
        <w:rPr>
          <w:spacing w:val="-1"/>
          <w:sz w:val="24"/>
          <w:szCs w:val="24"/>
        </w:rPr>
        <w:t xml:space="preserve"> </w:t>
      </w:r>
      <w:r>
        <w:rPr>
          <w:sz w:val="24"/>
          <w:szCs w:val="24"/>
        </w:rPr>
        <w:t>данных.</w:t>
      </w:r>
    </w:p>
    <w:p>
      <w:pPr>
        <w:pStyle w:val="Normal"/>
        <w:tabs>
          <w:tab w:val="clear" w:pos="720"/>
          <w:tab w:val="left" w:pos="0" w:leader="none"/>
        </w:tabs>
        <w:ind w:firstLine="709"/>
        <w:jc w:val="both"/>
        <w:rPr>
          <w:sz w:val="24"/>
          <w:szCs w:val="24"/>
        </w:rPr>
      </w:pPr>
      <w:r>
        <w:rPr>
          <w:sz w:val="24"/>
          <w:szCs w:val="24"/>
        </w:rPr>
        <w:t>1.10. На официальном сайте муниципального образования город Шарыпово, на стендах в местах</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и в</w:t>
      </w:r>
      <w:r>
        <w:rPr>
          <w:spacing w:val="1"/>
          <w:sz w:val="24"/>
          <w:szCs w:val="24"/>
        </w:rPr>
        <w:t xml:space="preserve"> </w:t>
      </w:r>
      <w:r>
        <w:rPr>
          <w:sz w:val="24"/>
          <w:szCs w:val="24"/>
        </w:rPr>
        <w:t>МФЦ</w:t>
      </w:r>
      <w:r>
        <w:rPr>
          <w:spacing w:val="-4"/>
          <w:sz w:val="24"/>
          <w:szCs w:val="24"/>
        </w:rPr>
        <w:t xml:space="preserve"> </w:t>
      </w:r>
      <w:r>
        <w:rPr>
          <w:sz w:val="24"/>
          <w:szCs w:val="24"/>
        </w:rPr>
        <w:t>размещается</w:t>
      </w:r>
      <w:r>
        <w:rPr>
          <w:spacing w:val="-5"/>
          <w:sz w:val="24"/>
          <w:szCs w:val="24"/>
        </w:rPr>
        <w:t xml:space="preserve"> </w:t>
      </w:r>
      <w:r>
        <w:rPr>
          <w:sz w:val="24"/>
          <w:szCs w:val="24"/>
        </w:rPr>
        <w:t>следующая</w:t>
      </w:r>
      <w:r>
        <w:rPr>
          <w:spacing w:val="-3"/>
          <w:sz w:val="24"/>
          <w:szCs w:val="24"/>
        </w:rPr>
        <w:t xml:space="preserve"> </w:t>
      </w:r>
      <w:r>
        <w:rPr>
          <w:sz w:val="24"/>
          <w:szCs w:val="24"/>
        </w:rPr>
        <w:t>справочная</w:t>
      </w:r>
      <w:r>
        <w:rPr>
          <w:spacing w:val="-3"/>
          <w:sz w:val="24"/>
          <w:szCs w:val="24"/>
        </w:rPr>
        <w:t xml:space="preserve"> </w:t>
      </w:r>
      <w:r>
        <w:rPr>
          <w:sz w:val="24"/>
          <w:szCs w:val="24"/>
        </w:rPr>
        <w:t>информация:</w:t>
      </w:r>
    </w:p>
    <w:p>
      <w:pPr>
        <w:pStyle w:val="BodyText"/>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BodyText"/>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20"/>
          <w:tab w:val="left" w:pos="1162" w:leader="none"/>
        </w:tabs>
        <w:ind w:firstLine="709"/>
        <w:jc w:val="both"/>
        <w:rPr>
          <w:sz w:val="24"/>
          <w:szCs w:val="24"/>
        </w:rPr>
      </w:pPr>
      <w:r>
        <w:rPr>
          <w:sz w:val="24"/>
          <w:szCs w:val="24"/>
        </w:rPr>
        <w:t>- адрес электронной почты и (или) формы обратной связи КУМИ Администрации г. Шарыпово в сети «Интернет».</w:t>
      </w:r>
    </w:p>
    <w:p>
      <w:pPr>
        <w:pStyle w:val="BodyText"/>
        <w:ind w:firstLine="709"/>
        <w:jc w:val="both"/>
        <w:rPr>
          <w:sz w:val="24"/>
          <w:szCs w:val="24"/>
        </w:rPr>
      </w:pPr>
      <w:r>
        <w:rPr>
          <w:sz w:val="24"/>
          <w:szCs w:val="24"/>
        </w:rPr>
        <w:t>1.11.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20"/>
          <w:tab w:val="left" w:pos="1301" w:leader="none"/>
          <w:tab w:val="left" w:pos="2447" w:leader="none"/>
          <w:tab w:val="left" w:pos="10632" w:leader="none"/>
        </w:tabs>
        <w:ind w:firstLine="709"/>
        <w:jc w:val="both"/>
        <w:rPr>
          <w:sz w:val="24"/>
          <w:szCs w:val="24"/>
        </w:rPr>
      </w:pPr>
      <w:r>
        <w:rPr>
          <w:sz w:val="24"/>
          <w:szCs w:val="24"/>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BodyText"/>
        <w:ind w:firstLine="709"/>
        <w:jc w:val="both"/>
        <w:rPr>
          <w:sz w:val="24"/>
          <w:szCs w:val="24"/>
        </w:rPr>
      </w:pPr>
      <w:r>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BodyText"/>
        <w:ind w:firstLine="709"/>
        <w:jc w:val="both"/>
        <w:rPr>
          <w:sz w:val="24"/>
          <w:szCs w:val="24"/>
        </w:rPr>
      </w:pPr>
      <w:r>
        <w:rPr>
          <w:sz w:val="24"/>
          <w:szCs w:val="24"/>
        </w:rPr>
      </w:r>
    </w:p>
    <w:p>
      <w:pPr>
        <w:pStyle w:val="Heading1"/>
        <w:spacing w:lineRule="auto" w:line="475"/>
        <w:ind w:left="0"/>
        <w:rPr>
          <w:sz w:val="24"/>
          <w:szCs w:val="24"/>
        </w:rPr>
      </w:pPr>
      <w:r>
        <w:rPr>
          <w:sz w:val="24"/>
          <w:szCs w:val="24"/>
        </w:rPr>
        <w:t>2. Стандарт предоставления муниципальной услуги</w:t>
      </w:r>
    </w:p>
    <w:p>
      <w:pPr>
        <w:pStyle w:val="Heading1"/>
        <w:ind w:left="0"/>
        <w:rPr>
          <w:sz w:val="24"/>
          <w:szCs w:val="24"/>
        </w:rPr>
      </w:pPr>
      <w:r>
        <w:rPr>
          <w:sz w:val="24"/>
          <w:szCs w:val="24"/>
        </w:rPr>
        <w:t>Наименование</w:t>
      </w:r>
      <w:r>
        <w:rPr>
          <w:spacing w:val="-3"/>
          <w:sz w:val="24"/>
          <w:szCs w:val="24"/>
        </w:rPr>
        <w:t xml:space="preserve"> </w:t>
      </w:r>
      <w:r>
        <w:rPr>
          <w:sz w:val="24"/>
          <w:szCs w:val="24"/>
        </w:rPr>
        <w:t>муниципальной услуги</w:t>
      </w:r>
    </w:p>
    <w:p>
      <w:pPr>
        <w:pStyle w:val="ListParagraph"/>
        <w:tabs>
          <w:tab w:val="clear" w:pos="720"/>
          <w:tab w:val="left" w:pos="1469" w:leader="none"/>
        </w:tabs>
        <w:ind w:firstLine="709" w:left="0"/>
        <w:jc w:val="both"/>
        <w:rPr>
          <w:sz w:val="24"/>
          <w:szCs w:val="24"/>
        </w:rPr>
      </w:pPr>
      <w:r>
        <w:rPr>
          <w:spacing w:val="-1"/>
          <w:sz w:val="24"/>
          <w:szCs w:val="24"/>
        </w:rPr>
        <w:t>2.1. Наименование муниципальной услуги -</w:t>
      </w:r>
      <w:r>
        <w:rPr>
          <w:sz w:val="24"/>
          <w:szCs w:val="24"/>
        </w:rPr>
        <w:t xml:space="preserve"> «Предоставление информации об объектах недвижимого имущества, находящихся в муниципальной собственности и предназначенных для сдачи в аренду».</w:t>
      </w:r>
    </w:p>
    <w:p>
      <w:pPr>
        <w:pStyle w:val="BodyText"/>
        <w:jc w:val="both"/>
        <w:rPr>
          <w:sz w:val="24"/>
          <w:szCs w:val="24"/>
        </w:rPr>
      </w:pPr>
      <w:r>
        <w:rPr>
          <w:sz w:val="24"/>
          <w:szCs w:val="24"/>
        </w:rPr>
      </w:r>
    </w:p>
    <w:p>
      <w:pPr>
        <w:pStyle w:val="BodyText"/>
        <w:jc w:val="both"/>
        <w:rPr>
          <w:sz w:val="24"/>
          <w:szCs w:val="24"/>
        </w:rPr>
      </w:pPr>
      <w:r>
        <w:rPr>
          <w:sz w:val="24"/>
          <w:szCs w:val="24"/>
        </w:rPr>
      </w:r>
    </w:p>
    <w:p>
      <w:pPr>
        <w:pStyle w:val="Heading1"/>
        <w:ind w:hanging="176" w:left="0"/>
        <w:rPr>
          <w:sz w:val="24"/>
          <w:szCs w:val="24"/>
        </w:rPr>
      </w:pPr>
      <w:r>
        <w:rPr>
          <w:sz w:val="24"/>
          <w:szCs w:val="24"/>
        </w:rPr>
        <w:t>Наименование органа государственной власти, органа местного</w:t>
      </w:r>
      <w:r>
        <w:rPr>
          <w:spacing w:val="-67"/>
          <w:sz w:val="24"/>
          <w:szCs w:val="24"/>
        </w:rPr>
        <w:t xml:space="preserve"> </w:t>
      </w:r>
      <w:r>
        <w:rPr>
          <w:sz w:val="24"/>
          <w:szCs w:val="24"/>
        </w:rPr>
        <w:t>самоуправления (организации),</w:t>
      </w:r>
      <w:r>
        <w:rPr>
          <w:spacing w:val="-8"/>
          <w:sz w:val="24"/>
          <w:szCs w:val="24"/>
        </w:rPr>
        <w:t xml:space="preserve"> </w:t>
      </w:r>
      <w:r>
        <w:rPr>
          <w:sz w:val="24"/>
          <w:szCs w:val="24"/>
        </w:rPr>
        <w:t>предоставляющего</w:t>
      </w:r>
      <w:r>
        <w:rPr>
          <w:spacing w:val="-7"/>
          <w:sz w:val="24"/>
          <w:szCs w:val="24"/>
        </w:rPr>
        <w:t xml:space="preserve"> </w:t>
      </w:r>
      <w:r>
        <w:rPr>
          <w:sz w:val="24"/>
          <w:szCs w:val="24"/>
        </w:rPr>
        <w:t>муниципальную услугу</w:t>
      </w:r>
    </w:p>
    <w:p>
      <w:pPr>
        <w:pStyle w:val="Heading1"/>
        <w:ind w:firstLine="709" w:left="0"/>
        <w:jc w:val="both"/>
        <w:rPr>
          <w:b w:val="false"/>
          <w:sz w:val="24"/>
          <w:szCs w:val="24"/>
        </w:rPr>
      </w:pPr>
      <w:r>
        <w:rPr>
          <w:b w:val="false"/>
          <w:sz w:val="24"/>
          <w:szCs w:val="24"/>
        </w:rPr>
        <w:t>2.2. Муниципальная услуга предоставляется Администрацией города Шарыпово.</w:t>
      </w:r>
    </w:p>
    <w:p>
      <w:pPr>
        <w:pStyle w:val="ListParagraph"/>
        <w:ind w:firstLine="709" w:left="0"/>
        <w:jc w:val="both"/>
        <w:rPr>
          <w:sz w:val="24"/>
          <w:szCs w:val="24"/>
        </w:rPr>
      </w:pPr>
      <w:r>
        <w:rPr>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 (далее -  Уполномоченный орган).</w:t>
      </w:r>
    </w:p>
    <w:p>
      <w:pPr>
        <w:pStyle w:val="BodyText"/>
        <w:ind w:firstLine="709"/>
        <w:jc w:val="both"/>
        <w:rPr>
          <w:sz w:val="24"/>
          <w:szCs w:val="24"/>
        </w:rPr>
      </w:pPr>
      <w:r>
        <w:rPr>
          <w:sz w:val="24"/>
          <w:szCs w:val="24"/>
        </w:rPr>
        <w:t>2.3. В предоставлении муниципальной услуги принимают участие:</w:t>
      </w:r>
    </w:p>
    <w:p>
      <w:pPr>
        <w:pStyle w:val="BodyText"/>
        <w:ind w:firstLine="709"/>
        <w:jc w:val="both"/>
        <w:rPr>
          <w:sz w:val="24"/>
          <w:szCs w:val="24"/>
        </w:rPr>
      </w:pPr>
      <w:r>
        <w:rPr>
          <w:sz w:val="24"/>
          <w:szCs w:val="24"/>
        </w:rPr>
        <w:t>- МФЦ:</w:t>
      </w:r>
    </w:p>
    <w:p>
      <w:pPr>
        <w:pStyle w:val="BodyText"/>
        <w:ind w:firstLine="709"/>
        <w:jc w:val="both"/>
        <w:rPr>
          <w:sz w:val="24"/>
          <w:szCs w:val="24"/>
        </w:rPr>
      </w:pPr>
      <w:r>
        <w:rPr>
          <w:sz w:val="24"/>
          <w:szCs w:val="24"/>
        </w:rPr>
        <w:t>- расположено по адресу: Российская Федерация, Красноярский край, г. Шарыпово, 6 микрорайон, 16, помещение 1, тел. (39153) 4-03-22;</w:t>
      </w:r>
    </w:p>
    <w:p>
      <w:pPr>
        <w:pStyle w:val="BodyText"/>
        <w:ind w:firstLine="709"/>
        <w:jc w:val="both"/>
        <w:rPr>
          <w:sz w:val="24"/>
          <w:szCs w:val="24"/>
        </w:rPr>
      </w:pPr>
      <w:r>
        <w:rPr>
          <w:sz w:val="24"/>
          <w:szCs w:val="24"/>
        </w:rPr>
        <w:t xml:space="preserve">- режим работы: </w:t>
      </w:r>
    </w:p>
    <w:p>
      <w:pPr>
        <w:pStyle w:val="BodyText"/>
        <w:ind w:firstLine="709"/>
        <w:jc w:val="both"/>
        <w:rPr>
          <w:sz w:val="24"/>
          <w:szCs w:val="24"/>
        </w:rPr>
      </w:pPr>
      <w:r>
        <w:rPr>
          <w:sz w:val="24"/>
          <w:szCs w:val="24"/>
        </w:rPr>
        <w:t>пн: 9:00 - 18:00</w:t>
      </w:r>
    </w:p>
    <w:p>
      <w:pPr>
        <w:pStyle w:val="BodyText"/>
        <w:ind w:firstLine="709"/>
        <w:jc w:val="both"/>
        <w:rPr>
          <w:sz w:val="24"/>
          <w:szCs w:val="24"/>
        </w:rPr>
      </w:pPr>
      <w:r>
        <w:rPr>
          <w:sz w:val="24"/>
          <w:szCs w:val="24"/>
        </w:rPr>
        <w:t>вт: 9:00 - 20:00</w:t>
      </w:r>
    </w:p>
    <w:p>
      <w:pPr>
        <w:pStyle w:val="BodyText"/>
        <w:ind w:firstLine="709"/>
        <w:jc w:val="both"/>
        <w:rPr>
          <w:sz w:val="24"/>
          <w:szCs w:val="24"/>
        </w:rPr>
      </w:pPr>
      <w:r>
        <w:rPr>
          <w:sz w:val="24"/>
          <w:szCs w:val="24"/>
        </w:rPr>
        <w:t>ср: 9:00 - 18:00</w:t>
      </w:r>
    </w:p>
    <w:p>
      <w:pPr>
        <w:pStyle w:val="BodyText"/>
        <w:ind w:firstLine="709"/>
        <w:jc w:val="both"/>
        <w:rPr>
          <w:sz w:val="24"/>
          <w:szCs w:val="24"/>
        </w:rPr>
      </w:pPr>
      <w:r>
        <w:rPr>
          <w:sz w:val="24"/>
          <w:szCs w:val="24"/>
        </w:rPr>
        <w:t>чт: 9:00 - 20:00</w:t>
      </w:r>
    </w:p>
    <w:p>
      <w:pPr>
        <w:pStyle w:val="BodyText"/>
        <w:ind w:firstLine="709"/>
        <w:jc w:val="both"/>
        <w:rPr>
          <w:sz w:val="24"/>
          <w:szCs w:val="24"/>
        </w:rPr>
      </w:pPr>
      <w:r>
        <w:rPr>
          <w:sz w:val="24"/>
          <w:szCs w:val="24"/>
        </w:rPr>
        <w:t>пт: 8:00 - 18:00</w:t>
      </w:r>
    </w:p>
    <w:p>
      <w:pPr>
        <w:pStyle w:val="BodyText"/>
        <w:ind w:firstLine="709"/>
        <w:jc w:val="both"/>
        <w:rPr>
          <w:sz w:val="24"/>
          <w:szCs w:val="24"/>
        </w:rPr>
      </w:pPr>
      <w:r>
        <w:rPr>
          <w:sz w:val="24"/>
          <w:szCs w:val="24"/>
        </w:rPr>
        <w:t>сб: 8:00 - 17:00</w:t>
      </w:r>
    </w:p>
    <w:p>
      <w:pPr>
        <w:pStyle w:val="BodyText"/>
        <w:ind w:firstLine="709"/>
        <w:jc w:val="both"/>
        <w:rPr>
          <w:sz w:val="24"/>
          <w:szCs w:val="24"/>
        </w:rPr>
      </w:pPr>
      <w:r>
        <w:rPr>
          <w:sz w:val="24"/>
          <w:szCs w:val="24"/>
        </w:rPr>
        <w:t xml:space="preserve">вс: выходной. </w:t>
      </w:r>
    </w:p>
    <w:p>
      <w:pPr>
        <w:pStyle w:val="BodyText"/>
        <w:ind w:firstLine="709"/>
        <w:jc w:val="both"/>
        <w:rPr>
          <w:sz w:val="24"/>
          <w:szCs w:val="24"/>
        </w:rPr>
      </w:pPr>
      <w:r>
        <w:rPr>
          <w:sz w:val="24"/>
          <w:szCs w:val="24"/>
        </w:rPr>
        <w:t xml:space="preserve">- Филиал МФЦ, расположенного по адресу: Красноярский край, г. Шарыпово, гп. Дубинино, ул. Комсомольская, 28А. </w:t>
      </w:r>
    </w:p>
    <w:p>
      <w:pPr>
        <w:pStyle w:val="BodyText"/>
        <w:ind w:firstLine="709"/>
        <w:jc w:val="both"/>
        <w:rPr>
          <w:sz w:val="24"/>
          <w:szCs w:val="24"/>
        </w:rPr>
      </w:pPr>
      <w:r>
        <w:rPr>
          <w:sz w:val="24"/>
          <w:szCs w:val="24"/>
        </w:rPr>
        <w:t>- Отдел архитектуры и градостроительства Администрации города Шарыпово</w:t>
      </w:r>
    </w:p>
    <w:p>
      <w:pPr>
        <w:pStyle w:val="BodyText"/>
        <w:ind w:firstLine="709"/>
        <w:jc w:val="both"/>
        <w:rPr>
          <w:sz w:val="24"/>
          <w:szCs w:val="24"/>
        </w:rPr>
      </w:pPr>
      <w:r>
        <w:rPr>
          <w:sz w:val="24"/>
          <w:szCs w:val="24"/>
        </w:rPr>
        <w:t>- расположен по адресу: Российская Федерация, Красноярский край, г. Шарыпово, ул. Горького, д. 12, 2 этаж, тел. 8(39153) 3-40-93.</w:t>
      </w:r>
    </w:p>
    <w:p>
      <w:pPr>
        <w:pStyle w:val="BodyText"/>
        <w:ind w:firstLine="709"/>
        <w:jc w:val="both"/>
        <w:rPr>
          <w:sz w:val="24"/>
          <w:szCs w:val="24"/>
        </w:rPr>
      </w:pPr>
      <w:r>
        <w:rPr>
          <w:sz w:val="24"/>
          <w:szCs w:val="24"/>
        </w:rPr>
        <w:t xml:space="preserve">- график работы: </w:t>
      </w:r>
    </w:p>
    <w:p>
      <w:pPr>
        <w:pStyle w:val="BodyText"/>
        <w:ind w:firstLine="709"/>
        <w:jc w:val="both"/>
        <w:rPr>
          <w:sz w:val="24"/>
          <w:szCs w:val="24"/>
        </w:rPr>
      </w:pPr>
      <w:r>
        <w:rPr>
          <w:sz w:val="24"/>
          <w:szCs w:val="24"/>
        </w:rPr>
        <w:t xml:space="preserve">Понедельник - пятница с 8:00 до 17:00 </w:t>
      </w:r>
    </w:p>
    <w:p>
      <w:pPr>
        <w:pStyle w:val="BodyText"/>
        <w:ind w:firstLine="709"/>
        <w:jc w:val="both"/>
        <w:rPr>
          <w:sz w:val="24"/>
          <w:szCs w:val="24"/>
        </w:rPr>
      </w:pPr>
      <w:r>
        <w:rPr>
          <w:sz w:val="24"/>
          <w:szCs w:val="24"/>
        </w:rPr>
        <w:t xml:space="preserve">Обеденный перерыв с 12:00 до 13:00 </w:t>
      </w:r>
    </w:p>
    <w:p>
      <w:pPr>
        <w:pStyle w:val="BodyText"/>
        <w:ind w:firstLine="709"/>
        <w:jc w:val="both"/>
        <w:rPr>
          <w:sz w:val="24"/>
          <w:szCs w:val="24"/>
        </w:rPr>
      </w:pPr>
      <w:r>
        <w:rPr>
          <w:sz w:val="24"/>
          <w:szCs w:val="24"/>
        </w:rPr>
        <w:t>Выходные дни - суббота, воскресенье.</w:t>
      </w:r>
    </w:p>
    <w:p>
      <w:pPr>
        <w:pStyle w:val="BodyText"/>
        <w:ind w:firstLine="709"/>
        <w:jc w:val="both"/>
        <w:rPr>
          <w:sz w:val="24"/>
          <w:szCs w:val="24"/>
        </w:rPr>
      </w:pPr>
      <w:r>
        <w:rPr>
          <w:sz w:val="24"/>
          <w:szCs w:val="24"/>
        </w:rPr>
        <w:t xml:space="preserve">Прием граждан: понедельник - четверг с 8:00 до 12:00 </w:t>
      </w:r>
    </w:p>
    <w:p>
      <w:pPr>
        <w:pStyle w:val="BodyText"/>
        <w:ind w:firstLine="709"/>
        <w:jc w:val="both"/>
        <w:rPr>
          <w:sz w:val="24"/>
          <w:szCs w:val="24"/>
        </w:rPr>
      </w:pPr>
      <w:r>
        <w:rPr>
          <w:sz w:val="24"/>
          <w:szCs w:val="24"/>
        </w:rPr>
        <w:t>Пятница не приемный день для граждан</w:t>
      </w:r>
    </w:p>
    <w:p>
      <w:pPr>
        <w:pStyle w:val="BodyText"/>
        <w:ind w:firstLine="709"/>
        <w:jc w:val="both"/>
        <w:rPr>
          <w:sz w:val="24"/>
          <w:szCs w:val="24"/>
        </w:rPr>
      </w:pPr>
      <w:r>
        <w:rPr>
          <w:sz w:val="24"/>
          <w:szCs w:val="24"/>
        </w:rPr>
        <w:t xml:space="preserve">Обработка документов: понедельник - четверг с 13:00 до 17:00 </w:t>
      </w:r>
    </w:p>
    <w:p>
      <w:pPr>
        <w:pStyle w:val="BodyText"/>
        <w:ind w:firstLine="709"/>
        <w:jc w:val="both"/>
        <w:rPr>
          <w:sz w:val="24"/>
          <w:szCs w:val="24"/>
        </w:rPr>
      </w:pPr>
      <w:r>
        <w:rPr>
          <w:sz w:val="24"/>
          <w:szCs w:val="24"/>
        </w:rPr>
        <w:t>Выездной день: пятница с 8:00 до 17:00 .</w:t>
      </w:r>
    </w:p>
    <w:p>
      <w:pPr>
        <w:pStyle w:val="BodyText"/>
        <w:ind w:firstLine="709"/>
        <w:jc w:val="both"/>
        <w:rPr>
          <w:sz w:val="24"/>
          <w:szCs w:val="24"/>
        </w:rPr>
      </w:pPr>
      <w:r>
        <w:rPr>
          <w:sz w:val="24"/>
          <w:szCs w:val="24"/>
        </w:rPr>
        <w:t>- Администрация города Шарыпово, официальный сайт муниципального образования город Шарыпово: https://sharypovo.gosuslugi.ru Адрес: 662320, Российская Федерация, Красноярский край, г. Шарыпово, ул. Горького, 14а. Тел. (39153) 2-11-90.</w:t>
      </w:r>
    </w:p>
    <w:p>
      <w:pPr>
        <w:pStyle w:val="BodyText"/>
        <w:tabs>
          <w:tab w:val="clear" w:pos="720"/>
          <w:tab w:val="left" w:pos="0" w:leader="none"/>
        </w:tabs>
        <w:ind w:firstLine="709"/>
        <w:jc w:val="both"/>
        <w:rPr>
          <w:sz w:val="24"/>
          <w:szCs w:val="24"/>
        </w:rPr>
      </w:pPr>
      <w:r>
        <w:rPr>
          <w:sz w:val="24"/>
          <w:szCs w:val="24"/>
        </w:rPr>
        <w:t>2.4. При предоставлении муниципальной услуги Уполномоченный орган взаимодействует с:</w:t>
      </w:r>
    </w:p>
    <w:p>
      <w:pPr>
        <w:pStyle w:val="BodyText"/>
        <w:tabs>
          <w:tab w:val="clear" w:pos="720"/>
          <w:tab w:val="left" w:pos="0" w:leader="none"/>
        </w:tabs>
        <w:ind w:firstLine="709"/>
        <w:jc w:val="both"/>
        <w:rPr>
          <w:sz w:val="24"/>
          <w:szCs w:val="24"/>
        </w:rPr>
      </w:pPr>
      <w:r>
        <w:rPr>
          <w:sz w:val="24"/>
          <w:szCs w:val="24"/>
        </w:rPr>
        <w:t>2.4.1.</w:t>
      </w:r>
      <w:r>
        <w:rPr>
          <w:spacing w:val="1"/>
          <w:sz w:val="24"/>
          <w:szCs w:val="24"/>
        </w:rPr>
        <w:t xml:space="preserve"> </w:t>
      </w:r>
      <w:r>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BodyText"/>
        <w:ind w:firstLine="709"/>
        <w:jc w:val="both"/>
        <w:rPr>
          <w:sz w:val="24"/>
          <w:szCs w:val="24"/>
        </w:rPr>
      </w:pPr>
      <w:r>
        <w:rPr>
          <w:sz w:val="24"/>
          <w:szCs w:val="24"/>
        </w:rPr>
        <w:t>2.4.2.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BodyText"/>
        <w:ind w:firstLine="709"/>
        <w:jc w:val="both"/>
        <w:rPr>
          <w:sz w:val="24"/>
          <w:szCs w:val="24"/>
        </w:rPr>
      </w:pPr>
      <w:r>
        <w:rPr>
          <w:sz w:val="24"/>
          <w:szCs w:val="24"/>
        </w:rPr>
        <w:t>2.4.3. Органами, уполномоченными на проведение государственной экологической экспертизы.</w:t>
      </w:r>
    </w:p>
    <w:p>
      <w:pPr>
        <w:pStyle w:val="ListParagraph"/>
        <w:tabs>
          <w:tab w:val="clear" w:pos="720"/>
          <w:tab w:val="left" w:pos="1600" w:leader="none"/>
          <w:tab w:val="left" w:pos="1601" w:leader="none"/>
          <w:tab w:val="left" w:pos="6537" w:leader="none"/>
        </w:tabs>
        <w:ind w:firstLine="709" w:left="0"/>
        <w:jc w:val="both"/>
        <w:rPr>
          <w:sz w:val="24"/>
          <w:szCs w:val="24"/>
        </w:rPr>
      </w:pPr>
      <w:r>
        <w:rPr>
          <w:sz w:val="24"/>
          <w:szCs w:val="24"/>
        </w:rPr>
        <w:t>2.5. 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Уполномоченному органу запрещается требовать от заявителя осуществления</w:t>
      </w:r>
      <w:r>
        <w:rPr>
          <w:spacing w:val="1"/>
          <w:sz w:val="24"/>
          <w:szCs w:val="24"/>
        </w:rPr>
        <w:t xml:space="preserve"> </w:t>
      </w:r>
      <w:r>
        <w:rPr>
          <w:sz w:val="24"/>
          <w:szCs w:val="24"/>
        </w:rPr>
        <w:t>действий, в том числе согласований, необходимых для получения муниципальной</w:t>
      </w:r>
      <w:r>
        <w:rPr>
          <w:spacing w:val="-5"/>
          <w:sz w:val="24"/>
          <w:szCs w:val="24"/>
        </w:rPr>
        <w:t xml:space="preserve"> </w:t>
      </w:r>
      <w:r>
        <w:rPr>
          <w:sz w:val="24"/>
          <w:szCs w:val="24"/>
        </w:rPr>
        <w:t>услуги</w:t>
      </w:r>
      <w:r>
        <w:rPr>
          <w:spacing w:val="-5"/>
          <w:sz w:val="24"/>
          <w:szCs w:val="24"/>
        </w:rPr>
        <w:t xml:space="preserve"> </w:t>
      </w:r>
      <w:r>
        <w:rPr>
          <w:sz w:val="24"/>
          <w:szCs w:val="24"/>
        </w:rPr>
        <w:t>и</w:t>
      </w:r>
      <w:r>
        <w:rPr>
          <w:spacing w:val="-5"/>
          <w:sz w:val="24"/>
          <w:szCs w:val="24"/>
        </w:rPr>
        <w:t xml:space="preserve"> </w:t>
      </w:r>
      <w:r>
        <w:rPr>
          <w:sz w:val="24"/>
          <w:szCs w:val="24"/>
        </w:rPr>
        <w:t>связанных</w:t>
      </w:r>
      <w:r>
        <w:rPr>
          <w:spacing w:val="-4"/>
          <w:sz w:val="24"/>
          <w:szCs w:val="24"/>
        </w:rPr>
        <w:t xml:space="preserve"> </w:t>
      </w:r>
      <w:r>
        <w:rPr>
          <w:sz w:val="24"/>
          <w:szCs w:val="24"/>
        </w:rPr>
        <w:t>с</w:t>
      </w:r>
      <w:r>
        <w:rPr>
          <w:spacing w:val="-6"/>
          <w:sz w:val="24"/>
          <w:szCs w:val="24"/>
        </w:rPr>
        <w:t xml:space="preserve"> </w:t>
      </w:r>
      <w:r>
        <w:rPr>
          <w:sz w:val="24"/>
          <w:szCs w:val="24"/>
        </w:rPr>
        <w:t>обращением</w:t>
      </w:r>
      <w:r>
        <w:rPr>
          <w:spacing w:val="-5"/>
          <w:sz w:val="24"/>
          <w:szCs w:val="24"/>
        </w:rPr>
        <w:t xml:space="preserve"> </w:t>
      </w:r>
      <w:r>
        <w:rPr>
          <w:sz w:val="24"/>
          <w:szCs w:val="24"/>
        </w:rPr>
        <w:t>в</w:t>
      </w:r>
      <w:r>
        <w:rPr>
          <w:spacing w:val="-4"/>
          <w:sz w:val="24"/>
          <w:szCs w:val="24"/>
        </w:rPr>
        <w:t xml:space="preserve"> </w:t>
      </w:r>
      <w:r>
        <w:rPr>
          <w:sz w:val="24"/>
          <w:szCs w:val="24"/>
        </w:rPr>
        <w:t>иные</w:t>
      </w:r>
      <w:r>
        <w:rPr>
          <w:spacing w:val="-6"/>
          <w:sz w:val="24"/>
          <w:szCs w:val="24"/>
        </w:rPr>
        <w:t xml:space="preserve"> </w:t>
      </w:r>
      <w:r>
        <w:rPr>
          <w:sz w:val="24"/>
          <w:szCs w:val="24"/>
        </w:rPr>
        <w:t>государственные</w:t>
      </w:r>
      <w:r>
        <w:rPr>
          <w:spacing w:val="-6"/>
          <w:sz w:val="24"/>
          <w:szCs w:val="24"/>
        </w:rPr>
        <w:t xml:space="preserve"> </w:t>
      </w:r>
      <w:r>
        <w:rPr>
          <w:sz w:val="24"/>
          <w:szCs w:val="24"/>
        </w:rPr>
        <w:t>органы</w:t>
      </w:r>
      <w:r>
        <w:rPr>
          <w:spacing w:val="-67"/>
          <w:sz w:val="24"/>
          <w:szCs w:val="24"/>
        </w:rPr>
        <w:t xml:space="preserve"> </w:t>
      </w:r>
      <w:r>
        <w:rPr>
          <w:sz w:val="24"/>
          <w:szCs w:val="24"/>
        </w:rPr>
        <w:t>и организации.</w:t>
      </w:r>
    </w:p>
    <w:p>
      <w:pPr>
        <w:pStyle w:val="Normal"/>
        <w:ind w:firstLine="709"/>
        <w:jc w:val="both"/>
        <w:rPr>
          <w:sz w:val="24"/>
          <w:szCs w:val="24"/>
        </w:rPr>
      </w:pPr>
      <w:r>
        <w:rPr>
          <w:sz w:val="24"/>
          <w:szCs w:val="24"/>
        </w:rPr>
      </w:r>
    </w:p>
    <w:p>
      <w:pPr>
        <w:pStyle w:val="Normal"/>
        <w:tabs>
          <w:tab w:val="clear" w:pos="720"/>
          <w:tab w:val="left" w:pos="2974" w:leader="none"/>
        </w:tabs>
        <w:jc w:val="center"/>
        <w:rPr>
          <w:b/>
          <w:sz w:val="24"/>
          <w:szCs w:val="24"/>
        </w:rPr>
      </w:pPr>
      <w:r>
        <w:rPr>
          <w:b/>
          <w:sz w:val="24"/>
          <w:szCs w:val="24"/>
        </w:rPr>
        <w:t>Описание</w:t>
      </w:r>
      <w:r>
        <w:rPr>
          <w:b/>
          <w:spacing w:val="-8"/>
          <w:sz w:val="24"/>
          <w:szCs w:val="24"/>
        </w:rPr>
        <w:t xml:space="preserve"> </w:t>
      </w:r>
      <w:r>
        <w:rPr>
          <w:b/>
          <w:sz w:val="24"/>
          <w:szCs w:val="24"/>
        </w:rPr>
        <w:t>результата</w:t>
      </w:r>
      <w:r>
        <w:rPr>
          <w:b/>
          <w:spacing w:val="-7"/>
          <w:sz w:val="24"/>
          <w:szCs w:val="24"/>
        </w:rPr>
        <w:t xml:space="preserve"> </w:t>
      </w:r>
      <w:r>
        <w:rPr>
          <w:b/>
          <w:sz w:val="24"/>
          <w:szCs w:val="24"/>
        </w:rPr>
        <w:t>предоставления</w:t>
      </w:r>
      <w:r>
        <w:rPr>
          <w:b/>
          <w:spacing w:val="-7"/>
          <w:sz w:val="24"/>
          <w:szCs w:val="24"/>
        </w:rPr>
        <w:t xml:space="preserve"> </w:t>
      </w:r>
      <w:r>
        <w:rPr>
          <w:b/>
          <w:sz w:val="24"/>
          <w:szCs w:val="24"/>
        </w:rPr>
        <w:t>муниципальной услуги</w:t>
      </w:r>
    </w:p>
    <w:p>
      <w:pPr>
        <w:pStyle w:val="Normal"/>
        <w:widowControl/>
        <w:ind w:firstLine="709"/>
        <w:jc w:val="both"/>
        <w:rPr>
          <w:rFonts w:eastAsia="Calibri" w:eastAsiaTheme="minorHAnsi"/>
          <w:sz w:val="24"/>
          <w:szCs w:val="24"/>
        </w:rPr>
      </w:pPr>
      <w:r>
        <w:rPr>
          <w:rFonts w:eastAsia="Calibri" w:eastAsiaTheme="minorHAnsi"/>
          <w:sz w:val="24"/>
          <w:szCs w:val="24"/>
        </w:rPr>
        <w:t>2.6. Результатом предоставления государственной (муниципальной) услуги является:</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rPr>
        <w:t>-</w:t>
      </w:r>
      <w:r>
        <w:rPr>
          <w:rFonts w:cs="Times New Roman" w:ascii="Times New Roman" w:hAnsi="Times New Roman"/>
          <w:sz w:val="24"/>
          <w:szCs w:val="24"/>
        </w:rPr>
        <w:t xml:space="preserve"> предоставление заявителю информации об объектах недвижимого имущества, находящихся в муниципальной собственности муниципального образования (наименование муниципального образования) и предназначенных для сдачи в аренду, или об отсутствии таких объектов.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Информация об объектах недвижимого имущества, находящихся в муниципальной собственности муниципального образования (наименование муниципального образования) и предназначенных для сдачи в аренду, предоставляется в виде перечня таких объектов на бумажном носителе или в электронном виде с указанием места нахождения таких объектов, площади и технического состояния.</w:t>
      </w:r>
    </w:p>
    <w:p>
      <w:pPr>
        <w:pStyle w:val="Normal"/>
        <w:widowControl/>
        <w:ind w:firstLine="709"/>
        <w:jc w:val="both"/>
        <w:rPr>
          <w:rFonts w:eastAsia="Calibri" w:eastAsiaTheme="minorHAnsi"/>
          <w:sz w:val="24"/>
          <w:szCs w:val="24"/>
        </w:rPr>
      </w:pPr>
      <w:r>
        <w:rPr>
          <w:rFonts w:eastAsia="Calibri" w:eastAsiaTheme="minorHAnsi"/>
          <w:sz w:val="24"/>
          <w:szCs w:val="24"/>
        </w:rPr>
        <w:t xml:space="preserve">- Решение уполномоченного органа об отказе в предоставлении услуги по форме, согласно </w:t>
      </w:r>
      <w:r>
        <w:rPr>
          <w:rFonts w:eastAsia="Calibri" w:eastAsiaTheme="minorHAnsi"/>
          <w:sz w:val="24"/>
          <w:szCs w:val="24"/>
          <w:highlight w:val="yellow"/>
        </w:rPr>
        <w:t>приложению № 7 к</w:t>
      </w:r>
      <w:r>
        <w:rPr>
          <w:rFonts w:eastAsia="Calibri" w:eastAsiaTheme="minorHAnsi"/>
          <w:sz w:val="24"/>
          <w:szCs w:val="24"/>
        </w:rPr>
        <w:t xml:space="preserve"> настоящему Административному регламенту. </w:t>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t>Срок</w:t>
      </w:r>
      <w:r>
        <w:rPr>
          <w:b/>
          <w:color w:themeColor="text1" w:val="000000"/>
          <w:spacing w:val="-7"/>
          <w:sz w:val="24"/>
          <w:szCs w:val="24"/>
        </w:rPr>
        <w:t xml:space="preserve"> </w:t>
      </w:r>
      <w:r>
        <w:rPr>
          <w:b/>
          <w:color w:themeColor="text1" w:val="000000"/>
          <w:sz w:val="24"/>
          <w:szCs w:val="24"/>
        </w:rPr>
        <w:t>предоставления</w:t>
      </w:r>
      <w:r>
        <w:rPr>
          <w:b/>
          <w:color w:themeColor="text1" w:val="000000"/>
          <w:spacing w:val="-7"/>
          <w:sz w:val="24"/>
          <w:szCs w:val="24"/>
        </w:rPr>
        <w:t xml:space="preserve"> </w:t>
      </w:r>
      <w:r>
        <w:rPr>
          <w:b/>
          <w:color w:themeColor="text1" w:val="000000"/>
          <w:sz w:val="24"/>
          <w:szCs w:val="24"/>
        </w:rPr>
        <w:t>муниципальной услуги:</w:t>
      </w:r>
    </w:p>
    <w:p>
      <w:pPr>
        <w:pStyle w:val="ListParagraph"/>
        <w:tabs>
          <w:tab w:val="clear" w:pos="720"/>
          <w:tab w:val="left" w:pos="1235" w:leader="none"/>
          <w:tab w:val="left" w:pos="10065" w:leader="none"/>
        </w:tabs>
        <w:ind w:firstLine="709" w:left="0"/>
        <w:jc w:val="both"/>
        <w:rPr>
          <w:sz w:val="24"/>
          <w:szCs w:val="24"/>
        </w:rPr>
      </w:pPr>
      <w:r>
        <w:rPr>
          <w:color w:themeColor="text1" w:val="000000"/>
          <w:sz w:val="24"/>
          <w:szCs w:val="24"/>
        </w:rPr>
        <w:t xml:space="preserve">2.7. </w:t>
      </w:r>
      <w:r>
        <w:rPr>
          <w:rFonts w:eastAsia="Calibri" w:eastAsiaTheme="minorHAnsi"/>
          <w:sz w:val="24"/>
          <w:szCs w:val="24"/>
        </w:rPr>
        <w:t xml:space="preserve">Срок предоставления государственной (муниципальной) услуги </w:t>
      </w:r>
      <w:r>
        <w:rPr>
          <w:sz w:val="24"/>
          <w:szCs w:val="24"/>
        </w:rPr>
        <w:t>не более 30 календарных дней с даты поступления (регистрации) заявления.</w:t>
      </w:r>
    </w:p>
    <w:p>
      <w:pPr>
        <w:pStyle w:val="Heading1"/>
        <w:ind w:firstLine="709" w:left="0"/>
        <w:rPr>
          <w:sz w:val="24"/>
          <w:szCs w:val="24"/>
        </w:rPr>
      </w:pPr>
      <w:r>
        <w:rPr>
          <w:sz w:val="24"/>
          <w:szCs w:val="24"/>
        </w:rPr>
      </w:r>
    </w:p>
    <w:p>
      <w:pPr>
        <w:pStyle w:val="Heading1"/>
        <w:ind w:firstLine="709" w:left="0"/>
        <w:rPr>
          <w:b w:val="false"/>
          <w:sz w:val="24"/>
          <w:szCs w:val="24"/>
        </w:rPr>
      </w:pPr>
      <w:r>
        <w:rPr>
          <w:sz w:val="24"/>
          <w:szCs w:val="24"/>
        </w:rPr>
        <w:t>Нормативные</w:t>
      </w:r>
      <w:r>
        <w:rPr>
          <w:spacing w:val="-9"/>
          <w:sz w:val="24"/>
          <w:szCs w:val="24"/>
        </w:rPr>
        <w:t xml:space="preserve"> </w:t>
      </w:r>
      <w:r>
        <w:rPr>
          <w:sz w:val="24"/>
          <w:szCs w:val="24"/>
        </w:rPr>
        <w:t>правовые</w:t>
      </w:r>
      <w:r>
        <w:rPr>
          <w:spacing w:val="-7"/>
          <w:sz w:val="24"/>
          <w:szCs w:val="24"/>
        </w:rPr>
        <w:t xml:space="preserve"> </w:t>
      </w:r>
      <w:r>
        <w:rPr>
          <w:sz w:val="24"/>
          <w:szCs w:val="24"/>
        </w:rPr>
        <w:t>акты,</w:t>
      </w:r>
      <w:r>
        <w:rPr>
          <w:spacing w:val="-7"/>
          <w:sz w:val="24"/>
          <w:szCs w:val="24"/>
        </w:rPr>
        <w:t xml:space="preserve"> </w:t>
      </w:r>
      <w:r>
        <w:rPr>
          <w:sz w:val="24"/>
          <w:szCs w:val="24"/>
        </w:rPr>
        <w:t>регулирующие</w:t>
      </w:r>
      <w:r>
        <w:rPr>
          <w:spacing w:val="-8"/>
          <w:sz w:val="24"/>
          <w:szCs w:val="24"/>
        </w:rPr>
        <w:t xml:space="preserve"> </w:t>
      </w:r>
      <w:r>
        <w:rPr>
          <w:sz w:val="24"/>
          <w:szCs w:val="24"/>
        </w:rPr>
        <w:t>предоставление</w:t>
      </w:r>
    </w:p>
    <w:p>
      <w:pPr>
        <w:pStyle w:val="Normal"/>
        <w:ind w:firstLine="709"/>
        <w:jc w:val="center"/>
        <w:rPr>
          <w:b/>
          <w:sz w:val="24"/>
          <w:szCs w:val="24"/>
        </w:rPr>
      </w:pPr>
      <w:r>
        <w:rPr>
          <w:b/>
          <w:sz w:val="24"/>
          <w:szCs w:val="24"/>
        </w:rPr>
        <w:t>муниципальной услуги</w:t>
      </w:r>
    </w:p>
    <w:p>
      <w:pPr>
        <w:pStyle w:val="Normal"/>
        <w:tabs>
          <w:tab w:val="clear" w:pos="720"/>
          <w:tab w:val="left" w:pos="1325" w:leader="none"/>
        </w:tabs>
        <w:ind w:firstLine="709"/>
        <w:jc w:val="both"/>
        <w:rPr>
          <w:sz w:val="24"/>
          <w:szCs w:val="24"/>
        </w:rPr>
      </w:pPr>
      <w:r>
        <w:rPr>
          <w:sz w:val="24"/>
          <w:szCs w:val="24"/>
        </w:rPr>
        <w:t>2.8. Перечень</w:t>
      </w:r>
      <w:r>
        <w:rPr>
          <w:spacing w:val="-8"/>
          <w:sz w:val="24"/>
          <w:szCs w:val="24"/>
        </w:rPr>
        <w:t xml:space="preserve"> </w:t>
      </w:r>
      <w:r>
        <w:rPr>
          <w:sz w:val="24"/>
          <w:szCs w:val="24"/>
        </w:rPr>
        <w:t>нормативных</w:t>
      </w:r>
      <w:r>
        <w:rPr>
          <w:spacing w:val="-8"/>
          <w:sz w:val="24"/>
          <w:szCs w:val="24"/>
        </w:rPr>
        <w:t xml:space="preserve"> </w:t>
      </w:r>
      <w:r>
        <w:rPr>
          <w:sz w:val="24"/>
          <w:szCs w:val="24"/>
        </w:rPr>
        <w:t>правовых</w:t>
      </w:r>
      <w:r>
        <w:rPr>
          <w:spacing w:val="-8"/>
          <w:sz w:val="24"/>
          <w:szCs w:val="24"/>
        </w:rPr>
        <w:t xml:space="preserve"> </w:t>
      </w:r>
      <w:r>
        <w:rPr>
          <w:sz w:val="24"/>
          <w:szCs w:val="24"/>
        </w:rPr>
        <w:t>актов,</w:t>
      </w:r>
      <w:r>
        <w:rPr>
          <w:spacing w:val="-9"/>
          <w:sz w:val="24"/>
          <w:szCs w:val="24"/>
        </w:rPr>
        <w:t xml:space="preserve"> </w:t>
      </w:r>
      <w:r>
        <w:rPr>
          <w:sz w:val="24"/>
          <w:szCs w:val="24"/>
        </w:rPr>
        <w:t>регулирующих</w:t>
      </w:r>
      <w:r>
        <w:rPr>
          <w:spacing w:val="-8"/>
          <w:sz w:val="24"/>
          <w:szCs w:val="24"/>
        </w:rPr>
        <w:t xml:space="preserve"> </w:t>
      </w:r>
      <w:r>
        <w:rPr>
          <w:sz w:val="24"/>
          <w:szCs w:val="24"/>
        </w:rPr>
        <w:t>предоставление</w:t>
      </w:r>
      <w:r>
        <w:rPr>
          <w:spacing w:val="-67"/>
          <w:sz w:val="24"/>
          <w:szCs w:val="24"/>
        </w:rPr>
        <w:t xml:space="preserve"> </w:t>
      </w:r>
      <w:r>
        <w:rPr>
          <w:sz w:val="24"/>
          <w:szCs w:val="24"/>
        </w:rPr>
        <w:t>муниципальной услуги: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Конституцией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Гражданским кодексом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Земельным кодексом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25.10.2001 № 137-ФЗ «О введении в действие Земельного кодекса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Законом Краснодарского края от 05.11.2002 № 532-КЗ «Об основах регулирования земельных отношений в Краснодарском крае»;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07.10.2003 № 131-ФЗ «Об общих принципах организации местного самоуправления в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27.07.2010 № 210-ФЗ «Об организации предоставления государственных и муниципальных услуг»;</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06.04.2011 № 63-ФЗ «Об электронной подписи»;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13.07.2015 № 218-ФЗ «О государственной регистрации недвижимости»;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24.07.2007 № 221-ФЗ «О государственном кадастре недвижимости»;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BodyText"/>
        <w:ind w:firstLine="709"/>
        <w:jc w:val="both"/>
        <w:rPr>
          <w:spacing w:val="-1"/>
          <w:sz w:val="24"/>
          <w:szCs w:val="24"/>
        </w:rPr>
      </w:pPr>
      <w:r>
        <w:rPr>
          <w:sz w:val="24"/>
          <w:szCs w:val="24"/>
        </w:rPr>
        <w:t>Перечень нормативных правовых актов, регулирующих предоставление</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 размещен</w:t>
      </w:r>
      <w:r>
        <w:rPr>
          <w:spacing w:val="-3"/>
          <w:sz w:val="24"/>
          <w:szCs w:val="24"/>
        </w:rPr>
        <w:t xml:space="preserve"> </w:t>
      </w:r>
      <w:r>
        <w:rPr>
          <w:sz w:val="24"/>
          <w:szCs w:val="24"/>
        </w:rPr>
        <w:t>в</w:t>
      </w:r>
      <w:r>
        <w:rPr>
          <w:spacing w:val="-2"/>
          <w:sz w:val="24"/>
          <w:szCs w:val="24"/>
        </w:rPr>
        <w:t xml:space="preserve"> </w:t>
      </w:r>
      <w:r>
        <w:rPr>
          <w:sz w:val="24"/>
          <w:szCs w:val="24"/>
        </w:rPr>
        <w:t>федеральной</w:t>
      </w:r>
      <w:r>
        <w:rPr>
          <w:spacing w:val="-3"/>
          <w:sz w:val="24"/>
          <w:szCs w:val="24"/>
        </w:rPr>
        <w:t xml:space="preserve"> </w:t>
      </w:r>
      <w:r>
        <w:rPr>
          <w:sz w:val="24"/>
          <w:szCs w:val="24"/>
        </w:rPr>
        <w:t>государственной информационной системе «Федеральный реестр государственных и муниципальных</w:t>
      </w:r>
      <w:r>
        <w:rPr>
          <w:spacing w:val="1"/>
          <w:sz w:val="24"/>
          <w:szCs w:val="24"/>
        </w:rPr>
        <w:t xml:space="preserve"> </w:t>
      </w:r>
      <w:r>
        <w:rPr>
          <w:spacing w:val="-1"/>
          <w:sz w:val="24"/>
          <w:szCs w:val="24"/>
        </w:rPr>
        <w:t>услуг (функций)», на ЕПГУ.</w:t>
      </w:r>
    </w:p>
    <w:p>
      <w:pPr>
        <w:pStyle w:val="BodyText"/>
        <w:ind w:firstLine="709"/>
        <w:jc w:val="both"/>
        <w:rPr>
          <w:sz w:val="24"/>
          <w:szCs w:val="24"/>
        </w:rPr>
      </w:pPr>
      <w:r>
        <w:rPr>
          <w:sz w:val="24"/>
          <w:szCs w:val="24"/>
        </w:rPr>
        <w:t>Уполномоченный орган обеспечивает размещение и актуализацию перечня</w:t>
      </w:r>
      <w:r>
        <w:rPr>
          <w:spacing w:val="1"/>
          <w:sz w:val="24"/>
          <w:szCs w:val="24"/>
        </w:rPr>
        <w:t xml:space="preserve"> </w:t>
      </w:r>
      <w:r>
        <w:rPr>
          <w:sz w:val="24"/>
          <w:szCs w:val="24"/>
        </w:rPr>
        <w:t>нормативных правовых актов, регулирующих предоставление муниципальной</w:t>
      </w:r>
      <w:r>
        <w:rPr>
          <w:spacing w:val="-6"/>
          <w:sz w:val="24"/>
          <w:szCs w:val="24"/>
        </w:rPr>
        <w:t xml:space="preserve"> </w:t>
      </w:r>
      <w:r>
        <w:rPr>
          <w:sz w:val="24"/>
          <w:szCs w:val="24"/>
        </w:rPr>
        <w:t>услуги,</w:t>
      </w:r>
      <w:r>
        <w:rPr>
          <w:spacing w:val="-5"/>
          <w:sz w:val="24"/>
          <w:szCs w:val="24"/>
        </w:rPr>
        <w:t xml:space="preserve"> </w:t>
      </w:r>
      <w:r>
        <w:rPr>
          <w:sz w:val="24"/>
          <w:szCs w:val="24"/>
        </w:rPr>
        <w:t>на</w:t>
      </w:r>
      <w:r>
        <w:rPr>
          <w:spacing w:val="-6"/>
          <w:sz w:val="24"/>
          <w:szCs w:val="24"/>
        </w:rPr>
        <w:t xml:space="preserve"> </w:t>
      </w:r>
      <w:r>
        <w:rPr>
          <w:sz w:val="24"/>
          <w:szCs w:val="24"/>
        </w:rPr>
        <w:t>официальном</w:t>
      </w:r>
      <w:r>
        <w:rPr>
          <w:spacing w:val="-6"/>
          <w:sz w:val="24"/>
          <w:szCs w:val="24"/>
        </w:rPr>
        <w:t xml:space="preserve"> </w:t>
      </w:r>
      <w:r>
        <w:rPr>
          <w:sz w:val="24"/>
          <w:szCs w:val="24"/>
        </w:rPr>
        <w:t>сайте</w:t>
      </w:r>
      <w:r>
        <w:rPr>
          <w:spacing w:val="-6"/>
          <w:sz w:val="24"/>
          <w:szCs w:val="24"/>
        </w:rPr>
        <w:t xml:space="preserve"> </w:t>
      </w:r>
      <w:r>
        <w:rPr>
          <w:color w:themeColor="text1" w:val="000000"/>
          <w:sz w:val="24"/>
          <w:szCs w:val="24"/>
        </w:rPr>
        <w:t xml:space="preserve">муниципального образования города Шарыпово </w:t>
      </w:r>
      <w:r>
        <w:rPr>
          <w:sz w:val="24"/>
          <w:szCs w:val="24"/>
        </w:rPr>
        <w:t>в</w:t>
      </w:r>
      <w:r>
        <w:rPr>
          <w:spacing w:val="-5"/>
          <w:sz w:val="24"/>
          <w:szCs w:val="24"/>
        </w:rPr>
        <w:t xml:space="preserve"> </w:t>
      </w:r>
      <w:r>
        <w:rPr>
          <w:sz w:val="24"/>
          <w:szCs w:val="24"/>
        </w:rPr>
        <w:t>сети</w:t>
      </w:r>
      <w:r>
        <w:rPr>
          <w:spacing w:val="-67"/>
          <w:sz w:val="24"/>
          <w:szCs w:val="24"/>
        </w:rPr>
        <w:t xml:space="preserve">  </w:t>
      </w:r>
      <w:r>
        <w:rPr>
          <w:sz w:val="24"/>
          <w:szCs w:val="24"/>
        </w:rPr>
        <w:t>Интернет,</w:t>
      </w:r>
      <w:r>
        <w:rPr>
          <w:spacing w:val="-2"/>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в</w:t>
      </w:r>
      <w:r>
        <w:rPr>
          <w:spacing w:val="-1"/>
          <w:sz w:val="24"/>
          <w:szCs w:val="24"/>
        </w:rPr>
        <w:t xml:space="preserve"> </w:t>
      </w:r>
      <w:r>
        <w:rPr>
          <w:sz w:val="24"/>
          <w:szCs w:val="24"/>
        </w:rPr>
        <w:t>соответствующем</w:t>
      </w:r>
      <w:r>
        <w:rPr>
          <w:spacing w:val="-1"/>
          <w:sz w:val="24"/>
          <w:szCs w:val="24"/>
        </w:rPr>
        <w:t xml:space="preserve"> </w:t>
      </w:r>
      <w:r>
        <w:rPr>
          <w:sz w:val="24"/>
          <w:szCs w:val="24"/>
        </w:rPr>
        <w:t>разделе</w:t>
      </w:r>
      <w:r>
        <w:rPr>
          <w:spacing w:val="-2"/>
          <w:sz w:val="24"/>
          <w:szCs w:val="24"/>
        </w:rPr>
        <w:t xml:space="preserve"> </w:t>
      </w:r>
      <w:r>
        <w:rPr>
          <w:sz w:val="24"/>
          <w:szCs w:val="24"/>
        </w:rPr>
        <w:t>федерального</w:t>
      </w:r>
      <w:r>
        <w:rPr>
          <w:spacing w:val="-2"/>
          <w:sz w:val="24"/>
          <w:szCs w:val="24"/>
        </w:rPr>
        <w:t xml:space="preserve"> </w:t>
      </w:r>
      <w:r>
        <w:rPr>
          <w:sz w:val="24"/>
          <w:szCs w:val="24"/>
        </w:rPr>
        <w:t>реестра.</w:t>
      </w:r>
    </w:p>
    <w:p>
      <w:pPr>
        <w:pStyle w:val="BodyText"/>
        <w:ind w:firstLine="709"/>
        <w:jc w:val="both"/>
        <w:rPr>
          <w:sz w:val="24"/>
          <w:szCs w:val="24"/>
        </w:rPr>
      </w:pPr>
      <w:r>
        <w:rPr>
          <w:sz w:val="24"/>
          <w:szCs w:val="24"/>
        </w:rPr>
      </w:r>
    </w:p>
    <w:p>
      <w:pPr>
        <w:pStyle w:val="BodyText"/>
        <w:ind w:firstLine="709"/>
        <w:jc w:val="both"/>
        <w:rPr>
          <w:sz w:val="24"/>
          <w:szCs w:val="24"/>
        </w:rPr>
      </w:pPr>
      <w:r>
        <w:rPr>
          <w:sz w:val="24"/>
          <w:szCs w:val="24"/>
        </w:rPr>
      </w:r>
    </w:p>
    <w:p>
      <w:pPr>
        <w:pStyle w:val="Heading1"/>
        <w:ind w:hanging="8" w:left="0"/>
        <w:rPr>
          <w:sz w:val="24"/>
          <w:szCs w:val="24"/>
        </w:rPr>
      </w:pPr>
      <w:r>
        <w:rPr>
          <w:sz w:val="24"/>
          <w:szCs w:val="24"/>
        </w:rPr>
        <w:t>Исчерпывающий перечень документов, необходимых в соответствии</w:t>
      </w:r>
    </w:p>
    <w:p>
      <w:pPr>
        <w:pStyle w:val="Heading1"/>
        <w:ind w:hanging="8" w:left="0"/>
        <w:rPr>
          <w:sz w:val="24"/>
          <w:szCs w:val="24"/>
        </w:rPr>
      </w:pPr>
      <w:r>
        <w:rPr>
          <w:sz w:val="24"/>
          <w:szCs w:val="24"/>
        </w:rPr>
        <w:t>с</w:t>
      </w:r>
      <w:r>
        <w:rPr>
          <w:spacing w:val="1"/>
          <w:sz w:val="24"/>
          <w:szCs w:val="24"/>
        </w:rPr>
        <w:t xml:space="preserve"> </w:t>
      </w:r>
      <w:r>
        <w:rPr>
          <w:sz w:val="24"/>
          <w:szCs w:val="24"/>
        </w:rPr>
        <w:t>нормативными правовыми актами для предоставления муниципальной услуги и услуг, которые являются необходимыми и</w:t>
      </w:r>
      <w:r>
        <w:rPr>
          <w:spacing w:val="1"/>
          <w:sz w:val="24"/>
          <w:szCs w:val="24"/>
        </w:rPr>
        <w:t xml:space="preserve"> </w:t>
      </w:r>
      <w:r>
        <w:rPr>
          <w:sz w:val="24"/>
          <w:szCs w:val="24"/>
        </w:rPr>
        <w:t xml:space="preserve">обязательными для предоставления муниципальной услуги,  </w:t>
      </w:r>
      <w:r>
        <w:rPr>
          <w:spacing w:val="-67"/>
          <w:sz w:val="24"/>
          <w:szCs w:val="24"/>
        </w:rPr>
        <w:t xml:space="preserve"> </w:t>
      </w:r>
      <w:r>
        <w:rPr>
          <w:sz w:val="24"/>
          <w:szCs w:val="24"/>
        </w:rPr>
        <w:t>подлежащих представлению заявителем, способы их получения заявителем,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электронной форме,</w:t>
      </w:r>
      <w:r>
        <w:rPr>
          <w:spacing w:val="-1"/>
          <w:sz w:val="24"/>
          <w:szCs w:val="24"/>
        </w:rPr>
        <w:t xml:space="preserve"> </w:t>
      </w:r>
      <w:r>
        <w:rPr>
          <w:sz w:val="24"/>
          <w:szCs w:val="24"/>
        </w:rPr>
        <w:t>порядок</w:t>
      </w:r>
      <w:r>
        <w:rPr>
          <w:spacing w:val="-2"/>
          <w:sz w:val="24"/>
          <w:szCs w:val="24"/>
        </w:rPr>
        <w:t xml:space="preserve"> </w:t>
      </w:r>
      <w:r>
        <w:rPr>
          <w:sz w:val="24"/>
          <w:szCs w:val="24"/>
        </w:rPr>
        <w:t>их</w:t>
      </w:r>
      <w:r>
        <w:rPr>
          <w:spacing w:val="-1"/>
          <w:sz w:val="24"/>
          <w:szCs w:val="24"/>
        </w:rPr>
        <w:t xml:space="preserve"> </w:t>
      </w:r>
      <w:r>
        <w:rPr>
          <w:sz w:val="24"/>
          <w:szCs w:val="24"/>
        </w:rPr>
        <w:t>представления</w:t>
      </w:r>
    </w:p>
    <w:p>
      <w:pPr>
        <w:pStyle w:val="Normal"/>
        <w:widowControl/>
        <w:ind w:firstLine="720"/>
        <w:jc w:val="both"/>
        <w:rPr>
          <w:rFonts w:eastAsia="Calibri" w:eastAsiaTheme="minorHAnsi"/>
          <w:sz w:val="24"/>
          <w:szCs w:val="24"/>
        </w:rPr>
      </w:pPr>
      <w:r>
        <w:rPr>
          <w:rFonts w:eastAsia="Calibri" w:eastAsiaTheme="minorHAnsi"/>
          <w:sz w:val="24"/>
          <w:szCs w:val="24"/>
        </w:rPr>
        <w:t>2.9. Для получения государственной (муниципальной) услуги заявитель представляет:</w:t>
      </w:r>
    </w:p>
    <w:p>
      <w:pPr>
        <w:pStyle w:val="Normal"/>
        <w:widowControl/>
        <w:ind w:firstLine="720"/>
        <w:jc w:val="both"/>
        <w:rPr>
          <w:rFonts w:eastAsia="Calibri" w:eastAsiaTheme="minorHAnsi"/>
          <w:sz w:val="24"/>
          <w:szCs w:val="24"/>
        </w:rPr>
      </w:pPr>
      <w:r>
        <w:rPr>
          <w:rFonts w:eastAsia="Calibri" w:eastAsiaTheme="minorHAnsi"/>
          <w:sz w:val="24"/>
          <w:szCs w:val="24"/>
        </w:rPr>
        <w:t>1) Заявление о предоставлении государственной (муниципальной) услуги по форме, согласно приложению № 1 к настоящему Административному регламенту.</w:t>
      </w:r>
    </w:p>
    <w:p>
      <w:pPr>
        <w:pStyle w:val="Normal"/>
        <w:widowControl/>
        <w:ind w:firstLine="720"/>
        <w:jc w:val="both"/>
        <w:rPr>
          <w:rFonts w:eastAsia="Calibri" w:eastAsiaTheme="minorHAnsi"/>
          <w:sz w:val="24"/>
          <w:szCs w:val="24"/>
        </w:rPr>
      </w:pPr>
      <w:r>
        <w:rPr>
          <w:rFonts w:eastAsia="Calibri" w:eastAsiaTheme="minorHAnsi"/>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ind w:firstLine="720"/>
        <w:jc w:val="both"/>
        <w:rPr>
          <w:rFonts w:eastAsia="Calibri" w:eastAsiaTheme="minorHAnsi"/>
          <w:sz w:val="24"/>
          <w:szCs w:val="24"/>
        </w:rPr>
      </w:pPr>
      <w:r>
        <w:rPr>
          <w:rFonts w:eastAsia="Calibri" w:eastAsiaTheme="minorHAnsi"/>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pPr>
        <w:pStyle w:val="Normal"/>
        <w:widowControl/>
        <w:ind w:firstLine="720"/>
        <w:jc w:val="both"/>
        <w:rPr>
          <w:rFonts w:eastAsia="Calibri" w:eastAsiaTheme="minorHAnsi"/>
          <w:sz w:val="24"/>
          <w:szCs w:val="24"/>
        </w:rPr>
      </w:pPr>
      <w:r>
        <w:rPr>
          <w:rFonts w:eastAsia="Calibri" w:eastAsiaTheme="minorHAnsi"/>
          <w:sz w:val="24"/>
          <w:szCs w:val="24"/>
        </w:rPr>
        <w:t>в форме электронного документа в личном кабинете на ЕПГУ;</w:t>
      </w:r>
    </w:p>
    <w:p>
      <w:pPr>
        <w:pStyle w:val="Normal"/>
        <w:widowControl/>
        <w:ind w:firstLine="720"/>
        <w:jc w:val="both"/>
        <w:rPr>
          <w:rFonts w:eastAsia="Calibri" w:eastAsiaTheme="minorHAnsi"/>
          <w:sz w:val="24"/>
          <w:szCs w:val="24"/>
        </w:rPr>
      </w:pPr>
      <w:r>
        <w:rPr>
          <w:rFonts w:eastAsia="Calibri" w:eastAsiaTheme="minorHAnsi"/>
          <w:sz w:val="24"/>
          <w:szCs w:val="24"/>
        </w:rPr>
        <w:t>на бумажном носителе в виде распечатанного экземпляра электронного</w:t>
      </w:r>
    </w:p>
    <w:p>
      <w:pPr>
        <w:pStyle w:val="Normal"/>
        <w:widowControl/>
        <w:jc w:val="both"/>
        <w:rPr>
          <w:rFonts w:eastAsia="Calibri" w:eastAsiaTheme="minorHAnsi"/>
          <w:sz w:val="24"/>
          <w:szCs w:val="24"/>
        </w:rPr>
      </w:pPr>
      <w:r>
        <w:rPr>
          <w:rFonts w:eastAsia="Calibri" w:eastAsiaTheme="minorHAnsi"/>
          <w:sz w:val="24"/>
          <w:szCs w:val="24"/>
        </w:rPr>
        <w:t>документа в Уполномоченном органе, многофункциональном центре;</w:t>
      </w:r>
    </w:p>
    <w:p>
      <w:pPr>
        <w:pStyle w:val="ConsPlusNormal1"/>
        <w:ind w:firstLine="709"/>
        <w:jc w:val="both"/>
        <w:rPr>
          <w:rFonts w:ascii="Times New Roman" w:hAnsi="Times New Roman" w:cs="Times New Roman"/>
          <w:sz w:val="24"/>
          <w:szCs w:val="24"/>
        </w:rPr>
      </w:pPr>
      <w:r>
        <w:rPr>
          <w:rFonts w:eastAsia="Calibri" w:cs="Times New Roman" w:ascii="Times New Roman" w:hAnsi="Times New Roman" w:eastAsiaTheme="minorHAnsi"/>
          <w:sz w:val="24"/>
          <w:szCs w:val="24"/>
        </w:rPr>
        <w:t>на бумажном носителе в Уполномоченном органе, многофункциональном центре</w:t>
      </w:r>
      <w:r>
        <w:rPr>
          <w:rFonts w:cs="Times New Roman" w:ascii="Times New Roman" w:hAnsi="Times New Roman"/>
          <w:sz w:val="24"/>
          <w:szCs w:val="24"/>
        </w:rPr>
        <w:t xml:space="preserve"> Не допускается исправление ошибок путем зачеркивания или </w:t>
        <w:br/>
        <w:t>с помощью корректирующих средств.</w:t>
      </w:r>
    </w:p>
    <w:p>
      <w:pPr>
        <w:pStyle w:val="Normal"/>
        <w:widowControl/>
        <w:ind w:firstLine="720"/>
        <w:rPr>
          <w:rFonts w:eastAsia="Calibri" w:eastAsiaTheme="minorHAnsi"/>
          <w:sz w:val="24"/>
          <w:szCs w:val="24"/>
        </w:rPr>
      </w:pPr>
      <w:r>
        <w:rPr>
          <w:sz w:val="24"/>
          <w:szCs w:val="24"/>
        </w:rPr>
        <w:t xml:space="preserve">2) </w:t>
      </w:r>
      <w:r>
        <w:rPr>
          <w:rFonts w:eastAsia="Calibri" w:eastAsiaTheme="minorHAnsi"/>
          <w:sz w:val="24"/>
          <w:szCs w:val="24"/>
        </w:rPr>
        <w:t>Документ, удостоверяющий личность заявителя, представителя.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 учредительные документы (при обращении юридического лица);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4) документ, удостоверяющий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Normal"/>
        <w:widowControl/>
        <w:ind w:firstLine="720"/>
        <w:jc w:val="both"/>
        <w:rPr>
          <w:sz w:val="24"/>
          <w:szCs w:val="24"/>
        </w:rPr>
      </w:pPr>
      <w:r>
        <w:rPr>
          <w:rFonts w:eastAsia="Calibri" w:eastAsiaTheme="minorHAnsi"/>
          <w:sz w:val="24"/>
          <w:szCs w:val="24"/>
        </w:rPr>
        <w:t>2.10.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Pr>
          <w:sz w:val="24"/>
          <w:szCs w:val="24"/>
        </w:rPr>
        <w:t>.</w:t>
      </w:r>
    </w:p>
    <w:p>
      <w:pPr>
        <w:pStyle w:val="Normal"/>
        <w:tabs>
          <w:tab w:val="clear" w:pos="720"/>
          <w:tab w:val="left" w:pos="0" w:leader="none"/>
          <w:tab w:val="left" w:pos="8637" w:leader="none"/>
          <w:tab w:val="left" w:pos="10238" w:leader="none"/>
        </w:tabs>
        <w:ind w:firstLine="720"/>
        <w:jc w:val="both"/>
        <w:rPr>
          <w:sz w:val="24"/>
          <w:szCs w:val="24"/>
        </w:rPr>
      </w:pPr>
      <w:r>
        <w:rPr>
          <w:sz w:val="24"/>
          <w:szCs w:val="24"/>
        </w:rPr>
      </w:r>
    </w:p>
    <w:p>
      <w:pPr>
        <w:pStyle w:val="Normal"/>
        <w:tabs>
          <w:tab w:val="clear" w:pos="720"/>
          <w:tab w:val="left" w:pos="0" w:leader="none"/>
          <w:tab w:val="left" w:pos="8637" w:leader="none"/>
          <w:tab w:val="left" w:pos="10238" w:leader="none"/>
        </w:tabs>
        <w:ind w:firstLine="720"/>
        <w:jc w:val="both"/>
        <w:rPr>
          <w:sz w:val="24"/>
          <w:szCs w:val="24"/>
        </w:rPr>
      </w:pPr>
      <w:r>
        <w:rPr>
          <w:sz w:val="24"/>
          <w:szCs w:val="24"/>
        </w:rPr>
      </w:r>
    </w:p>
    <w:p>
      <w:pPr>
        <w:pStyle w:val="Heading1"/>
        <w:ind w:hanging="4" w:left="0"/>
        <w:rPr>
          <w:sz w:val="24"/>
          <w:szCs w:val="24"/>
        </w:rPr>
      </w:pPr>
      <w:r>
        <w:rPr>
          <w:sz w:val="24"/>
          <w:szCs w:val="24"/>
        </w:rPr>
        <w:t xml:space="preserve">Исчерпывающий перечень документов, необходимых в соответствии </w:t>
      </w:r>
    </w:p>
    <w:p>
      <w:pPr>
        <w:pStyle w:val="Heading1"/>
        <w:ind w:hanging="4" w:left="0"/>
        <w:rPr>
          <w:sz w:val="24"/>
          <w:szCs w:val="24"/>
        </w:rPr>
      </w:pPr>
      <w:r>
        <w:rPr>
          <w:sz w:val="24"/>
          <w:szCs w:val="24"/>
        </w:rPr>
        <w:t>с</w:t>
      </w:r>
      <w:r>
        <w:rPr>
          <w:spacing w:val="1"/>
          <w:sz w:val="24"/>
          <w:szCs w:val="24"/>
        </w:rPr>
        <w:t xml:space="preserve"> </w:t>
      </w:r>
      <w:r>
        <w:rPr>
          <w:sz w:val="24"/>
          <w:szCs w:val="24"/>
        </w:rPr>
        <w:t xml:space="preserve">нормативными правовыми актами для предоставления муниципальной услуги, которые находятся в распоряжении государственных </w:t>
      </w:r>
      <w:r>
        <w:rPr>
          <w:spacing w:val="-68"/>
          <w:sz w:val="24"/>
          <w:szCs w:val="24"/>
        </w:rPr>
        <w:t xml:space="preserve"> </w:t>
      </w:r>
      <w:r>
        <w:rPr>
          <w:sz w:val="24"/>
          <w:szCs w:val="24"/>
        </w:rPr>
        <w:t>органов, органов местного самоуправления и иных органов</w:t>
      </w:r>
    </w:p>
    <w:p>
      <w:pPr>
        <w:pStyle w:val="ListParagraph"/>
        <w:tabs>
          <w:tab w:val="clear" w:pos="720"/>
          <w:tab w:val="left" w:pos="1545" w:leader="none"/>
          <w:tab w:val="left" w:pos="6357" w:leader="none"/>
        </w:tabs>
        <w:ind w:firstLine="709" w:left="0"/>
        <w:jc w:val="both"/>
        <w:rPr>
          <w:sz w:val="24"/>
          <w:szCs w:val="24"/>
        </w:rPr>
      </w:pPr>
      <w:r>
        <w:rPr>
          <w:sz w:val="24"/>
          <w:szCs w:val="24"/>
        </w:rPr>
        <w:t>2.11. Перечень документов (сведений), необходимых в соответствии с нормативными</w:t>
      </w:r>
      <w:r>
        <w:rPr>
          <w:spacing w:val="1"/>
          <w:sz w:val="24"/>
          <w:szCs w:val="24"/>
        </w:rPr>
        <w:t xml:space="preserve"> </w:t>
      </w:r>
      <w:r>
        <w:rPr>
          <w:sz w:val="24"/>
          <w:szCs w:val="24"/>
        </w:rPr>
        <w:t>правовыми актами для предоставления муниципальной услуги,</w:t>
      </w:r>
      <w:r>
        <w:rPr>
          <w:spacing w:val="1"/>
          <w:sz w:val="24"/>
          <w:szCs w:val="24"/>
        </w:rPr>
        <w:t xml:space="preserve"> </w:t>
      </w:r>
      <w:r>
        <w:rPr>
          <w:sz w:val="24"/>
          <w:szCs w:val="24"/>
        </w:rPr>
        <w:t>которые находятся в распоряжении государственных органов, органов местного</w:t>
      </w:r>
      <w:r>
        <w:rPr>
          <w:spacing w:val="1"/>
          <w:sz w:val="24"/>
          <w:szCs w:val="24"/>
        </w:rPr>
        <w:t xml:space="preserve"> </w:t>
      </w:r>
      <w:r>
        <w:rPr>
          <w:sz w:val="24"/>
          <w:szCs w:val="24"/>
        </w:rPr>
        <w:t>самоуправления</w:t>
      </w:r>
      <w:r>
        <w:rPr>
          <w:spacing w:val="-5"/>
          <w:sz w:val="24"/>
          <w:szCs w:val="24"/>
        </w:rPr>
        <w:t xml:space="preserve"> </w:t>
      </w:r>
      <w:r>
        <w:rPr>
          <w:sz w:val="24"/>
          <w:szCs w:val="24"/>
        </w:rPr>
        <w:t>и</w:t>
      </w:r>
      <w:r>
        <w:rPr>
          <w:spacing w:val="-3"/>
          <w:sz w:val="24"/>
          <w:szCs w:val="24"/>
        </w:rPr>
        <w:t xml:space="preserve"> </w:t>
      </w:r>
      <w:r>
        <w:rPr>
          <w:sz w:val="24"/>
          <w:szCs w:val="24"/>
        </w:rPr>
        <w:t>иных</w:t>
      </w:r>
      <w:r>
        <w:rPr>
          <w:spacing w:val="-4"/>
          <w:sz w:val="24"/>
          <w:szCs w:val="24"/>
        </w:rPr>
        <w:t xml:space="preserve"> </w:t>
      </w:r>
      <w:r>
        <w:rPr>
          <w:sz w:val="24"/>
          <w:szCs w:val="24"/>
        </w:rPr>
        <w:t>органов,</w:t>
      </w:r>
      <w:r>
        <w:rPr>
          <w:spacing w:val="-4"/>
          <w:sz w:val="24"/>
          <w:szCs w:val="24"/>
        </w:rPr>
        <w:t xml:space="preserve"> </w:t>
      </w:r>
      <w:r>
        <w:rPr>
          <w:sz w:val="24"/>
          <w:szCs w:val="24"/>
        </w:rPr>
        <w:t>участвующих</w:t>
      </w:r>
      <w:r>
        <w:rPr>
          <w:spacing w:val="-3"/>
          <w:sz w:val="24"/>
          <w:szCs w:val="24"/>
        </w:rPr>
        <w:t xml:space="preserve"> </w:t>
      </w:r>
      <w:r>
        <w:rPr>
          <w:sz w:val="24"/>
          <w:szCs w:val="24"/>
        </w:rPr>
        <w:t xml:space="preserve">в </w:t>
      </w:r>
      <w:r>
        <w:rPr>
          <w:spacing w:val="-1"/>
          <w:sz w:val="24"/>
          <w:szCs w:val="24"/>
        </w:rPr>
        <w:t xml:space="preserve">предоставлении </w:t>
      </w:r>
      <w:r>
        <w:rPr>
          <w:sz w:val="24"/>
          <w:szCs w:val="24"/>
        </w:rPr>
        <w:t>муниципальной услуги:</w:t>
      </w:r>
    </w:p>
    <w:p>
      <w:pPr>
        <w:pStyle w:val="Normal"/>
        <w:tabs>
          <w:tab w:val="clear" w:pos="720"/>
          <w:tab w:val="left" w:pos="993" w:leader="none"/>
        </w:tabs>
        <w:ind w:firstLine="709"/>
        <w:jc w:val="both"/>
        <w:rPr>
          <w:sz w:val="24"/>
          <w:szCs w:val="24"/>
        </w:rPr>
      </w:pPr>
      <w:r>
        <w:rPr>
          <w:sz w:val="24"/>
          <w:szCs w:val="24"/>
        </w:rPr>
        <w:t>2.11.1. Сведения</w:t>
      </w:r>
      <w:r>
        <w:rPr>
          <w:spacing w:val="-8"/>
          <w:sz w:val="24"/>
          <w:szCs w:val="24"/>
        </w:rPr>
        <w:t xml:space="preserve"> </w:t>
      </w:r>
      <w:r>
        <w:rPr>
          <w:sz w:val="24"/>
          <w:szCs w:val="24"/>
        </w:rPr>
        <w:t>из</w:t>
      </w:r>
      <w:r>
        <w:rPr>
          <w:spacing w:val="-9"/>
          <w:sz w:val="24"/>
          <w:szCs w:val="24"/>
        </w:rPr>
        <w:t xml:space="preserve"> </w:t>
      </w:r>
      <w:r>
        <w:rPr>
          <w:sz w:val="24"/>
          <w:szCs w:val="24"/>
        </w:rPr>
        <w:t>Единого</w:t>
      </w:r>
      <w:r>
        <w:rPr>
          <w:spacing w:val="-8"/>
          <w:sz w:val="24"/>
          <w:szCs w:val="24"/>
        </w:rPr>
        <w:t xml:space="preserve"> </w:t>
      </w:r>
      <w:r>
        <w:rPr>
          <w:sz w:val="24"/>
          <w:szCs w:val="24"/>
        </w:rPr>
        <w:t>государственного</w:t>
      </w:r>
      <w:r>
        <w:rPr>
          <w:spacing w:val="-8"/>
          <w:sz w:val="24"/>
          <w:szCs w:val="24"/>
        </w:rPr>
        <w:t xml:space="preserve"> </w:t>
      </w:r>
      <w:r>
        <w:rPr>
          <w:sz w:val="24"/>
          <w:szCs w:val="24"/>
        </w:rPr>
        <w:t>реестра</w:t>
      </w:r>
      <w:r>
        <w:rPr>
          <w:spacing w:val="-8"/>
          <w:sz w:val="24"/>
          <w:szCs w:val="24"/>
        </w:rPr>
        <w:t xml:space="preserve"> </w:t>
      </w:r>
      <w:r>
        <w:rPr>
          <w:sz w:val="24"/>
          <w:szCs w:val="24"/>
        </w:rPr>
        <w:t>юридических</w:t>
      </w:r>
      <w:r>
        <w:rPr>
          <w:spacing w:val="-8"/>
          <w:sz w:val="24"/>
          <w:szCs w:val="24"/>
        </w:rPr>
        <w:t xml:space="preserve"> </w:t>
      </w:r>
      <w:r>
        <w:rPr>
          <w:sz w:val="24"/>
          <w:szCs w:val="24"/>
        </w:rPr>
        <w:t>лиц;</w:t>
      </w:r>
    </w:p>
    <w:p>
      <w:pPr>
        <w:pStyle w:val="Normal"/>
        <w:tabs>
          <w:tab w:val="clear" w:pos="720"/>
          <w:tab w:val="left" w:pos="993" w:leader="none"/>
        </w:tabs>
        <w:ind w:firstLine="709"/>
        <w:jc w:val="both"/>
        <w:rPr>
          <w:sz w:val="24"/>
          <w:szCs w:val="24"/>
        </w:rPr>
      </w:pPr>
      <w:r>
        <w:rPr>
          <w:sz w:val="24"/>
          <w:szCs w:val="24"/>
        </w:rPr>
        <w:t>2.11.2 Сведения из Единого государственного реестра индивидуальных</w:t>
      </w:r>
      <w:r>
        <w:rPr>
          <w:spacing w:val="1"/>
          <w:sz w:val="24"/>
          <w:szCs w:val="24"/>
        </w:rPr>
        <w:t xml:space="preserve"> </w:t>
      </w:r>
      <w:r>
        <w:rPr>
          <w:sz w:val="24"/>
          <w:szCs w:val="24"/>
        </w:rPr>
        <w:t>предпринимателей;</w:t>
      </w:r>
    </w:p>
    <w:p>
      <w:pPr>
        <w:pStyle w:val="Normal"/>
        <w:tabs>
          <w:tab w:val="clear" w:pos="720"/>
          <w:tab w:val="left" w:pos="993" w:leader="none"/>
        </w:tabs>
        <w:ind w:firstLine="709"/>
        <w:jc w:val="both"/>
        <w:rPr>
          <w:sz w:val="24"/>
          <w:szCs w:val="24"/>
        </w:rPr>
      </w:pPr>
      <w:r>
        <w:rPr>
          <w:sz w:val="24"/>
          <w:szCs w:val="24"/>
        </w:rPr>
        <w:t>2.11.3  Сведения их Единого государтсвенного реестра недвижимости в отношении земельного участка</w:t>
      </w:r>
    </w:p>
    <w:p>
      <w:pPr>
        <w:pStyle w:val="Normal"/>
        <w:tabs>
          <w:tab w:val="clear" w:pos="720"/>
          <w:tab w:val="left" w:pos="993" w:leader="none"/>
        </w:tabs>
        <w:ind w:firstLine="709"/>
        <w:jc w:val="both"/>
        <w:rPr>
          <w:sz w:val="24"/>
          <w:szCs w:val="24"/>
        </w:rPr>
      </w:pPr>
      <w:r>
        <w:rPr>
          <w:sz w:val="24"/>
          <w:szCs w:val="24"/>
        </w:rPr>
        <w:t>2.12. При</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w:t>
      </w:r>
      <w:r>
        <w:rPr>
          <w:spacing w:val="-16"/>
          <w:sz w:val="24"/>
          <w:szCs w:val="24"/>
        </w:rPr>
        <w:t xml:space="preserve"> </w:t>
      </w:r>
      <w:r>
        <w:rPr>
          <w:sz w:val="24"/>
          <w:szCs w:val="24"/>
        </w:rPr>
        <w:t xml:space="preserve">услуги </w:t>
      </w:r>
      <w:r>
        <w:rPr>
          <w:spacing w:val="-67"/>
          <w:sz w:val="24"/>
          <w:szCs w:val="24"/>
        </w:rPr>
        <w:t xml:space="preserve"> </w:t>
      </w:r>
      <w:r>
        <w:rPr>
          <w:sz w:val="24"/>
          <w:szCs w:val="24"/>
        </w:rPr>
        <w:t>запрещается</w:t>
      </w:r>
      <w:r>
        <w:rPr>
          <w:spacing w:val="-2"/>
          <w:sz w:val="24"/>
          <w:szCs w:val="24"/>
        </w:rPr>
        <w:t xml:space="preserve"> </w:t>
      </w:r>
      <w:r>
        <w:rPr>
          <w:sz w:val="24"/>
          <w:szCs w:val="24"/>
        </w:rPr>
        <w:t>требовать</w:t>
      </w:r>
      <w:r>
        <w:rPr>
          <w:spacing w:val="-1"/>
          <w:sz w:val="24"/>
          <w:szCs w:val="24"/>
        </w:rPr>
        <w:t xml:space="preserve"> </w:t>
      </w:r>
      <w:r>
        <w:rPr>
          <w:sz w:val="24"/>
          <w:szCs w:val="24"/>
        </w:rPr>
        <w:t>от заявителя:</w:t>
      </w:r>
    </w:p>
    <w:p>
      <w:pPr>
        <w:pStyle w:val="ListParagraph"/>
        <w:tabs>
          <w:tab w:val="clear" w:pos="720"/>
          <w:tab w:val="left" w:pos="993" w:leader="none"/>
        </w:tabs>
        <w:ind w:firstLine="709" w:left="0"/>
        <w:jc w:val="both"/>
        <w:rPr>
          <w:sz w:val="24"/>
          <w:szCs w:val="24"/>
        </w:rPr>
      </w:pPr>
      <w:r>
        <w:rPr>
          <w:sz w:val="24"/>
          <w:szCs w:val="24"/>
        </w:rPr>
        <w:t>2.12.1. Представления документов и информации или осуществления действий, представление или осуществление которых не предусмотрено нормативными</w:t>
      </w:r>
      <w:r>
        <w:rPr>
          <w:spacing w:val="1"/>
          <w:sz w:val="24"/>
          <w:szCs w:val="24"/>
        </w:rPr>
        <w:t xml:space="preserve"> </w:t>
      </w:r>
      <w:r>
        <w:rPr>
          <w:sz w:val="24"/>
          <w:szCs w:val="24"/>
        </w:rPr>
        <w:t>правовыми актами, регулирующими отношения, возникающие в связи с</w:t>
      </w:r>
      <w:r>
        <w:rPr>
          <w:spacing w:val="1"/>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tabs>
          <w:tab w:val="clear" w:pos="720"/>
          <w:tab w:val="left" w:pos="1193" w:leader="none"/>
          <w:tab w:val="left" w:pos="3250" w:leader="none"/>
          <w:tab w:val="left" w:pos="4471" w:leader="none"/>
          <w:tab w:val="left" w:pos="6047" w:leader="none"/>
          <w:tab w:val="left" w:pos="6207" w:leader="none"/>
          <w:tab w:val="left" w:pos="7511" w:leader="none"/>
          <w:tab w:val="left" w:pos="8210" w:leader="none"/>
          <w:tab w:val="left" w:pos="8577" w:leader="none"/>
        </w:tabs>
        <w:ind w:firstLine="709" w:left="0"/>
        <w:jc w:val="both"/>
        <w:rPr>
          <w:rFonts w:eastAsia="Calibri" w:eastAsiaTheme="minorHAnsi"/>
          <w:sz w:val="24"/>
          <w:szCs w:val="24"/>
        </w:rPr>
      </w:pPr>
      <w:r>
        <w:rPr>
          <w:sz w:val="24"/>
          <w:szCs w:val="24"/>
        </w:rPr>
        <w:t>2.12.2. П</w:t>
      </w:r>
      <w:r>
        <w:rPr>
          <w:rFonts w:eastAsia="Calibri" w:eastAsiaTheme="minorHAnsi"/>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r>
          <w:rPr>
            <w:rFonts w:eastAsia="Calibri" w:eastAsiaTheme="minorHAnsi"/>
            <w:color w:themeColor="text1" w:val="000000"/>
            <w:sz w:val="24"/>
            <w:szCs w:val="24"/>
          </w:rPr>
          <w:t>ч. 1 ст. 1</w:t>
        </w:r>
      </w:hyperlink>
      <w:r>
        <w:rPr>
          <w:sz w:val="24"/>
          <w:szCs w:val="24"/>
        </w:rPr>
        <w:t>7</w:t>
      </w:r>
      <w:r>
        <w:rPr>
          <w:spacing w:val="-1"/>
          <w:sz w:val="24"/>
          <w:szCs w:val="24"/>
        </w:rPr>
        <w:t xml:space="preserve"> </w:t>
      </w:r>
      <w:r>
        <w:rPr>
          <w:sz w:val="24"/>
          <w:szCs w:val="24"/>
        </w:rPr>
        <w:t>Федерального</w:t>
      </w:r>
      <w:r>
        <w:rPr>
          <w:spacing w:val="-2"/>
          <w:sz w:val="24"/>
          <w:szCs w:val="24"/>
        </w:rPr>
        <w:t xml:space="preserve"> </w:t>
      </w:r>
      <w:r>
        <w:rPr>
          <w:sz w:val="24"/>
          <w:szCs w:val="24"/>
        </w:rPr>
        <w:t>закона</w:t>
      </w:r>
      <w:r>
        <w:rPr>
          <w:spacing w:val="-2"/>
          <w:sz w:val="24"/>
          <w:szCs w:val="24"/>
        </w:rPr>
        <w:t xml:space="preserve"> </w:t>
      </w:r>
      <w:r>
        <w:rPr>
          <w:sz w:val="24"/>
          <w:szCs w:val="24"/>
        </w:rPr>
        <w:t>от</w:t>
      </w:r>
      <w:r>
        <w:rPr>
          <w:spacing w:val="4"/>
          <w:sz w:val="24"/>
          <w:szCs w:val="24"/>
        </w:rPr>
        <w:t xml:space="preserve"> </w:t>
      </w:r>
      <w:r>
        <w:rPr>
          <w:sz w:val="24"/>
          <w:szCs w:val="24"/>
        </w:rPr>
        <w:t>27</w:t>
      </w:r>
      <w:r>
        <w:rPr>
          <w:spacing w:val="-2"/>
          <w:sz w:val="24"/>
          <w:szCs w:val="24"/>
        </w:rPr>
        <w:t>.07.</w:t>
      </w:r>
      <w:r>
        <w:rPr>
          <w:sz w:val="24"/>
          <w:szCs w:val="24"/>
        </w:rPr>
        <w:t>2010</w:t>
      </w:r>
      <w:r>
        <w:rPr>
          <w:spacing w:val="-1"/>
          <w:sz w:val="24"/>
          <w:szCs w:val="24"/>
        </w:rPr>
        <w:t xml:space="preserve"> </w:t>
      </w:r>
      <w:r>
        <w:rPr>
          <w:sz w:val="24"/>
          <w:szCs w:val="24"/>
        </w:rPr>
        <w:t>№</w:t>
      </w:r>
      <w:r>
        <w:rPr>
          <w:spacing w:val="4"/>
          <w:sz w:val="24"/>
          <w:szCs w:val="24"/>
        </w:rPr>
        <w:t xml:space="preserve"> </w:t>
      </w:r>
      <w:r>
        <w:rPr>
          <w:sz w:val="24"/>
          <w:szCs w:val="24"/>
        </w:rPr>
        <w:t>210</w:t>
      </w:r>
      <w:r>
        <w:rPr>
          <w:spacing w:val="7"/>
          <w:sz w:val="24"/>
          <w:szCs w:val="24"/>
        </w:rPr>
        <w:t xml:space="preserve"> </w:t>
      </w:r>
      <w:r>
        <w:rPr>
          <w:sz w:val="24"/>
          <w:szCs w:val="24"/>
        </w:rPr>
        <w:t>– ФЗ «Об</w:t>
      </w:r>
      <w:r>
        <w:rPr>
          <w:spacing w:val="-9"/>
          <w:sz w:val="24"/>
          <w:szCs w:val="24"/>
        </w:rPr>
        <w:t xml:space="preserve"> </w:t>
      </w:r>
      <w:r>
        <w:rPr>
          <w:sz w:val="24"/>
          <w:szCs w:val="24"/>
        </w:rPr>
        <w:t>организации</w:t>
      </w:r>
      <w:r>
        <w:rPr>
          <w:spacing w:val="-7"/>
          <w:sz w:val="24"/>
          <w:szCs w:val="24"/>
        </w:rPr>
        <w:t xml:space="preserve"> </w:t>
      </w:r>
      <w:r>
        <w:rPr>
          <w:sz w:val="24"/>
          <w:szCs w:val="24"/>
        </w:rPr>
        <w:t>предоставления</w:t>
      </w:r>
      <w:r>
        <w:rPr>
          <w:spacing w:val="-8"/>
          <w:sz w:val="24"/>
          <w:szCs w:val="24"/>
        </w:rPr>
        <w:t xml:space="preserve"> </w:t>
      </w:r>
      <w:r>
        <w:rPr>
          <w:sz w:val="24"/>
          <w:szCs w:val="24"/>
        </w:rPr>
        <w:t>государственных</w:t>
      </w:r>
      <w:r>
        <w:rPr>
          <w:spacing w:val="-7"/>
          <w:sz w:val="24"/>
          <w:szCs w:val="24"/>
        </w:rPr>
        <w:t xml:space="preserve"> </w:t>
      </w:r>
      <w:r>
        <w:rPr>
          <w:sz w:val="24"/>
          <w:szCs w:val="24"/>
        </w:rPr>
        <w:t>и</w:t>
      </w:r>
      <w:r>
        <w:rPr>
          <w:spacing w:val="-8"/>
          <w:sz w:val="24"/>
          <w:szCs w:val="24"/>
        </w:rPr>
        <w:t xml:space="preserve"> </w:t>
      </w:r>
      <w:r>
        <w:rPr>
          <w:sz w:val="24"/>
          <w:szCs w:val="24"/>
        </w:rPr>
        <w:t>муниципальных</w:t>
      </w:r>
      <w:r>
        <w:rPr>
          <w:spacing w:val="-8"/>
          <w:sz w:val="24"/>
          <w:szCs w:val="24"/>
        </w:rPr>
        <w:t xml:space="preserve"> </w:t>
      </w:r>
      <w:r>
        <w:rPr>
          <w:sz w:val="24"/>
          <w:szCs w:val="24"/>
        </w:rPr>
        <w:t>услуг»</w:t>
      </w:r>
      <w:r>
        <w:rPr>
          <w:spacing w:val="-67"/>
          <w:sz w:val="24"/>
          <w:szCs w:val="24"/>
        </w:rPr>
        <w:t xml:space="preserve"> </w:t>
      </w:r>
      <w:r>
        <w:rPr>
          <w:sz w:val="24"/>
          <w:szCs w:val="24"/>
        </w:rPr>
        <w:t>(далее</w:t>
      </w:r>
      <w:r>
        <w:rPr>
          <w:spacing w:val="-5"/>
          <w:sz w:val="24"/>
          <w:szCs w:val="24"/>
        </w:rPr>
        <w:t xml:space="preserve"> </w:t>
      </w:r>
      <w:r>
        <w:rPr>
          <w:sz w:val="24"/>
          <w:szCs w:val="24"/>
        </w:rPr>
        <w:t>–</w:t>
      </w:r>
      <w:r>
        <w:rPr>
          <w:spacing w:val="1"/>
          <w:sz w:val="24"/>
          <w:szCs w:val="24"/>
        </w:rPr>
        <w:t xml:space="preserve"> </w:t>
      </w:r>
      <w:r>
        <w:rPr>
          <w:sz w:val="24"/>
          <w:szCs w:val="24"/>
        </w:rPr>
        <w:t>Федеральный закон №</w:t>
      </w:r>
      <w:r>
        <w:rPr>
          <w:spacing w:val="-3"/>
          <w:sz w:val="24"/>
          <w:szCs w:val="24"/>
        </w:rPr>
        <w:t xml:space="preserve"> </w:t>
      </w:r>
      <w:r>
        <w:rPr>
          <w:sz w:val="24"/>
          <w:szCs w:val="24"/>
        </w:rPr>
        <w:t xml:space="preserve">210-ФЗ) </w:t>
      </w:r>
      <w:r>
        <w:rPr>
          <w:rFonts w:eastAsia="Calibri" w:eastAsiaTheme="minorHAnsi"/>
          <w:sz w:val="24"/>
          <w:szCs w:val="24"/>
        </w:rPr>
        <w:t xml:space="preserve">государственных и муниципальных услуг, в соответствии с нормативными правовыми </w:t>
      </w:r>
      <w:hyperlink r:id="rId6">
        <w:r>
          <w:rPr>
            <w:rFonts w:eastAsia="Calibri" w:eastAsiaTheme="minorHAnsi"/>
            <w:color w:themeColor="text1" w:val="000000"/>
            <w:sz w:val="24"/>
            <w:szCs w:val="24"/>
          </w:rPr>
          <w:t>актами</w:t>
        </w:r>
      </w:hyperlink>
      <w:r>
        <w:rPr>
          <w:rFonts w:eastAsia="Calibri" w:eastAsiaTheme="minorHAnsi"/>
          <w:sz w:val="24"/>
          <w:szCs w:val="24"/>
        </w:rPr>
        <w:t xml:space="preserve"> Российской Федерации, нормативными правовыми актами Красноярского края, </w:t>
      </w:r>
      <w:r>
        <w:rPr>
          <w:sz w:val="24"/>
          <w:szCs w:val="24"/>
        </w:rPr>
        <w:t>муниципальными правовыми актами муниципального образования города Шарыпово</w:t>
      </w:r>
      <w:r>
        <w:rPr>
          <w:rFonts w:eastAsia="Calibri" w:eastAsiaTheme="minorHAnsi"/>
          <w:sz w:val="24"/>
          <w:szCs w:val="24"/>
        </w:rPr>
        <w:t xml:space="preserve">, за исключением документов, включенных в определенный </w:t>
      </w:r>
      <w:hyperlink r:id="rId7">
        <w:r>
          <w:rPr>
            <w:rFonts w:eastAsia="Calibri" w:eastAsiaTheme="minorHAnsi"/>
            <w:color w:themeColor="text1" w:val="000000"/>
            <w:sz w:val="24"/>
            <w:szCs w:val="24"/>
          </w:rPr>
          <w:t>ч. 6</w:t>
        </w:r>
      </w:hyperlink>
      <w:r>
        <w:rPr>
          <w:rFonts w:eastAsia="Calibri" w:eastAsiaTheme="minorHAnsi"/>
          <w:color w:themeColor="text1" w:val="000000"/>
          <w:sz w:val="24"/>
          <w:szCs w:val="24"/>
        </w:rPr>
        <w:t xml:space="preserve"> ст</w:t>
      </w:r>
      <w:r>
        <w:rPr>
          <w:rFonts w:eastAsia="Calibri" w:eastAsiaTheme="minorHAnsi"/>
          <w:sz w:val="24"/>
          <w:szCs w:val="24"/>
        </w:rPr>
        <w:t xml:space="preserve">. 7 </w:t>
      </w:r>
      <w:r>
        <w:rPr>
          <w:sz w:val="24"/>
          <w:szCs w:val="24"/>
        </w:rPr>
        <w:t>Федерального закона №</w:t>
      </w:r>
      <w:r>
        <w:rPr>
          <w:spacing w:val="-3"/>
          <w:sz w:val="24"/>
          <w:szCs w:val="24"/>
        </w:rPr>
        <w:t xml:space="preserve"> </w:t>
      </w:r>
      <w:r>
        <w:rPr>
          <w:sz w:val="24"/>
          <w:szCs w:val="24"/>
        </w:rPr>
        <w:t>210-ФЗ</w:t>
      </w:r>
      <w:r>
        <w:rPr>
          <w:rFonts w:eastAsia="Calibri" w:eastAsiaTheme="minorHAnsi"/>
          <w:sz w:val="24"/>
          <w:szCs w:val="24"/>
        </w:rPr>
        <w:t xml:space="preserve"> перечень документов. </w:t>
      </w:r>
    </w:p>
    <w:p>
      <w:pPr>
        <w:pStyle w:val="ListParagraph"/>
        <w:tabs>
          <w:tab w:val="clear" w:pos="720"/>
          <w:tab w:val="left" w:pos="6147" w:leader="none"/>
          <w:tab w:val="left" w:pos="8431" w:leader="none"/>
        </w:tabs>
        <w:ind w:firstLine="709" w:left="0"/>
        <w:jc w:val="both"/>
        <w:rPr>
          <w:sz w:val="24"/>
          <w:szCs w:val="24"/>
        </w:rPr>
      </w:pPr>
      <w:r>
        <w:rPr>
          <w:sz w:val="24"/>
          <w:szCs w:val="24"/>
        </w:rPr>
        <w:t>2.12.3. Представления</w:t>
      </w:r>
      <w:r>
        <w:rPr>
          <w:spacing w:val="-5"/>
          <w:sz w:val="24"/>
          <w:szCs w:val="24"/>
        </w:rPr>
        <w:t xml:space="preserve"> </w:t>
      </w:r>
      <w:r>
        <w:rPr>
          <w:sz w:val="24"/>
          <w:szCs w:val="24"/>
        </w:rPr>
        <w:t>документов</w:t>
      </w:r>
      <w:r>
        <w:rPr>
          <w:spacing w:val="-4"/>
          <w:sz w:val="24"/>
          <w:szCs w:val="24"/>
        </w:rPr>
        <w:t xml:space="preserve"> </w:t>
      </w:r>
      <w:r>
        <w:rPr>
          <w:sz w:val="24"/>
          <w:szCs w:val="24"/>
        </w:rPr>
        <w:t>и</w:t>
      </w:r>
      <w:r>
        <w:rPr>
          <w:spacing w:val="-4"/>
          <w:sz w:val="24"/>
          <w:szCs w:val="24"/>
        </w:rPr>
        <w:t xml:space="preserve"> </w:t>
      </w:r>
      <w:r>
        <w:rPr>
          <w:sz w:val="24"/>
          <w:szCs w:val="24"/>
        </w:rPr>
        <w:t>информации,</w:t>
      </w:r>
      <w:r>
        <w:rPr>
          <w:spacing w:val="-4"/>
          <w:sz w:val="24"/>
          <w:szCs w:val="24"/>
        </w:rPr>
        <w:t xml:space="preserve"> </w:t>
      </w:r>
      <w:r>
        <w:rPr>
          <w:sz w:val="24"/>
          <w:szCs w:val="24"/>
        </w:rPr>
        <w:t>отсутствие</w:t>
      </w:r>
      <w:r>
        <w:rPr>
          <w:spacing w:val="-5"/>
          <w:sz w:val="24"/>
          <w:szCs w:val="24"/>
        </w:rPr>
        <w:t xml:space="preserve"> </w:t>
      </w:r>
      <w:r>
        <w:rPr>
          <w:sz w:val="24"/>
          <w:szCs w:val="24"/>
        </w:rPr>
        <w:t>и (или)</w:t>
      </w:r>
      <w:r>
        <w:rPr>
          <w:spacing w:val="1"/>
          <w:sz w:val="24"/>
          <w:szCs w:val="24"/>
        </w:rPr>
        <w:t xml:space="preserve"> </w:t>
      </w:r>
      <w:r>
        <w:rPr>
          <w:sz w:val="24"/>
          <w:szCs w:val="24"/>
        </w:rPr>
        <w:t>недостоверность которых не указывались при первоначальном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67"/>
          <w:sz w:val="24"/>
          <w:szCs w:val="24"/>
        </w:rPr>
        <w:t xml:space="preserve"> </w:t>
      </w:r>
      <w:r>
        <w:rPr>
          <w:sz w:val="24"/>
          <w:szCs w:val="24"/>
        </w:rPr>
        <w:t>услуги,</w:t>
      </w:r>
      <w:r>
        <w:rPr>
          <w:spacing w:val="-5"/>
          <w:sz w:val="24"/>
          <w:szCs w:val="24"/>
        </w:rPr>
        <w:t xml:space="preserve"> </w:t>
      </w:r>
      <w:r>
        <w:rPr>
          <w:sz w:val="24"/>
          <w:szCs w:val="24"/>
        </w:rPr>
        <w:t>либо</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 услуги, за</w:t>
      </w:r>
      <w:r>
        <w:rPr>
          <w:spacing w:val="1"/>
          <w:sz w:val="24"/>
          <w:szCs w:val="24"/>
        </w:rPr>
        <w:t xml:space="preserve"> </w:t>
      </w:r>
      <w:r>
        <w:rPr>
          <w:sz w:val="24"/>
          <w:szCs w:val="24"/>
        </w:rPr>
        <w:t>исключением</w:t>
      </w:r>
      <w:r>
        <w:rPr>
          <w:spacing w:val="-2"/>
          <w:sz w:val="24"/>
          <w:szCs w:val="24"/>
        </w:rPr>
        <w:t xml:space="preserve"> </w:t>
      </w:r>
      <w:r>
        <w:rPr>
          <w:sz w:val="24"/>
          <w:szCs w:val="24"/>
        </w:rPr>
        <w:t>следующих случаев:</w:t>
      </w:r>
    </w:p>
    <w:p>
      <w:pPr>
        <w:pStyle w:val="BodyText"/>
        <w:tabs>
          <w:tab w:val="clear" w:pos="720"/>
          <w:tab w:val="left" w:pos="8517" w:leader="none"/>
        </w:tabs>
        <w:ind w:firstLine="709"/>
        <w:jc w:val="both"/>
        <w:rPr>
          <w:sz w:val="24"/>
          <w:szCs w:val="24"/>
        </w:rPr>
      </w:pPr>
      <w:r>
        <w:rPr>
          <w:sz w:val="24"/>
          <w:szCs w:val="24"/>
        </w:rPr>
        <w:t>- изменение требований нормативных правовых актов, касающихся</w:t>
      </w:r>
      <w:r>
        <w:rPr>
          <w:spacing w:val="1"/>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 xml:space="preserve">после </w:t>
      </w:r>
      <w:r>
        <w:rPr>
          <w:spacing w:val="-1"/>
          <w:sz w:val="24"/>
          <w:szCs w:val="24"/>
        </w:rPr>
        <w:t xml:space="preserve">первоначальной </w:t>
      </w:r>
      <w:r>
        <w:rPr>
          <w:sz w:val="24"/>
          <w:szCs w:val="24"/>
        </w:rPr>
        <w:t>подачи</w:t>
      </w:r>
      <w:r>
        <w:rPr>
          <w:spacing w:val="-9"/>
          <w:sz w:val="24"/>
          <w:szCs w:val="24"/>
        </w:rPr>
        <w:t xml:space="preserve"> </w:t>
      </w:r>
      <w:r>
        <w:rPr>
          <w:sz w:val="24"/>
          <w:szCs w:val="24"/>
        </w:rPr>
        <w:t>заявления</w:t>
      </w:r>
      <w:r>
        <w:rPr>
          <w:spacing w:val="-9"/>
          <w:sz w:val="24"/>
          <w:szCs w:val="24"/>
        </w:rPr>
        <w:t xml:space="preserve"> </w:t>
      </w:r>
      <w:r>
        <w:rPr>
          <w:sz w:val="24"/>
          <w:szCs w:val="24"/>
        </w:rPr>
        <w:t>о</w:t>
      </w:r>
      <w:r>
        <w:rPr>
          <w:spacing w:val="-8"/>
          <w:sz w:val="24"/>
          <w:szCs w:val="24"/>
        </w:rPr>
        <w:t xml:space="preserve"> </w:t>
      </w:r>
      <w:r>
        <w:rPr>
          <w:sz w:val="24"/>
          <w:szCs w:val="24"/>
        </w:rPr>
        <w:t>предоставлении</w:t>
      </w:r>
      <w:r>
        <w:rPr>
          <w:spacing w:val="-9"/>
          <w:sz w:val="24"/>
          <w:szCs w:val="24"/>
        </w:rPr>
        <w:t xml:space="preserve"> </w:t>
      </w:r>
      <w:r>
        <w:rPr>
          <w:sz w:val="24"/>
          <w:szCs w:val="24"/>
        </w:rPr>
        <w:t>муниципальной услуги;</w:t>
      </w:r>
    </w:p>
    <w:p>
      <w:pPr>
        <w:pStyle w:val="BodyText"/>
        <w:tabs>
          <w:tab w:val="clear" w:pos="720"/>
          <w:tab w:val="left" w:pos="8517" w:leader="none"/>
        </w:tabs>
        <w:ind w:firstLine="709"/>
        <w:jc w:val="both"/>
        <w:rPr>
          <w:sz w:val="24"/>
          <w:szCs w:val="24"/>
        </w:rPr>
      </w:pPr>
      <w:r>
        <w:rPr>
          <w:spacing w:val="-67"/>
          <w:sz w:val="24"/>
          <w:szCs w:val="24"/>
        </w:rPr>
        <w:t xml:space="preserve"> </w:t>
      </w:r>
      <w:r>
        <w:rPr>
          <w:spacing w:val="-67"/>
          <w:sz w:val="24"/>
          <w:szCs w:val="24"/>
        </w:rPr>
        <w:t xml:space="preserve">- </w:t>
      </w:r>
      <w:r>
        <w:rPr>
          <w:sz w:val="24"/>
          <w:szCs w:val="24"/>
        </w:rPr>
        <w:t>наличие</w:t>
      </w:r>
      <w:r>
        <w:rPr>
          <w:spacing w:val="-2"/>
          <w:sz w:val="24"/>
          <w:szCs w:val="24"/>
        </w:rPr>
        <w:t xml:space="preserve"> </w:t>
      </w:r>
      <w:r>
        <w:rPr>
          <w:sz w:val="24"/>
          <w:szCs w:val="24"/>
        </w:rPr>
        <w:t>ошибок</w:t>
      </w:r>
      <w:r>
        <w:rPr>
          <w:spacing w:val="-3"/>
          <w:sz w:val="24"/>
          <w:szCs w:val="24"/>
        </w:rPr>
        <w:t xml:space="preserve"> </w:t>
      </w:r>
      <w:r>
        <w:rPr>
          <w:sz w:val="24"/>
          <w:szCs w:val="24"/>
        </w:rPr>
        <w:t>в</w:t>
      </w:r>
      <w:r>
        <w:rPr>
          <w:spacing w:val="-1"/>
          <w:sz w:val="24"/>
          <w:szCs w:val="24"/>
        </w:rPr>
        <w:t xml:space="preserve"> </w:t>
      </w:r>
      <w:r>
        <w:rPr>
          <w:sz w:val="24"/>
          <w:szCs w:val="24"/>
        </w:rPr>
        <w:t>заявлении</w:t>
      </w:r>
      <w:r>
        <w:rPr>
          <w:spacing w:val="-2"/>
          <w:sz w:val="24"/>
          <w:szCs w:val="24"/>
        </w:rPr>
        <w:t xml:space="preserve"> </w:t>
      </w:r>
      <w:r>
        <w:rPr>
          <w:sz w:val="24"/>
          <w:szCs w:val="24"/>
        </w:rPr>
        <w:t>о</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
          <w:sz w:val="24"/>
          <w:szCs w:val="24"/>
        </w:rPr>
        <w:t xml:space="preserve"> </w:t>
      </w:r>
      <w:r>
        <w:rPr>
          <w:sz w:val="24"/>
          <w:szCs w:val="24"/>
        </w:rPr>
        <w:t>и</w:t>
      </w:r>
      <w:r>
        <w:rPr>
          <w:spacing w:val="-6"/>
          <w:sz w:val="24"/>
          <w:szCs w:val="24"/>
        </w:rPr>
        <w:t xml:space="preserve"> </w:t>
      </w:r>
      <w:r>
        <w:rPr>
          <w:sz w:val="24"/>
          <w:szCs w:val="24"/>
        </w:rPr>
        <w:t>документах,</w:t>
      </w:r>
      <w:r>
        <w:rPr>
          <w:spacing w:val="-6"/>
          <w:sz w:val="24"/>
          <w:szCs w:val="24"/>
        </w:rPr>
        <w:t xml:space="preserve"> </w:t>
      </w:r>
      <w:r>
        <w:rPr>
          <w:sz w:val="24"/>
          <w:szCs w:val="24"/>
        </w:rPr>
        <w:t>поданных</w:t>
      </w:r>
      <w:r>
        <w:rPr>
          <w:spacing w:val="-7"/>
          <w:sz w:val="24"/>
          <w:szCs w:val="24"/>
        </w:rPr>
        <w:t xml:space="preserve"> </w:t>
      </w:r>
      <w:r>
        <w:rPr>
          <w:sz w:val="24"/>
          <w:szCs w:val="24"/>
        </w:rPr>
        <w:t>заявителем</w:t>
      </w:r>
      <w:r>
        <w:rPr>
          <w:spacing w:val="-7"/>
          <w:sz w:val="24"/>
          <w:szCs w:val="24"/>
        </w:rPr>
        <w:t xml:space="preserve"> </w:t>
      </w:r>
      <w:r>
        <w:rPr>
          <w:sz w:val="24"/>
          <w:szCs w:val="24"/>
        </w:rPr>
        <w:t>после</w:t>
      </w:r>
      <w:r>
        <w:rPr>
          <w:spacing w:val="-6"/>
          <w:sz w:val="24"/>
          <w:szCs w:val="24"/>
        </w:rPr>
        <w:t xml:space="preserve"> </w:t>
      </w:r>
      <w:r>
        <w:rPr>
          <w:sz w:val="24"/>
          <w:szCs w:val="24"/>
        </w:rPr>
        <w:t>первоначального</w:t>
      </w:r>
      <w:r>
        <w:rPr>
          <w:spacing w:val="-67"/>
          <w:sz w:val="24"/>
          <w:szCs w:val="24"/>
        </w:rPr>
        <w:t xml:space="preserve"> </w:t>
      </w:r>
      <w:r>
        <w:rPr>
          <w:sz w:val="24"/>
          <w:szCs w:val="24"/>
        </w:rPr>
        <w:t>отказа в приеме документов, необходимых для предоставления муниципальной услуги, либо в предоставлении муниципальной</w:t>
      </w:r>
      <w:r>
        <w:rPr>
          <w:spacing w:val="1"/>
          <w:sz w:val="24"/>
          <w:szCs w:val="24"/>
        </w:rPr>
        <w:t xml:space="preserve"> </w:t>
      </w:r>
      <w:r>
        <w:rPr>
          <w:sz w:val="24"/>
          <w:szCs w:val="24"/>
        </w:rPr>
        <w:t>услуги</w:t>
      </w:r>
      <w:r>
        <w:rPr>
          <w:spacing w:val="-2"/>
          <w:sz w:val="24"/>
          <w:szCs w:val="24"/>
        </w:rPr>
        <w:t xml:space="preserve"> </w:t>
      </w:r>
      <w:r>
        <w:rPr>
          <w:sz w:val="24"/>
          <w:szCs w:val="24"/>
        </w:rPr>
        <w:t>и</w:t>
      </w:r>
      <w:r>
        <w:rPr>
          <w:spacing w:val="-1"/>
          <w:sz w:val="24"/>
          <w:szCs w:val="24"/>
        </w:rPr>
        <w:t xml:space="preserve"> </w:t>
      </w:r>
      <w:r>
        <w:rPr>
          <w:sz w:val="24"/>
          <w:szCs w:val="24"/>
        </w:rPr>
        <w:t>не</w:t>
      </w:r>
      <w:r>
        <w:rPr>
          <w:spacing w:val="-1"/>
          <w:sz w:val="24"/>
          <w:szCs w:val="24"/>
        </w:rPr>
        <w:t xml:space="preserve"> </w:t>
      </w:r>
      <w:r>
        <w:rPr>
          <w:sz w:val="24"/>
          <w:szCs w:val="24"/>
        </w:rPr>
        <w:t>включенных</w:t>
      </w:r>
      <w:r>
        <w:rPr>
          <w:spacing w:val="-1"/>
          <w:sz w:val="24"/>
          <w:szCs w:val="24"/>
        </w:rPr>
        <w:t xml:space="preserve"> </w:t>
      </w:r>
      <w:r>
        <w:rPr>
          <w:sz w:val="24"/>
          <w:szCs w:val="24"/>
        </w:rPr>
        <w:t>в</w:t>
      </w:r>
      <w:r>
        <w:rPr>
          <w:spacing w:val="-2"/>
          <w:sz w:val="24"/>
          <w:szCs w:val="24"/>
        </w:rPr>
        <w:t xml:space="preserve"> </w:t>
      </w:r>
      <w:r>
        <w:rPr>
          <w:sz w:val="24"/>
          <w:szCs w:val="24"/>
        </w:rPr>
        <w:t>представленный</w:t>
      </w:r>
      <w:r>
        <w:rPr>
          <w:spacing w:val="-1"/>
          <w:sz w:val="24"/>
          <w:szCs w:val="24"/>
        </w:rPr>
        <w:t xml:space="preserve"> </w:t>
      </w:r>
      <w:r>
        <w:rPr>
          <w:sz w:val="24"/>
          <w:szCs w:val="24"/>
        </w:rPr>
        <w:t>ранее</w:t>
      </w:r>
      <w:r>
        <w:rPr>
          <w:spacing w:val="-1"/>
          <w:sz w:val="24"/>
          <w:szCs w:val="24"/>
        </w:rPr>
        <w:t xml:space="preserve"> </w:t>
      </w:r>
      <w:r>
        <w:rPr>
          <w:sz w:val="24"/>
          <w:szCs w:val="24"/>
        </w:rPr>
        <w:t>комплект</w:t>
      </w:r>
      <w:r>
        <w:rPr>
          <w:spacing w:val="-1"/>
          <w:sz w:val="24"/>
          <w:szCs w:val="24"/>
        </w:rPr>
        <w:t xml:space="preserve"> </w:t>
      </w:r>
      <w:r>
        <w:rPr>
          <w:sz w:val="24"/>
          <w:szCs w:val="24"/>
        </w:rPr>
        <w:t>документов;</w:t>
      </w:r>
    </w:p>
    <w:p>
      <w:pPr>
        <w:pStyle w:val="BodyText"/>
        <w:ind w:firstLine="709"/>
        <w:jc w:val="both"/>
        <w:rPr>
          <w:sz w:val="24"/>
          <w:szCs w:val="24"/>
        </w:rPr>
      </w:pPr>
      <w:r>
        <w:rPr>
          <w:sz w:val="24"/>
          <w:szCs w:val="24"/>
        </w:rPr>
        <w:t>- истечение срока действия документов или изменение информации после</w:t>
      </w:r>
      <w:r>
        <w:rPr>
          <w:spacing w:val="1"/>
          <w:sz w:val="24"/>
          <w:szCs w:val="24"/>
        </w:rPr>
        <w:t xml:space="preserve"> </w:t>
      </w:r>
      <w:r>
        <w:rPr>
          <w:sz w:val="24"/>
          <w:szCs w:val="24"/>
        </w:rPr>
        <w:t>первоначального отказа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w:t>
      </w:r>
      <w:r>
        <w:rPr>
          <w:spacing w:val="-1"/>
          <w:sz w:val="24"/>
          <w:szCs w:val="24"/>
        </w:rPr>
        <w:t xml:space="preserve"> </w:t>
      </w:r>
      <w:r>
        <w:rPr>
          <w:sz w:val="24"/>
          <w:szCs w:val="24"/>
        </w:rPr>
        <w:t>услуги;</w:t>
      </w:r>
    </w:p>
    <w:p>
      <w:pPr>
        <w:pStyle w:val="BodyText"/>
        <w:tabs>
          <w:tab w:val="clear" w:pos="720"/>
          <w:tab w:val="left" w:pos="2457" w:leader="none"/>
          <w:tab w:val="left" w:pos="3555" w:leader="none"/>
        </w:tabs>
        <w:ind w:firstLine="709"/>
        <w:jc w:val="both"/>
        <w:rPr>
          <w:sz w:val="24"/>
          <w:szCs w:val="24"/>
        </w:rPr>
      </w:pPr>
      <w:r>
        <w:rPr>
          <w:sz w:val="24"/>
          <w:szCs w:val="24"/>
        </w:rPr>
        <w:t>- выявление документально подтвержденного факта (признаков) ошибочного или</w:t>
      </w:r>
      <w:r>
        <w:rPr>
          <w:spacing w:val="-67"/>
          <w:sz w:val="24"/>
          <w:szCs w:val="24"/>
        </w:rPr>
        <w:t xml:space="preserve"> </w:t>
      </w:r>
      <w:r>
        <w:rPr>
          <w:sz w:val="24"/>
          <w:szCs w:val="24"/>
        </w:rPr>
        <w:t>противоправного</w:t>
      </w:r>
      <w:r>
        <w:rPr>
          <w:spacing w:val="-5"/>
          <w:sz w:val="24"/>
          <w:szCs w:val="24"/>
        </w:rPr>
        <w:t xml:space="preserve"> </w:t>
      </w:r>
      <w:r>
        <w:rPr>
          <w:sz w:val="24"/>
          <w:szCs w:val="24"/>
        </w:rPr>
        <w:t>действия (бездействия) должностного лица Уполномоченного</w:t>
      </w:r>
      <w:r>
        <w:rPr>
          <w:spacing w:val="1"/>
          <w:sz w:val="24"/>
          <w:szCs w:val="24"/>
        </w:rPr>
        <w:t xml:space="preserve"> </w:t>
      </w:r>
      <w:r>
        <w:rPr>
          <w:sz w:val="24"/>
          <w:szCs w:val="24"/>
        </w:rPr>
        <w:t>органа, служащего, работника МФЦ, при 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 услуги, о чем в письменном виде за подписью руководителя</w:t>
      </w:r>
      <w:r>
        <w:rPr>
          <w:spacing w:val="1"/>
          <w:sz w:val="24"/>
          <w:szCs w:val="24"/>
        </w:rPr>
        <w:t xml:space="preserve"> </w:t>
      </w:r>
      <w:r>
        <w:rPr>
          <w:sz w:val="24"/>
          <w:szCs w:val="24"/>
        </w:rPr>
        <w:t>Уполномоченного органа, руководителя МФЦ при</w:t>
      </w:r>
      <w:r>
        <w:rPr>
          <w:spacing w:val="1"/>
          <w:sz w:val="24"/>
          <w:szCs w:val="24"/>
        </w:rPr>
        <w:t xml:space="preserve"> </w:t>
      </w:r>
      <w:r>
        <w:rPr>
          <w:sz w:val="24"/>
          <w:szCs w:val="24"/>
        </w:rPr>
        <w:t>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w:t>
      </w:r>
      <w:r>
        <w:rPr>
          <w:spacing w:val="-4"/>
          <w:sz w:val="24"/>
          <w:szCs w:val="24"/>
        </w:rPr>
        <w:t xml:space="preserve"> </w:t>
      </w:r>
      <w:r>
        <w:rPr>
          <w:sz w:val="24"/>
          <w:szCs w:val="24"/>
        </w:rPr>
        <w:t>уведомляется</w:t>
      </w:r>
      <w:r>
        <w:rPr>
          <w:spacing w:val="-67"/>
          <w:sz w:val="24"/>
          <w:szCs w:val="24"/>
        </w:rPr>
        <w:t xml:space="preserve"> </w:t>
      </w:r>
      <w:r>
        <w:rPr>
          <w:sz w:val="24"/>
          <w:szCs w:val="24"/>
        </w:rPr>
        <w:t>заявитель,</w:t>
      </w:r>
      <w:r>
        <w:rPr>
          <w:spacing w:val="-1"/>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приносятся</w:t>
      </w:r>
      <w:r>
        <w:rPr>
          <w:spacing w:val="-1"/>
          <w:sz w:val="24"/>
          <w:szCs w:val="24"/>
        </w:rPr>
        <w:t xml:space="preserve"> </w:t>
      </w:r>
      <w:r>
        <w:rPr>
          <w:sz w:val="24"/>
          <w:szCs w:val="24"/>
        </w:rPr>
        <w:t>извинения</w:t>
      </w:r>
      <w:r>
        <w:rPr>
          <w:spacing w:val="-2"/>
          <w:sz w:val="24"/>
          <w:szCs w:val="24"/>
        </w:rPr>
        <w:t xml:space="preserve"> </w:t>
      </w:r>
      <w:r>
        <w:rPr>
          <w:sz w:val="24"/>
          <w:szCs w:val="24"/>
        </w:rPr>
        <w:t>за</w:t>
      </w:r>
      <w:r>
        <w:rPr>
          <w:spacing w:val="-1"/>
          <w:sz w:val="24"/>
          <w:szCs w:val="24"/>
        </w:rPr>
        <w:t xml:space="preserve"> </w:t>
      </w:r>
      <w:r>
        <w:rPr>
          <w:sz w:val="24"/>
          <w:szCs w:val="24"/>
        </w:rPr>
        <w:t>доставленные</w:t>
      </w:r>
      <w:r>
        <w:rPr>
          <w:spacing w:val="-2"/>
          <w:sz w:val="24"/>
          <w:szCs w:val="24"/>
        </w:rPr>
        <w:t xml:space="preserve"> </w:t>
      </w:r>
      <w:r>
        <w:rPr>
          <w:sz w:val="24"/>
          <w:szCs w:val="24"/>
        </w:rPr>
        <w:t>неудобства.</w:t>
      </w:r>
    </w:p>
    <w:p>
      <w:pPr>
        <w:pStyle w:val="BodyText"/>
        <w:ind w:firstLine="709"/>
        <w:jc w:val="both"/>
        <w:rPr>
          <w:sz w:val="24"/>
          <w:szCs w:val="24"/>
        </w:rPr>
      </w:pPr>
      <w:r>
        <w:rPr>
          <w:sz w:val="24"/>
          <w:szCs w:val="24"/>
        </w:rPr>
      </w:r>
    </w:p>
    <w:p>
      <w:pPr>
        <w:pStyle w:val="Heading1"/>
        <w:ind w:firstLine="3" w:left="0"/>
        <w:rPr>
          <w:sz w:val="24"/>
          <w:szCs w:val="24"/>
        </w:rPr>
      </w:pPr>
      <w:r>
        <w:rPr>
          <w:sz w:val="24"/>
          <w:szCs w:val="24"/>
        </w:rPr>
        <w:t>Исчерпывающий перечень оснований для отказа в приеме документов,</w:t>
      </w:r>
    </w:p>
    <w:p>
      <w:pPr>
        <w:pStyle w:val="Heading1"/>
        <w:ind w:firstLine="3" w:left="0"/>
        <w:rPr>
          <w:sz w:val="24"/>
          <w:szCs w:val="24"/>
        </w:rPr>
      </w:pP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790" w:leader="none"/>
          <w:tab w:val="left" w:pos="1791" w:leader="none"/>
        </w:tabs>
        <w:ind w:firstLine="709"/>
        <w:jc w:val="both"/>
        <w:rPr>
          <w:sz w:val="24"/>
          <w:szCs w:val="24"/>
        </w:rPr>
      </w:pPr>
      <w:r>
        <w:rPr>
          <w:sz w:val="24"/>
          <w:szCs w:val="24"/>
        </w:rPr>
        <w:t>2.13. Основания</w:t>
      </w:r>
      <w:r>
        <w:rPr>
          <w:spacing w:val="-4"/>
          <w:sz w:val="24"/>
          <w:szCs w:val="24"/>
        </w:rPr>
        <w:t xml:space="preserve"> </w:t>
      </w:r>
      <w:r>
        <w:rPr>
          <w:sz w:val="24"/>
          <w:szCs w:val="24"/>
        </w:rPr>
        <w:t>для</w:t>
      </w:r>
      <w:r>
        <w:rPr>
          <w:spacing w:val="-3"/>
          <w:sz w:val="24"/>
          <w:szCs w:val="24"/>
        </w:rPr>
        <w:t xml:space="preserve"> </w:t>
      </w:r>
      <w:r>
        <w:rPr>
          <w:sz w:val="24"/>
          <w:szCs w:val="24"/>
        </w:rPr>
        <w:t>отказа</w:t>
      </w:r>
      <w:r>
        <w:rPr>
          <w:spacing w:val="-3"/>
          <w:sz w:val="24"/>
          <w:szCs w:val="24"/>
        </w:rPr>
        <w:t xml:space="preserve"> </w:t>
      </w:r>
      <w:r>
        <w:rPr>
          <w:sz w:val="24"/>
          <w:szCs w:val="24"/>
        </w:rPr>
        <w:t>в</w:t>
      </w:r>
      <w:r>
        <w:rPr>
          <w:spacing w:val="-2"/>
          <w:sz w:val="24"/>
          <w:szCs w:val="24"/>
        </w:rPr>
        <w:t xml:space="preserve"> </w:t>
      </w:r>
      <w:r>
        <w:rPr>
          <w:sz w:val="24"/>
          <w:szCs w:val="24"/>
        </w:rPr>
        <w:t>приеме</w:t>
      </w:r>
      <w:r>
        <w:rPr>
          <w:spacing w:val="-4"/>
          <w:sz w:val="24"/>
          <w:szCs w:val="24"/>
        </w:rPr>
        <w:t xml:space="preserve"> </w:t>
      </w:r>
      <w:r>
        <w:rPr>
          <w:sz w:val="24"/>
          <w:szCs w:val="24"/>
        </w:rPr>
        <w:t>документов, 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 муниципальной</w:t>
      </w:r>
      <w:r>
        <w:rPr>
          <w:spacing w:val="-16"/>
          <w:sz w:val="24"/>
          <w:szCs w:val="24"/>
        </w:rPr>
        <w:t xml:space="preserve"> </w:t>
      </w:r>
      <w:r>
        <w:rPr>
          <w:sz w:val="24"/>
          <w:szCs w:val="24"/>
        </w:rPr>
        <w:t>услуги,</w:t>
      </w:r>
      <w:r>
        <w:rPr>
          <w:spacing w:val="-67"/>
          <w:sz w:val="24"/>
          <w:szCs w:val="24"/>
        </w:rPr>
        <w:t xml:space="preserve"> </w:t>
      </w:r>
      <w:r>
        <w:rPr>
          <w:sz w:val="24"/>
          <w:szCs w:val="24"/>
        </w:rPr>
        <w:t xml:space="preserve"> являются:</w:t>
      </w:r>
    </w:p>
    <w:p>
      <w:pPr>
        <w:pStyle w:val="BodyText"/>
        <w:ind w:firstLine="709"/>
        <w:jc w:val="both"/>
        <w:rPr>
          <w:sz w:val="24"/>
          <w:szCs w:val="24"/>
        </w:rPr>
      </w:pPr>
      <w:r>
        <w:rPr>
          <w:sz w:val="24"/>
          <w:szCs w:val="24"/>
        </w:rPr>
        <w:t>2.13.1. представление</w:t>
      </w:r>
      <w:r>
        <w:rPr>
          <w:spacing w:val="-8"/>
          <w:sz w:val="24"/>
          <w:szCs w:val="24"/>
        </w:rPr>
        <w:t xml:space="preserve"> </w:t>
      </w:r>
      <w:r>
        <w:rPr>
          <w:sz w:val="24"/>
          <w:szCs w:val="24"/>
        </w:rPr>
        <w:t>неполного</w:t>
      </w:r>
      <w:r>
        <w:rPr>
          <w:spacing w:val="-7"/>
          <w:sz w:val="24"/>
          <w:szCs w:val="24"/>
        </w:rPr>
        <w:t xml:space="preserve"> </w:t>
      </w:r>
      <w:r>
        <w:rPr>
          <w:sz w:val="24"/>
          <w:szCs w:val="24"/>
        </w:rPr>
        <w:t>комплекта</w:t>
      </w:r>
      <w:r>
        <w:rPr>
          <w:spacing w:val="-8"/>
          <w:sz w:val="24"/>
          <w:szCs w:val="24"/>
        </w:rPr>
        <w:t xml:space="preserve"> </w:t>
      </w:r>
      <w:r>
        <w:rPr>
          <w:sz w:val="24"/>
          <w:szCs w:val="24"/>
        </w:rPr>
        <w:t>документов;</w:t>
      </w:r>
    </w:p>
    <w:p>
      <w:pPr>
        <w:pStyle w:val="BodyText"/>
        <w:ind w:firstLine="709"/>
        <w:jc w:val="both"/>
        <w:rPr>
          <w:sz w:val="24"/>
          <w:szCs w:val="24"/>
        </w:rPr>
      </w:pPr>
      <w:r>
        <w:rPr>
          <w:sz w:val="24"/>
          <w:szCs w:val="24"/>
        </w:rPr>
        <w:t>2.13.2. представленные документы утратили силу на момент обращения за услугой;</w:t>
      </w:r>
    </w:p>
    <w:p>
      <w:pPr>
        <w:pStyle w:val="BodyText"/>
        <w:ind w:firstLine="709"/>
        <w:jc w:val="both"/>
        <w:rPr>
          <w:sz w:val="24"/>
          <w:szCs w:val="24"/>
        </w:rPr>
      </w:pPr>
      <w:r>
        <w:rPr>
          <w:sz w:val="24"/>
          <w:szCs w:val="24"/>
        </w:rPr>
        <w:t>2.13.3. представленные документы содержат подчистки и исправления текста,</w:t>
      </w:r>
      <w:r>
        <w:rPr>
          <w:spacing w:val="1"/>
          <w:sz w:val="24"/>
          <w:szCs w:val="24"/>
        </w:rPr>
        <w:t xml:space="preserve"> </w:t>
      </w:r>
      <w:r>
        <w:rPr>
          <w:sz w:val="24"/>
          <w:szCs w:val="24"/>
        </w:rPr>
        <w:t>не</w:t>
      </w:r>
      <w:r>
        <w:rPr>
          <w:spacing w:val="-7"/>
          <w:sz w:val="24"/>
          <w:szCs w:val="24"/>
        </w:rPr>
        <w:t xml:space="preserve"> </w:t>
      </w:r>
      <w:r>
        <w:rPr>
          <w:sz w:val="24"/>
          <w:szCs w:val="24"/>
        </w:rPr>
        <w:t>заверенные</w:t>
      </w:r>
      <w:r>
        <w:rPr>
          <w:spacing w:val="-7"/>
          <w:sz w:val="24"/>
          <w:szCs w:val="24"/>
        </w:rPr>
        <w:t xml:space="preserve"> </w:t>
      </w:r>
      <w:r>
        <w:rPr>
          <w:sz w:val="24"/>
          <w:szCs w:val="24"/>
        </w:rPr>
        <w:t>в</w:t>
      </w:r>
      <w:r>
        <w:rPr>
          <w:spacing w:val="-7"/>
          <w:sz w:val="24"/>
          <w:szCs w:val="24"/>
        </w:rPr>
        <w:t xml:space="preserve"> </w:t>
      </w:r>
      <w:r>
        <w:rPr>
          <w:sz w:val="24"/>
          <w:szCs w:val="24"/>
        </w:rPr>
        <w:t>порядке,</w:t>
      </w:r>
      <w:r>
        <w:rPr>
          <w:spacing w:val="-6"/>
          <w:sz w:val="24"/>
          <w:szCs w:val="24"/>
        </w:rPr>
        <w:t xml:space="preserve"> </w:t>
      </w:r>
      <w:r>
        <w:rPr>
          <w:sz w:val="24"/>
          <w:szCs w:val="24"/>
        </w:rPr>
        <w:t>установленном</w:t>
      </w:r>
      <w:r>
        <w:rPr>
          <w:spacing w:val="-7"/>
          <w:sz w:val="24"/>
          <w:szCs w:val="24"/>
        </w:rPr>
        <w:t xml:space="preserve"> </w:t>
      </w:r>
      <w:r>
        <w:rPr>
          <w:sz w:val="24"/>
          <w:szCs w:val="24"/>
        </w:rPr>
        <w:t>законодательством</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p>
    <w:p>
      <w:pPr>
        <w:pStyle w:val="BodyText"/>
        <w:ind w:firstLine="709"/>
        <w:jc w:val="both"/>
        <w:rPr>
          <w:sz w:val="24"/>
          <w:szCs w:val="24"/>
        </w:rPr>
      </w:pPr>
      <w:r>
        <w:rPr>
          <w:sz w:val="24"/>
          <w:szCs w:val="24"/>
        </w:rPr>
        <w:t>2.13.4. представленные в электронной форме документы содержат</w:t>
      </w:r>
      <w:r>
        <w:rPr>
          <w:spacing w:val="1"/>
          <w:sz w:val="24"/>
          <w:szCs w:val="24"/>
        </w:rPr>
        <w:t xml:space="preserve"> </w:t>
      </w:r>
      <w:r>
        <w:rPr>
          <w:sz w:val="24"/>
          <w:szCs w:val="24"/>
        </w:rPr>
        <w:t>повреждения, наличие которых не позволяет в полном объеме использовать</w:t>
      </w:r>
      <w:r>
        <w:rPr>
          <w:spacing w:val="1"/>
          <w:sz w:val="24"/>
          <w:szCs w:val="24"/>
        </w:rPr>
        <w:t xml:space="preserve"> </w:t>
      </w:r>
      <w:r>
        <w:rPr>
          <w:sz w:val="24"/>
          <w:szCs w:val="24"/>
        </w:rPr>
        <w:t>информацию</w:t>
      </w:r>
      <w:r>
        <w:rPr>
          <w:spacing w:val="-6"/>
          <w:sz w:val="24"/>
          <w:szCs w:val="24"/>
        </w:rPr>
        <w:t xml:space="preserve"> </w:t>
      </w:r>
      <w:r>
        <w:rPr>
          <w:sz w:val="24"/>
          <w:szCs w:val="24"/>
        </w:rPr>
        <w:t>и</w:t>
      </w:r>
      <w:r>
        <w:rPr>
          <w:spacing w:val="-5"/>
          <w:sz w:val="24"/>
          <w:szCs w:val="24"/>
        </w:rPr>
        <w:t xml:space="preserve"> </w:t>
      </w:r>
      <w:r>
        <w:rPr>
          <w:sz w:val="24"/>
          <w:szCs w:val="24"/>
        </w:rPr>
        <w:t>сведения,</w:t>
      </w:r>
      <w:r>
        <w:rPr>
          <w:spacing w:val="-6"/>
          <w:sz w:val="24"/>
          <w:szCs w:val="24"/>
        </w:rPr>
        <w:t xml:space="preserve"> </w:t>
      </w:r>
      <w:r>
        <w:rPr>
          <w:sz w:val="24"/>
          <w:szCs w:val="24"/>
        </w:rPr>
        <w:t>содержащиеся</w:t>
      </w:r>
      <w:r>
        <w:rPr>
          <w:spacing w:val="-6"/>
          <w:sz w:val="24"/>
          <w:szCs w:val="24"/>
        </w:rPr>
        <w:t xml:space="preserve"> </w:t>
      </w:r>
      <w:r>
        <w:rPr>
          <w:sz w:val="24"/>
          <w:szCs w:val="24"/>
        </w:rPr>
        <w:t>в</w:t>
      </w:r>
      <w:r>
        <w:rPr>
          <w:spacing w:val="-6"/>
          <w:sz w:val="24"/>
          <w:szCs w:val="24"/>
        </w:rPr>
        <w:t xml:space="preserve"> </w:t>
      </w:r>
      <w:r>
        <w:rPr>
          <w:sz w:val="24"/>
          <w:szCs w:val="24"/>
        </w:rPr>
        <w:t>документах</w:t>
      </w:r>
      <w:r>
        <w:rPr>
          <w:spacing w:val="-5"/>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
          <w:sz w:val="24"/>
          <w:szCs w:val="24"/>
        </w:rPr>
        <w:t xml:space="preserve"> </w:t>
      </w:r>
      <w:r>
        <w:rPr>
          <w:sz w:val="24"/>
          <w:szCs w:val="24"/>
        </w:rPr>
        <w:t>услуги;</w:t>
      </w:r>
    </w:p>
    <w:p>
      <w:pPr>
        <w:pStyle w:val="BodyText"/>
        <w:ind w:firstLine="709"/>
        <w:jc w:val="both"/>
        <w:rPr>
          <w:spacing w:val="43"/>
          <w:sz w:val="24"/>
          <w:szCs w:val="24"/>
        </w:rPr>
      </w:pPr>
      <w:r>
        <w:rPr>
          <w:sz w:val="24"/>
          <w:szCs w:val="24"/>
        </w:rPr>
        <w:t>2.13.5. несоблюдение</w:t>
      </w:r>
      <w:r>
        <w:rPr>
          <w:spacing w:val="-4"/>
          <w:sz w:val="24"/>
          <w:szCs w:val="24"/>
        </w:rPr>
        <w:t xml:space="preserve"> </w:t>
      </w:r>
      <w:r>
        <w:rPr>
          <w:sz w:val="24"/>
          <w:szCs w:val="24"/>
        </w:rPr>
        <w:t>установленных</w:t>
      </w:r>
      <w:r>
        <w:rPr>
          <w:spacing w:val="-4"/>
          <w:sz w:val="24"/>
          <w:szCs w:val="24"/>
        </w:rPr>
        <w:t xml:space="preserve"> </w:t>
      </w:r>
      <w:r>
        <w:rPr>
          <w:sz w:val="24"/>
          <w:szCs w:val="24"/>
        </w:rPr>
        <w:t>ст. 11</w:t>
      </w:r>
      <w:r>
        <w:rPr>
          <w:spacing w:val="-3"/>
          <w:sz w:val="24"/>
          <w:szCs w:val="24"/>
        </w:rPr>
        <w:t xml:space="preserve"> </w:t>
      </w:r>
      <w:r>
        <w:rPr>
          <w:sz w:val="24"/>
          <w:szCs w:val="24"/>
        </w:rPr>
        <w:t>Федерального</w:t>
      </w:r>
      <w:r>
        <w:rPr>
          <w:spacing w:val="-4"/>
          <w:sz w:val="24"/>
          <w:szCs w:val="24"/>
        </w:rPr>
        <w:t xml:space="preserve"> </w:t>
      </w:r>
      <w:r>
        <w:rPr>
          <w:sz w:val="24"/>
          <w:szCs w:val="24"/>
        </w:rPr>
        <w:t>закона</w:t>
      </w:r>
      <w:r>
        <w:rPr>
          <w:spacing w:val="-4"/>
          <w:sz w:val="24"/>
          <w:szCs w:val="24"/>
        </w:rPr>
        <w:t xml:space="preserve"> </w:t>
      </w:r>
      <w:r>
        <w:rPr>
          <w:sz w:val="24"/>
          <w:szCs w:val="24"/>
        </w:rPr>
        <w:t>от 06.04.2011 № 63-ФЗ</w:t>
      </w:r>
      <w:r>
        <w:rPr>
          <w:spacing w:val="1"/>
          <w:sz w:val="24"/>
          <w:szCs w:val="24"/>
        </w:rPr>
        <w:t xml:space="preserve"> </w:t>
      </w:r>
      <w:r>
        <w:rPr>
          <w:sz w:val="24"/>
          <w:szCs w:val="24"/>
        </w:rPr>
        <w:t>«Об электронной подписи» условий признания</w:t>
      </w:r>
      <w:r>
        <w:rPr>
          <w:spacing w:val="1"/>
          <w:sz w:val="24"/>
          <w:szCs w:val="24"/>
        </w:rPr>
        <w:t xml:space="preserve"> </w:t>
      </w:r>
      <w:r>
        <w:rPr>
          <w:sz w:val="24"/>
          <w:szCs w:val="24"/>
        </w:rPr>
        <w:t>действительности,</w:t>
      </w:r>
      <w:r>
        <w:rPr>
          <w:spacing w:val="-3"/>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подписи;</w:t>
      </w:r>
    </w:p>
    <w:p>
      <w:pPr>
        <w:pStyle w:val="BodyText"/>
        <w:ind w:firstLine="709"/>
        <w:jc w:val="both"/>
        <w:rPr>
          <w:sz w:val="24"/>
          <w:szCs w:val="24"/>
        </w:rPr>
      </w:pPr>
      <w:r>
        <w:rPr>
          <w:sz w:val="24"/>
          <w:szCs w:val="24"/>
        </w:rPr>
        <w:t>2.13.6. подача</w:t>
      </w:r>
      <w:r>
        <w:rPr>
          <w:spacing w:val="-7"/>
          <w:sz w:val="24"/>
          <w:szCs w:val="24"/>
        </w:rPr>
        <w:t xml:space="preserve"> </w:t>
      </w:r>
      <w:r>
        <w:rPr>
          <w:sz w:val="24"/>
          <w:szCs w:val="24"/>
        </w:rPr>
        <w:t>запроса</w:t>
      </w:r>
      <w:r>
        <w:rPr>
          <w:spacing w:val="-6"/>
          <w:sz w:val="24"/>
          <w:szCs w:val="24"/>
        </w:rPr>
        <w:t xml:space="preserve"> </w:t>
      </w:r>
      <w:r>
        <w:rPr>
          <w:sz w:val="24"/>
          <w:szCs w:val="24"/>
        </w:rPr>
        <w:t>о</w:t>
      </w:r>
      <w:r>
        <w:rPr>
          <w:spacing w:val="-6"/>
          <w:sz w:val="24"/>
          <w:szCs w:val="24"/>
        </w:rPr>
        <w:t xml:space="preserve"> </w:t>
      </w:r>
      <w:r>
        <w:rPr>
          <w:sz w:val="24"/>
          <w:szCs w:val="24"/>
        </w:rPr>
        <w:t>предоставлении</w:t>
      </w:r>
      <w:r>
        <w:rPr>
          <w:spacing w:val="-6"/>
          <w:sz w:val="24"/>
          <w:szCs w:val="24"/>
        </w:rPr>
        <w:t xml:space="preserve"> </w:t>
      </w:r>
      <w:r>
        <w:rPr>
          <w:sz w:val="24"/>
          <w:szCs w:val="24"/>
        </w:rPr>
        <w:t>услуги</w:t>
      </w:r>
      <w:r>
        <w:rPr>
          <w:spacing w:val="-5"/>
          <w:sz w:val="24"/>
          <w:szCs w:val="24"/>
        </w:rPr>
        <w:t xml:space="preserve"> </w:t>
      </w:r>
      <w:r>
        <w:rPr>
          <w:sz w:val="24"/>
          <w:szCs w:val="24"/>
        </w:rPr>
        <w:t>и</w:t>
      </w:r>
      <w:r>
        <w:rPr>
          <w:spacing w:val="-6"/>
          <w:sz w:val="24"/>
          <w:szCs w:val="24"/>
        </w:rPr>
        <w:t xml:space="preserve"> </w:t>
      </w:r>
      <w:r>
        <w:rPr>
          <w:sz w:val="24"/>
          <w:szCs w:val="24"/>
        </w:rPr>
        <w:t>документов,</w:t>
      </w:r>
      <w:r>
        <w:rPr>
          <w:spacing w:val="-6"/>
          <w:sz w:val="24"/>
          <w:szCs w:val="24"/>
        </w:rPr>
        <w:t xml:space="preserve"> </w:t>
      </w:r>
      <w:r>
        <w:rPr>
          <w:sz w:val="24"/>
          <w:szCs w:val="24"/>
        </w:rPr>
        <w:t>необходимых</w:t>
      </w:r>
      <w:r>
        <w:rPr>
          <w:spacing w:val="-67"/>
          <w:sz w:val="24"/>
          <w:szCs w:val="24"/>
        </w:rPr>
        <w:t xml:space="preserve"> </w:t>
      </w:r>
      <w:r>
        <w:rPr>
          <w:sz w:val="24"/>
          <w:szCs w:val="24"/>
        </w:rPr>
        <w:t>для предоставления услуги, в электронной форме с нарушением установленных</w:t>
      </w:r>
      <w:r>
        <w:rPr>
          <w:spacing w:val="1"/>
          <w:sz w:val="24"/>
          <w:szCs w:val="24"/>
        </w:rPr>
        <w:t xml:space="preserve"> </w:t>
      </w:r>
      <w:r>
        <w:rPr>
          <w:sz w:val="24"/>
          <w:szCs w:val="24"/>
        </w:rPr>
        <w:t>требований;</w:t>
      </w:r>
    </w:p>
    <w:p>
      <w:pPr>
        <w:pStyle w:val="BodyText"/>
        <w:ind w:firstLine="709"/>
        <w:jc w:val="both"/>
        <w:rPr>
          <w:sz w:val="24"/>
          <w:szCs w:val="24"/>
        </w:rPr>
      </w:pPr>
      <w:r>
        <w:rPr>
          <w:sz w:val="24"/>
          <w:szCs w:val="24"/>
        </w:rPr>
        <w:t>2.13.7. неполное заполнение полей в форме заявления, в том числе в</w:t>
      </w:r>
      <w:r>
        <w:rPr>
          <w:spacing w:val="-67"/>
          <w:sz w:val="24"/>
          <w:szCs w:val="24"/>
        </w:rPr>
        <w:t xml:space="preserve"> </w:t>
      </w:r>
      <w:r>
        <w:rPr>
          <w:sz w:val="24"/>
          <w:szCs w:val="24"/>
        </w:rPr>
        <w:t>интерактивной</w:t>
      </w:r>
      <w:r>
        <w:rPr>
          <w:spacing w:val="-1"/>
          <w:sz w:val="24"/>
          <w:szCs w:val="24"/>
        </w:rPr>
        <w:t xml:space="preserve"> </w:t>
      </w:r>
      <w:r>
        <w:rPr>
          <w:sz w:val="24"/>
          <w:szCs w:val="24"/>
        </w:rPr>
        <w:t>форме</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ЕПГУ;</w:t>
      </w:r>
    </w:p>
    <w:p>
      <w:pPr>
        <w:pStyle w:val="BodyText"/>
        <w:ind w:firstLine="709"/>
        <w:jc w:val="both"/>
        <w:rPr>
          <w:sz w:val="24"/>
          <w:szCs w:val="24"/>
        </w:rPr>
      </w:pPr>
      <w:r>
        <w:rPr>
          <w:sz w:val="24"/>
          <w:szCs w:val="24"/>
        </w:rPr>
        <w:t>2.13.8. обращение</w:t>
      </w:r>
      <w:r>
        <w:rPr>
          <w:spacing w:val="-7"/>
          <w:sz w:val="24"/>
          <w:szCs w:val="24"/>
        </w:rPr>
        <w:t xml:space="preserve"> </w:t>
      </w:r>
      <w:r>
        <w:rPr>
          <w:sz w:val="24"/>
          <w:szCs w:val="24"/>
        </w:rPr>
        <w:t>за</w:t>
      </w:r>
      <w:r>
        <w:rPr>
          <w:spacing w:val="-6"/>
          <w:sz w:val="24"/>
          <w:szCs w:val="24"/>
        </w:rPr>
        <w:t xml:space="preserve"> </w:t>
      </w:r>
      <w:r>
        <w:rPr>
          <w:sz w:val="24"/>
          <w:szCs w:val="24"/>
        </w:rPr>
        <w:t>предоставлением</w:t>
      </w:r>
      <w:r>
        <w:rPr>
          <w:spacing w:val="-6"/>
          <w:sz w:val="24"/>
          <w:szCs w:val="24"/>
        </w:rPr>
        <w:t xml:space="preserve"> </w:t>
      </w:r>
      <w:r>
        <w:rPr>
          <w:sz w:val="24"/>
          <w:szCs w:val="24"/>
        </w:rPr>
        <w:t>иной</w:t>
      </w:r>
      <w:r>
        <w:rPr>
          <w:spacing w:val="-7"/>
          <w:sz w:val="24"/>
          <w:szCs w:val="24"/>
        </w:rPr>
        <w:t xml:space="preserve"> </w:t>
      </w:r>
      <w:r>
        <w:rPr>
          <w:sz w:val="24"/>
          <w:szCs w:val="24"/>
        </w:rPr>
        <w:t xml:space="preserve"> услуги;</w:t>
      </w:r>
    </w:p>
    <w:p>
      <w:pPr>
        <w:pStyle w:val="BodyText"/>
        <w:ind w:firstLine="709"/>
        <w:jc w:val="both"/>
        <w:rPr>
          <w:sz w:val="24"/>
          <w:szCs w:val="24"/>
        </w:rPr>
      </w:pPr>
      <w:r>
        <w:rPr>
          <w:sz w:val="24"/>
          <w:szCs w:val="24"/>
        </w:rPr>
        <w:t>2.13.9. заявление подано</w:t>
      </w:r>
      <w:r>
        <w:rPr>
          <w:spacing w:val="-6"/>
          <w:sz w:val="24"/>
          <w:szCs w:val="24"/>
        </w:rPr>
        <w:t xml:space="preserve"> </w:t>
      </w:r>
      <w:r>
        <w:rPr>
          <w:sz w:val="24"/>
          <w:szCs w:val="24"/>
        </w:rPr>
        <w:t>лицом,</w:t>
      </w:r>
      <w:r>
        <w:rPr>
          <w:spacing w:val="-5"/>
          <w:sz w:val="24"/>
          <w:szCs w:val="24"/>
        </w:rPr>
        <w:t xml:space="preserve"> </w:t>
      </w:r>
      <w:r>
        <w:rPr>
          <w:sz w:val="24"/>
          <w:szCs w:val="24"/>
        </w:rPr>
        <w:t>не</w:t>
      </w:r>
      <w:r>
        <w:rPr>
          <w:spacing w:val="-5"/>
          <w:sz w:val="24"/>
          <w:szCs w:val="24"/>
        </w:rPr>
        <w:t xml:space="preserve"> </w:t>
      </w:r>
      <w:r>
        <w:rPr>
          <w:sz w:val="24"/>
          <w:szCs w:val="24"/>
        </w:rPr>
        <w:t>имеющим</w:t>
      </w:r>
      <w:r>
        <w:rPr>
          <w:spacing w:val="-6"/>
          <w:sz w:val="24"/>
          <w:szCs w:val="24"/>
        </w:rPr>
        <w:t xml:space="preserve"> </w:t>
      </w:r>
      <w:r>
        <w:rPr>
          <w:sz w:val="24"/>
          <w:szCs w:val="24"/>
        </w:rPr>
        <w:t>полномочий</w:t>
      </w:r>
      <w:r>
        <w:rPr>
          <w:spacing w:val="-5"/>
          <w:sz w:val="24"/>
          <w:szCs w:val="24"/>
        </w:rPr>
        <w:t xml:space="preserve"> </w:t>
      </w:r>
      <w:r>
        <w:rPr>
          <w:sz w:val="24"/>
          <w:szCs w:val="24"/>
        </w:rPr>
        <w:t>представлять</w:t>
      </w:r>
      <w:r>
        <w:rPr>
          <w:spacing w:val="-6"/>
          <w:sz w:val="24"/>
          <w:szCs w:val="24"/>
        </w:rPr>
        <w:t xml:space="preserve"> </w:t>
      </w:r>
      <w:r>
        <w:rPr>
          <w:sz w:val="24"/>
          <w:szCs w:val="24"/>
        </w:rPr>
        <w:t>интересы</w:t>
      </w:r>
      <w:r>
        <w:rPr>
          <w:spacing w:val="-67"/>
          <w:sz w:val="24"/>
          <w:szCs w:val="24"/>
        </w:rPr>
        <w:t xml:space="preserve">   </w:t>
      </w:r>
      <w:r>
        <w:rPr>
          <w:sz w:val="24"/>
          <w:szCs w:val="24"/>
        </w:rPr>
        <w:t>Заявителя.</w:t>
      </w:r>
    </w:p>
    <w:p>
      <w:pPr>
        <w:pStyle w:val="BodyText"/>
        <w:ind w:firstLine="709"/>
        <w:jc w:val="both"/>
        <w:rPr>
          <w:sz w:val="24"/>
          <w:szCs w:val="24"/>
        </w:rPr>
      </w:pPr>
      <w:r>
        <w:rPr>
          <w:sz w:val="24"/>
          <w:szCs w:val="24"/>
        </w:rPr>
        <w:t>2.14. Решение об отказе в приеме документов, необходимых для</w:t>
      </w:r>
      <w:r>
        <w:rPr>
          <w:spacing w:val="1"/>
          <w:sz w:val="24"/>
          <w:szCs w:val="24"/>
        </w:rPr>
        <w:t xml:space="preserve"> </w:t>
      </w:r>
      <w:r>
        <w:rPr>
          <w:sz w:val="24"/>
          <w:szCs w:val="24"/>
        </w:rPr>
        <w:t>предоставления муниципальной услуги направляется в</w:t>
      </w:r>
      <w:r>
        <w:rPr>
          <w:spacing w:val="-67"/>
          <w:sz w:val="24"/>
          <w:szCs w:val="24"/>
        </w:rPr>
        <w:t xml:space="preserve"> </w:t>
      </w:r>
      <w:r>
        <w:rPr>
          <w:sz w:val="24"/>
          <w:szCs w:val="24"/>
        </w:rPr>
        <w:t>личный кабинет Заявителя на ЕПГУ не позднее первого рабочего дня, следующего</w:t>
      </w:r>
      <w:r>
        <w:rPr>
          <w:spacing w:val="-67"/>
          <w:sz w:val="24"/>
          <w:szCs w:val="24"/>
        </w:rPr>
        <w:t xml:space="preserve"> </w:t>
      </w:r>
      <w:r>
        <w:rPr>
          <w:sz w:val="24"/>
          <w:szCs w:val="24"/>
        </w:rPr>
        <w:t>за</w:t>
      </w:r>
      <w:r>
        <w:rPr>
          <w:spacing w:val="-1"/>
          <w:sz w:val="24"/>
          <w:szCs w:val="24"/>
        </w:rPr>
        <w:t xml:space="preserve"> </w:t>
      </w:r>
      <w:r>
        <w:rPr>
          <w:sz w:val="24"/>
          <w:szCs w:val="24"/>
        </w:rPr>
        <w:t>днем</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2.15. Отказ в приеме документов, необходимых для предоставления</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8"/>
          <w:sz w:val="24"/>
          <w:szCs w:val="24"/>
        </w:rPr>
        <w:t xml:space="preserve"> </w:t>
      </w:r>
      <w:r>
        <w:rPr>
          <w:sz w:val="24"/>
          <w:szCs w:val="24"/>
        </w:rPr>
        <w:t>не</w:t>
      </w:r>
      <w:r>
        <w:rPr>
          <w:spacing w:val="-9"/>
          <w:sz w:val="24"/>
          <w:szCs w:val="24"/>
        </w:rPr>
        <w:t xml:space="preserve"> </w:t>
      </w:r>
      <w:r>
        <w:rPr>
          <w:sz w:val="24"/>
          <w:szCs w:val="24"/>
        </w:rPr>
        <w:t>препятствует</w:t>
      </w:r>
      <w:r>
        <w:rPr>
          <w:spacing w:val="-9"/>
          <w:sz w:val="24"/>
          <w:szCs w:val="24"/>
        </w:rPr>
        <w:t xml:space="preserve"> </w:t>
      </w:r>
      <w:r>
        <w:rPr>
          <w:sz w:val="24"/>
          <w:szCs w:val="24"/>
        </w:rPr>
        <w:t>повторному</w:t>
      </w:r>
      <w:r>
        <w:rPr>
          <w:spacing w:val="-9"/>
          <w:sz w:val="24"/>
          <w:szCs w:val="24"/>
        </w:rPr>
        <w:t xml:space="preserve"> </w:t>
      </w:r>
      <w:r>
        <w:rPr>
          <w:sz w:val="24"/>
          <w:szCs w:val="24"/>
        </w:rPr>
        <w:t>обращению</w:t>
      </w:r>
      <w:r>
        <w:rPr>
          <w:spacing w:val="-67"/>
          <w:sz w:val="24"/>
          <w:szCs w:val="24"/>
        </w:rPr>
        <w:t xml:space="preserve"> </w:t>
      </w:r>
      <w:r>
        <w:rPr>
          <w:sz w:val="24"/>
          <w:szCs w:val="24"/>
        </w:rPr>
        <w:t>Заявителя</w:t>
      </w:r>
      <w:r>
        <w:rPr>
          <w:spacing w:val="-2"/>
          <w:sz w:val="24"/>
          <w:szCs w:val="24"/>
        </w:rPr>
        <w:t xml:space="preserve"> </w:t>
      </w:r>
      <w:r>
        <w:rPr>
          <w:sz w:val="24"/>
          <w:szCs w:val="24"/>
        </w:rPr>
        <w:t>за</w:t>
      </w:r>
      <w:r>
        <w:rPr>
          <w:spacing w:val="-2"/>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BodyText"/>
        <w:jc w:val="both"/>
        <w:rPr>
          <w:sz w:val="24"/>
          <w:szCs w:val="24"/>
        </w:rPr>
      </w:pPr>
      <w:r>
        <w:rPr>
          <w:sz w:val="24"/>
          <w:szCs w:val="24"/>
        </w:rPr>
      </w:r>
    </w:p>
    <w:p>
      <w:pPr>
        <w:pStyle w:val="Heading1"/>
        <w:ind w:left="0"/>
        <w:rPr>
          <w:sz w:val="24"/>
          <w:szCs w:val="24"/>
        </w:rPr>
      </w:pPr>
      <w:r>
        <w:rPr>
          <w:sz w:val="24"/>
          <w:szCs w:val="24"/>
        </w:rPr>
        <w:t xml:space="preserve">Исчерпывающий перечень оснований для приостановления </w:t>
      </w:r>
    </w:p>
    <w:p>
      <w:pPr>
        <w:pStyle w:val="Heading1"/>
        <w:ind w:left="0"/>
        <w:rPr>
          <w:sz w:val="24"/>
          <w:szCs w:val="24"/>
        </w:rPr>
      </w:pPr>
      <w:r>
        <w:rPr>
          <w:sz w:val="24"/>
          <w:szCs w:val="24"/>
        </w:rPr>
        <w:t>или отказа в</w:t>
      </w:r>
      <w:r>
        <w:rPr>
          <w:spacing w:val="-67"/>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ind w:firstLine="720" w:left="0"/>
        <w:jc w:val="both"/>
        <w:rPr>
          <w:sz w:val="24"/>
          <w:szCs w:val="24"/>
        </w:rPr>
      </w:pPr>
      <w:r>
        <w:rPr>
          <w:sz w:val="24"/>
          <w:szCs w:val="24"/>
        </w:rPr>
        <w:t>2.16. Оснований</w:t>
      </w:r>
      <w:r>
        <w:rPr>
          <w:spacing w:val="-10"/>
          <w:sz w:val="24"/>
          <w:szCs w:val="24"/>
        </w:rPr>
        <w:t xml:space="preserve"> </w:t>
      </w:r>
      <w:r>
        <w:rPr>
          <w:sz w:val="24"/>
          <w:szCs w:val="24"/>
        </w:rPr>
        <w:t>для</w:t>
      </w:r>
      <w:r>
        <w:rPr>
          <w:spacing w:val="-10"/>
          <w:sz w:val="24"/>
          <w:szCs w:val="24"/>
        </w:rPr>
        <w:t xml:space="preserve"> </w:t>
      </w:r>
      <w:r>
        <w:rPr>
          <w:sz w:val="24"/>
          <w:szCs w:val="24"/>
        </w:rPr>
        <w:t>приостановления</w:t>
      </w:r>
      <w:r>
        <w:rPr>
          <w:spacing w:val="-10"/>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законодательством Российской Федерации не</w:t>
      </w:r>
      <w:r>
        <w:rPr>
          <w:spacing w:val="1"/>
          <w:sz w:val="24"/>
          <w:szCs w:val="24"/>
        </w:rPr>
        <w:t xml:space="preserve"> </w:t>
      </w:r>
      <w:r>
        <w:rPr>
          <w:sz w:val="24"/>
          <w:szCs w:val="24"/>
        </w:rPr>
        <w:t>предусмотрено.</w:t>
      </w:r>
    </w:p>
    <w:p>
      <w:pPr>
        <w:pStyle w:val="Normal"/>
        <w:widowControl/>
        <w:ind w:firstLine="720"/>
        <w:jc w:val="both"/>
        <w:rPr>
          <w:rFonts w:eastAsia="Calibri" w:eastAsiaTheme="minorHAnsi"/>
          <w:sz w:val="24"/>
          <w:szCs w:val="24"/>
        </w:rPr>
      </w:pPr>
      <w:r>
        <w:rPr>
          <w:rFonts w:eastAsia="Calibri" w:eastAsiaTheme="minorHAnsi"/>
          <w:sz w:val="24"/>
          <w:szCs w:val="24"/>
        </w:rPr>
        <w:t>2.17. Основания для отказа в предоставлении государственной (муниципальной) услуги:</w:t>
      </w:r>
    </w:p>
    <w:p>
      <w:pPr>
        <w:pStyle w:val="ConsPlusNormal1"/>
        <w:jc w:val="both"/>
        <w:rPr>
          <w:rFonts w:ascii="Times New Roman" w:hAnsi="Times New Roman" w:cs="Times New Roman"/>
          <w:sz w:val="24"/>
          <w:szCs w:val="24"/>
        </w:rPr>
      </w:pPr>
      <w:r>
        <w:rPr>
          <w:rFonts w:cs="Times New Roman" w:ascii="Times New Roman" w:hAnsi="Times New Roman"/>
          <w:sz w:val="24"/>
          <w:szCs w:val="24"/>
        </w:rPr>
        <w:t>- в случае оспаривания в судебном порядке права на земельный участок, либо права на расположенные на нем здания, строения, сооружения</w:t>
      </w:r>
    </w:p>
    <w:p>
      <w:pPr>
        <w:pStyle w:val="Heading1"/>
        <w:ind w:firstLine="6" w:left="0"/>
        <w:rPr>
          <w:sz w:val="24"/>
          <w:szCs w:val="24"/>
        </w:rPr>
      </w:pPr>
      <w:r>
        <w:rPr>
          <w:sz w:val="24"/>
          <w:szCs w:val="24"/>
        </w:rPr>
      </w:r>
    </w:p>
    <w:p>
      <w:pPr>
        <w:pStyle w:val="Heading1"/>
        <w:ind w:firstLine="6" w:left="0"/>
        <w:rPr>
          <w:spacing w:val="-67"/>
          <w:sz w:val="24"/>
          <w:szCs w:val="24"/>
        </w:rPr>
      </w:pPr>
      <w:r>
        <w:rPr>
          <w:sz w:val="24"/>
          <w:szCs w:val="24"/>
        </w:rPr>
        <w:t>Перечень услуг, которые являются необходимыми и обязательными для</w:t>
      </w:r>
      <w:r>
        <w:rPr>
          <w:spacing w:val="1"/>
          <w:sz w:val="24"/>
          <w:szCs w:val="24"/>
        </w:rPr>
        <w:t xml:space="preserve"> </w:t>
      </w:r>
      <w:r>
        <w:rPr>
          <w:sz w:val="24"/>
          <w:szCs w:val="24"/>
        </w:rPr>
        <w:t>предоставления муниципальной услуги, в том числе</w:t>
      </w:r>
      <w:r>
        <w:rPr>
          <w:spacing w:val="1"/>
          <w:sz w:val="24"/>
          <w:szCs w:val="24"/>
        </w:rPr>
        <w:t xml:space="preserve"> </w:t>
      </w:r>
      <w:r>
        <w:rPr>
          <w:sz w:val="24"/>
          <w:szCs w:val="24"/>
        </w:rPr>
        <w:t>сведения</w:t>
      </w:r>
      <w:r>
        <w:rPr>
          <w:spacing w:val="-7"/>
          <w:sz w:val="24"/>
          <w:szCs w:val="24"/>
        </w:rPr>
        <w:t xml:space="preserve"> </w:t>
      </w:r>
      <w:r>
        <w:rPr>
          <w:sz w:val="24"/>
          <w:szCs w:val="24"/>
        </w:rPr>
        <w:t>о</w:t>
      </w:r>
      <w:r>
        <w:rPr>
          <w:spacing w:val="-7"/>
          <w:sz w:val="24"/>
          <w:szCs w:val="24"/>
        </w:rPr>
        <w:t xml:space="preserve"> </w:t>
      </w:r>
      <w:r>
        <w:rPr>
          <w:sz w:val="24"/>
          <w:szCs w:val="24"/>
        </w:rPr>
        <w:t>документе</w:t>
      </w:r>
      <w:r>
        <w:rPr>
          <w:spacing w:val="-7"/>
          <w:sz w:val="24"/>
          <w:szCs w:val="24"/>
        </w:rPr>
        <w:t xml:space="preserve"> </w:t>
      </w:r>
      <w:r>
        <w:rPr>
          <w:sz w:val="24"/>
          <w:szCs w:val="24"/>
        </w:rPr>
        <w:t>(документах),</w:t>
      </w:r>
      <w:r>
        <w:rPr>
          <w:spacing w:val="-7"/>
          <w:sz w:val="24"/>
          <w:szCs w:val="24"/>
        </w:rPr>
        <w:t xml:space="preserve"> </w:t>
      </w:r>
      <w:r>
        <w:rPr>
          <w:sz w:val="24"/>
          <w:szCs w:val="24"/>
        </w:rPr>
        <w:t>выдаваемом</w:t>
      </w:r>
      <w:r>
        <w:rPr>
          <w:spacing w:val="-6"/>
          <w:sz w:val="24"/>
          <w:szCs w:val="24"/>
        </w:rPr>
        <w:t xml:space="preserve"> </w:t>
      </w:r>
      <w:r>
        <w:rPr>
          <w:sz w:val="24"/>
          <w:szCs w:val="24"/>
        </w:rPr>
        <w:t>(выдаваемых)</w:t>
      </w:r>
      <w:r>
        <w:rPr>
          <w:spacing w:val="-7"/>
          <w:sz w:val="24"/>
          <w:szCs w:val="24"/>
        </w:rPr>
        <w:t xml:space="preserve"> </w:t>
      </w:r>
      <w:r>
        <w:rPr>
          <w:sz w:val="24"/>
          <w:szCs w:val="24"/>
        </w:rPr>
        <w:t>организациями,</w:t>
      </w:r>
      <w:r>
        <w:rPr>
          <w:spacing w:val="-67"/>
          <w:sz w:val="24"/>
          <w:szCs w:val="24"/>
        </w:rPr>
        <w:t xml:space="preserve"> </w:t>
      </w:r>
    </w:p>
    <w:p>
      <w:pPr>
        <w:pStyle w:val="Heading1"/>
        <w:ind w:firstLine="6" w:left="0"/>
        <w:rPr>
          <w:sz w:val="24"/>
          <w:szCs w:val="24"/>
        </w:rPr>
      </w:pPr>
      <w:r>
        <w:rPr>
          <w:sz w:val="24"/>
          <w:szCs w:val="24"/>
        </w:rPr>
        <w:t>участвующими</w:t>
      </w:r>
      <w:r>
        <w:rPr>
          <w:spacing w:val="-3"/>
          <w:sz w:val="24"/>
          <w:szCs w:val="24"/>
        </w:rPr>
        <w:t xml:space="preserve"> </w:t>
      </w:r>
      <w:r>
        <w:rPr>
          <w:sz w:val="24"/>
          <w:szCs w:val="24"/>
        </w:rPr>
        <w:t>в</w:t>
      </w:r>
      <w:r>
        <w:rPr>
          <w:spacing w:val="-3"/>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Normal"/>
        <w:tabs>
          <w:tab w:val="clear" w:pos="720"/>
          <w:tab w:val="left" w:pos="1825" w:leader="none"/>
          <w:tab w:val="left" w:pos="1826" w:leader="none"/>
          <w:tab w:val="left" w:pos="10065" w:leader="none"/>
        </w:tabs>
        <w:ind w:firstLine="709"/>
        <w:jc w:val="both"/>
        <w:rPr>
          <w:sz w:val="24"/>
          <w:szCs w:val="24"/>
        </w:rPr>
      </w:pPr>
      <w:r>
        <w:rPr>
          <w:sz w:val="24"/>
          <w:szCs w:val="24"/>
        </w:rPr>
        <w:t>2.18.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 xml:space="preserve">предоставления </w:t>
      </w:r>
      <w:r>
        <w:rPr>
          <w:spacing w:val="-67"/>
          <w:sz w:val="24"/>
          <w:szCs w:val="24"/>
        </w:rPr>
        <w:t xml:space="preserve"> </w:t>
      </w:r>
      <w:r>
        <w:rPr>
          <w:sz w:val="24"/>
          <w:szCs w:val="24"/>
        </w:rPr>
        <w:t>муниципальной услуги, отсутствуют.</w:t>
      </w:r>
    </w:p>
    <w:p>
      <w:pPr>
        <w:pStyle w:val="Normal"/>
        <w:tabs>
          <w:tab w:val="clear" w:pos="720"/>
          <w:tab w:val="left" w:pos="1825" w:leader="none"/>
          <w:tab w:val="left" w:pos="1826" w:leader="none"/>
          <w:tab w:val="left" w:pos="10065" w:leader="none"/>
        </w:tabs>
        <w:jc w:val="both"/>
        <w:rPr>
          <w:sz w:val="24"/>
          <w:szCs w:val="24"/>
        </w:rPr>
      </w:pPr>
      <w:r>
        <w:rPr>
          <w:sz w:val="24"/>
          <w:szCs w:val="24"/>
        </w:rPr>
      </w:r>
    </w:p>
    <w:p>
      <w:pPr>
        <w:pStyle w:val="Heading1"/>
        <w:ind w:left="0"/>
        <w:rPr>
          <w:sz w:val="24"/>
          <w:szCs w:val="24"/>
        </w:rPr>
      </w:pPr>
      <w:r>
        <w:rPr>
          <w:sz w:val="24"/>
          <w:szCs w:val="24"/>
        </w:rPr>
        <w:t xml:space="preserve">Порядок, размер и основания взимания государственной пошлины или иной </w:t>
      </w:r>
      <w:r>
        <w:rPr>
          <w:spacing w:val="-67"/>
          <w:sz w:val="24"/>
          <w:szCs w:val="24"/>
        </w:rPr>
        <w:t xml:space="preserve"> </w:t>
      </w:r>
      <w:r>
        <w:rPr>
          <w:sz w:val="24"/>
          <w:szCs w:val="24"/>
        </w:rPr>
        <w:t>оплаты, взимаемой за предоставление муниципальной услуги</w:t>
      </w:r>
    </w:p>
    <w:p>
      <w:pPr>
        <w:pStyle w:val="Normal"/>
        <w:tabs>
          <w:tab w:val="clear" w:pos="720"/>
          <w:tab w:val="left" w:pos="567" w:leader="none"/>
          <w:tab w:val="left" w:pos="6440" w:leader="none"/>
        </w:tabs>
        <w:ind w:firstLine="709"/>
        <w:jc w:val="both"/>
        <w:rPr>
          <w:sz w:val="24"/>
          <w:szCs w:val="24"/>
        </w:rPr>
      </w:pPr>
      <w:r>
        <w:rPr>
          <w:sz w:val="24"/>
          <w:szCs w:val="24"/>
        </w:rPr>
        <w:t>2.19. Предоставление</w:t>
      </w:r>
      <w:r>
        <w:rPr>
          <w:spacing w:val="-8"/>
          <w:sz w:val="24"/>
          <w:szCs w:val="24"/>
        </w:rPr>
        <w:t xml:space="preserve"> </w:t>
      </w:r>
      <w:r>
        <w:rPr>
          <w:sz w:val="24"/>
          <w:szCs w:val="24"/>
        </w:rPr>
        <w:t>муниципальной</w:t>
      </w:r>
      <w:r>
        <w:rPr>
          <w:spacing w:val="-14"/>
          <w:sz w:val="24"/>
          <w:szCs w:val="24"/>
        </w:rPr>
        <w:t xml:space="preserve"> </w:t>
      </w:r>
      <w:r>
        <w:rPr>
          <w:sz w:val="24"/>
          <w:szCs w:val="24"/>
        </w:rPr>
        <w:t>услуги</w:t>
      </w:r>
      <w:r>
        <w:rPr>
          <w:spacing w:val="-67"/>
          <w:sz w:val="24"/>
          <w:szCs w:val="24"/>
        </w:rPr>
        <w:t xml:space="preserve">                          </w:t>
      </w:r>
      <w:r>
        <w:rPr>
          <w:sz w:val="24"/>
          <w:szCs w:val="24"/>
        </w:rPr>
        <w:t>о осуществляется</w:t>
      </w:r>
      <w:r>
        <w:rPr>
          <w:spacing w:val="-2"/>
          <w:sz w:val="24"/>
          <w:szCs w:val="24"/>
        </w:rPr>
        <w:t xml:space="preserve"> </w:t>
      </w:r>
      <w:r>
        <w:rPr>
          <w:sz w:val="24"/>
          <w:szCs w:val="24"/>
        </w:rPr>
        <w:t>бесплатно.</w:t>
      </w:r>
    </w:p>
    <w:p>
      <w:pPr>
        <w:pStyle w:val="Normal"/>
        <w:tabs>
          <w:tab w:val="clear" w:pos="720"/>
          <w:tab w:val="left" w:pos="567" w:leader="none"/>
          <w:tab w:val="left" w:pos="6440" w:leader="none"/>
        </w:tabs>
        <w:ind w:firstLine="709"/>
        <w:jc w:val="both"/>
        <w:rPr>
          <w:sz w:val="24"/>
          <w:szCs w:val="24"/>
        </w:rPr>
      </w:pPr>
      <w:r>
        <w:rPr>
          <w:sz w:val="24"/>
          <w:szCs w:val="24"/>
        </w:rPr>
      </w:r>
    </w:p>
    <w:p>
      <w:pPr>
        <w:pStyle w:val="Heading1"/>
        <w:ind w:firstLine="5" w:left="0"/>
        <w:rPr>
          <w:sz w:val="24"/>
          <w:szCs w:val="24"/>
        </w:rPr>
      </w:pPr>
      <w:r>
        <w:rPr>
          <w:sz w:val="24"/>
          <w:szCs w:val="24"/>
        </w:rPr>
        <w:t>Порядок, размер и основания взимания платы за предоставление услуг,</w:t>
      </w:r>
      <w:r>
        <w:rPr>
          <w:spacing w:val="1"/>
          <w:sz w:val="24"/>
          <w:szCs w:val="24"/>
        </w:rPr>
        <w:t xml:space="preserve"> </w:t>
      </w:r>
      <w:r>
        <w:rPr>
          <w:sz w:val="24"/>
          <w:szCs w:val="24"/>
        </w:rPr>
        <w:t>которые являются необходимыми и обязательными для предоставления</w:t>
      </w:r>
      <w:r>
        <w:rPr>
          <w:spacing w:val="1"/>
          <w:sz w:val="24"/>
          <w:szCs w:val="24"/>
        </w:rPr>
        <w:t xml:space="preserve"> </w:t>
      </w:r>
      <w:r>
        <w:rPr>
          <w:sz w:val="24"/>
          <w:szCs w:val="24"/>
        </w:rPr>
        <w:t>муниципальной услуги, включая информацию о методике расчета размера</w:t>
      </w:r>
      <w:r>
        <w:rPr>
          <w:spacing w:val="-67"/>
          <w:sz w:val="24"/>
          <w:szCs w:val="24"/>
        </w:rPr>
        <w:t xml:space="preserve">        </w:t>
      </w:r>
      <w:r>
        <w:rPr>
          <w:sz w:val="24"/>
          <w:szCs w:val="24"/>
        </w:rPr>
        <w:t>такой платы</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t>2.20.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7"/>
          <w:sz w:val="24"/>
          <w:szCs w:val="24"/>
        </w:rPr>
        <w:t xml:space="preserve"> </w:t>
      </w:r>
      <w:r>
        <w:rPr>
          <w:sz w:val="24"/>
          <w:szCs w:val="24"/>
        </w:rPr>
        <w:t xml:space="preserve"> муниципальной</w:t>
      </w:r>
      <w:r>
        <w:rPr>
          <w:spacing w:val="-1"/>
          <w:sz w:val="24"/>
          <w:szCs w:val="24"/>
        </w:rPr>
        <w:t xml:space="preserve"> </w:t>
      </w:r>
      <w:r>
        <w:rPr>
          <w:sz w:val="24"/>
          <w:szCs w:val="24"/>
        </w:rPr>
        <w:t>услуги, отсутствуют.</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r>
    </w:p>
    <w:p>
      <w:pPr>
        <w:pStyle w:val="Heading1"/>
        <w:ind w:left="0"/>
        <w:rPr>
          <w:spacing w:val="1"/>
          <w:sz w:val="24"/>
          <w:szCs w:val="24"/>
        </w:rPr>
      </w:pPr>
      <w:r>
        <w:rPr>
          <w:sz w:val="24"/>
          <w:szCs w:val="24"/>
        </w:rPr>
        <w:t>Максимальный срок ожидания в очереди при подаче запроса о предоставлении</w:t>
      </w:r>
      <w:r>
        <w:rPr>
          <w:spacing w:val="-67"/>
          <w:sz w:val="24"/>
          <w:szCs w:val="24"/>
        </w:rPr>
        <w:t xml:space="preserve"> </w:t>
      </w:r>
      <w:r>
        <w:rPr>
          <w:sz w:val="24"/>
          <w:szCs w:val="24"/>
        </w:rPr>
        <w:t>муниципальной услуги и при получении результата предоставления</w:t>
      </w:r>
      <w:r>
        <w:rPr>
          <w:spacing w:val="1"/>
          <w:sz w:val="24"/>
          <w:szCs w:val="24"/>
        </w:rPr>
        <w:t xml:space="preserve"> </w:t>
      </w:r>
    </w:p>
    <w:p>
      <w:pPr>
        <w:pStyle w:val="Heading1"/>
        <w:ind w:left="0"/>
        <w:rPr>
          <w:sz w:val="24"/>
          <w:szCs w:val="24"/>
        </w:rPr>
      </w:pPr>
      <w:r>
        <w:rPr>
          <w:sz w:val="24"/>
          <w:szCs w:val="24"/>
        </w:rPr>
        <w:t>муниципальной услуги</w:t>
      </w:r>
    </w:p>
    <w:p>
      <w:pPr>
        <w:pStyle w:val="Normal"/>
        <w:tabs>
          <w:tab w:val="clear" w:pos="720"/>
          <w:tab w:val="left" w:pos="284" w:leader="none"/>
          <w:tab w:val="left" w:pos="4396" w:leader="none"/>
          <w:tab w:val="left" w:pos="5873" w:leader="none"/>
          <w:tab w:val="left" w:pos="10348" w:leader="none"/>
        </w:tabs>
        <w:ind w:firstLine="709"/>
        <w:jc w:val="both"/>
        <w:rPr>
          <w:sz w:val="24"/>
          <w:szCs w:val="24"/>
        </w:rPr>
      </w:pPr>
      <w:r>
        <w:rPr>
          <w:sz w:val="24"/>
          <w:szCs w:val="24"/>
        </w:rPr>
        <w:t>2.21. Максимальный срок ожидания в очереди при подаче запроса о</w:t>
      </w:r>
      <w:r>
        <w:rPr>
          <w:spacing w:val="1"/>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 и при получении</w:t>
      </w:r>
      <w:r>
        <w:rPr>
          <w:spacing w:val="1"/>
          <w:sz w:val="24"/>
          <w:szCs w:val="24"/>
        </w:rPr>
        <w:t xml:space="preserve"> </w:t>
      </w:r>
      <w:r>
        <w:rPr>
          <w:sz w:val="24"/>
          <w:szCs w:val="24"/>
        </w:rPr>
        <w:t>результата</w:t>
      </w:r>
      <w:r>
        <w:rPr>
          <w:spacing w:val="-7"/>
          <w:sz w:val="24"/>
          <w:szCs w:val="24"/>
        </w:rPr>
        <w:t xml:space="preserve"> </w:t>
      </w:r>
      <w:r>
        <w:rPr>
          <w:sz w:val="24"/>
          <w:szCs w:val="24"/>
        </w:rPr>
        <w:t>предоставления муниципальной услуги в</w:t>
      </w:r>
      <w:r>
        <w:rPr>
          <w:spacing w:val="1"/>
          <w:sz w:val="24"/>
          <w:szCs w:val="24"/>
        </w:rPr>
        <w:t xml:space="preserve"> </w:t>
      </w:r>
      <w:r>
        <w:rPr>
          <w:sz w:val="24"/>
          <w:szCs w:val="24"/>
        </w:rPr>
        <w:t>Уполномоченном органе или МФЦ составляет не более 15 минут.</w:t>
      </w:r>
    </w:p>
    <w:p>
      <w:pPr>
        <w:pStyle w:val="BodyText"/>
        <w:ind w:firstLine="709"/>
        <w:jc w:val="both"/>
        <w:rPr>
          <w:sz w:val="24"/>
          <w:szCs w:val="24"/>
        </w:rPr>
      </w:pPr>
      <w:r>
        <w:rPr>
          <w:sz w:val="24"/>
          <w:szCs w:val="24"/>
        </w:rPr>
      </w:r>
    </w:p>
    <w:p>
      <w:pPr>
        <w:pStyle w:val="Heading1"/>
        <w:ind w:left="0"/>
        <w:rPr>
          <w:sz w:val="24"/>
          <w:szCs w:val="24"/>
        </w:rPr>
      </w:pPr>
      <w:r>
        <w:rPr>
          <w:sz w:val="24"/>
          <w:szCs w:val="24"/>
        </w:rPr>
        <w:t>Срок и порядок регистрации заявления о 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Heading1"/>
        <w:ind w:left="0"/>
        <w:rPr>
          <w:sz w:val="24"/>
          <w:szCs w:val="24"/>
        </w:rPr>
      </w:pP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в</w:t>
      </w:r>
      <w:r>
        <w:rPr>
          <w:spacing w:val="-3"/>
          <w:sz w:val="24"/>
          <w:szCs w:val="24"/>
        </w:rPr>
        <w:t xml:space="preserve"> </w:t>
      </w:r>
      <w:r>
        <w:rPr>
          <w:sz w:val="24"/>
          <w:szCs w:val="24"/>
        </w:rPr>
        <w:t>электронной</w:t>
      </w:r>
      <w:r>
        <w:rPr>
          <w:spacing w:val="-4"/>
          <w:sz w:val="24"/>
          <w:szCs w:val="24"/>
        </w:rPr>
        <w:t xml:space="preserve"> </w:t>
      </w:r>
      <w:r>
        <w:rPr>
          <w:sz w:val="24"/>
          <w:szCs w:val="24"/>
        </w:rPr>
        <w:t>форме</w:t>
      </w:r>
    </w:p>
    <w:p>
      <w:pPr>
        <w:pStyle w:val="Normal"/>
        <w:tabs>
          <w:tab w:val="clear" w:pos="720"/>
          <w:tab w:val="left" w:pos="284" w:leader="none"/>
          <w:tab w:val="left" w:pos="10490" w:leader="none"/>
        </w:tabs>
        <w:ind w:firstLine="709"/>
        <w:jc w:val="both"/>
        <w:rPr>
          <w:sz w:val="24"/>
          <w:szCs w:val="24"/>
        </w:rPr>
      </w:pPr>
      <w:r>
        <w:rPr>
          <w:sz w:val="24"/>
          <w:szCs w:val="24"/>
        </w:rPr>
        <w:t>2.22. Срок регистрации заявления о предоставлении муниципальной услуги - в течение</w:t>
      </w:r>
      <w:r>
        <w:rPr>
          <w:spacing w:val="-67"/>
          <w:sz w:val="24"/>
          <w:szCs w:val="24"/>
        </w:rPr>
        <w:t xml:space="preserve"> </w:t>
      </w:r>
      <w:r>
        <w:rPr>
          <w:sz w:val="24"/>
          <w:szCs w:val="24"/>
        </w:rPr>
        <w:t>1 рабочего дня со дня получения заявления и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В случае наличия оснований для отказа в приеме документов, необходимых</w:t>
      </w:r>
      <w:r>
        <w:rPr>
          <w:spacing w:val="1"/>
          <w:sz w:val="24"/>
          <w:szCs w:val="24"/>
        </w:rPr>
        <w:t xml:space="preserve"> </w:t>
      </w:r>
      <w:r>
        <w:rPr>
          <w:sz w:val="24"/>
          <w:szCs w:val="24"/>
        </w:rPr>
        <w:t>для</w:t>
      </w:r>
      <w:r>
        <w:rPr>
          <w:spacing w:val="-8"/>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6"/>
          <w:sz w:val="24"/>
          <w:szCs w:val="24"/>
        </w:rPr>
        <w:t xml:space="preserve"> </w:t>
      </w:r>
      <w:r>
        <w:rPr>
          <w:sz w:val="24"/>
          <w:szCs w:val="24"/>
        </w:rPr>
        <w:t>услуги,</w:t>
      </w:r>
      <w:r>
        <w:rPr>
          <w:spacing w:val="-6"/>
          <w:sz w:val="24"/>
          <w:szCs w:val="24"/>
        </w:rPr>
        <w:t xml:space="preserve"> </w:t>
      </w:r>
      <w:r>
        <w:rPr>
          <w:sz w:val="24"/>
          <w:szCs w:val="24"/>
        </w:rPr>
        <w:t>указанных</w:t>
      </w:r>
      <w:r>
        <w:rPr>
          <w:spacing w:val="-7"/>
          <w:sz w:val="24"/>
          <w:szCs w:val="24"/>
        </w:rPr>
        <w:t xml:space="preserve"> </w:t>
      </w:r>
      <w:r>
        <w:rPr>
          <w:sz w:val="24"/>
          <w:szCs w:val="24"/>
        </w:rPr>
        <w:t>в</w:t>
      </w:r>
      <w:r>
        <w:rPr>
          <w:spacing w:val="-6"/>
          <w:sz w:val="24"/>
          <w:szCs w:val="24"/>
        </w:rPr>
        <w:t xml:space="preserve"> </w:t>
      </w:r>
      <w:r>
        <w:rPr>
          <w:sz w:val="24"/>
          <w:szCs w:val="24"/>
        </w:rPr>
        <w:t>пункте 2.12 настоящего</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r>
        <w:rPr>
          <w:spacing w:val="-7"/>
          <w:sz w:val="24"/>
          <w:szCs w:val="24"/>
        </w:rPr>
        <w:t xml:space="preserve"> </w:t>
      </w:r>
      <w:r>
        <w:rPr>
          <w:sz w:val="24"/>
          <w:szCs w:val="24"/>
        </w:rPr>
        <w:t>Уполномоченный</w:t>
      </w:r>
      <w:r>
        <w:rPr>
          <w:spacing w:val="-7"/>
          <w:sz w:val="24"/>
          <w:szCs w:val="24"/>
        </w:rPr>
        <w:t xml:space="preserve"> </w:t>
      </w:r>
      <w:r>
        <w:rPr>
          <w:sz w:val="24"/>
          <w:szCs w:val="24"/>
        </w:rPr>
        <w:t>орган</w:t>
      </w:r>
      <w:r>
        <w:rPr>
          <w:spacing w:val="-7"/>
          <w:sz w:val="24"/>
          <w:szCs w:val="24"/>
        </w:rPr>
        <w:t xml:space="preserve"> </w:t>
      </w:r>
      <w:r>
        <w:rPr>
          <w:sz w:val="24"/>
          <w:szCs w:val="24"/>
        </w:rPr>
        <w:t>не</w:t>
      </w:r>
      <w:r>
        <w:rPr>
          <w:spacing w:val="-7"/>
          <w:sz w:val="24"/>
          <w:szCs w:val="24"/>
        </w:rPr>
        <w:t xml:space="preserve"> </w:t>
      </w:r>
      <w:r>
        <w:rPr>
          <w:sz w:val="24"/>
          <w:szCs w:val="24"/>
        </w:rPr>
        <w:t>позднее</w:t>
      </w:r>
      <w:r>
        <w:rPr>
          <w:spacing w:val="-67"/>
          <w:sz w:val="24"/>
          <w:szCs w:val="24"/>
        </w:rPr>
        <w:t xml:space="preserve"> </w:t>
      </w:r>
      <w:r>
        <w:rPr>
          <w:sz w:val="24"/>
          <w:szCs w:val="24"/>
        </w:rPr>
        <w:t>следующего за днем поступления заявления и документов, необходимых для</w:t>
      </w:r>
      <w:r>
        <w:rPr>
          <w:spacing w:val="1"/>
          <w:sz w:val="24"/>
          <w:szCs w:val="24"/>
        </w:rPr>
        <w:t xml:space="preserve"> </w:t>
      </w:r>
      <w:r>
        <w:rPr>
          <w:sz w:val="24"/>
          <w:szCs w:val="24"/>
        </w:rPr>
        <w:t>предоставления муниципальной услуги, рабочего дня,</w:t>
      </w:r>
      <w:r>
        <w:rPr>
          <w:spacing w:val="1"/>
          <w:sz w:val="24"/>
          <w:szCs w:val="24"/>
        </w:rPr>
        <w:t xml:space="preserve"> </w:t>
      </w:r>
      <w:r>
        <w:rPr>
          <w:sz w:val="24"/>
          <w:szCs w:val="24"/>
        </w:rPr>
        <w:t>направляет Заявителю либо его представителю решение об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1"/>
          <w:sz w:val="24"/>
          <w:szCs w:val="24"/>
        </w:rPr>
        <w:t xml:space="preserve"> </w:t>
      </w:r>
      <w:r>
        <w:rPr>
          <w:sz w:val="24"/>
          <w:szCs w:val="24"/>
        </w:rPr>
        <w:t xml:space="preserve">услуги.  </w:t>
      </w:r>
    </w:p>
    <w:p>
      <w:pPr>
        <w:pStyle w:val="Heading1"/>
        <w:ind w:left="0"/>
        <w:rPr>
          <w:sz w:val="24"/>
          <w:szCs w:val="24"/>
        </w:rPr>
      </w:pPr>
      <w:r>
        <w:rPr>
          <w:sz w:val="24"/>
          <w:szCs w:val="24"/>
        </w:rPr>
      </w:r>
    </w:p>
    <w:p>
      <w:pPr>
        <w:pStyle w:val="Heading1"/>
        <w:ind w:left="0"/>
        <w:rPr>
          <w:b w:val="false"/>
          <w:sz w:val="24"/>
          <w:szCs w:val="24"/>
        </w:rPr>
      </w:pPr>
      <w:r>
        <w:rPr>
          <w:sz w:val="24"/>
          <w:szCs w:val="24"/>
        </w:rPr>
        <w:t>Требования</w:t>
      </w:r>
      <w:r>
        <w:rPr>
          <w:spacing w:val="-6"/>
          <w:sz w:val="24"/>
          <w:szCs w:val="24"/>
        </w:rPr>
        <w:t xml:space="preserve"> </w:t>
      </w:r>
      <w:r>
        <w:rPr>
          <w:sz w:val="24"/>
          <w:szCs w:val="24"/>
        </w:rPr>
        <w:t>к</w:t>
      </w:r>
      <w:r>
        <w:rPr>
          <w:spacing w:val="-5"/>
          <w:sz w:val="24"/>
          <w:szCs w:val="24"/>
        </w:rPr>
        <w:t xml:space="preserve"> </w:t>
      </w:r>
      <w:r>
        <w:rPr>
          <w:sz w:val="24"/>
          <w:szCs w:val="24"/>
        </w:rPr>
        <w:t>помещениям,</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5"/>
          <w:sz w:val="24"/>
          <w:szCs w:val="24"/>
        </w:rPr>
        <w:t xml:space="preserve"> </w:t>
      </w:r>
      <w:r>
        <w:rPr>
          <w:sz w:val="24"/>
          <w:szCs w:val="24"/>
        </w:rPr>
        <w:t>предоставляется</w:t>
      </w:r>
    </w:p>
    <w:p>
      <w:pPr>
        <w:pStyle w:val="Normal"/>
        <w:jc w:val="center"/>
        <w:rPr>
          <w:b/>
          <w:sz w:val="24"/>
          <w:szCs w:val="24"/>
        </w:rPr>
      </w:pPr>
      <w:r>
        <w:rPr>
          <w:b/>
          <w:sz w:val="24"/>
          <w:szCs w:val="24"/>
        </w:rPr>
        <w:t>муниципальная</w:t>
      </w:r>
      <w:r>
        <w:rPr>
          <w:b/>
          <w:spacing w:val="-5"/>
          <w:sz w:val="24"/>
          <w:szCs w:val="24"/>
        </w:rPr>
        <w:t xml:space="preserve"> </w:t>
      </w:r>
      <w:r>
        <w:rPr>
          <w:b/>
          <w:sz w:val="24"/>
          <w:szCs w:val="24"/>
        </w:rPr>
        <w:t>услуга</w:t>
      </w:r>
    </w:p>
    <w:p>
      <w:pPr>
        <w:pStyle w:val="Normal"/>
        <w:tabs>
          <w:tab w:val="clear" w:pos="720"/>
          <w:tab w:val="left" w:pos="1538" w:leader="none"/>
          <w:tab w:val="left" w:pos="2368" w:leader="none"/>
        </w:tabs>
        <w:ind w:firstLine="709"/>
        <w:jc w:val="both"/>
        <w:rPr>
          <w:sz w:val="24"/>
          <w:szCs w:val="24"/>
        </w:rPr>
      </w:pPr>
      <w:r>
        <w:rPr>
          <w:sz w:val="24"/>
          <w:szCs w:val="24"/>
        </w:rPr>
        <w:t>2.23. Местоположение</w:t>
      </w:r>
      <w:r>
        <w:rPr>
          <w:spacing w:val="-9"/>
          <w:sz w:val="24"/>
          <w:szCs w:val="24"/>
        </w:rPr>
        <w:t xml:space="preserve"> </w:t>
      </w:r>
      <w:r>
        <w:rPr>
          <w:sz w:val="24"/>
          <w:szCs w:val="24"/>
        </w:rPr>
        <w:t>административных</w:t>
      </w:r>
      <w:r>
        <w:rPr>
          <w:spacing w:val="-8"/>
          <w:sz w:val="24"/>
          <w:szCs w:val="24"/>
        </w:rPr>
        <w:t xml:space="preserve"> </w:t>
      </w:r>
      <w:r>
        <w:rPr>
          <w:sz w:val="24"/>
          <w:szCs w:val="24"/>
        </w:rPr>
        <w:t>зданий,</w:t>
      </w:r>
      <w:r>
        <w:rPr>
          <w:spacing w:val="-8"/>
          <w:sz w:val="24"/>
          <w:szCs w:val="24"/>
        </w:rPr>
        <w:t xml:space="preserve"> </w:t>
      </w:r>
      <w:r>
        <w:rPr>
          <w:sz w:val="24"/>
          <w:szCs w:val="24"/>
        </w:rPr>
        <w:t>в</w:t>
      </w:r>
      <w:r>
        <w:rPr>
          <w:spacing w:val="-8"/>
          <w:sz w:val="24"/>
          <w:szCs w:val="24"/>
        </w:rPr>
        <w:t xml:space="preserve"> </w:t>
      </w:r>
      <w:r>
        <w:rPr>
          <w:sz w:val="24"/>
          <w:szCs w:val="24"/>
        </w:rPr>
        <w:t>которых</w:t>
      </w:r>
      <w:r>
        <w:rPr>
          <w:spacing w:val="-9"/>
          <w:sz w:val="24"/>
          <w:szCs w:val="24"/>
        </w:rPr>
        <w:t xml:space="preserve"> </w:t>
      </w:r>
      <w:r>
        <w:rPr>
          <w:sz w:val="24"/>
          <w:szCs w:val="24"/>
        </w:rPr>
        <w:t>осуществляется</w:t>
      </w:r>
      <w:r>
        <w:rPr>
          <w:spacing w:val="-67"/>
          <w:sz w:val="24"/>
          <w:szCs w:val="24"/>
        </w:rPr>
        <w:t xml:space="preserve">             </w:t>
      </w:r>
      <w:r>
        <w:rPr>
          <w:sz w:val="24"/>
          <w:szCs w:val="24"/>
        </w:rPr>
        <w:t>прием заявлений и документов, необходимых для предоставления муниципальной услуги, а также выдача результатов предоставления</w:t>
      </w:r>
      <w:r>
        <w:rPr>
          <w:spacing w:val="1"/>
          <w:sz w:val="24"/>
          <w:szCs w:val="24"/>
        </w:rPr>
        <w:t xml:space="preserve"> </w:t>
      </w:r>
      <w:r>
        <w:rPr>
          <w:sz w:val="24"/>
          <w:szCs w:val="24"/>
        </w:rPr>
        <w:t>муниципальной услуги, должно обеспечивать удобство для</w:t>
      </w:r>
      <w:r>
        <w:rPr>
          <w:spacing w:val="1"/>
          <w:sz w:val="24"/>
          <w:szCs w:val="24"/>
        </w:rPr>
        <w:t xml:space="preserve"> </w:t>
      </w:r>
      <w:r>
        <w:rPr>
          <w:sz w:val="24"/>
          <w:szCs w:val="24"/>
        </w:rPr>
        <w:t>граждан с точки зрения пешеходной доступности от остановок общественного</w:t>
      </w:r>
      <w:r>
        <w:rPr>
          <w:spacing w:val="1"/>
          <w:sz w:val="24"/>
          <w:szCs w:val="24"/>
        </w:rPr>
        <w:t xml:space="preserve"> </w:t>
      </w:r>
      <w:r>
        <w:rPr>
          <w:sz w:val="24"/>
          <w:szCs w:val="24"/>
        </w:rPr>
        <w:t>транспорта.</w:t>
      </w:r>
    </w:p>
    <w:p>
      <w:pPr>
        <w:pStyle w:val="BodyText"/>
        <w:tabs>
          <w:tab w:val="clear" w:pos="720"/>
          <w:tab w:val="left" w:pos="3488" w:leader="none"/>
        </w:tabs>
        <w:ind w:firstLine="709"/>
        <w:jc w:val="both"/>
        <w:rPr>
          <w:sz w:val="24"/>
          <w:szCs w:val="24"/>
        </w:rPr>
      </w:pPr>
      <w:r>
        <w:rPr>
          <w:sz w:val="24"/>
          <w:szCs w:val="24"/>
        </w:rPr>
        <w:t>В случае, если имеется возможность организации стоянки</w:t>
      </w:r>
      <w:r>
        <w:rPr>
          <w:spacing w:val="1"/>
          <w:sz w:val="24"/>
          <w:szCs w:val="24"/>
        </w:rPr>
        <w:t xml:space="preserve"> </w:t>
      </w:r>
      <w:r>
        <w:rPr>
          <w:sz w:val="24"/>
          <w:szCs w:val="24"/>
        </w:rPr>
        <w:t>(парковки) возле</w:t>
      </w:r>
      <w:r>
        <w:rPr>
          <w:spacing w:val="1"/>
          <w:sz w:val="24"/>
          <w:szCs w:val="24"/>
        </w:rPr>
        <w:t xml:space="preserve"> </w:t>
      </w:r>
      <w:r>
        <w:rPr>
          <w:sz w:val="24"/>
          <w:szCs w:val="24"/>
        </w:rPr>
        <w:t>здания (строения), в котором размещено помещение приема и выдачи документов,</w:t>
      </w:r>
      <w:r>
        <w:rPr>
          <w:spacing w:val="-67"/>
          <w:sz w:val="24"/>
          <w:szCs w:val="24"/>
        </w:rPr>
        <w:t xml:space="preserve"> </w:t>
      </w:r>
      <w:r>
        <w:rPr>
          <w:sz w:val="24"/>
          <w:szCs w:val="24"/>
        </w:rPr>
        <w:t>организовывается</w:t>
      </w:r>
      <w:r>
        <w:rPr>
          <w:spacing w:val="-7"/>
          <w:sz w:val="24"/>
          <w:szCs w:val="24"/>
        </w:rPr>
        <w:t xml:space="preserve"> </w:t>
      </w:r>
      <w:r>
        <w:rPr>
          <w:sz w:val="24"/>
          <w:szCs w:val="24"/>
        </w:rPr>
        <w:t>стоянка (парковка) для личного автомобильного транспорта</w:t>
      </w:r>
      <w:r>
        <w:rPr>
          <w:spacing w:val="1"/>
          <w:sz w:val="24"/>
          <w:szCs w:val="24"/>
        </w:rPr>
        <w:t xml:space="preserve"> </w:t>
      </w:r>
      <w:r>
        <w:rPr>
          <w:sz w:val="24"/>
          <w:szCs w:val="24"/>
        </w:rPr>
        <w:t>заявителей.</w:t>
      </w:r>
      <w:r>
        <w:rPr>
          <w:spacing w:val="-5"/>
          <w:sz w:val="24"/>
          <w:szCs w:val="24"/>
        </w:rPr>
        <w:t xml:space="preserve"> </w:t>
      </w:r>
      <w:r>
        <w:rPr>
          <w:sz w:val="24"/>
          <w:szCs w:val="24"/>
        </w:rPr>
        <w:t>За</w:t>
      </w:r>
      <w:r>
        <w:rPr>
          <w:spacing w:val="-5"/>
          <w:sz w:val="24"/>
          <w:szCs w:val="24"/>
        </w:rPr>
        <w:t xml:space="preserve"> </w:t>
      </w:r>
      <w:r>
        <w:rPr>
          <w:sz w:val="24"/>
          <w:szCs w:val="24"/>
        </w:rPr>
        <w:t>пользование</w:t>
      </w:r>
      <w:r>
        <w:rPr>
          <w:spacing w:val="-4"/>
          <w:sz w:val="24"/>
          <w:szCs w:val="24"/>
        </w:rPr>
        <w:t xml:space="preserve"> </w:t>
      </w:r>
      <w:r>
        <w:rPr>
          <w:sz w:val="24"/>
          <w:szCs w:val="24"/>
        </w:rPr>
        <w:t>стоянкой</w:t>
      </w:r>
      <w:r>
        <w:rPr>
          <w:spacing w:val="-4"/>
          <w:sz w:val="24"/>
          <w:szCs w:val="24"/>
        </w:rPr>
        <w:t xml:space="preserve"> </w:t>
      </w:r>
      <w:r>
        <w:rPr>
          <w:sz w:val="24"/>
          <w:szCs w:val="24"/>
        </w:rPr>
        <w:t>(парковкой)</w:t>
      </w:r>
      <w:r>
        <w:rPr>
          <w:spacing w:val="-4"/>
          <w:sz w:val="24"/>
          <w:szCs w:val="24"/>
        </w:rPr>
        <w:t xml:space="preserve"> </w:t>
      </w:r>
      <w:r>
        <w:rPr>
          <w:sz w:val="24"/>
          <w:szCs w:val="24"/>
        </w:rPr>
        <w:t>с</w:t>
      </w:r>
      <w:r>
        <w:rPr>
          <w:spacing w:val="-6"/>
          <w:sz w:val="24"/>
          <w:szCs w:val="24"/>
        </w:rPr>
        <w:t xml:space="preserve"> </w:t>
      </w:r>
      <w:r>
        <w:rPr>
          <w:sz w:val="24"/>
          <w:szCs w:val="24"/>
        </w:rPr>
        <w:t>заявителей</w:t>
      </w:r>
      <w:r>
        <w:rPr>
          <w:spacing w:val="-5"/>
          <w:sz w:val="24"/>
          <w:szCs w:val="24"/>
        </w:rPr>
        <w:t xml:space="preserve"> </w:t>
      </w:r>
      <w:r>
        <w:rPr>
          <w:sz w:val="24"/>
          <w:szCs w:val="24"/>
        </w:rPr>
        <w:t>плата</w:t>
      </w:r>
      <w:r>
        <w:rPr>
          <w:spacing w:val="-4"/>
          <w:sz w:val="24"/>
          <w:szCs w:val="24"/>
        </w:rPr>
        <w:t xml:space="preserve"> </w:t>
      </w:r>
      <w:r>
        <w:rPr>
          <w:sz w:val="24"/>
          <w:szCs w:val="24"/>
        </w:rPr>
        <w:t>не</w:t>
      </w:r>
      <w:r>
        <w:rPr>
          <w:spacing w:val="-4"/>
          <w:sz w:val="24"/>
          <w:szCs w:val="24"/>
        </w:rPr>
        <w:t xml:space="preserve"> </w:t>
      </w:r>
      <w:r>
        <w:rPr>
          <w:sz w:val="24"/>
          <w:szCs w:val="24"/>
        </w:rPr>
        <w:t>взимается.</w:t>
      </w:r>
    </w:p>
    <w:p>
      <w:pPr>
        <w:pStyle w:val="BodyText"/>
        <w:ind w:firstLine="709"/>
        <w:jc w:val="both"/>
        <w:rPr>
          <w:sz w:val="24"/>
          <w:szCs w:val="24"/>
        </w:rPr>
      </w:pPr>
      <w:r>
        <w:rPr>
          <w:sz w:val="24"/>
          <w:szCs w:val="24"/>
        </w:rPr>
        <w:t>Для парковки специальных автотранспортных средств инвалидов на стоянке</w:t>
      </w:r>
      <w:r>
        <w:rPr>
          <w:spacing w:val="1"/>
          <w:sz w:val="24"/>
          <w:szCs w:val="24"/>
        </w:rPr>
        <w:t xml:space="preserve"> </w:t>
      </w:r>
      <w:r>
        <w:rPr>
          <w:sz w:val="24"/>
          <w:szCs w:val="24"/>
        </w:rPr>
        <w:t>(парковке) выделяется не менее 10% мест (но не менее одного места) для бесплатной</w:t>
      </w:r>
      <w:r>
        <w:rPr>
          <w:spacing w:val="-67"/>
          <w:sz w:val="24"/>
          <w:szCs w:val="24"/>
        </w:rPr>
        <w:t xml:space="preserve"> </w:t>
      </w:r>
      <w:r>
        <w:rPr>
          <w:sz w:val="24"/>
          <w:szCs w:val="24"/>
        </w:rPr>
        <w:t>парковки транспортных средств, управляемых инвалидами I,</w:t>
      </w:r>
      <w:r>
        <w:rPr>
          <w:spacing w:val="1"/>
          <w:sz w:val="24"/>
          <w:szCs w:val="24"/>
        </w:rPr>
        <w:t xml:space="preserve"> </w:t>
      </w:r>
      <w:r>
        <w:rPr>
          <w:sz w:val="24"/>
          <w:szCs w:val="24"/>
        </w:rPr>
        <w:t>II групп, а также</w:t>
      </w:r>
      <w:r>
        <w:rPr>
          <w:spacing w:val="1"/>
          <w:sz w:val="24"/>
          <w:szCs w:val="24"/>
        </w:rPr>
        <w:t xml:space="preserve"> </w:t>
      </w:r>
      <w:r>
        <w:rPr>
          <w:sz w:val="24"/>
          <w:szCs w:val="24"/>
        </w:rPr>
        <w:t>инвалидами III группы в порядке, установленном Правительством Российской</w:t>
      </w:r>
      <w:r>
        <w:rPr>
          <w:spacing w:val="1"/>
          <w:sz w:val="24"/>
          <w:szCs w:val="24"/>
        </w:rPr>
        <w:t xml:space="preserve"> </w:t>
      </w:r>
      <w:r>
        <w:rPr>
          <w:sz w:val="24"/>
          <w:szCs w:val="24"/>
        </w:rPr>
        <w:t>Федерации, и транспортных средств, перевозящих таких инвалидов и</w:t>
      </w:r>
      <w:r>
        <w:rPr>
          <w:spacing w:val="1"/>
          <w:sz w:val="24"/>
          <w:szCs w:val="24"/>
        </w:rPr>
        <w:t xml:space="preserve"> </w:t>
      </w:r>
      <w:r>
        <w:rPr>
          <w:sz w:val="24"/>
          <w:szCs w:val="24"/>
        </w:rPr>
        <w:t>(или) детей -</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В целях обеспечения беспрепятственного доступа заявителей, в том числе</w:t>
      </w:r>
      <w:r>
        <w:rPr>
          <w:spacing w:val="1"/>
          <w:sz w:val="24"/>
          <w:szCs w:val="24"/>
        </w:rPr>
        <w:t xml:space="preserve"> </w:t>
      </w:r>
      <w:r>
        <w:rPr>
          <w:sz w:val="24"/>
          <w:szCs w:val="24"/>
        </w:rPr>
        <w:t>передвигающихся на инвалидных колясках, вход в здание и помещения, в которых</w:t>
      </w:r>
      <w:r>
        <w:rPr>
          <w:spacing w:val="1"/>
          <w:sz w:val="24"/>
          <w:szCs w:val="24"/>
        </w:rPr>
        <w:t xml:space="preserve"> </w:t>
      </w:r>
      <w:r>
        <w:rPr>
          <w:sz w:val="24"/>
          <w:szCs w:val="24"/>
        </w:rPr>
        <w:t>предоставляется государственная (муниципальная) услуга, оборудуются пандусами,</w:t>
      </w:r>
      <w:r>
        <w:rPr>
          <w:spacing w:val="-67"/>
          <w:sz w:val="24"/>
          <w:szCs w:val="24"/>
        </w:rPr>
        <w:t xml:space="preserve"> </w:t>
      </w:r>
      <w:r>
        <w:rPr>
          <w:sz w:val="24"/>
          <w:szCs w:val="24"/>
        </w:rPr>
        <w:t>поручнями, тактильными</w:t>
      </w:r>
      <w:r>
        <w:rPr>
          <w:spacing w:val="1"/>
          <w:sz w:val="24"/>
          <w:szCs w:val="24"/>
        </w:rPr>
        <w:t xml:space="preserve"> </w:t>
      </w:r>
      <w:r>
        <w:rPr>
          <w:sz w:val="24"/>
          <w:szCs w:val="24"/>
        </w:rPr>
        <w:t>(контрастными) предупреждающими элементами, иными</w:t>
      </w:r>
      <w:r>
        <w:rPr>
          <w:spacing w:val="1"/>
          <w:sz w:val="24"/>
          <w:szCs w:val="24"/>
        </w:rPr>
        <w:t xml:space="preserve"> </w:t>
      </w:r>
      <w:r>
        <w:rPr>
          <w:sz w:val="24"/>
          <w:szCs w:val="24"/>
        </w:rPr>
        <w:t>специальными приспособлениями, позволяющими обеспечить беспрепятственный</w:t>
      </w:r>
      <w:r>
        <w:rPr>
          <w:spacing w:val="1"/>
          <w:sz w:val="24"/>
          <w:szCs w:val="24"/>
        </w:rPr>
        <w:t xml:space="preserve"> </w:t>
      </w:r>
      <w:r>
        <w:rPr>
          <w:sz w:val="24"/>
          <w:szCs w:val="24"/>
        </w:rPr>
        <w:t>доступ и передвижение инвалидов, в соответствии с законодательством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 социальной</w:t>
      </w:r>
      <w:r>
        <w:rPr>
          <w:spacing w:val="-1"/>
          <w:sz w:val="24"/>
          <w:szCs w:val="24"/>
        </w:rPr>
        <w:t xml:space="preserve"> </w:t>
      </w:r>
      <w:r>
        <w:rPr>
          <w:sz w:val="24"/>
          <w:szCs w:val="24"/>
        </w:rPr>
        <w:t>защите</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Центральный вход в здание Уполномоченного органа должен быть оборудован</w:t>
      </w:r>
      <w:r>
        <w:rPr>
          <w:spacing w:val="-67"/>
          <w:sz w:val="24"/>
          <w:szCs w:val="24"/>
        </w:rPr>
        <w:t xml:space="preserve"> </w:t>
      </w:r>
      <w:r>
        <w:rPr>
          <w:sz w:val="24"/>
          <w:szCs w:val="24"/>
        </w:rPr>
        <w:t>информационной</w:t>
      </w:r>
      <w:r>
        <w:rPr>
          <w:spacing w:val="-6"/>
          <w:sz w:val="24"/>
          <w:szCs w:val="24"/>
        </w:rPr>
        <w:t xml:space="preserve"> </w:t>
      </w:r>
      <w:r>
        <w:rPr>
          <w:sz w:val="24"/>
          <w:szCs w:val="24"/>
        </w:rPr>
        <w:t>табличкой</w:t>
      </w:r>
      <w:r>
        <w:rPr>
          <w:spacing w:val="-5"/>
          <w:sz w:val="24"/>
          <w:szCs w:val="24"/>
        </w:rPr>
        <w:t xml:space="preserve"> </w:t>
      </w:r>
      <w:r>
        <w:rPr>
          <w:sz w:val="24"/>
          <w:szCs w:val="24"/>
        </w:rPr>
        <w:t>(вывеской),</w:t>
      </w:r>
      <w:r>
        <w:rPr>
          <w:spacing w:val="-8"/>
          <w:sz w:val="24"/>
          <w:szCs w:val="24"/>
        </w:rPr>
        <w:t xml:space="preserve"> </w:t>
      </w:r>
      <w:r>
        <w:rPr>
          <w:sz w:val="24"/>
          <w:szCs w:val="24"/>
        </w:rPr>
        <w:t>содержащей</w:t>
      </w:r>
      <w:r>
        <w:rPr>
          <w:spacing w:val="-5"/>
          <w:sz w:val="24"/>
          <w:szCs w:val="24"/>
        </w:rPr>
        <w:t xml:space="preserve"> </w:t>
      </w:r>
      <w:r>
        <w:rPr>
          <w:sz w:val="24"/>
          <w:szCs w:val="24"/>
        </w:rPr>
        <w:t>информацию:</w:t>
      </w:r>
      <w:r>
        <w:rPr>
          <w:spacing w:val="-6"/>
          <w:sz w:val="24"/>
          <w:szCs w:val="24"/>
        </w:rPr>
        <w:t xml:space="preserve"> </w:t>
      </w:r>
      <w:r>
        <w:rPr>
          <w:sz w:val="24"/>
          <w:szCs w:val="24"/>
        </w:rPr>
        <w:t>наименование;</w:t>
      </w:r>
    </w:p>
    <w:p>
      <w:pPr>
        <w:pStyle w:val="BodyText"/>
        <w:ind w:firstLine="709"/>
        <w:jc w:val="both"/>
        <w:rPr>
          <w:sz w:val="24"/>
          <w:szCs w:val="24"/>
        </w:rPr>
      </w:pPr>
      <w:r>
        <w:rPr>
          <w:sz w:val="24"/>
          <w:szCs w:val="24"/>
        </w:rPr>
        <w:t>местонахождение и юридический адрес;</w:t>
      </w:r>
      <w:r>
        <w:rPr>
          <w:spacing w:val="-67"/>
          <w:sz w:val="24"/>
          <w:szCs w:val="24"/>
        </w:rPr>
        <w:t xml:space="preserve"> </w:t>
      </w:r>
      <w:r>
        <w:rPr>
          <w:sz w:val="24"/>
          <w:szCs w:val="24"/>
        </w:rPr>
        <w:t>режим</w:t>
      </w:r>
      <w:r>
        <w:rPr>
          <w:spacing w:val="-1"/>
          <w:sz w:val="24"/>
          <w:szCs w:val="24"/>
        </w:rPr>
        <w:t xml:space="preserve"> </w:t>
      </w:r>
      <w:r>
        <w:rPr>
          <w:sz w:val="24"/>
          <w:szCs w:val="24"/>
        </w:rPr>
        <w:t>работы;</w:t>
      </w:r>
    </w:p>
    <w:p>
      <w:pPr>
        <w:pStyle w:val="BodyText"/>
        <w:ind w:firstLine="709"/>
        <w:jc w:val="both"/>
        <w:rPr>
          <w:sz w:val="24"/>
          <w:szCs w:val="24"/>
        </w:rPr>
      </w:pPr>
      <w:r>
        <w:rPr>
          <w:sz w:val="24"/>
          <w:szCs w:val="24"/>
        </w:rPr>
        <w:t>график</w:t>
      </w:r>
      <w:r>
        <w:rPr>
          <w:spacing w:val="-4"/>
          <w:sz w:val="24"/>
          <w:szCs w:val="24"/>
        </w:rPr>
        <w:t xml:space="preserve"> </w:t>
      </w:r>
      <w:r>
        <w:rPr>
          <w:sz w:val="24"/>
          <w:szCs w:val="24"/>
        </w:rPr>
        <w:t>приема;</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телефонов</w:t>
      </w:r>
      <w:r>
        <w:rPr>
          <w:spacing w:val="-4"/>
          <w:sz w:val="24"/>
          <w:szCs w:val="24"/>
        </w:rPr>
        <w:t xml:space="preserve"> </w:t>
      </w:r>
      <w:r>
        <w:rPr>
          <w:sz w:val="24"/>
          <w:szCs w:val="24"/>
        </w:rPr>
        <w:t>для</w:t>
      </w:r>
      <w:r>
        <w:rPr>
          <w:spacing w:val="-5"/>
          <w:sz w:val="24"/>
          <w:szCs w:val="24"/>
        </w:rPr>
        <w:t xml:space="preserve"> </w:t>
      </w:r>
      <w:r>
        <w:rPr>
          <w:sz w:val="24"/>
          <w:szCs w:val="24"/>
        </w:rPr>
        <w:t>справок.</w:t>
      </w:r>
    </w:p>
    <w:p>
      <w:pPr>
        <w:pStyle w:val="BodyText"/>
        <w:ind w:firstLine="709"/>
        <w:jc w:val="both"/>
        <w:rPr>
          <w:sz w:val="24"/>
          <w:szCs w:val="24"/>
        </w:rPr>
      </w:pPr>
      <w:r>
        <w:rPr>
          <w:sz w:val="24"/>
          <w:szCs w:val="24"/>
        </w:rPr>
        <w:t>Помещения,</w:t>
      </w:r>
      <w:r>
        <w:rPr>
          <w:spacing w:val="-7"/>
          <w:sz w:val="24"/>
          <w:szCs w:val="24"/>
        </w:rPr>
        <w:t xml:space="preserve"> </w:t>
      </w:r>
      <w:r>
        <w:rPr>
          <w:sz w:val="24"/>
          <w:szCs w:val="24"/>
        </w:rPr>
        <w:t>в</w:t>
      </w:r>
      <w:r>
        <w:rPr>
          <w:spacing w:val="-6"/>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6"/>
          <w:sz w:val="24"/>
          <w:szCs w:val="24"/>
        </w:rPr>
        <w:t xml:space="preserve"> </w:t>
      </w:r>
      <w:r>
        <w:rPr>
          <w:sz w:val="24"/>
          <w:szCs w:val="24"/>
        </w:rPr>
        <w:t>муниципальная услуга, должны соответствовать санитарно-эпидемиологическим правилам и</w:t>
      </w:r>
      <w:r>
        <w:rPr>
          <w:spacing w:val="1"/>
          <w:sz w:val="24"/>
          <w:szCs w:val="24"/>
        </w:rPr>
        <w:t xml:space="preserve"> </w:t>
      </w:r>
      <w:r>
        <w:rPr>
          <w:sz w:val="24"/>
          <w:szCs w:val="24"/>
        </w:rPr>
        <w:t>нормативам.</w:t>
      </w:r>
    </w:p>
    <w:p>
      <w:pPr>
        <w:pStyle w:val="BodyText"/>
        <w:ind w:firstLine="709"/>
        <w:jc w:val="both"/>
        <w:rPr>
          <w:sz w:val="24"/>
          <w:szCs w:val="24"/>
        </w:rPr>
      </w:pPr>
      <w:r>
        <w:rPr>
          <w:sz w:val="24"/>
          <w:szCs w:val="24"/>
        </w:rPr>
        <w:t>Помещения,</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5"/>
          <w:sz w:val="24"/>
          <w:szCs w:val="24"/>
        </w:rPr>
        <w:t xml:space="preserve"> </w:t>
      </w:r>
      <w:r>
        <w:rPr>
          <w:sz w:val="24"/>
          <w:szCs w:val="24"/>
        </w:rPr>
        <w:t>муниципальная услуга,</w:t>
      </w:r>
      <w:r>
        <w:rPr>
          <w:spacing w:val="-5"/>
          <w:sz w:val="24"/>
          <w:szCs w:val="24"/>
        </w:rPr>
        <w:t xml:space="preserve"> </w:t>
      </w:r>
      <w:r>
        <w:rPr>
          <w:sz w:val="24"/>
          <w:szCs w:val="24"/>
        </w:rPr>
        <w:t>оснащаются:</w:t>
      </w:r>
    </w:p>
    <w:p>
      <w:pPr>
        <w:pStyle w:val="BodyText"/>
        <w:tabs>
          <w:tab w:val="clear" w:pos="720"/>
          <w:tab w:val="left" w:pos="10632" w:leader="none"/>
        </w:tabs>
        <w:ind w:firstLine="709"/>
        <w:jc w:val="both"/>
        <w:rPr>
          <w:sz w:val="24"/>
          <w:szCs w:val="24"/>
        </w:rPr>
      </w:pPr>
      <w:r>
        <w:rPr>
          <w:sz w:val="24"/>
          <w:szCs w:val="24"/>
        </w:rPr>
        <w:t>противопожарной системой и средствами пожаротушения;</w:t>
      </w:r>
      <w:r>
        <w:rPr>
          <w:spacing w:val="1"/>
          <w:sz w:val="24"/>
          <w:szCs w:val="24"/>
        </w:rPr>
        <w:t xml:space="preserve"> </w:t>
      </w:r>
      <w:r>
        <w:rPr>
          <w:sz w:val="24"/>
          <w:szCs w:val="24"/>
        </w:rPr>
        <w:t>системой</w:t>
      </w:r>
      <w:r>
        <w:rPr>
          <w:spacing w:val="-8"/>
          <w:sz w:val="24"/>
          <w:szCs w:val="24"/>
        </w:rPr>
        <w:t xml:space="preserve"> </w:t>
      </w:r>
      <w:r>
        <w:rPr>
          <w:sz w:val="24"/>
          <w:szCs w:val="24"/>
        </w:rPr>
        <w:t>оповещения</w:t>
      </w:r>
      <w:r>
        <w:rPr>
          <w:spacing w:val="-7"/>
          <w:sz w:val="24"/>
          <w:szCs w:val="24"/>
        </w:rPr>
        <w:t xml:space="preserve"> </w:t>
      </w:r>
      <w:r>
        <w:rPr>
          <w:sz w:val="24"/>
          <w:szCs w:val="24"/>
        </w:rPr>
        <w:t>о</w:t>
      </w:r>
      <w:r>
        <w:rPr>
          <w:spacing w:val="-7"/>
          <w:sz w:val="24"/>
          <w:szCs w:val="24"/>
        </w:rPr>
        <w:t xml:space="preserve"> </w:t>
      </w:r>
      <w:r>
        <w:rPr>
          <w:sz w:val="24"/>
          <w:szCs w:val="24"/>
        </w:rPr>
        <w:t>возникновении</w:t>
      </w:r>
      <w:r>
        <w:rPr>
          <w:spacing w:val="-7"/>
          <w:sz w:val="24"/>
          <w:szCs w:val="24"/>
        </w:rPr>
        <w:t xml:space="preserve"> </w:t>
      </w:r>
      <w:r>
        <w:rPr>
          <w:sz w:val="24"/>
          <w:szCs w:val="24"/>
        </w:rPr>
        <w:t>чрезвычайной</w:t>
      </w:r>
      <w:r>
        <w:rPr>
          <w:spacing w:val="-8"/>
          <w:sz w:val="24"/>
          <w:szCs w:val="24"/>
        </w:rPr>
        <w:t xml:space="preserve"> </w:t>
      </w:r>
      <w:r>
        <w:rPr>
          <w:sz w:val="24"/>
          <w:szCs w:val="24"/>
        </w:rPr>
        <w:t>ситуации;</w:t>
      </w:r>
      <w:r>
        <w:rPr>
          <w:spacing w:val="-67"/>
          <w:sz w:val="24"/>
          <w:szCs w:val="24"/>
        </w:rPr>
        <w:t xml:space="preserve"> </w:t>
      </w:r>
      <w:r>
        <w:rPr>
          <w:sz w:val="24"/>
          <w:szCs w:val="24"/>
        </w:rPr>
        <w:t>средствами</w:t>
      </w:r>
      <w:r>
        <w:rPr>
          <w:spacing w:val="-2"/>
          <w:sz w:val="24"/>
          <w:szCs w:val="24"/>
        </w:rPr>
        <w:t xml:space="preserve"> </w:t>
      </w:r>
      <w:r>
        <w:rPr>
          <w:sz w:val="24"/>
          <w:szCs w:val="24"/>
        </w:rPr>
        <w:t>оказания</w:t>
      </w:r>
      <w:r>
        <w:rPr>
          <w:spacing w:val="-2"/>
          <w:sz w:val="24"/>
          <w:szCs w:val="24"/>
        </w:rPr>
        <w:t xml:space="preserve"> </w:t>
      </w:r>
      <w:r>
        <w:rPr>
          <w:sz w:val="24"/>
          <w:szCs w:val="24"/>
        </w:rPr>
        <w:t>первой</w:t>
      </w:r>
      <w:r>
        <w:rPr>
          <w:spacing w:val="-1"/>
          <w:sz w:val="24"/>
          <w:szCs w:val="24"/>
        </w:rPr>
        <w:t xml:space="preserve"> </w:t>
      </w:r>
      <w:r>
        <w:rPr>
          <w:sz w:val="24"/>
          <w:szCs w:val="24"/>
        </w:rPr>
        <w:t>медицинской</w:t>
      </w:r>
      <w:r>
        <w:rPr>
          <w:spacing w:val="-1"/>
          <w:sz w:val="24"/>
          <w:szCs w:val="24"/>
        </w:rPr>
        <w:t xml:space="preserve"> </w:t>
      </w:r>
      <w:r>
        <w:rPr>
          <w:sz w:val="24"/>
          <w:szCs w:val="24"/>
        </w:rPr>
        <w:t>помощи;</w:t>
      </w:r>
    </w:p>
    <w:p>
      <w:pPr>
        <w:pStyle w:val="BodyText"/>
        <w:ind w:firstLine="709"/>
        <w:jc w:val="both"/>
        <w:rPr>
          <w:sz w:val="24"/>
          <w:szCs w:val="24"/>
        </w:rPr>
      </w:pPr>
      <w:r>
        <w:rPr>
          <w:sz w:val="24"/>
          <w:szCs w:val="24"/>
        </w:rPr>
        <w:t>туалетными</w:t>
      </w:r>
      <w:r>
        <w:rPr>
          <w:spacing w:val="-7"/>
          <w:sz w:val="24"/>
          <w:szCs w:val="24"/>
        </w:rPr>
        <w:t xml:space="preserve"> </w:t>
      </w:r>
      <w:r>
        <w:rPr>
          <w:sz w:val="24"/>
          <w:szCs w:val="24"/>
        </w:rPr>
        <w:t>комнатами</w:t>
      </w:r>
      <w:r>
        <w:rPr>
          <w:spacing w:val="-7"/>
          <w:sz w:val="24"/>
          <w:szCs w:val="24"/>
        </w:rPr>
        <w:t xml:space="preserve"> </w:t>
      </w:r>
      <w:r>
        <w:rPr>
          <w:sz w:val="24"/>
          <w:szCs w:val="24"/>
        </w:rPr>
        <w:t>для</w:t>
      </w:r>
      <w:r>
        <w:rPr>
          <w:spacing w:val="-7"/>
          <w:sz w:val="24"/>
          <w:szCs w:val="24"/>
        </w:rPr>
        <w:t xml:space="preserve"> </w:t>
      </w:r>
      <w:r>
        <w:rPr>
          <w:sz w:val="24"/>
          <w:szCs w:val="24"/>
        </w:rPr>
        <w:t>посетителей.</w:t>
      </w:r>
    </w:p>
    <w:p>
      <w:pPr>
        <w:pStyle w:val="BodyText"/>
        <w:ind w:firstLine="709"/>
        <w:jc w:val="both"/>
        <w:rPr>
          <w:sz w:val="24"/>
          <w:szCs w:val="24"/>
        </w:rPr>
      </w:pPr>
      <w:r>
        <w:rPr>
          <w:sz w:val="24"/>
          <w:szCs w:val="24"/>
        </w:rPr>
        <w:t>Зал</w:t>
      </w:r>
      <w:r>
        <w:rPr>
          <w:spacing w:val="-8"/>
          <w:sz w:val="24"/>
          <w:szCs w:val="24"/>
        </w:rPr>
        <w:t xml:space="preserve"> </w:t>
      </w:r>
      <w:r>
        <w:rPr>
          <w:sz w:val="24"/>
          <w:szCs w:val="24"/>
        </w:rPr>
        <w:t>ожидания</w:t>
      </w:r>
      <w:r>
        <w:rPr>
          <w:spacing w:val="-6"/>
          <w:sz w:val="24"/>
          <w:szCs w:val="24"/>
        </w:rPr>
        <w:t xml:space="preserve"> </w:t>
      </w:r>
      <w:r>
        <w:rPr>
          <w:sz w:val="24"/>
          <w:szCs w:val="24"/>
        </w:rPr>
        <w:t>Заявителей</w:t>
      </w:r>
      <w:r>
        <w:rPr>
          <w:spacing w:val="-7"/>
          <w:sz w:val="24"/>
          <w:szCs w:val="24"/>
        </w:rPr>
        <w:t xml:space="preserve"> </w:t>
      </w:r>
      <w:r>
        <w:rPr>
          <w:sz w:val="24"/>
          <w:szCs w:val="24"/>
        </w:rPr>
        <w:t>оборудуется</w:t>
      </w:r>
      <w:r>
        <w:rPr>
          <w:spacing w:val="-8"/>
          <w:sz w:val="24"/>
          <w:szCs w:val="24"/>
        </w:rPr>
        <w:t xml:space="preserve"> </w:t>
      </w:r>
      <w:r>
        <w:rPr>
          <w:sz w:val="24"/>
          <w:szCs w:val="24"/>
        </w:rPr>
        <w:t>стульями,</w:t>
      </w:r>
      <w:r>
        <w:rPr>
          <w:spacing w:val="-6"/>
          <w:sz w:val="24"/>
          <w:szCs w:val="24"/>
        </w:rPr>
        <w:t xml:space="preserve"> </w:t>
      </w:r>
      <w:r>
        <w:rPr>
          <w:sz w:val="24"/>
          <w:szCs w:val="24"/>
        </w:rPr>
        <w:t>скамьями,</w:t>
      </w:r>
      <w:r>
        <w:rPr>
          <w:spacing w:val="-6"/>
          <w:sz w:val="24"/>
          <w:szCs w:val="24"/>
        </w:rPr>
        <w:t xml:space="preserve"> </w:t>
      </w:r>
      <w:r>
        <w:rPr>
          <w:sz w:val="24"/>
          <w:szCs w:val="24"/>
        </w:rPr>
        <w:t>количество</w:t>
      </w:r>
      <w:r>
        <w:rPr>
          <w:spacing w:val="-7"/>
          <w:sz w:val="24"/>
          <w:szCs w:val="24"/>
        </w:rPr>
        <w:t xml:space="preserve"> </w:t>
      </w:r>
      <w:r>
        <w:rPr>
          <w:sz w:val="24"/>
          <w:szCs w:val="24"/>
        </w:rPr>
        <w:t>которых</w:t>
      </w:r>
      <w:r>
        <w:rPr>
          <w:spacing w:val="-67"/>
          <w:sz w:val="24"/>
          <w:szCs w:val="24"/>
        </w:rPr>
        <w:t xml:space="preserve"> </w:t>
      </w:r>
      <w:r>
        <w:rPr>
          <w:sz w:val="24"/>
          <w:szCs w:val="24"/>
        </w:rPr>
        <w:t>определяется исходя из фактической нагрузки и возможностей для их размещения в</w:t>
      </w:r>
      <w:r>
        <w:rPr>
          <w:spacing w:val="1"/>
          <w:sz w:val="24"/>
          <w:szCs w:val="24"/>
        </w:rPr>
        <w:t xml:space="preserve"> </w:t>
      </w:r>
      <w:r>
        <w:rPr>
          <w:sz w:val="24"/>
          <w:szCs w:val="24"/>
        </w:rPr>
        <w:t>помещении,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2"/>
          <w:sz w:val="24"/>
          <w:szCs w:val="24"/>
        </w:rPr>
        <w:t xml:space="preserve"> </w:t>
      </w:r>
      <w:r>
        <w:rPr>
          <w:sz w:val="24"/>
          <w:szCs w:val="24"/>
        </w:rPr>
        <w:t>информационными</w:t>
      </w:r>
      <w:r>
        <w:rPr>
          <w:spacing w:val="-1"/>
          <w:sz w:val="24"/>
          <w:szCs w:val="24"/>
        </w:rPr>
        <w:t xml:space="preserve"> </w:t>
      </w:r>
      <w:r>
        <w:rPr>
          <w:sz w:val="24"/>
          <w:szCs w:val="24"/>
        </w:rPr>
        <w:t>стендами.</w:t>
      </w:r>
    </w:p>
    <w:p>
      <w:pPr>
        <w:pStyle w:val="BodyText"/>
        <w:ind w:firstLine="709"/>
        <w:jc w:val="both"/>
        <w:rPr>
          <w:sz w:val="24"/>
          <w:szCs w:val="24"/>
        </w:rPr>
      </w:pPr>
      <w:r>
        <w:rPr>
          <w:sz w:val="24"/>
          <w:szCs w:val="24"/>
        </w:rPr>
        <w:t>Тексты</w:t>
      </w:r>
      <w:r>
        <w:rPr>
          <w:spacing w:val="-6"/>
          <w:sz w:val="24"/>
          <w:szCs w:val="24"/>
        </w:rPr>
        <w:t xml:space="preserve"> </w:t>
      </w:r>
      <w:r>
        <w:rPr>
          <w:sz w:val="24"/>
          <w:szCs w:val="24"/>
        </w:rPr>
        <w:t>материалов,</w:t>
      </w:r>
      <w:r>
        <w:rPr>
          <w:spacing w:val="-6"/>
          <w:sz w:val="24"/>
          <w:szCs w:val="24"/>
        </w:rPr>
        <w:t xml:space="preserve"> </w:t>
      </w:r>
      <w:r>
        <w:rPr>
          <w:sz w:val="24"/>
          <w:szCs w:val="24"/>
        </w:rPr>
        <w:t>размещенных</w:t>
      </w:r>
      <w:r>
        <w:rPr>
          <w:spacing w:val="-5"/>
          <w:sz w:val="24"/>
          <w:szCs w:val="24"/>
        </w:rPr>
        <w:t xml:space="preserve"> </w:t>
      </w:r>
      <w:r>
        <w:rPr>
          <w:sz w:val="24"/>
          <w:szCs w:val="24"/>
        </w:rPr>
        <w:t>на</w:t>
      </w:r>
      <w:r>
        <w:rPr>
          <w:spacing w:val="-5"/>
          <w:sz w:val="24"/>
          <w:szCs w:val="24"/>
        </w:rPr>
        <w:t xml:space="preserve"> </w:t>
      </w:r>
      <w:r>
        <w:rPr>
          <w:sz w:val="24"/>
          <w:szCs w:val="24"/>
        </w:rPr>
        <w:t>информационном</w:t>
      </w:r>
      <w:r>
        <w:rPr>
          <w:spacing w:val="-6"/>
          <w:sz w:val="24"/>
          <w:szCs w:val="24"/>
        </w:rPr>
        <w:t xml:space="preserve"> </w:t>
      </w:r>
      <w:r>
        <w:rPr>
          <w:sz w:val="24"/>
          <w:szCs w:val="24"/>
        </w:rPr>
        <w:t>стенде,</w:t>
      </w:r>
      <w:r>
        <w:rPr>
          <w:spacing w:val="-5"/>
          <w:sz w:val="24"/>
          <w:szCs w:val="24"/>
        </w:rPr>
        <w:t xml:space="preserve"> </w:t>
      </w:r>
      <w:r>
        <w:rPr>
          <w:sz w:val="24"/>
          <w:szCs w:val="24"/>
        </w:rPr>
        <w:t>печатаются удобным для чтения шрифтом, без исправлений, с выделением наиболее важных мест</w:t>
      </w:r>
      <w:r>
        <w:rPr>
          <w:spacing w:val="-67"/>
          <w:sz w:val="24"/>
          <w:szCs w:val="24"/>
        </w:rPr>
        <w:t xml:space="preserve"> </w:t>
      </w:r>
      <w:r>
        <w:rPr>
          <w:sz w:val="24"/>
          <w:szCs w:val="24"/>
        </w:rPr>
        <w:t>полужирным</w:t>
      </w:r>
      <w:r>
        <w:rPr>
          <w:spacing w:val="-2"/>
          <w:sz w:val="24"/>
          <w:szCs w:val="24"/>
        </w:rPr>
        <w:t xml:space="preserve"> </w:t>
      </w:r>
      <w:r>
        <w:rPr>
          <w:sz w:val="24"/>
          <w:szCs w:val="24"/>
        </w:rPr>
        <w:t>шрифтом.</w:t>
      </w:r>
    </w:p>
    <w:p>
      <w:pPr>
        <w:pStyle w:val="BodyText"/>
        <w:ind w:firstLine="709"/>
        <w:jc w:val="both"/>
        <w:rPr>
          <w:sz w:val="24"/>
          <w:szCs w:val="24"/>
        </w:rPr>
      </w:pPr>
      <w:r>
        <w:rPr>
          <w:sz w:val="24"/>
          <w:szCs w:val="24"/>
        </w:rPr>
        <w:t>Места</w:t>
      </w:r>
      <w:r>
        <w:rPr>
          <w:spacing w:val="-5"/>
          <w:sz w:val="24"/>
          <w:szCs w:val="24"/>
        </w:rPr>
        <w:t xml:space="preserve"> </w:t>
      </w:r>
      <w:r>
        <w:rPr>
          <w:sz w:val="24"/>
          <w:szCs w:val="24"/>
        </w:rPr>
        <w:t>для</w:t>
      </w:r>
      <w:r>
        <w:rPr>
          <w:spacing w:val="-6"/>
          <w:sz w:val="24"/>
          <w:szCs w:val="24"/>
        </w:rPr>
        <w:t xml:space="preserve"> </w:t>
      </w:r>
      <w:r>
        <w:rPr>
          <w:sz w:val="24"/>
          <w:szCs w:val="24"/>
        </w:rPr>
        <w:t>заполнения</w:t>
      </w:r>
      <w:r>
        <w:rPr>
          <w:spacing w:val="-5"/>
          <w:sz w:val="24"/>
          <w:szCs w:val="24"/>
        </w:rPr>
        <w:t xml:space="preserve"> </w:t>
      </w:r>
      <w:r>
        <w:rPr>
          <w:sz w:val="24"/>
          <w:szCs w:val="24"/>
        </w:rPr>
        <w:t>заявлений</w:t>
      </w:r>
      <w:r>
        <w:rPr>
          <w:spacing w:val="-5"/>
          <w:sz w:val="24"/>
          <w:szCs w:val="24"/>
        </w:rPr>
        <w:t xml:space="preserve"> </w:t>
      </w:r>
      <w:r>
        <w:rPr>
          <w:sz w:val="24"/>
          <w:szCs w:val="24"/>
        </w:rPr>
        <w:t>оборудуются</w:t>
      </w:r>
      <w:r>
        <w:rPr>
          <w:spacing w:val="-5"/>
          <w:sz w:val="24"/>
          <w:szCs w:val="24"/>
        </w:rPr>
        <w:t xml:space="preserve"> </w:t>
      </w:r>
      <w:r>
        <w:rPr>
          <w:sz w:val="24"/>
          <w:szCs w:val="24"/>
        </w:rPr>
        <w:t>стульями,</w:t>
      </w:r>
      <w:r>
        <w:rPr>
          <w:spacing w:val="-4"/>
          <w:sz w:val="24"/>
          <w:szCs w:val="24"/>
        </w:rPr>
        <w:t xml:space="preserve"> </w:t>
      </w:r>
      <w:r>
        <w:rPr>
          <w:sz w:val="24"/>
          <w:szCs w:val="24"/>
        </w:rPr>
        <w:t>столами</w:t>
      </w:r>
      <w:r>
        <w:rPr>
          <w:spacing w:val="30"/>
          <w:sz w:val="24"/>
          <w:szCs w:val="24"/>
        </w:rPr>
        <w:t xml:space="preserve"> </w:t>
      </w:r>
      <w:r>
        <w:rPr>
          <w:sz w:val="24"/>
          <w:szCs w:val="24"/>
        </w:rPr>
        <w:t>(стойками), бланками</w:t>
      </w:r>
      <w:r>
        <w:rPr>
          <w:spacing w:val="-10"/>
          <w:sz w:val="24"/>
          <w:szCs w:val="24"/>
        </w:rPr>
        <w:t xml:space="preserve"> </w:t>
      </w:r>
      <w:r>
        <w:rPr>
          <w:sz w:val="24"/>
          <w:szCs w:val="24"/>
        </w:rPr>
        <w:t>заявлений,</w:t>
      </w:r>
      <w:r>
        <w:rPr>
          <w:spacing w:val="-8"/>
          <w:sz w:val="24"/>
          <w:szCs w:val="24"/>
        </w:rPr>
        <w:t xml:space="preserve"> </w:t>
      </w:r>
      <w:r>
        <w:rPr>
          <w:sz w:val="24"/>
          <w:szCs w:val="24"/>
        </w:rPr>
        <w:t>письменными</w:t>
      </w:r>
      <w:r>
        <w:rPr>
          <w:spacing w:val="-8"/>
          <w:sz w:val="24"/>
          <w:szCs w:val="24"/>
        </w:rPr>
        <w:t xml:space="preserve"> </w:t>
      </w:r>
      <w:r>
        <w:rPr>
          <w:sz w:val="24"/>
          <w:szCs w:val="24"/>
        </w:rPr>
        <w:t>принадлежностями.</w:t>
      </w:r>
    </w:p>
    <w:p>
      <w:pPr>
        <w:pStyle w:val="BodyText"/>
        <w:ind w:firstLine="709"/>
        <w:jc w:val="both"/>
        <w:rPr>
          <w:sz w:val="24"/>
          <w:szCs w:val="24"/>
        </w:rPr>
      </w:pPr>
      <w:r>
        <w:rPr>
          <w:sz w:val="24"/>
          <w:szCs w:val="24"/>
        </w:rPr>
        <w:t>Места</w:t>
      </w:r>
      <w:r>
        <w:rPr>
          <w:spacing w:val="-6"/>
          <w:sz w:val="24"/>
          <w:szCs w:val="24"/>
        </w:rPr>
        <w:t xml:space="preserve"> </w:t>
      </w:r>
      <w:r>
        <w:rPr>
          <w:sz w:val="24"/>
          <w:szCs w:val="24"/>
        </w:rPr>
        <w:t>приема</w:t>
      </w:r>
      <w:r>
        <w:rPr>
          <w:spacing w:val="-6"/>
          <w:sz w:val="24"/>
          <w:szCs w:val="24"/>
        </w:rPr>
        <w:t xml:space="preserve"> </w:t>
      </w:r>
      <w:r>
        <w:rPr>
          <w:sz w:val="24"/>
          <w:szCs w:val="24"/>
        </w:rPr>
        <w:t>Заявителей</w:t>
      </w:r>
      <w:r>
        <w:rPr>
          <w:spacing w:val="-6"/>
          <w:sz w:val="24"/>
          <w:szCs w:val="24"/>
        </w:rPr>
        <w:t xml:space="preserve"> </w:t>
      </w:r>
      <w:r>
        <w:rPr>
          <w:sz w:val="24"/>
          <w:szCs w:val="24"/>
        </w:rPr>
        <w:t>оборудуются</w:t>
      </w:r>
      <w:r>
        <w:rPr>
          <w:spacing w:val="-6"/>
          <w:sz w:val="24"/>
          <w:szCs w:val="24"/>
        </w:rPr>
        <w:t xml:space="preserve"> </w:t>
      </w:r>
      <w:r>
        <w:rPr>
          <w:sz w:val="24"/>
          <w:szCs w:val="24"/>
        </w:rPr>
        <w:t>информационными</w:t>
      </w:r>
      <w:r>
        <w:rPr>
          <w:spacing w:val="-7"/>
          <w:sz w:val="24"/>
          <w:szCs w:val="24"/>
        </w:rPr>
        <w:t xml:space="preserve"> </w:t>
      </w:r>
      <w:r>
        <w:rPr>
          <w:sz w:val="24"/>
          <w:szCs w:val="24"/>
        </w:rPr>
        <w:t>табличками (вывесками)</w:t>
      </w:r>
      <w:r>
        <w:rPr>
          <w:spacing w:val="-6"/>
          <w:sz w:val="24"/>
          <w:szCs w:val="24"/>
        </w:rPr>
        <w:t xml:space="preserve"> </w:t>
      </w:r>
      <w:r>
        <w:rPr>
          <w:sz w:val="24"/>
          <w:szCs w:val="24"/>
        </w:rPr>
        <w:t>с</w:t>
      </w:r>
      <w:r>
        <w:rPr>
          <w:spacing w:val="-6"/>
          <w:sz w:val="24"/>
          <w:szCs w:val="24"/>
        </w:rPr>
        <w:t xml:space="preserve"> </w:t>
      </w:r>
      <w:r>
        <w:rPr>
          <w:sz w:val="24"/>
          <w:szCs w:val="24"/>
        </w:rPr>
        <w:t>указанием:</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кабинета</w:t>
      </w:r>
      <w:r>
        <w:rPr>
          <w:spacing w:val="-4"/>
          <w:sz w:val="24"/>
          <w:szCs w:val="24"/>
        </w:rPr>
        <w:t xml:space="preserve"> </w:t>
      </w:r>
      <w:r>
        <w:rPr>
          <w:sz w:val="24"/>
          <w:szCs w:val="24"/>
        </w:rPr>
        <w:t>и</w:t>
      </w:r>
      <w:r>
        <w:rPr>
          <w:spacing w:val="-3"/>
          <w:sz w:val="24"/>
          <w:szCs w:val="24"/>
        </w:rPr>
        <w:t xml:space="preserve"> </w:t>
      </w:r>
      <w:r>
        <w:rPr>
          <w:sz w:val="24"/>
          <w:szCs w:val="24"/>
        </w:rPr>
        <w:t>наименования</w:t>
      </w:r>
      <w:r>
        <w:rPr>
          <w:spacing w:val="-4"/>
          <w:sz w:val="24"/>
          <w:szCs w:val="24"/>
        </w:rPr>
        <w:t xml:space="preserve"> </w:t>
      </w:r>
      <w:r>
        <w:rPr>
          <w:sz w:val="24"/>
          <w:szCs w:val="24"/>
        </w:rPr>
        <w:t>отдела;</w:t>
      </w:r>
    </w:p>
    <w:p>
      <w:pPr>
        <w:pStyle w:val="BodyText"/>
        <w:tabs>
          <w:tab w:val="clear" w:pos="720"/>
          <w:tab w:val="left" w:pos="4407" w:leader="none"/>
        </w:tabs>
        <w:ind w:firstLine="709"/>
        <w:jc w:val="both"/>
        <w:rPr>
          <w:sz w:val="24"/>
          <w:szCs w:val="24"/>
        </w:rPr>
      </w:pPr>
      <w:r>
        <w:rPr>
          <w:sz w:val="24"/>
          <w:szCs w:val="24"/>
        </w:rPr>
        <w:t>фамилии,</w:t>
      </w:r>
      <w:r>
        <w:rPr>
          <w:spacing w:val="-3"/>
          <w:sz w:val="24"/>
          <w:szCs w:val="24"/>
        </w:rPr>
        <w:t xml:space="preserve"> </w:t>
      </w:r>
      <w:r>
        <w:rPr>
          <w:sz w:val="24"/>
          <w:szCs w:val="24"/>
        </w:rPr>
        <w:t>имени</w:t>
      </w:r>
      <w:r>
        <w:rPr>
          <w:spacing w:val="-3"/>
          <w:sz w:val="24"/>
          <w:szCs w:val="24"/>
        </w:rPr>
        <w:t xml:space="preserve"> </w:t>
      </w:r>
      <w:r>
        <w:rPr>
          <w:sz w:val="24"/>
          <w:szCs w:val="24"/>
        </w:rPr>
        <w:t>и</w:t>
      </w:r>
      <w:r>
        <w:rPr>
          <w:spacing w:val="-2"/>
          <w:sz w:val="24"/>
          <w:szCs w:val="24"/>
        </w:rPr>
        <w:t xml:space="preserve"> </w:t>
      </w:r>
      <w:r>
        <w:rPr>
          <w:sz w:val="24"/>
          <w:szCs w:val="24"/>
        </w:rPr>
        <w:t>отчества (последнее - при наличии), должности</w:t>
      </w:r>
      <w:r>
        <w:rPr>
          <w:spacing w:val="-67"/>
          <w:sz w:val="24"/>
          <w:szCs w:val="24"/>
        </w:rPr>
        <w:t xml:space="preserve"> </w:t>
      </w:r>
      <w:r>
        <w:rPr>
          <w:sz w:val="24"/>
          <w:szCs w:val="24"/>
        </w:rPr>
        <w:t>ответственного</w:t>
      </w:r>
      <w:r>
        <w:rPr>
          <w:spacing w:val="-1"/>
          <w:sz w:val="24"/>
          <w:szCs w:val="24"/>
        </w:rPr>
        <w:t xml:space="preserve"> </w:t>
      </w:r>
      <w:r>
        <w:rPr>
          <w:sz w:val="24"/>
          <w:szCs w:val="24"/>
        </w:rPr>
        <w:t>лица</w:t>
      </w:r>
      <w:r>
        <w:rPr>
          <w:spacing w:val="-1"/>
          <w:sz w:val="24"/>
          <w:szCs w:val="24"/>
        </w:rPr>
        <w:t xml:space="preserve"> </w:t>
      </w:r>
      <w:r>
        <w:rPr>
          <w:sz w:val="24"/>
          <w:szCs w:val="24"/>
        </w:rPr>
        <w:t>за</w:t>
      </w:r>
      <w:r>
        <w:rPr>
          <w:spacing w:val="-2"/>
          <w:sz w:val="24"/>
          <w:szCs w:val="24"/>
        </w:rPr>
        <w:t xml:space="preserve"> </w:t>
      </w:r>
      <w:r>
        <w:rPr>
          <w:sz w:val="24"/>
          <w:szCs w:val="24"/>
        </w:rPr>
        <w:t>прием документов;</w:t>
      </w:r>
    </w:p>
    <w:p>
      <w:pPr>
        <w:pStyle w:val="BodyText"/>
        <w:ind w:firstLine="709"/>
        <w:jc w:val="both"/>
        <w:rPr>
          <w:sz w:val="24"/>
          <w:szCs w:val="24"/>
        </w:rPr>
      </w:pPr>
      <w:r>
        <w:rPr>
          <w:sz w:val="24"/>
          <w:szCs w:val="24"/>
        </w:rPr>
        <w:t>графика</w:t>
      </w:r>
      <w:r>
        <w:rPr>
          <w:spacing w:val="-7"/>
          <w:sz w:val="24"/>
          <w:szCs w:val="24"/>
        </w:rPr>
        <w:t xml:space="preserve"> </w:t>
      </w:r>
      <w:r>
        <w:rPr>
          <w:sz w:val="24"/>
          <w:szCs w:val="24"/>
        </w:rPr>
        <w:t>приема</w:t>
      </w:r>
      <w:r>
        <w:rPr>
          <w:spacing w:val="-6"/>
          <w:sz w:val="24"/>
          <w:szCs w:val="24"/>
        </w:rPr>
        <w:t xml:space="preserve"> </w:t>
      </w:r>
      <w:r>
        <w:rPr>
          <w:sz w:val="24"/>
          <w:szCs w:val="24"/>
        </w:rPr>
        <w:t>Заявителей.</w:t>
      </w:r>
    </w:p>
    <w:p>
      <w:pPr>
        <w:pStyle w:val="BodyText"/>
        <w:tabs>
          <w:tab w:val="clear" w:pos="720"/>
          <w:tab w:val="left" w:pos="7573" w:leader="none"/>
        </w:tabs>
        <w:ind w:firstLine="709"/>
        <w:jc w:val="both"/>
        <w:rPr>
          <w:sz w:val="24"/>
          <w:szCs w:val="24"/>
        </w:rPr>
      </w:pPr>
      <w:r>
        <w:rPr>
          <w:sz w:val="24"/>
          <w:szCs w:val="24"/>
        </w:rPr>
        <w:t>Рабочее</w:t>
      </w:r>
      <w:r>
        <w:rPr>
          <w:spacing w:val="-6"/>
          <w:sz w:val="24"/>
          <w:szCs w:val="24"/>
        </w:rPr>
        <w:t xml:space="preserve"> </w:t>
      </w:r>
      <w:r>
        <w:rPr>
          <w:sz w:val="24"/>
          <w:szCs w:val="24"/>
        </w:rPr>
        <w:t>место</w:t>
      </w:r>
      <w:r>
        <w:rPr>
          <w:spacing w:val="-5"/>
          <w:sz w:val="24"/>
          <w:szCs w:val="24"/>
        </w:rPr>
        <w:t xml:space="preserve"> </w:t>
      </w:r>
      <w:r>
        <w:rPr>
          <w:sz w:val="24"/>
          <w:szCs w:val="24"/>
        </w:rPr>
        <w:t>каждого</w:t>
      </w:r>
      <w:r>
        <w:rPr>
          <w:spacing w:val="-4"/>
          <w:sz w:val="24"/>
          <w:szCs w:val="24"/>
        </w:rPr>
        <w:t xml:space="preserve"> </w:t>
      </w:r>
      <w:r>
        <w:rPr>
          <w:sz w:val="24"/>
          <w:szCs w:val="24"/>
        </w:rPr>
        <w:t>ответственного</w:t>
      </w:r>
      <w:r>
        <w:rPr>
          <w:spacing w:val="-5"/>
          <w:sz w:val="24"/>
          <w:szCs w:val="24"/>
        </w:rPr>
        <w:t xml:space="preserve"> </w:t>
      </w:r>
      <w:r>
        <w:rPr>
          <w:sz w:val="24"/>
          <w:szCs w:val="24"/>
        </w:rPr>
        <w:t>лица</w:t>
      </w:r>
      <w:r>
        <w:rPr>
          <w:spacing w:val="-6"/>
          <w:sz w:val="24"/>
          <w:szCs w:val="24"/>
        </w:rPr>
        <w:t xml:space="preserve"> </w:t>
      </w:r>
      <w:r>
        <w:rPr>
          <w:sz w:val="24"/>
          <w:szCs w:val="24"/>
        </w:rPr>
        <w:t>за</w:t>
      </w:r>
      <w:r>
        <w:rPr>
          <w:spacing w:val="-5"/>
          <w:sz w:val="24"/>
          <w:szCs w:val="24"/>
        </w:rPr>
        <w:t xml:space="preserve"> </w:t>
      </w:r>
      <w:r>
        <w:rPr>
          <w:sz w:val="24"/>
          <w:szCs w:val="24"/>
        </w:rPr>
        <w:t>прием</w:t>
      </w:r>
      <w:r>
        <w:rPr>
          <w:spacing w:val="-6"/>
          <w:sz w:val="24"/>
          <w:szCs w:val="24"/>
        </w:rPr>
        <w:t xml:space="preserve"> </w:t>
      </w:r>
      <w:r>
        <w:rPr>
          <w:sz w:val="24"/>
          <w:szCs w:val="24"/>
        </w:rPr>
        <w:t>документов,</w:t>
      </w:r>
      <w:r>
        <w:rPr>
          <w:spacing w:val="-6"/>
          <w:sz w:val="24"/>
          <w:szCs w:val="24"/>
        </w:rPr>
        <w:t xml:space="preserve"> </w:t>
      </w:r>
      <w:r>
        <w:rPr>
          <w:sz w:val="24"/>
          <w:szCs w:val="24"/>
        </w:rPr>
        <w:t>должно</w:t>
      </w:r>
      <w:r>
        <w:rPr>
          <w:spacing w:val="-4"/>
          <w:sz w:val="24"/>
          <w:szCs w:val="24"/>
        </w:rPr>
        <w:t xml:space="preserve"> </w:t>
      </w:r>
      <w:r>
        <w:rPr>
          <w:sz w:val="24"/>
          <w:szCs w:val="24"/>
        </w:rPr>
        <w:t>быть</w:t>
      </w:r>
      <w:r>
        <w:rPr>
          <w:spacing w:val="-67"/>
          <w:sz w:val="24"/>
          <w:szCs w:val="24"/>
        </w:rPr>
        <w:t xml:space="preserve">      </w:t>
      </w:r>
      <w:r>
        <w:rPr>
          <w:sz w:val="24"/>
          <w:szCs w:val="24"/>
        </w:rPr>
        <w:t>оборудовано персональным компьютером с возможностью доступа к необходимым</w:t>
      </w:r>
      <w:r>
        <w:rPr>
          <w:spacing w:val="1"/>
          <w:sz w:val="24"/>
          <w:szCs w:val="24"/>
        </w:rPr>
        <w:t xml:space="preserve"> </w:t>
      </w:r>
      <w:r>
        <w:rPr>
          <w:sz w:val="24"/>
          <w:szCs w:val="24"/>
        </w:rPr>
        <w:t>информационным</w:t>
      </w:r>
      <w:r>
        <w:rPr>
          <w:spacing w:val="-5"/>
          <w:sz w:val="24"/>
          <w:szCs w:val="24"/>
        </w:rPr>
        <w:t xml:space="preserve"> </w:t>
      </w:r>
      <w:r>
        <w:rPr>
          <w:sz w:val="24"/>
          <w:szCs w:val="24"/>
        </w:rPr>
        <w:t>базам</w:t>
      </w:r>
      <w:r>
        <w:rPr>
          <w:spacing w:val="-5"/>
          <w:sz w:val="24"/>
          <w:szCs w:val="24"/>
        </w:rPr>
        <w:t xml:space="preserve"> </w:t>
      </w:r>
      <w:r>
        <w:rPr>
          <w:sz w:val="24"/>
          <w:szCs w:val="24"/>
        </w:rPr>
        <w:t>данных,</w:t>
      </w:r>
      <w:r>
        <w:rPr>
          <w:spacing w:val="-6"/>
          <w:sz w:val="24"/>
          <w:szCs w:val="24"/>
        </w:rPr>
        <w:t xml:space="preserve"> </w:t>
      </w:r>
      <w:r>
        <w:rPr>
          <w:sz w:val="24"/>
          <w:szCs w:val="24"/>
        </w:rPr>
        <w:t>печатающим</w:t>
      </w:r>
      <w:r>
        <w:rPr>
          <w:spacing w:val="-4"/>
          <w:sz w:val="24"/>
          <w:szCs w:val="24"/>
        </w:rPr>
        <w:t xml:space="preserve"> </w:t>
      </w:r>
      <w:r>
        <w:rPr>
          <w:sz w:val="24"/>
          <w:szCs w:val="24"/>
        </w:rPr>
        <w:t>устройством (принтером) и</w:t>
      </w:r>
      <w:r>
        <w:rPr>
          <w:spacing w:val="1"/>
          <w:sz w:val="24"/>
          <w:szCs w:val="24"/>
        </w:rPr>
        <w:t xml:space="preserve"> </w:t>
      </w:r>
      <w:r>
        <w:rPr>
          <w:sz w:val="24"/>
          <w:szCs w:val="24"/>
        </w:rPr>
        <w:t>копирующим</w:t>
      </w:r>
      <w:r>
        <w:rPr>
          <w:spacing w:val="-1"/>
          <w:sz w:val="24"/>
          <w:szCs w:val="24"/>
        </w:rPr>
        <w:t xml:space="preserve"> </w:t>
      </w:r>
      <w:r>
        <w:rPr>
          <w:sz w:val="24"/>
          <w:szCs w:val="24"/>
        </w:rPr>
        <w:t>устройством.</w:t>
      </w:r>
    </w:p>
    <w:p>
      <w:pPr>
        <w:pStyle w:val="BodyText"/>
        <w:ind w:firstLine="709"/>
        <w:jc w:val="both"/>
        <w:rPr>
          <w:sz w:val="24"/>
          <w:szCs w:val="24"/>
        </w:rPr>
      </w:pPr>
      <w:r>
        <w:rPr>
          <w:sz w:val="24"/>
          <w:szCs w:val="24"/>
        </w:rPr>
        <w:t xml:space="preserve">Лицо, ответственное за прием документов, должно иметь настольную табличку </w:t>
      </w:r>
      <w:r>
        <w:rPr>
          <w:spacing w:val="-67"/>
          <w:sz w:val="24"/>
          <w:szCs w:val="24"/>
        </w:rPr>
        <w:t xml:space="preserve"> </w:t>
      </w:r>
      <w:r>
        <w:rPr>
          <w:sz w:val="24"/>
          <w:szCs w:val="24"/>
        </w:rPr>
        <w:t>с</w:t>
      </w:r>
      <w:r>
        <w:rPr>
          <w:spacing w:val="-3"/>
          <w:sz w:val="24"/>
          <w:szCs w:val="24"/>
        </w:rPr>
        <w:t xml:space="preserve"> </w:t>
      </w:r>
      <w:r>
        <w:rPr>
          <w:sz w:val="24"/>
          <w:szCs w:val="24"/>
        </w:rPr>
        <w:t>указанием</w:t>
      </w:r>
      <w:r>
        <w:rPr>
          <w:spacing w:val="-2"/>
          <w:sz w:val="24"/>
          <w:szCs w:val="24"/>
        </w:rPr>
        <w:t xml:space="preserve"> </w:t>
      </w:r>
      <w:r>
        <w:rPr>
          <w:sz w:val="24"/>
          <w:szCs w:val="24"/>
        </w:rPr>
        <w:t>фамилии,</w:t>
      </w:r>
      <w:r>
        <w:rPr>
          <w:spacing w:val="-2"/>
          <w:sz w:val="24"/>
          <w:szCs w:val="24"/>
        </w:rPr>
        <w:t xml:space="preserve"> </w:t>
      </w:r>
      <w:r>
        <w:rPr>
          <w:sz w:val="24"/>
          <w:szCs w:val="24"/>
        </w:rPr>
        <w:t>имени,</w:t>
      </w:r>
      <w:r>
        <w:rPr>
          <w:spacing w:val="-2"/>
          <w:sz w:val="24"/>
          <w:szCs w:val="24"/>
        </w:rPr>
        <w:t xml:space="preserve"> </w:t>
      </w:r>
      <w:r>
        <w:rPr>
          <w:sz w:val="24"/>
          <w:szCs w:val="24"/>
        </w:rPr>
        <w:t>отчества</w:t>
      </w:r>
      <w:r>
        <w:rPr>
          <w:spacing w:val="-3"/>
          <w:sz w:val="24"/>
          <w:szCs w:val="24"/>
        </w:rPr>
        <w:t xml:space="preserve"> </w:t>
      </w:r>
      <w:r>
        <w:rPr>
          <w:sz w:val="24"/>
          <w:szCs w:val="24"/>
        </w:rPr>
        <w:t>(последнее</w:t>
      </w:r>
      <w:r>
        <w:rPr>
          <w:spacing w:val="-2"/>
          <w:sz w:val="24"/>
          <w:szCs w:val="24"/>
        </w:rPr>
        <w:t xml:space="preserve"> </w:t>
      </w:r>
      <w:r>
        <w:rPr>
          <w:sz w:val="24"/>
          <w:szCs w:val="24"/>
        </w:rPr>
        <w:t>-</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2"/>
          <w:sz w:val="24"/>
          <w:szCs w:val="24"/>
        </w:rPr>
        <w:t xml:space="preserve"> </w:t>
      </w:r>
      <w:r>
        <w:rPr>
          <w:sz w:val="24"/>
          <w:szCs w:val="24"/>
        </w:rPr>
        <w:t>и</w:t>
      </w:r>
      <w:r>
        <w:rPr>
          <w:spacing w:val="-2"/>
          <w:sz w:val="24"/>
          <w:szCs w:val="24"/>
        </w:rPr>
        <w:t xml:space="preserve"> </w:t>
      </w:r>
      <w:r>
        <w:rPr>
          <w:sz w:val="24"/>
          <w:szCs w:val="24"/>
        </w:rPr>
        <w:t>должности.</w:t>
      </w:r>
    </w:p>
    <w:p>
      <w:pPr>
        <w:pStyle w:val="BodyText"/>
        <w:ind w:firstLine="709"/>
        <w:jc w:val="both"/>
        <w:rPr>
          <w:sz w:val="24"/>
          <w:szCs w:val="24"/>
        </w:rPr>
      </w:pPr>
      <w:r>
        <w:rPr>
          <w:sz w:val="24"/>
          <w:szCs w:val="24"/>
        </w:rPr>
        <w:t>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7"/>
          <w:sz w:val="24"/>
          <w:szCs w:val="24"/>
        </w:rPr>
        <w:t xml:space="preserve"> </w:t>
      </w:r>
      <w:r>
        <w:rPr>
          <w:sz w:val="24"/>
          <w:szCs w:val="24"/>
        </w:rPr>
        <w:t>инвалидам</w:t>
      </w:r>
      <w:r>
        <w:rPr>
          <w:spacing w:val="-67"/>
          <w:sz w:val="24"/>
          <w:szCs w:val="24"/>
        </w:rPr>
        <w:t xml:space="preserve"> </w:t>
      </w:r>
      <w:r>
        <w:rPr>
          <w:sz w:val="24"/>
          <w:szCs w:val="24"/>
        </w:rPr>
        <w:t>обеспечиваются:</w:t>
      </w:r>
    </w:p>
    <w:p>
      <w:pPr>
        <w:pStyle w:val="BodyText"/>
        <w:ind w:firstLine="709"/>
        <w:jc w:val="both"/>
        <w:rPr>
          <w:sz w:val="24"/>
          <w:szCs w:val="24"/>
        </w:rPr>
      </w:pPr>
      <w:r>
        <w:rPr>
          <w:sz w:val="24"/>
          <w:szCs w:val="24"/>
        </w:rPr>
        <w:t>возможность</w:t>
      </w:r>
      <w:r>
        <w:rPr>
          <w:spacing w:val="-5"/>
          <w:sz w:val="24"/>
          <w:szCs w:val="24"/>
        </w:rPr>
        <w:t xml:space="preserve"> </w:t>
      </w:r>
      <w:r>
        <w:rPr>
          <w:sz w:val="24"/>
          <w:szCs w:val="24"/>
        </w:rPr>
        <w:t>беспрепятственного</w:t>
      </w:r>
      <w:r>
        <w:rPr>
          <w:spacing w:val="-4"/>
          <w:sz w:val="24"/>
          <w:szCs w:val="24"/>
        </w:rPr>
        <w:t xml:space="preserve"> </w:t>
      </w:r>
      <w:r>
        <w:rPr>
          <w:sz w:val="24"/>
          <w:szCs w:val="24"/>
        </w:rPr>
        <w:t>доступа</w:t>
      </w:r>
      <w:r>
        <w:rPr>
          <w:spacing w:val="-4"/>
          <w:sz w:val="24"/>
          <w:szCs w:val="24"/>
        </w:rPr>
        <w:t xml:space="preserve"> </w:t>
      </w:r>
      <w:r>
        <w:rPr>
          <w:sz w:val="24"/>
          <w:szCs w:val="24"/>
        </w:rPr>
        <w:t>к</w:t>
      </w:r>
      <w:r>
        <w:rPr>
          <w:spacing w:val="-5"/>
          <w:sz w:val="24"/>
          <w:szCs w:val="24"/>
        </w:rPr>
        <w:t xml:space="preserve"> </w:t>
      </w:r>
      <w:r>
        <w:rPr>
          <w:sz w:val="24"/>
          <w:szCs w:val="24"/>
        </w:rPr>
        <w:t>объекту</w:t>
      </w:r>
      <w:r>
        <w:rPr>
          <w:spacing w:val="38"/>
          <w:sz w:val="24"/>
          <w:szCs w:val="24"/>
        </w:rPr>
        <w:t xml:space="preserve"> </w:t>
      </w:r>
      <w:r>
        <w:rPr>
          <w:sz w:val="24"/>
          <w:szCs w:val="24"/>
        </w:rPr>
        <w:t>(зданию,</w:t>
      </w:r>
      <w:r>
        <w:rPr>
          <w:spacing w:val="-4"/>
          <w:sz w:val="24"/>
          <w:szCs w:val="24"/>
        </w:rPr>
        <w:t xml:space="preserve"> </w:t>
      </w:r>
      <w:r>
        <w:rPr>
          <w:sz w:val="24"/>
          <w:szCs w:val="24"/>
        </w:rPr>
        <w:t>помещению),</w:t>
      </w:r>
      <w:r>
        <w:rPr>
          <w:spacing w:val="-3"/>
          <w:sz w:val="24"/>
          <w:szCs w:val="24"/>
        </w:rPr>
        <w:t xml:space="preserve"> </w:t>
      </w:r>
      <w:r>
        <w:rPr>
          <w:sz w:val="24"/>
          <w:szCs w:val="24"/>
        </w:rPr>
        <w:t>в</w:t>
      </w:r>
      <w:r>
        <w:rPr>
          <w:spacing w:val="-67"/>
          <w:sz w:val="24"/>
          <w:szCs w:val="24"/>
        </w:rPr>
        <w:t xml:space="preserve"> </w:t>
      </w:r>
      <w:r>
        <w:rPr>
          <w:sz w:val="24"/>
          <w:szCs w:val="24"/>
        </w:rPr>
        <w:t>котором</w:t>
      </w:r>
      <w:r>
        <w:rPr>
          <w:spacing w:val="-3"/>
          <w:sz w:val="24"/>
          <w:szCs w:val="24"/>
        </w:rPr>
        <w:t xml:space="preserve"> </w:t>
      </w:r>
      <w:r>
        <w:rPr>
          <w:sz w:val="24"/>
          <w:szCs w:val="24"/>
        </w:rPr>
        <w:t>предоставляется</w:t>
      </w:r>
      <w:r>
        <w:rPr>
          <w:spacing w:val="-2"/>
          <w:sz w:val="24"/>
          <w:szCs w:val="24"/>
        </w:rPr>
        <w:t xml:space="preserve"> </w:t>
      </w:r>
      <w:r>
        <w:rPr>
          <w:sz w:val="24"/>
          <w:szCs w:val="24"/>
        </w:rPr>
        <w:t>муниципальная</w:t>
      </w:r>
      <w:r>
        <w:rPr>
          <w:spacing w:val="-1"/>
          <w:sz w:val="24"/>
          <w:szCs w:val="24"/>
        </w:rPr>
        <w:t xml:space="preserve"> </w:t>
      </w:r>
      <w:r>
        <w:rPr>
          <w:sz w:val="24"/>
          <w:szCs w:val="24"/>
        </w:rPr>
        <w:t>услуга;</w:t>
      </w:r>
    </w:p>
    <w:p>
      <w:pPr>
        <w:pStyle w:val="BodyText"/>
        <w:ind w:firstLine="709"/>
        <w:jc w:val="both"/>
        <w:rPr>
          <w:sz w:val="24"/>
          <w:szCs w:val="24"/>
        </w:rPr>
      </w:pPr>
      <w:r>
        <w:rPr>
          <w:sz w:val="24"/>
          <w:szCs w:val="24"/>
        </w:rPr>
        <w:t>возможность самостоятельного передвижения по территории, на которой</w:t>
      </w:r>
      <w:r>
        <w:rPr>
          <w:spacing w:val="1"/>
          <w:sz w:val="24"/>
          <w:szCs w:val="24"/>
        </w:rPr>
        <w:t xml:space="preserve"> </w:t>
      </w:r>
      <w:r>
        <w:rPr>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Pr>
          <w:spacing w:val="-67"/>
          <w:sz w:val="24"/>
          <w:szCs w:val="24"/>
        </w:rPr>
        <w:t xml:space="preserve"> </w:t>
      </w:r>
      <w:r>
        <w:rPr>
          <w:sz w:val="24"/>
          <w:szCs w:val="24"/>
        </w:rPr>
        <w:t>транспортное средство и высадки из него, в том числе с использование кресла -</w:t>
      </w:r>
      <w:r>
        <w:rPr>
          <w:spacing w:val="1"/>
          <w:sz w:val="24"/>
          <w:szCs w:val="24"/>
        </w:rPr>
        <w:t xml:space="preserve"> </w:t>
      </w:r>
      <w:r>
        <w:rPr>
          <w:sz w:val="24"/>
          <w:szCs w:val="24"/>
        </w:rPr>
        <w:t>коляски;</w:t>
      </w:r>
    </w:p>
    <w:p>
      <w:pPr>
        <w:pStyle w:val="BodyText"/>
        <w:ind w:firstLine="709"/>
        <w:jc w:val="both"/>
        <w:rPr>
          <w:sz w:val="24"/>
          <w:szCs w:val="24"/>
        </w:rPr>
      </w:pPr>
      <w:r>
        <w:rPr>
          <w:sz w:val="24"/>
          <w:szCs w:val="24"/>
        </w:rPr>
        <w:t>сопровождение инвалидов, имеющих стойкие расстройства функции зрения и</w:t>
      </w:r>
      <w:r>
        <w:rPr>
          <w:spacing w:val="-67"/>
          <w:sz w:val="24"/>
          <w:szCs w:val="24"/>
        </w:rPr>
        <w:t xml:space="preserve"> </w:t>
      </w:r>
      <w:r>
        <w:rPr>
          <w:sz w:val="24"/>
          <w:szCs w:val="24"/>
        </w:rPr>
        <w:t>самостоятельного</w:t>
      </w:r>
      <w:r>
        <w:rPr>
          <w:spacing w:val="-1"/>
          <w:sz w:val="24"/>
          <w:szCs w:val="24"/>
        </w:rPr>
        <w:t xml:space="preserve"> </w:t>
      </w:r>
      <w:r>
        <w:rPr>
          <w:sz w:val="24"/>
          <w:szCs w:val="24"/>
        </w:rPr>
        <w:t>передвижения;</w:t>
      </w:r>
    </w:p>
    <w:p>
      <w:pPr>
        <w:pStyle w:val="BodyText"/>
        <w:tabs>
          <w:tab w:val="clear" w:pos="720"/>
          <w:tab w:val="left" w:pos="5580" w:leader="none"/>
        </w:tabs>
        <w:ind w:firstLine="709"/>
        <w:jc w:val="both"/>
        <w:rPr>
          <w:sz w:val="24"/>
          <w:szCs w:val="24"/>
        </w:rPr>
      </w:pPr>
      <w:r>
        <w:rPr>
          <w:sz w:val="24"/>
          <w:szCs w:val="24"/>
        </w:rPr>
        <w:t>надлежащее</w:t>
      </w:r>
      <w:r>
        <w:rPr>
          <w:spacing w:val="-9"/>
          <w:sz w:val="24"/>
          <w:szCs w:val="24"/>
        </w:rPr>
        <w:t xml:space="preserve"> </w:t>
      </w:r>
      <w:r>
        <w:rPr>
          <w:sz w:val="24"/>
          <w:szCs w:val="24"/>
        </w:rPr>
        <w:t>размещение</w:t>
      </w:r>
      <w:r>
        <w:rPr>
          <w:spacing w:val="-8"/>
          <w:sz w:val="24"/>
          <w:szCs w:val="24"/>
        </w:rPr>
        <w:t xml:space="preserve"> </w:t>
      </w:r>
      <w:r>
        <w:rPr>
          <w:sz w:val="24"/>
          <w:szCs w:val="24"/>
        </w:rPr>
        <w:t>оборудования</w:t>
      </w:r>
      <w:r>
        <w:rPr>
          <w:spacing w:val="-8"/>
          <w:sz w:val="24"/>
          <w:szCs w:val="24"/>
        </w:rPr>
        <w:t xml:space="preserve"> </w:t>
      </w:r>
      <w:r>
        <w:rPr>
          <w:sz w:val="24"/>
          <w:szCs w:val="24"/>
        </w:rPr>
        <w:t>и</w:t>
      </w:r>
      <w:r>
        <w:rPr>
          <w:spacing w:val="-7"/>
          <w:sz w:val="24"/>
          <w:szCs w:val="24"/>
        </w:rPr>
        <w:t xml:space="preserve"> </w:t>
      </w:r>
      <w:r>
        <w:rPr>
          <w:sz w:val="24"/>
          <w:szCs w:val="24"/>
        </w:rPr>
        <w:t>носителей</w:t>
      </w:r>
      <w:r>
        <w:rPr>
          <w:spacing w:val="-7"/>
          <w:sz w:val="24"/>
          <w:szCs w:val="24"/>
        </w:rPr>
        <w:t xml:space="preserve"> </w:t>
      </w:r>
      <w:r>
        <w:rPr>
          <w:sz w:val="24"/>
          <w:szCs w:val="24"/>
        </w:rPr>
        <w:t>информации,</w:t>
      </w:r>
      <w:r>
        <w:rPr>
          <w:spacing w:val="-8"/>
          <w:sz w:val="24"/>
          <w:szCs w:val="24"/>
        </w:rPr>
        <w:t xml:space="preserve"> </w:t>
      </w:r>
      <w:r>
        <w:rPr>
          <w:sz w:val="24"/>
          <w:szCs w:val="24"/>
        </w:rPr>
        <w:t>необходимых</w:t>
      </w:r>
      <w:r>
        <w:rPr>
          <w:spacing w:val="-67"/>
          <w:sz w:val="24"/>
          <w:szCs w:val="24"/>
        </w:rPr>
        <w:t xml:space="preserve">  </w:t>
      </w:r>
      <w:r>
        <w:rPr>
          <w:sz w:val="24"/>
          <w:szCs w:val="24"/>
        </w:rPr>
        <w:t>для обеспечения беспрепятственного доступа инвалидов к зданиям и помещениям, в</w:t>
      </w:r>
      <w:r>
        <w:rPr>
          <w:spacing w:val="1"/>
          <w:sz w:val="24"/>
          <w:szCs w:val="24"/>
        </w:rPr>
        <w:t xml:space="preserve"> </w:t>
      </w:r>
      <w:r>
        <w:rPr>
          <w:sz w:val="24"/>
          <w:szCs w:val="24"/>
        </w:rPr>
        <w:t>которых</w:t>
      </w:r>
      <w:r>
        <w:rPr>
          <w:spacing w:val="-8"/>
          <w:sz w:val="24"/>
          <w:szCs w:val="24"/>
        </w:rPr>
        <w:t xml:space="preserve"> </w:t>
      </w:r>
      <w:r>
        <w:rPr>
          <w:sz w:val="24"/>
          <w:szCs w:val="24"/>
        </w:rPr>
        <w:t>предоставляется</w:t>
      </w:r>
      <w:r>
        <w:rPr>
          <w:spacing w:val="-8"/>
          <w:sz w:val="24"/>
          <w:szCs w:val="24"/>
        </w:rPr>
        <w:t xml:space="preserve"> </w:t>
      </w:r>
      <w:r>
        <w:rPr>
          <w:sz w:val="24"/>
          <w:szCs w:val="24"/>
        </w:rPr>
        <w:t>муниципальная услуга, с</w:t>
      </w:r>
      <w:r>
        <w:rPr>
          <w:spacing w:val="-2"/>
          <w:sz w:val="24"/>
          <w:szCs w:val="24"/>
        </w:rPr>
        <w:t xml:space="preserve"> </w:t>
      </w:r>
      <w:r>
        <w:rPr>
          <w:sz w:val="24"/>
          <w:szCs w:val="24"/>
        </w:rPr>
        <w:t>учетом</w:t>
      </w:r>
      <w:r>
        <w:rPr>
          <w:spacing w:val="-2"/>
          <w:sz w:val="24"/>
          <w:szCs w:val="24"/>
        </w:rPr>
        <w:t xml:space="preserve"> </w:t>
      </w:r>
      <w:r>
        <w:rPr>
          <w:sz w:val="24"/>
          <w:szCs w:val="24"/>
        </w:rPr>
        <w:t>ограничений</w:t>
      </w:r>
      <w:r>
        <w:rPr>
          <w:spacing w:val="-2"/>
          <w:sz w:val="24"/>
          <w:szCs w:val="24"/>
        </w:rPr>
        <w:t xml:space="preserve"> </w:t>
      </w:r>
      <w:r>
        <w:rPr>
          <w:sz w:val="24"/>
          <w:szCs w:val="24"/>
        </w:rPr>
        <w:t>их</w:t>
      </w:r>
      <w:r>
        <w:rPr>
          <w:spacing w:val="-1"/>
          <w:sz w:val="24"/>
          <w:szCs w:val="24"/>
        </w:rPr>
        <w:t xml:space="preserve"> </w:t>
      </w:r>
      <w:r>
        <w:rPr>
          <w:sz w:val="24"/>
          <w:szCs w:val="24"/>
        </w:rPr>
        <w:t>жизнедеятельности;</w:t>
      </w:r>
    </w:p>
    <w:p>
      <w:pPr>
        <w:pStyle w:val="BodyText"/>
        <w:ind w:firstLine="709"/>
        <w:jc w:val="both"/>
        <w:rPr>
          <w:spacing w:val="-67"/>
          <w:sz w:val="24"/>
          <w:szCs w:val="24"/>
        </w:rPr>
      </w:pPr>
      <w:r>
        <w:rPr>
          <w:sz w:val="24"/>
          <w:szCs w:val="24"/>
        </w:rPr>
        <w:t>дублирование</w:t>
      </w:r>
      <w:r>
        <w:rPr>
          <w:spacing w:val="-7"/>
          <w:sz w:val="24"/>
          <w:szCs w:val="24"/>
        </w:rPr>
        <w:t xml:space="preserve"> </w:t>
      </w:r>
      <w:r>
        <w:rPr>
          <w:sz w:val="24"/>
          <w:szCs w:val="24"/>
        </w:rPr>
        <w:t>необходимой</w:t>
      </w:r>
      <w:r>
        <w:rPr>
          <w:spacing w:val="-6"/>
          <w:sz w:val="24"/>
          <w:szCs w:val="24"/>
        </w:rPr>
        <w:t xml:space="preserve"> </w:t>
      </w:r>
      <w:r>
        <w:rPr>
          <w:sz w:val="24"/>
          <w:szCs w:val="24"/>
        </w:rPr>
        <w:t>для</w:t>
      </w:r>
      <w:r>
        <w:rPr>
          <w:spacing w:val="-7"/>
          <w:sz w:val="24"/>
          <w:szCs w:val="24"/>
        </w:rPr>
        <w:t xml:space="preserve"> </w:t>
      </w:r>
      <w:r>
        <w:rPr>
          <w:sz w:val="24"/>
          <w:szCs w:val="24"/>
        </w:rPr>
        <w:t>инвалидов</w:t>
      </w:r>
      <w:r>
        <w:rPr>
          <w:spacing w:val="-6"/>
          <w:sz w:val="24"/>
          <w:szCs w:val="24"/>
        </w:rPr>
        <w:t xml:space="preserve"> </w:t>
      </w:r>
      <w:r>
        <w:rPr>
          <w:sz w:val="24"/>
          <w:szCs w:val="24"/>
        </w:rPr>
        <w:t>звуковой</w:t>
      </w:r>
      <w:r>
        <w:rPr>
          <w:spacing w:val="-6"/>
          <w:sz w:val="24"/>
          <w:szCs w:val="24"/>
        </w:rPr>
        <w:t xml:space="preserve"> </w:t>
      </w:r>
      <w:r>
        <w:rPr>
          <w:sz w:val="24"/>
          <w:szCs w:val="24"/>
        </w:rPr>
        <w:t>и</w:t>
      </w:r>
      <w:r>
        <w:rPr>
          <w:spacing w:val="-7"/>
          <w:sz w:val="24"/>
          <w:szCs w:val="24"/>
        </w:rPr>
        <w:t xml:space="preserve"> </w:t>
      </w:r>
      <w:r>
        <w:rPr>
          <w:sz w:val="24"/>
          <w:szCs w:val="24"/>
        </w:rPr>
        <w:t>зрительной</w:t>
      </w:r>
      <w:r>
        <w:rPr>
          <w:spacing w:val="-6"/>
          <w:sz w:val="24"/>
          <w:szCs w:val="24"/>
        </w:rPr>
        <w:t xml:space="preserve"> </w:t>
      </w:r>
      <w:r>
        <w:rPr>
          <w:sz w:val="24"/>
          <w:szCs w:val="24"/>
        </w:rPr>
        <w:t>информации, а также надписей, знаков и иной текстовой и графической информации знаками,</w:t>
      </w:r>
      <w:r>
        <w:rPr>
          <w:spacing w:val="1"/>
          <w:sz w:val="24"/>
          <w:szCs w:val="24"/>
        </w:rPr>
        <w:t xml:space="preserve"> </w:t>
      </w:r>
      <w:r>
        <w:rPr>
          <w:sz w:val="24"/>
          <w:szCs w:val="24"/>
        </w:rPr>
        <w:t>выполненными</w:t>
      </w:r>
      <w:r>
        <w:rPr>
          <w:spacing w:val="-1"/>
          <w:sz w:val="24"/>
          <w:szCs w:val="24"/>
        </w:rPr>
        <w:t xml:space="preserve"> </w:t>
      </w:r>
      <w:r>
        <w:rPr>
          <w:sz w:val="24"/>
          <w:szCs w:val="24"/>
        </w:rPr>
        <w:t>рельефно-точечным</w:t>
      </w:r>
      <w:r>
        <w:rPr>
          <w:spacing w:val="-2"/>
          <w:sz w:val="24"/>
          <w:szCs w:val="24"/>
        </w:rPr>
        <w:t xml:space="preserve"> </w:t>
      </w:r>
      <w:r>
        <w:rPr>
          <w:sz w:val="24"/>
          <w:szCs w:val="24"/>
        </w:rPr>
        <w:t>шрифтом</w:t>
      </w:r>
      <w:r>
        <w:rPr>
          <w:spacing w:val="-1"/>
          <w:sz w:val="24"/>
          <w:szCs w:val="24"/>
        </w:rPr>
        <w:t xml:space="preserve"> </w:t>
      </w:r>
      <w:r>
        <w:rPr>
          <w:sz w:val="24"/>
          <w:szCs w:val="24"/>
        </w:rPr>
        <w:t>Брайля;</w:t>
      </w:r>
    </w:p>
    <w:p>
      <w:pPr>
        <w:pStyle w:val="BodyText"/>
        <w:ind w:firstLine="709"/>
        <w:jc w:val="both"/>
        <w:rPr>
          <w:sz w:val="24"/>
          <w:szCs w:val="24"/>
        </w:rPr>
      </w:pPr>
      <w:r>
        <w:rPr>
          <w:sz w:val="24"/>
          <w:szCs w:val="24"/>
        </w:rPr>
        <w:t>допуск</w:t>
      </w:r>
      <w:r>
        <w:rPr>
          <w:spacing w:val="-11"/>
          <w:sz w:val="24"/>
          <w:szCs w:val="24"/>
        </w:rPr>
        <w:t xml:space="preserve"> </w:t>
      </w:r>
      <w:r>
        <w:rPr>
          <w:sz w:val="24"/>
          <w:szCs w:val="24"/>
        </w:rPr>
        <w:t>сурдопереводчика</w:t>
      </w:r>
      <w:r>
        <w:rPr>
          <w:spacing w:val="-10"/>
          <w:sz w:val="24"/>
          <w:szCs w:val="24"/>
        </w:rPr>
        <w:t xml:space="preserve"> </w:t>
      </w:r>
      <w:r>
        <w:rPr>
          <w:sz w:val="24"/>
          <w:szCs w:val="24"/>
        </w:rPr>
        <w:t>и</w:t>
      </w:r>
      <w:r>
        <w:rPr>
          <w:spacing w:val="-9"/>
          <w:sz w:val="24"/>
          <w:szCs w:val="24"/>
        </w:rPr>
        <w:t xml:space="preserve"> </w:t>
      </w:r>
      <w:r>
        <w:rPr>
          <w:sz w:val="24"/>
          <w:szCs w:val="24"/>
        </w:rPr>
        <w:t>тифлосурдопереводчика;</w:t>
      </w:r>
    </w:p>
    <w:p>
      <w:pPr>
        <w:pStyle w:val="BodyText"/>
        <w:ind w:firstLine="709"/>
        <w:jc w:val="both"/>
        <w:rPr>
          <w:sz w:val="24"/>
          <w:szCs w:val="24"/>
        </w:rPr>
      </w:pPr>
      <w:r>
        <w:rPr>
          <w:sz w:val="24"/>
          <w:szCs w:val="24"/>
        </w:rPr>
        <w:t>допуск собаки-проводника при наличии документа, подтверждающего ее</w:t>
      </w:r>
      <w:r>
        <w:rPr>
          <w:spacing w:val="1"/>
          <w:sz w:val="24"/>
          <w:szCs w:val="24"/>
        </w:rPr>
        <w:t xml:space="preserve"> </w:t>
      </w:r>
      <w:r>
        <w:rPr>
          <w:sz w:val="24"/>
          <w:szCs w:val="24"/>
        </w:rPr>
        <w:t>специальное обучение, на объекты (здания, помещения), в которых предоставляются</w:t>
      </w:r>
      <w:r>
        <w:rPr>
          <w:spacing w:val="-67"/>
          <w:sz w:val="24"/>
          <w:szCs w:val="24"/>
        </w:rPr>
        <w:t xml:space="preserve"> </w:t>
      </w:r>
      <w:r>
        <w:rPr>
          <w:sz w:val="24"/>
          <w:szCs w:val="24"/>
        </w:rPr>
        <w:t xml:space="preserve"> муниципальная услуги;</w:t>
      </w:r>
    </w:p>
    <w:p>
      <w:pPr>
        <w:pStyle w:val="BodyText"/>
        <w:ind w:firstLine="709"/>
        <w:jc w:val="both"/>
        <w:rPr>
          <w:sz w:val="24"/>
          <w:szCs w:val="24"/>
        </w:rPr>
      </w:pPr>
      <w:r>
        <w:rPr>
          <w:sz w:val="24"/>
          <w:szCs w:val="24"/>
        </w:rPr>
        <w:t>оказание инвалидам помощи в преодолении барьеров, мешающих получению</w:t>
      </w:r>
      <w:r>
        <w:rPr>
          <w:spacing w:val="-67"/>
          <w:sz w:val="24"/>
          <w:szCs w:val="24"/>
        </w:rPr>
        <w:t xml:space="preserve"> </w:t>
      </w:r>
      <w:r>
        <w:rPr>
          <w:sz w:val="24"/>
          <w:szCs w:val="24"/>
        </w:rPr>
        <w:t>ими</w:t>
      </w:r>
      <w:r>
        <w:rPr>
          <w:spacing w:val="-2"/>
          <w:sz w:val="24"/>
          <w:szCs w:val="24"/>
        </w:rPr>
        <w:t xml:space="preserve"> </w:t>
      </w:r>
      <w:r>
        <w:rPr>
          <w:sz w:val="24"/>
          <w:szCs w:val="24"/>
        </w:rPr>
        <w:t>государственных</w:t>
      </w:r>
      <w:r>
        <w:rPr>
          <w:spacing w:val="-3"/>
          <w:sz w:val="24"/>
          <w:szCs w:val="24"/>
        </w:rPr>
        <w:t xml:space="preserve"> </w:t>
      </w:r>
      <w:r>
        <w:rPr>
          <w:sz w:val="24"/>
          <w:szCs w:val="24"/>
        </w:rPr>
        <w:t>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r>
        <w:rPr>
          <w:spacing w:val="-1"/>
          <w:sz w:val="24"/>
          <w:szCs w:val="24"/>
        </w:rPr>
        <w:t xml:space="preserve"> </w:t>
      </w:r>
      <w:r>
        <w:rPr>
          <w:sz w:val="24"/>
          <w:szCs w:val="24"/>
        </w:rPr>
        <w:t>наравне</w:t>
      </w:r>
      <w:r>
        <w:rPr>
          <w:spacing w:val="-3"/>
          <w:sz w:val="24"/>
          <w:szCs w:val="24"/>
        </w:rPr>
        <w:t xml:space="preserve"> </w:t>
      </w:r>
      <w:r>
        <w:rPr>
          <w:sz w:val="24"/>
          <w:szCs w:val="24"/>
        </w:rPr>
        <w:t>с</w:t>
      </w:r>
      <w:r>
        <w:rPr>
          <w:spacing w:val="-2"/>
          <w:sz w:val="24"/>
          <w:szCs w:val="24"/>
        </w:rPr>
        <w:t xml:space="preserve"> </w:t>
      </w:r>
      <w:r>
        <w:rPr>
          <w:sz w:val="24"/>
          <w:szCs w:val="24"/>
        </w:rPr>
        <w:t>другими</w:t>
      </w:r>
      <w:r>
        <w:rPr>
          <w:spacing w:val="-2"/>
          <w:sz w:val="24"/>
          <w:szCs w:val="24"/>
        </w:rPr>
        <w:t xml:space="preserve"> </w:t>
      </w:r>
      <w:r>
        <w:rPr>
          <w:sz w:val="24"/>
          <w:szCs w:val="24"/>
        </w:rPr>
        <w:t>лицами.</w:t>
      </w:r>
    </w:p>
    <w:p>
      <w:pPr>
        <w:pStyle w:val="BodyText"/>
        <w:jc w:val="both"/>
        <w:rPr>
          <w:sz w:val="24"/>
          <w:szCs w:val="24"/>
        </w:rPr>
      </w:pPr>
      <w:r>
        <w:rPr>
          <w:sz w:val="24"/>
          <w:szCs w:val="24"/>
        </w:rPr>
      </w:r>
    </w:p>
    <w:p>
      <w:pPr>
        <w:pStyle w:val="Heading1"/>
        <w:ind w:left="0"/>
        <w:rPr>
          <w:sz w:val="24"/>
          <w:szCs w:val="24"/>
        </w:rPr>
      </w:pPr>
      <w:r>
        <w:rPr>
          <w:sz w:val="24"/>
          <w:szCs w:val="24"/>
        </w:rPr>
        <w:t>Показатели</w:t>
      </w:r>
      <w:r>
        <w:rPr>
          <w:spacing w:val="-6"/>
          <w:sz w:val="24"/>
          <w:szCs w:val="24"/>
        </w:rPr>
        <w:t xml:space="preserve"> </w:t>
      </w:r>
      <w:r>
        <w:rPr>
          <w:sz w:val="24"/>
          <w:szCs w:val="24"/>
        </w:rPr>
        <w:t>доступности</w:t>
      </w:r>
      <w:r>
        <w:rPr>
          <w:spacing w:val="-5"/>
          <w:sz w:val="24"/>
          <w:szCs w:val="24"/>
        </w:rPr>
        <w:t xml:space="preserve"> </w:t>
      </w:r>
      <w:r>
        <w:rPr>
          <w:sz w:val="24"/>
          <w:szCs w:val="24"/>
        </w:rPr>
        <w:t>и</w:t>
      </w:r>
      <w:r>
        <w:rPr>
          <w:spacing w:val="-6"/>
          <w:sz w:val="24"/>
          <w:szCs w:val="24"/>
        </w:rPr>
        <w:t xml:space="preserve"> </w:t>
      </w:r>
      <w:r>
        <w:rPr>
          <w:sz w:val="24"/>
          <w:szCs w:val="24"/>
        </w:rPr>
        <w:t>качества</w:t>
      </w:r>
      <w:r>
        <w:rPr>
          <w:spacing w:val="-5"/>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2.24. Основными</w:t>
      </w:r>
      <w:r>
        <w:rPr>
          <w:spacing w:val="-10"/>
          <w:sz w:val="24"/>
          <w:szCs w:val="24"/>
        </w:rPr>
        <w:t xml:space="preserve"> </w:t>
      </w:r>
      <w:r>
        <w:rPr>
          <w:sz w:val="24"/>
          <w:szCs w:val="24"/>
        </w:rPr>
        <w:t>показателями</w:t>
      </w:r>
      <w:r>
        <w:rPr>
          <w:spacing w:val="-10"/>
          <w:sz w:val="24"/>
          <w:szCs w:val="24"/>
        </w:rPr>
        <w:t xml:space="preserve"> </w:t>
      </w:r>
      <w:r>
        <w:rPr>
          <w:sz w:val="24"/>
          <w:szCs w:val="24"/>
        </w:rPr>
        <w:t>доступности</w:t>
      </w:r>
      <w:r>
        <w:rPr>
          <w:spacing w:val="-10"/>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0" w:leader="none"/>
          <w:tab w:val="left" w:pos="1548" w:leader="none"/>
          <w:tab w:val="left" w:pos="4375" w:leader="none"/>
        </w:tabs>
        <w:ind w:firstLine="709"/>
        <w:jc w:val="both"/>
        <w:rPr>
          <w:sz w:val="24"/>
          <w:szCs w:val="24"/>
        </w:rPr>
      </w:pPr>
      <w:r>
        <w:rPr>
          <w:sz w:val="24"/>
          <w:szCs w:val="24"/>
        </w:rPr>
        <w:t>2.25. Наличие полной и понятной информации о порядке, сроках и ходе</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в информационно -</w:t>
      </w:r>
      <w:r>
        <w:rPr>
          <w:spacing w:val="1"/>
          <w:sz w:val="24"/>
          <w:szCs w:val="24"/>
        </w:rPr>
        <w:t xml:space="preserve"> </w:t>
      </w:r>
      <w:r>
        <w:rPr>
          <w:sz w:val="24"/>
          <w:szCs w:val="24"/>
        </w:rPr>
        <w:t>телекоммуникационных</w:t>
      </w:r>
      <w:r>
        <w:rPr>
          <w:spacing w:val="-4"/>
          <w:sz w:val="24"/>
          <w:szCs w:val="24"/>
        </w:rPr>
        <w:t xml:space="preserve"> </w:t>
      </w:r>
      <w:r>
        <w:rPr>
          <w:sz w:val="24"/>
          <w:szCs w:val="24"/>
        </w:rPr>
        <w:t>сетях</w:t>
      </w:r>
      <w:r>
        <w:rPr>
          <w:spacing w:val="-5"/>
          <w:sz w:val="24"/>
          <w:szCs w:val="24"/>
        </w:rPr>
        <w:t xml:space="preserve"> </w:t>
      </w:r>
      <w:r>
        <w:rPr>
          <w:sz w:val="24"/>
          <w:szCs w:val="24"/>
        </w:rPr>
        <w:t>общего</w:t>
      </w:r>
      <w:r>
        <w:rPr>
          <w:spacing w:val="-4"/>
          <w:sz w:val="24"/>
          <w:szCs w:val="24"/>
        </w:rPr>
        <w:t xml:space="preserve"> </w:t>
      </w:r>
      <w:r>
        <w:rPr>
          <w:sz w:val="24"/>
          <w:szCs w:val="24"/>
        </w:rPr>
        <w:t>пользования</w:t>
      </w:r>
      <w:r>
        <w:rPr>
          <w:spacing w:val="15"/>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3"/>
          <w:sz w:val="24"/>
          <w:szCs w:val="24"/>
        </w:rPr>
        <w:t xml:space="preserve"> </w:t>
      </w:r>
      <w:r>
        <w:rPr>
          <w:sz w:val="24"/>
          <w:szCs w:val="24"/>
        </w:rPr>
        <w:t>в</w:t>
      </w:r>
      <w:r>
        <w:rPr>
          <w:spacing w:val="-4"/>
          <w:sz w:val="24"/>
          <w:szCs w:val="24"/>
        </w:rPr>
        <w:t xml:space="preserve"> </w:t>
      </w:r>
      <w:r>
        <w:rPr>
          <w:sz w:val="24"/>
          <w:szCs w:val="24"/>
        </w:rPr>
        <w:t>сети</w:t>
      </w:r>
      <w:r>
        <w:rPr>
          <w:spacing w:val="16"/>
          <w:sz w:val="24"/>
          <w:szCs w:val="24"/>
        </w:rPr>
        <w:t xml:space="preserve"> </w:t>
      </w:r>
      <w:r>
        <w:rPr>
          <w:sz w:val="24"/>
          <w:szCs w:val="24"/>
        </w:rPr>
        <w:t>«Интернет»),</w:t>
      </w:r>
      <w:r>
        <w:rPr>
          <w:spacing w:val="-67"/>
          <w:sz w:val="24"/>
          <w:szCs w:val="24"/>
        </w:rPr>
        <w:t xml:space="preserve"> </w:t>
      </w:r>
      <w:r>
        <w:rPr>
          <w:sz w:val="24"/>
          <w:szCs w:val="24"/>
        </w:rPr>
        <w:t>средствах</w:t>
      </w:r>
      <w:r>
        <w:rPr>
          <w:spacing w:val="-1"/>
          <w:sz w:val="24"/>
          <w:szCs w:val="24"/>
        </w:rPr>
        <w:t xml:space="preserve"> </w:t>
      </w:r>
      <w:r>
        <w:rPr>
          <w:sz w:val="24"/>
          <w:szCs w:val="24"/>
        </w:rPr>
        <w:t>массовой информации.</w:t>
      </w:r>
    </w:p>
    <w:p>
      <w:pPr>
        <w:pStyle w:val="Normal"/>
        <w:tabs>
          <w:tab w:val="clear" w:pos="720"/>
          <w:tab w:val="left" w:pos="1548" w:leader="none"/>
        </w:tabs>
        <w:ind w:firstLine="709"/>
        <w:jc w:val="both"/>
        <w:rPr>
          <w:sz w:val="24"/>
          <w:szCs w:val="24"/>
        </w:rPr>
      </w:pPr>
      <w:r>
        <w:rPr>
          <w:sz w:val="24"/>
          <w:szCs w:val="24"/>
        </w:rPr>
        <w:t>2.26. Возможность получения заявителем уведомлений о предоставлении</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2"/>
          <w:sz w:val="24"/>
          <w:szCs w:val="24"/>
        </w:rPr>
        <w:t xml:space="preserve"> </w:t>
      </w:r>
      <w:r>
        <w:rPr>
          <w:sz w:val="24"/>
          <w:szCs w:val="24"/>
        </w:rPr>
        <w:t>помощью</w:t>
      </w:r>
      <w:r>
        <w:rPr>
          <w:spacing w:val="-1"/>
          <w:sz w:val="24"/>
          <w:szCs w:val="24"/>
        </w:rPr>
        <w:t xml:space="preserve"> </w:t>
      </w:r>
      <w:r>
        <w:rPr>
          <w:sz w:val="24"/>
          <w:szCs w:val="24"/>
        </w:rPr>
        <w:t>ЕПГУ;</w:t>
      </w:r>
    </w:p>
    <w:p>
      <w:pPr>
        <w:pStyle w:val="Normal"/>
        <w:tabs>
          <w:tab w:val="clear" w:pos="720"/>
          <w:tab w:val="left" w:pos="1548" w:leader="none"/>
          <w:tab w:val="left" w:pos="2435" w:leader="none"/>
        </w:tabs>
        <w:ind w:firstLine="709"/>
        <w:jc w:val="both"/>
        <w:rPr>
          <w:sz w:val="24"/>
          <w:szCs w:val="24"/>
        </w:rPr>
      </w:pPr>
      <w:r>
        <w:rPr>
          <w:sz w:val="24"/>
          <w:szCs w:val="24"/>
        </w:rPr>
        <w:t>2.27. Возможность получения информации о ходе предоставления</w:t>
      </w:r>
      <w:r>
        <w:rPr>
          <w:spacing w:val="1"/>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с</w:t>
      </w:r>
      <w:r>
        <w:rPr>
          <w:spacing w:val="-6"/>
          <w:sz w:val="24"/>
          <w:szCs w:val="24"/>
        </w:rPr>
        <w:t xml:space="preserve"> </w:t>
      </w:r>
      <w:r>
        <w:rPr>
          <w:sz w:val="24"/>
          <w:szCs w:val="24"/>
        </w:rPr>
        <w:t xml:space="preserve">использованием  </w:t>
      </w:r>
      <w:r>
        <w:rPr>
          <w:spacing w:val="-67"/>
          <w:sz w:val="24"/>
          <w:szCs w:val="24"/>
        </w:rPr>
        <w:t xml:space="preserve"> </w:t>
      </w:r>
      <w:r>
        <w:rPr>
          <w:sz w:val="24"/>
          <w:szCs w:val="24"/>
        </w:rPr>
        <w:t>информационно-коммуникационных</w:t>
      </w:r>
      <w:r>
        <w:rPr>
          <w:spacing w:val="-1"/>
          <w:sz w:val="24"/>
          <w:szCs w:val="24"/>
        </w:rPr>
        <w:t xml:space="preserve"> </w:t>
      </w:r>
      <w:r>
        <w:rPr>
          <w:sz w:val="24"/>
          <w:szCs w:val="24"/>
        </w:rPr>
        <w:t>технологий.</w:t>
      </w:r>
    </w:p>
    <w:p>
      <w:pPr>
        <w:pStyle w:val="Normal"/>
        <w:tabs>
          <w:tab w:val="clear" w:pos="720"/>
          <w:tab w:val="left" w:pos="1548" w:leader="none"/>
        </w:tabs>
        <w:ind w:firstLine="709"/>
        <w:jc w:val="both"/>
        <w:rPr>
          <w:sz w:val="24"/>
          <w:szCs w:val="24"/>
        </w:rPr>
      </w:pPr>
      <w:r>
        <w:rPr>
          <w:sz w:val="24"/>
          <w:szCs w:val="24"/>
        </w:rPr>
        <w:t>2.28. Основными</w:t>
      </w:r>
      <w:r>
        <w:rPr>
          <w:spacing w:val="-9"/>
          <w:sz w:val="24"/>
          <w:szCs w:val="24"/>
        </w:rPr>
        <w:t xml:space="preserve"> </w:t>
      </w:r>
      <w:r>
        <w:rPr>
          <w:sz w:val="24"/>
          <w:szCs w:val="24"/>
        </w:rPr>
        <w:t>показателями</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1548" w:leader="none"/>
          <w:tab w:val="left" w:pos="7956" w:leader="none"/>
        </w:tabs>
        <w:ind w:firstLine="709"/>
        <w:jc w:val="both"/>
        <w:rPr>
          <w:sz w:val="24"/>
          <w:szCs w:val="24"/>
        </w:rPr>
      </w:pPr>
      <w:r>
        <w:rPr>
          <w:sz w:val="24"/>
          <w:szCs w:val="24"/>
        </w:rPr>
        <w:t>2.29. Своевременность</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6"/>
          <w:sz w:val="24"/>
          <w:szCs w:val="24"/>
        </w:rPr>
        <w:t xml:space="preserve"> </w:t>
      </w:r>
      <w:r>
        <w:rPr>
          <w:sz w:val="24"/>
          <w:szCs w:val="24"/>
        </w:rPr>
        <w:t>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5"/>
          <w:sz w:val="24"/>
          <w:szCs w:val="24"/>
        </w:rPr>
        <w:t xml:space="preserve"> </w:t>
      </w:r>
      <w:r>
        <w:rPr>
          <w:sz w:val="24"/>
          <w:szCs w:val="24"/>
        </w:rPr>
        <w:t>стандартом</w:t>
      </w:r>
      <w:r>
        <w:rPr>
          <w:spacing w:val="-7"/>
          <w:sz w:val="24"/>
          <w:szCs w:val="24"/>
        </w:rPr>
        <w:t xml:space="preserve"> </w:t>
      </w:r>
      <w:r>
        <w:rPr>
          <w:sz w:val="24"/>
          <w:szCs w:val="24"/>
        </w:rPr>
        <w:t>ее</w:t>
      </w:r>
      <w:r>
        <w:rPr>
          <w:spacing w:val="-6"/>
          <w:sz w:val="24"/>
          <w:szCs w:val="24"/>
        </w:rPr>
        <w:t xml:space="preserve"> </w:t>
      </w:r>
      <w:r>
        <w:rPr>
          <w:sz w:val="24"/>
          <w:szCs w:val="24"/>
        </w:rPr>
        <w:t>предоставления,</w:t>
      </w:r>
      <w:r>
        <w:rPr>
          <w:spacing w:val="-6"/>
          <w:sz w:val="24"/>
          <w:szCs w:val="24"/>
        </w:rPr>
        <w:t xml:space="preserve"> </w:t>
      </w:r>
      <w:r>
        <w:rPr>
          <w:sz w:val="24"/>
          <w:szCs w:val="24"/>
        </w:rPr>
        <w:t>установленным</w:t>
      </w:r>
      <w:r>
        <w:rPr>
          <w:spacing w:val="-7"/>
          <w:sz w:val="24"/>
          <w:szCs w:val="24"/>
        </w:rPr>
        <w:t xml:space="preserve"> </w:t>
      </w:r>
      <w:r>
        <w:rPr>
          <w:sz w:val="24"/>
          <w:szCs w:val="24"/>
        </w:rPr>
        <w:t>настоящим</w:t>
      </w:r>
      <w:r>
        <w:rPr>
          <w:spacing w:val="-67"/>
          <w:sz w:val="24"/>
          <w:szCs w:val="24"/>
        </w:rPr>
        <w:t xml:space="preserve"> </w:t>
      </w:r>
      <w:r>
        <w:rPr>
          <w:sz w:val="24"/>
          <w:szCs w:val="24"/>
        </w:rPr>
        <w:t>Административным</w:t>
      </w:r>
      <w:r>
        <w:rPr>
          <w:spacing w:val="-2"/>
          <w:sz w:val="24"/>
          <w:szCs w:val="24"/>
        </w:rPr>
        <w:t xml:space="preserve"> </w:t>
      </w:r>
      <w:r>
        <w:rPr>
          <w:sz w:val="24"/>
          <w:szCs w:val="24"/>
        </w:rPr>
        <w:t>регламентом.</w:t>
      </w:r>
    </w:p>
    <w:p>
      <w:pPr>
        <w:pStyle w:val="Normal"/>
        <w:tabs>
          <w:tab w:val="clear" w:pos="720"/>
          <w:tab w:val="left" w:pos="1548" w:leader="none"/>
          <w:tab w:val="left" w:pos="10632" w:leader="none"/>
        </w:tabs>
        <w:ind w:firstLine="709"/>
        <w:jc w:val="both"/>
        <w:rPr>
          <w:sz w:val="24"/>
          <w:szCs w:val="24"/>
        </w:rPr>
      </w:pPr>
      <w:r>
        <w:rPr>
          <w:sz w:val="24"/>
          <w:szCs w:val="24"/>
        </w:rPr>
        <w:t>2.30. Минимально возможное количество взаимодействий гражданина с</w:t>
      </w:r>
      <w:r>
        <w:rPr>
          <w:spacing w:val="-67"/>
          <w:sz w:val="24"/>
          <w:szCs w:val="24"/>
        </w:rPr>
        <w:t xml:space="preserve"> </w:t>
      </w:r>
      <w:r>
        <w:rPr>
          <w:sz w:val="24"/>
          <w:szCs w:val="24"/>
        </w:rPr>
        <w:t>должностными лицами, участвующими в предоставлении муниципальной</w:t>
      </w:r>
      <w:r>
        <w:rPr>
          <w:spacing w:val="-1"/>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2.31. Отсутствие</w:t>
      </w:r>
      <w:r>
        <w:rPr>
          <w:spacing w:val="-6"/>
          <w:sz w:val="24"/>
          <w:szCs w:val="24"/>
        </w:rPr>
        <w:t xml:space="preserve"> </w:t>
      </w:r>
      <w:r>
        <w:rPr>
          <w:sz w:val="24"/>
          <w:szCs w:val="24"/>
        </w:rPr>
        <w:t>обоснованных</w:t>
      </w:r>
      <w:r>
        <w:rPr>
          <w:spacing w:val="-5"/>
          <w:sz w:val="24"/>
          <w:szCs w:val="24"/>
        </w:rPr>
        <w:t xml:space="preserve"> </w:t>
      </w:r>
      <w:r>
        <w:rPr>
          <w:sz w:val="24"/>
          <w:szCs w:val="24"/>
        </w:rPr>
        <w:t>жалоб</w:t>
      </w:r>
      <w:r>
        <w:rPr>
          <w:spacing w:val="-6"/>
          <w:sz w:val="24"/>
          <w:szCs w:val="24"/>
        </w:rPr>
        <w:t xml:space="preserve"> </w:t>
      </w:r>
      <w:r>
        <w:rPr>
          <w:sz w:val="24"/>
          <w:szCs w:val="24"/>
        </w:rPr>
        <w:t>на</w:t>
      </w:r>
      <w:r>
        <w:rPr>
          <w:spacing w:val="-7"/>
          <w:sz w:val="24"/>
          <w:szCs w:val="24"/>
        </w:rPr>
        <w:t xml:space="preserve"> </w:t>
      </w:r>
      <w:r>
        <w:rPr>
          <w:sz w:val="24"/>
          <w:szCs w:val="24"/>
        </w:rPr>
        <w:t>действия</w:t>
      </w:r>
      <w:r>
        <w:rPr>
          <w:spacing w:val="-14"/>
          <w:sz w:val="24"/>
          <w:szCs w:val="24"/>
        </w:rPr>
        <w:t xml:space="preserve"> </w:t>
      </w:r>
      <w:r>
        <w:rPr>
          <w:sz w:val="24"/>
          <w:szCs w:val="24"/>
        </w:rPr>
        <w:t>(бездействие)</w:t>
      </w:r>
      <w:r>
        <w:rPr>
          <w:spacing w:val="-5"/>
          <w:sz w:val="24"/>
          <w:szCs w:val="24"/>
        </w:rPr>
        <w:t xml:space="preserve"> </w:t>
      </w:r>
      <w:r>
        <w:rPr>
          <w:sz w:val="24"/>
          <w:szCs w:val="24"/>
        </w:rPr>
        <w:t>сотрудников</w:t>
      </w:r>
      <w:r>
        <w:rPr>
          <w:spacing w:val="-6"/>
          <w:sz w:val="24"/>
          <w:szCs w:val="24"/>
        </w:rPr>
        <w:t xml:space="preserve"> </w:t>
      </w:r>
      <w:r>
        <w:rPr>
          <w:sz w:val="24"/>
          <w:szCs w:val="24"/>
        </w:rPr>
        <w:t>и</w:t>
      </w:r>
      <w:r>
        <w:rPr>
          <w:spacing w:val="-67"/>
          <w:sz w:val="24"/>
          <w:szCs w:val="24"/>
        </w:rPr>
        <w:t xml:space="preserve"> </w:t>
      </w:r>
      <w:r>
        <w:rPr>
          <w:sz w:val="24"/>
          <w:szCs w:val="24"/>
        </w:rPr>
        <w:t>их</w:t>
      </w:r>
      <w:r>
        <w:rPr>
          <w:spacing w:val="-1"/>
          <w:sz w:val="24"/>
          <w:szCs w:val="24"/>
        </w:rPr>
        <w:t xml:space="preserve"> </w:t>
      </w:r>
      <w:r>
        <w:rPr>
          <w:sz w:val="24"/>
          <w:szCs w:val="24"/>
        </w:rPr>
        <w:t>некорректное</w:t>
      </w:r>
      <w:r>
        <w:rPr>
          <w:spacing w:val="-2"/>
          <w:sz w:val="24"/>
          <w:szCs w:val="24"/>
        </w:rPr>
        <w:t xml:space="preserve"> </w:t>
      </w:r>
      <w:r>
        <w:rPr>
          <w:sz w:val="24"/>
          <w:szCs w:val="24"/>
        </w:rPr>
        <w:t>(невнимательное) отношение</w:t>
      </w:r>
      <w:r>
        <w:rPr>
          <w:spacing w:val="-2"/>
          <w:sz w:val="24"/>
          <w:szCs w:val="24"/>
        </w:rPr>
        <w:t xml:space="preserve"> </w:t>
      </w:r>
      <w:r>
        <w:rPr>
          <w:sz w:val="24"/>
          <w:szCs w:val="24"/>
        </w:rPr>
        <w:t>к</w:t>
      </w:r>
      <w:r>
        <w:rPr>
          <w:spacing w:val="-1"/>
          <w:sz w:val="24"/>
          <w:szCs w:val="24"/>
        </w:rPr>
        <w:t xml:space="preserve"> </w:t>
      </w:r>
      <w:r>
        <w:rPr>
          <w:sz w:val="24"/>
          <w:szCs w:val="24"/>
        </w:rPr>
        <w:t>заявителям.</w:t>
      </w:r>
    </w:p>
    <w:p>
      <w:pPr>
        <w:pStyle w:val="Normal"/>
        <w:tabs>
          <w:tab w:val="clear" w:pos="720"/>
          <w:tab w:val="left" w:pos="1548" w:leader="none"/>
        </w:tabs>
        <w:ind w:firstLine="709"/>
        <w:jc w:val="both"/>
        <w:rPr>
          <w:sz w:val="24"/>
          <w:szCs w:val="24"/>
        </w:rPr>
      </w:pPr>
      <w:r>
        <w:rPr>
          <w:sz w:val="24"/>
          <w:szCs w:val="24"/>
        </w:rPr>
        <w:t>2.32. Отсутствие</w:t>
      </w:r>
      <w:r>
        <w:rPr>
          <w:spacing w:val="-6"/>
          <w:sz w:val="24"/>
          <w:szCs w:val="24"/>
        </w:rPr>
        <w:t xml:space="preserve"> </w:t>
      </w:r>
      <w:r>
        <w:rPr>
          <w:sz w:val="24"/>
          <w:szCs w:val="24"/>
        </w:rPr>
        <w:t>нарушений</w:t>
      </w:r>
      <w:r>
        <w:rPr>
          <w:spacing w:val="-6"/>
          <w:sz w:val="24"/>
          <w:szCs w:val="24"/>
        </w:rPr>
        <w:t xml:space="preserve"> </w:t>
      </w:r>
      <w:r>
        <w:rPr>
          <w:sz w:val="24"/>
          <w:szCs w:val="24"/>
        </w:rPr>
        <w:t>установленных</w:t>
      </w:r>
      <w:r>
        <w:rPr>
          <w:spacing w:val="-6"/>
          <w:sz w:val="24"/>
          <w:szCs w:val="24"/>
        </w:rPr>
        <w:t xml:space="preserve"> </w:t>
      </w:r>
      <w:r>
        <w:rPr>
          <w:sz w:val="24"/>
          <w:szCs w:val="24"/>
        </w:rPr>
        <w:t>сроков</w:t>
      </w:r>
      <w:r>
        <w:rPr>
          <w:spacing w:val="-6"/>
          <w:sz w:val="24"/>
          <w:szCs w:val="24"/>
        </w:rPr>
        <w:t xml:space="preserve"> </w:t>
      </w:r>
      <w:r>
        <w:rPr>
          <w:sz w:val="24"/>
          <w:szCs w:val="24"/>
        </w:rPr>
        <w:t>в</w:t>
      </w:r>
      <w:r>
        <w:rPr>
          <w:spacing w:val="-6"/>
          <w:sz w:val="24"/>
          <w:szCs w:val="24"/>
        </w:rPr>
        <w:t xml:space="preserve"> </w:t>
      </w:r>
      <w:r>
        <w:rPr>
          <w:sz w:val="24"/>
          <w:szCs w:val="24"/>
        </w:rPr>
        <w:t>процессе</w:t>
      </w:r>
      <w:r>
        <w:rPr>
          <w:spacing w:val="-7"/>
          <w:sz w:val="24"/>
          <w:szCs w:val="24"/>
        </w:rPr>
        <w:t xml:space="preserve"> </w:t>
      </w:r>
      <w:r>
        <w:rPr>
          <w:sz w:val="24"/>
          <w:szCs w:val="24"/>
        </w:rPr>
        <w:t>предоставления</w:t>
      </w:r>
      <w:r>
        <w:rPr>
          <w:spacing w:val="-67"/>
          <w:sz w:val="24"/>
          <w:szCs w:val="24"/>
        </w:rPr>
        <w:t xml:space="preserve"> </w:t>
      </w:r>
      <w:r>
        <w:rPr>
          <w:sz w:val="24"/>
          <w:szCs w:val="24"/>
        </w:rPr>
        <w:t>муниципальной услуги.</w:t>
      </w:r>
    </w:p>
    <w:p>
      <w:pPr>
        <w:pStyle w:val="Normal"/>
        <w:tabs>
          <w:tab w:val="clear" w:pos="720"/>
          <w:tab w:val="left" w:pos="0" w:leader="none"/>
        </w:tabs>
        <w:ind w:firstLine="709"/>
        <w:jc w:val="both"/>
        <w:rPr>
          <w:sz w:val="24"/>
          <w:szCs w:val="24"/>
        </w:rPr>
      </w:pPr>
      <w:r>
        <w:rPr>
          <w:sz w:val="24"/>
          <w:szCs w:val="24"/>
        </w:rPr>
        <w:t>2.33. Отсутствие заявлений об оспаривании решений, действий (бездействия)</w:t>
      </w:r>
      <w:r>
        <w:rPr>
          <w:spacing w:val="-67"/>
          <w:sz w:val="24"/>
          <w:szCs w:val="24"/>
        </w:rPr>
        <w:t xml:space="preserve"> </w:t>
      </w:r>
      <w:r>
        <w:rPr>
          <w:sz w:val="24"/>
          <w:szCs w:val="24"/>
        </w:rPr>
        <w:t>Уполномоченного органа, его должностных лиц, принимаемых</w:t>
      </w:r>
      <w:r>
        <w:rPr>
          <w:spacing w:val="1"/>
          <w:sz w:val="24"/>
          <w:szCs w:val="24"/>
        </w:rPr>
        <w:t xml:space="preserve"> </w:t>
      </w:r>
      <w:r>
        <w:rPr>
          <w:sz w:val="24"/>
          <w:szCs w:val="24"/>
        </w:rPr>
        <w:t>(совершенных) при</w:t>
      </w:r>
      <w:r>
        <w:rPr>
          <w:spacing w:val="-67"/>
          <w:sz w:val="24"/>
          <w:szCs w:val="24"/>
        </w:rPr>
        <w:t xml:space="preserve"> </w:t>
      </w:r>
      <w:r>
        <w:rPr>
          <w:sz w:val="24"/>
          <w:szCs w:val="24"/>
        </w:rPr>
        <w:t>предоставлении муниципальной услуги, по итогам рассмотрения</w:t>
      </w:r>
      <w:r>
        <w:rPr>
          <w:spacing w:val="-67"/>
          <w:sz w:val="24"/>
          <w:szCs w:val="24"/>
        </w:rPr>
        <w:t xml:space="preserve"> </w:t>
      </w:r>
      <w:r>
        <w:rPr>
          <w:sz w:val="24"/>
          <w:szCs w:val="24"/>
        </w:rPr>
        <w:t>которых</w:t>
      </w:r>
      <w:r>
        <w:rPr>
          <w:spacing w:val="-5"/>
          <w:sz w:val="24"/>
          <w:szCs w:val="24"/>
        </w:rPr>
        <w:t xml:space="preserve"> </w:t>
      </w:r>
      <w:r>
        <w:rPr>
          <w:sz w:val="24"/>
          <w:szCs w:val="24"/>
        </w:rPr>
        <w:t>вынесены</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удовлетворении (частичном удовлетворении)</w:t>
      </w:r>
      <w:r>
        <w:rPr>
          <w:spacing w:val="1"/>
          <w:sz w:val="24"/>
          <w:szCs w:val="24"/>
        </w:rPr>
        <w:t xml:space="preserve"> </w:t>
      </w:r>
      <w:r>
        <w:rPr>
          <w:sz w:val="24"/>
          <w:szCs w:val="24"/>
        </w:rPr>
        <w:t>требований</w:t>
      </w:r>
      <w:r>
        <w:rPr>
          <w:spacing w:val="-1"/>
          <w:sz w:val="24"/>
          <w:szCs w:val="24"/>
        </w:rPr>
        <w:t xml:space="preserve"> </w:t>
      </w:r>
      <w:r>
        <w:rPr>
          <w:sz w:val="24"/>
          <w:szCs w:val="24"/>
        </w:rPr>
        <w:t>заявителей.</w:t>
      </w:r>
    </w:p>
    <w:p>
      <w:pPr>
        <w:pStyle w:val="Heading1"/>
        <w:ind w:left="0"/>
        <w:rPr>
          <w:sz w:val="24"/>
          <w:szCs w:val="24"/>
        </w:rPr>
      </w:pPr>
      <w:r>
        <w:rPr>
          <w:sz w:val="24"/>
          <w:szCs w:val="24"/>
        </w:rPr>
      </w:r>
    </w:p>
    <w:p>
      <w:pPr>
        <w:pStyle w:val="Heading1"/>
        <w:ind w:left="0"/>
        <w:rPr>
          <w:sz w:val="24"/>
          <w:szCs w:val="24"/>
        </w:rPr>
      </w:pPr>
      <w:r>
        <w:rPr>
          <w:sz w:val="24"/>
          <w:szCs w:val="24"/>
        </w:rPr>
        <w:t>Иные требования, в том числе учитывающие особенности предоставления</w:t>
      </w:r>
      <w:r>
        <w:rPr>
          <w:spacing w:val="-67"/>
          <w:sz w:val="24"/>
          <w:szCs w:val="24"/>
        </w:rPr>
        <w:t xml:space="preserve">      </w:t>
      </w:r>
      <w:r>
        <w:rPr>
          <w:sz w:val="24"/>
          <w:szCs w:val="24"/>
        </w:rPr>
        <w:t>муниципальной</w:t>
      </w:r>
      <w:bookmarkStart w:id="3" w:name="_GoBack"/>
      <w:bookmarkEnd w:id="3"/>
      <w:r>
        <w:rPr>
          <w:sz w:val="24"/>
          <w:szCs w:val="24"/>
        </w:rPr>
        <w:t xml:space="preserve"> услуги в многофункциональных центрах, особенности</w:t>
      </w:r>
      <w:r>
        <w:rPr>
          <w:spacing w:val="1"/>
          <w:sz w:val="24"/>
          <w:szCs w:val="24"/>
        </w:rPr>
        <w:t xml:space="preserve"> </w:t>
      </w:r>
      <w:r>
        <w:rPr>
          <w:sz w:val="24"/>
          <w:szCs w:val="24"/>
        </w:rPr>
        <w:t>предоставления муниципальной услуги по</w:t>
      </w:r>
      <w:r>
        <w:rPr>
          <w:spacing w:val="1"/>
          <w:sz w:val="24"/>
          <w:szCs w:val="24"/>
        </w:rPr>
        <w:t xml:space="preserve"> </w:t>
      </w:r>
      <w:r>
        <w:rPr>
          <w:sz w:val="24"/>
          <w:szCs w:val="24"/>
        </w:rPr>
        <w:t>экстерриториальному принципу и особенности предоставления</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Normal"/>
        <w:tabs>
          <w:tab w:val="clear" w:pos="720"/>
          <w:tab w:val="left" w:pos="0" w:leader="none"/>
        </w:tabs>
        <w:ind w:firstLine="709"/>
        <w:jc w:val="both"/>
        <w:rPr>
          <w:sz w:val="24"/>
          <w:szCs w:val="24"/>
        </w:rPr>
      </w:pPr>
      <w:r>
        <w:rPr>
          <w:sz w:val="24"/>
          <w:szCs w:val="24"/>
        </w:rPr>
        <w:t>2.34. Предоставление</w:t>
      </w:r>
      <w:r>
        <w:rPr>
          <w:spacing w:val="-8"/>
          <w:sz w:val="24"/>
          <w:szCs w:val="24"/>
        </w:rPr>
        <w:t xml:space="preserve"> </w:t>
      </w:r>
      <w:r>
        <w:rPr>
          <w:sz w:val="24"/>
          <w:szCs w:val="24"/>
        </w:rPr>
        <w:t>муниципальной услуги по</w:t>
      </w:r>
      <w:r>
        <w:rPr>
          <w:spacing w:val="1"/>
          <w:sz w:val="24"/>
          <w:szCs w:val="24"/>
        </w:rPr>
        <w:t xml:space="preserve"> </w:t>
      </w:r>
      <w:r>
        <w:rPr>
          <w:sz w:val="24"/>
          <w:szCs w:val="24"/>
        </w:rPr>
        <w:t>экстерриториальному принципу осуществляется в части обеспечения возможности</w:t>
      </w:r>
      <w:r>
        <w:rPr>
          <w:spacing w:val="-67"/>
          <w:sz w:val="24"/>
          <w:szCs w:val="24"/>
        </w:rPr>
        <w:t xml:space="preserve">          </w:t>
      </w:r>
      <w:r>
        <w:rPr>
          <w:sz w:val="24"/>
          <w:szCs w:val="24"/>
        </w:rPr>
        <w:t>подачи заявлений посредством ЕПГУ и получения результата 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Normal"/>
        <w:tabs>
          <w:tab w:val="clear" w:pos="720"/>
          <w:tab w:val="left" w:pos="0" w:leader="none"/>
        </w:tabs>
        <w:ind w:firstLine="709"/>
        <w:jc w:val="both"/>
        <w:rPr>
          <w:sz w:val="24"/>
          <w:szCs w:val="24"/>
        </w:rPr>
      </w:pPr>
      <w:r>
        <w:rPr>
          <w:sz w:val="24"/>
          <w:szCs w:val="24"/>
        </w:rPr>
        <w:t>2.35. Заявителям обеспечивается возможность представления заявления и</w:t>
      </w:r>
      <w:r>
        <w:rPr>
          <w:spacing w:val="-67"/>
          <w:sz w:val="24"/>
          <w:szCs w:val="24"/>
        </w:rPr>
        <w:t xml:space="preserve"> </w:t>
      </w:r>
      <w:r>
        <w:rPr>
          <w:sz w:val="24"/>
          <w:szCs w:val="24"/>
        </w:rPr>
        <w:t>прилагаемых</w:t>
      </w:r>
      <w:r>
        <w:rPr>
          <w:spacing w:val="-7"/>
          <w:sz w:val="24"/>
          <w:szCs w:val="24"/>
        </w:rPr>
        <w:t xml:space="preserve"> </w:t>
      </w:r>
      <w:r>
        <w:rPr>
          <w:sz w:val="24"/>
          <w:szCs w:val="24"/>
        </w:rPr>
        <w:t>документов</w:t>
      </w:r>
      <w:r>
        <w:rPr>
          <w:spacing w:val="-6"/>
          <w:sz w:val="24"/>
          <w:szCs w:val="24"/>
        </w:rPr>
        <w:t xml:space="preserve"> </w:t>
      </w:r>
      <w:r>
        <w:rPr>
          <w:sz w:val="24"/>
          <w:szCs w:val="24"/>
        </w:rPr>
        <w:t>в</w:t>
      </w:r>
      <w:r>
        <w:rPr>
          <w:spacing w:val="-6"/>
          <w:sz w:val="24"/>
          <w:szCs w:val="24"/>
        </w:rPr>
        <w:t xml:space="preserve"> </w:t>
      </w:r>
      <w:r>
        <w:rPr>
          <w:sz w:val="24"/>
          <w:szCs w:val="24"/>
        </w:rPr>
        <w:t>форме</w:t>
      </w:r>
      <w:r>
        <w:rPr>
          <w:spacing w:val="-7"/>
          <w:sz w:val="24"/>
          <w:szCs w:val="24"/>
        </w:rPr>
        <w:t xml:space="preserve"> </w:t>
      </w:r>
      <w:r>
        <w:rPr>
          <w:sz w:val="24"/>
          <w:szCs w:val="24"/>
        </w:rPr>
        <w:t>электронных</w:t>
      </w:r>
      <w:r>
        <w:rPr>
          <w:spacing w:val="-6"/>
          <w:sz w:val="24"/>
          <w:szCs w:val="24"/>
        </w:rPr>
        <w:t xml:space="preserve"> </w:t>
      </w:r>
      <w:r>
        <w:rPr>
          <w:sz w:val="24"/>
          <w:szCs w:val="24"/>
        </w:rPr>
        <w:t>документов</w:t>
      </w:r>
      <w:r>
        <w:rPr>
          <w:spacing w:val="-6"/>
          <w:sz w:val="24"/>
          <w:szCs w:val="24"/>
        </w:rPr>
        <w:t xml:space="preserve"> </w:t>
      </w:r>
      <w:r>
        <w:rPr>
          <w:sz w:val="24"/>
          <w:szCs w:val="24"/>
        </w:rPr>
        <w:t>посредством</w:t>
      </w:r>
      <w:r>
        <w:rPr>
          <w:spacing w:val="-7"/>
          <w:sz w:val="24"/>
          <w:szCs w:val="24"/>
        </w:rPr>
        <w:t xml:space="preserve"> </w:t>
      </w:r>
      <w:r>
        <w:rPr>
          <w:sz w:val="24"/>
          <w:szCs w:val="24"/>
        </w:rPr>
        <w:t>ЕПГУ.</w:t>
      </w:r>
    </w:p>
    <w:p>
      <w:pPr>
        <w:pStyle w:val="BodyText"/>
        <w:tabs>
          <w:tab w:val="clear" w:pos="720"/>
          <w:tab w:val="left" w:pos="4409" w:leader="none"/>
        </w:tabs>
        <w:ind w:firstLine="709"/>
        <w:jc w:val="both"/>
        <w:rPr>
          <w:sz w:val="24"/>
          <w:szCs w:val="24"/>
        </w:rPr>
      </w:pPr>
      <w:r>
        <w:rPr>
          <w:sz w:val="24"/>
          <w:szCs w:val="24"/>
        </w:rPr>
        <w:t>В этом случае заявитель или его представитель авторизуется на ЕПГУ</w:t>
      </w:r>
      <w:r>
        <w:rPr>
          <w:spacing w:val="1"/>
          <w:sz w:val="24"/>
          <w:szCs w:val="24"/>
        </w:rPr>
        <w:t xml:space="preserve"> </w:t>
      </w:r>
      <w:r>
        <w:rPr>
          <w:sz w:val="24"/>
          <w:szCs w:val="24"/>
        </w:rPr>
        <w:t>посредством</w:t>
      </w:r>
      <w:r>
        <w:rPr>
          <w:spacing w:val="-4"/>
          <w:sz w:val="24"/>
          <w:szCs w:val="24"/>
        </w:rPr>
        <w:t xml:space="preserve"> </w:t>
      </w:r>
      <w:r>
        <w:rPr>
          <w:sz w:val="24"/>
          <w:szCs w:val="24"/>
        </w:rPr>
        <w:t>подтвержденной</w:t>
      </w:r>
      <w:r>
        <w:rPr>
          <w:spacing w:val="-3"/>
          <w:sz w:val="24"/>
          <w:szCs w:val="24"/>
        </w:rPr>
        <w:t xml:space="preserve"> </w:t>
      </w:r>
      <w:r>
        <w:rPr>
          <w:sz w:val="24"/>
          <w:szCs w:val="24"/>
        </w:rPr>
        <w:t>учетной</w:t>
      </w:r>
      <w:r>
        <w:rPr>
          <w:spacing w:val="-2"/>
          <w:sz w:val="24"/>
          <w:szCs w:val="24"/>
        </w:rPr>
        <w:t xml:space="preserve"> </w:t>
      </w:r>
      <w:r>
        <w:rPr>
          <w:sz w:val="24"/>
          <w:szCs w:val="24"/>
        </w:rPr>
        <w:t>записи</w:t>
      </w:r>
      <w:r>
        <w:rPr>
          <w:spacing w:val="47"/>
          <w:sz w:val="24"/>
          <w:szCs w:val="24"/>
        </w:rPr>
        <w:t xml:space="preserve"> </w:t>
      </w:r>
      <w:r>
        <w:rPr>
          <w:sz w:val="24"/>
          <w:szCs w:val="24"/>
        </w:rPr>
        <w:t>в</w:t>
      </w:r>
      <w:r>
        <w:rPr>
          <w:spacing w:val="-3"/>
          <w:sz w:val="24"/>
          <w:szCs w:val="24"/>
        </w:rPr>
        <w:t xml:space="preserve"> </w:t>
      </w:r>
      <w:r>
        <w:rPr>
          <w:sz w:val="24"/>
          <w:szCs w:val="24"/>
        </w:rPr>
        <w:t>ЕСИА,</w:t>
      </w:r>
      <w:r>
        <w:rPr>
          <w:spacing w:val="-3"/>
          <w:sz w:val="24"/>
          <w:szCs w:val="24"/>
        </w:rPr>
        <w:t xml:space="preserve"> </w:t>
      </w:r>
      <w:r>
        <w:rPr>
          <w:sz w:val="24"/>
          <w:szCs w:val="24"/>
        </w:rPr>
        <w:t>заполняет</w:t>
      </w:r>
      <w:r>
        <w:rPr>
          <w:spacing w:val="-3"/>
          <w:sz w:val="24"/>
          <w:szCs w:val="24"/>
        </w:rPr>
        <w:t xml:space="preserve"> </w:t>
      </w:r>
      <w:r>
        <w:rPr>
          <w:sz w:val="24"/>
          <w:szCs w:val="24"/>
        </w:rPr>
        <w:t>заявление</w:t>
      </w:r>
      <w:r>
        <w:rPr>
          <w:spacing w:val="-4"/>
          <w:sz w:val="24"/>
          <w:szCs w:val="24"/>
        </w:rPr>
        <w:t xml:space="preserve"> </w:t>
      </w:r>
      <w:r>
        <w:rPr>
          <w:sz w:val="24"/>
          <w:szCs w:val="24"/>
        </w:rPr>
        <w:t>о</w:t>
      </w:r>
      <w:r>
        <w:rPr>
          <w:spacing w:val="-67"/>
          <w:sz w:val="24"/>
          <w:szCs w:val="24"/>
        </w:rPr>
        <w:t xml:space="preserve"> </w:t>
      </w:r>
      <w:r>
        <w:rPr>
          <w:sz w:val="24"/>
          <w:szCs w:val="24"/>
        </w:rPr>
        <w:t>предоставлении</w:t>
      </w:r>
      <w:r>
        <w:rPr>
          <w:spacing w:val="-8"/>
          <w:sz w:val="24"/>
          <w:szCs w:val="24"/>
        </w:rPr>
        <w:t xml:space="preserve"> </w:t>
      </w:r>
      <w:r>
        <w:rPr>
          <w:sz w:val="24"/>
          <w:szCs w:val="24"/>
        </w:rPr>
        <w:t xml:space="preserve"> муниципальной услуги с использованием интерактивной формы</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p>
    <w:p>
      <w:pPr>
        <w:pStyle w:val="BodyText"/>
        <w:ind w:firstLine="709"/>
        <w:jc w:val="both"/>
        <w:rPr>
          <w:sz w:val="24"/>
          <w:szCs w:val="24"/>
        </w:rPr>
      </w:pPr>
      <w:r>
        <w:rPr>
          <w:sz w:val="24"/>
          <w:szCs w:val="24"/>
        </w:rPr>
        <w:t>Заполненное</w:t>
      </w:r>
      <w:r>
        <w:rPr>
          <w:spacing w:val="-7"/>
          <w:sz w:val="24"/>
          <w:szCs w:val="24"/>
        </w:rPr>
        <w:t xml:space="preserve"> </w:t>
      </w:r>
      <w:r>
        <w:rPr>
          <w:sz w:val="24"/>
          <w:szCs w:val="24"/>
        </w:rPr>
        <w:t>заявление</w:t>
      </w:r>
      <w:r>
        <w:rPr>
          <w:spacing w:val="-7"/>
          <w:sz w:val="24"/>
          <w:szCs w:val="24"/>
        </w:rPr>
        <w:t xml:space="preserve"> </w:t>
      </w:r>
      <w:r>
        <w:rPr>
          <w:sz w:val="24"/>
          <w:szCs w:val="24"/>
        </w:rPr>
        <w:t>о</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 услуги</w:t>
      </w:r>
      <w:r>
        <w:rPr>
          <w:spacing w:val="-5"/>
          <w:sz w:val="24"/>
          <w:szCs w:val="24"/>
        </w:rPr>
        <w:t xml:space="preserve"> </w:t>
      </w:r>
      <w:r>
        <w:rPr>
          <w:sz w:val="24"/>
          <w:szCs w:val="24"/>
        </w:rPr>
        <w:t>отправляется</w:t>
      </w:r>
      <w:r>
        <w:rPr>
          <w:spacing w:val="-4"/>
          <w:sz w:val="24"/>
          <w:szCs w:val="24"/>
        </w:rPr>
        <w:t xml:space="preserve"> </w:t>
      </w:r>
      <w:r>
        <w:rPr>
          <w:sz w:val="24"/>
          <w:szCs w:val="24"/>
        </w:rPr>
        <w:t>заявителем</w:t>
      </w:r>
      <w:r>
        <w:rPr>
          <w:spacing w:val="-5"/>
          <w:sz w:val="24"/>
          <w:szCs w:val="24"/>
        </w:rPr>
        <w:t xml:space="preserve"> </w:t>
      </w:r>
      <w:r>
        <w:rPr>
          <w:sz w:val="24"/>
          <w:szCs w:val="24"/>
        </w:rPr>
        <w:t>вместе</w:t>
      </w:r>
      <w:r>
        <w:rPr>
          <w:spacing w:val="-4"/>
          <w:sz w:val="24"/>
          <w:szCs w:val="24"/>
        </w:rPr>
        <w:t xml:space="preserve"> </w:t>
      </w:r>
      <w:r>
        <w:rPr>
          <w:sz w:val="24"/>
          <w:szCs w:val="24"/>
        </w:rPr>
        <w:t>с</w:t>
      </w:r>
      <w:r>
        <w:rPr>
          <w:spacing w:val="-5"/>
          <w:sz w:val="24"/>
          <w:szCs w:val="24"/>
        </w:rPr>
        <w:t xml:space="preserve"> </w:t>
      </w:r>
      <w:r>
        <w:rPr>
          <w:sz w:val="24"/>
          <w:szCs w:val="24"/>
        </w:rPr>
        <w:t>прикрепленными</w:t>
      </w:r>
      <w:r>
        <w:rPr>
          <w:spacing w:val="-4"/>
          <w:sz w:val="24"/>
          <w:szCs w:val="24"/>
        </w:rPr>
        <w:t xml:space="preserve"> </w:t>
      </w:r>
      <w:r>
        <w:rPr>
          <w:sz w:val="24"/>
          <w:szCs w:val="24"/>
        </w:rPr>
        <w:t>электронными</w:t>
      </w:r>
      <w:r>
        <w:rPr>
          <w:spacing w:val="-4"/>
          <w:sz w:val="24"/>
          <w:szCs w:val="24"/>
        </w:rPr>
        <w:t xml:space="preserve"> </w:t>
      </w:r>
      <w:r>
        <w:rPr>
          <w:sz w:val="24"/>
          <w:szCs w:val="24"/>
        </w:rPr>
        <w:t>образами документов,</w:t>
      </w:r>
      <w:r>
        <w:rPr>
          <w:spacing w:val="-8"/>
          <w:sz w:val="24"/>
          <w:szCs w:val="24"/>
        </w:rPr>
        <w:t xml:space="preserve"> </w:t>
      </w:r>
      <w:r>
        <w:rPr>
          <w:sz w:val="24"/>
          <w:szCs w:val="24"/>
        </w:rPr>
        <w:t>необходимыми</w:t>
      </w:r>
      <w:r>
        <w:rPr>
          <w:spacing w:val="-7"/>
          <w:sz w:val="24"/>
          <w:szCs w:val="24"/>
        </w:rPr>
        <w:t xml:space="preserve"> </w:t>
      </w:r>
      <w:r>
        <w:rPr>
          <w:sz w:val="24"/>
          <w:szCs w:val="24"/>
        </w:rPr>
        <w:t>для</w:t>
      </w:r>
      <w:r>
        <w:rPr>
          <w:spacing w:val="38"/>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67"/>
          <w:sz w:val="24"/>
          <w:szCs w:val="24"/>
        </w:rPr>
        <w:t xml:space="preserve"> </w:t>
      </w:r>
      <w:r>
        <w:rPr>
          <w:sz w:val="24"/>
          <w:szCs w:val="24"/>
        </w:rPr>
        <w:t>услуги, в Уполномоченный орган. При авторизации в ЕСИА заявление о</w:t>
      </w:r>
      <w:r>
        <w:rPr>
          <w:spacing w:val="1"/>
          <w:sz w:val="24"/>
          <w:szCs w:val="24"/>
        </w:rPr>
        <w:t xml:space="preserve"> </w:t>
      </w:r>
      <w:r>
        <w:rPr>
          <w:sz w:val="24"/>
          <w:szCs w:val="24"/>
        </w:rPr>
        <w:t>предоставлении муниципальной услуги считается подписанным</w:t>
      </w:r>
      <w:r>
        <w:rPr>
          <w:spacing w:val="1"/>
          <w:sz w:val="24"/>
          <w:szCs w:val="24"/>
        </w:rPr>
        <w:t xml:space="preserve"> </w:t>
      </w:r>
      <w:r>
        <w:rPr>
          <w:sz w:val="24"/>
          <w:szCs w:val="24"/>
        </w:rPr>
        <w:t>простой электронной подписью заявителя, представителя, уполномоченного на</w:t>
      </w:r>
      <w:r>
        <w:rPr>
          <w:spacing w:val="1"/>
          <w:sz w:val="24"/>
          <w:szCs w:val="24"/>
        </w:rPr>
        <w:t xml:space="preserve"> </w:t>
      </w:r>
      <w:r>
        <w:rPr>
          <w:sz w:val="24"/>
          <w:szCs w:val="24"/>
        </w:rPr>
        <w:t>подписание</w:t>
      </w:r>
      <w:r>
        <w:rPr>
          <w:spacing w:val="-1"/>
          <w:sz w:val="24"/>
          <w:szCs w:val="24"/>
        </w:rPr>
        <w:t xml:space="preserve"> </w:t>
      </w:r>
      <w:r>
        <w:rPr>
          <w:sz w:val="24"/>
          <w:szCs w:val="24"/>
        </w:rPr>
        <w:t>заявления.</w:t>
      </w:r>
    </w:p>
    <w:p>
      <w:pPr>
        <w:pStyle w:val="BodyText"/>
        <w:tabs>
          <w:tab w:val="clear" w:pos="720"/>
          <w:tab w:val="left" w:pos="6651" w:leader="none"/>
        </w:tabs>
        <w:ind w:firstLine="709"/>
        <w:jc w:val="both"/>
        <w:rPr>
          <w:sz w:val="24"/>
          <w:szCs w:val="24"/>
        </w:rPr>
      </w:pPr>
      <w:r>
        <w:rPr>
          <w:sz w:val="24"/>
          <w:szCs w:val="24"/>
        </w:rPr>
        <w:t>Результаты</w:t>
      </w:r>
      <w:r>
        <w:rPr>
          <w:spacing w:val="-7"/>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w:t>
      </w:r>
      <w:r>
        <w:rPr>
          <w:spacing w:val="1"/>
          <w:sz w:val="24"/>
          <w:szCs w:val="24"/>
        </w:rPr>
        <w:t xml:space="preserve"> </w:t>
      </w:r>
      <w:r>
        <w:rPr>
          <w:sz w:val="24"/>
          <w:szCs w:val="24"/>
        </w:rPr>
        <w:t>указанные в пункте</w:t>
      </w:r>
      <w:r>
        <w:rPr>
          <w:spacing w:val="1"/>
          <w:sz w:val="24"/>
          <w:szCs w:val="24"/>
        </w:rPr>
        <w:t xml:space="preserve"> </w:t>
      </w:r>
      <w:r>
        <w:rPr>
          <w:sz w:val="24"/>
          <w:szCs w:val="24"/>
        </w:rPr>
        <w:t>2.6 настоящего Административного регламента, направляются</w:t>
      </w:r>
      <w:r>
        <w:rPr>
          <w:spacing w:val="1"/>
          <w:sz w:val="24"/>
          <w:szCs w:val="24"/>
        </w:rPr>
        <w:t xml:space="preserve"> </w:t>
      </w:r>
      <w:r>
        <w:rPr>
          <w:sz w:val="24"/>
          <w:szCs w:val="24"/>
        </w:rPr>
        <w:t>заявителю, представителю в личный кабинет на ЕПГУ в форме электронного</w:t>
      </w:r>
      <w:r>
        <w:rPr>
          <w:spacing w:val="1"/>
          <w:sz w:val="24"/>
          <w:szCs w:val="24"/>
        </w:rPr>
        <w:t xml:space="preserve"> </w:t>
      </w:r>
      <w:r>
        <w:rPr>
          <w:sz w:val="24"/>
          <w:szCs w:val="24"/>
        </w:rPr>
        <w:t>документа, подписанного усиленной квалифицированной электронной подписью</w:t>
      </w:r>
      <w:r>
        <w:rPr>
          <w:spacing w:val="1"/>
          <w:sz w:val="24"/>
          <w:szCs w:val="24"/>
        </w:rPr>
        <w:t xml:space="preserve"> </w:t>
      </w:r>
      <w:r>
        <w:rPr>
          <w:sz w:val="24"/>
          <w:szCs w:val="24"/>
        </w:rPr>
        <w:t>уполномоченного</w:t>
      </w:r>
      <w:r>
        <w:rPr>
          <w:spacing w:val="-8"/>
          <w:sz w:val="24"/>
          <w:szCs w:val="24"/>
        </w:rPr>
        <w:t xml:space="preserve"> </w:t>
      </w:r>
      <w:r>
        <w:rPr>
          <w:sz w:val="24"/>
          <w:szCs w:val="24"/>
        </w:rPr>
        <w:t>должностного</w:t>
      </w:r>
      <w:r>
        <w:rPr>
          <w:spacing w:val="-7"/>
          <w:sz w:val="24"/>
          <w:szCs w:val="24"/>
        </w:rPr>
        <w:t xml:space="preserve"> </w:t>
      </w:r>
      <w:r>
        <w:rPr>
          <w:sz w:val="24"/>
          <w:szCs w:val="24"/>
        </w:rPr>
        <w:t>лица</w:t>
      </w:r>
      <w:r>
        <w:rPr>
          <w:spacing w:val="-7"/>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7"/>
          <w:sz w:val="24"/>
          <w:szCs w:val="24"/>
        </w:rPr>
        <w:t xml:space="preserve"> </w:t>
      </w:r>
      <w:r>
        <w:rPr>
          <w:sz w:val="24"/>
          <w:szCs w:val="24"/>
        </w:rPr>
        <w:t>в</w:t>
      </w:r>
      <w:r>
        <w:rPr>
          <w:spacing w:val="-7"/>
          <w:sz w:val="24"/>
          <w:szCs w:val="24"/>
        </w:rPr>
        <w:t xml:space="preserve"> </w:t>
      </w:r>
      <w:r>
        <w:rPr>
          <w:sz w:val="24"/>
          <w:szCs w:val="24"/>
        </w:rPr>
        <w:t>случае</w:t>
      </w:r>
      <w:r>
        <w:rPr>
          <w:spacing w:val="-8"/>
          <w:sz w:val="24"/>
          <w:szCs w:val="24"/>
        </w:rPr>
        <w:t xml:space="preserve"> </w:t>
      </w:r>
      <w:r>
        <w:rPr>
          <w:sz w:val="24"/>
          <w:szCs w:val="24"/>
        </w:rPr>
        <w:t xml:space="preserve">направления  </w:t>
      </w:r>
      <w:r>
        <w:rPr>
          <w:spacing w:val="-67"/>
          <w:sz w:val="24"/>
          <w:szCs w:val="24"/>
        </w:rPr>
        <w:t xml:space="preserve"> </w:t>
      </w:r>
      <w:r>
        <w:rPr>
          <w:sz w:val="24"/>
          <w:szCs w:val="24"/>
        </w:rPr>
        <w:t>заявления</w:t>
      </w:r>
      <w:r>
        <w:rPr>
          <w:spacing w:val="-2"/>
          <w:sz w:val="24"/>
          <w:szCs w:val="24"/>
        </w:rPr>
        <w:t xml:space="preserve"> </w:t>
      </w:r>
      <w:r>
        <w:rPr>
          <w:sz w:val="24"/>
          <w:szCs w:val="24"/>
        </w:rPr>
        <w:t>посредством ЕПГУ.</w:t>
      </w:r>
    </w:p>
    <w:p>
      <w:pPr>
        <w:pStyle w:val="BodyText"/>
        <w:ind w:firstLine="709"/>
        <w:jc w:val="both"/>
        <w:rPr>
          <w:sz w:val="24"/>
          <w:szCs w:val="24"/>
        </w:rPr>
      </w:pPr>
      <w:r>
        <w:rPr>
          <w:sz w:val="24"/>
          <w:szCs w:val="24"/>
        </w:rPr>
        <w:t>В случае направления заявления посредством ЕПГУ результат предоставления</w:t>
      </w:r>
      <w:r>
        <w:rPr>
          <w:spacing w:val="1"/>
          <w:sz w:val="24"/>
          <w:szCs w:val="24"/>
        </w:rPr>
        <w:t xml:space="preserve"> </w:t>
      </w:r>
      <w:r>
        <w:rPr>
          <w:sz w:val="24"/>
          <w:szCs w:val="24"/>
        </w:rPr>
        <w:t>муниципальной услуги также может быть выдан заявителю на</w:t>
      </w:r>
      <w:r>
        <w:rPr>
          <w:spacing w:val="1"/>
          <w:sz w:val="24"/>
          <w:szCs w:val="24"/>
        </w:rPr>
        <w:t xml:space="preserve"> </w:t>
      </w:r>
      <w:r>
        <w:rPr>
          <w:sz w:val="24"/>
          <w:szCs w:val="24"/>
        </w:rPr>
        <w:t>бумажном носителе в МФЦ в порядке, указанном в заявлении</w:t>
      </w:r>
      <w:r>
        <w:rPr>
          <w:spacing w:val="-67"/>
          <w:sz w:val="24"/>
          <w:szCs w:val="24"/>
        </w:rPr>
        <w:t xml:space="preserve"> </w:t>
      </w:r>
      <w:r>
        <w:rPr>
          <w:sz w:val="24"/>
          <w:szCs w:val="24"/>
        </w:rPr>
        <w:t>предусмотренным</w:t>
      </w:r>
      <w:r>
        <w:rPr>
          <w:spacing w:val="-3"/>
          <w:sz w:val="24"/>
          <w:szCs w:val="24"/>
        </w:rPr>
        <w:t xml:space="preserve"> </w:t>
      </w:r>
      <w:r>
        <w:rPr>
          <w:sz w:val="24"/>
          <w:szCs w:val="24"/>
        </w:rPr>
        <w:t>пунктом</w:t>
      </w:r>
      <w:r>
        <w:rPr>
          <w:spacing w:val="-3"/>
          <w:sz w:val="24"/>
          <w:szCs w:val="24"/>
        </w:rPr>
        <w:t xml:space="preserve"> </w:t>
      </w:r>
      <w:r>
        <w:rPr>
          <w:sz w:val="24"/>
          <w:szCs w:val="24"/>
        </w:rPr>
        <w:t>2.9 настоящего</w:t>
      </w:r>
      <w:r>
        <w:rPr>
          <w:spacing w:val="-3"/>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413" w:leader="none"/>
        </w:tabs>
        <w:ind w:firstLine="709"/>
        <w:jc w:val="both"/>
        <w:rPr>
          <w:sz w:val="24"/>
          <w:szCs w:val="24"/>
        </w:rPr>
      </w:pPr>
      <w:r>
        <w:rPr>
          <w:sz w:val="24"/>
          <w:szCs w:val="24"/>
        </w:rPr>
        <w:t>- Электронные</w:t>
      </w:r>
      <w:r>
        <w:rPr>
          <w:spacing w:val="-7"/>
          <w:sz w:val="24"/>
          <w:szCs w:val="24"/>
        </w:rPr>
        <w:t xml:space="preserve"> </w:t>
      </w:r>
      <w:r>
        <w:rPr>
          <w:sz w:val="24"/>
          <w:szCs w:val="24"/>
        </w:rPr>
        <w:t>документы</w:t>
      </w:r>
      <w:r>
        <w:rPr>
          <w:spacing w:val="-6"/>
          <w:sz w:val="24"/>
          <w:szCs w:val="24"/>
        </w:rPr>
        <w:t xml:space="preserve"> </w:t>
      </w:r>
      <w:r>
        <w:rPr>
          <w:sz w:val="24"/>
          <w:szCs w:val="24"/>
        </w:rPr>
        <w:t>представляются</w:t>
      </w:r>
      <w:r>
        <w:rPr>
          <w:spacing w:val="-6"/>
          <w:sz w:val="24"/>
          <w:szCs w:val="24"/>
        </w:rPr>
        <w:t xml:space="preserve"> </w:t>
      </w:r>
      <w:r>
        <w:rPr>
          <w:sz w:val="24"/>
          <w:szCs w:val="24"/>
        </w:rPr>
        <w:t>в</w:t>
      </w:r>
      <w:r>
        <w:rPr>
          <w:spacing w:val="-6"/>
          <w:sz w:val="24"/>
          <w:szCs w:val="24"/>
        </w:rPr>
        <w:t xml:space="preserve"> </w:t>
      </w:r>
      <w:r>
        <w:rPr>
          <w:sz w:val="24"/>
          <w:szCs w:val="24"/>
        </w:rPr>
        <w:t>следующих</w:t>
      </w:r>
      <w:r>
        <w:rPr>
          <w:spacing w:val="-5"/>
          <w:sz w:val="24"/>
          <w:szCs w:val="24"/>
        </w:rPr>
        <w:t xml:space="preserve"> </w:t>
      </w:r>
      <w:r>
        <w:rPr>
          <w:sz w:val="24"/>
          <w:szCs w:val="24"/>
        </w:rPr>
        <w:t>форматах:</w:t>
      </w:r>
      <w:r>
        <w:rPr>
          <w:spacing w:val="-11"/>
          <w:sz w:val="24"/>
          <w:szCs w:val="24"/>
        </w:rPr>
        <w:t xml:space="preserve"> </w:t>
      </w:r>
      <w:r>
        <w:rPr>
          <w:sz w:val="24"/>
          <w:szCs w:val="24"/>
        </w:rPr>
        <w:t>xml,</w:t>
      </w:r>
      <w:r>
        <w:rPr>
          <w:spacing w:val="-9"/>
          <w:sz w:val="24"/>
          <w:szCs w:val="24"/>
        </w:rPr>
        <w:t xml:space="preserve"> </w:t>
      </w:r>
      <w:r>
        <w:rPr>
          <w:sz w:val="24"/>
          <w:szCs w:val="24"/>
        </w:rPr>
        <w:t>doc,</w:t>
      </w:r>
      <w:r>
        <w:rPr>
          <w:spacing w:val="-67"/>
          <w:sz w:val="24"/>
          <w:szCs w:val="24"/>
        </w:rPr>
        <w:t xml:space="preserve"> </w:t>
      </w:r>
      <w:r>
        <w:rPr>
          <w:sz w:val="24"/>
          <w:szCs w:val="24"/>
        </w:rPr>
        <w:t>docx,</w:t>
      </w:r>
      <w:r>
        <w:rPr>
          <w:spacing w:val="-5"/>
          <w:sz w:val="24"/>
          <w:szCs w:val="24"/>
        </w:rPr>
        <w:t xml:space="preserve"> </w:t>
      </w:r>
      <w:r>
        <w:rPr>
          <w:sz w:val="24"/>
          <w:szCs w:val="24"/>
        </w:rPr>
        <w:t>odt,</w:t>
      </w:r>
      <w:r>
        <w:rPr>
          <w:spacing w:val="-1"/>
          <w:sz w:val="24"/>
          <w:szCs w:val="24"/>
        </w:rPr>
        <w:t xml:space="preserve"> </w:t>
      </w:r>
      <w:r>
        <w:rPr>
          <w:sz w:val="24"/>
          <w:szCs w:val="24"/>
        </w:rPr>
        <w:t>xls,</w:t>
      </w:r>
      <w:r>
        <w:rPr>
          <w:spacing w:val="-4"/>
          <w:sz w:val="24"/>
          <w:szCs w:val="24"/>
        </w:rPr>
        <w:t xml:space="preserve"> </w:t>
      </w:r>
      <w:r>
        <w:rPr>
          <w:sz w:val="24"/>
          <w:szCs w:val="24"/>
        </w:rPr>
        <w:t>xlsx,</w:t>
      </w:r>
      <w:r>
        <w:rPr>
          <w:spacing w:val="-4"/>
          <w:sz w:val="24"/>
          <w:szCs w:val="24"/>
        </w:rPr>
        <w:t xml:space="preserve"> </w:t>
      </w:r>
      <w:r>
        <w:rPr>
          <w:sz w:val="24"/>
          <w:szCs w:val="24"/>
        </w:rPr>
        <w:t>ods,</w:t>
      </w:r>
      <w:r>
        <w:rPr>
          <w:spacing w:val="-4"/>
          <w:sz w:val="24"/>
          <w:szCs w:val="24"/>
        </w:rPr>
        <w:t xml:space="preserve"> </w:t>
      </w:r>
      <w:r>
        <w:rPr>
          <w:sz w:val="24"/>
          <w:szCs w:val="24"/>
        </w:rPr>
        <w:t>pdf,</w:t>
      </w:r>
      <w:r>
        <w:rPr>
          <w:spacing w:val="-2"/>
          <w:sz w:val="24"/>
          <w:szCs w:val="24"/>
        </w:rPr>
        <w:t xml:space="preserve"> </w:t>
      </w:r>
      <w:r>
        <w:rPr>
          <w:sz w:val="24"/>
          <w:szCs w:val="24"/>
        </w:rPr>
        <w:t>jpg,</w:t>
      </w:r>
      <w:r>
        <w:rPr>
          <w:spacing w:val="-1"/>
          <w:sz w:val="24"/>
          <w:szCs w:val="24"/>
        </w:rPr>
        <w:t xml:space="preserve"> </w:t>
      </w:r>
      <w:r>
        <w:rPr>
          <w:sz w:val="24"/>
          <w:szCs w:val="24"/>
        </w:rPr>
        <w:t>jpeg, zip,</w:t>
      </w:r>
      <w:r>
        <w:rPr>
          <w:spacing w:val="-3"/>
          <w:sz w:val="24"/>
          <w:szCs w:val="24"/>
        </w:rPr>
        <w:t xml:space="preserve"> </w:t>
      </w:r>
      <w:r>
        <w:rPr>
          <w:sz w:val="24"/>
          <w:szCs w:val="24"/>
        </w:rPr>
        <w:t>rar,</w:t>
      </w:r>
      <w:r>
        <w:rPr>
          <w:spacing w:val="-2"/>
          <w:sz w:val="24"/>
          <w:szCs w:val="24"/>
        </w:rPr>
        <w:t xml:space="preserve"> </w:t>
      </w:r>
      <w:r>
        <w:rPr>
          <w:sz w:val="24"/>
          <w:szCs w:val="24"/>
        </w:rPr>
        <w:t>sig, png,</w:t>
      </w:r>
      <w:r>
        <w:rPr>
          <w:spacing w:val="-4"/>
          <w:sz w:val="24"/>
          <w:szCs w:val="24"/>
        </w:rPr>
        <w:t xml:space="preserve"> </w:t>
      </w:r>
      <w:r>
        <w:rPr>
          <w:sz w:val="24"/>
          <w:szCs w:val="24"/>
        </w:rPr>
        <w:t>bmp, tiff.</w:t>
      </w:r>
    </w:p>
    <w:p>
      <w:pPr>
        <w:pStyle w:val="BodyText"/>
        <w:ind w:firstLine="709"/>
        <w:jc w:val="both"/>
        <w:rPr>
          <w:sz w:val="24"/>
          <w:szCs w:val="24"/>
        </w:rPr>
      </w:pPr>
      <w:r>
        <w:rPr>
          <w:sz w:val="24"/>
          <w:szCs w:val="24"/>
        </w:rPr>
        <w:t>Допускается формирование электронного документа путем сканирования</w:t>
      </w:r>
      <w:r>
        <w:rPr>
          <w:spacing w:val="1"/>
          <w:sz w:val="24"/>
          <w:szCs w:val="24"/>
        </w:rPr>
        <w:t xml:space="preserve"> </w:t>
      </w:r>
      <w:r>
        <w:rPr>
          <w:sz w:val="24"/>
          <w:szCs w:val="24"/>
        </w:rPr>
        <w:t>непосредственно с оригинала документа</w:t>
      </w:r>
      <w:r>
        <w:rPr>
          <w:spacing w:val="1"/>
          <w:sz w:val="24"/>
          <w:szCs w:val="24"/>
        </w:rPr>
        <w:t xml:space="preserve"> </w:t>
      </w:r>
      <w:r>
        <w:rPr>
          <w:sz w:val="24"/>
          <w:szCs w:val="24"/>
        </w:rPr>
        <w:t>(использование копий не допускается),</w:t>
      </w:r>
      <w:r>
        <w:rPr>
          <w:spacing w:val="-67"/>
          <w:sz w:val="24"/>
          <w:szCs w:val="24"/>
        </w:rPr>
        <w:t xml:space="preserve"> </w:t>
      </w:r>
      <w:r>
        <w:rPr>
          <w:sz w:val="24"/>
          <w:szCs w:val="24"/>
        </w:rPr>
        <w:t>которое осуществляется с сохранением ориентации оригинала документа в</w:t>
      </w:r>
      <w:r>
        <w:rPr>
          <w:spacing w:val="1"/>
          <w:sz w:val="24"/>
          <w:szCs w:val="24"/>
        </w:rPr>
        <w:t xml:space="preserve"> </w:t>
      </w:r>
      <w:r>
        <w:rPr>
          <w:sz w:val="24"/>
          <w:szCs w:val="24"/>
        </w:rPr>
        <w:t>разрешении</w:t>
      </w:r>
      <w:r>
        <w:rPr>
          <w:spacing w:val="-3"/>
          <w:sz w:val="24"/>
          <w:szCs w:val="24"/>
        </w:rPr>
        <w:t xml:space="preserve"> </w:t>
      </w:r>
      <w:r>
        <w:rPr>
          <w:sz w:val="24"/>
          <w:szCs w:val="24"/>
        </w:rPr>
        <w:t>300</w:t>
      </w:r>
      <w:r>
        <w:rPr>
          <w:spacing w:val="-1"/>
          <w:sz w:val="24"/>
          <w:szCs w:val="24"/>
        </w:rPr>
        <w:t xml:space="preserve"> </w:t>
      </w:r>
      <w:r>
        <w:rPr>
          <w:sz w:val="24"/>
          <w:szCs w:val="24"/>
        </w:rPr>
        <w:t>-</w:t>
      </w:r>
      <w:r>
        <w:rPr>
          <w:spacing w:val="-2"/>
          <w:sz w:val="24"/>
          <w:szCs w:val="24"/>
        </w:rPr>
        <w:t xml:space="preserve"> </w:t>
      </w:r>
      <w:r>
        <w:rPr>
          <w:sz w:val="24"/>
          <w:szCs w:val="24"/>
        </w:rPr>
        <w:t>500</w:t>
      </w:r>
      <w:r>
        <w:rPr>
          <w:spacing w:val="-2"/>
          <w:sz w:val="24"/>
          <w:szCs w:val="24"/>
        </w:rPr>
        <w:t xml:space="preserve"> </w:t>
      </w:r>
      <w:r>
        <w:rPr>
          <w:sz w:val="24"/>
          <w:szCs w:val="24"/>
        </w:rPr>
        <w:t>dpi</w:t>
      </w:r>
      <w:r>
        <w:rPr>
          <w:spacing w:val="-3"/>
          <w:sz w:val="24"/>
          <w:szCs w:val="24"/>
        </w:rPr>
        <w:t xml:space="preserve"> </w:t>
      </w:r>
      <w:r>
        <w:rPr>
          <w:sz w:val="24"/>
          <w:szCs w:val="24"/>
        </w:rPr>
        <w:t>(масштаб</w:t>
      </w:r>
      <w:r>
        <w:rPr>
          <w:spacing w:val="-4"/>
          <w:sz w:val="24"/>
          <w:szCs w:val="24"/>
        </w:rPr>
        <w:t xml:space="preserve"> </w:t>
      </w:r>
      <w:r>
        <w:rPr>
          <w:sz w:val="24"/>
          <w:szCs w:val="24"/>
        </w:rPr>
        <w:t>1:1)</w:t>
      </w:r>
      <w:r>
        <w:rPr>
          <w:spacing w:val="-3"/>
          <w:sz w:val="24"/>
          <w:szCs w:val="24"/>
        </w:rPr>
        <w:t xml:space="preserve"> </w:t>
      </w:r>
      <w:r>
        <w:rPr>
          <w:sz w:val="24"/>
          <w:szCs w:val="24"/>
        </w:rPr>
        <w:t>с</w:t>
      </w:r>
      <w:r>
        <w:rPr>
          <w:spacing w:val="-4"/>
          <w:sz w:val="24"/>
          <w:szCs w:val="24"/>
        </w:rPr>
        <w:t xml:space="preserve"> </w:t>
      </w:r>
      <w:r>
        <w:rPr>
          <w:sz w:val="24"/>
          <w:szCs w:val="24"/>
        </w:rPr>
        <w:t>использованием</w:t>
      </w:r>
      <w:r>
        <w:rPr>
          <w:spacing w:val="-4"/>
          <w:sz w:val="24"/>
          <w:szCs w:val="24"/>
        </w:rPr>
        <w:t xml:space="preserve"> </w:t>
      </w:r>
      <w:r>
        <w:rPr>
          <w:sz w:val="24"/>
          <w:szCs w:val="24"/>
        </w:rPr>
        <w:t>следующих</w:t>
      </w:r>
      <w:r>
        <w:rPr>
          <w:spacing w:val="-3"/>
          <w:sz w:val="24"/>
          <w:szCs w:val="24"/>
        </w:rPr>
        <w:t xml:space="preserve"> </w:t>
      </w:r>
      <w:r>
        <w:rPr>
          <w:sz w:val="24"/>
          <w:szCs w:val="24"/>
        </w:rPr>
        <w:t>режимов:</w:t>
      </w:r>
    </w:p>
    <w:p>
      <w:pPr>
        <w:pStyle w:val="ListParagraph"/>
        <w:tabs>
          <w:tab w:val="clear" w:pos="720"/>
          <w:tab w:val="left" w:pos="1008" w:leader="none"/>
        </w:tabs>
        <w:ind w:firstLine="709" w:left="0"/>
        <w:jc w:val="both"/>
        <w:rPr>
          <w:sz w:val="24"/>
          <w:szCs w:val="24"/>
        </w:rPr>
      </w:pPr>
      <w:r>
        <w:rPr>
          <w:sz w:val="24"/>
          <w:szCs w:val="24"/>
        </w:rPr>
        <w:t>- «черно-белый»</w:t>
      </w:r>
      <w:r>
        <w:rPr>
          <w:spacing w:val="-13"/>
          <w:sz w:val="24"/>
          <w:szCs w:val="24"/>
        </w:rPr>
        <w:t xml:space="preserve"> </w:t>
      </w:r>
      <w:r>
        <w:rPr>
          <w:sz w:val="24"/>
          <w:szCs w:val="24"/>
        </w:rPr>
        <w:t>(при</w:t>
      </w:r>
      <w:r>
        <w:rPr>
          <w:spacing w:val="-4"/>
          <w:sz w:val="24"/>
          <w:szCs w:val="24"/>
        </w:rPr>
        <w:t xml:space="preserve"> </w:t>
      </w:r>
      <w:r>
        <w:rPr>
          <w:sz w:val="24"/>
          <w:szCs w:val="24"/>
        </w:rPr>
        <w:t>отсутствии</w:t>
      </w:r>
      <w:r>
        <w:rPr>
          <w:spacing w:val="-5"/>
          <w:sz w:val="24"/>
          <w:szCs w:val="24"/>
        </w:rPr>
        <w:t xml:space="preserve"> </w:t>
      </w:r>
      <w:r>
        <w:rPr>
          <w:sz w:val="24"/>
          <w:szCs w:val="24"/>
        </w:rPr>
        <w:t>в</w:t>
      </w:r>
      <w:r>
        <w:rPr>
          <w:spacing w:val="-4"/>
          <w:sz w:val="24"/>
          <w:szCs w:val="24"/>
        </w:rPr>
        <w:t xml:space="preserve"> </w:t>
      </w:r>
      <w:r>
        <w:rPr>
          <w:sz w:val="24"/>
          <w:szCs w:val="24"/>
        </w:rPr>
        <w:t>документе</w:t>
      </w:r>
      <w:r>
        <w:rPr>
          <w:spacing w:val="-5"/>
          <w:sz w:val="24"/>
          <w:szCs w:val="24"/>
        </w:rPr>
        <w:t xml:space="preserve"> </w:t>
      </w:r>
      <w:r>
        <w:rPr>
          <w:sz w:val="24"/>
          <w:szCs w:val="24"/>
        </w:rPr>
        <w:t>графических</w:t>
      </w:r>
      <w:r>
        <w:rPr>
          <w:spacing w:val="-4"/>
          <w:sz w:val="24"/>
          <w:szCs w:val="24"/>
        </w:rPr>
        <w:t xml:space="preserve"> </w:t>
      </w:r>
      <w:r>
        <w:rPr>
          <w:sz w:val="24"/>
          <w:szCs w:val="24"/>
        </w:rPr>
        <w:t>изображений</w:t>
      </w:r>
      <w:r>
        <w:rPr>
          <w:spacing w:val="-4"/>
          <w:sz w:val="24"/>
          <w:szCs w:val="24"/>
        </w:rPr>
        <w:t xml:space="preserve"> </w:t>
      </w:r>
      <w:r>
        <w:rPr>
          <w:sz w:val="24"/>
          <w:szCs w:val="24"/>
        </w:rPr>
        <w:t>и</w:t>
      </w:r>
      <w:r>
        <w:rPr>
          <w:spacing w:val="-14"/>
          <w:sz w:val="24"/>
          <w:szCs w:val="24"/>
        </w:rPr>
        <w:t xml:space="preserve"> </w:t>
      </w:r>
      <w:r>
        <w:rPr>
          <w:sz w:val="24"/>
          <w:szCs w:val="24"/>
        </w:rPr>
        <w:t>(или)</w:t>
      </w:r>
    </w:p>
    <w:p>
      <w:pPr>
        <w:pStyle w:val="BodyText"/>
        <w:ind w:firstLine="709"/>
        <w:jc w:val="both"/>
        <w:rPr>
          <w:sz w:val="24"/>
          <w:szCs w:val="24"/>
        </w:rPr>
      </w:pPr>
      <w:r>
        <w:rPr>
          <w:sz w:val="24"/>
          <w:szCs w:val="24"/>
        </w:rPr>
        <w:t>цветного</w:t>
      </w:r>
      <w:r>
        <w:rPr>
          <w:spacing w:val="-6"/>
          <w:sz w:val="24"/>
          <w:szCs w:val="24"/>
        </w:rPr>
        <w:t xml:space="preserve"> </w:t>
      </w:r>
      <w:r>
        <w:rPr>
          <w:sz w:val="24"/>
          <w:szCs w:val="24"/>
        </w:rPr>
        <w:t>текста);</w:t>
      </w:r>
    </w:p>
    <w:p>
      <w:pPr>
        <w:pStyle w:val="ListParagraph"/>
        <w:tabs>
          <w:tab w:val="clear" w:pos="720"/>
          <w:tab w:val="left" w:pos="1121" w:leader="none"/>
        </w:tabs>
        <w:ind w:firstLine="709" w:left="0"/>
        <w:jc w:val="both"/>
        <w:rPr>
          <w:sz w:val="24"/>
          <w:szCs w:val="24"/>
        </w:rPr>
      </w:pPr>
      <w:r>
        <w:rPr>
          <w:sz w:val="24"/>
          <w:szCs w:val="24"/>
        </w:rPr>
        <w:t>- «оттенки серого»</w:t>
      </w:r>
      <w:r>
        <w:rPr>
          <w:spacing w:val="1"/>
          <w:sz w:val="24"/>
          <w:szCs w:val="24"/>
        </w:rPr>
        <w:t xml:space="preserve"> </w:t>
      </w:r>
      <w:r>
        <w:rPr>
          <w:sz w:val="24"/>
          <w:szCs w:val="24"/>
        </w:rPr>
        <w:t>(при наличии в документе графических изображений,</w:t>
      </w:r>
      <w:r>
        <w:rPr>
          <w:spacing w:val="-67"/>
          <w:sz w:val="24"/>
          <w:szCs w:val="24"/>
        </w:rPr>
        <w:t xml:space="preserve"> </w:t>
      </w:r>
      <w:r>
        <w:rPr>
          <w:sz w:val="24"/>
          <w:szCs w:val="24"/>
        </w:rPr>
        <w:t>отличных</w:t>
      </w:r>
      <w:r>
        <w:rPr>
          <w:spacing w:val="-1"/>
          <w:sz w:val="24"/>
          <w:szCs w:val="24"/>
        </w:rPr>
        <w:t xml:space="preserve"> </w:t>
      </w:r>
      <w:r>
        <w:rPr>
          <w:sz w:val="24"/>
          <w:szCs w:val="24"/>
        </w:rPr>
        <w:t>от</w:t>
      </w:r>
      <w:r>
        <w:rPr>
          <w:spacing w:val="-1"/>
          <w:sz w:val="24"/>
          <w:szCs w:val="24"/>
        </w:rPr>
        <w:t xml:space="preserve"> </w:t>
      </w:r>
      <w:r>
        <w:rPr>
          <w:sz w:val="24"/>
          <w:szCs w:val="24"/>
        </w:rPr>
        <w:t>цветного графического</w:t>
      </w:r>
      <w:r>
        <w:rPr>
          <w:spacing w:val="-1"/>
          <w:sz w:val="24"/>
          <w:szCs w:val="24"/>
        </w:rPr>
        <w:t xml:space="preserve"> </w:t>
      </w:r>
      <w:r>
        <w:rPr>
          <w:sz w:val="24"/>
          <w:szCs w:val="24"/>
        </w:rPr>
        <w:t>изображения);</w:t>
      </w:r>
    </w:p>
    <w:p>
      <w:pPr>
        <w:pStyle w:val="ListParagraph"/>
        <w:tabs>
          <w:tab w:val="clear" w:pos="720"/>
          <w:tab w:val="left" w:pos="1078" w:leader="none"/>
        </w:tabs>
        <w:ind w:firstLine="709" w:left="0"/>
        <w:jc w:val="both"/>
        <w:rPr>
          <w:sz w:val="24"/>
          <w:szCs w:val="24"/>
        </w:rPr>
      </w:pPr>
      <w:r>
        <w:rPr>
          <w:sz w:val="24"/>
          <w:szCs w:val="24"/>
        </w:rPr>
        <w:t>- «цветной»</w:t>
      </w:r>
      <w:r>
        <w:rPr>
          <w:spacing w:val="-4"/>
          <w:sz w:val="24"/>
          <w:szCs w:val="24"/>
        </w:rPr>
        <w:t xml:space="preserve"> </w:t>
      </w:r>
      <w:r>
        <w:rPr>
          <w:sz w:val="24"/>
          <w:szCs w:val="24"/>
        </w:rPr>
        <w:t>или</w:t>
      </w:r>
      <w:r>
        <w:rPr>
          <w:spacing w:val="56"/>
          <w:sz w:val="24"/>
          <w:szCs w:val="24"/>
        </w:rPr>
        <w:t xml:space="preserve"> </w:t>
      </w:r>
      <w:r>
        <w:rPr>
          <w:sz w:val="24"/>
          <w:szCs w:val="24"/>
        </w:rPr>
        <w:t>«режим</w:t>
      </w:r>
      <w:r>
        <w:rPr>
          <w:spacing w:val="-4"/>
          <w:sz w:val="24"/>
          <w:szCs w:val="24"/>
        </w:rPr>
        <w:t xml:space="preserve"> </w:t>
      </w:r>
      <w:r>
        <w:rPr>
          <w:sz w:val="24"/>
          <w:szCs w:val="24"/>
        </w:rPr>
        <w:t>полной</w:t>
      </w:r>
      <w:r>
        <w:rPr>
          <w:spacing w:val="-3"/>
          <w:sz w:val="24"/>
          <w:szCs w:val="24"/>
        </w:rPr>
        <w:t xml:space="preserve"> </w:t>
      </w:r>
      <w:r>
        <w:rPr>
          <w:sz w:val="24"/>
          <w:szCs w:val="24"/>
        </w:rPr>
        <w:t>цветопередачи»</w:t>
      </w:r>
      <w:r>
        <w:rPr>
          <w:spacing w:val="54"/>
          <w:sz w:val="24"/>
          <w:szCs w:val="24"/>
        </w:rPr>
        <w:t xml:space="preserve"> </w:t>
      </w:r>
      <w:r>
        <w:rPr>
          <w:sz w:val="24"/>
          <w:szCs w:val="24"/>
        </w:rPr>
        <w:t>(при</w:t>
      </w:r>
      <w:r>
        <w:rPr>
          <w:spacing w:val="-3"/>
          <w:sz w:val="24"/>
          <w:szCs w:val="24"/>
        </w:rPr>
        <w:t xml:space="preserve"> </w:t>
      </w:r>
      <w:r>
        <w:rPr>
          <w:sz w:val="24"/>
          <w:szCs w:val="24"/>
        </w:rPr>
        <w:t>наличии</w:t>
      </w:r>
      <w:r>
        <w:rPr>
          <w:spacing w:val="-4"/>
          <w:sz w:val="24"/>
          <w:szCs w:val="24"/>
        </w:rPr>
        <w:t xml:space="preserve"> </w:t>
      </w:r>
      <w:r>
        <w:rPr>
          <w:sz w:val="24"/>
          <w:szCs w:val="24"/>
        </w:rPr>
        <w:t>в</w:t>
      </w:r>
      <w:r>
        <w:rPr>
          <w:spacing w:val="-3"/>
          <w:sz w:val="24"/>
          <w:szCs w:val="24"/>
        </w:rPr>
        <w:t xml:space="preserve"> </w:t>
      </w:r>
      <w:r>
        <w:rPr>
          <w:sz w:val="24"/>
          <w:szCs w:val="24"/>
        </w:rPr>
        <w:t>документе</w:t>
      </w:r>
      <w:r>
        <w:rPr>
          <w:spacing w:val="-67"/>
          <w:sz w:val="24"/>
          <w:szCs w:val="24"/>
        </w:rPr>
        <w:t xml:space="preserve"> </w:t>
      </w:r>
      <w:r>
        <w:rPr>
          <w:sz w:val="24"/>
          <w:szCs w:val="24"/>
        </w:rPr>
        <w:t>цветных</w:t>
      </w:r>
      <w:r>
        <w:rPr>
          <w:spacing w:val="-1"/>
          <w:sz w:val="24"/>
          <w:szCs w:val="24"/>
        </w:rPr>
        <w:t xml:space="preserve"> </w:t>
      </w:r>
      <w:r>
        <w:rPr>
          <w:sz w:val="24"/>
          <w:szCs w:val="24"/>
        </w:rPr>
        <w:t>графических</w:t>
      </w:r>
      <w:r>
        <w:rPr>
          <w:spacing w:val="-1"/>
          <w:sz w:val="24"/>
          <w:szCs w:val="24"/>
        </w:rPr>
        <w:t xml:space="preserve"> </w:t>
      </w:r>
      <w:r>
        <w:rPr>
          <w:sz w:val="24"/>
          <w:szCs w:val="24"/>
        </w:rPr>
        <w:t>изображений</w:t>
      </w:r>
      <w:r>
        <w:rPr>
          <w:spacing w:val="-1"/>
          <w:sz w:val="24"/>
          <w:szCs w:val="24"/>
        </w:rPr>
        <w:t xml:space="preserve"> </w:t>
      </w:r>
      <w:r>
        <w:rPr>
          <w:sz w:val="24"/>
          <w:szCs w:val="24"/>
        </w:rPr>
        <w:t>либо</w:t>
      </w:r>
      <w:r>
        <w:rPr>
          <w:spacing w:val="-1"/>
          <w:sz w:val="24"/>
          <w:szCs w:val="24"/>
        </w:rPr>
        <w:t xml:space="preserve"> </w:t>
      </w:r>
      <w:r>
        <w:rPr>
          <w:sz w:val="24"/>
          <w:szCs w:val="24"/>
        </w:rPr>
        <w:t>цветного</w:t>
      </w:r>
      <w:r>
        <w:rPr>
          <w:spacing w:val="-1"/>
          <w:sz w:val="24"/>
          <w:szCs w:val="24"/>
        </w:rPr>
        <w:t xml:space="preserve"> </w:t>
      </w:r>
      <w:r>
        <w:rPr>
          <w:sz w:val="24"/>
          <w:szCs w:val="24"/>
        </w:rPr>
        <w:t>текста);</w:t>
      </w:r>
    </w:p>
    <w:p>
      <w:pPr>
        <w:pStyle w:val="ListParagraph"/>
        <w:tabs>
          <w:tab w:val="clear" w:pos="720"/>
          <w:tab w:val="left" w:pos="1220" w:leader="none"/>
          <w:tab w:val="left" w:pos="1222" w:leader="none"/>
        </w:tabs>
        <w:ind w:firstLine="709" w:left="0"/>
        <w:jc w:val="both"/>
        <w:rPr>
          <w:sz w:val="24"/>
          <w:szCs w:val="24"/>
        </w:rPr>
      </w:pPr>
      <w:r>
        <w:rPr>
          <w:sz w:val="24"/>
          <w:szCs w:val="24"/>
        </w:rPr>
        <w:t>- сохранением</w:t>
      </w:r>
      <w:r>
        <w:rPr>
          <w:spacing w:val="-6"/>
          <w:sz w:val="24"/>
          <w:szCs w:val="24"/>
        </w:rPr>
        <w:t xml:space="preserve"> </w:t>
      </w:r>
      <w:r>
        <w:rPr>
          <w:sz w:val="24"/>
          <w:szCs w:val="24"/>
        </w:rPr>
        <w:t>всех</w:t>
      </w:r>
      <w:r>
        <w:rPr>
          <w:spacing w:val="-6"/>
          <w:sz w:val="24"/>
          <w:szCs w:val="24"/>
        </w:rPr>
        <w:t xml:space="preserve"> </w:t>
      </w:r>
      <w:r>
        <w:rPr>
          <w:sz w:val="24"/>
          <w:szCs w:val="24"/>
        </w:rPr>
        <w:t>аутентичных</w:t>
      </w:r>
      <w:r>
        <w:rPr>
          <w:spacing w:val="-7"/>
          <w:sz w:val="24"/>
          <w:szCs w:val="24"/>
        </w:rPr>
        <w:t xml:space="preserve"> </w:t>
      </w:r>
      <w:r>
        <w:rPr>
          <w:sz w:val="24"/>
          <w:szCs w:val="24"/>
        </w:rPr>
        <w:t>признаков</w:t>
      </w:r>
      <w:r>
        <w:rPr>
          <w:spacing w:val="-5"/>
          <w:sz w:val="24"/>
          <w:szCs w:val="24"/>
        </w:rPr>
        <w:t xml:space="preserve"> </w:t>
      </w:r>
      <w:r>
        <w:rPr>
          <w:sz w:val="24"/>
          <w:szCs w:val="24"/>
        </w:rPr>
        <w:t>подлинности,</w:t>
      </w:r>
      <w:r>
        <w:rPr>
          <w:spacing w:val="-6"/>
          <w:sz w:val="24"/>
          <w:szCs w:val="24"/>
        </w:rPr>
        <w:t xml:space="preserve"> </w:t>
      </w:r>
      <w:r>
        <w:rPr>
          <w:sz w:val="24"/>
          <w:szCs w:val="24"/>
        </w:rPr>
        <w:t>а</w:t>
      </w:r>
      <w:r>
        <w:rPr>
          <w:spacing w:val="-6"/>
          <w:sz w:val="24"/>
          <w:szCs w:val="24"/>
        </w:rPr>
        <w:t xml:space="preserve"> </w:t>
      </w:r>
      <w:r>
        <w:rPr>
          <w:sz w:val="24"/>
          <w:szCs w:val="24"/>
        </w:rPr>
        <w:t>именно:</w:t>
      </w:r>
      <w:r>
        <w:rPr>
          <w:spacing w:val="-67"/>
          <w:sz w:val="24"/>
          <w:szCs w:val="24"/>
        </w:rPr>
        <w:t xml:space="preserve"> </w:t>
      </w:r>
      <w:r>
        <w:rPr>
          <w:sz w:val="24"/>
          <w:szCs w:val="24"/>
        </w:rPr>
        <w:t>графической</w:t>
      </w:r>
      <w:r>
        <w:rPr>
          <w:spacing w:val="-2"/>
          <w:sz w:val="24"/>
          <w:szCs w:val="24"/>
        </w:rPr>
        <w:t xml:space="preserve"> </w:t>
      </w:r>
      <w:r>
        <w:rPr>
          <w:sz w:val="24"/>
          <w:szCs w:val="24"/>
        </w:rPr>
        <w:t>подписи</w:t>
      </w:r>
      <w:r>
        <w:rPr>
          <w:spacing w:val="-1"/>
          <w:sz w:val="24"/>
          <w:szCs w:val="24"/>
        </w:rPr>
        <w:t xml:space="preserve"> </w:t>
      </w:r>
      <w:r>
        <w:rPr>
          <w:sz w:val="24"/>
          <w:szCs w:val="24"/>
        </w:rPr>
        <w:t>лица,</w:t>
      </w:r>
      <w:r>
        <w:rPr>
          <w:spacing w:val="-1"/>
          <w:sz w:val="24"/>
          <w:szCs w:val="24"/>
        </w:rPr>
        <w:t xml:space="preserve"> </w:t>
      </w:r>
      <w:r>
        <w:rPr>
          <w:sz w:val="24"/>
          <w:szCs w:val="24"/>
        </w:rPr>
        <w:t>печати,</w:t>
      </w:r>
      <w:r>
        <w:rPr>
          <w:spacing w:val="-1"/>
          <w:sz w:val="24"/>
          <w:szCs w:val="24"/>
        </w:rPr>
        <w:t xml:space="preserve"> </w:t>
      </w:r>
      <w:r>
        <w:rPr>
          <w:sz w:val="24"/>
          <w:szCs w:val="24"/>
        </w:rPr>
        <w:t>углового</w:t>
      </w:r>
      <w:r>
        <w:rPr>
          <w:spacing w:val="-1"/>
          <w:sz w:val="24"/>
          <w:szCs w:val="24"/>
        </w:rPr>
        <w:t xml:space="preserve"> </w:t>
      </w:r>
      <w:r>
        <w:rPr>
          <w:sz w:val="24"/>
          <w:szCs w:val="24"/>
        </w:rPr>
        <w:t>штампа</w:t>
      </w:r>
      <w:r>
        <w:rPr>
          <w:spacing w:val="-2"/>
          <w:sz w:val="24"/>
          <w:szCs w:val="24"/>
        </w:rPr>
        <w:t xml:space="preserve"> </w:t>
      </w:r>
      <w:r>
        <w:rPr>
          <w:sz w:val="24"/>
          <w:szCs w:val="24"/>
        </w:rPr>
        <w:t>бланка;</w:t>
      </w:r>
    </w:p>
    <w:p>
      <w:pPr>
        <w:pStyle w:val="ListParagraph"/>
        <w:tabs>
          <w:tab w:val="clear" w:pos="720"/>
          <w:tab w:val="left" w:pos="1044" w:leader="none"/>
        </w:tabs>
        <w:ind w:firstLine="709" w:left="0"/>
        <w:jc w:val="both"/>
        <w:rPr>
          <w:sz w:val="24"/>
          <w:szCs w:val="24"/>
        </w:rPr>
      </w:pPr>
      <w:r>
        <w:rPr>
          <w:sz w:val="24"/>
          <w:szCs w:val="24"/>
        </w:rPr>
        <w:t>количество</w:t>
      </w:r>
      <w:r>
        <w:rPr>
          <w:spacing w:val="-7"/>
          <w:sz w:val="24"/>
          <w:szCs w:val="24"/>
        </w:rPr>
        <w:t xml:space="preserve"> </w:t>
      </w:r>
      <w:r>
        <w:rPr>
          <w:sz w:val="24"/>
          <w:szCs w:val="24"/>
        </w:rPr>
        <w:t>файлов</w:t>
      </w:r>
      <w:r>
        <w:rPr>
          <w:spacing w:val="-7"/>
          <w:sz w:val="24"/>
          <w:szCs w:val="24"/>
        </w:rPr>
        <w:t xml:space="preserve"> </w:t>
      </w:r>
      <w:r>
        <w:rPr>
          <w:sz w:val="24"/>
          <w:szCs w:val="24"/>
        </w:rPr>
        <w:t>должно</w:t>
      </w:r>
      <w:r>
        <w:rPr>
          <w:spacing w:val="-7"/>
          <w:sz w:val="24"/>
          <w:szCs w:val="24"/>
        </w:rPr>
        <w:t xml:space="preserve"> </w:t>
      </w:r>
      <w:r>
        <w:rPr>
          <w:sz w:val="24"/>
          <w:szCs w:val="24"/>
        </w:rPr>
        <w:t>соответствовать</w:t>
      </w:r>
      <w:r>
        <w:rPr>
          <w:spacing w:val="-7"/>
          <w:sz w:val="24"/>
          <w:szCs w:val="24"/>
        </w:rPr>
        <w:t xml:space="preserve"> </w:t>
      </w:r>
      <w:r>
        <w:rPr>
          <w:sz w:val="24"/>
          <w:szCs w:val="24"/>
        </w:rPr>
        <w:t>количеству</w:t>
      </w:r>
      <w:r>
        <w:rPr>
          <w:spacing w:val="-8"/>
          <w:sz w:val="24"/>
          <w:szCs w:val="24"/>
        </w:rPr>
        <w:t xml:space="preserve"> </w:t>
      </w:r>
      <w:r>
        <w:rPr>
          <w:sz w:val="24"/>
          <w:szCs w:val="24"/>
        </w:rPr>
        <w:t>документов,</w:t>
      </w:r>
      <w:r>
        <w:rPr>
          <w:spacing w:val="-8"/>
          <w:sz w:val="24"/>
          <w:szCs w:val="24"/>
        </w:rPr>
        <w:t xml:space="preserve"> </w:t>
      </w:r>
      <w:r>
        <w:rPr>
          <w:sz w:val="24"/>
          <w:szCs w:val="24"/>
        </w:rPr>
        <w:t>каждый</w:t>
      </w:r>
      <w:r>
        <w:rPr>
          <w:spacing w:val="-67"/>
          <w:sz w:val="24"/>
          <w:szCs w:val="24"/>
        </w:rPr>
        <w:t xml:space="preserve"> </w:t>
      </w:r>
      <w:r>
        <w:rPr>
          <w:sz w:val="24"/>
          <w:szCs w:val="24"/>
        </w:rPr>
        <w:t>из</w:t>
      </w:r>
      <w:r>
        <w:rPr>
          <w:spacing w:val="-2"/>
          <w:sz w:val="24"/>
          <w:szCs w:val="24"/>
        </w:rPr>
        <w:t xml:space="preserve"> </w:t>
      </w:r>
      <w:r>
        <w:rPr>
          <w:sz w:val="24"/>
          <w:szCs w:val="24"/>
        </w:rPr>
        <w:t>которых</w:t>
      </w:r>
      <w:r>
        <w:rPr>
          <w:spacing w:val="-1"/>
          <w:sz w:val="24"/>
          <w:szCs w:val="24"/>
        </w:rPr>
        <w:t xml:space="preserve"> </w:t>
      </w:r>
      <w:r>
        <w:rPr>
          <w:sz w:val="24"/>
          <w:szCs w:val="24"/>
        </w:rPr>
        <w:t>содержит</w:t>
      </w:r>
      <w:r>
        <w:rPr>
          <w:spacing w:val="-1"/>
          <w:sz w:val="24"/>
          <w:szCs w:val="24"/>
        </w:rPr>
        <w:t xml:space="preserve"> </w:t>
      </w:r>
      <w:r>
        <w:rPr>
          <w:sz w:val="24"/>
          <w:szCs w:val="24"/>
        </w:rPr>
        <w:t>текстовую</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графическую</w:t>
      </w:r>
      <w:r>
        <w:rPr>
          <w:spacing w:val="-1"/>
          <w:sz w:val="24"/>
          <w:szCs w:val="24"/>
        </w:rPr>
        <w:t xml:space="preserve"> </w:t>
      </w:r>
      <w:r>
        <w:rPr>
          <w:sz w:val="24"/>
          <w:szCs w:val="24"/>
        </w:rPr>
        <w:t>информацию.</w:t>
      </w:r>
    </w:p>
    <w:p>
      <w:pPr>
        <w:pStyle w:val="BodyText"/>
        <w:ind w:firstLine="709"/>
        <w:jc w:val="both"/>
        <w:rPr>
          <w:sz w:val="24"/>
          <w:szCs w:val="24"/>
        </w:rPr>
      </w:pPr>
      <w:r>
        <w:rPr>
          <w:sz w:val="24"/>
          <w:szCs w:val="24"/>
        </w:rPr>
        <w:t>Электронные</w:t>
      </w:r>
      <w:r>
        <w:rPr>
          <w:spacing w:val="-7"/>
          <w:sz w:val="24"/>
          <w:szCs w:val="24"/>
        </w:rPr>
        <w:t xml:space="preserve"> </w:t>
      </w:r>
      <w:r>
        <w:rPr>
          <w:sz w:val="24"/>
          <w:szCs w:val="24"/>
        </w:rPr>
        <w:t>документы</w:t>
      </w:r>
      <w:r>
        <w:rPr>
          <w:spacing w:val="-7"/>
          <w:sz w:val="24"/>
          <w:szCs w:val="24"/>
        </w:rPr>
        <w:t xml:space="preserve"> </w:t>
      </w:r>
      <w:r>
        <w:rPr>
          <w:sz w:val="24"/>
          <w:szCs w:val="24"/>
        </w:rPr>
        <w:t>должны</w:t>
      </w:r>
      <w:r>
        <w:rPr>
          <w:spacing w:val="-7"/>
          <w:sz w:val="24"/>
          <w:szCs w:val="24"/>
        </w:rPr>
        <w:t xml:space="preserve"> </w:t>
      </w:r>
      <w:r>
        <w:rPr>
          <w:sz w:val="24"/>
          <w:szCs w:val="24"/>
        </w:rPr>
        <w:t>обеспечивать:</w:t>
      </w:r>
    </w:p>
    <w:p>
      <w:pPr>
        <w:pStyle w:val="ListParagraph"/>
        <w:tabs>
          <w:tab w:val="clear" w:pos="720"/>
          <w:tab w:val="left" w:pos="0" w:leader="none"/>
        </w:tabs>
        <w:ind w:firstLine="709" w:left="0"/>
        <w:jc w:val="both"/>
        <w:rPr>
          <w:sz w:val="24"/>
          <w:szCs w:val="24"/>
        </w:rPr>
      </w:pPr>
      <w:r>
        <w:rPr>
          <w:sz w:val="24"/>
          <w:szCs w:val="24"/>
        </w:rPr>
        <w:t>- возможность</w:t>
      </w:r>
      <w:r>
        <w:rPr>
          <w:spacing w:val="-7"/>
          <w:sz w:val="24"/>
          <w:szCs w:val="24"/>
        </w:rPr>
        <w:t xml:space="preserve"> </w:t>
      </w:r>
      <w:r>
        <w:rPr>
          <w:sz w:val="24"/>
          <w:szCs w:val="24"/>
        </w:rPr>
        <w:t>идентифицировать</w:t>
      </w:r>
      <w:r>
        <w:rPr>
          <w:spacing w:val="-5"/>
          <w:sz w:val="24"/>
          <w:szCs w:val="24"/>
        </w:rPr>
        <w:t xml:space="preserve"> </w:t>
      </w:r>
      <w:r>
        <w:rPr>
          <w:sz w:val="24"/>
          <w:szCs w:val="24"/>
        </w:rPr>
        <w:t>документ</w:t>
      </w:r>
      <w:r>
        <w:rPr>
          <w:spacing w:val="-6"/>
          <w:sz w:val="24"/>
          <w:szCs w:val="24"/>
        </w:rPr>
        <w:t xml:space="preserve"> </w:t>
      </w:r>
      <w:r>
        <w:rPr>
          <w:sz w:val="24"/>
          <w:szCs w:val="24"/>
        </w:rPr>
        <w:t>и</w:t>
      </w:r>
      <w:r>
        <w:rPr>
          <w:spacing w:val="-5"/>
          <w:sz w:val="24"/>
          <w:szCs w:val="24"/>
        </w:rPr>
        <w:t xml:space="preserve"> </w:t>
      </w:r>
      <w:r>
        <w:rPr>
          <w:sz w:val="24"/>
          <w:szCs w:val="24"/>
        </w:rPr>
        <w:t>количество</w:t>
      </w:r>
      <w:r>
        <w:rPr>
          <w:spacing w:val="-5"/>
          <w:sz w:val="24"/>
          <w:szCs w:val="24"/>
        </w:rPr>
        <w:t xml:space="preserve"> </w:t>
      </w:r>
      <w:r>
        <w:rPr>
          <w:sz w:val="24"/>
          <w:szCs w:val="24"/>
        </w:rPr>
        <w:t>листов</w:t>
      </w:r>
      <w:r>
        <w:rPr>
          <w:spacing w:val="-5"/>
          <w:sz w:val="24"/>
          <w:szCs w:val="24"/>
        </w:rPr>
        <w:t xml:space="preserve"> </w:t>
      </w:r>
      <w:r>
        <w:rPr>
          <w:sz w:val="24"/>
          <w:szCs w:val="24"/>
        </w:rPr>
        <w:t>в</w:t>
      </w:r>
      <w:r>
        <w:rPr>
          <w:spacing w:val="-5"/>
          <w:sz w:val="24"/>
          <w:szCs w:val="24"/>
        </w:rPr>
        <w:t xml:space="preserve"> </w:t>
      </w:r>
      <w:r>
        <w:rPr>
          <w:sz w:val="24"/>
          <w:szCs w:val="24"/>
        </w:rPr>
        <w:t>документе;</w:t>
      </w:r>
    </w:p>
    <w:p>
      <w:pPr>
        <w:pStyle w:val="ListParagraph"/>
        <w:tabs>
          <w:tab w:val="clear" w:pos="720"/>
          <w:tab w:val="left" w:pos="1022" w:leader="none"/>
        </w:tabs>
        <w:ind w:firstLine="709" w:left="0"/>
        <w:jc w:val="both"/>
        <w:rPr>
          <w:sz w:val="24"/>
          <w:szCs w:val="24"/>
        </w:rPr>
      </w:pPr>
      <w:r>
        <w:rPr>
          <w:sz w:val="24"/>
          <w:szCs w:val="24"/>
        </w:rPr>
        <w:t>- для</w:t>
      </w:r>
      <w:r>
        <w:rPr>
          <w:spacing w:val="-8"/>
          <w:sz w:val="24"/>
          <w:szCs w:val="24"/>
        </w:rPr>
        <w:t xml:space="preserve"> </w:t>
      </w:r>
      <w:r>
        <w:rPr>
          <w:sz w:val="24"/>
          <w:szCs w:val="24"/>
        </w:rPr>
        <w:t>документов,</w:t>
      </w:r>
      <w:r>
        <w:rPr>
          <w:spacing w:val="-8"/>
          <w:sz w:val="24"/>
          <w:szCs w:val="24"/>
        </w:rPr>
        <w:t xml:space="preserve"> </w:t>
      </w:r>
      <w:r>
        <w:rPr>
          <w:sz w:val="24"/>
          <w:szCs w:val="24"/>
        </w:rPr>
        <w:t>содержащих</w:t>
      </w:r>
      <w:r>
        <w:rPr>
          <w:spacing w:val="-7"/>
          <w:sz w:val="24"/>
          <w:szCs w:val="24"/>
        </w:rPr>
        <w:t xml:space="preserve"> </w:t>
      </w:r>
      <w:r>
        <w:rPr>
          <w:sz w:val="24"/>
          <w:szCs w:val="24"/>
        </w:rPr>
        <w:t>структурированные</w:t>
      </w:r>
      <w:r>
        <w:rPr>
          <w:spacing w:val="-8"/>
          <w:sz w:val="24"/>
          <w:szCs w:val="24"/>
        </w:rPr>
        <w:t xml:space="preserve"> </w:t>
      </w:r>
      <w:r>
        <w:rPr>
          <w:sz w:val="24"/>
          <w:szCs w:val="24"/>
        </w:rPr>
        <w:t>по</w:t>
      </w:r>
      <w:r>
        <w:rPr>
          <w:spacing w:val="-7"/>
          <w:sz w:val="24"/>
          <w:szCs w:val="24"/>
        </w:rPr>
        <w:t xml:space="preserve"> </w:t>
      </w:r>
      <w:r>
        <w:rPr>
          <w:sz w:val="24"/>
          <w:szCs w:val="24"/>
        </w:rPr>
        <w:t>частям,</w:t>
      </w:r>
      <w:r>
        <w:rPr>
          <w:spacing w:val="-8"/>
          <w:sz w:val="24"/>
          <w:szCs w:val="24"/>
        </w:rPr>
        <w:t xml:space="preserve"> </w:t>
      </w:r>
      <w:r>
        <w:rPr>
          <w:sz w:val="24"/>
          <w:szCs w:val="24"/>
        </w:rPr>
        <w:t>главам,</w:t>
      </w:r>
      <w:r>
        <w:rPr>
          <w:spacing w:val="-8"/>
          <w:sz w:val="24"/>
          <w:szCs w:val="24"/>
        </w:rPr>
        <w:t xml:space="preserve"> </w:t>
      </w:r>
      <w:r>
        <w:rPr>
          <w:sz w:val="24"/>
          <w:szCs w:val="24"/>
        </w:rPr>
        <w:t>разделам</w:t>
      </w:r>
      <w:r>
        <w:rPr>
          <w:spacing w:val="-67"/>
          <w:sz w:val="24"/>
          <w:szCs w:val="24"/>
        </w:rPr>
        <w:t xml:space="preserve"> </w:t>
      </w:r>
      <w:r>
        <w:rPr>
          <w:sz w:val="24"/>
          <w:szCs w:val="24"/>
        </w:rPr>
        <w:t>(подразделам) данные и закладки, обеспечивающие переходы по оглавлению и (или)</w:t>
      </w:r>
      <w:r>
        <w:rPr>
          <w:spacing w:val="1"/>
          <w:sz w:val="24"/>
          <w:szCs w:val="24"/>
        </w:rPr>
        <w:t xml:space="preserve"> </w:t>
      </w:r>
      <w:r>
        <w:rPr>
          <w:sz w:val="24"/>
          <w:szCs w:val="24"/>
        </w:rPr>
        <w:t>к</w:t>
      </w:r>
      <w:r>
        <w:rPr>
          <w:spacing w:val="-2"/>
          <w:sz w:val="24"/>
          <w:szCs w:val="24"/>
        </w:rPr>
        <w:t xml:space="preserve"> </w:t>
      </w:r>
      <w:r>
        <w:rPr>
          <w:sz w:val="24"/>
          <w:szCs w:val="24"/>
        </w:rPr>
        <w:t>содержащимся</w:t>
      </w:r>
      <w:r>
        <w:rPr>
          <w:spacing w:val="-1"/>
          <w:sz w:val="24"/>
          <w:szCs w:val="24"/>
        </w:rPr>
        <w:t xml:space="preserve"> </w:t>
      </w:r>
      <w:r>
        <w:rPr>
          <w:sz w:val="24"/>
          <w:szCs w:val="24"/>
        </w:rPr>
        <w:t>в тексте</w:t>
      </w:r>
      <w:r>
        <w:rPr>
          <w:spacing w:val="-1"/>
          <w:sz w:val="24"/>
          <w:szCs w:val="24"/>
        </w:rPr>
        <w:t xml:space="preserve"> </w:t>
      </w:r>
      <w:r>
        <w:rPr>
          <w:sz w:val="24"/>
          <w:szCs w:val="24"/>
        </w:rPr>
        <w:t>рисункам и таблицам.</w:t>
      </w:r>
    </w:p>
    <w:p>
      <w:pPr>
        <w:pStyle w:val="BodyText"/>
        <w:tabs>
          <w:tab w:val="clear" w:pos="720"/>
          <w:tab w:val="left" w:pos="8015" w:leader="none"/>
        </w:tabs>
        <w:ind w:firstLine="709"/>
        <w:jc w:val="both"/>
        <w:rPr>
          <w:sz w:val="24"/>
          <w:szCs w:val="24"/>
        </w:rPr>
      </w:pPr>
      <w:r>
        <w:rPr>
          <w:sz w:val="24"/>
          <w:szCs w:val="24"/>
        </w:rPr>
        <w:t>Документы,</w:t>
      </w:r>
      <w:r>
        <w:rPr>
          <w:spacing w:val="-6"/>
          <w:sz w:val="24"/>
          <w:szCs w:val="24"/>
        </w:rPr>
        <w:t xml:space="preserve"> </w:t>
      </w:r>
      <w:r>
        <w:rPr>
          <w:sz w:val="24"/>
          <w:szCs w:val="24"/>
        </w:rPr>
        <w:t>подлежащие</w:t>
      </w:r>
      <w:r>
        <w:rPr>
          <w:spacing w:val="-6"/>
          <w:sz w:val="24"/>
          <w:szCs w:val="24"/>
        </w:rPr>
        <w:t xml:space="preserve"> </w:t>
      </w:r>
      <w:r>
        <w:rPr>
          <w:sz w:val="24"/>
          <w:szCs w:val="24"/>
        </w:rPr>
        <w:t>представлению</w:t>
      </w:r>
      <w:r>
        <w:rPr>
          <w:spacing w:val="-5"/>
          <w:sz w:val="24"/>
          <w:szCs w:val="24"/>
        </w:rPr>
        <w:t xml:space="preserve"> </w:t>
      </w:r>
      <w:r>
        <w:rPr>
          <w:sz w:val="24"/>
          <w:szCs w:val="24"/>
        </w:rPr>
        <w:t>в</w:t>
      </w:r>
      <w:r>
        <w:rPr>
          <w:spacing w:val="-5"/>
          <w:sz w:val="24"/>
          <w:szCs w:val="24"/>
        </w:rPr>
        <w:t xml:space="preserve"> </w:t>
      </w:r>
      <w:r>
        <w:rPr>
          <w:sz w:val="24"/>
          <w:szCs w:val="24"/>
        </w:rPr>
        <w:t>форматах xls,</w:t>
      </w:r>
      <w:r>
        <w:rPr>
          <w:spacing w:val="79"/>
          <w:sz w:val="24"/>
          <w:szCs w:val="24"/>
        </w:rPr>
        <w:t xml:space="preserve"> </w:t>
      </w:r>
      <w:r>
        <w:rPr>
          <w:sz w:val="24"/>
          <w:szCs w:val="24"/>
        </w:rPr>
        <w:t xml:space="preserve">xlsx  </w:t>
      </w:r>
      <w:r>
        <w:rPr>
          <w:spacing w:val="11"/>
          <w:sz w:val="24"/>
          <w:szCs w:val="24"/>
        </w:rPr>
        <w:t xml:space="preserve"> </w:t>
      </w:r>
      <w:r>
        <w:rPr>
          <w:sz w:val="24"/>
          <w:szCs w:val="24"/>
        </w:rPr>
        <w:t xml:space="preserve">или  </w:t>
      </w:r>
      <w:r>
        <w:rPr>
          <w:spacing w:val="9"/>
          <w:sz w:val="24"/>
          <w:szCs w:val="24"/>
        </w:rPr>
        <w:t xml:space="preserve"> </w:t>
      </w:r>
      <w:r>
        <w:rPr>
          <w:sz w:val="24"/>
          <w:szCs w:val="24"/>
        </w:rPr>
        <w:t>ods, формируются</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5"/>
          <w:sz w:val="24"/>
          <w:szCs w:val="24"/>
        </w:rPr>
        <w:t xml:space="preserve"> </w:t>
      </w:r>
      <w:r>
        <w:rPr>
          <w:sz w:val="24"/>
          <w:szCs w:val="24"/>
        </w:rPr>
        <w:t>отдельного</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p>
    <w:p>
      <w:pPr>
        <w:pStyle w:val="BodyText"/>
        <w:tabs>
          <w:tab w:val="clear" w:pos="720"/>
          <w:tab w:val="left" w:pos="8015" w:leader="none"/>
        </w:tabs>
        <w:spacing w:lineRule="exact" w:line="322"/>
        <w:ind w:firstLine="851"/>
        <w:jc w:val="both"/>
        <w:rPr>
          <w:sz w:val="24"/>
          <w:szCs w:val="24"/>
        </w:rPr>
      </w:pPr>
      <w:r>
        <w:rPr>
          <w:sz w:val="24"/>
          <w:szCs w:val="24"/>
        </w:rPr>
      </w:r>
    </w:p>
    <w:p>
      <w:pPr>
        <w:pStyle w:val="Normal"/>
        <w:jc w:val="center"/>
        <w:rPr>
          <w:b/>
          <w:sz w:val="24"/>
          <w:szCs w:val="24"/>
        </w:rPr>
      </w:pPr>
      <w:r>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jc w:val="center"/>
        <w:rPr>
          <w:b/>
          <w:bCs/>
          <w:sz w:val="24"/>
          <w:szCs w:val="24"/>
        </w:rPr>
      </w:pPr>
      <w:r>
        <w:rPr>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pPr>
        <w:pStyle w:val="Normal"/>
        <w:jc w:val="center"/>
        <w:rPr>
          <w:b/>
          <w:bCs/>
          <w:sz w:val="24"/>
          <w:szCs w:val="24"/>
        </w:rPr>
      </w:pPr>
      <w:r>
        <w:rPr>
          <w:b/>
          <w:bCs/>
          <w:sz w:val="24"/>
          <w:szCs w:val="24"/>
        </w:rPr>
        <w:t>для отказа в выдаче этого дубликата;</w:t>
      </w:r>
    </w:p>
    <w:p>
      <w:pPr>
        <w:pStyle w:val="Normal"/>
        <w:jc w:val="center"/>
        <w:rPr>
          <w:b/>
          <w:bCs/>
          <w:sz w:val="24"/>
          <w:szCs w:val="24"/>
        </w:rPr>
      </w:pPr>
      <w:r>
        <w:rPr>
          <w:b/>
          <w:bCs/>
          <w:sz w:val="24"/>
          <w:szCs w:val="24"/>
        </w:rPr>
        <w:t xml:space="preserve">Порядок оставления запроса заявителя о предоставлении муниципальной услуги </w:t>
      </w:r>
    </w:p>
    <w:p>
      <w:pPr>
        <w:pStyle w:val="Normal"/>
        <w:jc w:val="center"/>
        <w:rPr>
          <w:b/>
          <w:bCs/>
          <w:sz w:val="24"/>
          <w:szCs w:val="24"/>
        </w:rPr>
      </w:pPr>
      <w:r>
        <w:rPr>
          <w:b/>
          <w:bCs/>
          <w:sz w:val="24"/>
          <w:szCs w:val="24"/>
        </w:rPr>
        <w:t>без рассмотрения</w:t>
      </w:r>
    </w:p>
    <w:p>
      <w:pPr>
        <w:pStyle w:val="Normal"/>
        <w:ind w:firstLine="709"/>
        <w:jc w:val="both"/>
        <w:rPr>
          <w:sz w:val="24"/>
          <w:szCs w:val="24"/>
        </w:rPr>
      </w:pPr>
      <w:r>
        <w:rPr>
          <w:sz w:val="24"/>
          <w:szCs w:val="24"/>
        </w:rPr>
        <w:t>2.36.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color w:themeColor="text1" w:val="000000"/>
          <w:sz w:val="24"/>
          <w:szCs w:val="24"/>
        </w:rPr>
      </w:pPr>
      <w:r>
        <w:rPr>
          <w:sz w:val="24"/>
          <w:szCs w:val="24"/>
        </w:rPr>
        <w:t xml:space="preserve">2.36.1.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color w:themeColor="text1" w:val="000000"/>
          <w:sz w:val="24"/>
          <w:szCs w:val="24"/>
        </w:rPr>
        <w:t>согласно приложению № 7 к настоящему Административному регламенту.</w:t>
      </w:r>
    </w:p>
    <w:p>
      <w:pPr>
        <w:pStyle w:val="Normal"/>
        <w:ind w:firstLine="709"/>
        <w:jc w:val="both"/>
        <w:rPr>
          <w:sz w:val="24"/>
          <w:szCs w:val="24"/>
        </w:rPr>
      </w:pPr>
      <w:r>
        <w:rPr>
          <w:color w:themeColor="text1" w:val="000000"/>
          <w:sz w:val="24"/>
          <w:szCs w:val="24"/>
        </w:rPr>
        <w:t>Одновременно с подачей заявления заявитель представляет</w:t>
      </w:r>
      <w:r>
        <w:rPr>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2.36.2.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themeColor="text1" w:val="000000"/>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2.36.3.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themeColor="text1" w:val="000000"/>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2.37.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2.37.1.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8 к настоящему Административному регламенту.</w:t>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Основания для отказа в приеме заявления о выдаче дубликата отсутствуют. </w:t>
      </w:r>
    </w:p>
    <w:p>
      <w:pPr>
        <w:pStyle w:val="Normal"/>
        <w:ind w:firstLine="709"/>
        <w:jc w:val="both"/>
        <w:rPr>
          <w:sz w:val="24"/>
          <w:szCs w:val="24"/>
        </w:rPr>
      </w:pPr>
      <w:r>
        <w:rPr>
          <w:sz w:val="24"/>
          <w:szCs w:val="24"/>
        </w:rPr>
        <w:t>2.37.2.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ind w:firstLine="709"/>
        <w:jc w:val="both"/>
        <w:rPr>
          <w:sz w:val="24"/>
          <w:szCs w:val="24"/>
        </w:rPr>
      </w:pPr>
      <w:r>
        <w:rPr>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color w:themeColor="text1" w:val="000000"/>
          <w:sz w:val="24"/>
          <w:szCs w:val="24"/>
        </w:rPr>
      </w:pPr>
      <w:r>
        <w:rPr>
          <w:sz w:val="24"/>
          <w:szCs w:val="24"/>
        </w:rPr>
        <w:t xml:space="preserve">В течение 2 рабочих дней после подписания дубликата документа, </w:t>
      </w:r>
      <w:r>
        <w:rPr>
          <w:color w:themeColor="text1" w:val="000000"/>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ind w:firstLine="709"/>
        <w:jc w:val="both"/>
        <w:rPr>
          <w:sz w:val="24"/>
          <w:szCs w:val="24"/>
        </w:rPr>
      </w:pPr>
      <w:r>
        <w:rPr>
          <w:sz w:val="24"/>
          <w:szCs w:val="24"/>
        </w:rPr>
        <w:t>2.37.3.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2.38.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2.38.1.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9 к настоящему Административному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2.38.2.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ind w:firstLine="709"/>
        <w:jc w:val="both"/>
        <w:rPr>
          <w:sz w:val="24"/>
          <w:szCs w:val="24"/>
        </w:rPr>
      </w:pPr>
      <w:r>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ind w:firstLine="709"/>
        <w:jc w:val="both"/>
        <w:rPr>
          <w:color w:themeColor="text1" w:val="000000"/>
          <w:sz w:val="24"/>
          <w:szCs w:val="24"/>
        </w:rPr>
      </w:pPr>
      <w:r>
        <w:rPr>
          <w:sz w:val="24"/>
          <w:szCs w:val="24"/>
        </w:rPr>
        <w:t xml:space="preserve">В течение 2 рабочих дней после подписания уведомления </w:t>
      </w:r>
      <w:r>
        <w:rPr>
          <w:color w:themeColor="text1" w:val="000000"/>
          <w:sz w:val="24"/>
          <w:szCs w:val="24"/>
        </w:rPr>
        <w:t xml:space="preserve">ответственный специалист Уполномоченного органа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themeColor="text1" w:val="000000"/>
          <w:sz w:val="24"/>
          <w:szCs w:val="24"/>
        </w:rPr>
        <w:t>.</w:t>
      </w:r>
    </w:p>
    <w:p>
      <w:pPr>
        <w:pStyle w:val="Normal"/>
        <w:ind w:firstLine="709"/>
        <w:jc w:val="both"/>
        <w:rPr>
          <w:sz w:val="24"/>
          <w:szCs w:val="24"/>
        </w:rPr>
      </w:pPr>
      <w:r>
        <w:rPr>
          <w:sz w:val="24"/>
          <w:szCs w:val="24"/>
        </w:rPr>
        <w:t>2.38.3.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color w:themeColor="text1" w:val="000000"/>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BodyText"/>
        <w:tabs>
          <w:tab w:val="clear" w:pos="720"/>
          <w:tab w:val="left" w:pos="8015" w:leader="none"/>
        </w:tabs>
        <w:spacing w:lineRule="exact" w:line="322"/>
        <w:ind w:firstLine="851"/>
        <w:jc w:val="both"/>
        <w:rPr>
          <w:sz w:val="24"/>
          <w:szCs w:val="24"/>
        </w:rPr>
      </w:pPr>
      <w:r>
        <w:rPr>
          <w:sz w:val="24"/>
          <w:szCs w:val="24"/>
        </w:rPr>
      </w:r>
    </w:p>
    <w:p>
      <w:pPr>
        <w:pStyle w:val="BodyText"/>
        <w:tabs>
          <w:tab w:val="clear" w:pos="720"/>
          <w:tab w:val="left" w:pos="8015" w:leader="none"/>
        </w:tabs>
        <w:spacing w:lineRule="exact" w:line="322"/>
        <w:ind w:firstLine="851"/>
        <w:jc w:val="both"/>
        <w:rPr>
          <w:sz w:val="24"/>
          <w:szCs w:val="24"/>
        </w:rPr>
      </w:pPr>
      <w:r>
        <w:rPr>
          <w:sz w:val="24"/>
          <w:szCs w:val="24"/>
        </w:rPr>
      </w:r>
    </w:p>
    <w:p>
      <w:pPr>
        <w:pStyle w:val="Heading1"/>
        <w:ind w:left="0"/>
        <w:rPr>
          <w:sz w:val="24"/>
          <w:szCs w:val="24"/>
        </w:rPr>
      </w:pPr>
      <w:r>
        <w:rPr>
          <w:sz w:val="24"/>
          <w:szCs w:val="24"/>
        </w:rPr>
        <w:t>Состав,</w:t>
      </w:r>
      <w:r>
        <w:rPr>
          <w:spacing w:val="-8"/>
          <w:sz w:val="24"/>
          <w:szCs w:val="24"/>
        </w:rPr>
        <w:t xml:space="preserve"> </w:t>
      </w:r>
      <w:r>
        <w:rPr>
          <w:sz w:val="24"/>
          <w:szCs w:val="24"/>
        </w:rPr>
        <w:t>последовательность</w:t>
      </w:r>
      <w:r>
        <w:rPr>
          <w:spacing w:val="-7"/>
          <w:sz w:val="24"/>
          <w:szCs w:val="24"/>
        </w:rPr>
        <w:t xml:space="preserve"> </w:t>
      </w:r>
      <w:r>
        <w:rPr>
          <w:sz w:val="24"/>
          <w:szCs w:val="24"/>
        </w:rPr>
        <w:t>и</w:t>
      </w:r>
      <w:r>
        <w:rPr>
          <w:spacing w:val="-7"/>
          <w:sz w:val="24"/>
          <w:szCs w:val="24"/>
        </w:rPr>
        <w:t xml:space="preserve"> </w:t>
      </w:r>
      <w:r>
        <w:rPr>
          <w:sz w:val="24"/>
          <w:szCs w:val="24"/>
        </w:rPr>
        <w:t>сроки</w:t>
      </w:r>
      <w:r>
        <w:rPr>
          <w:spacing w:val="-7"/>
          <w:sz w:val="24"/>
          <w:szCs w:val="24"/>
        </w:rPr>
        <w:t xml:space="preserve"> </w:t>
      </w:r>
      <w:r>
        <w:rPr>
          <w:sz w:val="24"/>
          <w:szCs w:val="24"/>
        </w:rPr>
        <w:t>выполнения</w:t>
      </w:r>
      <w:r>
        <w:rPr>
          <w:spacing w:val="-7"/>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67"/>
          <w:sz w:val="24"/>
          <w:szCs w:val="24"/>
        </w:rPr>
        <w:t xml:space="preserve"> </w:t>
      </w:r>
      <w:r>
        <w:rPr>
          <w:sz w:val="24"/>
          <w:szCs w:val="24"/>
        </w:rPr>
        <w:t>(действий), требования к порядку их выполнения, в том числе особенности</w:t>
      </w:r>
      <w:r>
        <w:rPr>
          <w:spacing w:val="1"/>
          <w:sz w:val="24"/>
          <w:szCs w:val="24"/>
        </w:rPr>
        <w:t xml:space="preserve"> </w:t>
      </w:r>
      <w:r>
        <w:rPr>
          <w:sz w:val="24"/>
          <w:szCs w:val="24"/>
        </w:rPr>
        <w:t>выполнения</w:t>
      </w:r>
      <w:r>
        <w:rPr>
          <w:spacing w:val="-1"/>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Heading1"/>
        <w:ind w:left="0"/>
        <w:rPr>
          <w:sz w:val="24"/>
          <w:szCs w:val="24"/>
        </w:rPr>
      </w:pPr>
      <w:r>
        <w:rPr>
          <w:sz w:val="24"/>
          <w:szCs w:val="24"/>
        </w:rPr>
      </w:r>
    </w:p>
    <w:p>
      <w:pPr>
        <w:pStyle w:val="Normal"/>
        <w:jc w:val="center"/>
        <w:rPr>
          <w:b/>
          <w:sz w:val="24"/>
          <w:szCs w:val="24"/>
        </w:rPr>
      </w:pPr>
      <w:r>
        <w:rPr>
          <w:b/>
          <w:sz w:val="24"/>
          <w:szCs w:val="24"/>
        </w:rPr>
        <w:t>Исчерпывающий</w:t>
      </w:r>
      <w:r>
        <w:rPr>
          <w:b/>
          <w:spacing w:val="-7"/>
          <w:sz w:val="24"/>
          <w:szCs w:val="24"/>
        </w:rPr>
        <w:t xml:space="preserve"> </w:t>
      </w:r>
      <w:r>
        <w:rPr>
          <w:b/>
          <w:sz w:val="24"/>
          <w:szCs w:val="24"/>
        </w:rPr>
        <w:t>перечень</w:t>
      </w:r>
      <w:r>
        <w:rPr>
          <w:b/>
          <w:spacing w:val="-8"/>
          <w:sz w:val="24"/>
          <w:szCs w:val="24"/>
        </w:rPr>
        <w:t xml:space="preserve"> </w:t>
      </w:r>
      <w:r>
        <w:rPr>
          <w:b/>
          <w:sz w:val="24"/>
          <w:szCs w:val="24"/>
        </w:rPr>
        <w:t>административных</w:t>
      </w:r>
      <w:r>
        <w:rPr>
          <w:b/>
          <w:spacing w:val="-8"/>
          <w:sz w:val="24"/>
          <w:szCs w:val="24"/>
        </w:rPr>
        <w:t xml:space="preserve"> </w:t>
      </w:r>
      <w:r>
        <w:rPr>
          <w:b/>
          <w:sz w:val="24"/>
          <w:szCs w:val="24"/>
        </w:rPr>
        <w:t>процедур</w:t>
      </w:r>
    </w:p>
    <w:p>
      <w:pPr>
        <w:pStyle w:val="ListParagraph"/>
        <w:tabs>
          <w:tab w:val="clear" w:pos="720"/>
          <w:tab w:val="left" w:pos="1458" w:leader="none"/>
        </w:tabs>
        <w:ind w:firstLine="709" w:left="0"/>
        <w:jc w:val="both"/>
        <w:rPr>
          <w:sz w:val="24"/>
          <w:szCs w:val="24"/>
        </w:rPr>
      </w:pPr>
      <w:r>
        <w:rPr>
          <w:sz w:val="24"/>
          <w:szCs w:val="24"/>
        </w:rPr>
        <w:t>3.1. Предоставление</w:t>
      </w:r>
      <w:r>
        <w:rPr>
          <w:spacing w:val="5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включает</w:t>
      </w:r>
      <w:r>
        <w:rPr>
          <w:spacing w:val="-8"/>
          <w:sz w:val="24"/>
          <w:szCs w:val="24"/>
        </w:rPr>
        <w:t xml:space="preserve"> </w:t>
      </w:r>
      <w:r>
        <w:rPr>
          <w:sz w:val="24"/>
          <w:szCs w:val="24"/>
        </w:rPr>
        <w:t>в</w:t>
      </w:r>
      <w:r>
        <w:rPr>
          <w:spacing w:val="-67"/>
          <w:sz w:val="24"/>
          <w:szCs w:val="24"/>
        </w:rPr>
        <w:t xml:space="preserve"> </w:t>
      </w:r>
      <w:r>
        <w:rPr>
          <w:sz w:val="24"/>
          <w:szCs w:val="24"/>
        </w:rPr>
        <w:t>себя</w:t>
      </w:r>
      <w:r>
        <w:rPr>
          <w:spacing w:val="-2"/>
          <w:sz w:val="24"/>
          <w:szCs w:val="24"/>
        </w:rPr>
        <w:t xml:space="preserve"> </w:t>
      </w:r>
      <w:r>
        <w:rPr>
          <w:sz w:val="24"/>
          <w:szCs w:val="24"/>
        </w:rPr>
        <w:t>следующие административные</w:t>
      </w:r>
      <w:r>
        <w:rPr>
          <w:spacing w:val="-2"/>
          <w:sz w:val="24"/>
          <w:szCs w:val="24"/>
        </w:rPr>
        <w:t xml:space="preserve"> </w:t>
      </w:r>
      <w:r>
        <w:rPr>
          <w:sz w:val="24"/>
          <w:szCs w:val="24"/>
        </w:rPr>
        <w:t>процедуры:</w:t>
      </w:r>
    </w:p>
    <w:p>
      <w:pPr>
        <w:pStyle w:val="ListParagraph"/>
        <w:tabs>
          <w:tab w:val="clear" w:pos="720"/>
          <w:tab w:val="left" w:pos="1286" w:leader="none"/>
        </w:tabs>
        <w:ind w:firstLine="709" w:left="0"/>
        <w:jc w:val="both"/>
        <w:rPr>
          <w:sz w:val="24"/>
          <w:szCs w:val="24"/>
        </w:rPr>
      </w:pPr>
      <w:r>
        <w:rPr>
          <w:sz w:val="24"/>
          <w:szCs w:val="24"/>
        </w:rPr>
        <w:t>1) Проверка</w:t>
      </w:r>
      <w:r>
        <w:rPr>
          <w:spacing w:val="-7"/>
          <w:sz w:val="24"/>
          <w:szCs w:val="24"/>
        </w:rPr>
        <w:t xml:space="preserve"> </w:t>
      </w:r>
      <w:r>
        <w:rPr>
          <w:sz w:val="24"/>
          <w:szCs w:val="24"/>
        </w:rPr>
        <w:t>документов</w:t>
      </w:r>
      <w:r>
        <w:rPr>
          <w:spacing w:val="-5"/>
          <w:sz w:val="24"/>
          <w:szCs w:val="24"/>
        </w:rPr>
        <w:t xml:space="preserve"> </w:t>
      </w:r>
      <w:r>
        <w:rPr>
          <w:sz w:val="24"/>
          <w:szCs w:val="24"/>
        </w:rPr>
        <w:t>и</w:t>
      </w:r>
      <w:r>
        <w:rPr>
          <w:spacing w:val="-5"/>
          <w:sz w:val="24"/>
          <w:szCs w:val="24"/>
        </w:rPr>
        <w:t xml:space="preserve"> </w:t>
      </w:r>
      <w:r>
        <w:rPr>
          <w:sz w:val="24"/>
          <w:szCs w:val="24"/>
        </w:rPr>
        <w:t>регистрация</w:t>
      </w:r>
      <w:r>
        <w:rPr>
          <w:spacing w:val="-6"/>
          <w:sz w:val="24"/>
          <w:szCs w:val="24"/>
        </w:rPr>
        <w:t xml:space="preserve"> </w:t>
      </w:r>
      <w:r>
        <w:rPr>
          <w:sz w:val="24"/>
          <w:szCs w:val="24"/>
        </w:rPr>
        <w:t>заявления;</w:t>
      </w:r>
    </w:p>
    <w:p>
      <w:pPr>
        <w:pStyle w:val="ListParagraph"/>
        <w:tabs>
          <w:tab w:val="clear" w:pos="720"/>
          <w:tab w:val="left" w:pos="1286" w:leader="none"/>
        </w:tabs>
        <w:ind w:firstLine="709" w:left="0"/>
        <w:jc w:val="both"/>
        <w:rPr>
          <w:sz w:val="24"/>
          <w:szCs w:val="24"/>
        </w:rPr>
      </w:pPr>
      <w:r>
        <w:rPr>
          <w:sz w:val="24"/>
          <w:szCs w:val="24"/>
        </w:rPr>
        <w:t>2) Получение</w:t>
      </w:r>
      <w:r>
        <w:rPr>
          <w:spacing w:val="-7"/>
          <w:sz w:val="24"/>
          <w:szCs w:val="24"/>
        </w:rPr>
        <w:t xml:space="preserve"> </w:t>
      </w:r>
      <w:r>
        <w:rPr>
          <w:sz w:val="24"/>
          <w:szCs w:val="24"/>
        </w:rPr>
        <w:t>сведений</w:t>
      </w:r>
      <w:r>
        <w:rPr>
          <w:spacing w:val="-6"/>
          <w:sz w:val="24"/>
          <w:szCs w:val="24"/>
        </w:rPr>
        <w:t xml:space="preserve"> </w:t>
      </w:r>
      <w:r>
        <w:rPr>
          <w:sz w:val="24"/>
          <w:szCs w:val="24"/>
        </w:rPr>
        <w:t>посредством</w:t>
      </w:r>
      <w:r>
        <w:rPr>
          <w:spacing w:val="-7"/>
          <w:sz w:val="24"/>
          <w:szCs w:val="24"/>
        </w:rPr>
        <w:t xml:space="preserve"> </w:t>
      </w:r>
      <w:r>
        <w:rPr>
          <w:sz w:val="24"/>
          <w:szCs w:val="24"/>
        </w:rPr>
        <w:t>СМЭВ;</w:t>
      </w:r>
    </w:p>
    <w:p>
      <w:pPr>
        <w:pStyle w:val="ListParagraph"/>
        <w:tabs>
          <w:tab w:val="clear" w:pos="720"/>
          <w:tab w:val="left" w:pos="1286" w:leader="none"/>
        </w:tabs>
        <w:ind w:firstLine="709" w:left="0"/>
        <w:jc w:val="both"/>
        <w:rPr>
          <w:sz w:val="24"/>
          <w:szCs w:val="24"/>
        </w:rPr>
      </w:pPr>
      <w:r>
        <w:rPr>
          <w:sz w:val="24"/>
          <w:szCs w:val="24"/>
        </w:rPr>
        <w:t>3) Рассмотрение</w:t>
      </w:r>
      <w:r>
        <w:rPr>
          <w:spacing w:val="-6"/>
          <w:sz w:val="24"/>
          <w:szCs w:val="24"/>
        </w:rPr>
        <w:t xml:space="preserve"> </w:t>
      </w:r>
      <w:r>
        <w:rPr>
          <w:sz w:val="24"/>
          <w:szCs w:val="24"/>
        </w:rPr>
        <w:t>документов</w:t>
      </w:r>
      <w:r>
        <w:rPr>
          <w:spacing w:val="-6"/>
          <w:sz w:val="24"/>
          <w:szCs w:val="24"/>
        </w:rPr>
        <w:t xml:space="preserve"> </w:t>
      </w:r>
      <w:r>
        <w:rPr>
          <w:sz w:val="24"/>
          <w:szCs w:val="24"/>
        </w:rPr>
        <w:t>и</w:t>
      </w:r>
      <w:r>
        <w:rPr>
          <w:spacing w:val="-6"/>
          <w:sz w:val="24"/>
          <w:szCs w:val="24"/>
        </w:rPr>
        <w:t xml:space="preserve"> </w:t>
      </w:r>
      <w:r>
        <w:rPr>
          <w:sz w:val="24"/>
          <w:szCs w:val="24"/>
        </w:rPr>
        <w:t>сведений;</w:t>
      </w:r>
    </w:p>
    <w:p>
      <w:pPr>
        <w:pStyle w:val="ListParagraph"/>
        <w:tabs>
          <w:tab w:val="clear" w:pos="720"/>
          <w:tab w:val="left" w:pos="1286" w:leader="none"/>
        </w:tabs>
        <w:ind w:firstLine="709" w:left="0"/>
        <w:jc w:val="both"/>
        <w:rPr>
          <w:sz w:val="24"/>
          <w:szCs w:val="24"/>
        </w:rPr>
      </w:pPr>
      <w:r>
        <w:rPr>
          <w:sz w:val="24"/>
          <w:szCs w:val="24"/>
        </w:rPr>
        <w:t>4) Принятие</w:t>
      </w:r>
      <w:r>
        <w:rPr>
          <w:spacing w:val="-5"/>
          <w:sz w:val="24"/>
          <w:szCs w:val="24"/>
        </w:rPr>
        <w:t xml:space="preserve"> </w:t>
      </w:r>
      <w:r>
        <w:rPr>
          <w:sz w:val="24"/>
          <w:szCs w:val="24"/>
        </w:rPr>
        <w:t>решения;</w:t>
      </w:r>
    </w:p>
    <w:p>
      <w:pPr>
        <w:pStyle w:val="ListParagraph"/>
        <w:tabs>
          <w:tab w:val="clear" w:pos="720"/>
          <w:tab w:val="left" w:pos="1286" w:leader="none"/>
        </w:tabs>
        <w:ind w:firstLine="709" w:left="0"/>
        <w:jc w:val="both"/>
        <w:rPr>
          <w:sz w:val="24"/>
          <w:szCs w:val="24"/>
        </w:rPr>
      </w:pPr>
      <w:r>
        <w:rPr>
          <w:sz w:val="24"/>
          <w:szCs w:val="24"/>
        </w:rPr>
        <w:t>5) Выдача</w:t>
      </w:r>
      <w:r>
        <w:rPr>
          <w:spacing w:val="-6"/>
          <w:sz w:val="24"/>
          <w:szCs w:val="24"/>
        </w:rPr>
        <w:t xml:space="preserve"> </w:t>
      </w:r>
      <w:r>
        <w:rPr>
          <w:sz w:val="24"/>
          <w:szCs w:val="24"/>
        </w:rPr>
        <w:t>результата</w:t>
      </w:r>
      <w:r>
        <w:rPr>
          <w:spacing w:val="-5"/>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(опционально).</w:t>
      </w:r>
    </w:p>
    <w:p>
      <w:pPr>
        <w:pStyle w:val="BodyText"/>
        <w:ind w:firstLine="709"/>
        <w:jc w:val="both"/>
        <w:rPr>
          <w:sz w:val="24"/>
          <w:szCs w:val="24"/>
        </w:rPr>
      </w:pPr>
      <w:r>
        <w:rPr>
          <w:sz w:val="24"/>
          <w:szCs w:val="24"/>
        </w:rPr>
        <w:t>Описание</w:t>
      </w:r>
      <w:r>
        <w:rPr>
          <w:spacing w:val="-6"/>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представлено</w:t>
      </w:r>
      <w:r>
        <w:rPr>
          <w:spacing w:val="-5"/>
          <w:sz w:val="24"/>
          <w:szCs w:val="24"/>
        </w:rPr>
        <w:t xml:space="preserve"> </w:t>
      </w:r>
      <w:r>
        <w:rPr>
          <w:sz w:val="24"/>
          <w:szCs w:val="24"/>
        </w:rPr>
        <w:t>в</w:t>
      </w:r>
      <w:r>
        <w:rPr>
          <w:spacing w:val="-5"/>
          <w:sz w:val="24"/>
          <w:szCs w:val="24"/>
        </w:rPr>
        <w:t xml:space="preserve"> </w:t>
      </w:r>
      <w:r>
        <w:rPr>
          <w:sz w:val="24"/>
          <w:szCs w:val="24"/>
        </w:rPr>
        <w:t>Приложении</w:t>
      </w:r>
      <w:r>
        <w:rPr>
          <w:spacing w:val="-4"/>
          <w:sz w:val="24"/>
          <w:szCs w:val="24"/>
        </w:rPr>
        <w:t xml:space="preserve"> </w:t>
      </w:r>
      <w:r>
        <w:rPr>
          <w:sz w:val="24"/>
          <w:szCs w:val="24"/>
        </w:rPr>
        <w:t>№</w:t>
      </w:r>
      <w:r>
        <w:rPr>
          <w:spacing w:val="50"/>
          <w:sz w:val="24"/>
          <w:szCs w:val="24"/>
        </w:rPr>
        <w:t xml:space="preserve"> 3</w:t>
      </w:r>
      <w:r>
        <w:rPr>
          <w:sz w:val="24"/>
          <w:szCs w:val="24"/>
        </w:rPr>
        <w:t xml:space="preserve"> к</w:t>
      </w:r>
      <w:r>
        <w:rPr>
          <w:spacing w:val="-4"/>
          <w:sz w:val="24"/>
          <w:szCs w:val="24"/>
        </w:rPr>
        <w:t xml:space="preserve"> </w:t>
      </w:r>
      <w:r>
        <w:rPr>
          <w:sz w:val="24"/>
          <w:szCs w:val="24"/>
        </w:rPr>
        <w:t>настоящему</w:t>
      </w:r>
      <w:r>
        <w:rPr>
          <w:spacing w:val="-2"/>
          <w:sz w:val="24"/>
          <w:szCs w:val="24"/>
        </w:rPr>
        <w:t xml:space="preserve"> </w:t>
      </w:r>
      <w:r>
        <w:rPr>
          <w:sz w:val="24"/>
          <w:szCs w:val="24"/>
        </w:rPr>
        <w:t>Административному регламенту.</w:t>
      </w:r>
    </w:p>
    <w:p>
      <w:pPr>
        <w:pStyle w:val="BodyText"/>
        <w:jc w:val="both"/>
        <w:rPr>
          <w:sz w:val="24"/>
          <w:szCs w:val="24"/>
        </w:rPr>
      </w:pPr>
      <w:r>
        <w:rPr>
          <w:sz w:val="24"/>
          <w:szCs w:val="24"/>
        </w:rPr>
      </w:r>
    </w:p>
    <w:p>
      <w:pPr>
        <w:pStyle w:val="Heading1"/>
        <w:ind w:hanging="118" w:left="0"/>
        <w:rPr>
          <w:sz w:val="24"/>
          <w:szCs w:val="24"/>
        </w:rPr>
      </w:pPr>
      <w:r>
        <w:rPr>
          <w:sz w:val="24"/>
          <w:szCs w:val="24"/>
        </w:rPr>
        <w:t>Перечень административных процедур (действий) при 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2"/>
          <w:sz w:val="24"/>
          <w:szCs w:val="24"/>
        </w:rPr>
        <w:t xml:space="preserve"> </w:t>
      </w:r>
      <w:r>
        <w:rPr>
          <w:sz w:val="24"/>
          <w:szCs w:val="24"/>
        </w:rPr>
        <w:t>форме</w:t>
      </w:r>
    </w:p>
    <w:p>
      <w:pPr>
        <w:pStyle w:val="Normal"/>
        <w:tabs>
          <w:tab w:val="clear" w:pos="720"/>
          <w:tab w:val="left" w:pos="1459" w:leader="none"/>
          <w:tab w:val="left" w:pos="6322" w:leader="none"/>
        </w:tabs>
        <w:ind w:firstLine="709"/>
        <w:jc w:val="both"/>
        <w:rPr>
          <w:sz w:val="24"/>
          <w:szCs w:val="24"/>
        </w:rPr>
      </w:pPr>
      <w:r>
        <w:rPr>
          <w:sz w:val="24"/>
          <w:szCs w:val="24"/>
        </w:rPr>
        <w:t>3.2. При</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9"/>
          <w:sz w:val="24"/>
          <w:szCs w:val="24"/>
        </w:rPr>
        <w:t xml:space="preserve"> </w:t>
      </w:r>
      <w:r>
        <w:rPr>
          <w:sz w:val="24"/>
          <w:szCs w:val="24"/>
        </w:rPr>
        <w:t>в</w:t>
      </w:r>
      <w:r>
        <w:rPr>
          <w:spacing w:val="-67"/>
          <w:sz w:val="24"/>
          <w:szCs w:val="24"/>
        </w:rPr>
        <w:t xml:space="preserve"> </w:t>
      </w:r>
      <w:r>
        <w:rPr>
          <w:sz w:val="24"/>
          <w:szCs w:val="24"/>
        </w:rPr>
        <w:t>электронной</w:t>
      </w:r>
      <w:r>
        <w:rPr>
          <w:spacing w:val="-1"/>
          <w:sz w:val="24"/>
          <w:szCs w:val="24"/>
        </w:rPr>
        <w:t xml:space="preserve"> </w:t>
      </w:r>
      <w:r>
        <w:rPr>
          <w:sz w:val="24"/>
          <w:szCs w:val="24"/>
        </w:rPr>
        <w:t>форме</w:t>
      </w:r>
      <w:r>
        <w:rPr>
          <w:spacing w:val="-1"/>
          <w:sz w:val="24"/>
          <w:szCs w:val="24"/>
        </w:rPr>
        <w:t xml:space="preserve"> </w:t>
      </w:r>
      <w:r>
        <w:rPr>
          <w:sz w:val="24"/>
          <w:szCs w:val="24"/>
        </w:rPr>
        <w:t>заявителю</w:t>
      </w:r>
      <w:r>
        <w:rPr>
          <w:spacing w:val="-1"/>
          <w:sz w:val="24"/>
          <w:szCs w:val="24"/>
        </w:rPr>
        <w:t xml:space="preserve"> </w:t>
      </w:r>
      <w:r>
        <w:rPr>
          <w:sz w:val="24"/>
          <w:szCs w:val="24"/>
        </w:rPr>
        <w:t>обеспечиваются:</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6"/>
          <w:sz w:val="24"/>
          <w:szCs w:val="24"/>
        </w:rPr>
        <w:t xml:space="preserve"> </w:t>
      </w:r>
      <w:r>
        <w:rPr>
          <w:sz w:val="24"/>
          <w:szCs w:val="24"/>
        </w:rPr>
        <w:t>информации</w:t>
      </w:r>
      <w:r>
        <w:rPr>
          <w:spacing w:val="-5"/>
          <w:sz w:val="24"/>
          <w:szCs w:val="24"/>
        </w:rPr>
        <w:t xml:space="preserve"> </w:t>
      </w:r>
      <w:r>
        <w:rPr>
          <w:sz w:val="24"/>
          <w:szCs w:val="24"/>
        </w:rPr>
        <w:t>о</w:t>
      </w:r>
      <w:r>
        <w:rPr>
          <w:spacing w:val="-5"/>
          <w:sz w:val="24"/>
          <w:szCs w:val="24"/>
        </w:rPr>
        <w:t xml:space="preserve"> </w:t>
      </w:r>
      <w:r>
        <w:rPr>
          <w:sz w:val="24"/>
          <w:szCs w:val="24"/>
        </w:rPr>
        <w:t>порядке</w:t>
      </w:r>
      <w:r>
        <w:rPr>
          <w:spacing w:val="-6"/>
          <w:sz w:val="24"/>
          <w:szCs w:val="24"/>
        </w:rPr>
        <w:t xml:space="preserve"> </w:t>
      </w:r>
      <w:r>
        <w:rPr>
          <w:sz w:val="24"/>
          <w:szCs w:val="24"/>
        </w:rPr>
        <w:t>и</w:t>
      </w:r>
      <w:r>
        <w:rPr>
          <w:spacing w:val="-5"/>
          <w:sz w:val="24"/>
          <w:szCs w:val="24"/>
        </w:rPr>
        <w:t xml:space="preserve"> </w:t>
      </w:r>
      <w:r>
        <w:rPr>
          <w:sz w:val="24"/>
          <w:szCs w:val="24"/>
        </w:rPr>
        <w:t>сроках</w:t>
      </w:r>
      <w:r>
        <w:rPr>
          <w:spacing w:val="-6"/>
          <w:sz w:val="24"/>
          <w:szCs w:val="24"/>
        </w:rPr>
        <w:t xml:space="preserve"> </w:t>
      </w:r>
      <w:r>
        <w:rPr>
          <w:sz w:val="24"/>
          <w:szCs w:val="24"/>
        </w:rPr>
        <w:t>предоставления</w:t>
      </w:r>
      <w:r>
        <w:rPr>
          <w:spacing w:val="-5"/>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s>
        <w:ind w:firstLine="709" w:left="0"/>
        <w:jc w:val="both"/>
        <w:rPr>
          <w:sz w:val="24"/>
          <w:szCs w:val="24"/>
        </w:rPr>
      </w:pPr>
      <w:r>
        <w:rPr>
          <w:sz w:val="24"/>
          <w:szCs w:val="24"/>
        </w:rPr>
        <w:t>- формирование</w:t>
      </w:r>
      <w:r>
        <w:rPr>
          <w:spacing w:val="-8"/>
          <w:sz w:val="24"/>
          <w:szCs w:val="24"/>
        </w:rPr>
        <w:t xml:space="preserve"> </w:t>
      </w:r>
      <w:r>
        <w:rPr>
          <w:sz w:val="24"/>
          <w:szCs w:val="24"/>
        </w:rPr>
        <w:t>заявления;</w:t>
      </w:r>
    </w:p>
    <w:p>
      <w:pPr>
        <w:pStyle w:val="ListParagraph"/>
        <w:tabs>
          <w:tab w:val="clear" w:pos="720"/>
          <w:tab w:val="left" w:pos="1240" w:leader="none"/>
          <w:tab w:val="left" w:pos="1241" w:leader="none"/>
        </w:tabs>
        <w:ind w:firstLine="709" w:left="0"/>
        <w:jc w:val="both"/>
        <w:rPr>
          <w:sz w:val="24"/>
          <w:szCs w:val="24"/>
        </w:rPr>
      </w:pPr>
      <w:r>
        <w:rPr>
          <w:sz w:val="24"/>
          <w:szCs w:val="24"/>
        </w:rPr>
        <w:t>- прием и регистрация Уполномоченным органом заявления и иных</w:t>
      </w:r>
      <w:r>
        <w:rPr>
          <w:spacing w:val="1"/>
          <w:sz w:val="24"/>
          <w:szCs w:val="24"/>
        </w:rPr>
        <w:t xml:space="preserve"> </w:t>
      </w:r>
      <w:r>
        <w:rPr>
          <w:sz w:val="24"/>
          <w:szCs w:val="24"/>
        </w:rPr>
        <w:t>документов, необходимых для предоставления муниципальной услуги;</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7"/>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6"/>
          <w:sz w:val="24"/>
          <w:szCs w:val="24"/>
        </w:rPr>
        <w:t xml:space="preserve"> </w:t>
      </w:r>
      <w:r>
        <w:rPr>
          <w:sz w:val="24"/>
          <w:szCs w:val="24"/>
        </w:rPr>
        <w:t>сведений</w:t>
      </w:r>
      <w:r>
        <w:rPr>
          <w:spacing w:val="-4"/>
          <w:sz w:val="24"/>
          <w:szCs w:val="24"/>
        </w:rPr>
        <w:t xml:space="preserve"> </w:t>
      </w:r>
      <w:r>
        <w:rPr>
          <w:sz w:val="24"/>
          <w:szCs w:val="24"/>
        </w:rPr>
        <w:t>о</w:t>
      </w:r>
      <w:r>
        <w:rPr>
          <w:spacing w:val="-4"/>
          <w:sz w:val="24"/>
          <w:szCs w:val="24"/>
        </w:rPr>
        <w:t xml:space="preserve"> </w:t>
      </w:r>
      <w:r>
        <w:rPr>
          <w:sz w:val="24"/>
          <w:szCs w:val="24"/>
        </w:rPr>
        <w:t>ходе</w:t>
      </w:r>
      <w:r>
        <w:rPr>
          <w:spacing w:val="-5"/>
          <w:sz w:val="24"/>
          <w:szCs w:val="24"/>
        </w:rPr>
        <w:t xml:space="preserve"> </w:t>
      </w:r>
      <w:r>
        <w:rPr>
          <w:sz w:val="24"/>
          <w:szCs w:val="24"/>
        </w:rPr>
        <w:t>рассмотрения</w:t>
      </w:r>
      <w:r>
        <w:rPr>
          <w:spacing w:val="-5"/>
          <w:sz w:val="24"/>
          <w:szCs w:val="24"/>
        </w:rPr>
        <w:t xml:space="preserve"> </w:t>
      </w:r>
      <w:r>
        <w:rPr>
          <w:sz w:val="24"/>
          <w:szCs w:val="24"/>
        </w:rPr>
        <w:t>заявления;</w:t>
      </w:r>
    </w:p>
    <w:p>
      <w:pPr>
        <w:pStyle w:val="ListParagraph"/>
        <w:tabs>
          <w:tab w:val="clear" w:pos="720"/>
          <w:tab w:val="left" w:pos="1240" w:leader="none"/>
          <w:tab w:val="left" w:pos="1241" w:leader="none"/>
        </w:tabs>
        <w:ind w:firstLine="709" w:left="0"/>
        <w:jc w:val="both"/>
        <w:rPr>
          <w:sz w:val="24"/>
          <w:szCs w:val="24"/>
        </w:rPr>
      </w:pPr>
      <w:r>
        <w:rPr>
          <w:sz w:val="24"/>
          <w:szCs w:val="24"/>
        </w:rPr>
        <w:t>- осуществление</w:t>
      </w:r>
      <w:r>
        <w:rPr>
          <w:spacing w:val="-7"/>
          <w:sz w:val="24"/>
          <w:szCs w:val="24"/>
        </w:rPr>
        <w:t xml:space="preserve"> </w:t>
      </w:r>
      <w:r>
        <w:rPr>
          <w:sz w:val="24"/>
          <w:szCs w:val="24"/>
        </w:rPr>
        <w:t>оценки</w:t>
      </w:r>
      <w:r>
        <w:rPr>
          <w:spacing w:val="-8"/>
          <w:sz w:val="24"/>
          <w:szCs w:val="24"/>
        </w:rPr>
        <w:t xml:space="preserve"> </w:t>
      </w:r>
      <w:r>
        <w:rPr>
          <w:sz w:val="24"/>
          <w:szCs w:val="24"/>
        </w:rPr>
        <w:t>качества</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 w:val="left" w:pos="5301" w:leader="none"/>
        </w:tabs>
        <w:ind w:firstLine="709" w:left="0"/>
        <w:jc w:val="both"/>
        <w:rPr>
          <w:sz w:val="24"/>
          <w:szCs w:val="24"/>
        </w:rPr>
      </w:pPr>
      <w:r>
        <w:rPr>
          <w:sz w:val="24"/>
          <w:szCs w:val="24"/>
        </w:rPr>
        <w:t>- досудебное</w:t>
      </w:r>
      <w:r>
        <w:rPr>
          <w:spacing w:val="27"/>
          <w:sz w:val="24"/>
          <w:szCs w:val="24"/>
        </w:rPr>
        <w:t xml:space="preserve"> </w:t>
      </w:r>
      <w:r>
        <w:rPr>
          <w:sz w:val="24"/>
          <w:szCs w:val="24"/>
        </w:rPr>
        <w:t>(внесудебное)</w:t>
      </w:r>
      <w:r>
        <w:rPr>
          <w:spacing w:val="-8"/>
          <w:sz w:val="24"/>
          <w:szCs w:val="24"/>
        </w:rPr>
        <w:t xml:space="preserve"> </w:t>
      </w:r>
      <w:r>
        <w:rPr>
          <w:sz w:val="24"/>
          <w:szCs w:val="24"/>
        </w:rPr>
        <w:t>обжалование</w:t>
      </w:r>
      <w:r>
        <w:rPr>
          <w:spacing w:val="-7"/>
          <w:sz w:val="24"/>
          <w:szCs w:val="24"/>
        </w:rPr>
        <w:t xml:space="preserve"> </w:t>
      </w:r>
      <w:r>
        <w:rPr>
          <w:sz w:val="24"/>
          <w:szCs w:val="24"/>
        </w:rPr>
        <w:t>решений</w:t>
      </w:r>
      <w:r>
        <w:rPr>
          <w:spacing w:val="-6"/>
          <w:sz w:val="24"/>
          <w:szCs w:val="24"/>
        </w:rPr>
        <w:t xml:space="preserve"> </w:t>
      </w:r>
      <w:r>
        <w:rPr>
          <w:sz w:val="24"/>
          <w:szCs w:val="24"/>
        </w:rPr>
        <w:t>и</w:t>
      </w:r>
      <w:r>
        <w:rPr>
          <w:spacing w:val="-6"/>
          <w:sz w:val="24"/>
          <w:szCs w:val="24"/>
        </w:rPr>
        <w:t xml:space="preserve"> </w:t>
      </w:r>
      <w:r>
        <w:rPr>
          <w:sz w:val="24"/>
          <w:szCs w:val="24"/>
        </w:rPr>
        <w:t>действий</w:t>
      </w:r>
      <w:r>
        <w:rPr>
          <w:spacing w:val="28"/>
          <w:sz w:val="24"/>
          <w:szCs w:val="24"/>
        </w:rPr>
        <w:t xml:space="preserve"> </w:t>
      </w:r>
      <w:r>
        <w:rPr>
          <w:sz w:val="24"/>
          <w:szCs w:val="24"/>
        </w:rPr>
        <w:t>(бездействия)</w:t>
      </w:r>
      <w:r>
        <w:rPr>
          <w:spacing w:val="-67"/>
          <w:sz w:val="24"/>
          <w:szCs w:val="24"/>
        </w:rPr>
        <w:t xml:space="preserve"> </w:t>
      </w:r>
      <w:r>
        <w:rPr>
          <w:sz w:val="24"/>
          <w:szCs w:val="24"/>
        </w:rPr>
        <w:t>Уполномоченного</w:t>
      </w:r>
      <w:r>
        <w:rPr>
          <w:spacing w:val="-5"/>
          <w:sz w:val="24"/>
          <w:szCs w:val="24"/>
        </w:rPr>
        <w:t xml:space="preserve"> </w:t>
      </w:r>
      <w:r>
        <w:rPr>
          <w:sz w:val="24"/>
          <w:szCs w:val="24"/>
        </w:rPr>
        <w:t>органа</w:t>
      </w:r>
      <w:r>
        <w:rPr>
          <w:spacing w:val="-4"/>
          <w:sz w:val="24"/>
          <w:szCs w:val="24"/>
        </w:rPr>
        <w:t xml:space="preserve"> </w:t>
      </w:r>
      <w:r>
        <w:rPr>
          <w:sz w:val="24"/>
          <w:szCs w:val="24"/>
        </w:rPr>
        <w:t>либо</w:t>
      </w:r>
      <w:r>
        <w:rPr>
          <w:spacing w:val="-4"/>
          <w:sz w:val="24"/>
          <w:szCs w:val="24"/>
        </w:rPr>
        <w:t xml:space="preserve"> </w:t>
      </w:r>
      <w:r>
        <w:rPr>
          <w:sz w:val="24"/>
          <w:szCs w:val="24"/>
        </w:rPr>
        <w:t>действия (бездействие) должностных лиц</w:t>
      </w:r>
      <w:r>
        <w:rPr>
          <w:spacing w:val="1"/>
          <w:sz w:val="24"/>
          <w:szCs w:val="24"/>
        </w:rPr>
        <w:t xml:space="preserve"> </w:t>
      </w:r>
      <w:r>
        <w:rPr>
          <w:sz w:val="24"/>
          <w:szCs w:val="24"/>
        </w:rPr>
        <w:t>Уполномоченного органа, предоставляющего муниципальную</w:t>
      </w:r>
      <w:r>
        <w:rPr>
          <w:spacing w:val="1"/>
          <w:sz w:val="24"/>
          <w:szCs w:val="24"/>
        </w:rPr>
        <w:t xml:space="preserve"> </w:t>
      </w:r>
      <w:r>
        <w:rPr>
          <w:sz w:val="24"/>
          <w:szCs w:val="24"/>
        </w:rPr>
        <w:t>услугу,</w:t>
      </w:r>
      <w:r>
        <w:rPr>
          <w:spacing w:val="-1"/>
          <w:sz w:val="24"/>
          <w:szCs w:val="24"/>
        </w:rPr>
        <w:t xml:space="preserve"> </w:t>
      </w:r>
      <w:r>
        <w:rPr>
          <w:sz w:val="24"/>
          <w:szCs w:val="24"/>
        </w:rPr>
        <w:t>либо</w:t>
      </w:r>
      <w:r>
        <w:rPr>
          <w:spacing w:val="-1"/>
          <w:sz w:val="24"/>
          <w:szCs w:val="24"/>
        </w:rPr>
        <w:t xml:space="preserve"> </w:t>
      </w:r>
      <w:r>
        <w:rPr>
          <w:sz w:val="24"/>
          <w:szCs w:val="24"/>
        </w:rPr>
        <w:t>муниципального служащего.</w:t>
      </w:r>
    </w:p>
    <w:p>
      <w:pPr>
        <w:pStyle w:val="ListParagraph"/>
        <w:tabs>
          <w:tab w:val="clear" w:pos="720"/>
          <w:tab w:val="left" w:pos="1240" w:leader="none"/>
          <w:tab w:val="left" w:pos="1241" w:leader="none"/>
          <w:tab w:val="left" w:pos="5301" w:leader="none"/>
        </w:tabs>
        <w:ind w:firstLine="709" w:left="0"/>
        <w:jc w:val="both"/>
        <w:rPr>
          <w:sz w:val="24"/>
          <w:szCs w:val="24"/>
        </w:rPr>
      </w:pPr>
      <w:r>
        <w:rPr>
          <w:sz w:val="24"/>
          <w:szCs w:val="24"/>
        </w:rPr>
      </w:r>
    </w:p>
    <w:p>
      <w:pPr>
        <w:pStyle w:val="Heading1"/>
        <w:spacing w:lineRule="exact" w:line="322"/>
        <w:ind w:left="0"/>
        <w:rPr>
          <w:sz w:val="24"/>
          <w:szCs w:val="24"/>
        </w:rPr>
      </w:pPr>
      <w:r>
        <w:rPr>
          <w:sz w:val="24"/>
          <w:szCs w:val="24"/>
        </w:rPr>
        <w:t>Порядок</w:t>
      </w:r>
      <w:r>
        <w:rPr>
          <w:spacing w:val="-5"/>
          <w:sz w:val="24"/>
          <w:szCs w:val="24"/>
        </w:rPr>
        <w:t xml:space="preserve"> </w:t>
      </w:r>
      <w:r>
        <w:rPr>
          <w:sz w:val="24"/>
          <w:szCs w:val="24"/>
        </w:rPr>
        <w:t>осуществления</w:t>
      </w:r>
      <w:r>
        <w:rPr>
          <w:spacing w:val="-5"/>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(действий)</w:t>
      </w:r>
      <w:r>
        <w:rPr>
          <w:spacing w:val="-5"/>
          <w:sz w:val="24"/>
          <w:szCs w:val="24"/>
        </w:rPr>
        <w:t xml:space="preserve"> при предоставлении муниципальной услуги </w:t>
      </w:r>
      <w:r>
        <w:rPr>
          <w:sz w:val="24"/>
          <w:szCs w:val="24"/>
        </w:rPr>
        <w:t>в электронной</w:t>
      </w:r>
      <w:r>
        <w:rPr>
          <w:spacing w:val="-4"/>
          <w:sz w:val="24"/>
          <w:szCs w:val="24"/>
        </w:rPr>
        <w:t xml:space="preserve"> </w:t>
      </w:r>
      <w:r>
        <w:rPr>
          <w:sz w:val="24"/>
          <w:szCs w:val="24"/>
        </w:rPr>
        <w:t>форме</w:t>
      </w:r>
    </w:p>
    <w:p>
      <w:pPr>
        <w:pStyle w:val="Normal"/>
        <w:tabs>
          <w:tab w:val="clear" w:pos="720"/>
          <w:tab w:val="left" w:pos="1447" w:leader="none"/>
        </w:tabs>
        <w:ind w:firstLine="709"/>
        <w:jc w:val="both"/>
        <w:rPr>
          <w:sz w:val="24"/>
          <w:szCs w:val="24"/>
        </w:rPr>
      </w:pPr>
      <w:r>
        <w:rPr>
          <w:sz w:val="24"/>
          <w:szCs w:val="24"/>
        </w:rPr>
        <w:t>3.3. Формирование</w:t>
      </w:r>
      <w:r>
        <w:rPr>
          <w:spacing w:val="-8"/>
          <w:sz w:val="24"/>
          <w:szCs w:val="24"/>
        </w:rPr>
        <w:t xml:space="preserve"> </w:t>
      </w:r>
      <w:r>
        <w:rPr>
          <w:sz w:val="24"/>
          <w:szCs w:val="24"/>
        </w:rPr>
        <w:t>заявления.</w:t>
      </w:r>
    </w:p>
    <w:p>
      <w:pPr>
        <w:pStyle w:val="BodyText"/>
        <w:ind w:firstLine="709"/>
        <w:jc w:val="both"/>
        <w:rPr>
          <w:sz w:val="24"/>
          <w:szCs w:val="24"/>
        </w:rPr>
      </w:pPr>
      <w:r>
        <w:rPr>
          <w:sz w:val="24"/>
          <w:szCs w:val="24"/>
        </w:rPr>
        <w:t>Формирование</w:t>
      </w:r>
      <w:r>
        <w:rPr>
          <w:spacing w:val="-9"/>
          <w:sz w:val="24"/>
          <w:szCs w:val="24"/>
        </w:rPr>
        <w:t xml:space="preserve"> </w:t>
      </w:r>
      <w:r>
        <w:rPr>
          <w:sz w:val="24"/>
          <w:szCs w:val="24"/>
        </w:rPr>
        <w:t>заявления</w:t>
      </w:r>
      <w:r>
        <w:rPr>
          <w:spacing w:val="-7"/>
          <w:sz w:val="24"/>
          <w:szCs w:val="24"/>
        </w:rPr>
        <w:t xml:space="preserve"> </w:t>
      </w:r>
      <w:r>
        <w:rPr>
          <w:sz w:val="24"/>
          <w:szCs w:val="24"/>
        </w:rPr>
        <w:t>осуществляется</w:t>
      </w:r>
      <w:r>
        <w:rPr>
          <w:spacing w:val="-8"/>
          <w:sz w:val="24"/>
          <w:szCs w:val="24"/>
        </w:rPr>
        <w:t xml:space="preserve"> </w:t>
      </w:r>
      <w:r>
        <w:rPr>
          <w:sz w:val="24"/>
          <w:szCs w:val="24"/>
        </w:rPr>
        <w:t>посредством</w:t>
      </w:r>
      <w:r>
        <w:rPr>
          <w:spacing w:val="-9"/>
          <w:sz w:val="24"/>
          <w:szCs w:val="24"/>
        </w:rPr>
        <w:t xml:space="preserve"> </w:t>
      </w:r>
      <w:r>
        <w:rPr>
          <w:sz w:val="24"/>
          <w:szCs w:val="24"/>
        </w:rPr>
        <w:t>заполнения</w:t>
      </w:r>
      <w:r>
        <w:rPr>
          <w:spacing w:val="-7"/>
          <w:sz w:val="24"/>
          <w:szCs w:val="24"/>
        </w:rPr>
        <w:t xml:space="preserve"> </w:t>
      </w:r>
      <w:r>
        <w:rPr>
          <w:sz w:val="24"/>
          <w:szCs w:val="24"/>
        </w:rPr>
        <w:t>электронной</w:t>
      </w:r>
      <w:r>
        <w:rPr>
          <w:spacing w:val="-67"/>
          <w:sz w:val="24"/>
          <w:szCs w:val="24"/>
        </w:rPr>
        <w:t xml:space="preserve"> </w:t>
      </w:r>
      <w:r>
        <w:rPr>
          <w:sz w:val="24"/>
          <w:szCs w:val="24"/>
        </w:rPr>
        <w:t>формы заявления на ЕПГУ без необходимости дополнительной подачи заявления в</w:t>
      </w:r>
      <w:r>
        <w:rPr>
          <w:spacing w:val="1"/>
          <w:sz w:val="24"/>
          <w:szCs w:val="24"/>
        </w:rPr>
        <w:t xml:space="preserve"> </w:t>
      </w:r>
      <w:r>
        <w:rPr>
          <w:sz w:val="24"/>
          <w:szCs w:val="24"/>
        </w:rPr>
        <w:t>какой-либо</w:t>
      </w:r>
      <w:r>
        <w:rPr>
          <w:spacing w:val="-1"/>
          <w:sz w:val="24"/>
          <w:szCs w:val="24"/>
        </w:rPr>
        <w:t xml:space="preserve"> </w:t>
      </w:r>
      <w:r>
        <w:rPr>
          <w:sz w:val="24"/>
          <w:szCs w:val="24"/>
        </w:rPr>
        <w:t>иной форме.</w:t>
      </w:r>
    </w:p>
    <w:p>
      <w:pPr>
        <w:pStyle w:val="BodyText"/>
        <w:ind w:firstLine="709"/>
        <w:jc w:val="both"/>
        <w:rPr>
          <w:sz w:val="24"/>
          <w:szCs w:val="24"/>
        </w:rPr>
      </w:pPr>
      <w:r>
        <w:rPr>
          <w:sz w:val="24"/>
          <w:szCs w:val="24"/>
        </w:rPr>
        <w:t>Форматно-логическая проверка сформированного заявления осуществляется</w:t>
      </w:r>
      <w:r>
        <w:rPr>
          <w:spacing w:val="1"/>
          <w:sz w:val="24"/>
          <w:szCs w:val="24"/>
        </w:rPr>
        <w:t xml:space="preserve"> </w:t>
      </w:r>
      <w:r>
        <w:rPr>
          <w:sz w:val="24"/>
          <w:szCs w:val="24"/>
        </w:rPr>
        <w:t>после заполнения заявителем каждого из полей электронной формы заявления. При</w:t>
      </w:r>
      <w:r>
        <w:rPr>
          <w:spacing w:val="1"/>
          <w:sz w:val="24"/>
          <w:szCs w:val="24"/>
        </w:rPr>
        <w:t xml:space="preserve"> </w:t>
      </w:r>
      <w:r>
        <w:rPr>
          <w:sz w:val="24"/>
          <w:szCs w:val="24"/>
        </w:rPr>
        <w:t>выявлении</w:t>
      </w:r>
      <w:r>
        <w:rPr>
          <w:spacing w:val="-7"/>
          <w:sz w:val="24"/>
          <w:szCs w:val="24"/>
        </w:rPr>
        <w:t xml:space="preserve"> </w:t>
      </w:r>
      <w:r>
        <w:rPr>
          <w:sz w:val="24"/>
          <w:szCs w:val="24"/>
        </w:rPr>
        <w:t>некорректно</w:t>
      </w:r>
      <w:r>
        <w:rPr>
          <w:spacing w:val="-7"/>
          <w:sz w:val="24"/>
          <w:szCs w:val="24"/>
        </w:rPr>
        <w:t xml:space="preserve"> </w:t>
      </w:r>
      <w:r>
        <w:rPr>
          <w:sz w:val="24"/>
          <w:szCs w:val="24"/>
        </w:rPr>
        <w:t>заполненного</w:t>
      </w:r>
      <w:r>
        <w:rPr>
          <w:spacing w:val="-7"/>
          <w:sz w:val="24"/>
          <w:szCs w:val="24"/>
        </w:rPr>
        <w:t xml:space="preserve"> </w:t>
      </w:r>
      <w:r>
        <w:rPr>
          <w:sz w:val="24"/>
          <w:szCs w:val="24"/>
        </w:rPr>
        <w:t>поля</w:t>
      </w:r>
      <w:r>
        <w:rPr>
          <w:spacing w:val="-8"/>
          <w:sz w:val="24"/>
          <w:szCs w:val="24"/>
        </w:rPr>
        <w:t xml:space="preserve"> </w:t>
      </w:r>
      <w:r>
        <w:rPr>
          <w:sz w:val="24"/>
          <w:szCs w:val="24"/>
        </w:rPr>
        <w:t>электронной</w:t>
      </w:r>
      <w:r>
        <w:rPr>
          <w:spacing w:val="-7"/>
          <w:sz w:val="24"/>
          <w:szCs w:val="24"/>
        </w:rPr>
        <w:t xml:space="preserve"> </w:t>
      </w:r>
      <w:r>
        <w:rPr>
          <w:sz w:val="24"/>
          <w:szCs w:val="24"/>
        </w:rPr>
        <w:t>формы</w:t>
      </w:r>
      <w:r>
        <w:rPr>
          <w:spacing w:val="-7"/>
          <w:sz w:val="24"/>
          <w:szCs w:val="24"/>
        </w:rPr>
        <w:t xml:space="preserve"> </w:t>
      </w:r>
      <w:r>
        <w:rPr>
          <w:sz w:val="24"/>
          <w:szCs w:val="24"/>
        </w:rPr>
        <w:t>заявления</w:t>
      </w:r>
      <w:r>
        <w:rPr>
          <w:spacing w:val="-7"/>
          <w:sz w:val="24"/>
          <w:szCs w:val="24"/>
        </w:rPr>
        <w:t xml:space="preserve"> </w:t>
      </w:r>
      <w:r>
        <w:rPr>
          <w:sz w:val="24"/>
          <w:szCs w:val="24"/>
        </w:rPr>
        <w:t>заявитель</w:t>
      </w:r>
      <w:r>
        <w:rPr>
          <w:spacing w:val="-67"/>
          <w:sz w:val="24"/>
          <w:szCs w:val="24"/>
        </w:rPr>
        <w:t xml:space="preserve"> </w:t>
      </w:r>
      <w:r>
        <w:rPr>
          <w:sz w:val="24"/>
          <w:szCs w:val="24"/>
        </w:rPr>
        <w:t>уведомляется</w:t>
      </w:r>
      <w:r>
        <w:rPr>
          <w:spacing w:val="-7"/>
          <w:sz w:val="24"/>
          <w:szCs w:val="24"/>
        </w:rPr>
        <w:t xml:space="preserve"> </w:t>
      </w:r>
      <w:r>
        <w:rPr>
          <w:sz w:val="24"/>
          <w:szCs w:val="24"/>
        </w:rPr>
        <w:t>о</w:t>
      </w:r>
      <w:r>
        <w:rPr>
          <w:spacing w:val="-5"/>
          <w:sz w:val="24"/>
          <w:szCs w:val="24"/>
        </w:rPr>
        <w:t xml:space="preserve"> </w:t>
      </w:r>
      <w:r>
        <w:rPr>
          <w:sz w:val="24"/>
          <w:szCs w:val="24"/>
        </w:rPr>
        <w:t>характере</w:t>
      </w:r>
      <w:r>
        <w:rPr>
          <w:spacing w:val="-7"/>
          <w:sz w:val="24"/>
          <w:szCs w:val="24"/>
        </w:rPr>
        <w:t xml:space="preserve"> </w:t>
      </w:r>
      <w:r>
        <w:rPr>
          <w:sz w:val="24"/>
          <w:szCs w:val="24"/>
        </w:rPr>
        <w:t>выявленной</w:t>
      </w:r>
      <w:r>
        <w:rPr>
          <w:spacing w:val="-5"/>
          <w:sz w:val="24"/>
          <w:szCs w:val="24"/>
        </w:rPr>
        <w:t xml:space="preserve"> </w:t>
      </w:r>
      <w:r>
        <w:rPr>
          <w:sz w:val="24"/>
          <w:szCs w:val="24"/>
        </w:rPr>
        <w:t>ошибки</w:t>
      </w:r>
      <w:r>
        <w:rPr>
          <w:spacing w:val="-5"/>
          <w:sz w:val="24"/>
          <w:szCs w:val="24"/>
        </w:rPr>
        <w:t xml:space="preserve"> </w:t>
      </w:r>
      <w:r>
        <w:rPr>
          <w:sz w:val="24"/>
          <w:szCs w:val="24"/>
        </w:rPr>
        <w:t>и</w:t>
      </w:r>
      <w:r>
        <w:rPr>
          <w:spacing w:val="-6"/>
          <w:sz w:val="24"/>
          <w:szCs w:val="24"/>
        </w:rPr>
        <w:t xml:space="preserve"> </w:t>
      </w:r>
      <w:r>
        <w:rPr>
          <w:sz w:val="24"/>
          <w:szCs w:val="24"/>
        </w:rPr>
        <w:t>порядке</w:t>
      </w:r>
      <w:r>
        <w:rPr>
          <w:spacing w:val="-6"/>
          <w:sz w:val="24"/>
          <w:szCs w:val="24"/>
        </w:rPr>
        <w:t xml:space="preserve"> </w:t>
      </w:r>
      <w:r>
        <w:rPr>
          <w:sz w:val="24"/>
          <w:szCs w:val="24"/>
        </w:rPr>
        <w:t>ее</w:t>
      </w:r>
      <w:r>
        <w:rPr>
          <w:spacing w:val="-6"/>
          <w:sz w:val="24"/>
          <w:szCs w:val="24"/>
        </w:rPr>
        <w:t xml:space="preserve"> </w:t>
      </w:r>
      <w:r>
        <w:rPr>
          <w:sz w:val="24"/>
          <w:szCs w:val="24"/>
        </w:rPr>
        <w:t>устранения</w:t>
      </w:r>
      <w:r>
        <w:rPr>
          <w:spacing w:val="-6"/>
          <w:sz w:val="24"/>
          <w:szCs w:val="24"/>
        </w:rPr>
        <w:t xml:space="preserve"> </w:t>
      </w:r>
      <w:r>
        <w:rPr>
          <w:sz w:val="24"/>
          <w:szCs w:val="24"/>
        </w:rPr>
        <w:t>посредством информационного</w:t>
      </w:r>
      <w:r>
        <w:rPr>
          <w:spacing w:val="-8"/>
          <w:sz w:val="24"/>
          <w:szCs w:val="24"/>
        </w:rPr>
        <w:t xml:space="preserve"> </w:t>
      </w:r>
      <w:r>
        <w:rPr>
          <w:sz w:val="24"/>
          <w:szCs w:val="24"/>
        </w:rPr>
        <w:t>сообщения</w:t>
      </w:r>
      <w:r>
        <w:rPr>
          <w:spacing w:val="-7"/>
          <w:sz w:val="24"/>
          <w:szCs w:val="24"/>
        </w:rPr>
        <w:t xml:space="preserve"> </w:t>
      </w:r>
      <w:r>
        <w:rPr>
          <w:sz w:val="24"/>
          <w:szCs w:val="24"/>
        </w:rPr>
        <w:t>непосредственно</w:t>
      </w:r>
      <w:r>
        <w:rPr>
          <w:spacing w:val="-7"/>
          <w:sz w:val="24"/>
          <w:szCs w:val="24"/>
        </w:rPr>
        <w:t xml:space="preserve"> </w:t>
      </w:r>
      <w:r>
        <w:rPr>
          <w:sz w:val="24"/>
          <w:szCs w:val="24"/>
        </w:rPr>
        <w:t>в</w:t>
      </w:r>
      <w:r>
        <w:rPr>
          <w:spacing w:val="-7"/>
          <w:sz w:val="24"/>
          <w:szCs w:val="24"/>
        </w:rPr>
        <w:t xml:space="preserve"> </w:t>
      </w:r>
      <w:r>
        <w:rPr>
          <w:sz w:val="24"/>
          <w:szCs w:val="24"/>
        </w:rPr>
        <w:t>электронной</w:t>
      </w:r>
      <w:r>
        <w:rPr>
          <w:spacing w:val="-8"/>
          <w:sz w:val="24"/>
          <w:szCs w:val="24"/>
        </w:rPr>
        <w:t xml:space="preserve"> </w:t>
      </w:r>
      <w:r>
        <w:rPr>
          <w:sz w:val="24"/>
          <w:szCs w:val="24"/>
        </w:rPr>
        <w:t>форме</w:t>
      </w:r>
      <w:r>
        <w:rPr>
          <w:spacing w:val="-7"/>
          <w:sz w:val="24"/>
          <w:szCs w:val="24"/>
        </w:rPr>
        <w:t xml:space="preserve"> </w:t>
      </w:r>
      <w:r>
        <w:rPr>
          <w:sz w:val="24"/>
          <w:szCs w:val="24"/>
        </w:rPr>
        <w:t>заявления.</w:t>
      </w:r>
    </w:p>
    <w:p>
      <w:pPr>
        <w:pStyle w:val="BodyText"/>
        <w:ind w:firstLine="709"/>
        <w:jc w:val="both"/>
        <w:rPr>
          <w:sz w:val="24"/>
          <w:szCs w:val="24"/>
        </w:rPr>
      </w:pPr>
      <w:r>
        <w:rPr>
          <w:sz w:val="24"/>
          <w:szCs w:val="24"/>
        </w:rPr>
        <w:t>При</w:t>
      </w:r>
      <w:r>
        <w:rPr>
          <w:spacing w:val="-6"/>
          <w:sz w:val="24"/>
          <w:szCs w:val="24"/>
        </w:rPr>
        <w:t xml:space="preserve"> </w:t>
      </w:r>
      <w:r>
        <w:rPr>
          <w:sz w:val="24"/>
          <w:szCs w:val="24"/>
        </w:rPr>
        <w:t>формировании</w:t>
      </w:r>
      <w:r>
        <w:rPr>
          <w:spacing w:val="-6"/>
          <w:sz w:val="24"/>
          <w:szCs w:val="24"/>
        </w:rPr>
        <w:t xml:space="preserve"> </w:t>
      </w:r>
      <w:r>
        <w:rPr>
          <w:sz w:val="24"/>
          <w:szCs w:val="24"/>
        </w:rPr>
        <w:t>заявления</w:t>
      </w:r>
      <w:r>
        <w:rPr>
          <w:spacing w:val="-7"/>
          <w:sz w:val="24"/>
          <w:szCs w:val="24"/>
        </w:rPr>
        <w:t xml:space="preserve"> </w:t>
      </w:r>
      <w:r>
        <w:rPr>
          <w:sz w:val="24"/>
          <w:szCs w:val="24"/>
        </w:rPr>
        <w:t>заявителю</w:t>
      </w:r>
      <w:r>
        <w:rPr>
          <w:spacing w:val="-6"/>
          <w:sz w:val="24"/>
          <w:szCs w:val="24"/>
        </w:rPr>
        <w:t xml:space="preserve"> </w:t>
      </w:r>
      <w:r>
        <w:rPr>
          <w:sz w:val="24"/>
          <w:szCs w:val="24"/>
        </w:rPr>
        <w:t>обеспечивается:</w:t>
      </w:r>
    </w:p>
    <w:p>
      <w:pPr>
        <w:pStyle w:val="BodyText"/>
        <w:ind w:firstLine="709"/>
        <w:jc w:val="both"/>
        <w:rPr>
          <w:sz w:val="24"/>
          <w:szCs w:val="24"/>
        </w:rPr>
      </w:pPr>
      <w:r>
        <w:rPr>
          <w:sz w:val="24"/>
          <w:szCs w:val="24"/>
        </w:rPr>
        <w:t>а) возможность копирования и сохранения заявления и иных документов,</w:t>
      </w:r>
      <w:r>
        <w:rPr>
          <w:spacing w:val="1"/>
          <w:sz w:val="24"/>
          <w:szCs w:val="24"/>
        </w:rPr>
        <w:t xml:space="preserve"> </w:t>
      </w:r>
      <w:r>
        <w:rPr>
          <w:sz w:val="24"/>
          <w:szCs w:val="24"/>
        </w:rPr>
        <w:t>указанных</w:t>
      </w:r>
      <w:r>
        <w:rPr>
          <w:spacing w:val="-5"/>
          <w:sz w:val="24"/>
          <w:szCs w:val="24"/>
        </w:rPr>
        <w:t xml:space="preserve"> </w:t>
      </w:r>
      <w:r>
        <w:rPr>
          <w:sz w:val="24"/>
          <w:szCs w:val="24"/>
        </w:rPr>
        <w:t>в</w:t>
      </w:r>
      <w:r>
        <w:rPr>
          <w:spacing w:val="-5"/>
          <w:sz w:val="24"/>
          <w:szCs w:val="24"/>
        </w:rPr>
        <w:t xml:space="preserve"> </w:t>
      </w:r>
      <w:r>
        <w:rPr>
          <w:sz w:val="24"/>
          <w:szCs w:val="24"/>
        </w:rPr>
        <w:t>пункте</w:t>
      </w:r>
      <w:r>
        <w:rPr>
          <w:spacing w:val="-14"/>
          <w:sz w:val="24"/>
          <w:szCs w:val="24"/>
        </w:rPr>
        <w:t xml:space="preserve"> </w:t>
      </w:r>
      <w:r>
        <w:rPr>
          <w:sz w:val="24"/>
          <w:szCs w:val="24"/>
        </w:rPr>
        <w:t>2.9</w:t>
      </w:r>
      <w:r>
        <w:rPr>
          <w:spacing w:val="-4"/>
          <w:sz w:val="24"/>
          <w:szCs w:val="24"/>
        </w:rPr>
        <w:t xml:space="preserve"> </w:t>
      </w:r>
      <w:r>
        <w:rPr>
          <w:sz w:val="24"/>
          <w:szCs w:val="24"/>
        </w:rPr>
        <w:t>настоящего</w:t>
      </w:r>
      <w:r>
        <w:rPr>
          <w:spacing w:val="-5"/>
          <w:sz w:val="24"/>
          <w:szCs w:val="24"/>
        </w:rPr>
        <w:t xml:space="preserve"> </w:t>
      </w:r>
      <w:r>
        <w:rPr>
          <w:sz w:val="24"/>
          <w:szCs w:val="24"/>
        </w:rPr>
        <w:t>Административного</w:t>
      </w:r>
      <w:r>
        <w:rPr>
          <w:spacing w:val="-4"/>
          <w:sz w:val="24"/>
          <w:szCs w:val="24"/>
        </w:rPr>
        <w:t xml:space="preserve"> </w:t>
      </w:r>
      <w:r>
        <w:rPr>
          <w:sz w:val="24"/>
          <w:szCs w:val="24"/>
        </w:rPr>
        <w:t>регламента,</w:t>
      </w:r>
      <w:r>
        <w:rPr>
          <w:spacing w:val="-5"/>
          <w:sz w:val="24"/>
          <w:szCs w:val="24"/>
        </w:rPr>
        <w:t xml:space="preserve"> </w:t>
      </w:r>
      <w:r>
        <w:rPr>
          <w:sz w:val="24"/>
          <w:szCs w:val="24"/>
        </w:rPr>
        <w:t>необходимых</w:t>
      </w:r>
      <w:r>
        <w:rPr>
          <w:spacing w:val="-6"/>
          <w:sz w:val="24"/>
          <w:szCs w:val="24"/>
        </w:rPr>
        <w:t xml:space="preserve"> </w:t>
      </w:r>
      <w:r>
        <w:rPr>
          <w:sz w:val="24"/>
          <w:szCs w:val="24"/>
        </w:rPr>
        <w:t>для предоставления</w:t>
      </w:r>
      <w:r>
        <w:rPr>
          <w:spacing w:val="-2"/>
          <w:sz w:val="24"/>
          <w:szCs w:val="24"/>
        </w:rPr>
        <w:t xml:space="preserve"> </w:t>
      </w:r>
      <w:r>
        <w:rPr>
          <w:sz w:val="24"/>
          <w:szCs w:val="24"/>
        </w:rPr>
        <w:t>муниципальной услуги;</w:t>
      </w:r>
    </w:p>
    <w:p>
      <w:pPr>
        <w:pStyle w:val="BodyText"/>
        <w:tabs>
          <w:tab w:val="clear" w:pos="720"/>
          <w:tab w:val="left" w:pos="8505" w:leader="none"/>
        </w:tabs>
        <w:ind w:firstLine="709"/>
        <w:jc w:val="both"/>
        <w:rPr>
          <w:sz w:val="24"/>
          <w:szCs w:val="24"/>
        </w:rPr>
      </w:pPr>
      <w:r>
        <w:rPr>
          <w:sz w:val="24"/>
          <w:szCs w:val="24"/>
        </w:rPr>
        <w:t xml:space="preserve">б) возможность печати на бумажном носителе копии электронной формы  </w:t>
      </w:r>
      <w:r>
        <w:rPr>
          <w:spacing w:val="-67"/>
          <w:sz w:val="24"/>
          <w:szCs w:val="24"/>
        </w:rPr>
        <w:t xml:space="preserve">                </w:t>
      </w:r>
      <w:r>
        <w:rPr>
          <w:sz w:val="24"/>
          <w:szCs w:val="24"/>
        </w:rPr>
        <w:t>заявления;</w:t>
      </w:r>
    </w:p>
    <w:p>
      <w:pPr>
        <w:pStyle w:val="BodyText"/>
        <w:ind w:firstLine="709"/>
        <w:jc w:val="both"/>
        <w:rPr>
          <w:sz w:val="24"/>
          <w:szCs w:val="24"/>
        </w:rPr>
      </w:pPr>
      <w:r>
        <w:rPr>
          <w:sz w:val="24"/>
          <w:szCs w:val="24"/>
        </w:rPr>
        <w:t>в) сохранение ранее введенных в электронную форму заявления значений в</w:t>
      </w:r>
      <w:r>
        <w:rPr>
          <w:spacing w:val="-67"/>
          <w:sz w:val="24"/>
          <w:szCs w:val="24"/>
        </w:rPr>
        <w:t xml:space="preserve">             </w:t>
      </w:r>
      <w:r>
        <w:rPr>
          <w:sz w:val="24"/>
          <w:szCs w:val="24"/>
        </w:rPr>
        <w:t>любой момент по желанию пользователя, в том числе при возникновении ошибок</w:t>
      </w:r>
      <w:r>
        <w:rPr>
          <w:spacing w:val="-67"/>
          <w:sz w:val="24"/>
          <w:szCs w:val="24"/>
        </w:rPr>
        <w:t xml:space="preserve"> </w:t>
      </w:r>
      <w:r>
        <w:rPr>
          <w:sz w:val="24"/>
          <w:szCs w:val="24"/>
        </w:rPr>
        <w:t>ввода</w:t>
      </w:r>
      <w:r>
        <w:rPr>
          <w:spacing w:val="-5"/>
          <w:sz w:val="24"/>
          <w:szCs w:val="24"/>
        </w:rPr>
        <w:t xml:space="preserve"> </w:t>
      </w:r>
      <w:r>
        <w:rPr>
          <w:sz w:val="24"/>
          <w:szCs w:val="24"/>
        </w:rPr>
        <w:t>и</w:t>
      </w:r>
      <w:r>
        <w:rPr>
          <w:spacing w:val="-4"/>
          <w:sz w:val="24"/>
          <w:szCs w:val="24"/>
        </w:rPr>
        <w:t xml:space="preserve"> </w:t>
      </w:r>
      <w:r>
        <w:rPr>
          <w:sz w:val="24"/>
          <w:szCs w:val="24"/>
        </w:rPr>
        <w:t>возврате</w:t>
      </w:r>
      <w:r>
        <w:rPr>
          <w:spacing w:val="-4"/>
          <w:sz w:val="24"/>
          <w:szCs w:val="24"/>
        </w:rPr>
        <w:t xml:space="preserve"> </w:t>
      </w:r>
      <w:r>
        <w:rPr>
          <w:sz w:val="24"/>
          <w:szCs w:val="24"/>
        </w:rPr>
        <w:t>для</w:t>
      </w:r>
      <w:r>
        <w:rPr>
          <w:spacing w:val="-5"/>
          <w:sz w:val="24"/>
          <w:szCs w:val="24"/>
        </w:rPr>
        <w:t xml:space="preserve"> </w:t>
      </w:r>
      <w:r>
        <w:rPr>
          <w:sz w:val="24"/>
          <w:szCs w:val="24"/>
        </w:rPr>
        <w:t>повторного</w:t>
      </w:r>
      <w:r>
        <w:rPr>
          <w:spacing w:val="-4"/>
          <w:sz w:val="24"/>
          <w:szCs w:val="24"/>
        </w:rPr>
        <w:t xml:space="preserve"> </w:t>
      </w:r>
      <w:r>
        <w:rPr>
          <w:sz w:val="24"/>
          <w:szCs w:val="24"/>
        </w:rPr>
        <w:t>ввода</w:t>
      </w:r>
      <w:r>
        <w:rPr>
          <w:spacing w:val="-4"/>
          <w:sz w:val="24"/>
          <w:szCs w:val="24"/>
        </w:rPr>
        <w:t xml:space="preserve"> </w:t>
      </w:r>
      <w:r>
        <w:rPr>
          <w:sz w:val="24"/>
          <w:szCs w:val="24"/>
        </w:rPr>
        <w:t>значений</w:t>
      </w:r>
      <w:r>
        <w:rPr>
          <w:spacing w:val="-4"/>
          <w:sz w:val="24"/>
          <w:szCs w:val="24"/>
        </w:rPr>
        <w:t xml:space="preserve"> </w:t>
      </w:r>
      <w:r>
        <w:rPr>
          <w:sz w:val="24"/>
          <w:szCs w:val="24"/>
        </w:rPr>
        <w:t>в</w:t>
      </w:r>
      <w:r>
        <w:rPr>
          <w:spacing w:val="-4"/>
          <w:sz w:val="24"/>
          <w:szCs w:val="24"/>
        </w:rPr>
        <w:t xml:space="preserve"> </w:t>
      </w:r>
      <w:r>
        <w:rPr>
          <w:sz w:val="24"/>
          <w:szCs w:val="24"/>
        </w:rPr>
        <w:t>электронную</w:t>
      </w:r>
      <w:r>
        <w:rPr>
          <w:spacing w:val="-4"/>
          <w:sz w:val="24"/>
          <w:szCs w:val="24"/>
        </w:rPr>
        <w:t xml:space="preserve"> </w:t>
      </w:r>
      <w:r>
        <w:rPr>
          <w:sz w:val="24"/>
          <w:szCs w:val="24"/>
        </w:rPr>
        <w:t>форму</w:t>
      </w:r>
      <w:r>
        <w:rPr>
          <w:spacing w:val="-4"/>
          <w:sz w:val="24"/>
          <w:szCs w:val="24"/>
        </w:rPr>
        <w:t xml:space="preserve"> </w:t>
      </w:r>
      <w:r>
        <w:rPr>
          <w:sz w:val="24"/>
          <w:szCs w:val="24"/>
        </w:rPr>
        <w:t>заявления;</w:t>
      </w:r>
    </w:p>
    <w:p>
      <w:pPr>
        <w:pStyle w:val="BodyText"/>
        <w:ind w:firstLine="709"/>
        <w:jc w:val="both"/>
        <w:rPr>
          <w:sz w:val="24"/>
          <w:szCs w:val="24"/>
        </w:rPr>
      </w:pPr>
      <w:r>
        <w:rPr>
          <w:sz w:val="24"/>
          <w:szCs w:val="24"/>
        </w:rPr>
        <w:t>г) заполнение полей электронной формы заявления до начала ввода сведений</w:t>
      </w:r>
      <w:r>
        <w:rPr>
          <w:spacing w:val="1"/>
          <w:sz w:val="24"/>
          <w:szCs w:val="24"/>
        </w:rPr>
        <w:t xml:space="preserve"> </w:t>
      </w:r>
      <w:r>
        <w:rPr>
          <w:sz w:val="24"/>
          <w:szCs w:val="24"/>
        </w:rPr>
        <w:t>заявителем с использованием сведений, размещенных в ЕСИА, и сведений,</w:t>
      </w:r>
      <w:r>
        <w:rPr>
          <w:spacing w:val="1"/>
          <w:sz w:val="24"/>
          <w:szCs w:val="24"/>
        </w:rPr>
        <w:t xml:space="preserve"> </w:t>
      </w:r>
      <w:r>
        <w:rPr>
          <w:sz w:val="24"/>
          <w:szCs w:val="24"/>
        </w:rPr>
        <w:t>опубликованных</w:t>
      </w:r>
      <w:r>
        <w:rPr>
          <w:spacing w:val="-5"/>
          <w:sz w:val="24"/>
          <w:szCs w:val="24"/>
        </w:rPr>
        <w:t xml:space="preserve"> </w:t>
      </w:r>
      <w:r>
        <w:rPr>
          <w:sz w:val="24"/>
          <w:szCs w:val="24"/>
        </w:rPr>
        <w:t>на</w:t>
      </w:r>
      <w:r>
        <w:rPr>
          <w:spacing w:val="-4"/>
          <w:sz w:val="24"/>
          <w:szCs w:val="24"/>
        </w:rPr>
        <w:t xml:space="preserve"> </w:t>
      </w:r>
      <w:r>
        <w:rPr>
          <w:sz w:val="24"/>
          <w:szCs w:val="24"/>
        </w:rPr>
        <w:t>ЕПГУ,</w:t>
      </w:r>
      <w:r>
        <w:rPr>
          <w:spacing w:val="-3"/>
          <w:sz w:val="24"/>
          <w:szCs w:val="24"/>
        </w:rPr>
        <w:t xml:space="preserve"> </w:t>
      </w:r>
      <w:r>
        <w:rPr>
          <w:sz w:val="24"/>
          <w:szCs w:val="24"/>
        </w:rPr>
        <w:t>в</w:t>
      </w:r>
      <w:r>
        <w:rPr>
          <w:spacing w:val="-4"/>
          <w:sz w:val="24"/>
          <w:szCs w:val="24"/>
        </w:rPr>
        <w:t xml:space="preserve"> </w:t>
      </w:r>
      <w:r>
        <w:rPr>
          <w:sz w:val="24"/>
          <w:szCs w:val="24"/>
        </w:rPr>
        <w:t>части,</w:t>
      </w:r>
      <w:r>
        <w:rPr>
          <w:spacing w:val="-4"/>
          <w:sz w:val="24"/>
          <w:szCs w:val="24"/>
        </w:rPr>
        <w:t xml:space="preserve"> </w:t>
      </w:r>
      <w:r>
        <w:rPr>
          <w:sz w:val="24"/>
          <w:szCs w:val="24"/>
        </w:rPr>
        <w:t>касающейся</w:t>
      </w:r>
      <w:r>
        <w:rPr>
          <w:spacing w:val="-3"/>
          <w:sz w:val="24"/>
          <w:szCs w:val="24"/>
        </w:rPr>
        <w:t xml:space="preserve"> </w:t>
      </w:r>
      <w:r>
        <w:rPr>
          <w:sz w:val="24"/>
          <w:szCs w:val="24"/>
        </w:rPr>
        <w:t>сведений,</w:t>
      </w:r>
      <w:r>
        <w:rPr>
          <w:spacing w:val="-4"/>
          <w:sz w:val="24"/>
          <w:szCs w:val="24"/>
        </w:rPr>
        <w:t xml:space="preserve"> </w:t>
      </w:r>
      <w:r>
        <w:rPr>
          <w:sz w:val="24"/>
          <w:szCs w:val="24"/>
        </w:rPr>
        <w:t>отсутствующих</w:t>
      </w:r>
      <w:r>
        <w:rPr>
          <w:spacing w:val="-4"/>
          <w:sz w:val="24"/>
          <w:szCs w:val="24"/>
        </w:rPr>
        <w:t xml:space="preserve"> </w:t>
      </w:r>
      <w:r>
        <w:rPr>
          <w:sz w:val="24"/>
          <w:szCs w:val="24"/>
        </w:rPr>
        <w:t>в</w:t>
      </w:r>
      <w:r>
        <w:rPr>
          <w:spacing w:val="-3"/>
          <w:sz w:val="24"/>
          <w:szCs w:val="24"/>
        </w:rPr>
        <w:t xml:space="preserve"> </w:t>
      </w:r>
      <w:r>
        <w:rPr>
          <w:sz w:val="24"/>
          <w:szCs w:val="24"/>
        </w:rPr>
        <w:t>ЕСИА;</w:t>
      </w:r>
    </w:p>
    <w:p>
      <w:pPr>
        <w:pStyle w:val="BodyText"/>
        <w:ind w:firstLine="709"/>
        <w:jc w:val="both"/>
        <w:rPr>
          <w:sz w:val="24"/>
          <w:szCs w:val="24"/>
        </w:rPr>
      </w:pPr>
      <w:r>
        <w:rPr>
          <w:sz w:val="24"/>
          <w:szCs w:val="24"/>
        </w:rPr>
        <w:t>д)</w:t>
      </w:r>
      <w:r>
        <w:rPr>
          <w:spacing w:val="-5"/>
          <w:sz w:val="24"/>
          <w:szCs w:val="24"/>
        </w:rPr>
        <w:t xml:space="preserve"> </w:t>
      </w:r>
      <w:r>
        <w:rPr>
          <w:sz w:val="24"/>
          <w:szCs w:val="24"/>
        </w:rPr>
        <w:t>возможность</w:t>
      </w:r>
      <w:r>
        <w:rPr>
          <w:spacing w:val="-6"/>
          <w:sz w:val="24"/>
          <w:szCs w:val="24"/>
        </w:rPr>
        <w:t xml:space="preserve"> </w:t>
      </w:r>
      <w:r>
        <w:rPr>
          <w:sz w:val="24"/>
          <w:szCs w:val="24"/>
        </w:rPr>
        <w:t>вернуться</w:t>
      </w:r>
      <w:r>
        <w:rPr>
          <w:spacing w:val="-6"/>
          <w:sz w:val="24"/>
          <w:szCs w:val="24"/>
        </w:rPr>
        <w:t xml:space="preserve"> </w:t>
      </w:r>
      <w:r>
        <w:rPr>
          <w:sz w:val="24"/>
          <w:szCs w:val="24"/>
        </w:rPr>
        <w:t>на</w:t>
      </w:r>
      <w:r>
        <w:rPr>
          <w:spacing w:val="-5"/>
          <w:sz w:val="24"/>
          <w:szCs w:val="24"/>
        </w:rPr>
        <w:t xml:space="preserve"> </w:t>
      </w:r>
      <w:r>
        <w:rPr>
          <w:sz w:val="24"/>
          <w:szCs w:val="24"/>
        </w:rPr>
        <w:t>любой</w:t>
      </w:r>
      <w:r>
        <w:rPr>
          <w:spacing w:val="-4"/>
          <w:sz w:val="24"/>
          <w:szCs w:val="24"/>
        </w:rPr>
        <w:t xml:space="preserve"> </w:t>
      </w:r>
      <w:r>
        <w:rPr>
          <w:sz w:val="24"/>
          <w:szCs w:val="24"/>
        </w:rPr>
        <w:t>из</w:t>
      </w:r>
      <w:r>
        <w:rPr>
          <w:spacing w:val="-5"/>
          <w:sz w:val="24"/>
          <w:szCs w:val="24"/>
        </w:rPr>
        <w:t xml:space="preserve"> </w:t>
      </w:r>
      <w:r>
        <w:rPr>
          <w:sz w:val="24"/>
          <w:szCs w:val="24"/>
        </w:rPr>
        <w:t>этапов</w:t>
      </w:r>
      <w:r>
        <w:rPr>
          <w:spacing w:val="-5"/>
          <w:sz w:val="24"/>
          <w:szCs w:val="24"/>
        </w:rPr>
        <w:t xml:space="preserve"> </w:t>
      </w:r>
      <w:r>
        <w:rPr>
          <w:sz w:val="24"/>
          <w:szCs w:val="24"/>
        </w:rPr>
        <w:t>заполнения</w:t>
      </w:r>
      <w:r>
        <w:rPr>
          <w:spacing w:val="-6"/>
          <w:sz w:val="24"/>
          <w:szCs w:val="24"/>
        </w:rPr>
        <w:t xml:space="preserve"> </w:t>
      </w:r>
      <w:r>
        <w:rPr>
          <w:sz w:val="24"/>
          <w:szCs w:val="24"/>
        </w:rPr>
        <w:t>электронной</w:t>
      </w:r>
      <w:r>
        <w:rPr>
          <w:spacing w:val="-5"/>
          <w:sz w:val="24"/>
          <w:szCs w:val="24"/>
        </w:rPr>
        <w:t xml:space="preserve"> </w:t>
      </w:r>
      <w:r>
        <w:rPr>
          <w:sz w:val="24"/>
          <w:szCs w:val="24"/>
        </w:rPr>
        <w:t>формы</w:t>
      </w:r>
      <w:r>
        <w:rPr>
          <w:spacing w:val="-67"/>
          <w:sz w:val="24"/>
          <w:szCs w:val="24"/>
        </w:rPr>
        <w:t xml:space="preserve"> </w:t>
      </w:r>
      <w:r>
        <w:rPr>
          <w:sz w:val="24"/>
          <w:szCs w:val="24"/>
        </w:rPr>
        <w:t>заявления</w:t>
      </w:r>
      <w:r>
        <w:rPr>
          <w:spacing w:val="-2"/>
          <w:sz w:val="24"/>
          <w:szCs w:val="24"/>
        </w:rPr>
        <w:t xml:space="preserve"> </w:t>
      </w:r>
      <w:r>
        <w:rPr>
          <w:sz w:val="24"/>
          <w:szCs w:val="24"/>
        </w:rPr>
        <w:t>без</w:t>
      </w:r>
      <w:r>
        <w:rPr>
          <w:spacing w:val="-1"/>
          <w:sz w:val="24"/>
          <w:szCs w:val="24"/>
        </w:rPr>
        <w:t xml:space="preserve"> </w:t>
      </w:r>
      <w:r>
        <w:rPr>
          <w:sz w:val="24"/>
          <w:szCs w:val="24"/>
        </w:rPr>
        <w:t>потери</w:t>
      </w:r>
      <w:r>
        <w:rPr>
          <w:spacing w:val="-1"/>
          <w:sz w:val="24"/>
          <w:szCs w:val="24"/>
        </w:rPr>
        <w:t xml:space="preserve"> </w:t>
      </w:r>
      <w:r>
        <w:rPr>
          <w:sz w:val="24"/>
          <w:szCs w:val="24"/>
        </w:rPr>
        <w:t>ранее введенной</w:t>
      </w:r>
      <w:r>
        <w:rPr>
          <w:spacing w:val="-1"/>
          <w:sz w:val="24"/>
          <w:szCs w:val="24"/>
        </w:rPr>
        <w:t xml:space="preserve"> </w:t>
      </w:r>
      <w:r>
        <w:rPr>
          <w:sz w:val="24"/>
          <w:szCs w:val="24"/>
        </w:rPr>
        <w:t>информации;</w:t>
      </w:r>
    </w:p>
    <w:p>
      <w:pPr>
        <w:pStyle w:val="BodyText"/>
        <w:ind w:firstLine="709"/>
        <w:jc w:val="both"/>
        <w:rPr>
          <w:sz w:val="24"/>
          <w:szCs w:val="24"/>
        </w:rPr>
      </w:pPr>
      <w:r>
        <w:rPr>
          <w:sz w:val="24"/>
          <w:szCs w:val="24"/>
        </w:rPr>
        <w:t>е) возможность доступа заявителя на ЕПГУ к ранее поданным им заявлениям</w:t>
      </w:r>
      <w:r>
        <w:rPr>
          <w:spacing w:val="-67"/>
          <w:sz w:val="24"/>
          <w:szCs w:val="24"/>
        </w:rPr>
        <w:t xml:space="preserve"> </w:t>
      </w:r>
      <w:r>
        <w:rPr>
          <w:sz w:val="24"/>
          <w:szCs w:val="24"/>
        </w:rPr>
        <w:t>в течение не менее одного года, а также частично сформированных заявлений - в</w:t>
      </w:r>
      <w:r>
        <w:rPr>
          <w:spacing w:val="1"/>
          <w:sz w:val="24"/>
          <w:szCs w:val="24"/>
        </w:rPr>
        <w:t xml:space="preserve"> </w:t>
      </w:r>
      <w:r>
        <w:rPr>
          <w:sz w:val="24"/>
          <w:szCs w:val="24"/>
        </w:rPr>
        <w:t>течение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3</w:t>
      </w:r>
      <w:r>
        <w:rPr>
          <w:spacing w:val="1"/>
          <w:sz w:val="24"/>
          <w:szCs w:val="24"/>
        </w:rPr>
        <w:t xml:space="preserve"> </w:t>
      </w:r>
      <w:r>
        <w:rPr>
          <w:sz w:val="24"/>
          <w:szCs w:val="24"/>
        </w:rPr>
        <w:t>месяцев.</w:t>
      </w:r>
    </w:p>
    <w:p>
      <w:pPr>
        <w:pStyle w:val="BodyText"/>
        <w:tabs>
          <w:tab w:val="clear" w:pos="720"/>
          <w:tab w:val="left" w:pos="4430" w:leader="none"/>
        </w:tabs>
        <w:ind w:firstLine="709"/>
        <w:jc w:val="both"/>
        <w:rPr>
          <w:sz w:val="24"/>
          <w:szCs w:val="24"/>
        </w:rPr>
      </w:pPr>
      <w:r>
        <w:rPr>
          <w:sz w:val="24"/>
          <w:szCs w:val="24"/>
        </w:rPr>
        <w:t>Сформированное и подписанное заявление и иные документы, необходимые для</w:t>
      </w:r>
      <w:r>
        <w:rPr>
          <w:spacing w:val="-68"/>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направляются в</w:t>
      </w:r>
      <w:r>
        <w:rPr>
          <w:spacing w:val="1"/>
          <w:sz w:val="24"/>
          <w:szCs w:val="24"/>
        </w:rPr>
        <w:t xml:space="preserve"> </w:t>
      </w:r>
      <w:r>
        <w:rPr>
          <w:sz w:val="24"/>
          <w:szCs w:val="24"/>
        </w:rPr>
        <w:t>Уполномоченный</w:t>
      </w:r>
      <w:r>
        <w:rPr>
          <w:spacing w:val="-2"/>
          <w:sz w:val="24"/>
          <w:szCs w:val="24"/>
        </w:rPr>
        <w:t xml:space="preserve"> </w:t>
      </w:r>
      <w:r>
        <w:rPr>
          <w:sz w:val="24"/>
          <w:szCs w:val="24"/>
        </w:rPr>
        <w:t>орган посредством</w:t>
      </w:r>
      <w:r>
        <w:rPr>
          <w:spacing w:val="-2"/>
          <w:sz w:val="24"/>
          <w:szCs w:val="24"/>
        </w:rPr>
        <w:t xml:space="preserve"> </w:t>
      </w:r>
      <w:r>
        <w:rPr>
          <w:sz w:val="24"/>
          <w:szCs w:val="24"/>
        </w:rPr>
        <w:t>ЕПГУ.</w:t>
      </w:r>
    </w:p>
    <w:p>
      <w:pPr>
        <w:pStyle w:val="Normal"/>
        <w:tabs>
          <w:tab w:val="clear" w:pos="720"/>
          <w:tab w:val="left" w:pos="1447" w:leader="none"/>
        </w:tabs>
        <w:ind w:firstLine="709"/>
        <w:jc w:val="both"/>
        <w:rPr>
          <w:sz w:val="24"/>
          <w:szCs w:val="24"/>
        </w:rPr>
      </w:pPr>
      <w:r>
        <w:rPr>
          <w:sz w:val="24"/>
          <w:szCs w:val="24"/>
        </w:rPr>
        <w:t>3.4. Уполномоченный орган обеспечивает в срок не позднее 1 рабочего дня с</w:t>
      </w:r>
      <w:r>
        <w:rPr>
          <w:spacing w:val="-67"/>
          <w:sz w:val="24"/>
          <w:szCs w:val="24"/>
        </w:rPr>
        <w:t xml:space="preserve"> </w:t>
      </w:r>
      <w:r>
        <w:rPr>
          <w:sz w:val="24"/>
          <w:szCs w:val="24"/>
        </w:rPr>
        <w:t>момента подачи заявления на ЕПГУ, а в случае его поступления в нерабочий или</w:t>
      </w:r>
      <w:r>
        <w:rPr>
          <w:spacing w:val="1"/>
          <w:sz w:val="24"/>
          <w:szCs w:val="24"/>
        </w:rPr>
        <w:t xml:space="preserve"> </w:t>
      </w:r>
      <w:r>
        <w:rPr>
          <w:sz w:val="24"/>
          <w:szCs w:val="24"/>
        </w:rPr>
        <w:t>праздничный</w:t>
      </w:r>
      <w:r>
        <w:rPr>
          <w:spacing w:val="-2"/>
          <w:sz w:val="24"/>
          <w:szCs w:val="24"/>
        </w:rPr>
        <w:t xml:space="preserve"> </w:t>
      </w:r>
      <w:r>
        <w:rPr>
          <w:sz w:val="24"/>
          <w:szCs w:val="24"/>
        </w:rPr>
        <w:t>день,</w:t>
      </w:r>
      <w:r>
        <w:rPr>
          <w:spacing w:val="-1"/>
          <w:sz w:val="24"/>
          <w:szCs w:val="24"/>
        </w:rPr>
        <w:t xml:space="preserve"> </w:t>
      </w:r>
      <w:r>
        <w:rPr>
          <w:sz w:val="24"/>
          <w:szCs w:val="24"/>
        </w:rPr>
        <w:t>-</w:t>
      </w:r>
      <w:r>
        <w:rPr>
          <w:spacing w:val="-3"/>
          <w:sz w:val="24"/>
          <w:szCs w:val="24"/>
        </w:rPr>
        <w:t xml:space="preserve"> </w:t>
      </w:r>
      <w:r>
        <w:rPr>
          <w:sz w:val="24"/>
          <w:szCs w:val="24"/>
        </w:rPr>
        <w:t>в</w:t>
      </w:r>
      <w:r>
        <w:rPr>
          <w:spacing w:val="-1"/>
          <w:sz w:val="24"/>
          <w:szCs w:val="24"/>
        </w:rPr>
        <w:t xml:space="preserve"> </w:t>
      </w:r>
      <w:r>
        <w:rPr>
          <w:sz w:val="24"/>
          <w:szCs w:val="24"/>
        </w:rPr>
        <w:t>следующий за</w:t>
      </w:r>
      <w:r>
        <w:rPr>
          <w:spacing w:val="-2"/>
          <w:sz w:val="24"/>
          <w:szCs w:val="24"/>
        </w:rPr>
        <w:t xml:space="preserve"> </w:t>
      </w:r>
      <w:r>
        <w:rPr>
          <w:sz w:val="24"/>
          <w:szCs w:val="24"/>
        </w:rPr>
        <w:t>ним</w:t>
      </w:r>
      <w:r>
        <w:rPr>
          <w:spacing w:val="-2"/>
          <w:sz w:val="24"/>
          <w:szCs w:val="24"/>
        </w:rPr>
        <w:t xml:space="preserve"> </w:t>
      </w:r>
      <w:r>
        <w:rPr>
          <w:sz w:val="24"/>
          <w:szCs w:val="24"/>
        </w:rPr>
        <w:t>первый рабочий</w:t>
      </w:r>
      <w:r>
        <w:rPr>
          <w:spacing w:val="-1"/>
          <w:sz w:val="24"/>
          <w:szCs w:val="24"/>
        </w:rPr>
        <w:t xml:space="preserve"> </w:t>
      </w:r>
      <w:r>
        <w:rPr>
          <w:sz w:val="24"/>
          <w:szCs w:val="24"/>
        </w:rPr>
        <w:t>день:</w:t>
      </w:r>
    </w:p>
    <w:p>
      <w:pPr>
        <w:pStyle w:val="BodyText"/>
        <w:ind w:firstLine="709"/>
        <w:jc w:val="both"/>
        <w:rPr>
          <w:sz w:val="24"/>
          <w:szCs w:val="24"/>
        </w:rPr>
      </w:pPr>
      <w:r>
        <w:rPr>
          <w:sz w:val="24"/>
          <w:szCs w:val="24"/>
        </w:rPr>
        <w:t>а)</w:t>
      </w:r>
      <w:r>
        <w:rPr>
          <w:spacing w:val="-7"/>
          <w:sz w:val="24"/>
          <w:szCs w:val="24"/>
        </w:rPr>
        <w:t xml:space="preserve"> </w:t>
      </w:r>
      <w:r>
        <w:rPr>
          <w:sz w:val="24"/>
          <w:szCs w:val="24"/>
        </w:rPr>
        <w:t>прием</w:t>
      </w:r>
      <w:r>
        <w:rPr>
          <w:spacing w:val="-8"/>
          <w:sz w:val="24"/>
          <w:szCs w:val="24"/>
        </w:rPr>
        <w:t xml:space="preserve"> </w:t>
      </w:r>
      <w:r>
        <w:rPr>
          <w:sz w:val="24"/>
          <w:szCs w:val="24"/>
        </w:rPr>
        <w:t>документов,</w:t>
      </w:r>
      <w:r>
        <w:rPr>
          <w:spacing w:val="-11"/>
          <w:sz w:val="24"/>
          <w:szCs w:val="24"/>
        </w:rPr>
        <w:t xml:space="preserve"> </w:t>
      </w:r>
      <w:r>
        <w:rPr>
          <w:sz w:val="24"/>
          <w:szCs w:val="24"/>
        </w:rPr>
        <w:t>необходимых</w:t>
      </w:r>
      <w:r>
        <w:rPr>
          <w:spacing w:val="-6"/>
          <w:sz w:val="24"/>
          <w:szCs w:val="24"/>
        </w:rPr>
        <w:t xml:space="preserve"> </w:t>
      </w:r>
      <w:r>
        <w:rPr>
          <w:sz w:val="24"/>
          <w:szCs w:val="24"/>
        </w:rPr>
        <w:t>для</w:t>
      </w:r>
      <w:r>
        <w:rPr>
          <w:spacing w:val="-8"/>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 и направление заявителю электронного сообщения о</w:t>
      </w:r>
      <w:r>
        <w:rPr>
          <w:spacing w:val="1"/>
          <w:sz w:val="24"/>
          <w:szCs w:val="24"/>
        </w:rPr>
        <w:t xml:space="preserve"> </w:t>
      </w:r>
      <w:r>
        <w:rPr>
          <w:sz w:val="24"/>
          <w:szCs w:val="24"/>
        </w:rPr>
        <w:t>поступлении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б) регистрацию заявления и направление заявителю уведомления о</w:t>
      </w:r>
      <w:r>
        <w:rPr>
          <w:spacing w:val="1"/>
          <w:sz w:val="24"/>
          <w:szCs w:val="24"/>
        </w:rPr>
        <w:t xml:space="preserve"> </w:t>
      </w:r>
      <w:r>
        <w:rPr>
          <w:sz w:val="24"/>
          <w:szCs w:val="24"/>
        </w:rPr>
        <w:t>регистрации заявления либо об отказе в приеме документов, необходимых для</w:t>
      </w:r>
      <w:r>
        <w:rPr>
          <w:spacing w:val="-68"/>
          <w:sz w:val="24"/>
          <w:szCs w:val="24"/>
        </w:rPr>
        <w:t xml:space="preserve"> </w:t>
      </w:r>
      <w:r>
        <w:rPr>
          <w:sz w:val="24"/>
          <w:szCs w:val="24"/>
        </w:rPr>
        <w:t>предоставления</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3.5. Электронное заявление становится доступным для должностного лица</w:t>
      </w:r>
      <w:r>
        <w:rPr>
          <w:spacing w:val="1"/>
          <w:sz w:val="24"/>
          <w:szCs w:val="24"/>
        </w:rPr>
        <w:t xml:space="preserve"> </w:t>
      </w:r>
      <w:r>
        <w:rPr>
          <w:sz w:val="24"/>
          <w:szCs w:val="24"/>
        </w:rPr>
        <w:t>Уполномоченного органа, ответственного за прием и регистрацию заявления (далее -</w:t>
      </w:r>
      <w:r>
        <w:rPr>
          <w:spacing w:val="-67"/>
          <w:sz w:val="24"/>
          <w:szCs w:val="24"/>
        </w:rPr>
        <w:t xml:space="preserve"> </w:t>
      </w:r>
      <w:r>
        <w:rPr>
          <w:sz w:val="24"/>
          <w:szCs w:val="24"/>
        </w:rPr>
        <w:t>ответственное должностное лицо), в государственной информационной системе,</w:t>
      </w:r>
      <w:r>
        <w:rPr>
          <w:spacing w:val="1"/>
          <w:sz w:val="24"/>
          <w:szCs w:val="24"/>
        </w:rPr>
        <w:t xml:space="preserve"> </w:t>
      </w:r>
      <w:r>
        <w:rPr>
          <w:sz w:val="24"/>
          <w:szCs w:val="24"/>
        </w:rPr>
        <w:t>используемой Уполномоченным органом для предоставления муниципальной</w:t>
      </w:r>
      <w:r>
        <w:rPr>
          <w:spacing w:val="-1"/>
          <w:sz w:val="24"/>
          <w:szCs w:val="24"/>
        </w:rPr>
        <w:t xml:space="preserve"> </w:t>
      </w:r>
      <w:r>
        <w:rPr>
          <w:sz w:val="24"/>
          <w:szCs w:val="24"/>
        </w:rPr>
        <w:t>услуги (далее</w:t>
      </w:r>
      <w:r>
        <w:rPr>
          <w:spacing w:val="-1"/>
          <w:sz w:val="24"/>
          <w:szCs w:val="24"/>
        </w:rPr>
        <w:t xml:space="preserve"> </w:t>
      </w:r>
      <w:r>
        <w:rPr>
          <w:sz w:val="24"/>
          <w:szCs w:val="24"/>
        </w:rPr>
        <w:t>- ГИС).</w:t>
      </w:r>
    </w:p>
    <w:p>
      <w:pPr>
        <w:pStyle w:val="BodyText"/>
        <w:ind w:firstLine="709"/>
        <w:jc w:val="both"/>
        <w:rPr>
          <w:sz w:val="24"/>
          <w:szCs w:val="24"/>
        </w:rPr>
      </w:pPr>
      <w:r>
        <w:rPr>
          <w:sz w:val="24"/>
          <w:szCs w:val="24"/>
        </w:rPr>
        <w:t>Ответственное</w:t>
      </w:r>
      <w:r>
        <w:rPr>
          <w:spacing w:val="-8"/>
          <w:sz w:val="24"/>
          <w:szCs w:val="24"/>
        </w:rPr>
        <w:t xml:space="preserve"> </w:t>
      </w:r>
      <w:r>
        <w:rPr>
          <w:sz w:val="24"/>
          <w:szCs w:val="24"/>
        </w:rPr>
        <w:t>должностное</w:t>
      </w:r>
      <w:r>
        <w:rPr>
          <w:spacing w:val="-7"/>
          <w:sz w:val="24"/>
          <w:szCs w:val="24"/>
        </w:rPr>
        <w:t xml:space="preserve"> </w:t>
      </w:r>
      <w:r>
        <w:rPr>
          <w:sz w:val="24"/>
          <w:szCs w:val="24"/>
        </w:rPr>
        <w:t>лицо:</w:t>
      </w:r>
    </w:p>
    <w:p>
      <w:pPr>
        <w:pStyle w:val="BodyText"/>
        <w:ind w:firstLine="709"/>
        <w:jc w:val="both"/>
        <w:rPr>
          <w:sz w:val="24"/>
          <w:szCs w:val="24"/>
        </w:rPr>
      </w:pPr>
      <w:r>
        <w:rPr>
          <w:sz w:val="24"/>
          <w:szCs w:val="24"/>
        </w:rPr>
        <w:t>проверяет наличие электронных заявлений, поступивших с ЕПГУ, с периодом</w:t>
      </w:r>
      <w:r>
        <w:rPr>
          <w:spacing w:val="-67"/>
          <w:sz w:val="24"/>
          <w:szCs w:val="24"/>
        </w:rPr>
        <w:t xml:space="preserve"> </w:t>
      </w:r>
      <w:r>
        <w:rPr>
          <w:sz w:val="24"/>
          <w:szCs w:val="24"/>
        </w:rPr>
        <w:t>не</w:t>
      </w:r>
      <w:r>
        <w:rPr>
          <w:spacing w:val="-1"/>
          <w:sz w:val="24"/>
          <w:szCs w:val="24"/>
        </w:rPr>
        <w:t xml:space="preserve"> </w:t>
      </w:r>
      <w:r>
        <w:rPr>
          <w:sz w:val="24"/>
          <w:szCs w:val="24"/>
        </w:rPr>
        <w:t>реже</w:t>
      </w:r>
      <w:r>
        <w:rPr>
          <w:spacing w:val="-3"/>
          <w:sz w:val="24"/>
          <w:szCs w:val="24"/>
        </w:rPr>
        <w:t xml:space="preserve"> </w:t>
      </w:r>
      <w:r>
        <w:rPr>
          <w:sz w:val="24"/>
          <w:szCs w:val="24"/>
        </w:rPr>
        <w:t>2</w:t>
      </w:r>
      <w:r>
        <w:rPr>
          <w:spacing w:val="1"/>
          <w:sz w:val="24"/>
          <w:szCs w:val="24"/>
        </w:rPr>
        <w:t xml:space="preserve"> </w:t>
      </w:r>
      <w:r>
        <w:rPr>
          <w:sz w:val="24"/>
          <w:szCs w:val="24"/>
        </w:rPr>
        <w:t>раз в день;</w:t>
      </w:r>
    </w:p>
    <w:p>
      <w:pPr>
        <w:pStyle w:val="BodyText"/>
        <w:ind w:firstLine="709"/>
        <w:jc w:val="both"/>
        <w:rPr>
          <w:sz w:val="24"/>
          <w:szCs w:val="24"/>
        </w:rPr>
      </w:pPr>
      <w:r>
        <w:rPr>
          <w:sz w:val="24"/>
          <w:szCs w:val="24"/>
        </w:rPr>
        <w:t>рассматривает</w:t>
      </w:r>
      <w:r>
        <w:rPr>
          <w:spacing w:val="-6"/>
          <w:sz w:val="24"/>
          <w:szCs w:val="24"/>
        </w:rPr>
        <w:t xml:space="preserve"> </w:t>
      </w:r>
      <w:r>
        <w:rPr>
          <w:sz w:val="24"/>
          <w:szCs w:val="24"/>
        </w:rPr>
        <w:t>поступившие</w:t>
      </w:r>
      <w:r>
        <w:rPr>
          <w:spacing w:val="-6"/>
          <w:sz w:val="24"/>
          <w:szCs w:val="24"/>
        </w:rPr>
        <w:t xml:space="preserve"> </w:t>
      </w:r>
      <w:r>
        <w:rPr>
          <w:sz w:val="24"/>
          <w:szCs w:val="24"/>
        </w:rPr>
        <w:t>заявления</w:t>
      </w:r>
      <w:r>
        <w:rPr>
          <w:spacing w:val="-6"/>
          <w:sz w:val="24"/>
          <w:szCs w:val="24"/>
        </w:rPr>
        <w:t xml:space="preserve"> </w:t>
      </w:r>
      <w:r>
        <w:rPr>
          <w:sz w:val="24"/>
          <w:szCs w:val="24"/>
        </w:rPr>
        <w:t>и</w:t>
      </w:r>
      <w:r>
        <w:rPr>
          <w:spacing w:val="-6"/>
          <w:sz w:val="24"/>
          <w:szCs w:val="24"/>
        </w:rPr>
        <w:t xml:space="preserve"> </w:t>
      </w:r>
      <w:r>
        <w:rPr>
          <w:sz w:val="24"/>
          <w:szCs w:val="24"/>
        </w:rPr>
        <w:t>приложенные</w:t>
      </w:r>
      <w:r>
        <w:rPr>
          <w:spacing w:val="-6"/>
          <w:sz w:val="24"/>
          <w:szCs w:val="24"/>
        </w:rPr>
        <w:t xml:space="preserve"> </w:t>
      </w:r>
      <w:r>
        <w:rPr>
          <w:sz w:val="24"/>
          <w:szCs w:val="24"/>
        </w:rPr>
        <w:t>образы</w:t>
      </w:r>
      <w:r>
        <w:rPr>
          <w:spacing w:val="-7"/>
          <w:sz w:val="24"/>
          <w:szCs w:val="24"/>
        </w:rPr>
        <w:t xml:space="preserve"> </w:t>
      </w:r>
      <w:r>
        <w:rPr>
          <w:sz w:val="24"/>
          <w:szCs w:val="24"/>
        </w:rPr>
        <w:t>документов (документы);</w:t>
      </w:r>
    </w:p>
    <w:p>
      <w:pPr>
        <w:pStyle w:val="BodyText"/>
        <w:tabs>
          <w:tab w:val="clear" w:pos="720"/>
          <w:tab w:val="left" w:pos="6870" w:leader="none"/>
        </w:tabs>
        <w:ind w:firstLine="709"/>
        <w:jc w:val="both"/>
        <w:rPr>
          <w:sz w:val="24"/>
          <w:szCs w:val="24"/>
        </w:rPr>
      </w:pPr>
      <w:r>
        <w:rPr>
          <w:sz w:val="24"/>
          <w:szCs w:val="24"/>
        </w:rPr>
        <w:t>производит</w:t>
      </w:r>
      <w:r>
        <w:rPr>
          <w:spacing w:val="-4"/>
          <w:sz w:val="24"/>
          <w:szCs w:val="24"/>
        </w:rPr>
        <w:t xml:space="preserve"> </w:t>
      </w:r>
      <w:r>
        <w:rPr>
          <w:sz w:val="24"/>
          <w:szCs w:val="24"/>
        </w:rPr>
        <w:t>действия</w:t>
      </w:r>
      <w:r>
        <w:rPr>
          <w:spacing w:val="-4"/>
          <w:sz w:val="24"/>
          <w:szCs w:val="24"/>
        </w:rPr>
        <w:t xml:space="preserve"> </w:t>
      </w:r>
      <w:r>
        <w:rPr>
          <w:sz w:val="24"/>
          <w:szCs w:val="24"/>
        </w:rPr>
        <w:t>в</w:t>
      </w:r>
      <w:r>
        <w:rPr>
          <w:spacing w:val="-4"/>
          <w:sz w:val="24"/>
          <w:szCs w:val="24"/>
        </w:rPr>
        <w:t xml:space="preserve"> </w:t>
      </w:r>
      <w:r>
        <w:rPr>
          <w:sz w:val="24"/>
          <w:szCs w:val="24"/>
        </w:rPr>
        <w:t>соответствии</w:t>
      </w:r>
      <w:r>
        <w:rPr>
          <w:spacing w:val="-3"/>
          <w:sz w:val="24"/>
          <w:szCs w:val="24"/>
        </w:rPr>
        <w:t xml:space="preserve"> </w:t>
      </w:r>
      <w:r>
        <w:rPr>
          <w:sz w:val="24"/>
          <w:szCs w:val="24"/>
        </w:rPr>
        <w:t>с</w:t>
      </w:r>
      <w:r>
        <w:rPr>
          <w:spacing w:val="-5"/>
          <w:sz w:val="24"/>
          <w:szCs w:val="24"/>
        </w:rPr>
        <w:t xml:space="preserve"> </w:t>
      </w:r>
      <w:r>
        <w:rPr>
          <w:sz w:val="24"/>
          <w:szCs w:val="24"/>
        </w:rPr>
        <w:t>пунктом 3.4 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42" w:leader="none"/>
        </w:tabs>
        <w:ind w:firstLine="709"/>
        <w:jc w:val="both"/>
        <w:rPr>
          <w:sz w:val="24"/>
          <w:szCs w:val="24"/>
        </w:rPr>
      </w:pPr>
      <w:r>
        <w:rPr>
          <w:sz w:val="24"/>
          <w:szCs w:val="24"/>
        </w:rPr>
        <w:t>3.6. Заявителю</w:t>
      </w:r>
      <w:r>
        <w:rPr>
          <w:spacing w:val="-6"/>
          <w:sz w:val="24"/>
          <w:szCs w:val="24"/>
        </w:rPr>
        <w:t xml:space="preserve"> </w:t>
      </w:r>
      <w:r>
        <w:rPr>
          <w:sz w:val="24"/>
          <w:szCs w:val="24"/>
        </w:rPr>
        <w:t>в</w:t>
      </w:r>
      <w:r>
        <w:rPr>
          <w:spacing w:val="-5"/>
          <w:sz w:val="24"/>
          <w:szCs w:val="24"/>
        </w:rPr>
        <w:t xml:space="preserve"> </w:t>
      </w:r>
      <w:r>
        <w:rPr>
          <w:sz w:val="24"/>
          <w:szCs w:val="24"/>
        </w:rPr>
        <w:t>качестве</w:t>
      </w:r>
      <w:r>
        <w:rPr>
          <w:spacing w:val="-7"/>
          <w:sz w:val="24"/>
          <w:szCs w:val="24"/>
        </w:rPr>
        <w:t xml:space="preserve"> </w:t>
      </w:r>
      <w:r>
        <w:rPr>
          <w:sz w:val="24"/>
          <w:szCs w:val="24"/>
        </w:rPr>
        <w:t>результата</w:t>
      </w:r>
      <w:r>
        <w:rPr>
          <w:spacing w:val="-5"/>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8"/>
          <w:sz w:val="24"/>
          <w:szCs w:val="24"/>
        </w:rPr>
        <w:t xml:space="preserve"> </w:t>
      </w:r>
      <w:r>
        <w:rPr>
          <w:sz w:val="24"/>
          <w:szCs w:val="24"/>
        </w:rPr>
        <w:t>обеспечивается</w:t>
      </w:r>
      <w:r>
        <w:rPr>
          <w:spacing w:val="-9"/>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8"/>
          <w:sz w:val="24"/>
          <w:szCs w:val="24"/>
        </w:rPr>
        <w:t xml:space="preserve"> </w:t>
      </w:r>
      <w:r>
        <w:rPr>
          <w:sz w:val="24"/>
          <w:szCs w:val="24"/>
        </w:rPr>
        <w:t>документа:</w:t>
      </w:r>
    </w:p>
    <w:p>
      <w:pPr>
        <w:pStyle w:val="BodyText"/>
        <w:ind w:firstLine="709"/>
        <w:jc w:val="both"/>
        <w:rPr>
          <w:sz w:val="24"/>
          <w:szCs w:val="24"/>
        </w:rPr>
      </w:pPr>
      <w:r>
        <w:rPr>
          <w:sz w:val="24"/>
          <w:szCs w:val="24"/>
        </w:rPr>
        <w:t>в</w:t>
      </w:r>
      <w:r>
        <w:rPr>
          <w:spacing w:val="-8"/>
          <w:sz w:val="24"/>
          <w:szCs w:val="24"/>
        </w:rPr>
        <w:t xml:space="preserve"> </w:t>
      </w:r>
      <w:r>
        <w:rPr>
          <w:sz w:val="24"/>
          <w:szCs w:val="24"/>
        </w:rPr>
        <w:t>форме</w:t>
      </w:r>
      <w:r>
        <w:rPr>
          <w:spacing w:val="-8"/>
          <w:sz w:val="24"/>
          <w:szCs w:val="24"/>
        </w:rPr>
        <w:t xml:space="preserve"> </w:t>
      </w:r>
      <w:r>
        <w:rPr>
          <w:sz w:val="24"/>
          <w:szCs w:val="24"/>
        </w:rPr>
        <w:t>электронного</w:t>
      </w:r>
      <w:r>
        <w:rPr>
          <w:spacing w:val="-7"/>
          <w:sz w:val="24"/>
          <w:szCs w:val="24"/>
        </w:rPr>
        <w:t xml:space="preserve"> </w:t>
      </w:r>
      <w:r>
        <w:rPr>
          <w:sz w:val="24"/>
          <w:szCs w:val="24"/>
        </w:rPr>
        <w:t>документа,</w:t>
      </w:r>
      <w:r>
        <w:rPr>
          <w:spacing w:val="-8"/>
          <w:sz w:val="24"/>
          <w:szCs w:val="24"/>
        </w:rPr>
        <w:t xml:space="preserve"> </w:t>
      </w:r>
      <w:r>
        <w:rPr>
          <w:sz w:val="24"/>
          <w:szCs w:val="24"/>
        </w:rPr>
        <w:t>подписанного</w:t>
      </w:r>
      <w:r>
        <w:rPr>
          <w:spacing w:val="-7"/>
          <w:sz w:val="24"/>
          <w:szCs w:val="24"/>
        </w:rPr>
        <w:t xml:space="preserve"> </w:t>
      </w:r>
      <w:r>
        <w:rPr>
          <w:sz w:val="24"/>
          <w:szCs w:val="24"/>
        </w:rPr>
        <w:t>усиленной</w:t>
      </w:r>
      <w:r>
        <w:rPr>
          <w:spacing w:val="-7"/>
          <w:sz w:val="24"/>
          <w:szCs w:val="24"/>
        </w:rPr>
        <w:t xml:space="preserve"> </w:t>
      </w:r>
      <w:r>
        <w:rPr>
          <w:sz w:val="24"/>
          <w:szCs w:val="24"/>
        </w:rPr>
        <w:t>квалифицированной электронной</w:t>
      </w:r>
      <w:r>
        <w:rPr>
          <w:spacing w:val="-9"/>
          <w:sz w:val="24"/>
          <w:szCs w:val="24"/>
        </w:rPr>
        <w:t xml:space="preserve"> </w:t>
      </w:r>
      <w:r>
        <w:rPr>
          <w:sz w:val="24"/>
          <w:szCs w:val="24"/>
        </w:rPr>
        <w:t>подписью</w:t>
      </w:r>
      <w:r>
        <w:rPr>
          <w:spacing w:val="-9"/>
          <w:sz w:val="24"/>
          <w:szCs w:val="24"/>
        </w:rPr>
        <w:t xml:space="preserve"> </w:t>
      </w:r>
      <w:r>
        <w:rPr>
          <w:sz w:val="24"/>
          <w:szCs w:val="24"/>
        </w:rPr>
        <w:t>уполномоченного</w:t>
      </w:r>
      <w:r>
        <w:rPr>
          <w:spacing w:val="-9"/>
          <w:sz w:val="24"/>
          <w:szCs w:val="24"/>
        </w:rPr>
        <w:t xml:space="preserve"> </w:t>
      </w:r>
      <w:r>
        <w:rPr>
          <w:sz w:val="24"/>
          <w:szCs w:val="24"/>
        </w:rPr>
        <w:t>должностного</w:t>
      </w:r>
      <w:r>
        <w:rPr>
          <w:spacing w:val="-8"/>
          <w:sz w:val="24"/>
          <w:szCs w:val="24"/>
        </w:rPr>
        <w:t xml:space="preserve"> </w:t>
      </w:r>
      <w:r>
        <w:rPr>
          <w:sz w:val="24"/>
          <w:szCs w:val="24"/>
        </w:rPr>
        <w:t>лица</w:t>
      </w:r>
      <w:r>
        <w:rPr>
          <w:spacing w:val="-10"/>
          <w:sz w:val="24"/>
          <w:szCs w:val="24"/>
        </w:rPr>
        <w:t xml:space="preserve"> </w:t>
      </w:r>
      <w:r>
        <w:rPr>
          <w:sz w:val="24"/>
          <w:szCs w:val="24"/>
        </w:rPr>
        <w:t>Уполномоченного</w:t>
      </w:r>
      <w:r>
        <w:rPr>
          <w:spacing w:val="-67"/>
          <w:sz w:val="24"/>
          <w:szCs w:val="24"/>
        </w:rPr>
        <w:t xml:space="preserve"> </w:t>
      </w:r>
      <w:r>
        <w:rPr>
          <w:sz w:val="24"/>
          <w:szCs w:val="24"/>
        </w:rPr>
        <w:t>органа,</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заявителю</w:t>
      </w:r>
      <w:r>
        <w:rPr>
          <w:spacing w:val="-1"/>
          <w:sz w:val="24"/>
          <w:szCs w:val="24"/>
        </w:rPr>
        <w:t xml:space="preserve"> </w:t>
      </w:r>
      <w:r>
        <w:rPr>
          <w:sz w:val="24"/>
          <w:szCs w:val="24"/>
        </w:rPr>
        <w:t>в личный</w:t>
      </w:r>
      <w:r>
        <w:rPr>
          <w:spacing w:val="-1"/>
          <w:sz w:val="24"/>
          <w:szCs w:val="24"/>
        </w:rPr>
        <w:t xml:space="preserve"> </w:t>
      </w:r>
      <w:r>
        <w:rPr>
          <w:sz w:val="24"/>
          <w:szCs w:val="24"/>
        </w:rPr>
        <w:t>кабинет</w:t>
      </w:r>
      <w:r>
        <w:rPr>
          <w:spacing w:val="-1"/>
          <w:sz w:val="24"/>
          <w:szCs w:val="24"/>
        </w:rPr>
        <w:t xml:space="preserve"> </w:t>
      </w:r>
      <w:r>
        <w:rPr>
          <w:sz w:val="24"/>
          <w:szCs w:val="24"/>
        </w:rPr>
        <w:t>на</w:t>
      </w:r>
      <w:r>
        <w:rPr>
          <w:spacing w:val="-2"/>
          <w:sz w:val="24"/>
          <w:szCs w:val="24"/>
        </w:rPr>
        <w:t xml:space="preserve"> </w:t>
      </w:r>
      <w:r>
        <w:rPr>
          <w:sz w:val="24"/>
          <w:szCs w:val="24"/>
        </w:rPr>
        <w:t>ЕПГУ;</w:t>
      </w:r>
    </w:p>
    <w:p>
      <w:pPr>
        <w:pStyle w:val="BodyText"/>
        <w:ind w:firstLine="709"/>
        <w:jc w:val="both"/>
        <w:rPr>
          <w:sz w:val="24"/>
          <w:szCs w:val="24"/>
        </w:rPr>
      </w:pPr>
      <w:r>
        <w:rPr>
          <w:sz w:val="24"/>
          <w:szCs w:val="24"/>
        </w:rPr>
        <w:t>в</w:t>
      </w:r>
      <w:r>
        <w:rPr>
          <w:spacing w:val="-9"/>
          <w:sz w:val="24"/>
          <w:szCs w:val="24"/>
        </w:rPr>
        <w:t xml:space="preserve"> </w:t>
      </w:r>
      <w:r>
        <w:rPr>
          <w:sz w:val="24"/>
          <w:szCs w:val="24"/>
        </w:rPr>
        <w:t>виде</w:t>
      </w:r>
      <w:r>
        <w:rPr>
          <w:spacing w:val="-9"/>
          <w:sz w:val="24"/>
          <w:szCs w:val="24"/>
        </w:rPr>
        <w:t xml:space="preserve"> </w:t>
      </w:r>
      <w:r>
        <w:rPr>
          <w:sz w:val="24"/>
          <w:szCs w:val="24"/>
        </w:rPr>
        <w:t>бумажного</w:t>
      </w:r>
      <w:r>
        <w:rPr>
          <w:spacing w:val="-8"/>
          <w:sz w:val="24"/>
          <w:szCs w:val="24"/>
        </w:rPr>
        <w:t xml:space="preserve"> </w:t>
      </w:r>
      <w:r>
        <w:rPr>
          <w:sz w:val="24"/>
          <w:szCs w:val="24"/>
        </w:rPr>
        <w:t>документа,</w:t>
      </w:r>
      <w:r>
        <w:rPr>
          <w:spacing w:val="-8"/>
          <w:sz w:val="24"/>
          <w:szCs w:val="24"/>
        </w:rPr>
        <w:t xml:space="preserve"> </w:t>
      </w:r>
      <w:r>
        <w:rPr>
          <w:sz w:val="24"/>
          <w:szCs w:val="24"/>
        </w:rPr>
        <w:t>подтверждающего</w:t>
      </w:r>
      <w:r>
        <w:rPr>
          <w:spacing w:val="-8"/>
          <w:sz w:val="24"/>
          <w:szCs w:val="24"/>
        </w:rPr>
        <w:t xml:space="preserve"> </w:t>
      </w:r>
      <w:r>
        <w:rPr>
          <w:sz w:val="24"/>
          <w:szCs w:val="24"/>
        </w:rPr>
        <w:t>содержание</w:t>
      </w:r>
      <w:r>
        <w:rPr>
          <w:spacing w:val="-8"/>
          <w:sz w:val="24"/>
          <w:szCs w:val="24"/>
        </w:rPr>
        <w:t xml:space="preserve"> </w:t>
      </w:r>
      <w:r>
        <w:rPr>
          <w:sz w:val="24"/>
          <w:szCs w:val="24"/>
        </w:rPr>
        <w:t>электронного</w:t>
      </w:r>
      <w:r>
        <w:rPr>
          <w:spacing w:val="-67"/>
          <w:sz w:val="24"/>
          <w:szCs w:val="24"/>
        </w:rPr>
        <w:t xml:space="preserve"> </w:t>
      </w:r>
      <w:r>
        <w:rPr>
          <w:sz w:val="24"/>
          <w:szCs w:val="24"/>
        </w:rPr>
        <w:t>документа, который заявитель получает при личном обращении в</w:t>
      </w:r>
      <w:r>
        <w:rPr>
          <w:spacing w:val="1"/>
          <w:sz w:val="24"/>
          <w:szCs w:val="24"/>
        </w:rPr>
        <w:t xml:space="preserve"> </w:t>
      </w:r>
      <w:r>
        <w:rPr>
          <w:sz w:val="24"/>
          <w:szCs w:val="24"/>
        </w:rPr>
        <w:t>МФЦ.</w:t>
      </w:r>
    </w:p>
    <w:p>
      <w:pPr>
        <w:pStyle w:val="Normal"/>
        <w:tabs>
          <w:tab w:val="clear" w:pos="720"/>
          <w:tab w:val="left" w:pos="1447" w:leader="none"/>
        </w:tabs>
        <w:ind w:firstLine="709"/>
        <w:jc w:val="both"/>
        <w:rPr>
          <w:sz w:val="24"/>
          <w:szCs w:val="24"/>
        </w:rPr>
      </w:pPr>
      <w:r>
        <w:rPr>
          <w:sz w:val="24"/>
          <w:szCs w:val="24"/>
        </w:rPr>
        <w:t>3.7. Получение информации о</w:t>
      </w:r>
      <w:r>
        <w:rPr>
          <w:spacing w:val="1"/>
          <w:sz w:val="24"/>
          <w:szCs w:val="24"/>
        </w:rPr>
        <w:t xml:space="preserve"> </w:t>
      </w:r>
      <w:r>
        <w:rPr>
          <w:sz w:val="24"/>
          <w:szCs w:val="24"/>
        </w:rPr>
        <w:t>ходе рассмотрения заявления и о результате</w:t>
      </w:r>
      <w:r>
        <w:rPr>
          <w:spacing w:val="1"/>
          <w:sz w:val="24"/>
          <w:szCs w:val="24"/>
        </w:rPr>
        <w:t xml:space="preserve"> </w:t>
      </w:r>
      <w:r>
        <w:rPr>
          <w:sz w:val="24"/>
          <w:szCs w:val="24"/>
        </w:rPr>
        <w:t>предоставления муниципальной услуги производится в личном</w:t>
      </w:r>
      <w:r>
        <w:rPr>
          <w:spacing w:val="-67"/>
          <w:sz w:val="24"/>
          <w:szCs w:val="24"/>
        </w:rPr>
        <w:t xml:space="preserve"> </w:t>
      </w:r>
      <w:r>
        <w:rPr>
          <w:sz w:val="24"/>
          <w:szCs w:val="24"/>
        </w:rPr>
        <w:t>кабинете на ЕПГУ, при условии авторизации. Заявитель имеет возможность</w:t>
      </w:r>
      <w:r>
        <w:rPr>
          <w:spacing w:val="1"/>
          <w:sz w:val="24"/>
          <w:szCs w:val="24"/>
        </w:rPr>
        <w:t xml:space="preserve"> </w:t>
      </w:r>
      <w:r>
        <w:rPr>
          <w:sz w:val="24"/>
          <w:szCs w:val="24"/>
        </w:rPr>
        <w:t>просматривать статус электронного заявления, а также информацию о дальнейших</w:t>
      </w:r>
      <w:r>
        <w:rPr>
          <w:spacing w:val="-68"/>
          <w:sz w:val="24"/>
          <w:szCs w:val="24"/>
        </w:rPr>
        <w:t xml:space="preserve"> </w:t>
      </w:r>
      <w:r>
        <w:rPr>
          <w:sz w:val="24"/>
          <w:szCs w:val="24"/>
        </w:rPr>
        <w:t>действиях</w:t>
      </w:r>
      <w:r>
        <w:rPr>
          <w:spacing w:val="-2"/>
          <w:sz w:val="24"/>
          <w:szCs w:val="24"/>
        </w:rPr>
        <w:t xml:space="preserve"> </w:t>
      </w:r>
      <w:r>
        <w:rPr>
          <w:sz w:val="24"/>
          <w:szCs w:val="24"/>
        </w:rPr>
        <w:t>в</w:t>
      </w:r>
      <w:r>
        <w:rPr>
          <w:spacing w:val="-1"/>
          <w:sz w:val="24"/>
          <w:szCs w:val="24"/>
        </w:rPr>
        <w:t xml:space="preserve"> </w:t>
      </w:r>
      <w:r>
        <w:rPr>
          <w:sz w:val="24"/>
          <w:szCs w:val="24"/>
        </w:rPr>
        <w:t>личном</w:t>
      </w:r>
      <w:r>
        <w:rPr>
          <w:spacing w:val="-3"/>
          <w:sz w:val="24"/>
          <w:szCs w:val="24"/>
        </w:rPr>
        <w:t xml:space="preserve"> </w:t>
      </w:r>
      <w:r>
        <w:rPr>
          <w:sz w:val="24"/>
          <w:szCs w:val="24"/>
        </w:rPr>
        <w:t>кабинете</w:t>
      </w:r>
      <w:r>
        <w:rPr>
          <w:spacing w:val="-1"/>
          <w:sz w:val="24"/>
          <w:szCs w:val="24"/>
        </w:rPr>
        <w:t xml:space="preserve"> </w:t>
      </w:r>
      <w:r>
        <w:rPr>
          <w:sz w:val="24"/>
          <w:szCs w:val="24"/>
        </w:rPr>
        <w:t>по</w:t>
      </w:r>
      <w:r>
        <w:rPr>
          <w:spacing w:val="-1"/>
          <w:sz w:val="24"/>
          <w:szCs w:val="24"/>
        </w:rPr>
        <w:t xml:space="preserve"> </w:t>
      </w:r>
      <w:r>
        <w:rPr>
          <w:sz w:val="24"/>
          <w:szCs w:val="24"/>
        </w:rPr>
        <w:t>собственной</w:t>
      </w:r>
      <w:r>
        <w:rPr>
          <w:spacing w:val="-2"/>
          <w:sz w:val="24"/>
          <w:szCs w:val="24"/>
        </w:rPr>
        <w:t xml:space="preserve"> </w:t>
      </w:r>
      <w:r>
        <w:rPr>
          <w:sz w:val="24"/>
          <w:szCs w:val="24"/>
        </w:rPr>
        <w:t>инициативе,</w:t>
      </w:r>
      <w:r>
        <w:rPr>
          <w:spacing w:val="-1"/>
          <w:sz w:val="24"/>
          <w:szCs w:val="24"/>
        </w:rPr>
        <w:t xml:space="preserve"> </w:t>
      </w:r>
      <w:r>
        <w:rPr>
          <w:sz w:val="24"/>
          <w:szCs w:val="24"/>
        </w:rPr>
        <w:t>в</w:t>
      </w:r>
      <w:r>
        <w:rPr>
          <w:spacing w:val="-2"/>
          <w:sz w:val="24"/>
          <w:szCs w:val="24"/>
        </w:rPr>
        <w:t xml:space="preserve"> </w:t>
      </w:r>
      <w:r>
        <w:rPr>
          <w:sz w:val="24"/>
          <w:szCs w:val="24"/>
        </w:rPr>
        <w:t>любое</w:t>
      </w:r>
      <w:r>
        <w:rPr>
          <w:spacing w:val="-2"/>
          <w:sz w:val="24"/>
          <w:szCs w:val="24"/>
        </w:rPr>
        <w:t xml:space="preserve"> </w:t>
      </w:r>
      <w:r>
        <w:rPr>
          <w:sz w:val="24"/>
          <w:szCs w:val="24"/>
        </w:rPr>
        <w:t>время.</w:t>
      </w:r>
    </w:p>
    <w:p>
      <w:pPr>
        <w:pStyle w:val="BodyText"/>
        <w:ind w:firstLine="709"/>
        <w:jc w:val="both"/>
        <w:rPr>
          <w:sz w:val="24"/>
          <w:szCs w:val="24"/>
        </w:rPr>
      </w:pPr>
      <w:r>
        <w:rPr>
          <w:sz w:val="24"/>
          <w:szCs w:val="24"/>
        </w:rPr>
        <w:t>При предоставлении муниципальной услуги в электронной</w:t>
      </w:r>
      <w:r>
        <w:rPr>
          <w:spacing w:val="-67"/>
          <w:sz w:val="24"/>
          <w:szCs w:val="24"/>
        </w:rPr>
        <w:t xml:space="preserve"> </w:t>
      </w:r>
      <w:r>
        <w:rPr>
          <w:sz w:val="24"/>
          <w:szCs w:val="24"/>
        </w:rPr>
        <w:t>форме</w:t>
      </w:r>
      <w:r>
        <w:rPr>
          <w:spacing w:val="-2"/>
          <w:sz w:val="24"/>
          <w:szCs w:val="24"/>
        </w:rPr>
        <w:t xml:space="preserve"> </w:t>
      </w:r>
      <w:r>
        <w:rPr>
          <w:sz w:val="24"/>
          <w:szCs w:val="24"/>
        </w:rPr>
        <w:t>заявителю направляется:</w:t>
      </w:r>
    </w:p>
    <w:p>
      <w:pPr>
        <w:pStyle w:val="BodyText"/>
        <w:tabs>
          <w:tab w:val="clear" w:pos="720"/>
          <w:tab w:val="left" w:pos="6569" w:leader="none"/>
        </w:tabs>
        <w:ind w:firstLine="709"/>
        <w:jc w:val="both"/>
        <w:rPr>
          <w:sz w:val="24"/>
          <w:szCs w:val="24"/>
        </w:rPr>
      </w:pPr>
      <w:r>
        <w:rPr>
          <w:sz w:val="24"/>
          <w:szCs w:val="24"/>
        </w:rPr>
        <w:t>а) уведомление о приеме и регистрации заявления и иных документов,</w:t>
      </w: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r>
        <w:rPr>
          <w:spacing w:val="1"/>
          <w:sz w:val="24"/>
          <w:szCs w:val="24"/>
        </w:rPr>
        <w:t xml:space="preserve"> </w:t>
      </w:r>
      <w:r>
        <w:rPr>
          <w:sz w:val="24"/>
          <w:szCs w:val="24"/>
        </w:rPr>
        <w:t>содержащее сведения о факте приема заявления и документов, необходимых для</w:t>
      </w:r>
      <w:r>
        <w:rPr>
          <w:spacing w:val="1"/>
          <w:sz w:val="24"/>
          <w:szCs w:val="24"/>
        </w:rPr>
        <w:t xml:space="preserve"> </w:t>
      </w:r>
      <w:r>
        <w:rPr>
          <w:sz w:val="24"/>
          <w:szCs w:val="24"/>
        </w:rPr>
        <w:t>предоставления муниципальной услуги, и начале процедуры</w:t>
      </w:r>
      <w:r>
        <w:rPr>
          <w:spacing w:val="1"/>
          <w:sz w:val="24"/>
          <w:szCs w:val="24"/>
        </w:rPr>
        <w:t xml:space="preserve"> </w:t>
      </w:r>
      <w:r>
        <w:rPr>
          <w:sz w:val="24"/>
          <w:szCs w:val="24"/>
        </w:rPr>
        <w:t>предоставления муниципальной услуги, а также сведения о дате и</w:t>
      </w:r>
      <w:r>
        <w:rPr>
          <w:spacing w:val="-67"/>
          <w:sz w:val="24"/>
          <w:szCs w:val="24"/>
        </w:rPr>
        <w:t xml:space="preserve"> </w:t>
      </w:r>
      <w:r>
        <w:rPr>
          <w:sz w:val="24"/>
          <w:szCs w:val="24"/>
        </w:rPr>
        <w:t>времени окончания предоставления муниципальной услуги либо</w:t>
      </w:r>
      <w:r>
        <w:rPr>
          <w:spacing w:val="1"/>
          <w:sz w:val="24"/>
          <w:szCs w:val="24"/>
        </w:rPr>
        <w:t xml:space="preserve"> </w:t>
      </w:r>
      <w:r>
        <w:rPr>
          <w:sz w:val="24"/>
          <w:szCs w:val="24"/>
        </w:rPr>
        <w:t>мотивированный отказ в приеме документов, необходимых для предоставления</w:t>
      </w:r>
      <w:r>
        <w:rPr>
          <w:spacing w:val="1"/>
          <w:sz w:val="24"/>
          <w:szCs w:val="24"/>
        </w:rPr>
        <w:t xml:space="preserve"> </w:t>
      </w:r>
      <w:r>
        <w:rPr>
          <w:sz w:val="24"/>
          <w:szCs w:val="24"/>
        </w:rPr>
        <w:t>муниципальной услуги;</w:t>
      </w:r>
    </w:p>
    <w:p>
      <w:pPr>
        <w:pStyle w:val="BodyText"/>
        <w:tabs>
          <w:tab w:val="clear" w:pos="720"/>
          <w:tab w:val="left" w:pos="2483" w:leader="none"/>
          <w:tab w:val="left" w:pos="3730" w:leader="none"/>
        </w:tabs>
        <w:ind w:firstLine="709"/>
        <w:jc w:val="both"/>
        <w:rPr>
          <w:sz w:val="24"/>
          <w:szCs w:val="24"/>
        </w:rPr>
      </w:pPr>
      <w:r>
        <w:rPr>
          <w:sz w:val="24"/>
          <w:szCs w:val="24"/>
        </w:rPr>
        <w:t>б) уведомление о результатах рассмотрения документов, необходимых для</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содержащее</w:t>
      </w:r>
      <w:r>
        <w:rPr>
          <w:spacing w:val="-8"/>
          <w:sz w:val="24"/>
          <w:szCs w:val="24"/>
        </w:rPr>
        <w:t xml:space="preserve"> </w:t>
      </w:r>
      <w:r>
        <w:rPr>
          <w:sz w:val="24"/>
          <w:szCs w:val="24"/>
        </w:rPr>
        <w:t>сведения</w:t>
      </w:r>
      <w:r>
        <w:rPr>
          <w:spacing w:val="-8"/>
          <w:sz w:val="24"/>
          <w:szCs w:val="24"/>
        </w:rPr>
        <w:t xml:space="preserve"> </w:t>
      </w:r>
      <w:r>
        <w:rPr>
          <w:sz w:val="24"/>
          <w:szCs w:val="24"/>
        </w:rPr>
        <w:t>о</w:t>
      </w:r>
      <w:r>
        <w:rPr>
          <w:spacing w:val="-67"/>
          <w:sz w:val="24"/>
          <w:szCs w:val="24"/>
        </w:rPr>
        <w:t xml:space="preserve">       </w:t>
      </w:r>
      <w:r>
        <w:rPr>
          <w:sz w:val="24"/>
          <w:szCs w:val="24"/>
        </w:rPr>
        <w:t>принятии</w:t>
      </w:r>
      <w:r>
        <w:rPr>
          <w:spacing w:val="-6"/>
          <w:sz w:val="24"/>
          <w:szCs w:val="24"/>
        </w:rPr>
        <w:t xml:space="preserve"> </w:t>
      </w:r>
      <w:r>
        <w:rPr>
          <w:sz w:val="24"/>
          <w:szCs w:val="24"/>
        </w:rPr>
        <w:t>положительного решения о предоставлении муниципальной услуги и возможности получить результат предоставления</w:t>
      </w:r>
      <w:r>
        <w:rPr>
          <w:spacing w:val="1"/>
          <w:sz w:val="24"/>
          <w:szCs w:val="24"/>
        </w:rPr>
        <w:t xml:space="preserve"> </w:t>
      </w:r>
      <w:r>
        <w:rPr>
          <w:sz w:val="24"/>
          <w:szCs w:val="24"/>
        </w:rPr>
        <w:t>муниципальной услуги либо мотивированный отказ в</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3.8. Оценка</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p>
    <w:p>
      <w:pPr>
        <w:pStyle w:val="BodyText"/>
        <w:tabs>
          <w:tab w:val="clear" w:pos="720"/>
          <w:tab w:val="left" w:pos="1898" w:leader="none"/>
          <w:tab w:val="left" w:pos="2737" w:leader="none"/>
          <w:tab w:val="left" w:pos="3200" w:leader="none"/>
        </w:tabs>
        <w:ind w:firstLine="709"/>
        <w:jc w:val="both"/>
        <w:rPr>
          <w:sz w:val="24"/>
          <w:szCs w:val="24"/>
        </w:rPr>
      </w:pPr>
      <w:r>
        <w:rPr>
          <w:sz w:val="24"/>
          <w:szCs w:val="24"/>
        </w:rPr>
        <w:t>Оценка качества предоставления муниципальной услуги</w:t>
      </w:r>
      <w:r>
        <w:rPr>
          <w:spacing w:val="1"/>
          <w:sz w:val="24"/>
          <w:szCs w:val="24"/>
        </w:rPr>
        <w:t xml:space="preserve"> </w:t>
      </w:r>
      <w:r>
        <w:rPr>
          <w:sz w:val="24"/>
          <w:szCs w:val="24"/>
        </w:rPr>
        <w:t>осуществляется в соответствии с Правилами оценки гражданами эффективности</w:t>
      </w:r>
      <w:r>
        <w:rPr>
          <w:spacing w:val="1"/>
          <w:sz w:val="24"/>
          <w:szCs w:val="24"/>
        </w:rPr>
        <w:t xml:space="preserve"> </w:t>
      </w:r>
      <w:r>
        <w:rPr>
          <w:sz w:val="24"/>
          <w:szCs w:val="24"/>
        </w:rPr>
        <w:t>деятельности руководителей территориальных органов федеральных органов</w:t>
      </w:r>
      <w:r>
        <w:rPr>
          <w:spacing w:val="1"/>
          <w:sz w:val="24"/>
          <w:szCs w:val="24"/>
        </w:rPr>
        <w:t xml:space="preserve"> </w:t>
      </w:r>
      <w:r>
        <w:rPr>
          <w:sz w:val="24"/>
          <w:szCs w:val="24"/>
        </w:rPr>
        <w:t>исполнительной</w:t>
      </w:r>
      <w:r>
        <w:rPr>
          <w:spacing w:val="-5"/>
          <w:sz w:val="24"/>
          <w:szCs w:val="24"/>
        </w:rPr>
        <w:t xml:space="preserve"> </w:t>
      </w:r>
      <w:r>
        <w:rPr>
          <w:sz w:val="24"/>
          <w:szCs w:val="24"/>
        </w:rPr>
        <w:t>власти (их структурных подразделений) с учетом качества</w:t>
      </w:r>
      <w:r>
        <w:rPr>
          <w:spacing w:val="1"/>
          <w:sz w:val="24"/>
          <w:szCs w:val="24"/>
        </w:rPr>
        <w:t xml:space="preserve"> </w:t>
      </w:r>
      <w:r>
        <w:rPr>
          <w:sz w:val="24"/>
          <w:szCs w:val="24"/>
        </w:rPr>
        <w:t>предоставления ими государственных услуг, а также применения результатов</w:t>
      </w:r>
      <w:r>
        <w:rPr>
          <w:spacing w:val="1"/>
          <w:sz w:val="24"/>
          <w:szCs w:val="24"/>
        </w:rPr>
        <w:t xml:space="preserve"> </w:t>
      </w:r>
      <w:r>
        <w:rPr>
          <w:sz w:val="24"/>
          <w:szCs w:val="24"/>
        </w:rPr>
        <w:t>указанной оценки как основания для принятия решений о досрочном прекращении</w:t>
      </w:r>
      <w:r>
        <w:rPr>
          <w:spacing w:val="1"/>
          <w:sz w:val="24"/>
          <w:szCs w:val="24"/>
        </w:rPr>
        <w:t xml:space="preserve"> </w:t>
      </w:r>
      <w:r>
        <w:rPr>
          <w:sz w:val="24"/>
          <w:szCs w:val="24"/>
        </w:rPr>
        <w:t>исполнения соответствующими руководителями своих должностных обязанностей,</w:t>
      </w:r>
      <w:r>
        <w:rPr>
          <w:spacing w:val="1"/>
          <w:sz w:val="24"/>
          <w:szCs w:val="24"/>
        </w:rPr>
        <w:t xml:space="preserve"> </w:t>
      </w:r>
      <w:r>
        <w:rPr>
          <w:sz w:val="24"/>
          <w:szCs w:val="24"/>
        </w:rPr>
        <w:t>утвержденными</w:t>
      </w:r>
      <w:r>
        <w:rPr>
          <w:spacing w:val="-7"/>
          <w:sz w:val="24"/>
          <w:szCs w:val="24"/>
        </w:rPr>
        <w:t xml:space="preserve"> </w:t>
      </w:r>
      <w:r>
        <w:rPr>
          <w:sz w:val="24"/>
          <w:szCs w:val="24"/>
        </w:rPr>
        <w:t>постановлением</w:t>
      </w:r>
      <w:r>
        <w:rPr>
          <w:spacing w:val="-7"/>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6"/>
          <w:sz w:val="24"/>
          <w:szCs w:val="24"/>
        </w:rPr>
        <w:t xml:space="preserve"> </w:t>
      </w:r>
      <w:r>
        <w:rPr>
          <w:sz w:val="24"/>
          <w:szCs w:val="24"/>
        </w:rPr>
        <w:t>Федерации</w:t>
      </w:r>
      <w:r>
        <w:rPr>
          <w:spacing w:val="-6"/>
          <w:sz w:val="24"/>
          <w:szCs w:val="24"/>
        </w:rPr>
        <w:t xml:space="preserve"> </w:t>
      </w:r>
      <w:r>
        <w:rPr>
          <w:sz w:val="24"/>
          <w:szCs w:val="24"/>
        </w:rPr>
        <w:t>от</w:t>
      </w:r>
      <w:r>
        <w:rPr>
          <w:spacing w:val="-11"/>
          <w:sz w:val="24"/>
          <w:szCs w:val="24"/>
        </w:rPr>
        <w:t xml:space="preserve"> </w:t>
      </w:r>
      <w:r>
        <w:rPr>
          <w:sz w:val="24"/>
          <w:szCs w:val="24"/>
        </w:rPr>
        <w:t>12</w:t>
      </w:r>
      <w:r>
        <w:rPr>
          <w:spacing w:val="-5"/>
          <w:sz w:val="24"/>
          <w:szCs w:val="24"/>
        </w:rPr>
        <w:t>.12.</w:t>
      </w:r>
      <w:r>
        <w:rPr>
          <w:sz w:val="24"/>
          <w:szCs w:val="24"/>
        </w:rPr>
        <w:t>2012 № 1284 «Об оценке гражданами эффективности деятельности</w:t>
      </w:r>
      <w:r>
        <w:rPr>
          <w:spacing w:val="1"/>
          <w:sz w:val="24"/>
          <w:szCs w:val="24"/>
        </w:rPr>
        <w:t xml:space="preserve"> </w:t>
      </w:r>
      <w:r>
        <w:rPr>
          <w:sz w:val="24"/>
          <w:szCs w:val="24"/>
        </w:rPr>
        <w:t>руководителей территориальных органов федеральных органов исполнительной</w:t>
      </w:r>
      <w:r>
        <w:rPr>
          <w:spacing w:val="1"/>
          <w:sz w:val="24"/>
          <w:szCs w:val="24"/>
        </w:rPr>
        <w:t xml:space="preserve"> </w:t>
      </w:r>
      <w:r>
        <w:rPr>
          <w:sz w:val="24"/>
          <w:szCs w:val="24"/>
        </w:rPr>
        <w:t>власти</w:t>
      </w:r>
      <w:r>
        <w:rPr>
          <w:spacing w:val="-11"/>
          <w:sz w:val="24"/>
          <w:szCs w:val="24"/>
        </w:rPr>
        <w:t xml:space="preserve"> </w:t>
      </w:r>
      <w:r>
        <w:rPr>
          <w:sz w:val="24"/>
          <w:szCs w:val="24"/>
        </w:rPr>
        <w:t>(их</w:t>
      </w:r>
      <w:r>
        <w:rPr>
          <w:spacing w:val="-7"/>
          <w:sz w:val="24"/>
          <w:szCs w:val="24"/>
        </w:rPr>
        <w:t xml:space="preserve"> </w:t>
      </w:r>
      <w:r>
        <w:rPr>
          <w:sz w:val="24"/>
          <w:szCs w:val="24"/>
        </w:rPr>
        <w:t>структурных</w:t>
      </w:r>
      <w:r>
        <w:rPr>
          <w:spacing w:val="-7"/>
          <w:sz w:val="24"/>
          <w:szCs w:val="24"/>
        </w:rPr>
        <w:t xml:space="preserve"> </w:t>
      </w:r>
      <w:r>
        <w:rPr>
          <w:sz w:val="24"/>
          <w:szCs w:val="24"/>
        </w:rPr>
        <w:t>подразделений)</w:t>
      </w:r>
      <w:r>
        <w:rPr>
          <w:spacing w:val="-10"/>
          <w:sz w:val="24"/>
          <w:szCs w:val="24"/>
        </w:rPr>
        <w:t xml:space="preserve"> </w:t>
      </w:r>
      <w:r>
        <w:rPr>
          <w:sz w:val="24"/>
          <w:szCs w:val="24"/>
        </w:rPr>
        <w:t>и</w:t>
      </w:r>
      <w:r>
        <w:rPr>
          <w:spacing w:val="-8"/>
          <w:sz w:val="24"/>
          <w:szCs w:val="24"/>
        </w:rPr>
        <w:t xml:space="preserve"> </w:t>
      </w:r>
      <w:r>
        <w:rPr>
          <w:sz w:val="24"/>
          <w:szCs w:val="24"/>
        </w:rPr>
        <w:t>территориальных</w:t>
      </w:r>
      <w:r>
        <w:rPr>
          <w:spacing w:val="-7"/>
          <w:sz w:val="24"/>
          <w:szCs w:val="24"/>
        </w:rPr>
        <w:t xml:space="preserve"> </w:t>
      </w:r>
      <w:r>
        <w:rPr>
          <w:sz w:val="24"/>
          <w:szCs w:val="24"/>
        </w:rPr>
        <w:t>органов</w:t>
      </w:r>
      <w:r>
        <w:rPr>
          <w:spacing w:val="-7"/>
          <w:sz w:val="24"/>
          <w:szCs w:val="24"/>
        </w:rPr>
        <w:t xml:space="preserve"> </w:t>
      </w:r>
      <w:r>
        <w:rPr>
          <w:sz w:val="24"/>
          <w:szCs w:val="24"/>
        </w:rPr>
        <w:t>государственных</w:t>
      </w:r>
      <w:r>
        <w:rPr>
          <w:spacing w:val="-67"/>
          <w:sz w:val="24"/>
          <w:szCs w:val="24"/>
        </w:rPr>
        <w:t xml:space="preserve"> </w:t>
      </w:r>
      <w:r>
        <w:rPr>
          <w:sz w:val="24"/>
          <w:szCs w:val="24"/>
        </w:rPr>
        <w:t>внебюджетных</w:t>
      </w:r>
      <w:r>
        <w:rPr>
          <w:spacing w:val="-6"/>
          <w:sz w:val="24"/>
          <w:szCs w:val="24"/>
        </w:rPr>
        <w:t xml:space="preserve"> </w:t>
      </w:r>
      <w:r>
        <w:rPr>
          <w:sz w:val="24"/>
          <w:szCs w:val="24"/>
        </w:rPr>
        <w:t>фондов (их региональных отделений) с учетом качества</w:t>
      </w:r>
      <w:r>
        <w:rPr>
          <w:spacing w:val="1"/>
          <w:sz w:val="24"/>
          <w:szCs w:val="24"/>
        </w:rPr>
        <w:t xml:space="preserve"> </w:t>
      </w:r>
      <w:r>
        <w:rPr>
          <w:sz w:val="24"/>
          <w:szCs w:val="24"/>
        </w:rPr>
        <w:t>предоставления государственных услуг, руководителей многофункциональных</w:t>
      </w:r>
      <w:r>
        <w:rPr>
          <w:spacing w:val="1"/>
          <w:sz w:val="24"/>
          <w:szCs w:val="24"/>
        </w:rPr>
        <w:t xml:space="preserve"> </w:t>
      </w:r>
      <w:r>
        <w:rPr>
          <w:sz w:val="24"/>
          <w:szCs w:val="24"/>
        </w:rPr>
        <w:t>центров предоставления государственных и муниципальных услуг с учетом качества</w:t>
      </w:r>
      <w:r>
        <w:rPr>
          <w:spacing w:val="1"/>
          <w:sz w:val="24"/>
          <w:szCs w:val="24"/>
        </w:rPr>
        <w:t xml:space="preserve"> </w:t>
      </w:r>
      <w:r>
        <w:rPr>
          <w:sz w:val="24"/>
          <w:szCs w:val="24"/>
        </w:rPr>
        <w:t>организации предоставления государственных и муниципальных услуг, а также о</w:t>
      </w:r>
      <w:r>
        <w:rPr>
          <w:spacing w:val="1"/>
          <w:sz w:val="24"/>
          <w:szCs w:val="24"/>
        </w:rPr>
        <w:t xml:space="preserve"> </w:t>
      </w:r>
      <w:r>
        <w:rPr>
          <w:sz w:val="24"/>
          <w:szCs w:val="24"/>
        </w:rPr>
        <w:t>применении результатов указанной оценки как основания для принятия решений о</w:t>
      </w:r>
      <w:r>
        <w:rPr>
          <w:spacing w:val="1"/>
          <w:sz w:val="24"/>
          <w:szCs w:val="24"/>
        </w:rPr>
        <w:t xml:space="preserve"> </w:t>
      </w:r>
      <w:r>
        <w:rPr>
          <w:sz w:val="24"/>
          <w:szCs w:val="24"/>
        </w:rPr>
        <w:t>досрочном прекращении исполнения соответствующими руководителями своих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p>
    <w:p>
      <w:pPr>
        <w:pStyle w:val="Normal"/>
        <w:tabs>
          <w:tab w:val="clear" w:pos="720"/>
          <w:tab w:val="left" w:pos="1890" w:leader="none"/>
        </w:tabs>
        <w:ind w:firstLine="709"/>
        <w:jc w:val="both"/>
        <w:rPr>
          <w:sz w:val="24"/>
          <w:szCs w:val="24"/>
        </w:rPr>
      </w:pPr>
      <w:r>
        <w:rPr>
          <w:sz w:val="24"/>
          <w:szCs w:val="24"/>
        </w:rPr>
        <w:t>Заявителю обеспечивается возможность направления жалобы на решения,</w:t>
      </w:r>
      <w:r>
        <w:rPr>
          <w:spacing w:val="1"/>
          <w:sz w:val="24"/>
          <w:szCs w:val="24"/>
        </w:rPr>
        <w:t xml:space="preserve"> </w:t>
      </w:r>
      <w:r>
        <w:rPr>
          <w:sz w:val="24"/>
          <w:szCs w:val="24"/>
        </w:rPr>
        <w:t>действия или бездействие Уполномоченного органа, должностного лица</w:t>
      </w:r>
      <w:r>
        <w:rPr>
          <w:spacing w:val="1"/>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6"/>
          <w:sz w:val="24"/>
          <w:szCs w:val="24"/>
        </w:rPr>
        <w:t xml:space="preserve"> </w:t>
      </w:r>
      <w:r>
        <w:rPr>
          <w:sz w:val="24"/>
          <w:szCs w:val="24"/>
        </w:rPr>
        <w:t>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6"/>
          <w:sz w:val="24"/>
          <w:szCs w:val="24"/>
        </w:rPr>
        <w:t xml:space="preserve"> </w:t>
      </w:r>
      <w:r>
        <w:rPr>
          <w:sz w:val="24"/>
          <w:szCs w:val="24"/>
        </w:rPr>
        <w:t>статьей 11.2 Федерального закона №</w:t>
      </w:r>
      <w:r>
        <w:rPr>
          <w:spacing w:val="1"/>
          <w:sz w:val="24"/>
          <w:szCs w:val="24"/>
        </w:rPr>
        <w:t xml:space="preserve"> </w:t>
      </w:r>
      <w:r>
        <w:rPr>
          <w:sz w:val="24"/>
          <w:szCs w:val="24"/>
        </w:rPr>
        <w:t>210-ФЗ и в порядке, установленном постановлением</w:t>
      </w:r>
      <w:r>
        <w:rPr>
          <w:spacing w:val="1"/>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4"/>
          <w:sz w:val="24"/>
          <w:szCs w:val="24"/>
        </w:rPr>
        <w:t xml:space="preserve"> </w:t>
      </w:r>
      <w:r>
        <w:rPr>
          <w:sz w:val="24"/>
          <w:szCs w:val="24"/>
        </w:rPr>
        <w:t>Федерации</w:t>
      </w:r>
      <w:r>
        <w:rPr>
          <w:spacing w:val="-4"/>
          <w:sz w:val="24"/>
          <w:szCs w:val="24"/>
        </w:rPr>
        <w:t xml:space="preserve"> </w:t>
      </w:r>
      <w:r>
        <w:rPr>
          <w:sz w:val="24"/>
          <w:szCs w:val="24"/>
        </w:rPr>
        <w:t>от</w:t>
      </w:r>
      <w:r>
        <w:rPr>
          <w:spacing w:val="-15"/>
          <w:sz w:val="24"/>
          <w:szCs w:val="24"/>
        </w:rPr>
        <w:t xml:space="preserve"> </w:t>
      </w:r>
      <w:r>
        <w:rPr>
          <w:sz w:val="24"/>
          <w:szCs w:val="24"/>
        </w:rPr>
        <w:t>20</w:t>
      </w:r>
      <w:r>
        <w:rPr>
          <w:spacing w:val="-3"/>
          <w:sz w:val="24"/>
          <w:szCs w:val="24"/>
        </w:rPr>
        <w:t>.11.</w:t>
      </w:r>
      <w:r>
        <w:rPr>
          <w:sz w:val="24"/>
          <w:szCs w:val="24"/>
        </w:rPr>
        <w:t>2012</w:t>
      </w:r>
      <w:r>
        <w:rPr>
          <w:spacing w:val="-4"/>
          <w:sz w:val="24"/>
          <w:szCs w:val="24"/>
        </w:rPr>
        <w:t xml:space="preserve"> </w:t>
      </w:r>
      <w:r>
        <w:rPr>
          <w:sz w:val="24"/>
          <w:szCs w:val="24"/>
        </w:rPr>
        <w:t>№</w:t>
      </w:r>
      <w:r>
        <w:rPr>
          <w:spacing w:val="-15"/>
          <w:sz w:val="24"/>
          <w:szCs w:val="24"/>
        </w:rPr>
        <w:t xml:space="preserve"> </w:t>
      </w:r>
      <w:r>
        <w:rPr>
          <w:sz w:val="24"/>
          <w:szCs w:val="24"/>
        </w:rPr>
        <w:t>1198</w:t>
      </w:r>
      <w:r>
        <w:rPr>
          <w:spacing w:val="-14"/>
          <w:sz w:val="24"/>
          <w:szCs w:val="24"/>
        </w:rPr>
        <w:t xml:space="preserve"> </w:t>
      </w:r>
      <w:r>
        <w:rPr>
          <w:sz w:val="24"/>
          <w:szCs w:val="24"/>
        </w:rPr>
        <w:t>«О</w:t>
      </w:r>
      <w:r>
        <w:rPr>
          <w:spacing w:val="-4"/>
          <w:sz w:val="24"/>
          <w:szCs w:val="24"/>
        </w:rPr>
        <w:t xml:space="preserve"> </w:t>
      </w:r>
      <w:r>
        <w:rPr>
          <w:sz w:val="24"/>
          <w:szCs w:val="24"/>
        </w:rPr>
        <w:t>федеральной</w:t>
      </w:r>
      <w:r>
        <w:rPr>
          <w:spacing w:val="-67"/>
          <w:sz w:val="24"/>
          <w:szCs w:val="24"/>
        </w:rPr>
        <w:t xml:space="preserve"> </w:t>
      </w:r>
      <w:r>
        <w:rPr>
          <w:sz w:val="24"/>
          <w:szCs w:val="24"/>
        </w:rPr>
        <w:t>государственной информационной системе, обеспечивающей процесс досудебного,</w:t>
      </w:r>
      <w:r>
        <w:rPr>
          <w:spacing w:val="1"/>
          <w:sz w:val="24"/>
          <w:szCs w:val="24"/>
        </w:rPr>
        <w:t xml:space="preserve"> </w:t>
      </w:r>
      <w:r>
        <w:rPr>
          <w:sz w:val="24"/>
          <w:szCs w:val="24"/>
        </w:rPr>
        <w:t>(внесудебного) обжалования решений и действий</w:t>
      </w:r>
      <w:r>
        <w:rPr>
          <w:spacing w:val="1"/>
          <w:sz w:val="24"/>
          <w:szCs w:val="24"/>
        </w:rPr>
        <w:t xml:space="preserve"> </w:t>
      </w:r>
      <w:r>
        <w:rPr>
          <w:sz w:val="24"/>
          <w:szCs w:val="24"/>
        </w:rPr>
        <w:t>(бездействия), совершенных 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w:t>
      </w:r>
      <w:r>
        <w:rPr>
          <w:spacing w:val="-1"/>
          <w:sz w:val="24"/>
          <w:szCs w:val="24"/>
        </w:rPr>
        <w:t xml:space="preserve"> </w:t>
      </w:r>
      <w:r>
        <w:rPr>
          <w:sz w:val="24"/>
          <w:szCs w:val="24"/>
        </w:rPr>
        <w:t>и муниципальных</w:t>
      </w:r>
      <w:r>
        <w:rPr>
          <w:spacing w:val="-1"/>
          <w:sz w:val="24"/>
          <w:szCs w:val="24"/>
        </w:rPr>
        <w:t xml:space="preserve"> </w:t>
      </w:r>
      <w:r>
        <w:rPr>
          <w:sz w:val="24"/>
          <w:szCs w:val="24"/>
        </w:rPr>
        <w:t>услуг».</w:t>
      </w:r>
    </w:p>
    <w:p>
      <w:pPr>
        <w:pStyle w:val="Heading1"/>
        <w:ind w:left="0"/>
        <w:rPr>
          <w:sz w:val="24"/>
          <w:szCs w:val="24"/>
        </w:rPr>
      </w:pPr>
      <w:r>
        <w:rPr>
          <w:sz w:val="24"/>
          <w:szCs w:val="24"/>
        </w:rPr>
      </w:r>
    </w:p>
    <w:p>
      <w:pPr>
        <w:pStyle w:val="Heading1"/>
        <w:ind w:left="0"/>
        <w:rPr>
          <w:spacing w:val="-67"/>
          <w:sz w:val="24"/>
          <w:szCs w:val="24"/>
        </w:rPr>
      </w:pPr>
      <w:r>
        <w:rPr>
          <w:sz w:val="24"/>
          <w:szCs w:val="24"/>
          <w:lang w:val="en-US"/>
        </w:rPr>
        <w:t>IV</w:t>
      </w:r>
      <w:r>
        <w:rPr>
          <w:sz w:val="24"/>
          <w:szCs w:val="24"/>
        </w:rPr>
        <w:t>. Формы</w:t>
      </w:r>
      <w:r>
        <w:rPr>
          <w:spacing w:val="-8"/>
          <w:sz w:val="24"/>
          <w:szCs w:val="24"/>
        </w:rPr>
        <w:t xml:space="preserve"> </w:t>
      </w:r>
      <w:r>
        <w:rPr>
          <w:sz w:val="24"/>
          <w:szCs w:val="24"/>
        </w:rPr>
        <w:t>контроля</w:t>
      </w:r>
      <w:r>
        <w:rPr>
          <w:spacing w:val="-7"/>
          <w:sz w:val="24"/>
          <w:szCs w:val="24"/>
        </w:rPr>
        <w:t xml:space="preserve"> </w:t>
      </w:r>
      <w:r>
        <w:rPr>
          <w:sz w:val="24"/>
          <w:szCs w:val="24"/>
        </w:rPr>
        <w:t>за</w:t>
      </w:r>
      <w:r>
        <w:rPr>
          <w:spacing w:val="-7"/>
          <w:sz w:val="24"/>
          <w:szCs w:val="24"/>
        </w:rPr>
        <w:t xml:space="preserve"> </w:t>
      </w:r>
      <w:r>
        <w:rPr>
          <w:sz w:val="24"/>
          <w:szCs w:val="24"/>
        </w:rPr>
        <w:t>исполнением</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p>
    <w:p>
      <w:pPr>
        <w:pStyle w:val="Heading1"/>
        <w:ind w:left="0"/>
        <w:rPr>
          <w:sz w:val="24"/>
          <w:szCs w:val="24"/>
        </w:rPr>
      </w:pPr>
      <w:r>
        <w:rPr>
          <w:sz w:val="24"/>
          <w:szCs w:val="24"/>
        </w:rPr>
        <w:t>Порядок</w:t>
      </w:r>
      <w:r>
        <w:rPr>
          <w:spacing w:val="-2"/>
          <w:sz w:val="24"/>
          <w:szCs w:val="24"/>
        </w:rPr>
        <w:t xml:space="preserve"> </w:t>
      </w:r>
      <w:r>
        <w:rPr>
          <w:sz w:val="24"/>
          <w:szCs w:val="24"/>
        </w:rPr>
        <w:t>осуществления</w:t>
      </w:r>
      <w:r>
        <w:rPr>
          <w:spacing w:val="-2"/>
          <w:sz w:val="24"/>
          <w:szCs w:val="24"/>
        </w:rPr>
        <w:t xml:space="preserve"> </w:t>
      </w:r>
      <w:r>
        <w:rPr>
          <w:sz w:val="24"/>
          <w:szCs w:val="24"/>
        </w:rPr>
        <w:t>текущего</w:t>
      </w:r>
      <w:r>
        <w:rPr>
          <w:spacing w:val="-2"/>
          <w:sz w:val="24"/>
          <w:szCs w:val="24"/>
        </w:rPr>
        <w:t xml:space="preserve"> </w:t>
      </w:r>
      <w:r>
        <w:rPr>
          <w:sz w:val="24"/>
          <w:szCs w:val="24"/>
        </w:rPr>
        <w:t>контроля</w:t>
      </w:r>
      <w:r>
        <w:rPr>
          <w:spacing w:val="-2"/>
          <w:sz w:val="24"/>
          <w:szCs w:val="24"/>
        </w:rPr>
        <w:t xml:space="preserve"> </w:t>
      </w:r>
      <w:r>
        <w:rPr>
          <w:sz w:val="24"/>
          <w:szCs w:val="24"/>
        </w:rPr>
        <w:t>за</w:t>
      </w:r>
      <w:r>
        <w:rPr>
          <w:spacing w:val="-3"/>
          <w:sz w:val="24"/>
          <w:szCs w:val="24"/>
        </w:rPr>
        <w:t xml:space="preserve"> </w:t>
      </w:r>
      <w:r>
        <w:rPr>
          <w:sz w:val="24"/>
          <w:szCs w:val="24"/>
        </w:rPr>
        <w:t>соблюдением</w:t>
      </w:r>
    </w:p>
    <w:p>
      <w:pPr>
        <w:pStyle w:val="Normal"/>
        <w:jc w:val="center"/>
        <w:rPr>
          <w:b/>
          <w:sz w:val="24"/>
          <w:szCs w:val="24"/>
        </w:rPr>
      </w:pPr>
      <w:r>
        <w:rPr>
          <w:b/>
          <w:sz w:val="24"/>
          <w:szCs w:val="24"/>
        </w:rPr>
        <w:t>и исполнением ответственными должностными лицами положений</w:t>
      </w:r>
      <w:r>
        <w:rPr>
          <w:b/>
          <w:spacing w:val="-67"/>
          <w:sz w:val="24"/>
          <w:szCs w:val="24"/>
        </w:rPr>
        <w:t xml:space="preserve"> </w:t>
      </w:r>
      <w:r>
        <w:rPr>
          <w:b/>
          <w:sz w:val="24"/>
          <w:szCs w:val="24"/>
        </w:rPr>
        <w:t>регламента и иных нормативных правовых актов,</w:t>
      </w:r>
      <w:r>
        <w:rPr>
          <w:b/>
          <w:spacing w:val="1"/>
          <w:sz w:val="24"/>
          <w:szCs w:val="24"/>
        </w:rPr>
        <w:t xml:space="preserve"> </w:t>
      </w:r>
      <w:r>
        <w:rPr>
          <w:b/>
          <w:sz w:val="24"/>
          <w:szCs w:val="24"/>
        </w:rPr>
        <w:t>устанавливающих</w:t>
      </w:r>
      <w:r>
        <w:rPr>
          <w:b/>
          <w:spacing w:val="-5"/>
          <w:sz w:val="24"/>
          <w:szCs w:val="24"/>
        </w:rPr>
        <w:t xml:space="preserve"> </w:t>
      </w:r>
      <w:r>
        <w:rPr>
          <w:b/>
          <w:sz w:val="24"/>
          <w:szCs w:val="24"/>
        </w:rPr>
        <w:t>требования</w:t>
      </w:r>
      <w:r>
        <w:rPr>
          <w:b/>
          <w:spacing w:val="-5"/>
          <w:sz w:val="24"/>
          <w:szCs w:val="24"/>
        </w:rPr>
        <w:t xml:space="preserve"> </w:t>
      </w:r>
      <w:r>
        <w:rPr>
          <w:b/>
          <w:sz w:val="24"/>
          <w:szCs w:val="24"/>
        </w:rPr>
        <w:t>к</w:t>
      </w:r>
      <w:r>
        <w:rPr>
          <w:b/>
          <w:spacing w:val="-5"/>
          <w:sz w:val="24"/>
          <w:szCs w:val="24"/>
        </w:rPr>
        <w:t xml:space="preserve"> </w:t>
      </w:r>
      <w:r>
        <w:rPr>
          <w:b/>
          <w:sz w:val="24"/>
          <w:szCs w:val="24"/>
        </w:rPr>
        <w:t>предоставлению</w:t>
      </w:r>
      <w:r>
        <w:rPr>
          <w:b/>
          <w:spacing w:val="-5"/>
          <w:sz w:val="24"/>
          <w:szCs w:val="24"/>
        </w:rPr>
        <w:t xml:space="preserve"> </w:t>
      </w:r>
      <w:r>
        <w:rPr>
          <w:b/>
          <w:sz w:val="24"/>
          <w:szCs w:val="24"/>
        </w:rPr>
        <w:t>муниципальной услуги, а так же принятием ими решений</w:t>
      </w:r>
    </w:p>
    <w:p>
      <w:pPr>
        <w:pStyle w:val="Normal"/>
        <w:jc w:val="center"/>
        <w:rPr>
          <w:b/>
          <w:sz w:val="24"/>
          <w:szCs w:val="24"/>
        </w:rPr>
      </w:pPr>
      <w:r>
        <w:rPr>
          <w:b/>
          <w:sz w:val="24"/>
          <w:szCs w:val="24"/>
        </w:rPr>
      </w:r>
    </w:p>
    <w:p>
      <w:pPr>
        <w:pStyle w:val="Normal"/>
        <w:tabs>
          <w:tab w:val="clear" w:pos="720"/>
          <w:tab w:val="left" w:pos="1454" w:leader="none"/>
        </w:tabs>
        <w:ind w:firstLine="709"/>
        <w:jc w:val="both"/>
        <w:rPr>
          <w:sz w:val="24"/>
          <w:szCs w:val="24"/>
        </w:rPr>
      </w:pPr>
      <w:r>
        <w:rPr>
          <w:sz w:val="24"/>
          <w:szCs w:val="24"/>
        </w:rPr>
        <w:t>4.1. Текущий контроль за соблюдением и исполнением настоящего</w:t>
      </w:r>
      <w:r>
        <w:rPr>
          <w:spacing w:val="-67"/>
          <w:sz w:val="24"/>
          <w:szCs w:val="24"/>
        </w:rPr>
        <w:t xml:space="preserve"> </w:t>
      </w:r>
      <w:r>
        <w:rPr>
          <w:sz w:val="24"/>
          <w:szCs w:val="24"/>
        </w:rPr>
        <w:t>Административного</w:t>
      </w:r>
      <w:r>
        <w:rPr>
          <w:spacing w:val="-3"/>
          <w:sz w:val="24"/>
          <w:szCs w:val="24"/>
        </w:rPr>
        <w:t xml:space="preserve"> </w:t>
      </w:r>
      <w:r>
        <w:rPr>
          <w:sz w:val="24"/>
          <w:szCs w:val="24"/>
        </w:rPr>
        <w:t>регламента,</w:t>
      </w:r>
      <w:r>
        <w:rPr>
          <w:spacing w:val="-3"/>
          <w:sz w:val="24"/>
          <w:szCs w:val="24"/>
        </w:rPr>
        <w:t xml:space="preserve"> </w:t>
      </w:r>
      <w:r>
        <w:rPr>
          <w:sz w:val="24"/>
          <w:szCs w:val="24"/>
        </w:rPr>
        <w:t>иных</w:t>
      </w:r>
      <w:r>
        <w:rPr>
          <w:spacing w:val="-3"/>
          <w:sz w:val="24"/>
          <w:szCs w:val="24"/>
        </w:rPr>
        <w:t xml:space="preserve"> </w:t>
      </w:r>
      <w:r>
        <w:rPr>
          <w:sz w:val="24"/>
          <w:szCs w:val="24"/>
        </w:rPr>
        <w:t>нормативных</w:t>
      </w:r>
      <w:r>
        <w:rPr>
          <w:spacing w:val="-3"/>
          <w:sz w:val="24"/>
          <w:szCs w:val="24"/>
        </w:rPr>
        <w:t xml:space="preserve"> </w:t>
      </w:r>
      <w:r>
        <w:rPr>
          <w:sz w:val="24"/>
          <w:szCs w:val="24"/>
        </w:rPr>
        <w:t>правовых</w:t>
      </w:r>
      <w:r>
        <w:rPr>
          <w:spacing w:val="-3"/>
          <w:sz w:val="24"/>
          <w:szCs w:val="24"/>
        </w:rPr>
        <w:t xml:space="preserve"> </w:t>
      </w:r>
      <w:r>
        <w:rPr>
          <w:sz w:val="24"/>
          <w:szCs w:val="24"/>
        </w:rPr>
        <w:t>актов, устанавливающих</w:t>
      </w:r>
      <w:r>
        <w:rPr>
          <w:spacing w:val="-9"/>
          <w:sz w:val="24"/>
          <w:szCs w:val="24"/>
        </w:rPr>
        <w:t xml:space="preserve"> </w:t>
      </w:r>
      <w:r>
        <w:rPr>
          <w:sz w:val="24"/>
          <w:szCs w:val="24"/>
        </w:rPr>
        <w:t>требования</w:t>
      </w:r>
      <w:r>
        <w:rPr>
          <w:spacing w:val="-9"/>
          <w:sz w:val="24"/>
          <w:szCs w:val="24"/>
        </w:rPr>
        <w:t xml:space="preserve"> </w:t>
      </w:r>
      <w:r>
        <w:rPr>
          <w:sz w:val="24"/>
          <w:szCs w:val="24"/>
        </w:rPr>
        <w:t>к</w:t>
      </w:r>
      <w:r>
        <w:rPr>
          <w:spacing w:val="-10"/>
          <w:sz w:val="24"/>
          <w:szCs w:val="24"/>
        </w:rPr>
        <w:t xml:space="preserve"> </w:t>
      </w:r>
      <w:r>
        <w:rPr>
          <w:sz w:val="24"/>
          <w:szCs w:val="24"/>
        </w:rPr>
        <w:t>предоставлению</w:t>
      </w:r>
      <w:r>
        <w:rPr>
          <w:spacing w:val="-8"/>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7"/>
          <w:sz w:val="24"/>
          <w:szCs w:val="24"/>
        </w:rPr>
        <w:t xml:space="preserve"> </w:t>
      </w:r>
      <w:r>
        <w:rPr>
          <w:sz w:val="24"/>
          <w:szCs w:val="24"/>
        </w:rPr>
        <w:t>осуществляется на постоянной основе должностными лицами Уполномоченного органа, уполномоченными на осуществление контроля за</w:t>
      </w:r>
      <w:r>
        <w:rPr>
          <w:spacing w:val="1"/>
          <w:sz w:val="24"/>
          <w:szCs w:val="24"/>
        </w:rPr>
        <w:t xml:space="preserve"> </w:t>
      </w:r>
      <w:r>
        <w:rPr>
          <w:sz w:val="24"/>
          <w:szCs w:val="24"/>
        </w:rPr>
        <w:t>предоставлением</w:t>
      </w:r>
      <w:r>
        <w:rPr>
          <w:spacing w:val="-2"/>
          <w:sz w:val="24"/>
          <w:szCs w:val="24"/>
        </w:rPr>
        <w:t xml:space="preserve"> </w:t>
      </w:r>
      <w:r>
        <w:rPr>
          <w:sz w:val="24"/>
          <w:szCs w:val="24"/>
        </w:rPr>
        <w:t>муниципальной услуги.</w:t>
      </w:r>
    </w:p>
    <w:p>
      <w:pPr>
        <w:pStyle w:val="BodyText"/>
        <w:ind w:firstLine="709"/>
        <w:jc w:val="both"/>
        <w:rPr>
          <w:sz w:val="24"/>
          <w:szCs w:val="24"/>
        </w:rPr>
      </w:pPr>
      <w:r>
        <w:rPr>
          <w:sz w:val="24"/>
          <w:szCs w:val="24"/>
        </w:rPr>
        <w:t>Для текущего контроля используются сведения служебной корреспонденции,</w:t>
      </w:r>
      <w:r>
        <w:rPr>
          <w:spacing w:val="1"/>
          <w:sz w:val="24"/>
          <w:szCs w:val="24"/>
        </w:rPr>
        <w:t xml:space="preserve"> </w:t>
      </w:r>
      <w:r>
        <w:rPr>
          <w:sz w:val="24"/>
          <w:szCs w:val="24"/>
        </w:rPr>
        <w:t>устная и письменная информация специалистов и должностных лиц Уполномоченного</w:t>
      </w:r>
      <w:r>
        <w:rPr>
          <w:spacing w:val="-1"/>
          <w:sz w:val="24"/>
          <w:szCs w:val="24"/>
        </w:rPr>
        <w:t xml:space="preserve"> </w:t>
      </w:r>
      <w:r>
        <w:rPr>
          <w:sz w:val="24"/>
          <w:szCs w:val="24"/>
        </w:rPr>
        <w:t>органа.</w:t>
      </w:r>
    </w:p>
    <w:p>
      <w:pPr>
        <w:pStyle w:val="BodyText"/>
        <w:ind w:firstLine="709"/>
        <w:jc w:val="both"/>
        <w:rPr>
          <w:sz w:val="24"/>
          <w:szCs w:val="24"/>
        </w:rPr>
      </w:pPr>
      <w:r>
        <w:rPr>
          <w:sz w:val="24"/>
          <w:szCs w:val="24"/>
        </w:rPr>
        <w:t>Текущий</w:t>
      </w:r>
      <w:r>
        <w:rPr>
          <w:spacing w:val="-5"/>
          <w:sz w:val="24"/>
          <w:szCs w:val="24"/>
        </w:rPr>
        <w:t xml:space="preserve"> </w:t>
      </w:r>
      <w:r>
        <w:rPr>
          <w:sz w:val="24"/>
          <w:szCs w:val="24"/>
        </w:rPr>
        <w:t>контроль</w:t>
      </w:r>
      <w:r>
        <w:rPr>
          <w:spacing w:val="-5"/>
          <w:sz w:val="24"/>
          <w:szCs w:val="24"/>
        </w:rPr>
        <w:t xml:space="preserve"> </w:t>
      </w:r>
      <w:r>
        <w:rPr>
          <w:sz w:val="24"/>
          <w:szCs w:val="24"/>
        </w:rPr>
        <w:t>осуществляется</w:t>
      </w:r>
      <w:r>
        <w:rPr>
          <w:spacing w:val="-5"/>
          <w:sz w:val="24"/>
          <w:szCs w:val="24"/>
        </w:rPr>
        <w:t xml:space="preserve"> </w:t>
      </w:r>
      <w:r>
        <w:rPr>
          <w:sz w:val="24"/>
          <w:szCs w:val="24"/>
        </w:rPr>
        <w:t>путем</w:t>
      </w:r>
      <w:r>
        <w:rPr>
          <w:spacing w:val="-5"/>
          <w:sz w:val="24"/>
          <w:szCs w:val="24"/>
        </w:rPr>
        <w:t xml:space="preserve"> </w:t>
      </w:r>
      <w:r>
        <w:rPr>
          <w:sz w:val="24"/>
          <w:szCs w:val="24"/>
        </w:rPr>
        <w:t>проведения</w:t>
      </w:r>
      <w:r>
        <w:rPr>
          <w:spacing w:val="-6"/>
          <w:sz w:val="24"/>
          <w:szCs w:val="24"/>
        </w:rPr>
        <w:t xml:space="preserve"> </w:t>
      </w:r>
      <w:r>
        <w:rPr>
          <w:sz w:val="24"/>
          <w:szCs w:val="24"/>
        </w:rPr>
        <w:t>проверок:</w:t>
      </w:r>
    </w:p>
    <w:p>
      <w:pPr>
        <w:pStyle w:val="BodyText"/>
        <w:ind w:firstLine="709"/>
        <w:jc w:val="both"/>
        <w:rPr>
          <w:sz w:val="24"/>
          <w:szCs w:val="24"/>
        </w:rPr>
      </w:pPr>
      <w:r>
        <w:rPr>
          <w:sz w:val="24"/>
          <w:szCs w:val="24"/>
        </w:rPr>
        <w:t>- решений</w:t>
      </w:r>
      <w:r>
        <w:rPr>
          <w:spacing w:val="-4"/>
          <w:sz w:val="24"/>
          <w:szCs w:val="24"/>
        </w:rPr>
        <w:t xml:space="preserve"> </w:t>
      </w:r>
      <w:r>
        <w:rPr>
          <w:sz w:val="24"/>
          <w:szCs w:val="24"/>
        </w:rPr>
        <w:t>о</w:t>
      </w:r>
      <w:r>
        <w:rPr>
          <w:spacing w:val="-4"/>
          <w:sz w:val="24"/>
          <w:szCs w:val="24"/>
        </w:rPr>
        <w:t xml:space="preserve"> </w:t>
      </w:r>
      <w:r>
        <w:rPr>
          <w:sz w:val="24"/>
          <w:szCs w:val="24"/>
        </w:rPr>
        <w:t>предоставлении</w:t>
      </w:r>
      <w:r>
        <w:rPr>
          <w:spacing w:val="21"/>
          <w:sz w:val="24"/>
          <w:szCs w:val="24"/>
        </w:rPr>
        <w:t xml:space="preserve"> </w:t>
      </w:r>
      <w:r>
        <w:rPr>
          <w:sz w:val="24"/>
          <w:szCs w:val="24"/>
        </w:rPr>
        <w:t>(об</w:t>
      </w:r>
      <w:r>
        <w:rPr>
          <w:spacing w:val="-5"/>
          <w:sz w:val="24"/>
          <w:szCs w:val="24"/>
        </w:rPr>
        <w:t xml:space="preserve"> </w:t>
      </w:r>
      <w:r>
        <w:rPr>
          <w:sz w:val="24"/>
          <w:szCs w:val="24"/>
        </w:rPr>
        <w:t>отказе</w:t>
      </w:r>
      <w:r>
        <w:rPr>
          <w:spacing w:val="-5"/>
          <w:sz w:val="24"/>
          <w:szCs w:val="24"/>
        </w:rPr>
        <w:t xml:space="preserve"> </w:t>
      </w:r>
      <w:r>
        <w:rPr>
          <w:sz w:val="24"/>
          <w:szCs w:val="24"/>
        </w:rPr>
        <w:t>в</w:t>
      </w:r>
      <w:r>
        <w:rPr>
          <w:spacing w:val="-4"/>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BodyText"/>
        <w:ind w:firstLine="709"/>
        <w:jc w:val="both"/>
        <w:rPr>
          <w:sz w:val="24"/>
          <w:szCs w:val="24"/>
        </w:rPr>
      </w:pPr>
      <w:r>
        <w:rPr>
          <w:sz w:val="24"/>
          <w:szCs w:val="24"/>
        </w:rPr>
        <w:t>- выявления</w:t>
      </w:r>
      <w:r>
        <w:rPr>
          <w:spacing w:val="-5"/>
          <w:sz w:val="24"/>
          <w:szCs w:val="24"/>
        </w:rPr>
        <w:t xml:space="preserve"> </w:t>
      </w:r>
      <w:r>
        <w:rPr>
          <w:sz w:val="24"/>
          <w:szCs w:val="24"/>
        </w:rPr>
        <w:t>и</w:t>
      </w:r>
      <w:r>
        <w:rPr>
          <w:spacing w:val="-5"/>
          <w:sz w:val="24"/>
          <w:szCs w:val="24"/>
        </w:rPr>
        <w:t xml:space="preserve"> </w:t>
      </w:r>
      <w:r>
        <w:rPr>
          <w:sz w:val="24"/>
          <w:szCs w:val="24"/>
        </w:rPr>
        <w:t>устранения</w:t>
      </w:r>
      <w:r>
        <w:rPr>
          <w:spacing w:val="-5"/>
          <w:sz w:val="24"/>
          <w:szCs w:val="24"/>
        </w:rPr>
        <w:t xml:space="preserve"> </w:t>
      </w:r>
      <w:r>
        <w:rPr>
          <w:sz w:val="24"/>
          <w:szCs w:val="24"/>
        </w:rPr>
        <w:t>нарушений</w:t>
      </w:r>
      <w:r>
        <w:rPr>
          <w:spacing w:val="-5"/>
          <w:sz w:val="24"/>
          <w:szCs w:val="24"/>
        </w:rPr>
        <w:t xml:space="preserve"> </w:t>
      </w:r>
      <w:r>
        <w:rPr>
          <w:sz w:val="24"/>
          <w:szCs w:val="24"/>
        </w:rPr>
        <w:t>прав</w:t>
      </w:r>
      <w:r>
        <w:rPr>
          <w:spacing w:val="-4"/>
          <w:sz w:val="24"/>
          <w:szCs w:val="24"/>
        </w:rPr>
        <w:t xml:space="preserve"> </w:t>
      </w:r>
      <w:r>
        <w:rPr>
          <w:sz w:val="24"/>
          <w:szCs w:val="24"/>
        </w:rPr>
        <w:t>граждан;</w:t>
      </w:r>
    </w:p>
    <w:p>
      <w:pPr>
        <w:pStyle w:val="BodyText"/>
        <w:ind w:firstLine="709"/>
        <w:jc w:val="both"/>
        <w:rPr>
          <w:sz w:val="24"/>
          <w:szCs w:val="24"/>
        </w:rPr>
      </w:pPr>
      <w:r>
        <w:rPr>
          <w:sz w:val="24"/>
          <w:szCs w:val="24"/>
        </w:rPr>
        <w:t>- рассмотрения, принятия решений и подготовки ответов на обращения граждан,</w:t>
      </w:r>
      <w:r>
        <w:rPr>
          <w:spacing w:val="-67"/>
          <w:sz w:val="24"/>
          <w:szCs w:val="24"/>
        </w:rPr>
        <w:t xml:space="preserve"> </w:t>
      </w:r>
      <w:r>
        <w:rPr>
          <w:sz w:val="24"/>
          <w:szCs w:val="24"/>
        </w:rPr>
        <w:t>содержащие</w:t>
      </w:r>
      <w:r>
        <w:rPr>
          <w:spacing w:val="-2"/>
          <w:sz w:val="24"/>
          <w:szCs w:val="24"/>
        </w:rPr>
        <w:t xml:space="preserve"> </w:t>
      </w:r>
      <w:r>
        <w:rPr>
          <w:sz w:val="24"/>
          <w:szCs w:val="24"/>
        </w:rPr>
        <w:t>жалобы</w:t>
      </w:r>
      <w:r>
        <w:rPr>
          <w:spacing w:val="-3"/>
          <w:sz w:val="24"/>
          <w:szCs w:val="24"/>
        </w:rPr>
        <w:t xml:space="preserve"> </w:t>
      </w:r>
      <w:r>
        <w:rPr>
          <w:sz w:val="24"/>
          <w:szCs w:val="24"/>
        </w:rPr>
        <w:t>на</w:t>
      </w:r>
      <w:r>
        <w:rPr>
          <w:spacing w:val="-2"/>
          <w:sz w:val="24"/>
          <w:szCs w:val="24"/>
        </w:rPr>
        <w:t xml:space="preserve"> </w:t>
      </w:r>
      <w:r>
        <w:rPr>
          <w:sz w:val="24"/>
          <w:szCs w:val="24"/>
        </w:rPr>
        <w:t>решения,</w:t>
      </w:r>
      <w:r>
        <w:rPr>
          <w:spacing w:val="-2"/>
          <w:sz w:val="24"/>
          <w:szCs w:val="24"/>
        </w:rPr>
        <w:t xml:space="preserve"> </w:t>
      </w:r>
      <w:r>
        <w:rPr>
          <w:sz w:val="24"/>
          <w:szCs w:val="24"/>
        </w:rPr>
        <w:t>действия</w:t>
      </w:r>
      <w:r>
        <w:rPr>
          <w:spacing w:val="-2"/>
          <w:sz w:val="24"/>
          <w:szCs w:val="24"/>
        </w:rPr>
        <w:t xml:space="preserve"> </w:t>
      </w:r>
      <w:r>
        <w:rPr>
          <w:sz w:val="24"/>
          <w:szCs w:val="24"/>
        </w:rPr>
        <w:t>(бездействие)</w:t>
      </w:r>
      <w:r>
        <w:rPr>
          <w:spacing w:val="-3"/>
          <w:sz w:val="24"/>
          <w:szCs w:val="24"/>
        </w:rPr>
        <w:t xml:space="preserve"> </w:t>
      </w:r>
      <w:r>
        <w:rPr>
          <w:sz w:val="24"/>
          <w:szCs w:val="24"/>
        </w:rPr>
        <w:t>должностных</w:t>
      </w:r>
      <w:r>
        <w:rPr>
          <w:spacing w:val="-2"/>
          <w:sz w:val="24"/>
          <w:szCs w:val="24"/>
        </w:rPr>
        <w:t xml:space="preserve"> </w:t>
      </w:r>
      <w:r>
        <w:rPr>
          <w:sz w:val="24"/>
          <w:szCs w:val="24"/>
        </w:rPr>
        <w:t>лиц.</w:t>
      </w:r>
    </w:p>
    <w:p>
      <w:pPr>
        <w:pStyle w:val="BodyText"/>
        <w:jc w:val="both"/>
        <w:rPr>
          <w:sz w:val="24"/>
          <w:szCs w:val="24"/>
        </w:rPr>
      </w:pPr>
      <w:r>
        <w:rPr>
          <w:sz w:val="24"/>
          <w:szCs w:val="24"/>
        </w:rPr>
      </w:r>
    </w:p>
    <w:p>
      <w:pPr>
        <w:pStyle w:val="BodyText"/>
        <w:jc w:val="both"/>
        <w:rPr>
          <w:sz w:val="24"/>
          <w:szCs w:val="24"/>
        </w:rPr>
      </w:pPr>
      <w:r>
        <w:rPr>
          <w:sz w:val="24"/>
          <w:szCs w:val="24"/>
        </w:rPr>
      </w:r>
    </w:p>
    <w:p>
      <w:pPr>
        <w:pStyle w:val="Heading1"/>
        <w:ind w:firstLine="81" w:left="0"/>
        <w:rPr>
          <w:sz w:val="24"/>
          <w:szCs w:val="24"/>
        </w:rPr>
      </w:pPr>
      <w:r>
        <w:rPr>
          <w:sz w:val="24"/>
          <w:szCs w:val="24"/>
        </w:rPr>
        <w:t>Порядок и периодичность осуществления плановых и внеплановых</w:t>
      </w:r>
      <w:r>
        <w:rPr>
          <w:spacing w:val="-67"/>
          <w:sz w:val="24"/>
          <w:szCs w:val="24"/>
        </w:rPr>
        <w:t xml:space="preserve"> </w:t>
      </w:r>
      <w:r>
        <w:rPr>
          <w:sz w:val="24"/>
          <w:szCs w:val="24"/>
        </w:rPr>
        <w:t>проверок</w:t>
      </w:r>
      <w:r>
        <w:rPr>
          <w:spacing w:val="-3"/>
          <w:sz w:val="24"/>
          <w:szCs w:val="24"/>
        </w:rPr>
        <w:t xml:space="preserve"> </w:t>
      </w:r>
      <w:r>
        <w:rPr>
          <w:sz w:val="24"/>
          <w:szCs w:val="24"/>
        </w:rPr>
        <w:t>полноты</w:t>
      </w:r>
      <w:r>
        <w:rPr>
          <w:spacing w:val="-3"/>
          <w:sz w:val="24"/>
          <w:szCs w:val="24"/>
        </w:rPr>
        <w:t xml:space="preserve"> </w:t>
      </w:r>
      <w:r>
        <w:rPr>
          <w:sz w:val="24"/>
          <w:szCs w:val="24"/>
        </w:rPr>
        <w:t>и</w:t>
      </w:r>
      <w:r>
        <w:rPr>
          <w:spacing w:val="-2"/>
          <w:sz w:val="24"/>
          <w:szCs w:val="24"/>
        </w:rPr>
        <w:t xml:space="preserve"> </w:t>
      </w:r>
      <w:r>
        <w:rPr>
          <w:sz w:val="24"/>
          <w:szCs w:val="24"/>
        </w:rPr>
        <w:t>качества</w:t>
      </w:r>
      <w:r>
        <w:rPr>
          <w:spacing w:val="-2"/>
          <w:sz w:val="24"/>
          <w:szCs w:val="24"/>
        </w:rPr>
        <w:t xml:space="preserve"> </w:t>
      </w:r>
      <w:r>
        <w:rPr>
          <w:sz w:val="24"/>
          <w:szCs w:val="24"/>
        </w:rPr>
        <w:t>предоставления</w:t>
      </w:r>
      <w:r>
        <w:rPr>
          <w:spacing w:val="-2"/>
          <w:sz w:val="24"/>
          <w:szCs w:val="24"/>
        </w:rPr>
        <w:t xml:space="preserve"> </w:t>
      </w:r>
      <w:r>
        <w:rPr>
          <w:sz w:val="24"/>
          <w:szCs w:val="24"/>
        </w:rPr>
        <w:t>муниципальной услуги, в том числе порядок и формы контроля за полнотой и</w:t>
      </w:r>
      <w:r>
        <w:rPr>
          <w:spacing w:val="-67"/>
          <w:sz w:val="24"/>
          <w:szCs w:val="24"/>
        </w:rPr>
        <w:t xml:space="preserve"> </w:t>
      </w:r>
      <w:r>
        <w:rPr>
          <w:sz w:val="24"/>
          <w:szCs w:val="24"/>
        </w:rPr>
        <w:t>качеством</w:t>
      </w:r>
      <w:r>
        <w:rPr>
          <w:spacing w:val="-3"/>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Normal"/>
        <w:tabs>
          <w:tab w:val="clear" w:pos="720"/>
          <w:tab w:val="left" w:pos="1547" w:leader="none"/>
          <w:tab w:val="left" w:pos="1548" w:leader="none"/>
        </w:tabs>
        <w:ind w:firstLine="709"/>
        <w:jc w:val="both"/>
        <w:rPr>
          <w:sz w:val="24"/>
          <w:szCs w:val="24"/>
        </w:rPr>
      </w:pPr>
      <w:r>
        <w:rPr>
          <w:sz w:val="24"/>
          <w:szCs w:val="24"/>
        </w:rPr>
        <w:t>4.2. Контроль за полнотой и качеством предоставления муниципальной услуги включает в себя проведение плановых и внеплановых</w:t>
      </w:r>
      <w:r>
        <w:rPr>
          <w:spacing w:val="1"/>
          <w:sz w:val="24"/>
          <w:szCs w:val="24"/>
        </w:rPr>
        <w:t xml:space="preserve"> </w:t>
      </w:r>
      <w:r>
        <w:rPr>
          <w:sz w:val="24"/>
          <w:szCs w:val="24"/>
        </w:rPr>
        <w:t>проверок.</w:t>
      </w:r>
    </w:p>
    <w:p>
      <w:pPr>
        <w:pStyle w:val="ListParagraph"/>
        <w:tabs>
          <w:tab w:val="clear" w:pos="720"/>
          <w:tab w:val="left" w:pos="1547" w:leader="none"/>
          <w:tab w:val="left" w:pos="1548" w:leader="none"/>
          <w:tab w:val="left" w:pos="2031" w:leader="none"/>
        </w:tabs>
        <w:ind w:firstLine="709" w:left="0"/>
        <w:jc w:val="both"/>
        <w:rPr>
          <w:spacing w:val="1"/>
          <w:sz w:val="24"/>
          <w:szCs w:val="24"/>
        </w:rPr>
      </w:pPr>
      <w:r>
        <w:rPr>
          <w:sz w:val="24"/>
          <w:szCs w:val="24"/>
        </w:rPr>
        <w:t>4.3. Плановые проверки осуществляются на основании годовых планов работы</w:t>
      </w:r>
      <w:r>
        <w:rPr>
          <w:spacing w:val="-68"/>
          <w:sz w:val="24"/>
          <w:szCs w:val="24"/>
        </w:rPr>
        <w:t xml:space="preserve"> </w:t>
      </w:r>
      <w:r>
        <w:rPr>
          <w:sz w:val="24"/>
          <w:szCs w:val="24"/>
        </w:rPr>
        <w:t>Уполномоченного органа, утверждаемых руководителем Уполномоченного органа.</w:t>
      </w:r>
      <w:r>
        <w:rPr>
          <w:spacing w:val="1"/>
          <w:sz w:val="24"/>
          <w:szCs w:val="24"/>
        </w:rPr>
        <w:t xml:space="preserve"> </w:t>
      </w:r>
    </w:p>
    <w:p>
      <w:pPr>
        <w:pStyle w:val="ListParagraph"/>
        <w:tabs>
          <w:tab w:val="clear" w:pos="720"/>
          <w:tab w:val="left" w:pos="1547" w:leader="none"/>
          <w:tab w:val="left" w:pos="1548" w:leader="none"/>
          <w:tab w:val="left" w:pos="2031" w:leader="none"/>
        </w:tabs>
        <w:ind w:firstLine="709" w:left="0"/>
        <w:jc w:val="both"/>
        <w:rPr>
          <w:sz w:val="24"/>
          <w:szCs w:val="24"/>
        </w:rPr>
      </w:pPr>
      <w:r>
        <w:rPr>
          <w:sz w:val="24"/>
          <w:szCs w:val="24"/>
        </w:rPr>
        <w:t>При</w:t>
      </w:r>
      <w:r>
        <w:rPr>
          <w:spacing w:val="-2"/>
          <w:sz w:val="24"/>
          <w:szCs w:val="24"/>
        </w:rPr>
        <w:t xml:space="preserve"> </w:t>
      </w:r>
      <w:r>
        <w:rPr>
          <w:sz w:val="24"/>
          <w:szCs w:val="24"/>
        </w:rPr>
        <w:t>плановой проверке полноты и качества предоставления муниципальной</w:t>
      </w:r>
      <w:r>
        <w:rPr>
          <w:spacing w:val="-1"/>
          <w:sz w:val="24"/>
          <w:szCs w:val="24"/>
        </w:rPr>
        <w:t xml:space="preserve"> </w:t>
      </w:r>
      <w:r>
        <w:rPr>
          <w:sz w:val="24"/>
          <w:szCs w:val="24"/>
        </w:rPr>
        <w:t>услуги контролю</w:t>
      </w:r>
      <w:r>
        <w:rPr>
          <w:spacing w:val="-1"/>
          <w:sz w:val="24"/>
          <w:szCs w:val="24"/>
        </w:rPr>
        <w:t xml:space="preserve"> </w:t>
      </w:r>
      <w:r>
        <w:rPr>
          <w:sz w:val="24"/>
          <w:szCs w:val="24"/>
        </w:rPr>
        <w:t>подлежат:</w:t>
      </w:r>
    </w:p>
    <w:p>
      <w:pPr>
        <w:pStyle w:val="BodyText"/>
        <w:ind w:firstLine="709"/>
        <w:jc w:val="both"/>
        <w:rPr>
          <w:spacing w:val="1"/>
          <w:sz w:val="24"/>
          <w:szCs w:val="24"/>
        </w:rPr>
      </w:pPr>
      <w:r>
        <w:rPr>
          <w:sz w:val="24"/>
          <w:szCs w:val="24"/>
        </w:rPr>
        <w:t>соблюдение сроков предоставления муниципальной услуги;</w:t>
      </w:r>
      <w:r>
        <w:rPr>
          <w:spacing w:val="1"/>
          <w:sz w:val="24"/>
          <w:szCs w:val="24"/>
        </w:rPr>
        <w:t xml:space="preserve"> </w:t>
      </w:r>
    </w:p>
    <w:p>
      <w:pPr>
        <w:pStyle w:val="BodyText"/>
        <w:ind w:firstLine="709"/>
        <w:jc w:val="both"/>
        <w:rPr>
          <w:spacing w:val="1"/>
          <w:sz w:val="24"/>
          <w:szCs w:val="24"/>
        </w:rPr>
      </w:pPr>
      <w:r>
        <w:rPr>
          <w:sz w:val="24"/>
          <w:szCs w:val="24"/>
        </w:rPr>
        <w:t>соблюдение положений настоящего Административного регламента;</w:t>
      </w:r>
      <w:r>
        <w:rPr>
          <w:spacing w:val="1"/>
          <w:sz w:val="24"/>
          <w:szCs w:val="24"/>
        </w:rPr>
        <w:t xml:space="preserve"> </w:t>
      </w:r>
    </w:p>
    <w:p>
      <w:pPr>
        <w:pStyle w:val="BodyText"/>
        <w:ind w:firstLine="709"/>
        <w:jc w:val="both"/>
        <w:rPr>
          <w:sz w:val="24"/>
          <w:szCs w:val="24"/>
        </w:rPr>
      </w:pPr>
      <w:r>
        <w:rPr>
          <w:sz w:val="24"/>
          <w:szCs w:val="24"/>
        </w:rPr>
        <w:t>правильность</w:t>
      </w:r>
      <w:r>
        <w:rPr>
          <w:spacing w:val="-7"/>
          <w:sz w:val="24"/>
          <w:szCs w:val="24"/>
        </w:rPr>
        <w:t xml:space="preserve"> </w:t>
      </w:r>
      <w:r>
        <w:rPr>
          <w:sz w:val="24"/>
          <w:szCs w:val="24"/>
        </w:rPr>
        <w:t>и</w:t>
      </w:r>
      <w:r>
        <w:rPr>
          <w:spacing w:val="-5"/>
          <w:sz w:val="24"/>
          <w:szCs w:val="24"/>
        </w:rPr>
        <w:t xml:space="preserve"> </w:t>
      </w:r>
      <w:r>
        <w:rPr>
          <w:sz w:val="24"/>
          <w:szCs w:val="24"/>
        </w:rPr>
        <w:t>обоснованность</w:t>
      </w:r>
      <w:r>
        <w:rPr>
          <w:spacing w:val="-5"/>
          <w:sz w:val="24"/>
          <w:szCs w:val="24"/>
        </w:rPr>
        <w:t xml:space="preserve"> </w:t>
      </w:r>
      <w:r>
        <w:rPr>
          <w:sz w:val="24"/>
          <w:szCs w:val="24"/>
        </w:rPr>
        <w:t>принятого</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6"/>
          <w:sz w:val="24"/>
          <w:szCs w:val="24"/>
        </w:rPr>
        <w:t xml:space="preserve"> </w:t>
      </w:r>
      <w:r>
        <w:rPr>
          <w:sz w:val="24"/>
          <w:szCs w:val="24"/>
        </w:rPr>
        <w:t>предоставлении муниципальной услуги.</w:t>
      </w:r>
    </w:p>
    <w:p>
      <w:pPr>
        <w:pStyle w:val="BodyText"/>
        <w:ind w:firstLine="709"/>
        <w:jc w:val="both"/>
        <w:rPr>
          <w:sz w:val="24"/>
          <w:szCs w:val="24"/>
        </w:rPr>
      </w:pPr>
      <w:r>
        <w:rPr>
          <w:sz w:val="24"/>
          <w:szCs w:val="24"/>
        </w:rPr>
        <w:t>Основанием для проведения внеплановых проверок являются:</w:t>
      </w:r>
    </w:p>
    <w:p>
      <w:pPr>
        <w:pStyle w:val="BodyText"/>
        <w:ind w:firstLine="709"/>
        <w:jc w:val="both"/>
        <w:rPr>
          <w:sz w:val="24"/>
          <w:szCs w:val="24"/>
        </w:rPr>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Шарыпово;</w:t>
      </w:r>
    </w:p>
    <w:p>
      <w:pPr>
        <w:pStyle w:val="BodyText"/>
        <w:ind w:firstLine="709"/>
        <w:jc w:val="both"/>
        <w:rPr>
          <w:sz w:val="24"/>
          <w:szCs w:val="24"/>
        </w:rPr>
      </w:pPr>
      <w:r>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pPr>
        <w:pStyle w:val="BodyText"/>
        <w:ind w:firstLine="709"/>
        <w:jc w:val="both"/>
        <w:rPr>
          <w:sz w:val="24"/>
          <w:szCs w:val="24"/>
        </w:rPr>
      </w:pPr>
      <w:r>
        <w:rPr>
          <w:sz w:val="24"/>
          <w:szCs w:val="24"/>
        </w:rPr>
      </w:r>
    </w:p>
    <w:p>
      <w:pPr>
        <w:pStyle w:val="Heading1"/>
        <w:ind w:left="0"/>
        <w:rPr>
          <w:sz w:val="24"/>
          <w:szCs w:val="24"/>
        </w:rPr>
      </w:pPr>
      <w:r>
        <w:rPr>
          <w:sz w:val="24"/>
          <w:szCs w:val="24"/>
        </w:rPr>
        <w:t>Ответственность должностных лиц за решения и действия</w:t>
      </w:r>
      <w:r>
        <w:rPr>
          <w:spacing w:val="-67"/>
          <w:sz w:val="24"/>
          <w:szCs w:val="24"/>
        </w:rPr>
        <w:t xml:space="preserve">        </w:t>
      </w:r>
      <w:r>
        <w:rPr>
          <w:sz w:val="24"/>
          <w:szCs w:val="24"/>
        </w:rPr>
        <w:t xml:space="preserve">(бездействие), принимаемые (осуществляемые) ими в ходе </w:t>
      </w:r>
      <w:r>
        <w:rPr>
          <w:spacing w:val="-67"/>
          <w:sz w:val="24"/>
          <w:szCs w:val="24"/>
        </w:rPr>
        <w:t xml:space="preserve"> </w:t>
      </w:r>
      <w:r>
        <w:rPr>
          <w:sz w:val="24"/>
          <w:szCs w:val="24"/>
        </w:rPr>
        <w:t>предоставления</w:t>
      </w:r>
      <w:r>
        <w:rPr>
          <w:spacing w:val="-1"/>
          <w:sz w:val="24"/>
          <w:szCs w:val="24"/>
        </w:rPr>
        <w:t xml:space="preserve"> </w:t>
      </w:r>
      <w:r>
        <w:rPr>
          <w:sz w:val="24"/>
          <w:szCs w:val="24"/>
        </w:rPr>
        <w:t xml:space="preserve">муниципальной </w:t>
      </w:r>
      <w:r>
        <w:rPr>
          <w:spacing w:val="-1"/>
          <w:sz w:val="24"/>
          <w:szCs w:val="24"/>
        </w:rPr>
        <w:t xml:space="preserve"> </w:t>
      </w:r>
      <w:r>
        <w:rPr>
          <w:sz w:val="24"/>
          <w:szCs w:val="24"/>
        </w:rPr>
        <w:t>услуги</w:t>
      </w:r>
    </w:p>
    <w:p>
      <w:pPr>
        <w:pStyle w:val="Normal"/>
        <w:ind w:firstLine="709"/>
        <w:jc w:val="both"/>
        <w:rPr>
          <w:sz w:val="24"/>
          <w:szCs w:val="24"/>
        </w:rPr>
      </w:pPr>
      <w:r>
        <w:rPr>
          <w:sz w:val="24"/>
          <w:szCs w:val="24"/>
        </w:rPr>
        <w:t>4.4. По результатам проведенных проверок в случае выявления нарушений</w:t>
      </w:r>
      <w:r>
        <w:rPr>
          <w:spacing w:val="1"/>
          <w:sz w:val="24"/>
          <w:szCs w:val="24"/>
        </w:rPr>
        <w:t xml:space="preserve"> </w:t>
      </w:r>
      <w:r>
        <w:rPr>
          <w:sz w:val="24"/>
          <w:szCs w:val="24"/>
        </w:rPr>
        <w:t>положений настоящего Административного регламента, нормативных правовых</w:t>
      </w:r>
      <w:r>
        <w:rPr>
          <w:spacing w:val="1"/>
          <w:sz w:val="24"/>
          <w:szCs w:val="24"/>
        </w:rPr>
        <w:t xml:space="preserve"> </w:t>
      </w:r>
      <w:r>
        <w:rPr>
          <w:sz w:val="24"/>
          <w:szCs w:val="24"/>
        </w:rPr>
        <w:t>актов Красноярского края и</w:t>
      </w:r>
      <w:r>
        <w:rPr>
          <w:spacing w:val="1"/>
          <w:sz w:val="24"/>
          <w:szCs w:val="24"/>
        </w:rPr>
        <w:t xml:space="preserve"> </w:t>
      </w:r>
      <w:r>
        <w:rPr>
          <w:sz w:val="24"/>
          <w:szCs w:val="24"/>
        </w:rPr>
        <w:t>нормативных правовых актов органов местного самоуправления муниципального образования город Шарыпово осуществляется привлечение виновных лиц к ответственности в</w:t>
      </w:r>
      <w:r>
        <w:rPr>
          <w:spacing w:val="1"/>
          <w:sz w:val="24"/>
          <w:szCs w:val="24"/>
        </w:rPr>
        <w:t xml:space="preserve"> </w:t>
      </w:r>
      <w:r>
        <w:rPr>
          <w:sz w:val="24"/>
          <w:szCs w:val="24"/>
        </w:rPr>
        <w:t>соответствии с</w:t>
      </w:r>
      <w:r>
        <w:rPr>
          <w:spacing w:val="-2"/>
          <w:sz w:val="24"/>
          <w:szCs w:val="24"/>
        </w:rPr>
        <w:t xml:space="preserve"> </w:t>
      </w:r>
      <w:r>
        <w:rPr>
          <w:sz w:val="24"/>
          <w:szCs w:val="24"/>
        </w:rPr>
        <w:t>законодательством</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t>Персональная ответственность должностных лиц за правильность и</w:t>
      </w:r>
      <w:r>
        <w:rPr>
          <w:spacing w:val="1"/>
          <w:sz w:val="24"/>
          <w:szCs w:val="24"/>
        </w:rPr>
        <w:t xml:space="preserve"> </w:t>
      </w:r>
      <w:r>
        <w:rPr>
          <w:sz w:val="24"/>
          <w:szCs w:val="24"/>
        </w:rPr>
        <w:t>своевременность</w:t>
      </w:r>
      <w:r>
        <w:rPr>
          <w:spacing w:val="-6"/>
          <w:sz w:val="24"/>
          <w:szCs w:val="24"/>
        </w:rPr>
        <w:t xml:space="preserve"> </w:t>
      </w:r>
      <w:r>
        <w:rPr>
          <w:sz w:val="24"/>
          <w:szCs w:val="24"/>
        </w:rPr>
        <w:t>принятия</w:t>
      </w:r>
      <w:r>
        <w:rPr>
          <w:spacing w:val="-5"/>
          <w:sz w:val="24"/>
          <w:szCs w:val="24"/>
        </w:rPr>
        <w:t xml:space="preserve"> </w:t>
      </w:r>
      <w:r>
        <w:rPr>
          <w:sz w:val="24"/>
          <w:szCs w:val="24"/>
        </w:rPr>
        <w:t>решения</w:t>
      </w:r>
      <w:r>
        <w:rPr>
          <w:spacing w:val="-5"/>
          <w:sz w:val="24"/>
          <w:szCs w:val="24"/>
        </w:rPr>
        <w:t xml:space="preserve"> </w:t>
      </w:r>
      <w:r>
        <w:rPr>
          <w:sz w:val="24"/>
          <w:szCs w:val="24"/>
        </w:rPr>
        <w:t>о</w:t>
      </w:r>
      <w:r>
        <w:rPr>
          <w:spacing w:val="-5"/>
          <w:sz w:val="24"/>
          <w:szCs w:val="24"/>
        </w:rPr>
        <w:t xml:space="preserve"> </w:t>
      </w:r>
      <w:r>
        <w:rPr>
          <w:sz w:val="24"/>
          <w:szCs w:val="24"/>
        </w:rPr>
        <w:t>предоставлении</w:t>
      </w:r>
      <w:r>
        <w:rPr>
          <w:spacing w:val="-7"/>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67"/>
          <w:sz w:val="24"/>
          <w:szCs w:val="24"/>
        </w:rPr>
        <w:t xml:space="preserve"> </w:t>
      </w:r>
      <w:r>
        <w:rPr>
          <w:sz w:val="24"/>
          <w:szCs w:val="24"/>
        </w:rPr>
        <w:t>муниципальной услуги закрепляется в их должностных</w:t>
      </w:r>
      <w:r>
        <w:rPr>
          <w:spacing w:val="1"/>
          <w:sz w:val="24"/>
          <w:szCs w:val="24"/>
        </w:rPr>
        <w:t xml:space="preserve"> </w:t>
      </w:r>
      <w:r>
        <w:rPr>
          <w:sz w:val="24"/>
          <w:szCs w:val="24"/>
        </w:rPr>
        <w:t>регламентах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2"/>
          <w:sz w:val="24"/>
          <w:szCs w:val="24"/>
        </w:rPr>
        <w:t xml:space="preserve"> </w:t>
      </w:r>
      <w:r>
        <w:rPr>
          <w:sz w:val="24"/>
          <w:szCs w:val="24"/>
        </w:rPr>
        <w:t>требованиями</w:t>
      </w:r>
      <w:r>
        <w:rPr>
          <w:spacing w:val="-2"/>
          <w:sz w:val="24"/>
          <w:szCs w:val="24"/>
        </w:rPr>
        <w:t xml:space="preserve"> </w:t>
      </w:r>
      <w:r>
        <w:rPr>
          <w:sz w:val="24"/>
          <w:szCs w:val="24"/>
        </w:rPr>
        <w:t>законодательства.</w:t>
      </w:r>
    </w:p>
    <w:p>
      <w:pPr>
        <w:pStyle w:val="BodyText"/>
        <w:jc w:val="both"/>
        <w:rPr>
          <w:sz w:val="24"/>
          <w:szCs w:val="24"/>
        </w:rPr>
      </w:pPr>
      <w:r>
        <w:rPr>
          <w:sz w:val="24"/>
          <w:szCs w:val="24"/>
        </w:rPr>
      </w:r>
    </w:p>
    <w:p>
      <w:pPr>
        <w:pStyle w:val="Heading1"/>
        <w:ind w:left="0"/>
        <w:rPr>
          <w:sz w:val="24"/>
          <w:szCs w:val="24"/>
        </w:rPr>
      </w:pPr>
      <w:r>
        <w:rPr>
          <w:sz w:val="24"/>
          <w:szCs w:val="24"/>
        </w:rPr>
        <w:t>Требования к порядку и формам контроля за предоставлением</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со</w:t>
      </w:r>
      <w:r>
        <w:rPr>
          <w:spacing w:val="-5"/>
          <w:sz w:val="24"/>
          <w:szCs w:val="24"/>
        </w:rPr>
        <w:t xml:space="preserve"> </w:t>
      </w:r>
      <w:r>
        <w:rPr>
          <w:sz w:val="24"/>
          <w:szCs w:val="24"/>
        </w:rPr>
        <w:t>стороны</w:t>
      </w:r>
      <w:r>
        <w:rPr>
          <w:spacing w:val="-5"/>
          <w:sz w:val="24"/>
          <w:szCs w:val="24"/>
        </w:rPr>
        <w:t xml:space="preserve"> </w:t>
      </w:r>
      <w:r>
        <w:rPr>
          <w:sz w:val="24"/>
          <w:szCs w:val="24"/>
        </w:rPr>
        <w:t>граждан, их</w:t>
      </w:r>
      <w:r>
        <w:rPr>
          <w:spacing w:val="-2"/>
          <w:sz w:val="24"/>
          <w:szCs w:val="24"/>
        </w:rPr>
        <w:t xml:space="preserve"> </w:t>
      </w:r>
      <w:r>
        <w:rPr>
          <w:sz w:val="24"/>
          <w:szCs w:val="24"/>
        </w:rPr>
        <w:t>объединений</w:t>
      </w:r>
      <w:r>
        <w:rPr>
          <w:spacing w:val="-1"/>
          <w:sz w:val="24"/>
          <w:szCs w:val="24"/>
        </w:rPr>
        <w:t xml:space="preserve"> </w:t>
      </w:r>
      <w:r>
        <w:rPr>
          <w:sz w:val="24"/>
          <w:szCs w:val="24"/>
        </w:rPr>
        <w:t>и</w:t>
      </w:r>
      <w:r>
        <w:rPr>
          <w:spacing w:val="-1"/>
          <w:sz w:val="24"/>
          <w:szCs w:val="24"/>
        </w:rPr>
        <w:t xml:space="preserve"> </w:t>
      </w:r>
      <w:r>
        <w:rPr>
          <w:sz w:val="24"/>
          <w:szCs w:val="24"/>
        </w:rPr>
        <w:t>организаций</w:t>
      </w:r>
    </w:p>
    <w:p>
      <w:pPr>
        <w:pStyle w:val="Normal"/>
        <w:tabs>
          <w:tab w:val="clear" w:pos="720"/>
          <w:tab w:val="left" w:pos="1337" w:leader="none"/>
          <w:tab w:val="left" w:pos="5965" w:leader="none"/>
        </w:tabs>
        <w:ind w:firstLine="709"/>
        <w:jc w:val="both"/>
        <w:rPr>
          <w:sz w:val="24"/>
          <w:szCs w:val="24"/>
        </w:rPr>
      </w:pPr>
      <w:r>
        <w:rPr>
          <w:sz w:val="24"/>
          <w:szCs w:val="24"/>
        </w:rPr>
        <w:t>4.5. Граждане, их объединения и организации имеют право осуществлять</w:t>
      </w:r>
      <w:r>
        <w:rPr>
          <w:spacing w:val="1"/>
          <w:sz w:val="24"/>
          <w:szCs w:val="24"/>
        </w:rPr>
        <w:t xml:space="preserve"> </w:t>
      </w:r>
      <w:r>
        <w:rPr>
          <w:sz w:val="24"/>
          <w:szCs w:val="24"/>
        </w:rPr>
        <w:t>контроль</w:t>
      </w:r>
      <w:r>
        <w:rPr>
          <w:spacing w:val="-6"/>
          <w:sz w:val="24"/>
          <w:szCs w:val="24"/>
        </w:rPr>
        <w:t xml:space="preserve"> </w:t>
      </w:r>
      <w:r>
        <w:rPr>
          <w:sz w:val="24"/>
          <w:szCs w:val="24"/>
        </w:rPr>
        <w:t>за</w:t>
      </w:r>
      <w:r>
        <w:rPr>
          <w:spacing w:val="-6"/>
          <w:sz w:val="24"/>
          <w:szCs w:val="24"/>
        </w:rPr>
        <w:t xml:space="preserve"> </w:t>
      </w:r>
      <w:r>
        <w:rPr>
          <w:sz w:val="24"/>
          <w:szCs w:val="24"/>
        </w:rPr>
        <w:t>предоставлением</w:t>
      </w:r>
      <w:r>
        <w:rPr>
          <w:spacing w:val="-7"/>
          <w:sz w:val="24"/>
          <w:szCs w:val="24"/>
        </w:rPr>
        <w:t xml:space="preserve"> </w:t>
      </w:r>
      <w:r>
        <w:rPr>
          <w:sz w:val="24"/>
          <w:szCs w:val="24"/>
        </w:rPr>
        <w:t>муниципальной услуги путем</w:t>
      </w:r>
      <w:r>
        <w:rPr>
          <w:spacing w:val="1"/>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6"/>
          <w:sz w:val="24"/>
          <w:szCs w:val="24"/>
        </w:rPr>
        <w:t xml:space="preserve"> </w:t>
      </w:r>
      <w:r>
        <w:rPr>
          <w:sz w:val="24"/>
          <w:szCs w:val="24"/>
        </w:rPr>
        <w:t>о</w:t>
      </w:r>
      <w:r>
        <w:rPr>
          <w:spacing w:val="-6"/>
          <w:sz w:val="24"/>
          <w:szCs w:val="24"/>
        </w:rPr>
        <w:t xml:space="preserve"> </w:t>
      </w:r>
      <w:r>
        <w:rPr>
          <w:sz w:val="24"/>
          <w:szCs w:val="24"/>
        </w:rPr>
        <w:t>ходе</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о</w:t>
      </w:r>
      <w:r>
        <w:rPr>
          <w:spacing w:val="-5"/>
          <w:sz w:val="24"/>
          <w:szCs w:val="24"/>
        </w:rPr>
        <w:t xml:space="preserve"> </w:t>
      </w:r>
      <w:r>
        <w:rPr>
          <w:sz w:val="24"/>
          <w:szCs w:val="24"/>
        </w:rPr>
        <w:t>сроках</w:t>
      </w:r>
      <w:r>
        <w:rPr>
          <w:spacing w:val="-5"/>
          <w:sz w:val="24"/>
          <w:szCs w:val="24"/>
        </w:rPr>
        <w:t xml:space="preserve"> </w:t>
      </w:r>
      <w:r>
        <w:rPr>
          <w:sz w:val="24"/>
          <w:szCs w:val="24"/>
        </w:rPr>
        <w:t>завершения</w:t>
      </w:r>
      <w:r>
        <w:rPr>
          <w:spacing w:val="-5"/>
          <w:sz w:val="24"/>
          <w:szCs w:val="24"/>
        </w:rPr>
        <w:t xml:space="preserve"> </w:t>
      </w:r>
      <w:r>
        <w:rPr>
          <w:sz w:val="24"/>
          <w:szCs w:val="24"/>
        </w:rPr>
        <w:t>административных</w:t>
      </w:r>
      <w:r>
        <w:rPr>
          <w:spacing w:val="-5"/>
          <w:sz w:val="24"/>
          <w:szCs w:val="24"/>
        </w:rPr>
        <w:t xml:space="preserve"> </w:t>
      </w:r>
      <w:r>
        <w:rPr>
          <w:sz w:val="24"/>
          <w:szCs w:val="24"/>
        </w:rPr>
        <w:t>процедур</w:t>
      </w:r>
      <w:r>
        <w:rPr>
          <w:spacing w:val="-4"/>
          <w:sz w:val="24"/>
          <w:szCs w:val="24"/>
        </w:rPr>
        <w:t xml:space="preserve"> </w:t>
      </w:r>
      <w:r>
        <w:rPr>
          <w:sz w:val="24"/>
          <w:szCs w:val="24"/>
        </w:rPr>
        <w:t>(действий).</w:t>
      </w:r>
    </w:p>
    <w:p>
      <w:pPr>
        <w:pStyle w:val="BodyText"/>
        <w:ind w:firstLine="709"/>
        <w:jc w:val="both"/>
        <w:rPr>
          <w:sz w:val="24"/>
          <w:szCs w:val="24"/>
        </w:rPr>
      </w:pPr>
      <w:r>
        <w:rPr>
          <w:sz w:val="24"/>
          <w:szCs w:val="24"/>
        </w:rPr>
        <w:t>Граждане,</w:t>
      </w:r>
      <w:r>
        <w:rPr>
          <w:spacing w:val="-5"/>
          <w:sz w:val="24"/>
          <w:szCs w:val="24"/>
        </w:rPr>
        <w:t xml:space="preserve"> </w:t>
      </w:r>
      <w:r>
        <w:rPr>
          <w:sz w:val="24"/>
          <w:szCs w:val="24"/>
        </w:rPr>
        <w:t>их</w:t>
      </w:r>
      <w:r>
        <w:rPr>
          <w:spacing w:val="-4"/>
          <w:sz w:val="24"/>
          <w:szCs w:val="24"/>
        </w:rPr>
        <w:t xml:space="preserve"> </w:t>
      </w:r>
      <w:r>
        <w:rPr>
          <w:sz w:val="24"/>
          <w:szCs w:val="24"/>
        </w:rPr>
        <w:t>объединения</w:t>
      </w:r>
      <w:r>
        <w:rPr>
          <w:spacing w:val="-5"/>
          <w:sz w:val="24"/>
          <w:szCs w:val="24"/>
        </w:rPr>
        <w:t xml:space="preserve"> </w:t>
      </w:r>
      <w:r>
        <w:rPr>
          <w:sz w:val="24"/>
          <w:szCs w:val="24"/>
        </w:rPr>
        <w:t>и</w:t>
      </w:r>
      <w:r>
        <w:rPr>
          <w:spacing w:val="-4"/>
          <w:sz w:val="24"/>
          <w:szCs w:val="24"/>
        </w:rPr>
        <w:t xml:space="preserve"> </w:t>
      </w:r>
      <w:r>
        <w:rPr>
          <w:sz w:val="24"/>
          <w:szCs w:val="24"/>
        </w:rPr>
        <w:t>организации</w:t>
      </w:r>
      <w:r>
        <w:rPr>
          <w:spacing w:val="-5"/>
          <w:sz w:val="24"/>
          <w:szCs w:val="24"/>
        </w:rPr>
        <w:t xml:space="preserve"> </w:t>
      </w:r>
      <w:r>
        <w:rPr>
          <w:sz w:val="24"/>
          <w:szCs w:val="24"/>
        </w:rPr>
        <w:t>также</w:t>
      </w:r>
      <w:r>
        <w:rPr>
          <w:spacing w:val="-5"/>
          <w:sz w:val="24"/>
          <w:szCs w:val="24"/>
        </w:rPr>
        <w:t xml:space="preserve"> </w:t>
      </w:r>
      <w:r>
        <w:rPr>
          <w:sz w:val="24"/>
          <w:szCs w:val="24"/>
        </w:rPr>
        <w:t>имеют</w:t>
      </w:r>
      <w:r>
        <w:rPr>
          <w:spacing w:val="-4"/>
          <w:sz w:val="24"/>
          <w:szCs w:val="24"/>
        </w:rPr>
        <w:t xml:space="preserve"> </w:t>
      </w:r>
      <w:r>
        <w:rPr>
          <w:sz w:val="24"/>
          <w:szCs w:val="24"/>
        </w:rPr>
        <w:t>право:</w:t>
      </w:r>
    </w:p>
    <w:p>
      <w:pPr>
        <w:pStyle w:val="BodyText"/>
        <w:ind w:firstLine="709"/>
        <w:jc w:val="both"/>
        <w:rPr>
          <w:sz w:val="24"/>
          <w:szCs w:val="24"/>
        </w:rPr>
      </w:pPr>
      <w:r>
        <w:rPr>
          <w:sz w:val="24"/>
          <w:szCs w:val="24"/>
        </w:rPr>
        <w:t>направлять</w:t>
      </w:r>
      <w:r>
        <w:rPr>
          <w:spacing w:val="-6"/>
          <w:sz w:val="24"/>
          <w:szCs w:val="24"/>
        </w:rPr>
        <w:t xml:space="preserve"> </w:t>
      </w:r>
      <w:r>
        <w:rPr>
          <w:sz w:val="24"/>
          <w:szCs w:val="24"/>
        </w:rPr>
        <w:t>замечания</w:t>
      </w:r>
      <w:r>
        <w:rPr>
          <w:spacing w:val="-5"/>
          <w:sz w:val="24"/>
          <w:szCs w:val="24"/>
        </w:rPr>
        <w:t xml:space="preserve"> </w:t>
      </w:r>
      <w:r>
        <w:rPr>
          <w:sz w:val="24"/>
          <w:szCs w:val="24"/>
        </w:rPr>
        <w:t>и</w:t>
      </w:r>
      <w:r>
        <w:rPr>
          <w:spacing w:val="-5"/>
          <w:sz w:val="24"/>
          <w:szCs w:val="24"/>
        </w:rPr>
        <w:t xml:space="preserve"> </w:t>
      </w:r>
      <w:r>
        <w:rPr>
          <w:sz w:val="24"/>
          <w:szCs w:val="24"/>
        </w:rPr>
        <w:t>предложения</w:t>
      </w:r>
      <w:r>
        <w:rPr>
          <w:spacing w:val="-5"/>
          <w:sz w:val="24"/>
          <w:szCs w:val="24"/>
        </w:rPr>
        <w:t xml:space="preserve"> </w:t>
      </w:r>
      <w:r>
        <w:rPr>
          <w:sz w:val="24"/>
          <w:szCs w:val="24"/>
        </w:rPr>
        <w:t>по</w:t>
      </w:r>
      <w:r>
        <w:rPr>
          <w:spacing w:val="-5"/>
          <w:sz w:val="24"/>
          <w:szCs w:val="24"/>
        </w:rPr>
        <w:t xml:space="preserve"> </w:t>
      </w:r>
      <w:r>
        <w:rPr>
          <w:sz w:val="24"/>
          <w:szCs w:val="24"/>
        </w:rPr>
        <w:t>улучшению</w:t>
      </w:r>
      <w:r>
        <w:rPr>
          <w:spacing w:val="-5"/>
          <w:sz w:val="24"/>
          <w:szCs w:val="24"/>
        </w:rPr>
        <w:t xml:space="preserve"> </w:t>
      </w:r>
      <w:r>
        <w:rPr>
          <w:sz w:val="24"/>
          <w:szCs w:val="24"/>
        </w:rPr>
        <w:t>доступности</w:t>
      </w:r>
      <w:r>
        <w:rPr>
          <w:spacing w:val="-5"/>
          <w:sz w:val="24"/>
          <w:szCs w:val="24"/>
        </w:rPr>
        <w:t xml:space="preserve"> </w:t>
      </w:r>
      <w:r>
        <w:rPr>
          <w:sz w:val="24"/>
          <w:szCs w:val="24"/>
        </w:rPr>
        <w:t>и</w:t>
      </w:r>
      <w:r>
        <w:rPr>
          <w:spacing w:val="-5"/>
          <w:sz w:val="24"/>
          <w:szCs w:val="24"/>
        </w:rPr>
        <w:t xml:space="preserve"> </w:t>
      </w:r>
      <w:r>
        <w:rPr>
          <w:sz w:val="24"/>
          <w:szCs w:val="24"/>
        </w:rPr>
        <w:t>качества</w:t>
      </w:r>
      <w:r>
        <w:rPr>
          <w:spacing w:val="-67"/>
          <w:sz w:val="24"/>
          <w:szCs w:val="24"/>
        </w:rPr>
        <w:t xml:space="preserve"> </w:t>
      </w:r>
      <w:r>
        <w:rPr>
          <w:sz w:val="24"/>
          <w:szCs w:val="24"/>
        </w:rPr>
        <w:t>предоставления</w:t>
      </w:r>
      <w:r>
        <w:rPr>
          <w:spacing w:val="-3"/>
          <w:sz w:val="24"/>
          <w:szCs w:val="24"/>
        </w:rPr>
        <w:t xml:space="preserve"> </w:t>
      </w:r>
      <w:r>
        <w:rPr>
          <w:sz w:val="24"/>
          <w:szCs w:val="24"/>
        </w:rPr>
        <w:t>муниципальной услуги;</w:t>
      </w:r>
    </w:p>
    <w:p>
      <w:pPr>
        <w:pStyle w:val="BodyText"/>
        <w:ind w:firstLine="709"/>
        <w:jc w:val="both"/>
        <w:rPr>
          <w:sz w:val="24"/>
          <w:szCs w:val="24"/>
        </w:rPr>
      </w:pPr>
      <w:r>
        <w:rPr>
          <w:sz w:val="24"/>
          <w:szCs w:val="24"/>
        </w:rPr>
        <w:t>вносить</w:t>
      </w:r>
      <w:r>
        <w:rPr>
          <w:spacing w:val="-5"/>
          <w:sz w:val="24"/>
          <w:szCs w:val="24"/>
        </w:rPr>
        <w:t xml:space="preserve"> </w:t>
      </w:r>
      <w:r>
        <w:rPr>
          <w:sz w:val="24"/>
          <w:szCs w:val="24"/>
        </w:rPr>
        <w:t>предложения</w:t>
      </w:r>
      <w:r>
        <w:rPr>
          <w:spacing w:val="-6"/>
          <w:sz w:val="24"/>
          <w:szCs w:val="24"/>
        </w:rPr>
        <w:t xml:space="preserve"> </w:t>
      </w:r>
      <w:r>
        <w:rPr>
          <w:sz w:val="24"/>
          <w:szCs w:val="24"/>
        </w:rPr>
        <w:t>о</w:t>
      </w:r>
      <w:r>
        <w:rPr>
          <w:spacing w:val="-5"/>
          <w:sz w:val="24"/>
          <w:szCs w:val="24"/>
        </w:rPr>
        <w:t xml:space="preserve"> </w:t>
      </w:r>
      <w:r>
        <w:rPr>
          <w:sz w:val="24"/>
          <w:szCs w:val="24"/>
        </w:rPr>
        <w:t>мерах</w:t>
      </w:r>
      <w:r>
        <w:rPr>
          <w:spacing w:val="-5"/>
          <w:sz w:val="24"/>
          <w:szCs w:val="24"/>
        </w:rPr>
        <w:t xml:space="preserve"> </w:t>
      </w:r>
      <w:r>
        <w:rPr>
          <w:sz w:val="24"/>
          <w:szCs w:val="24"/>
        </w:rPr>
        <w:t>по</w:t>
      </w:r>
      <w:r>
        <w:rPr>
          <w:spacing w:val="-5"/>
          <w:sz w:val="24"/>
          <w:szCs w:val="24"/>
        </w:rPr>
        <w:t xml:space="preserve"> </w:t>
      </w:r>
      <w:r>
        <w:rPr>
          <w:sz w:val="24"/>
          <w:szCs w:val="24"/>
        </w:rPr>
        <w:t>устранению</w:t>
      </w:r>
      <w:r>
        <w:rPr>
          <w:spacing w:val="-5"/>
          <w:sz w:val="24"/>
          <w:szCs w:val="24"/>
        </w:rPr>
        <w:t xml:space="preserve"> </w:t>
      </w:r>
      <w:r>
        <w:rPr>
          <w:sz w:val="24"/>
          <w:szCs w:val="24"/>
        </w:rPr>
        <w:t>нарушений</w:t>
      </w:r>
      <w:r>
        <w:rPr>
          <w:spacing w:val="-5"/>
          <w:sz w:val="24"/>
          <w:szCs w:val="24"/>
        </w:rPr>
        <w:t xml:space="preserve"> </w:t>
      </w:r>
      <w:r>
        <w:rPr>
          <w:sz w:val="24"/>
          <w:szCs w:val="24"/>
        </w:rPr>
        <w:t>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337" w:leader="none"/>
        </w:tabs>
        <w:ind w:firstLine="709"/>
        <w:jc w:val="both"/>
        <w:rPr>
          <w:sz w:val="24"/>
          <w:szCs w:val="24"/>
        </w:rPr>
      </w:pPr>
      <w:r>
        <w:rPr>
          <w:sz w:val="24"/>
          <w:szCs w:val="24"/>
        </w:rPr>
        <w:t>4.6. Должностные лица Уполномоченного органа принимают меры к</w:t>
      </w:r>
      <w:r>
        <w:rPr>
          <w:spacing w:val="-67"/>
          <w:sz w:val="24"/>
          <w:szCs w:val="24"/>
        </w:rPr>
        <w:t xml:space="preserve">              </w:t>
      </w:r>
      <w:r>
        <w:rPr>
          <w:sz w:val="24"/>
          <w:szCs w:val="24"/>
        </w:rPr>
        <w:t>прекращению допущенных нарушений, устраняют причины и условия,</w:t>
      </w:r>
      <w:r>
        <w:rPr>
          <w:spacing w:val="1"/>
          <w:sz w:val="24"/>
          <w:szCs w:val="24"/>
        </w:rPr>
        <w:t xml:space="preserve"> </w:t>
      </w:r>
      <w:r>
        <w:rPr>
          <w:sz w:val="24"/>
          <w:szCs w:val="24"/>
        </w:rPr>
        <w:t>способствующие</w:t>
      </w:r>
      <w:r>
        <w:rPr>
          <w:spacing w:val="-1"/>
          <w:sz w:val="24"/>
          <w:szCs w:val="24"/>
        </w:rPr>
        <w:t xml:space="preserve"> </w:t>
      </w:r>
      <w:r>
        <w:rPr>
          <w:sz w:val="24"/>
          <w:szCs w:val="24"/>
        </w:rPr>
        <w:t>совершению нарушений.</w:t>
      </w:r>
    </w:p>
    <w:p>
      <w:pPr>
        <w:pStyle w:val="BodyText"/>
        <w:ind w:firstLine="709"/>
        <w:jc w:val="both"/>
        <w:rPr>
          <w:sz w:val="24"/>
          <w:szCs w:val="24"/>
        </w:rPr>
      </w:pPr>
      <w:r>
        <w:rPr>
          <w:sz w:val="24"/>
          <w:szCs w:val="24"/>
        </w:rPr>
        <w:t>Информация о результатах рассмотрения замечаний и предложений граждан, их</w:t>
      </w:r>
      <w:r>
        <w:rPr>
          <w:spacing w:val="-67"/>
          <w:sz w:val="24"/>
          <w:szCs w:val="24"/>
        </w:rPr>
        <w:t xml:space="preserve"> </w:t>
      </w:r>
      <w:r>
        <w:rPr>
          <w:sz w:val="24"/>
          <w:szCs w:val="24"/>
        </w:rPr>
        <w:t>объединений</w:t>
      </w:r>
      <w:r>
        <w:rPr>
          <w:spacing w:val="-5"/>
          <w:sz w:val="24"/>
          <w:szCs w:val="24"/>
        </w:rPr>
        <w:t xml:space="preserve"> </w:t>
      </w:r>
      <w:r>
        <w:rPr>
          <w:sz w:val="24"/>
          <w:szCs w:val="24"/>
        </w:rPr>
        <w:t>и</w:t>
      </w:r>
      <w:r>
        <w:rPr>
          <w:spacing w:val="-5"/>
          <w:sz w:val="24"/>
          <w:szCs w:val="24"/>
        </w:rPr>
        <w:t xml:space="preserve"> </w:t>
      </w:r>
      <w:r>
        <w:rPr>
          <w:sz w:val="24"/>
          <w:szCs w:val="24"/>
        </w:rPr>
        <w:t>организаций</w:t>
      </w:r>
      <w:r>
        <w:rPr>
          <w:spacing w:val="-5"/>
          <w:sz w:val="24"/>
          <w:szCs w:val="24"/>
        </w:rPr>
        <w:t xml:space="preserve"> </w:t>
      </w:r>
      <w:r>
        <w:rPr>
          <w:sz w:val="24"/>
          <w:szCs w:val="24"/>
        </w:rPr>
        <w:t>доводится</w:t>
      </w:r>
      <w:r>
        <w:rPr>
          <w:spacing w:val="-5"/>
          <w:sz w:val="24"/>
          <w:szCs w:val="24"/>
        </w:rPr>
        <w:t xml:space="preserve"> </w:t>
      </w:r>
      <w:r>
        <w:rPr>
          <w:sz w:val="24"/>
          <w:szCs w:val="24"/>
        </w:rPr>
        <w:t>до</w:t>
      </w:r>
      <w:r>
        <w:rPr>
          <w:spacing w:val="-5"/>
          <w:sz w:val="24"/>
          <w:szCs w:val="24"/>
        </w:rPr>
        <w:t xml:space="preserve"> </w:t>
      </w:r>
      <w:r>
        <w:rPr>
          <w:sz w:val="24"/>
          <w:szCs w:val="24"/>
        </w:rPr>
        <w:t>сведения</w:t>
      </w:r>
      <w:r>
        <w:rPr>
          <w:spacing w:val="-5"/>
          <w:sz w:val="24"/>
          <w:szCs w:val="24"/>
        </w:rPr>
        <w:t xml:space="preserve"> </w:t>
      </w:r>
      <w:r>
        <w:rPr>
          <w:sz w:val="24"/>
          <w:szCs w:val="24"/>
        </w:rPr>
        <w:t>лиц,</w:t>
      </w:r>
      <w:r>
        <w:rPr>
          <w:spacing w:val="-4"/>
          <w:sz w:val="24"/>
          <w:szCs w:val="24"/>
        </w:rPr>
        <w:t xml:space="preserve"> </w:t>
      </w:r>
      <w:r>
        <w:rPr>
          <w:sz w:val="24"/>
          <w:szCs w:val="24"/>
        </w:rPr>
        <w:t>направивших</w:t>
      </w:r>
      <w:r>
        <w:rPr>
          <w:spacing w:val="-5"/>
          <w:sz w:val="24"/>
          <w:szCs w:val="24"/>
        </w:rPr>
        <w:t xml:space="preserve"> </w:t>
      </w:r>
      <w:r>
        <w:rPr>
          <w:sz w:val="24"/>
          <w:szCs w:val="24"/>
        </w:rPr>
        <w:t>эти</w:t>
      </w:r>
      <w:r>
        <w:rPr>
          <w:spacing w:val="-5"/>
          <w:sz w:val="24"/>
          <w:szCs w:val="24"/>
        </w:rPr>
        <w:t xml:space="preserve"> </w:t>
      </w:r>
      <w:r>
        <w:rPr>
          <w:sz w:val="24"/>
          <w:szCs w:val="24"/>
        </w:rPr>
        <w:t>замечания</w:t>
      </w:r>
      <w:r>
        <w:rPr>
          <w:spacing w:val="-4"/>
          <w:sz w:val="24"/>
          <w:szCs w:val="24"/>
        </w:rPr>
        <w:t xml:space="preserve"> </w:t>
      </w:r>
      <w:r>
        <w:rPr>
          <w:sz w:val="24"/>
          <w:szCs w:val="24"/>
        </w:rPr>
        <w:t>и</w:t>
      </w:r>
      <w:r>
        <w:rPr>
          <w:spacing w:val="-68"/>
          <w:sz w:val="24"/>
          <w:szCs w:val="24"/>
        </w:rPr>
        <w:t xml:space="preserve"> </w:t>
      </w:r>
      <w:r>
        <w:rPr>
          <w:sz w:val="24"/>
          <w:szCs w:val="24"/>
        </w:rPr>
        <w:t>предложения.</w:t>
      </w:r>
    </w:p>
    <w:p>
      <w:pPr>
        <w:pStyle w:val="BodyText"/>
        <w:ind w:firstLine="709"/>
        <w:jc w:val="both"/>
        <w:rPr>
          <w:sz w:val="24"/>
          <w:szCs w:val="24"/>
        </w:rPr>
      </w:pPr>
      <w:r>
        <w:rPr>
          <w:sz w:val="24"/>
          <w:szCs w:val="24"/>
        </w:rPr>
      </w:r>
    </w:p>
    <w:p>
      <w:pPr>
        <w:pStyle w:val="BodyText"/>
        <w:jc w:val="both"/>
        <w:rPr>
          <w:sz w:val="24"/>
          <w:szCs w:val="24"/>
        </w:rPr>
      </w:pPr>
      <w:r>
        <w:rPr>
          <w:sz w:val="24"/>
          <w:szCs w:val="24"/>
        </w:rPr>
      </w:r>
    </w:p>
    <w:p>
      <w:pPr>
        <w:pStyle w:val="Normal"/>
        <w:jc w:val="center"/>
        <w:rPr>
          <w:rStyle w:val="Ng-scope"/>
          <w:b/>
          <w:color w:val="000000"/>
          <w:sz w:val="24"/>
          <w:szCs w:val="24"/>
          <w:shd w:fill="FFFFFF" w:val="clear"/>
        </w:rPr>
      </w:pPr>
      <w:r>
        <w:rPr>
          <w:rStyle w:val="Ng-scope"/>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jc w:val="center"/>
        <w:rPr>
          <w:rStyle w:val="Ng-scope"/>
          <w:b/>
          <w:color w:val="000000"/>
          <w:sz w:val="24"/>
          <w:szCs w:val="24"/>
          <w:shd w:fill="FFFFFF" w:val="clear"/>
        </w:rPr>
      </w:pPr>
      <w:r>
        <w:rPr>
          <w:b/>
          <w:color w:val="000000"/>
          <w:sz w:val="24"/>
          <w:szCs w:val="24"/>
          <w:shd w:fill="FFFFFF" w:val="clear"/>
        </w:rPr>
      </w:r>
    </w:p>
    <w:p>
      <w:pPr>
        <w:pStyle w:val="Normal"/>
        <w:ind w:firstLine="709"/>
        <w:jc w:val="both"/>
        <w:rPr>
          <w:rStyle w:val="Ng-scope"/>
          <w:color w:val="000000"/>
          <w:sz w:val="24"/>
          <w:szCs w:val="24"/>
          <w:shd w:fill="FFFFFF" w:val="clear"/>
        </w:rPr>
      </w:pPr>
      <w:r>
        <w:rPr>
          <w:rStyle w:val="Ng-scope"/>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муниципальной услуги в досудебном (внесудебном) порядке (далее – жалоба).</w:t>
      </w:r>
    </w:p>
    <w:p>
      <w:pPr>
        <w:pStyle w:val="Normal"/>
        <w:ind w:firstLine="709"/>
        <w:jc w:val="both"/>
        <w:rPr>
          <w:color w:val="000000"/>
          <w:sz w:val="24"/>
          <w:szCs w:val="24"/>
        </w:rPr>
      </w:pPr>
      <w:r>
        <w:rPr>
          <w:rStyle w:val="Ng-scope"/>
          <w:color w:val="000000"/>
          <w:sz w:val="24"/>
          <w:szCs w:val="24"/>
          <w:shd w:fill="FFFFFF" w:val="clear"/>
        </w:rPr>
        <w:t xml:space="preserve">5.2. </w:t>
      </w:r>
      <w:r>
        <w:rPr>
          <w:sz w:val="24"/>
          <w:szCs w:val="24"/>
        </w:rPr>
        <w:t>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pPr>
        <w:pStyle w:val="Normal"/>
        <w:ind w:firstLine="709"/>
        <w:jc w:val="both"/>
        <w:rPr>
          <w:sz w:val="24"/>
          <w:szCs w:val="24"/>
        </w:rPr>
      </w:pPr>
      <w:r>
        <w:rPr>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5.3. Общие требования к порядку подачи и рассмотрения жалобы</w:t>
      </w:r>
    </w:p>
    <w:p>
      <w:pPr>
        <w:pStyle w:val="Normal"/>
        <w:ind w:firstLine="709"/>
        <w:jc w:val="both"/>
        <w:rPr>
          <w:sz w:val="24"/>
          <w:szCs w:val="24"/>
        </w:rPr>
      </w:pPr>
      <w:r>
        <w:rPr>
          <w:sz w:val="24"/>
          <w:szCs w:val="24"/>
        </w:rPr>
        <w:t>5.3.1. Жалоба подается в письменной форме на бумажном носителе,  в электронной форме в Уполномоченный орган,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 xml:space="preserve">5.3.2.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Шарыпово, ЕПГУ либо РПГУ,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либо РПГУ, а также может быть принята при личном приеме заявителя. </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5.3.3. Жалоба должна содержать:</w:t>
      </w:r>
    </w:p>
    <w:p>
      <w:pPr>
        <w:pStyle w:val="Normal"/>
        <w:ind w:firstLine="709"/>
        <w:jc w:val="both"/>
        <w:rPr>
          <w:sz w:val="24"/>
          <w:szCs w:val="24"/>
        </w:rPr>
      </w:pPr>
      <w:r>
        <w:rPr>
          <w:sz w:val="24"/>
          <w:szCs w:val="24"/>
        </w:rPr>
        <w:t>1) наименование Уполномоченного органа услугу,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5.3.4. Жалоба, поступившая в Уполномоченный орган,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5.3.5.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Heading1"/>
        <w:ind w:left="0"/>
        <w:rPr>
          <w:sz w:val="24"/>
          <w:szCs w:val="24"/>
        </w:rPr>
      </w:pPr>
      <w:r>
        <w:rPr>
          <w:sz w:val="24"/>
          <w:szCs w:val="24"/>
          <w:lang w:val="en-US"/>
        </w:rPr>
        <w:t>VI</w:t>
      </w:r>
      <w:r>
        <w:rPr>
          <w:sz w:val="24"/>
          <w:szCs w:val="24"/>
        </w:rPr>
        <w:t>. Особенности выполнения административных процедур (действий) в</w:t>
      </w:r>
      <w:r>
        <w:rPr>
          <w:spacing w:val="-67"/>
          <w:sz w:val="24"/>
          <w:szCs w:val="24"/>
        </w:rPr>
        <w:t xml:space="preserve"> </w:t>
      </w:r>
      <w:r>
        <w:rPr>
          <w:sz w:val="24"/>
          <w:szCs w:val="24"/>
        </w:rPr>
        <w:t>многофункциональных центрах предоставления и</w:t>
      </w:r>
      <w:r>
        <w:rPr>
          <w:spacing w:val="-67"/>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BodyText"/>
        <w:jc w:val="center"/>
        <w:rPr>
          <w:b/>
          <w:sz w:val="24"/>
          <w:szCs w:val="24"/>
        </w:rPr>
      </w:pPr>
      <w:r>
        <w:rPr>
          <w:b/>
          <w:sz w:val="24"/>
          <w:szCs w:val="24"/>
        </w:rPr>
      </w:r>
    </w:p>
    <w:p>
      <w:pPr>
        <w:pStyle w:val="Normal"/>
        <w:jc w:val="center"/>
        <w:rPr>
          <w:b/>
          <w:spacing w:val="-67"/>
          <w:sz w:val="24"/>
          <w:szCs w:val="24"/>
        </w:rPr>
      </w:pPr>
      <w:r>
        <w:rPr>
          <w:b/>
          <w:sz w:val="24"/>
          <w:szCs w:val="24"/>
        </w:rPr>
        <w:t>Исчерпывающий перечень административных процедур (действий) при</w:t>
      </w:r>
      <w:r>
        <w:rPr>
          <w:b/>
          <w:spacing w:val="1"/>
          <w:sz w:val="24"/>
          <w:szCs w:val="24"/>
        </w:rPr>
        <w:t xml:space="preserve"> </w:t>
      </w:r>
      <w:r>
        <w:rPr>
          <w:b/>
          <w:sz w:val="24"/>
          <w:szCs w:val="24"/>
        </w:rPr>
        <w:t>предоставлении муниципальной услуги, выполняемых МФЦ</w:t>
      </w:r>
    </w:p>
    <w:p>
      <w:pPr>
        <w:pStyle w:val="BodyText"/>
        <w:ind w:firstLine="709"/>
        <w:jc w:val="both"/>
        <w:rPr>
          <w:sz w:val="24"/>
          <w:szCs w:val="24"/>
        </w:rPr>
      </w:pPr>
      <w:r>
        <w:rPr>
          <w:sz w:val="24"/>
          <w:szCs w:val="24"/>
        </w:rPr>
        <w:t>6.1. МФЦ</w:t>
      </w:r>
      <w:r>
        <w:rPr>
          <w:spacing w:val="-6"/>
          <w:sz w:val="24"/>
          <w:szCs w:val="24"/>
        </w:rPr>
        <w:t xml:space="preserve"> </w:t>
      </w:r>
      <w:r>
        <w:rPr>
          <w:sz w:val="24"/>
          <w:szCs w:val="24"/>
        </w:rPr>
        <w:t>осуществляет:</w:t>
      </w:r>
    </w:p>
    <w:p>
      <w:pPr>
        <w:pStyle w:val="BodyText"/>
        <w:ind w:firstLine="709"/>
        <w:jc w:val="both"/>
        <w:rPr>
          <w:sz w:val="24"/>
          <w:szCs w:val="24"/>
        </w:rPr>
      </w:pPr>
      <w:r>
        <w:rPr>
          <w:sz w:val="24"/>
          <w:szCs w:val="24"/>
        </w:rPr>
        <w:t>информирование заявителей о порядке предоставления муниципальной услуги в МФЦ, по иным вопросам,</w:t>
      </w:r>
      <w:r>
        <w:rPr>
          <w:spacing w:val="1"/>
          <w:sz w:val="24"/>
          <w:szCs w:val="24"/>
        </w:rPr>
        <w:t xml:space="preserve"> </w:t>
      </w:r>
      <w:r>
        <w:rPr>
          <w:sz w:val="24"/>
          <w:szCs w:val="24"/>
        </w:rPr>
        <w:t>связанным с предоставлением муниципальной услуги, а также</w:t>
      </w:r>
      <w:r>
        <w:rPr>
          <w:spacing w:val="-67"/>
          <w:sz w:val="24"/>
          <w:szCs w:val="24"/>
        </w:rPr>
        <w:t xml:space="preserve"> </w:t>
      </w:r>
      <w:r>
        <w:rPr>
          <w:sz w:val="24"/>
          <w:szCs w:val="24"/>
        </w:rPr>
        <w:t>консультирование заявителей о порядке предоставления 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BodyText"/>
        <w:ind w:firstLine="709"/>
        <w:jc w:val="both"/>
        <w:rPr>
          <w:sz w:val="24"/>
          <w:szCs w:val="24"/>
        </w:rPr>
      </w:pPr>
      <w:r>
        <w:rPr>
          <w:sz w:val="24"/>
          <w:szCs w:val="24"/>
        </w:rPr>
        <w:t>выдачу заявителю результата предоставления муниципальной услуги, на бумажном носителе, подтверждающих содержание</w:t>
      </w:r>
      <w:r>
        <w:rPr>
          <w:spacing w:val="1"/>
          <w:sz w:val="24"/>
          <w:szCs w:val="24"/>
        </w:rPr>
        <w:t xml:space="preserve"> </w:t>
      </w:r>
      <w:r>
        <w:rPr>
          <w:sz w:val="24"/>
          <w:szCs w:val="24"/>
        </w:rPr>
        <w:t>электронных документов, направленных в МФЦ по</w:t>
      </w:r>
      <w:r>
        <w:rPr>
          <w:spacing w:val="1"/>
          <w:sz w:val="24"/>
          <w:szCs w:val="24"/>
        </w:rPr>
        <w:t xml:space="preserve"> </w:t>
      </w:r>
      <w:r>
        <w:rPr>
          <w:sz w:val="24"/>
          <w:szCs w:val="24"/>
        </w:rPr>
        <w:t>результатам предоставления муниципальной услуги, а также</w:t>
      </w:r>
      <w:r>
        <w:rPr>
          <w:spacing w:val="1"/>
          <w:sz w:val="24"/>
          <w:szCs w:val="24"/>
        </w:rPr>
        <w:t xml:space="preserve"> </w:t>
      </w:r>
      <w:r>
        <w:rPr>
          <w:sz w:val="24"/>
          <w:szCs w:val="24"/>
        </w:rPr>
        <w:t>выдача</w:t>
      </w:r>
      <w:r>
        <w:rPr>
          <w:spacing w:val="-7"/>
          <w:sz w:val="24"/>
          <w:szCs w:val="24"/>
        </w:rPr>
        <w:t xml:space="preserve"> </w:t>
      </w:r>
      <w:r>
        <w:rPr>
          <w:sz w:val="24"/>
          <w:szCs w:val="24"/>
        </w:rPr>
        <w:t>документов,</w:t>
      </w:r>
      <w:r>
        <w:rPr>
          <w:spacing w:val="-6"/>
          <w:sz w:val="24"/>
          <w:szCs w:val="24"/>
        </w:rPr>
        <w:t xml:space="preserve"> </w:t>
      </w:r>
      <w:r>
        <w:rPr>
          <w:sz w:val="24"/>
          <w:szCs w:val="24"/>
        </w:rPr>
        <w:t>включая</w:t>
      </w:r>
      <w:r>
        <w:rPr>
          <w:spacing w:val="-6"/>
          <w:sz w:val="24"/>
          <w:szCs w:val="24"/>
        </w:rPr>
        <w:t xml:space="preserve"> </w:t>
      </w:r>
      <w:r>
        <w:rPr>
          <w:sz w:val="24"/>
          <w:szCs w:val="24"/>
        </w:rPr>
        <w:t>составление</w:t>
      </w:r>
      <w:r>
        <w:rPr>
          <w:spacing w:val="-6"/>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и</w:t>
      </w:r>
      <w:r>
        <w:rPr>
          <w:spacing w:val="-5"/>
          <w:sz w:val="24"/>
          <w:szCs w:val="24"/>
        </w:rPr>
        <w:t xml:space="preserve"> </w:t>
      </w:r>
      <w:r>
        <w:rPr>
          <w:sz w:val="24"/>
          <w:szCs w:val="24"/>
        </w:rPr>
        <w:t>заверение</w:t>
      </w:r>
      <w:r>
        <w:rPr>
          <w:spacing w:val="-6"/>
          <w:sz w:val="24"/>
          <w:szCs w:val="24"/>
        </w:rPr>
        <w:t xml:space="preserve"> </w:t>
      </w:r>
      <w:r>
        <w:rPr>
          <w:sz w:val="24"/>
          <w:szCs w:val="24"/>
        </w:rPr>
        <w:t>выписок</w:t>
      </w:r>
      <w:r>
        <w:rPr>
          <w:spacing w:val="-67"/>
          <w:sz w:val="24"/>
          <w:szCs w:val="24"/>
        </w:rPr>
        <w:t xml:space="preserve"> </w:t>
      </w:r>
      <w:r>
        <w:rPr>
          <w:sz w:val="24"/>
          <w:szCs w:val="24"/>
        </w:rPr>
        <w:t>из информационных систем органов, предоставляющих муниципальных</w:t>
      </w:r>
      <w:r>
        <w:rPr>
          <w:spacing w:val="-1"/>
          <w:sz w:val="24"/>
          <w:szCs w:val="24"/>
        </w:rPr>
        <w:t xml:space="preserve"> </w:t>
      </w:r>
      <w:r>
        <w:rPr>
          <w:sz w:val="24"/>
          <w:szCs w:val="24"/>
        </w:rPr>
        <w:t>услуг;</w:t>
      </w:r>
    </w:p>
    <w:p>
      <w:pPr>
        <w:pStyle w:val="BodyText"/>
        <w:ind w:firstLine="709"/>
        <w:jc w:val="both"/>
        <w:rPr>
          <w:sz w:val="24"/>
          <w:szCs w:val="24"/>
        </w:rPr>
      </w:pPr>
      <w:r>
        <w:rPr>
          <w:sz w:val="24"/>
          <w:szCs w:val="24"/>
        </w:rPr>
        <w:t>иные</w:t>
      </w:r>
      <w:r>
        <w:rPr>
          <w:spacing w:val="-7"/>
          <w:sz w:val="24"/>
          <w:szCs w:val="24"/>
        </w:rPr>
        <w:t xml:space="preserve"> </w:t>
      </w:r>
      <w:r>
        <w:rPr>
          <w:sz w:val="24"/>
          <w:szCs w:val="24"/>
        </w:rPr>
        <w:t>процедуры</w:t>
      </w:r>
      <w:r>
        <w:rPr>
          <w:spacing w:val="-6"/>
          <w:sz w:val="24"/>
          <w:szCs w:val="24"/>
        </w:rPr>
        <w:t xml:space="preserve"> </w:t>
      </w:r>
      <w:r>
        <w:rPr>
          <w:sz w:val="24"/>
          <w:szCs w:val="24"/>
        </w:rPr>
        <w:t>и</w:t>
      </w:r>
      <w:r>
        <w:rPr>
          <w:spacing w:val="-6"/>
          <w:sz w:val="24"/>
          <w:szCs w:val="24"/>
        </w:rPr>
        <w:t xml:space="preserve"> </w:t>
      </w:r>
      <w:r>
        <w:rPr>
          <w:sz w:val="24"/>
          <w:szCs w:val="24"/>
        </w:rPr>
        <w:t>действия,</w:t>
      </w:r>
      <w:r>
        <w:rPr>
          <w:spacing w:val="-6"/>
          <w:sz w:val="24"/>
          <w:szCs w:val="24"/>
        </w:rPr>
        <w:t xml:space="preserve"> </w:t>
      </w:r>
      <w:r>
        <w:rPr>
          <w:sz w:val="24"/>
          <w:szCs w:val="24"/>
        </w:rPr>
        <w:t>предусмотренные</w:t>
      </w:r>
      <w:r>
        <w:rPr>
          <w:spacing w:val="-6"/>
          <w:sz w:val="24"/>
          <w:szCs w:val="24"/>
        </w:rPr>
        <w:t xml:space="preserve"> </w:t>
      </w:r>
      <w:r>
        <w:rPr>
          <w:sz w:val="24"/>
          <w:szCs w:val="24"/>
        </w:rPr>
        <w:t>Федеральным</w:t>
      </w:r>
      <w:r>
        <w:rPr>
          <w:spacing w:val="-7"/>
          <w:sz w:val="24"/>
          <w:szCs w:val="24"/>
        </w:rPr>
        <w:t xml:space="preserve"> </w:t>
      </w:r>
      <w:r>
        <w:rPr>
          <w:sz w:val="24"/>
          <w:szCs w:val="24"/>
        </w:rPr>
        <w:t>законом №</w:t>
      </w:r>
      <w:r>
        <w:rPr>
          <w:spacing w:val="-1"/>
          <w:sz w:val="24"/>
          <w:szCs w:val="24"/>
        </w:rPr>
        <w:t xml:space="preserve"> </w:t>
      </w:r>
      <w:r>
        <w:rPr>
          <w:sz w:val="24"/>
          <w:szCs w:val="24"/>
        </w:rPr>
        <w:t>210-ФЗ.</w:t>
      </w:r>
    </w:p>
    <w:p>
      <w:pPr>
        <w:pStyle w:val="BodyText"/>
        <w:ind w:firstLine="709"/>
        <w:jc w:val="both"/>
        <w:rPr>
          <w:sz w:val="24"/>
          <w:szCs w:val="24"/>
        </w:rPr>
      </w:pPr>
      <w:r>
        <w:rPr>
          <w:sz w:val="24"/>
          <w:szCs w:val="24"/>
        </w:rPr>
        <w:t>В соответствии с ч. 1.1 ст. 16 Федерального закона №</w:t>
      </w:r>
      <w:r>
        <w:rPr>
          <w:spacing w:val="1"/>
          <w:sz w:val="24"/>
          <w:szCs w:val="24"/>
        </w:rPr>
        <w:t xml:space="preserve"> </w:t>
      </w:r>
      <w:r>
        <w:rPr>
          <w:sz w:val="24"/>
          <w:szCs w:val="24"/>
        </w:rPr>
        <w:t>210-ФЗ для</w:t>
      </w:r>
      <w:r>
        <w:rPr>
          <w:spacing w:val="1"/>
          <w:sz w:val="24"/>
          <w:szCs w:val="24"/>
        </w:rPr>
        <w:t xml:space="preserve"> </w:t>
      </w:r>
      <w:r>
        <w:rPr>
          <w:sz w:val="24"/>
          <w:szCs w:val="24"/>
        </w:rPr>
        <w:t>реализации своих функций МФЦ вправе привлекать иные</w:t>
      </w:r>
      <w:r>
        <w:rPr>
          <w:spacing w:val="-67"/>
          <w:sz w:val="24"/>
          <w:szCs w:val="24"/>
        </w:rPr>
        <w:t xml:space="preserve">       </w:t>
      </w:r>
      <w:r>
        <w:rPr>
          <w:sz w:val="24"/>
          <w:szCs w:val="24"/>
        </w:rPr>
        <w:t>организации.</w:t>
      </w:r>
    </w:p>
    <w:p>
      <w:pPr>
        <w:pStyle w:val="BodyText"/>
        <w:jc w:val="both"/>
        <w:rPr>
          <w:sz w:val="24"/>
          <w:szCs w:val="24"/>
        </w:rPr>
      </w:pPr>
      <w:r>
        <w:rPr>
          <w:sz w:val="24"/>
          <w:szCs w:val="24"/>
        </w:rPr>
      </w:r>
    </w:p>
    <w:p>
      <w:pPr>
        <w:pStyle w:val="Heading1"/>
        <w:ind w:left="0"/>
        <w:rPr>
          <w:sz w:val="24"/>
          <w:szCs w:val="24"/>
        </w:rPr>
      </w:pPr>
      <w:r>
        <w:rPr>
          <w:sz w:val="24"/>
          <w:szCs w:val="24"/>
        </w:rPr>
        <w:t>Информирование</w:t>
      </w:r>
      <w:r>
        <w:rPr>
          <w:spacing w:val="-8"/>
          <w:sz w:val="24"/>
          <w:szCs w:val="24"/>
        </w:rPr>
        <w:t xml:space="preserve"> </w:t>
      </w:r>
      <w:r>
        <w:rPr>
          <w:sz w:val="24"/>
          <w:szCs w:val="24"/>
        </w:rPr>
        <w:t>заявителей</w:t>
      </w:r>
    </w:p>
    <w:p>
      <w:pPr>
        <w:pStyle w:val="Normal"/>
        <w:ind w:firstLine="709"/>
        <w:jc w:val="both"/>
        <w:rPr>
          <w:sz w:val="24"/>
          <w:szCs w:val="24"/>
        </w:rPr>
      </w:pPr>
      <w:r>
        <w:rPr>
          <w:sz w:val="24"/>
          <w:szCs w:val="24"/>
        </w:rPr>
        <w:t xml:space="preserve">6.2. Информирование заявителя МФЦ </w:t>
      </w:r>
      <w:r>
        <w:rPr>
          <w:spacing w:val="-67"/>
          <w:sz w:val="24"/>
          <w:szCs w:val="24"/>
        </w:rPr>
        <w:t xml:space="preserve"> </w:t>
      </w:r>
      <w:r>
        <w:rPr>
          <w:sz w:val="24"/>
          <w:szCs w:val="24"/>
        </w:rPr>
        <w:t>осуществляется</w:t>
      </w:r>
      <w:r>
        <w:rPr>
          <w:spacing w:val="-2"/>
          <w:sz w:val="24"/>
          <w:szCs w:val="24"/>
        </w:rPr>
        <w:t xml:space="preserve"> </w:t>
      </w:r>
      <w:r>
        <w:rPr>
          <w:sz w:val="24"/>
          <w:szCs w:val="24"/>
        </w:rPr>
        <w:t>следующими способами:</w:t>
      </w:r>
    </w:p>
    <w:p>
      <w:pPr>
        <w:pStyle w:val="Normal"/>
        <w:ind w:firstLine="709"/>
        <w:jc w:val="both"/>
        <w:rPr>
          <w:sz w:val="24"/>
          <w:szCs w:val="24"/>
        </w:rPr>
      </w:pPr>
      <w:r>
        <w:rPr>
          <w:sz w:val="24"/>
          <w:szCs w:val="24"/>
        </w:rPr>
        <w:t>а) посредством привлечения средств массовой информации, а также путем</w:t>
      </w:r>
      <w:r>
        <w:rPr>
          <w:spacing w:val="-67"/>
          <w:sz w:val="24"/>
          <w:szCs w:val="24"/>
        </w:rPr>
        <w:t xml:space="preserve"> </w:t>
      </w:r>
      <w:r>
        <w:rPr>
          <w:sz w:val="24"/>
          <w:szCs w:val="24"/>
        </w:rPr>
        <w:t>размещения информации на официальных сайтах и информационных стендах</w:t>
      </w:r>
      <w:r>
        <w:rPr>
          <w:spacing w:val="1"/>
          <w:sz w:val="24"/>
          <w:szCs w:val="24"/>
        </w:rPr>
        <w:t xml:space="preserve"> </w:t>
      </w:r>
      <w:r>
        <w:rPr>
          <w:sz w:val="24"/>
          <w:szCs w:val="24"/>
        </w:rPr>
        <w:t>МФЦ;</w:t>
      </w:r>
    </w:p>
    <w:p>
      <w:pPr>
        <w:pStyle w:val="Normal"/>
        <w:ind w:firstLine="709"/>
        <w:jc w:val="both"/>
        <w:rPr>
          <w:sz w:val="24"/>
          <w:szCs w:val="24"/>
        </w:rPr>
      </w:pPr>
      <w:r>
        <w:rPr>
          <w:sz w:val="24"/>
          <w:szCs w:val="24"/>
        </w:rPr>
        <w:t>б) при обращении заявителя в МФЦ лично, по</w:t>
      </w:r>
      <w:r>
        <w:rPr>
          <w:spacing w:val="-67"/>
          <w:sz w:val="24"/>
          <w:szCs w:val="24"/>
        </w:rPr>
        <w:t xml:space="preserve"> </w:t>
      </w:r>
      <w:r>
        <w:rPr>
          <w:sz w:val="24"/>
          <w:szCs w:val="24"/>
        </w:rPr>
        <w:t>телефону,</w:t>
      </w:r>
      <w:r>
        <w:rPr>
          <w:spacing w:val="-6"/>
          <w:sz w:val="24"/>
          <w:szCs w:val="24"/>
        </w:rPr>
        <w:t xml:space="preserve"> </w:t>
      </w:r>
      <w:r>
        <w:rPr>
          <w:sz w:val="24"/>
          <w:szCs w:val="24"/>
        </w:rPr>
        <w:t>посредством</w:t>
      </w:r>
      <w:r>
        <w:rPr>
          <w:spacing w:val="-5"/>
          <w:sz w:val="24"/>
          <w:szCs w:val="24"/>
        </w:rPr>
        <w:t xml:space="preserve"> </w:t>
      </w:r>
      <w:r>
        <w:rPr>
          <w:sz w:val="24"/>
          <w:szCs w:val="24"/>
        </w:rPr>
        <w:t>почтовых</w:t>
      </w:r>
      <w:r>
        <w:rPr>
          <w:spacing w:val="-5"/>
          <w:sz w:val="24"/>
          <w:szCs w:val="24"/>
        </w:rPr>
        <w:t xml:space="preserve"> </w:t>
      </w:r>
      <w:r>
        <w:rPr>
          <w:sz w:val="24"/>
          <w:szCs w:val="24"/>
        </w:rPr>
        <w:t>отправлений,</w:t>
      </w:r>
      <w:r>
        <w:rPr>
          <w:spacing w:val="-5"/>
          <w:sz w:val="24"/>
          <w:szCs w:val="24"/>
        </w:rPr>
        <w:t xml:space="preserve"> </w:t>
      </w:r>
      <w:r>
        <w:rPr>
          <w:sz w:val="24"/>
          <w:szCs w:val="24"/>
        </w:rPr>
        <w:t>либо</w:t>
      </w:r>
      <w:r>
        <w:rPr>
          <w:spacing w:val="-5"/>
          <w:sz w:val="24"/>
          <w:szCs w:val="24"/>
        </w:rPr>
        <w:t xml:space="preserve"> </w:t>
      </w:r>
      <w:r>
        <w:rPr>
          <w:sz w:val="24"/>
          <w:szCs w:val="24"/>
        </w:rPr>
        <w:t>по</w:t>
      </w:r>
      <w:r>
        <w:rPr>
          <w:spacing w:val="-5"/>
          <w:sz w:val="24"/>
          <w:szCs w:val="24"/>
        </w:rPr>
        <w:t xml:space="preserve"> </w:t>
      </w:r>
      <w:r>
        <w:rPr>
          <w:sz w:val="24"/>
          <w:szCs w:val="24"/>
        </w:rPr>
        <w:t>электронной</w:t>
      </w:r>
      <w:r>
        <w:rPr>
          <w:spacing w:val="-6"/>
          <w:sz w:val="24"/>
          <w:szCs w:val="24"/>
        </w:rPr>
        <w:t xml:space="preserve"> </w:t>
      </w:r>
      <w:r>
        <w:rPr>
          <w:sz w:val="24"/>
          <w:szCs w:val="24"/>
        </w:rPr>
        <w:t>почте.</w:t>
      </w:r>
    </w:p>
    <w:p>
      <w:pPr>
        <w:pStyle w:val="Normal"/>
        <w:ind w:firstLine="709"/>
        <w:jc w:val="both"/>
        <w:rPr>
          <w:sz w:val="24"/>
          <w:szCs w:val="24"/>
        </w:rPr>
      </w:pPr>
      <w:r>
        <w:rPr>
          <w:sz w:val="24"/>
          <w:szCs w:val="24"/>
        </w:rPr>
        <w:t>При личном обращении работник МФЦ подробно</w:t>
      </w:r>
      <w:r>
        <w:rPr>
          <w:spacing w:val="1"/>
          <w:sz w:val="24"/>
          <w:szCs w:val="24"/>
        </w:rPr>
        <w:t xml:space="preserve"> </w:t>
      </w:r>
      <w:r>
        <w:rPr>
          <w:sz w:val="24"/>
          <w:szCs w:val="24"/>
        </w:rPr>
        <w:t>информирует заявителей по интересующим их вопросам в вежливой корректной</w:t>
      </w:r>
      <w:r>
        <w:rPr>
          <w:spacing w:val="1"/>
          <w:sz w:val="24"/>
          <w:szCs w:val="24"/>
        </w:rPr>
        <w:t xml:space="preserve"> </w:t>
      </w:r>
      <w:r>
        <w:rPr>
          <w:sz w:val="24"/>
          <w:szCs w:val="24"/>
        </w:rPr>
        <w:t>форме с использованием официально-делового стиля речи. Рекомендуемое время</w:t>
      </w:r>
      <w:r>
        <w:rPr>
          <w:spacing w:val="1"/>
          <w:sz w:val="24"/>
          <w:szCs w:val="24"/>
        </w:rPr>
        <w:t xml:space="preserve"> </w:t>
      </w:r>
      <w:r>
        <w:rPr>
          <w:sz w:val="24"/>
          <w:szCs w:val="24"/>
        </w:rPr>
        <w:t>предоставления консультации</w:t>
      </w:r>
      <w:r>
        <w:rPr>
          <w:spacing w:val="1"/>
          <w:sz w:val="24"/>
          <w:szCs w:val="24"/>
        </w:rPr>
        <w:t xml:space="preserve"> </w:t>
      </w:r>
      <w:r>
        <w:rPr>
          <w:sz w:val="24"/>
          <w:szCs w:val="24"/>
        </w:rPr>
        <w:t>– не более 15 минут, время ожидания в очереди в</w:t>
      </w:r>
      <w:r>
        <w:rPr>
          <w:spacing w:val="1"/>
          <w:sz w:val="24"/>
          <w:szCs w:val="24"/>
        </w:rPr>
        <w:t xml:space="preserve"> </w:t>
      </w:r>
      <w:r>
        <w:rPr>
          <w:sz w:val="24"/>
          <w:szCs w:val="24"/>
        </w:rPr>
        <w:t>секторе</w:t>
      </w:r>
      <w:r>
        <w:rPr>
          <w:spacing w:val="-7"/>
          <w:sz w:val="24"/>
          <w:szCs w:val="24"/>
        </w:rPr>
        <w:t xml:space="preserve"> </w:t>
      </w:r>
      <w:r>
        <w:rPr>
          <w:sz w:val="24"/>
          <w:szCs w:val="24"/>
        </w:rPr>
        <w:t>информирования</w:t>
      </w:r>
      <w:r>
        <w:rPr>
          <w:spacing w:val="-7"/>
          <w:sz w:val="24"/>
          <w:szCs w:val="24"/>
        </w:rPr>
        <w:t xml:space="preserve"> </w:t>
      </w:r>
      <w:r>
        <w:rPr>
          <w:sz w:val="24"/>
          <w:szCs w:val="24"/>
        </w:rPr>
        <w:t>для</w:t>
      </w:r>
      <w:r>
        <w:rPr>
          <w:spacing w:val="-6"/>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5"/>
          <w:sz w:val="24"/>
          <w:szCs w:val="24"/>
        </w:rPr>
        <w:t xml:space="preserve"> </w:t>
      </w:r>
      <w:r>
        <w:rPr>
          <w:sz w:val="24"/>
          <w:szCs w:val="24"/>
        </w:rPr>
        <w:t>о</w:t>
      </w:r>
      <w:r>
        <w:rPr>
          <w:spacing w:val="-6"/>
          <w:sz w:val="24"/>
          <w:szCs w:val="24"/>
        </w:rPr>
        <w:t xml:space="preserve"> </w:t>
      </w:r>
      <w:r>
        <w:rPr>
          <w:sz w:val="24"/>
          <w:szCs w:val="24"/>
        </w:rPr>
        <w:t>муниципальных</w:t>
      </w:r>
      <w:r>
        <w:rPr>
          <w:spacing w:val="-6"/>
          <w:sz w:val="24"/>
          <w:szCs w:val="24"/>
        </w:rPr>
        <w:t xml:space="preserve"> </w:t>
      </w:r>
      <w:r>
        <w:rPr>
          <w:sz w:val="24"/>
          <w:szCs w:val="24"/>
        </w:rPr>
        <w:t>услугах</w:t>
      </w:r>
      <w:r>
        <w:rPr>
          <w:spacing w:val="-6"/>
          <w:sz w:val="24"/>
          <w:szCs w:val="24"/>
        </w:rPr>
        <w:t xml:space="preserve"> </w:t>
      </w:r>
      <w:r>
        <w:rPr>
          <w:sz w:val="24"/>
          <w:szCs w:val="24"/>
        </w:rPr>
        <w:t>не</w:t>
      </w:r>
      <w:r>
        <w:rPr>
          <w:spacing w:val="-67"/>
          <w:sz w:val="24"/>
          <w:szCs w:val="24"/>
        </w:rPr>
        <w:t xml:space="preserve"> </w:t>
      </w:r>
      <w:r>
        <w:rPr>
          <w:sz w:val="24"/>
          <w:szCs w:val="24"/>
        </w:rPr>
        <w:t>может</w:t>
      </w:r>
      <w:r>
        <w:rPr>
          <w:spacing w:val="-2"/>
          <w:sz w:val="24"/>
          <w:szCs w:val="24"/>
        </w:rPr>
        <w:t xml:space="preserve"> </w:t>
      </w:r>
      <w:r>
        <w:rPr>
          <w:sz w:val="24"/>
          <w:szCs w:val="24"/>
        </w:rPr>
        <w:t>превышать</w:t>
      </w:r>
      <w:r>
        <w:rPr>
          <w:spacing w:val="-1"/>
          <w:sz w:val="24"/>
          <w:szCs w:val="24"/>
        </w:rPr>
        <w:t xml:space="preserve"> 15</w:t>
      </w:r>
      <w:r>
        <w:rPr>
          <w:spacing w:val="1"/>
          <w:sz w:val="24"/>
          <w:szCs w:val="24"/>
        </w:rPr>
        <w:t xml:space="preserve"> </w:t>
      </w:r>
      <w:r>
        <w:rPr>
          <w:sz w:val="24"/>
          <w:szCs w:val="24"/>
        </w:rPr>
        <w:t>минут.</w:t>
      </w:r>
    </w:p>
    <w:p>
      <w:pPr>
        <w:pStyle w:val="Normal"/>
        <w:ind w:firstLine="709"/>
        <w:jc w:val="both"/>
        <w:rPr>
          <w:sz w:val="24"/>
          <w:szCs w:val="24"/>
        </w:rPr>
      </w:pPr>
      <w:r>
        <w:rPr>
          <w:sz w:val="24"/>
          <w:szCs w:val="24"/>
        </w:rPr>
        <w:t>Ответ на телефонный звонок должен начинаться с информации о</w:t>
      </w:r>
      <w:r>
        <w:rPr>
          <w:spacing w:val="1"/>
          <w:sz w:val="24"/>
          <w:szCs w:val="24"/>
        </w:rPr>
        <w:t xml:space="preserve"> </w:t>
      </w:r>
      <w:r>
        <w:rPr>
          <w:sz w:val="24"/>
          <w:szCs w:val="24"/>
        </w:rPr>
        <w:t>наименовании организации, фамилии, имени, отчестве и должности работника</w:t>
      </w:r>
      <w:r>
        <w:rPr>
          <w:spacing w:val="1"/>
          <w:sz w:val="24"/>
          <w:szCs w:val="24"/>
        </w:rPr>
        <w:t xml:space="preserve"> </w:t>
      </w:r>
      <w:r>
        <w:rPr>
          <w:sz w:val="24"/>
          <w:szCs w:val="24"/>
        </w:rPr>
        <w:t>МФЦ,</w:t>
      </w:r>
      <w:r>
        <w:rPr>
          <w:spacing w:val="-9"/>
          <w:sz w:val="24"/>
          <w:szCs w:val="24"/>
        </w:rPr>
        <w:t xml:space="preserve"> </w:t>
      </w:r>
      <w:r>
        <w:rPr>
          <w:sz w:val="24"/>
          <w:szCs w:val="24"/>
        </w:rPr>
        <w:t>принявшего</w:t>
      </w:r>
      <w:r>
        <w:rPr>
          <w:spacing w:val="-8"/>
          <w:sz w:val="24"/>
          <w:szCs w:val="24"/>
        </w:rPr>
        <w:t xml:space="preserve"> </w:t>
      </w:r>
      <w:r>
        <w:rPr>
          <w:sz w:val="24"/>
          <w:szCs w:val="24"/>
        </w:rPr>
        <w:t>телефонный</w:t>
      </w:r>
      <w:r>
        <w:rPr>
          <w:spacing w:val="-10"/>
          <w:sz w:val="24"/>
          <w:szCs w:val="24"/>
        </w:rPr>
        <w:t xml:space="preserve"> </w:t>
      </w:r>
      <w:r>
        <w:rPr>
          <w:sz w:val="24"/>
          <w:szCs w:val="24"/>
        </w:rPr>
        <w:t>звонок.</w:t>
      </w:r>
      <w:r>
        <w:rPr>
          <w:spacing w:val="-9"/>
          <w:sz w:val="24"/>
          <w:szCs w:val="24"/>
        </w:rPr>
        <w:t xml:space="preserve"> </w:t>
      </w:r>
      <w:r>
        <w:rPr>
          <w:sz w:val="24"/>
          <w:szCs w:val="24"/>
        </w:rPr>
        <w:t>Индивидуальное</w:t>
      </w:r>
      <w:r>
        <w:rPr>
          <w:spacing w:val="-67"/>
          <w:sz w:val="24"/>
          <w:szCs w:val="24"/>
        </w:rPr>
        <w:t xml:space="preserve"> </w:t>
      </w:r>
      <w:r>
        <w:rPr>
          <w:sz w:val="24"/>
          <w:szCs w:val="24"/>
        </w:rPr>
        <w:t>устное консультирование при обращении заявителя по телефону работник</w:t>
      </w:r>
      <w:r>
        <w:rPr>
          <w:spacing w:val="1"/>
          <w:sz w:val="24"/>
          <w:szCs w:val="24"/>
        </w:rPr>
        <w:t xml:space="preserve"> </w:t>
      </w:r>
      <w:r>
        <w:rPr>
          <w:sz w:val="24"/>
          <w:szCs w:val="24"/>
        </w:rPr>
        <w:t>МФЦ</w:t>
      </w:r>
      <w:r>
        <w:rPr>
          <w:spacing w:val="-2"/>
          <w:sz w:val="24"/>
          <w:szCs w:val="24"/>
        </w:rPr>
        <w:t xml:space="preserve"> </w:t>
      </w:r>
      <w:r>
        <w:rPr>
          <w:sz w:val="24"/>
          <w:szCs w:val="24"/>
        </w:rPr>
        <w:t>осуществляет</w:t>
      </w:r>
      <w:r>
        <w:rPr>
          <w:spacing w:val="-2"/>
          <w:sz w:val="24"/>
          <w:szCs w:val="24"/>
        </w:rPr>
        <w:t xml:space="preserve"> </w:t>
      </w:r>
      <w:r>
        <w:rPr>
          <w:sz w:val="24"/>
          <w:szCs w:val="24"/>
        </w:rPr>
        <w:t>не</w:t>
      </w:r>
      <w:r>
        <w:rPr>
          <w:spacing w:val="-1"/>
          <w:sz w:val="24"/>
          <w:szCs w:val="24"/>
        </w:rPr>
        <w:t xml:space="preserve"> </w:t>
      </w:r>
      <w:r>
        <w:rPr>
          <w:sz w:val="24"/>
          <w:szCs w:val="24"/>
        </w:rPr>
        <w:t>более</w:t>
      </w:r>
      <w:r>
        <w:rPr>
          <w:spacing w:val="-3"/>
          <w:sz w:val="24"/>
          <w:szCs w:val="24"/>
        </w:rPr>
        <w:t xml:space="preserve"> </w:t>
      </w:r>
      <w:r>
        <w:rPr>
          <w:sz w:val="24"/>
          <w:szCs w:val="24"/>
        </w:rPr>
        <w:t>10 минут;</w:t>
      </w:r>
    </w:p>
    <w:p>
      <w:pPr>
        <w:pStyle w:val="Normal"/>
        <w:ind w:firstLine="709"/>
        <w:jc w:val="both"/>
        <w:rPr>
          <w:sz w:val="24"/>
          <w:szCs w:val="24"/>
        </w:rPr>
      </w:pPr>
      <w:r>
        <w:rPr>
          <w:sz w:val="24"/>
          <w:szCs w:val="24"/>
        </w:rPr>
        <w:t>В</w:t>
      </w:r>
      <w:r>
        <w:rPr>
          <w:spacing w:val="-6"/>
          <w:sz w:val="24"/>
          <w:szCs w:val="24"/>
        </w:rPr>
        <w:t xml:space="preserve"> </w:t>
      </w:r>
      <w:r>
        <w:rPr>
          <w:sz w:val="24"/>
          <w:szCs w:val="24"/>
        </w:rPr>
        <w:t>случае</w:t>
      </w:r>
      <w:r>
        <w:rPr>
          <w:spacing w:val="-5"/>
          <w:sz w:val="24"/>
          <w:szCs w:val="24"/>
        </w:rPr>
        <w:t xml:space="preserve"> </w:t>
      </w:r>
      <w:r>
        <w:rPr>
          <w:sz w:val="24"/>
          <w:szCs w:val="24"/>
        </w:rPr>
        <w:t>если</w:t>
      </w:r>
      <w:r>
        <w:rPr>
          <w:spacing w:val="-6"/>
          <w:sz w:val="24"/>
          <w:szCs w:val="24"/>
        </w:rPr>
        <w:t xml:space="preserve"> </w:t>
      </w:r>
      <w:r>
        <w:rPr>
          <w:sz w:val="24"/>
          <w:szCs w:val="24"/>
        </w:rPr>
        <w:t>для</w:t>
      </w:r>
      <w:r>
        <w:rPr>
          <w:spacing w:val="-5"/>
          <w:sz w:val="24"/>
          <w:szCs w:val="24"/>
        </w:rPr>
        <w:t xml:space="preserve"> </w:t>
      </w:r>
      <w:r>
        <w:rPr>
          <w:sz w:val="24"/>
          <w:szCs w:val="24"/>
        </w:rPr>
        <w:t>подготовки</w:t>
      </w:r>
      <w:r>
        <w:rPr>
          <w:spacing w:val="-4"/>
          <w:sz w:val="24"/>
          <w:szCs w:val="24"/>
        </w:rPr>
        <w:t xml:space="preserve"> </w:t>
      </w:r>
      <w:r>
        <w:rPr>
          <w:sz w:val="24"/>
          <w:szCs w:val="24"/>
        </w:rPr>
        <w:t>ответа</w:t>
      </w:r>
      <w:r>
        <w:rPr>
          <w:spacing w:val="-6"/>
          <w:sz w:val="24"/>
          <w:szCs w:val="24"/>
        </w:rPr>
        <w:t xml:space="preserve"> </w:t>
      </w:r>
      <w:r>
        <w:rPr>
          <w:sz w:val="24"/>
          <w:szCs w:val="24"/>
        </w:rPr>
        <w:t>требуется</w:t>
      </w:r>
      <w:r>
        <w:rPr>
          <w:spacing w:val="-5"/>
          <w:sz w:val="24"/>
          <w:szCs w:val="24"/>
        </w:rPr>
        <w:t xml:space="preserve"> </w:t>
      </w:r>
      <w:r>
        <w:rPr>
          <w:sz w:val="24"/>
          <w:szCs w:val="24"/>
        </w:rPr>
        <w:t>более</w:t>
      </w:r>
      <w:r>
        <w:rPr>
          <w:spacing w:val="-6"/>
          <w:sz w:val="24"/>
          <w:szCs w:val="24"/>
        </w:rPr>
        <w:t xml:space="preserve"> </w:t>
      </w:r>
      <w:r>
        <w:rPr>
          <w:sz w:val="24"/>
          <w:szCs w:val="24"/>
        </w:rPr>
        <w:t>продолжительное</w:t>
      </w:r>
      <w:r>
        <w:rPr>
          <w:spacing w:val="-5"/>
          <w:sz w:val="24"/>
          <w:szCs w:val="24"/>
        </w:rPr>
        <w:t xml:space="preserve"> </w:t>
      </w:r>
      <w:r>
        <w:rPr>
          <w:sz w:val="24"/>
          <w:szCs w:val="24"/>
        </w:rPr>
        <w:t>время,</w:t>
      </w:r>
      <w:r>
        <w:rPr>
          <w:spacing w:val="-67"/>
          <w:sz w:val="24"/>
          <w:szCs w:val="24"/>
        </w:rPr>
        <w:t xml:space="preserve"> </w:t>
      </w:r>
      <w:r>
        <w:rPr>
          <w:sz w:val="24"/>
          <w:szCs w:val="24"/>
        </w:rPr>
        <w:t>работник МФЦ, осуществляющий индивидуальное устное</w:t>
      </w:r>
      <w:r>
        <w:rPr>
          <w:spacing w:val="-67"/>
          <w:sz w:val="24"/>
          <w:szCs w:val="24"/>
        </w:rPr>
        <w:t xml:space="preserve"> </w:t>
      </w:r>
      <w:r>
        <w:rPr>
          <w:sz w:val="24"/>
          <w:szCs w:val="24"/>
        </w:rPr>
        <w:t>консультирование</w:t>
      </w:r>
      <w:r>
        <w:rPr>
          <w:spacing w:val="-2"/>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может</w:t>
      </w:r>
      <w:r>
        <w:rPr>
          <w:spacing w:val="-1"/>
          <w:sz w:val="24"/>
          <w:szCs w:val="24"/>
        </w:rPr>
        <w:t xml:space="preserve"> </w:t>
      </w:r>
      <w:r>
        <w:rPr>
          <w:sz w:val="24"/>
          <w:szCs w:val="24"/>
        </w:rPr>
        <w:t>предложить</w:t>
      </w:r>
      <w:r>
        <w:rPr>
          <w:spacing w:val="-1"/>
          <w:sz w:val="24"/>
          <w:szCs w:val="24"/>
        </w:rPr>
        <w:t xml:space="preserve"> </w:t>
      </w:r>
      <w:r>
        <w:rPr>
          <w:sz w:val="24"/>
          <w:szCs w:val="24"/>
        </w:rPr>
        <w:t>заявителю:</w:t>
      </w:r>
    </w:p>
    <w:p>
      <w:pPr>
        <w:pStyle w:val="Normal"/>
        <w:ind w:firstLine="709"/>
        <w:jc w:val="both"/>
        <w:rPr>
          <w:sz w:val="24"/>
          <w:szCs w:val="24"/>
        </w:rPr>
      </w:pPr>
      <w:r>
        <w:rPr>
          <w:sz w:val="24"/>
          <w:szCs w:val="24"/>
        </w:rPr>
        <w:t>изложить обращение в письменной форме (ответ направляется Заявителю в</w:t>
      </w:r>
      <w:r>
        <w:rPr>
          <w:spacing w:val="-67"/>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способом, указанным</w:t>
      </w:r>
      <w:r>
        <w:rPr>
          <w:spacing w:val="-2"/>
          <w:sz w:val="24"/>
          <w:szCs w:val="24"/>
        </w:rPr>
        <w:t xml:space="preserve"> </w:t>
      </w:r>
      <w:r>
        <w:rPr>
          <w:sz w:val="24"/>
          <w:szCs w:val="24"/>
        </w:rPr>
        <w:t>в</w:t>
      </w:r>
      <w:r>
        <w:rPr>
          <w:spacing w:val="-1"/>
          <w:sz w:val="24"/>
          <w:szCs w:val="24"/>
        </w:rPr>
        <w:t xml:space="preserve"> </w:t>
      </w:r>
      <w:r>
        <w:rPr>
          <w:sz w:val="24"/>
          <w:szCs w:val="24"/>
        </w:rPr>
        <w:t>обращении);</w:t>
      </w:r>
    </w:p>
    <w:p>
      <w:pPr>
        <w:pStyle w:val="Normal"/>
        <w:ind w:firstLine="709"/>
        <w:jc w:val="both"/>
        <w:rPr>
          <w:sz w:val="24"/>
          <w:szCs w:val="24"/>
        </w:rPr>
      </w:pPr>
      <w:r>
        <w:rPr>
          <w:sz w:val="24"/>
          <w:szCs w:val="24"/>
        </w:rPr>
        <w:t>назначить</w:t>
      </w:r>
      <w:r>
        <w:rPr>
          <w:spacing w:val="-4"/>
          <w:sz w:val="24"/>
          <w:szCs w:val="24"/>
        </w:rPr>
        <w:t xml:space="preserve"> </w:t>
      </w:r>
      <w:r>
        <w:rPr>
          <w:sz w:val="24"/>
          <w:szCs w:val="24"/>
        </w:rPr>
        <w:t>другое</w:t>
      </w:r>
      <w:r>
        <w:rPr>
          <w:spacing w:val="-4"/>
          <w:sz w:val="24"/>
          <w:szCs w:val="24"/>
        </w:rPr>
        <w:t xml:space="preserve"> </w:t>
      </w:r>
      <w:r>
        <w:rPr>
          <w:sz w:val="24"/>
          <w:szCs w:val="24"/>
        </w:rPr>
        <w:t>время</w:t>
      </w:r>
      <w:r>
        <w:rPr>
          <w:spacing w:val="-4"/>
          <w:sz w:val="24"/>
          <w:szCs w:val="24"/>
        </w:rPr>
        <w:t xml:space="preserve"> </w:t>
      </w:r>
      <w:r>
        <w:rPr>
          <w:sz w:val="24"/>
          <w:szCs w:val="24"/>
        </w:rPr>
        <w:t>для</w:t>
      </w:r>
      <w:r>
        <w:rPr>
          <w:spacing w:val="-5"/>
          <w:sz w:val="24"/>
          <w:szCs w:val="24"/>
        </w:rPr>
        <w:t xml:space="preserve"> </w:t>
      </w:r>
      <w:r>
        <w:rPr>
          <w:sz w:val="24"/>
          <w:szCs w:val="24"/>
        </w:rPr>
        <w:t>консультаций.</w:t>
      </w:r>
    </w:p>
    <w:p>
      <w:pPr>
        <w:pStyle w:val="Normal"/>
        <w:ind w:firstLine="709"/>
        <w:jc w:val="both"/>
        <w:rPr>
          <w:sz w:val="24"/>
          <w:szCs w:val="24"/>
        </w:rPr>
      </w:pPr>
      <w:r>
        <w:rPr>
          <w:sz w:val="24"/>
          <w:szCs w:val="24"/>
        </w:rPr>
        <w:t>При консультировании по письменным обращениям заявителей ответ</w:t>
      </w:r>
      <w:r>
        <w:rPr>
          <w:spacing w:val="1"/>
          <w:sz w:val="24"/>
          <w:szCs w:val="24"/>
        </w:rPr>
        <w:t xml:space="preserve"> </w:t>
      </w:r>
      <w:r>
        <w:rPr>
          <w:sz w:val="24"/>
          <w:szCs w:val="24"/>
        </w:rPr>
        <w:t>направляется в письменном виде в срок не позднее 30 календарных дней с момента</w:t>
      </w:r>
      <w:r>
        <w:rPr>
          <w:spacing w:val="-68"/>
          <w:sz w:val="24"/>
          <w:szCs w:val="24"/>
        </w:rPr>
        <w:t xml:space="preserve"> </w:t>
      </w:r>
      <w:r>
        <w:rPr>
          <w:sz w:val="24"/>
          <w:szCs w:val="24"/>
        </w:rPr>
        <w:t>регистрации обращения в форме электронного документа по адресу электронной</w:t>
      </w:r>
      <w:r>
        <w:rPr>
          <w:spacing w:val="1"/>
          <w:sz w:val="24"/>
          <w:szCs w:val="24"/>
        </w:rPr>
        <w:t xml:space="preserve"> </w:t>
      </w:r>
      <w:r>
        <w:rPr>
          <w:sz w:val="24"/>
          <w:szCs w:val="24"/>
        </w:rPr>
        <w:t>почты, указанному в обращении, поступившем в многофункциональный центр в</w:t>
      </w:r>
      <w:r>
        <w:rPr>
          <w:spacing w:val="1"/>
          <w:sz w:val="24"/>
          <w:szCs w:val="24"/>
        </w:rPr>
        <w:t xml:space="preserve"> </w:t>
      </w:r>
      <w:r>
        <w:rPr>
          <w:sz w:val="24"/>
          <w:szCs w:val="24"/>
        </w:rPr>
        <w:t>форме электронного документа, и в письменной форме по почтовому адресу,</w:t>
      </w:r>
      <w:r>
        <w:rPr>
          <w:spacing w:val="1"/>
          <w:sz w:val="24"/>
          <w:szCs w:val="24"/>
        </w:rPr>
        <w:t xml:space="preserve"> </w:t>
      </w:r>
      <w:r>
        <w:rPr>
          <w:sz w:val="24"/>
          <w:szCs w:val="24"/>
        </w:rPr>
        <w:t>указанному  в обращении, поступившем в МФЦ в</w:t>
      </w:r>
      <w:r>
        <w:rPr>
          <w:spacing w:val="1"/>
          <w:sz w:val="24"/>
          <w:szCs w:val="24"/>
        </w:rPr>
        <w:t xml:space="preserve"> </w:t>
      </w:r>
      <w:r>
        <w:rPr>
          <w:sz w:val="24"/>
          <w:szCs w:val="24"/>
        </w:rPr>
        <w:t>письменной</w:t>
      </w:r>
      <w:r>
        <w:rPr>
          <w:spacing w:val="-1"/>
          <w:sz w:val="24"/>
          <w:szCs w:val="24"/>
        </w:rPr>
        <w:t xml:space="preserve"> </w:t>
      </w:r>
      <w:r>
        <w:rPr>
          <w:sz w:val="24"/>
          <w:szCs w:val="24"/>
        </w:rPr>
        <w:t>форме.</w:t>
      </w:r>
    </w:p>
    <w:p>
      <w:pPr>
        <w:pStyle w:val="BodyText"/>
        <w:jc w:val="both"/>
        <w:rPr>
          <w:sz w:val="24"/>
          <w:szCs w:val="24"/>
        </w:rPr>
      </w:pPr>
      <w:r>
        <w:rPr>
          <w:sz w:val="24"/>
          <w:szCs w:val="24"/>
        </w:rPr>
      </w:r>
    </w:p>
    <w:p>
      <w:pPr>
        <w:pStyle w:val="Heading1"/>
        <w:spacing w:lineRule="exact" w:line="322"/>
        <w:ind w:left="0"/>
        <w:rPr>
          <w:sz w:val="24"/>
          <w:szCs w:val="24"/>
        </w:rPr>
      </w:pPr>
      <w:r>
        <w:rPr>
          <w:sz w:val="24"/>
          <w:szCs w:val="24"/>
        </w:rPr>
        <w:t>Выдача</w:t>
      </w:r>
      <w:r>
        <w:rPr>
          <w:spacing w:val="-7"/>
          <w:sz w:val="24"/>
          <w:szCs w:val="24"/>
        </w:rPr>
        <w:t xml:space="preserve"> </w:t>
      </w:r>
      <w:r>
        <w:rPr>
          <w:sz w:val="24"/>
          <w:szCs w:val="24"/>
        </w:rPr>
        <w:t>заявителю</w:t>
      </w:r>
      <w:r>
        <w:rPr>
          <w:spacing w:val="-6"/>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BodyText"/>
        <w:jc w:val="both"/>
        <w:rPr>
          <w:b/>
          <w:sz w:val="24"/>
          <w:szCs w:val="24"/>
        </w:rPr>
      </w:pPr>
      <w:r>
        <w:rPr>
          <w:b/>
          <w:sz w:val="24"/>
          <w:szCs w:val="24"/>
        </w:rPr>
      </w:r>
    </w:p>
    <w:p>
      <w:pPr>
        <w:pStyle w:val="Normal"/>
        <w:ind w:firstLine="709"/>
        <w:jc w:val="both"/>
        <w:rPr>
          <w:sz w:val="24"/>
          <w:szCs w:val="24"/>
        </w:rPr>
      </w:pPr>
      <w:r>
        <w:rPr>
          <w:sz w:val="24"/>
          <w:szCs w:val="24"/>
        </w:rPr>
        <w:t>6.3. При наличии в заявлении о предоставлении муниципальной услуги указания о выдаче результатов оказания услуги через</w:t>
      </w:r>
      <w:r>
        <w:rPr>
          <w:spacing w:val="1"/>
          <w:sz w:val="24"/>
          <w:szCs w:val="24"/>
        </w:rPr>
        <w:t xml:space="preserve"> </w:t>
      </w:r>
      <w:r>
        <w:rPr>
          <w:sz w:val="24"/>
          <w:szCs w:val="24"/>
        </w:rPr>
        <w:t>МФЦ, Уполномоченный орган передает документы в</w:t>
      </w:r>
      <w:r>
        <w:rPr>
          <w:spacing w:val="1"/>
          <w:sz w:val="24"/>
          <w:szCs w:val="24"/>
        </w:rPr>
        <w:t xml:space="preserve"> </w:t>
      </w:r>
      <w:r>
        <w:rPr>
          <w:sz w:val="24"/>
          <w:szCs w:val="24"/>
        </w:rPr>
        <w:t>МФЦ для последующей выдачи заявителю (представителю)</w:t>
      </w:r>
      <w:r>
        <w:rPr>
          <w:spacing w:val="-67"/>
          <w:sz w:val="24"/>
          <w:szCs w:val="24"/>
        </w:rPr>
        <w:t xml:space="preserve"> </w:t>
      </w:r>
      <w:r>
        <w:rPr>
          <w:sz w:val="24"/>
          <w:szCs w:val="24"/>
        </w:rPr>
        <w:t>способом, согласно соглашениям о взаимодействии заключенным</w:t>
      </w:r>
      <w:r>
        <w:rPr>
          <w:spacing w:val="1"/>
          <w:sz w:val="24"/>
          <w:szCs w:val="24"/>
        </w:rPr>
        <w:t xml:space="preserve"> </w:t>
      </w:r>
      <w:r>
        <w:rPr>
          <w:sz w:val="24"/>
          <w:szCs w:val="24"/>
        </w:rPr>
        <w:t>между Администрацией города Шарыпово и МФЦ в порядке,</w:t>
      </w:r>
      <w:r>
        <w:rPr>
          <w:spacing w:val="1"/>
          <w:sz w:val="24"/>
          <w:szCs w:val="24"/>
        </w:rPr>
        <w:t xml:space="preserve"> </w:t>
      </w:r>
      <w:r>
        <w:rPr>
          <w:spacing w:val="-1"/>
          <w:sz w:val="24"/>
          <w:szCs w:val="24"/>
        </w:rPr>
        <w:t>утвержденном</w:t>
      </w:r>
      <w:r>
        <w:rPr>
          <w:sz w:val="24"/>
          <w:szCs w:val="24"/>
        </w:rPr>
        <w:t xml:space="preserve"> </w:t>
      </w:r>
      <w:r>
        <w:rPr>
          <w:spacing w:val="-1"/>
          <w:sz w:val="24"/>
          <w:szCs w:val="24"/>
        </w:rPr>
        <w:t>Постановлением</w:t>
      </w:r>
      <w:r>
        <w:rPr>
          <w:sz w:val="24"/>
          <w:szCs w:val="24"/>
        </w:rPr>
        <w:t xml:space="preserve"> </w:t>
      </w:r>
      <w:r>
        <w:rPr>
          <w:spacing w:val="-1"/>
          <w:sz w:val="24"/>
          <w:szCs w:val="24"/>
        </w:rPr>
        <w:t>Правительства</w:t>
      </w:r>
      <w:r>
        <w:rPr>
          <w:sz w:val="24"/>
          <w:szCs w:val="24"/>
        </w:rPr>
        <w:t xml:space="preserve"> </w:t>
      </w:r>
      <w:r>
        <w:rPr>
          <w:spacing w:val="-1"/>
          <w:sz w:val="24"/>
          <w:szCs w:val="24"/>
        </w:rPr>
        <w:t>Российской</w:t>
      </w:r>
      <w:r>
        <w:rPr>
          <w:spacing w:val="1"/>
          <w:sz w:val="24"/>
          <w:szCs w:val="24"/>
        </w:rPr>
        <w:t xml:space="preserve"> </w:t>
      </w:r>
      <w:r>
        <w:rPr>
          <w:spacing w:val="-1"/>
          <w:sz w:val="24"/>
          <w:szCs w:val="24"/>
        </w:rPr>
        <w:t>Федерации</w:t>
      </w:r>
      <w:r>
        <w:rPr>
          <w:spacing w:val="1"/>
          <w:sz w:val="24"/>
          <w:szCs w:val="24"/>
        </w:rPr>
        <w:t xml:space="preserve"> </w:t>
      </w:r>
      <w:r>
        <w:rPr>
          <w:sz w:val="24"/>
          <w:szCs w:val="24"/>
        </w:rPr>
        <w:t>от</w:t>
      </w:r>
      <w:r>
        <w:rPr>
          <w:spacing w:val="-20"/>
          <w:sz w:val="24"/>
          <w:szCs w:val="24"/>
        </w:rPr>
        <w:t xml:space="preserve"> </w:t>
      </w:r>
      <w:r>
        <w:rPr>
          <w:sz w:val="24"/>
          <w:szCs w:val="24"/>
        </w:rPr>
        <w:t>27.09.2011 № 797 «О взаимодействии между многофункциональными центрами</w:t>
      </w:r>
      <w:r>
        <w:rPr>
          <w:spacing w:val="1"/>
          <w:sz w:val="24"/>
          <w:szCs w:val="24"/>
        </w:rPr>
        <w:t xml:space="preserve"> </w:t>
      </w:r>
      <w:r>
        <w:rPr>
          <w:sz w:val="24"/>
          <w:szCs w:val="24"/>
        </w:rPr>
        <w:t>предоставления государственных и муниципальных услуг и федеральными</w:t>
      </w:r>
      <w:r>
        <w:rPr>
          <w:spacing w:val="1"/>
          <w:sz w:val="24"/>
          <w:szCs w:val="24"/>
        </w:rPr>
        <w:t xml:space="preserve"> </w:t>
      </w:r>
      <w:r>
        <w:rPr>
          <w:sz w:val="24"/>
          <w:szCs w:val="24"/>
        </w:rPr>
        <w:t>органами исполнительной власти, органами государственных внебюджетных</w:t>
      </w:r>
      <w:r>
        <w:rPr>
          <w:spacing w:val="-67"/>
          <w:sz w:val="24"/>
          <w:szCs w:val="24"/>
        </w:rPr>
        <w:t xml:space="preserve"> </w:t>
      </w:r>
      <w:r>
        <w:rPr>
          <w:sz w:val="24"/>
          <w:szCs w:val="24"/>
        </w:rPr>
        <w:t>фондов,</w:t>
      </w:r>
      <w:r>
        <w:rPr>
          <w:spacing w:val="-9"/>
          <w:sz w:val="24"/>
          <w:szCs w:val="24"/>
        </w:rPr>
        <w:t xml:space="preserve"> </w:t>
      </w:r>
      <w:r>
        <w:rPr>
          <w:sz w:val="24"/>
          <w:szCs w:val="24"/>
        </w:rPr>
        <w:t>органами</w:t>
      </w:r>
      <w:r>
        <w:rPr>
          <w:spacing w:val="-7"/>
          <w:sz w:val="24"/>
          <w:szCs w:val="24"/>
        </w:rPr>
        <w:t xml:space="preserve"> </w:t>
      </w:r>
      <w:r>
        <w:rPr>
          <w:sz w:val="24"/>
          <w:szCs w:val="24"/>
        </w:rPr>
        <w:t>государственной</w:t>
      </w:r>
      <w:r>
        <w:rPr>
          <w:spacing w:val="-7"/>
          <w:sz w:val="24"/>
          <w:szCs w:val="24"/>
        </w:rPr>
        <w:t xml:space="preserve"> </w:t>
      </w:r>
      <w:r>
        <w:rPr>
          <w:sz w:val="24"/>
          <w:szCs w:val="24"/>
        </w:rPr>
        <w:t>власти</w:t>
      </w:r>
      <w:r>
        <w:rPr>
          <w:spacing w:val="-9"/>
          <w:sz w:val="24"/>
          <w:szCs w:val="24"/>
        </w:rPr>
        <w:t xml:space="preserve"> </w:t>
      </w:r>
      <w:r>
        <w:rPr>
          <w:sz w:val="24"/>
          <w:szCs w:val="24"/>
        </w:rPr>
        <w:t>субъектов</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r>
        <w:rPr>
          <w:spacing w:val="-67"/>
          <w:sz w:val="24"/>
          <w:szCs w:val="24"/>
        </w:rPr>
        <w:t xml:space="preserve"> </w:t>
      </w:r>
      <w:r>
        <w:rPr>
          <w:sz w:val="24"/>
          <w:szCs w:val="24"/>
        </w:rPr>
        <w:t>органами</w:t>
      </w:r>
      <w:r>
        <w:rPr>
          <w:spacing w:val="-3"/>
          <w:sz w:val="24"/>
          <w:szCs w:val="24"/>
        </w:rPr>
        <w:t xml:space="preserve"> </w:t>
      </w:r>
      <w:r>
        <w:rPr>
          <w:sz w:val="24"/>
          <w:szCs w:val="24"/>
        </w:rPr>
        <w:t>местного</w:t>
      </w:r>
      <w:r>
        <w:rPr>
          <w:spacing w:val="-2"/>
          <w:sz w:val="24"/>
          <w:szCs w:val="24"/>
        </w:rPr>
        <w:t xml:space="preserve"> </w:t>
      </w:r>
      <w:r>
        <w:rPr>
          <w:sz w:val="24"/>
          <w:szCs w:val="24"/>
        </w:rPr>
        <w:t>самоуправления»</w:t>
      </w:r>
      <w:r>
        <w:rPr>
          <w:spacing w:val="-4"/>
          <w:sz w:val="24"/>
          <w:szCs w:val="24"/>
        </w:rPr>
        <w:t xml:space="preserve"> </w:t>
      </w:r>
      <w:r>
        <w:rPr>
          <w:sz w:val="24"/>
          <w:szCs w:val="24"/>
        </w:rPr>
        <w:t>(далее –</w:t>
      </w:r>
      <w:r>
        <w:rPr>
          <w:spacing w:val="-1"/>
          <w:sz w:val="24"/>
          <w:szCs w:val="24"/>
        </w:rPr>
        <w:t xml:space="preserve"> </w:t>
      </w:r>
      <w:r>
        <w:rPr>
          <w:sz w:val="24"/>
          <w:szCs w:val="24"/>
        </w:rPr>
        <w:t>Постановление</w:t>
      </w:r>
      <w:r>
        <w:rPr>
          <w:spacing w:val="-2"/>
          <w:sz w:val="24"/>
          <w:szCs w:val="24"/>
        </w:rPr>
        <w:t xml:space="preserve"> </w:t>
      </w:r>
      <w:r>
        <w:rPr>
          <w:sz w:val="24"/>
          <w:szCs w:val="24"/>
        </w:rPr>
        <w:t>№</w:t>
      </w:r>
      <w:r>
        <w:rPr>
          <w:spacing w:val="-5"/>
          <w:sz w:val="24"/>
          <w:szCs w:val="24"/>
        </w:rPr>
        <w:t xml:space="preserve"> </w:t>
      </w:r>
      <w:r>
        <w:rPr>
          <w:sz w:val="24"/>
          <w:szCs w:val="24"/>
        </w:rPr>
        <w:t>797).</w:t>
      </w:r>
    </w:p>
    <w:p>
      <w:pPr>
        <w:pStyle w:val="Normal"/>
        <w:ind w:firstLine="709"/>
        <w:jc w:val="both"/>
        <w:rPr>
          <w:sz w:val="24"/>
          <w:szCs w:val="24"/>
        </w:rPr>
      </w:pPr>
      <w:r>
        <w:rPr>
          <w:sz w:val="24"/>
          <w:szCs w:val="24"/>
        </w:rPr>
        <w:t>Порядок и сроки передачи Уполномоченным органом таких документов в</w:t>
      </w:r>
      <w:r>
        <w:rPr>
          <w:spacing w:val="-67"/>
          <w:sz w:val="24"/>
          <w:szCs w:val="24"/>
        </w:rPr>
        <w:t xml:space="preserve"> </w:t>
      </w:r>
      <w:r>
        <w:rPr>
          <w:sz w:val="24"/>
          <w:szCs w:val="24"/>
        </w:rPr>
        <w:t>МФЦ определяются соглашением о взаимодействии,</w:t>
      </w:r>
      <w:r>
        <w:rPr>
          <w:spacing w:val="1"/>
          <w:sz w:val="24"/>
          <w:szCs w:val="24"/>
        </w:rPr>
        <w:t xml:space="preserve"> </w:t>
      </w:r>
      <w:r>
        <w:rPr>
          <w:sz w:val="24"/>
          <w:szCs w:val="24"/>
        </w:rPr>
        <w:t>заключенным</w:t>
      </w:r>
      <w:r>
        <w:rPr>
          <w:spacing w:val="-3"/>
          <w:sz w:val="24"/>
          <w:szCs w:val="24"/>
        </w:rPr>
        <w:t xml:space="preserve"> </w:t>
      </w:r>
      <w:r>
        <w:rPr>
          <w:sz w:val="24"/>
          <w:szCs w:val="24"/>
        </w:rPr>
        <w:t>в</w:t>
      </w:r>
      <w:r>
        <w:rPr>
          <w:spacing w:val="-1"/>
          <w:sz w:val="24"/>
          <w:szCs w:val="24"/>
        </w:rPr>
        <w:t xml:space="preserve"> </w:t>
      </w:r>
      <w:r>
        <w:rPr>
          <w:sz w:val="24"/>
          <w:szCs w:val="24"/>
        </w:rPr>
        <w:t>порядке,</w:t>
      </w:r>
      <w:r>
        <w:rPr>
          <w:spacing w:val="-2"/>
          <w:sz w:val="24"/>
          <w:szCs w:val="24"/>
        </w:rPr>
        <w:t xml:space="preserve"> </w:t>
      </w:r>
      <w:r>
        <w:rPr>
          <w:sz w:val="24"/>
          <w:szCs w:val="24"/>
        </w:rPr>
        <w:t>установленном</w:t>
      </w:r>
      <w:r>
        <w:rPr>
          <w:spacing w:val="-2"/>
          <w:sz w:val="24"/>
          <w:szCs w:val="24"/>
        </w:rPr>
        <w:t xml:space="preserve"> </w:t>
      </w:r>
      <w:r>
        <w:rPr>
          <w:sz w:val="24"/>
          <w:szCs w:val="24"/>
        </w:rPr>
        <w:t>Постановлением</w:t>
      </w:r>
      <w:r>
        <w:rPr>
          <w:spacing w:val="-2"/>
          <w:sz w:val="24"/>
          <w:szCs w:val="24"/>
        </w:rPr>
        <w:t xml:space="preserve"> </w:t>
      </w:r>
      <w:r>
        <w:rPr>
          <w:sz w:val="24"/>
          <w:szCs w:val="24"/>
        </w:rPr>
        <w:t>№</w:t>
      </w:r>
      <w:r>
        <w:rPr>
          <w:spacing w:val="-2"/>
          <w:sz w:val="24"/>
          <w:szCs w:val="24"/>
        </w:rPr>
        <w:t xml:space="preserve"> </w:t>
      </w:r>
      <w:r>
        <w:rPr>
          <w:sz w:val="24"/>
          <w:szCs w:val="24"/>
        </w:rPr>
        <w:t>797.</w:t>
      </w:r>
    </w:p>
    <w:p>
      <w:pPr>
        <w:pStyle w:val="Normal"/>
        <w:ind w:firstLine="709"/>
        <w:jc w:val="both"/>
        <w:rPr>
          <w:sz w:val="24"/>
          <w:szCs w:val="24"/>
        </w:rPr>
      </w:pPr>
      <w:r>
        <w:rPr>
          <w:sz w:val="24"/>
          <w:szCs w:val="24"/>
        </w:rPr>
        <w:t>Прием заявителей для выдачи документов, являющихся результатом</w:t>
      </w:r>
      <w:r>
        <w:rPr>
          <w:spacing w:val="1"/>
          <w:sz w:val="24"/>
          <w:szCs w:val="24"/>
        </w:rPr>
        <w:t xml:space="preserve"> </w:t>
      </w:r>
      <w:r>
        <w:rPr>
          <w:sz w:val="24"/>
          <w:szCs w:val="24"/>
        </w:rPr>
        <w:t>муниципальной услуги, в порядке очередности при получении</w:t>
      </w:r>
      <w:r>
        <w:rPr>
          <w:spacing w:val="-67"/>
          <w:sz w:val="24"/>
          <w:szCs w:val="24"/>
        </w:rPr>
        <w:t xml:space="preserve"> </w:t>
      </w:r>
      <w:r>
        <w:rPr>
          <w:sz w:val="24"/>
          <w:szCs w:val="24"/>
        </w:rPr>
        <w:t>номерного талона из терминала электронной очереди, соответствующего цели</w:t>
      </w:r>
      <w:r>
        <w:rPr>
          <w:spacing w:val="1"/>
          <w:sz w:val="24"/>
          <w:szCs w:val="24"/>
        </w:rPr>
        <w:t xml:space="preserve"> </w:t>
      </w:r>
      <w:r>
        <w:rPr>
          <w:sz w:val="24"/>
          <w:szCs w:val="24"/>
        </w:rPr>
        <w:t>обращения,</w:t>
      </w:r>
      <w:r>
        <w:rPr>
          <w:spacing w:val="-1"/>
          <w:sz w:val="24"/>
          <w:szCs w:val="24"/>
        </w:rPr>
        <w:t xml:space="preserve"> </w:t>
      </w:r>
      <w:r>
        <w:rPr>
          <w:sz w:val="24"/>
          <w:szCs w:val="24"/>
        </w:rPr>
        <w:t>либо по</w:t>
      </w:r>
      <w:r>
        <w:rPr>
          <w:spacing w:val="-1"/>
          <w:sz w:val="24"/>
          <w:szCs w:val="24"/>
        </w:rPr>
        <w:t xml:space="preserve"> </w:t>
      </w:r>
      <w:r>
        <w:rPr>
          <w:sz w:val="24"/>
          <w:szCs w:val="24"/>
        </w:rPr>
        <w:t>предварительной записи.</w:t>
      </w:r>
    </w:p>
    <w:p>
      <w:pPr>
        <w:pStyle w:val="Normal"/>
        <w:ind w:firstLine="709"/>
        <w:jc w:val="both"/>
        <w:rPr>
          <w:sz w:val="24"/>
          <w:szCs w:val="24"/>
        </w:rPr>
      </w:pPr>
      <w:r>
        <w:rPr>
          <w:sz w:val="24"/>
          <w:szCs w:val="24"/>
        </w:rPr>
        <w:t>Работник МФЦ осуществляет следующие действия:</w:t>
      </w:r>
      <w:r>
        <w:rPr>
          <w:spacing w:val="1"/>
          <w:sz w:val="24"/>
          <w:szCs w:val="24"/>
        </w:rPr>
        <w:t xml:space="preserve"> </w:t>
      </w:r>
      <w:r>
        <w:rPr>
          <w:sz w:val="24"/>
          <w:szCs w:val="24"/>
        </w:rPr>
        <w:t>устанавливает</w:t>
      </w:r>
      <w:r>
        <w:rPr>
          <w:spacing w:val="-8"/>
          <w:sz w:val="24"/>
          <w:szCs w:val="24"/>
        </w:rPr>
        <w:t xml:space="preserve"> </w:t>
      </w:r>
      <w:r>
        <w:rPr>
          <w:sz w:val="24"/>
          <w:szCs w:val="24"/>
        </w:rPr>
        <w:t>личность</w:t>
      </w:r>
      <w:r>
        <w:rPr>
          <w:spacing w:val="-7"/>
          <w:sz w:val="24"/>
          <w:szCs w:val="24"/>
        </w:rPr>
        <w:t xml:space="preserve"> </w:t>
      </w:r>
      <w:r>
        <w:rPr>
          <w:sz w:val="24"/>
          <w:szCs w:val="24"/>
        </w:rPr>
        <w:t>заявителя</w:t>
      </w:r>
      <w:r>
        <w:rPr>
          <w:spacing w:val="-8"/>
          <w:sz w:val="24"/>
          <w:szCs w:val="24"/>
        </w:rPr>
        <w:t xml:space="preserve"> </w:t>
      </w:r>
      <w:r>
        <w:rPr>
          <w:sz w:val="24"/>
          <w:szCs w:val="24"/>
        </w:rPr>
        <w:t>на</w:t>
      </w:r>
      <w:r>
        <w:rPr>
          <w:spacing w:val="-7"/>
          <w:sz w:val="24"/>
          <w:szCs w:val="24"/>
        </w:rPr>
        <w:t xml:space="preserve"> </w:t>
      </w:r>
      <w:r>
        <w:rPr>
          <w:sz w:val="24"/>
          <w:szCs w:val="24"/>
        </w:rPr>
        <w:t>основании</w:t>
      </w:r>
      <w:r>
        <w:rPr>
          <w:spacing w:val="-8"/>
          <w:sz w:val="24"/>
          <w:szCs w:val="24"/>
        </w:rPr>
        <w:t xml:space="preserve"> </w:t>
      </w:r>
      <w:r>
        <w:rPr>
          <w:sz w:val="24"/>
          <w:szCs w:val="24"/>
        </w:rPr>
        <w:t>документа,</w:t>
      </w:r>
      <w:r>
        <w:rPr>
          <w:spacing w:val="-7"/>
          <w:sz w:val="24"/>
          <w:szCs w:val="24"/>
        </w:rPr>
        <w:t xml:space="preserve"> </w:t>
      </w:r>
      <w:r>
        <w:rPr>
          <w:sz w:val="24"/>
          <w:szCs w:val="24"/>
        </w:rPr>
        <w:t>удостоверяющего личность в соответствии с законодательством Российской Федерации;</w:t>
      </w:r>
      <w:r>
        <w:rPr>
          <w:spacing w:val="1"/>
          <w:sz w:val="24"/>
          <w:szCs w:val="24"/>
        </w:rPr>
        <w:t xml:space="preserve"> </w:t>
      </w:r>
      <w:r>
        <w:rPr>
          <w:sz w:val="24"/>
          <w:szCs w:val="24"/>
        </w:rPr>
        <w:t>проверяет</w:t>
      </w:r>
      <w:r>
        <w:rPr>
          <w:spacing w:val="-5"/>
          <w:sz w:val="24"/>
          <w:szCs w:val="24"/>
        </w:rPr>
        <w:t xml:space="preserve"> </w:t>
      </w:r>
      <w:r>
        <w:rPr>
          <w:sz w:val="24"/>
          <w:szCs w:val="24"/>
        </w:rPr>
        <w:t>полномочия</w:t>
      </w:r>
      <w:r>
        <w:rPr>
          <w:spacing w:val="-4"/>
          <w:sz w:val="24"/>
          <w:szCs w:val="24"/>
        </w:rPr>
        <w:t xml:space="preserve"> </w:t>
      </w:r>
      <w:r>
        <w:rPr>
          <w:sz w:val="24"/>
          <w:szCs w:val="24"/>
        </w:rPr>
        <w:t>представителя</w:t>
      </w:r>
      <w:r>
        <w:rPr>
          <w:spacing w:val="-5"/>
          <w:sz w:val="24"/>
          <w:szCs w:val="24"/>
        </w:rPr>
        <w:t xml:space="preserve"> </w:t>
      </w:r>
      <w:r>
        <w:rPr>
          <w:sz w:val="24"/>
          <w:szCs w:val="24"/>
        </w:rPr>
        <w:t>заявителя (в</w:t>
      </w:r>
      <w:r>
        <w:rPr>
          <w:spacing w:val="-4"/>
          <w:sz w:val="24"/>
          <w:szCs w:val="24"/>
        </w:rPr>
        <w:t xml:space="preserve"> </w:t>
      </w:r>
      <w:r>
        <w:rPr>
          <w:sz w:val="24"/>
          <w:szCs w:val="24"/>
        </w:rPr>
        <w:t>случае</w:t>
      </w:r>
      <w:r>
        <w:rPr>
          <w:spacing w:val="-5"/>
          <w:sz w:val="24"/>
          <w:szCs w:val="24"/>
        </w:rPr>
        <w:t xml:space="preserve"> </w:t>
      </w:r>
      <w:r>
        <w:rPr>
          <w:sz w:val="24"/>
          <w:szCs w:val="24"/>
        </w:rPr>
        <w:t>обращения представителя</w:t>
      </w:r>
      <w:r>
        <w:rPr>
          <w:spacing w:val="-9"/>
          <w:sz w:val="24"/>
          <w:szCs w:val="24"/>
        </w:rPr>
        <w:t xml:space="preserve"> </w:t>
      </w:r>
      <w:r>
        <w:rPr>
          <w:sz w:val="24"/>
          <w:szCs w:val="24"/>
        </w:rPr>
        <w:t>заявителя);</w:t>
      </w:r>
    </w:p>
    <w:p>
      <w:pPr>
        <w:pStyle w:val="Normal"/>
        <w:ind w:firstLine="709"/>
        <w:jc w:val="both"/>
        <w:rPr>
          <w:sz w:val="24"/>
          <w:szCs w:val="24"/>
        </w:rPr>
      </w:pPr>
      <w:r>
        <w:rPr>
          <w:sz w:val="24"/>
          <w:szCs w:val="24"/>
        </w:rPr>
        <w:t>определяет</w:t>
      </w:r>
      <w:r>
        <w:rPr>
          <w:spacing w:val="-5"/>
          <w:sz w:val="24"/>
          <w:szCs w:val="24"/>
        </w:rPr>
        <w:t xml:space="preserve"> </w:t>
      </w:r>
      <w:r>
        <w:rPr>
          <w:sz w:val="24"/>
          <w:szCs w:val="24"/>
        </w:rPr>
        <w:t>статус</w:t>
      </w:r>
      <w:r>
        <w:rPr>
          <w:spacing w:val="-4"/>
          <w:sz w:val="24"/>
          <w:szCs w:val="24"/>
        </w:rPr>
        <w:t xml:space="preserve"> </w:t>
      </w:r>
      <w:r>
        <w:rPr>
          <w:sz w:val="24"/>
          <w:szCs w:val="24"/>
        </w:rPr>
        <w:t>исполнения</w:t>
      </w:r>
      <w:r>
        <w:rPr>
          <w:spacing w:val="-4"/>
          <w:sz w:val="24"/>
          <w:szCs w:val="24"/>
        </w:rPr>
        <w:t xml:space="preserve"> </w:t>
      </w:r>
      <w:r>
        <w:rPr>
          <w:sz w:val="24"/>
          <w:szCs w:val="24"/>
        </w:rPr>
        <w:t>заявления</w:t>
      </w:r>
      <w:r>
        <w:rPr>
          <w:spacing w:val="-5"/>
          <w:sz w:val="24"/>
          <w:szCs w:val="24"/>
        </w:rPr>
        <w:t xml:space="preserve"> </w:t>
      </w:r>
      <w:r>
        <w:rPr>
          <w:sz w:val="24"/>
          <w:szCs w:val="24"/>
        </w:rPr>
        <w:t>заявителя</w:t>
      </w:r>
      <w:r>
        <w:rPr>
          <w:spacing w:val="-3"/>
          <w:sz w:val="24"/>
          <w:szCs w:val="24"/>
        </w:rPr>
        <w:t xml:space="preserve"> </w:t>
      </w:r>
      <w:r>
        <w:rPr>
          <w:sz w:val="24"/>
          <w:szCs w:val="24"/>
        </w:rPr>
        <w:t>в</w:t>
      </w:r>
      <w:r>
        <w:rPr>
          <w:spacing w:val="-4"/>
          <w:sz w:val="24"/>
          <w:szCs w:val="24"/>
        </w:rPr>
        <w:t xml:space="preserve"> </w:t>
      </w:r>
      <w:r>
        <w:rPr>
          <w:sz w:val="24"/>
          <w:szCs w:val="24"/>
        </w:rPr>
        <w:t>ГИС;</w:t>
      </w:r>
    </w:p>
    <w:p>
      <w:pPr>
        <w:pStyle w:val="Normal"/>
        <w:ind w:firstLine="709"/>
        <w:jc w:val="both"/>
        <w:rPr>
          <w:sz w:val="24"/>
          <w:szCs w:val="24"/>
        </w:rPr>
      </w:pPr>
      <w:r>
        <w:rPr>
          <w:sz w:val="24"/>
          <w:szCs w:val="24"/>
        </w:rPr>
        <w:t>распечатывает результат предоставления муниципальной</w:t>
      </w:r>
      <w:r>
        <w:rPr>
          <w:spacing w:val="1"/>
          <w:sz w:val="24"/>
          <w:szCs w:val="24"/>
        </w:rPr>
        <w:t xml:space="preserve"> </w:t>
      </w:r>
      <w:r>
        <w:rPr>
          <w:sz w:val="24"/>
          <w:szCs w:val="24"/>
        </w:rPr>
        <w:t>услуги</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6"/>
          <w:sz w:val="24"/>
          <w:szCs w:val="24"/>
        </w:rPr>
        <w:t xml:space="preserve"> </w:t>
      </w:r>
      <w:r>
        <w:rPr>
          <w:sz w:val="24"/>
          <w:szCs w:val="24"/>
        </w:rPr>
        <w:t>экземпляра</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r>
        <w:rPr>
          <w:spacing w:val="-6"/>
          <w:sz w:val="24"/>
          <w:szCs w:val="24"/>
        </w:rPr>
        <w:t xml:space="preserve"> </w:t>
      </w:r>
      <w:r>
        <w:rPr>
          <w:sz w:val="24"/>
          <w:szCs w:val="24"/>
        </w:rPr>
        <w:t>на</w:t>
      </w:r>
      <w:r>
        <w:rPr>
          <w:spacing w:val="-4"/>
          <w:sz w:val="24"/>
          <w:szCs w:val="24"/>
        </w:rPr>
        <w:t xml:space="preserve"> </w:t>
      </w:r>
      <w:r>
        <w:rPr>
          <w:sz w:val="24"/>
          <w:szCs w:val="24"/>
        </w:rPr>
        <w:t>бумажном</w:t>
      </w:r>
      <w:r>
        <w:rPr>
          <w:spacing w:val="-5"/>
          <w:sz w:val="24"/>
          <w:szCs w:val="24"/>
        </w:rPr>
        <w:t xml:space="preserve"> </w:t>
      </w:r>
      <w:r>
        <w:rPr>
          <w:sz w:val="24"/>
          <w:szCs w:val="24"/>
        </w:rPr>
        <w:t>носителе</w:t>
      </w:r>
      <w:r>
        <w:rPr>
          <w:spacing w:val="-6"/>
          <w:sz w:val="24"/>
          <w:szCs w:val="24"/>
        </w:rPr>
        <w:t xml:space="preserve"> </w:t>
      </w:r>
      <w:r>
        <w:rPr>
          <w:sz w:val="24"/>
          <w:szCs w:val="24"/>
        </w:rPr>
        <w:t>и</w:t>
      </w:r>
      <w:r>
        <w:rPr>
          <w:spacing w:val="-4"/>
          <w:sz w:val="24"/>
          <w:szCs w:val="24"/>
        </w:rPr>
        <w:t xml:space="preserve"> </w:t>
      </w:r>
      <w:r>
        <w:rPr>
          <w:sz w:val="24"/>
          <w:szCs w:val="24"/>
        </w:rPr>
        <w:t>заверяет</w:t>
      </w:r>
      <w:r>
        <w:rPr>
          <w:spacing w:val="-67"/>
          <w:sz w:val="24"/>
          <w:szCs w:val="24"/>
        </w:rPr>
        <w:t xml:space="preserve"> </w:t>
      </w:r>
      <w:r>
        <w:rPr>
          <w:sz w:val="24"/>
          <w:szCs w:val="24"/>
        </w:rPr>
        <w:t>его  с использованием печати МФЦ</w:t>
      </w:r>
      <w:r>
        <w:rPr>
          <w:spacing w:val="1"/>
          <w:sz w:val="24"/>
          <w:szCs w:val="24"/>
        </w:rPr>
        <w:t xml:space="preserve"> </w:t>
      </w:r>
      <w:r>
        <w:rPr>
          <w:sz w:val="24"/>
          <w:szCs w:val="24"/>
        </w:rPr>
        <w:t>(в предусмотренных</w:t>
      </w:r>
      <w:r>
        <w:rPr>
          <w:spacing w:val="1"/>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1"/>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1"/>
          <w:sz w:val="24"/>
          <w:szCs w:val="24"/>
        </w:rPr>
        <w:t xml:space="preserve"> </w:t>
      </w:r>
      <w:r>
        <w:rPr>
          <w:sz w:val="24"/>
          <w:szCs w:val="24"/>
        </w:rPr>
        <w:t>герба</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t>заверяет экземпляр электронного документа на бумажном носителе с</w:t>
      </w:r>
      <w:r>
        <w:rPr>
          <w:spacing w:val="1"/>
          <w:sz w:val="24"/>
          <w:szCs w:val="24"/>
        </w:rPr>
        <w:t xml:space="preserve"> </w:t>
      </w:r>
      <w:r>
        <w:rPr>
          <w:sz w:val="24"/>
          <w:szCs w:val="24"/>
        </w:rPr>
        <w:t>использованием</w:t>
      </w:r>
      <w:r>
        <w:rPr>
          <w:spacing w:val="-8"/>
          <w:sz w:val="24"/>
          <w:szCs w:val="24"/>
        </w:rPr>
        <w:t xml:space="preserve"> </w:t>
      </w:r>
      <w:r>
        <w:rPr>
          <w:sz w:val="24"/>
          <w:szCs w:val="24"/>
        </w:rPr>
        <w:t>печати</w:t>
      </w:r>
      <w:r>
        <w:rPr>
          <w:spacing w:val="-7"/>
          <w:sz w:val="24"/>
          <w:szCs w:val="24"/>
        </w:rPr>
        <w:t xml:space="preserve"> </w:t>
      </w:r>
      <w:r>
        <w:rPr>
          <w:sz w:val="24"/>
          <w:szCs w:val="24"/>
        </w:rPr>
        <w:t>МФЦ (в предусмотренных</w:t>
      </w:r>
      <w:r>
        <w:rPr>
          <w:spacing w:val="-67"/>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67"/>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2"/>
          <w:sz w:val="24"/>
          <w:szCs w:val="24"/>
        </w:rPr>
        <w:t xml:space="preserve"> </w:t>
      </w:r>
      <w:r>
        <w:rPr>
          <w:sz w:val="24"/>
          <w:szCs w:val="24"/>
        </w:rPr>
        <w:t>герба</w:t>
      </w:r>
      <w:r>
        <w:rPr>
          <w:spacing w:val="-2"/>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Normal"/>
        <w:ind w:firstLine="709"/>
        <w:jc w:val="both"/>
        <w:rPr>
          <w:sz w:val="24"/>
          <w:szCs w:val="24"/>
        </w:rPr>
      </w:pPr>
      <w:r>
        <w:rPr>
          <w:sz w:val="24"/>
          <w:szCs w:val="24"/>
        </w:rPr>
        <w:t>выдает документы заявителю, при необходимости запрашивает у заявителя</w:t>
      </w:r>
      <w:r>
        <w:rPr>
          <w:spacing w:val="-67"/>
          <w:sz w:val="24"/>
          <w:szCs w:val="24"/>
        </w:rPr>
        <w:t xml:space="preserve"> </w:t>
      </w:r>
      <w:r>
        <w:rPr>
          <w:sz w:val="24"/>
          <w:szCs w:val="24"/>
        </w:rPr>
        <w:t>подписи</w:t>
      </w:r>
      <w:r>
        <w:rPr>
          <w:spacing w:val="-1"/>
          <w:sz w:val="24"/>
          <w:szCs w:val="24"/>
        </w:rPr>
        <w:t xml:space="preserve"> </w:t>
      </w:r>
      <w:r>
        <w:rPr>
          <w:sz w:val="24"/>
          <w:szCs w:val="24"/>
        </w:rPr>
        <w:t>за каждый выданный</w:t>
      </w:r>
      <w:r>
        <w:rPr>
          <w:spacing w:val="-1"/>
          <w:sz w:val="24"/>
          <w:szCs w:val="24"/>
        </w:rPr>
        <w:t xml:space="preserve"> </w:t>
      </w:r>
      <w:r>
        <w:rPr>
          <w:sz w:val="24"/>
          <w:szCs w:val="24"/>
        </w:rPr>
        <w:t>документ;</w:t>
      </w:r>
    </w:p>
    <w:p>
      <w:pPr>
        <w:pStyle w:val="Normal"/>
        <w:ind w:firstLine="709"/>
        <w:jc w:val="both"/>
        <w:rPr>
          <w:sz w:val="24"/>
          <w:szCs w:val="24"/>
        </w:rPr>
      </w:pPr>
      <w:r>
        <w:rPr>
          <w:sz w:val="24"/>
          <w:szCs w:val="24"/>
        </w:rPr>
        <w:t>запрашивает согласие заявителя на участие в смс-опросе для оценки  качества</w:t>
      </w:r>
      <w:r>
        <w:rPr>
          <w:spacing w:val="-67"/>
          <w:sz w:val="24"/>
          <w:szCs w:val="24"/>
        </w:rPr>
        <w:t xml:space="preserve"> </w:t>
      </w:r>
      <w:r>
        <w:rPr>
          <w:sz w:val="24"/>
          <w:szCs w:val="24"/>
        </w:rPr>
        <w:t>предоставленных</w:t>
      </w:r>
      <w:r>
        <w:rPr>
          <w:spacing w:val="-2"/>
          <w:sz w:val="24"/>
          <w:szCs w:val="24"/>
        </w:rPr>
        <w:t xml:space="preserve"> </w:t>
      </w:r>
      <w:r>
        <w:rPr>
          <w:sz w:val="24"/>
          <w:szCs w:val="24"/>
        </w:rPr>
        <w:t>услуг</w:t>
      </w:r>
      <w:r>
        <w:rPr>
          <w:spacing w:val="-1"/>
          <w:sz w:val="24"/>
          <w:szCs w:val="24"/>
        </w:rPr>
        <w:t xml:space="preserve"> </w:t>
      </w:r>
      <w:r>
        <w:rPr>
          <w:sz w:val="24"/>
          <w:szCs w:val="24"/>
        </w:rPr>
        <w:t>многофункциональным</w:t>
      </w:r>
      <w:r>
        <w:rPr>
          <w:spacing w:val="-2"/>
          <w:sz w:val="24"/>
          <w:szCs w:val="24"/>
        </w:rPr>
        <w:t xml:space="preserve"> </w:t>
      </w:r>
      <w:r>
        <w:rPr>
          <w:sz w:val="24"/>
          <w:szCs w:val="24"/>
        </w:rPr>
        <w:t xml:space="preserve">центром. </w:t>
      </w:r>
    </w:p>
    <w:p>
      <w:pPr>
        <w:pStyle w:val="Normal"/>
        <w:ind w:firstLine="709"/>
        <w:jc w:val="both"/>
        <w:rPr>
          <w:sz w:val="24"/>
          <w:szCs w:val="24"/>
        </w:rPr>
      </w:pPr>
      <w:r>
        <w:rPr>
          <w:sz w:val="24"/>
          <w:szCs w:val="24"/>
        </w:rPr>
        <w:t>6.4.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sz w:val="24"/>
          <w:szCs w:val="24"/>
        </w:rPr>
      </w:pPr>
      <w:r>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sz w:val="24"/>
          <w:szCs w:val="24"/>
        </w:rPr>
      </w:pPr>
      <w:r>
        <w:rPr>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2.6.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spacing w:lineRule="exact" w:line="322"/>
        <w:ind w:left="4678"/>
        <w:rPr>
          <w:sz w:val="24"/>
          <w:szCs w:val="24"/>
          <w:lang w:eastAsia="ru-RU" w:bidi="ru-RU"/>
        </w:rPr>
      </w:pPr>
      <w:r>
        <w:rPr>
          <w:sz w:val="24"/>
          <w:szCs w:val="24"/>
          <w:lang w:eastAsia="ru-RU" w:bidi="ru-RU"/>
        </w:rPr>
        <w:t xml:space="preserve">Приложение № 1 к Административному регламенту </w:t>
      </w:r>
    </w:p>
    <w:p>
      <w:pPr>
        <w:pStyle w:val="Normal"/>
        <w:spacing w:lineRule="exact" w:line="322"/>
        <w:ind w:left="4678"/>
        <w:rPr>
          <w:sz w:val="24"/>
          <w:szCs w:val="24"/>
          <w:lang w:eastAsia="ru-RU" w:bidi="ru-RU"/>
        </w:rPr>
      </w:pPr>
      <w:r>
        <w:rPr>
          <w:sz w:val="24"/>
          <w:szCs w:val="24"/>
          <w:lang w:eastAsia="ru-RU" w:bidi="ru-RU"/>
        </w:rPr>
        <w:t xml:space="preserve">по предоставлению муниципальной услуги </w:t>
      </w:r>
    </w:p>
    <w:p>
      <w:pPr>
        <w:pStyle w:val="Normal"/>
        <w:spacing w:lineRule="exact" w:line="322"/>
        <w:ind w:left="4678"/>
        <w:rPr>
          <w:color w:val="000000"/>
          <w:sz w:val="24"/>
          <w:szCs w:val="24"/>
          <w:shd w:fill="FFFFFF" w:val="clear"/>
          <w:lang w:eastAsia="ru-RU" w:bidi="ru-RU"/>
        </w:rPr>
      </w:pPr>
      <w:r>
        <w:rPr>
          <w:sz w:val="24"/>
          <w:szCs w:val="24"/>
          <w:lang w:eastAsia="ru-RU" w:bidi="ru-RU"/>
        </w:rPr>
        <w:t>«</w:t>
      </w: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color w:val="000000"/>
          <w:sz w:val="24"/>
          <w:szCs w:val="24"/>
          <w:shd w:fill="FFFFFF" w:val="clear"/>
          <w:lang w:eastAsia="ru-RU" w:bidi="ru-RU"/>
        </w:rPr>
        <w:t xml:space="preserve">» </w:t>
      </w:r>
    </w:p>
    <w:p>
      <w:pPr>
        <w:pStyle w:val="ConsPlusNonformat"/>
        <w:tabs>
          <w:tab w:val="clear" w:pos="720"/>
          <w:tab w:val="left" w:pos="5670" w:leader="none"/>
        </w:tabs>
        <w:jc w:val="center"/>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20"/>
          <w:tab w:val="left" w:pos="5670" w:leader="none"/>
        </w:tabs>
        <w:jc w:val="center"/>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20"/>
          <w:tab w:val="left" w:pos="5670" w:leader="none"/>
        </w:tabs>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ConsPlusNonformat"/>
        <w:tabs>
          <w:tab w:val="clear" w:pos="720"/>
          <w:tab w:val="left" w:pos="5670" w:leader="none"/>
        </w:tabs>
        <w:jc w:val="center"/>
        <w:rPr>
          <w:rFonts w:ascii="Times New Roman" w:hAnsi="Times New Roman" w:cs="Times New Roman"/>
          <w:sz w:val="24"/>
          <w:szCs w:val="24"/>
        </w:rPr>
      </w:pPr>
      <w:r>
        <w:rPr>
          <w:rFonts w:cs="Times New Roman" w:ascii="Times New Roman" w:hAnsi="Times New Roman"/>
          <w:sz w:val="24"/>
          <w:szCs w:val="24"/>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pPr>
        <w:pStyle w:val="ConsPlusNonformat"/>
        <w:tabs>
          <w:tab w:val="clear" w:pos="720"/>
          <w:tab w:val="left" w:pos="5670" w:leader="none"/>
        </w:tabs>
        <w:jc w:val="center"/>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20"/>
          <w:tab w:val="left" w:pos="5670" w:leader="none"/>
        </w:tabs>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Прошу   предоставить информацию об объектах недвижимого имущества, находящихся в муниципальной собственности и предназначенных для сдачи в аренду</w:t>
      </w:r>
    </w:p>
    <w:p>
      <w:pPr>
        <w:pStyle w:val="ConsPlusNonformat"/>
        <w:ind w:firstLine="708"/>
        <w:rPr>
          <w:rFonts w:ascii="Times New Roman" w:hAnsi="Times New Roman" w:cs="Times New Roman"/>
          <w:sz w:val="24"/>
          <w:szCs w:val="24"/>
        </w:rPr>
      </w:pPr>
      <w:r>
        <w:rPr>
          <w:rFonts w:cs="Times New Roman" w:ascii="Times New Roman" w:hAnsi="Times New Roman"/>
          <w:sz w:val="24"/>
          <w:szCs w:val="24"/>
        </w:rPr>
        <w:t>О результате предоставления муниципальной услуги прошу сообщить мне лично:</w:t>
      </w:r>
    </w:p>
    <w:p>
      <w:pPr>
        <w:pStyle w:val="ConsPlusNonformat"/>
        <w:rPr>
          <w:rFonts w:ascii="Times New Roman" w:hAnsi="Times New Roman" w:cs="Times New Roman"/>
          <w:sz w:val="24"/>
          <w:szCs w:val="24"/>
        </w:rPr>
      </w:pPr>
      <w:r>
        <w:rPr>
          <w:rFonts w:cs="Times New Roman" w:ascii="Times New Roman" w:hAnsi="Times New Roman"/>
          <w:sz w:val="24"/>
          <w:szCs w:val="24"/>
        </w:rPr>
        <w:t>по телефону: 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по почтовому адресу: 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по адресу электронной почты: 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(нужное вписать)</w:t>
      </w:r>
    </w:p>
    <w:p>
      <w:pPr>
        <w:pStyle w:val="Normal"/>
        <w:textAlignment w:val="baseline"/>
        <w:rPr>
          <w:spacing w:val="-14"/>
          <w:sz w:val="24"/>
          <w:szCs w:val="24"/>
        </w:rPr>
      </w:pPr>
      <w:r>
        <w:rPr>
          <w:spacing w:val="-14"/>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Другому законному представителю несовершеннолетнего, не являющимся заявителем, в форме документа на бумажном носителе, а именно:</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(фамилия, имя, отчество (последнее – при наличии) полностью)</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Сведения о документе, удостоверяющем личность другого законного представителя несовершеннолетнего, уполномоченного на получение результатов _______________________________________________________________________  (реквизиты документа, удостоверяющего личность)</w:t>
      </w:r>
    </w:p>
    <w:p>
      <w:pPr>
        <w:pStyle w:val="Normal"/>
        <w:rPr>
          <w:sz w:val="24"/>
          <w:szCs w:val="24"/>
        </w:rPr>
      </w:pPr>
      <w:r>
        <w:rPr>
          <w:sz w:val="24"/>
          <w:szCs w:val="24"/>
        </w:rPr>
      </w:r>
    </w:p>
    <w:p>
      <w:pPr>
        <w:pStyle w:val="Normal"/>
        <w:rPr>
          <w:sz w:val="24"/>
          <w:szCs w:val="24"/>
        </w:rPr>
      </w:pPr>
      <w:r>
        <w:rPr>
          <w:sz w:val="24"/>
          <w:szCs w:val="24"/>
        </w:rPr>
        <w:t>Дата, подпись, печать _____________________________________/____________________/</w:t>
      </w:r>
    </w:p>
    <w:p>
      <w:pPr>
        <w:pStyle w:val="Normal"/>
        <w:ind w:left="5760"/>
        <w:rPr>
          <w:sz w:val="24"/>
          <w:szCs w:val="24"/>
        </w:rPr>
      </w:pPr>
      <w:r>
        <w:rPr>
          <w:sz w:val="24"/>
          <w:szCs w:val="24"/>
        </w:rPr>
        <w:t xml:space="preserve">                 </w:t>
      </w:r>
      <w:r>
        <w:rPr>
          <w:sz w:val="24"/>
          <w:szCs w:val="24"/>
        </w:rPr>
        <w:t xml:space="preserve">(расшифровка подписи) </w:t>
      </w:r>
    </w:p>
    <w:p>
      <w:pPr>
        <w:pStyle w:val="Normal"/>
        <w:rPr>
          <w:sz w:val="24"/>
          <w:szCs w:val="24"/>
        </w:rPr>
      </w:pPr>
      <w:r>
        <w:rPr>
          <w:sz w:val="24"/>
          <w:szCs w:val="24"/>
        </w:rPr>
        <w:t>Заявление с приложениями получил (а)</w:t>
      </w:r>
    </w:p>
    <w:p>
      <w:pPr>
        <w:pStyle w:val="Normal"/>
        <w:rPr>
          <w:sz w:val="24"/>
          <w:szCs w:val="24"/>
        </w:rPr>
      </w:pPr>
      <w:r>
        <w:rPr>
          <w:sz w:val="24"/>
          <w:szCs w:val="24"/>
        </w:rPr>
      </w:r>
    </w:p>
    <w:p>
      <w:pPr>
        <w:pStyle w:val="Normal"/>
        <w:rPr>
          <w:sz w:val="24"/>
          <w:szCs w:val="24"/>
        </w:rPr>
      </w:pPr>
      <w:r>
        <w:rPr>
          <w:sz w:val="24"/>
          <w:szCs w:val="24"/>
        </w:rPr>
        <w:t>Дата, подпись, штамп _____________________________________/____________________/</w:t>
      </w:r>
    </w:p>
    <w:p>
      <w:pPr>
        <w:pStyle w:val="Normal"/>
        <w:ind w:left="5760"/>
        <w:rPr>
          <w:color w:val="000000"/>
          <w:spacing w:val="2"/>
          <w:sz w:val="24"/>
          <w:szCs w:val="24"/>
        </w:rPr>
      </w:pPr>
      <w:r>
        <w:rPr>
          <w:sz w:val="24"/>
          <w:szCs w:val="24"/>
        </w:rPr>
        <w:t xml:space="preserve">                 </w:t>
      </w:r>
      <w:r>
        <w:rPr>
          <w:sz w:val="24"/>
          <w:szCs w:val="24"/>
        </w:rPr>
        <w:t xml:space="preserve">(расшифровка подписи) </w:t>
      </w:r>
    </w:p>
    <w:p>
      <w:pPr>
        <w:sectPr>
          <w:headerReference w:type="default" r:id="rId8"/>
          <w:type w:val="nextPage"/>
          <w:pgSz w:w="11906" w:h="16838"/>
          <w:pgMar w:left="1245" w:right="541" w:gutter="0" w:header="0" w:top="1157" w:footer="0" w:bottom="1959"/>
          <w:pgNumType w:fmt="decimal"/>
          <w:formProt w:val="false"/>
          <w:textDirection w:val="lrTb"/>
          <w:docGrid w:type="default" w:linePitch="360" w:charSpace="4096"/>
        </w:sectPr>
        <w:pStyle w:val="Normal"/>
        <w:tabs>
          <w:tab w:val="clear" w:pos="720"/>
          <w:tab w:val="left" w:pos="0" w:leader="none"/>
        </w:tabs>
        <w:ind w:firstLine="709"/>
        <w:jc w:val="both"/>
        <w:rPr>
          <w:sz w:val="24"/>
          <w:szCs w:val="24"/>
        </w:rPr>
      </w:pPr>
      <w:r>
        <w:rPr>
          <w:sz w:val="24"/>
          <w:szCs w:val="24"/>
        </w:rPr>
      </w:r>
    </w:p>
    <w:p>
      <w:pPr>
        <w:pStyle w:val="Normal"/>
        <w:ind w:left="7655" w:right="500"/>
        <w:jc w:val="both"/>
        <w:rPr>
          <w:sz w:val="24"/>
          <w:szCs w:val="24"/>
          <w:lang w:eastAsia="ru-RU" w:bidi="ru-RU"/>
        </w:rPr>
      </w:pPr>
      <w:r>
        <w:rPr>
          <w:sz w:val="24"/>
          <w:szCs w:val="24"/>
          <w:lang w:eastAsia="ru-RU" w:bidi="ru-RU"/>
        </w:rPr>
        <w:t>Приложение № 2 к Административному регламенту по предоставлению муниципальной услуги «</w:t>
      </w: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4"/>
          <w:szCs w:val="24"/>
          <w:lang w:eastAsia="ru-RU" w:bidi="ru-RU"/>
        </w:rPr>
        <w:t>»</w:t>
      </w:r>
    </w:p>
    <w:p>
      <w:pPr>
        <w:pStyle w:val="Normal"/>
        <w:ind w:left="7655" w:right="500"/>
        <w:jc w:val="both"/>
        <w:rPr>
          <w:sz w:val="24"/>
          <w:szCs w:val="24"/>
          <w:lang w:eastAsia="ru-RU" w:bidi="ru-RU"/>
        </w:rPr>
      </w:pPr>
      <w:r>
        <w:rPr>
          <w:sz w:val="24"/>
          <w:szCs w:val="24"/>
          <w:lang w:eastAsia="ru-RU" w:bidi="ru-RU"/>
        </w:rPr>
      </w:r>
    </w:p>
    <w:p>
      <w:pPr>
        <w:pStyle w:val="Normal"/>
        <w:pBdr/>
        <w:tabs>
          <w:tab w:val="clear" w:pos="720"/>
          <w:tab w:val="left" w:pos="1416" w:leader="underscore"/>
          <w:tab w:val="left" w:pos="5083" w:leader="underscore"/>
          <w:tab w:val="left" w:pos="10248" w:leader="underscore"/>
          <w:tab w:val="left" w:pos="12062" w:leader="underscore"/>
          <w:tab w:val="left" w:pos="14069" w:leader="underscore"/>
        </w:tabs>
        <w:jc w:val="center"/>
        <w:rPr>
          <w:rFonts w:eastAsia="Courier New"/>
          <w:b/>
          <w:bCs/>
          <w:color w:val="000000"/>
          <w:sz w:val="24"/>
          <w:szCs w:val="24"/>
          <w:lang w:eastAsia="ru-RU" w:bidi="ru-RU"/>
        </w:rPr>
        <w:framePr w:w="15370" w:h="7820" w:x="-2" w:y="1" w:xAlign="center" w:hSpace="0" w:vSpace="0" w:wrap="notBeside" w:vAnchor="text" w:hAnchor="text" w:hRule="exact"/>
      </w:pPr>
      <w:r>
        <w:rPr>
          <w:rFonts w:eastAsia="Courier New"/>
          <w:b/>
          <w:bCs/>
          <w:color w:val="000000"/>
          <w:sz w:val="24"/>
          <w:szCs w:val="24"/>
          <w:lang w:eastAsia="ru-RU" w:bidi="ru-RU"/>
        </w:rPr>
        <w:t>Состав, последовательность и сроки выполнения административных процедур (действий) при предоставлении муниципальной услуги</w:t>
      </w:r>
    </w:p>
    <w:tbl>
      <w:tblPr>
        <w:tblW w:w="15369" w:type="dxa"/>
        <w:jc w:val="center"/>
        <w:tblInd w:w="0" w:type="dxa"/>
        <w:tblLayout w:type="fixed"/>
        <w:tblCellMar>
          <w:top w:w="0" w:type="dxa"/>
          <w:left w:w="10" w:type="dxa"/>
          <w:bottom w:w="0" w:type="dxa"/>
          <w:right w:w="10" w:type="dxa"/>
        </w:tblCellMar>
        <w:tblLook w:val="04a0"/>
      </w:tblPr>
      <w:tblGrid>
        <w:gridCol w:w="2226"/>
        <w:gridCol w:w="3649"/>
        <w:gridCol w:w="1674"/>
        <w:gridCol w:w="1326"/>
        <w:gridCol w:w="2015"/>
        <w:gridCol w:w="140"/>
        <w:gridCol w:w="1818"/>
        <w:gridCol w:w="2520"/>
      </w:tblGrid>
      <w:tr>
        <w:trPr>
          <w:trHeight w:val="2520" w:hRule="exact"/>
        </w:trPr>
        <w:tc>
          <w:tcPr>
            <w:tcW w:w="2226"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Основание для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начала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процедуры</w:t>
            </w:r>
          </w:p>
        </w:tc>
        <w:tc>
          <w:tcPr>
            <w:tcW w:w="3649"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Содержание административных действий</w:t>
            </w:r>
          </w:p>
        </w:tc>
        <w:tc>
          <w:tcPr>
            <w:tcW w:w="1674"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Срок</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вных</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действий</w:t>
            </w:r>
          </w:p>
        </w:tc>
        <w:tc>
          <w:tcPr>
            <w:tcW w:w="13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Должност ное лицо,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ативного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действия</w:t>
            </w:r>
          </w:p>
        </w:tc>
        <w:tc>
          <w:tcPr>
            <w:tcW w:w="2155" w:type="dxa"/>
            <w:gridSpan w:val="2"/>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Место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административног о действия/ используемая информационная система</w:t>
            </w:r>
          </w:p>
        </w:tc>
        <w:tc>
          <w:tcPr>
            <w:tcW w:w="1818"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Критерии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принятия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решения</w:t>
            </w:r>
          </w:p>
        </w:tc>
        <w:tc>
          <w:tcPr>
            <w:tcW w:w="2520" w:type="dxa"/>
            <w:tcBorders>
              <w:top w:val="single" w:sz="4" w:space="0" w:color="000000"/>
              <w:left w:val="single" w:sz="4" w:space="0" w:color="000000"/>
              <w:righ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Результат</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административного действия, способ фиксации</w:t>
            </w:r>
          </w:p>
        </w:tc>
      </w:tr>
      <w:tr>
        <w:trPr>
          <w:trHeight w:val="288" w:hRule="exact"/>
        </w:trPr>
        <w:tc>
          <w:tcPr>
            <w:tcW w:w="22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w:t>
            </w:r>
          </w:p>
        </w:tc>
        <w:tc>
          <w:tcPr>
            <w:tcW w:w="364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2</w:t>
            </w:r>
          </w:p>
        </w:tc>
        <w:tc>
          <w:tcPr>
            <w:tcW w:w="1674"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3</w:t>
            </w:r>
          </w:p>
        </w:tc>
        <w:tc>
          <w:tcPr>
            <w:tcW w:w="13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4</w:t>
            </w:r>
          </w:p>
        </w:tc>
        <w:tc>
          <w:tcPr>
            <w:tcW w:w="201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5</w:t>
            </w:r>
          </w:p>
        </w:tc>
        <w:tc>
          <w:tcPr>
            <w:tcW w:w="1958" w:type="dxa"/>
            <w:gridSpan w:val="2"/>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7</w:t>
            </w:r>
          </w:p>
        </w:tc>
      </w:tr>
      <w:tr>
        <w:trPr>
          <w:trHeight w:val="283" w:hRule="exact"/>
        </w:trPr>
        <w:tc>
          <w:tcPr>
            <w:tcW w:w="15368" w:type="dxa"/>
            <w:gridSpan w:val="8"/>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Проверка документов и регистрация заявления</w:t>
            </w:r>
          </w:p>
        </w:tc>
      </w:tr>
      <w:tr>
        <w:trPr>
          <w:trHeight w:val="1944" w:hRule="exact"/>
        </w:trPr>
        <w:tc>
          <w:tcPr>
            <w:tcW w:w="2226"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Поступление заявления 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документов для предоставления муниципальной услуги в</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Уполномоченный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орган</w:t>
            </w:r>
          </w:p>
        </w:tc>
        <w:tc>
          <w:tcPr>
            <w:tcW w:w="364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4"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рабочий день</w:t>
            </w:r>
          </w:p>
        </w:tc>
        <w:tc>
          <w:tcPr>
            <w:tcW w:w="1326"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услуги</w:t>
            </w:r>
          </w:p>
        </w:tc>
        <w:tc>
          <w:tcPr>
            <w:tcW w:w="2015"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gridSpan w:val="2"/>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заявления и документов в ГИС (присвоение номера и датирование); назначение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должностного лица,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ответственного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предоставление муниципальной услуги, и передача ему документов</w:t>
            </w:r>
          </w:p>
        </w:tc>
      </w:tr>
      <w:tr>
        <w:trPr>
          <w:trHeight w:val="2227" w:hRule="exact"/>
        </w:trPr>
        <w:tc>
          <w:tcPr>
            <w:tcW w:w="2226"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4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представленных документов, с указанием на соответствующий</w:t>
            </w:r>
          </w:p>
        </w:tc>
        <w:tc>
          <w:tcPr>
            <w:tcW w:w="1674"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рабочий день</w:t>
            </w:r>
          </w:p>
        </w:tc>
        <w:tc>
          <w:tcPr>
            <w:tcW w:w="1326"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5"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gridSpan w:val="2"/>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continue"/>
            <w:tcBorders>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bl>
    <w:p>
      <w:pPr>
        <w:pStyle w:val="Normal"/>
        <w:pBd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31"/>
        <w:gridCol w:w="201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3</w:t>
            </w:r>
          </w:p>
        </w:tc>
        <w:tc>
          <w:tcPr>
            <w:tcW w:w="133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4</w:t>
            </w:r>
          </w:p>
        </w:tc>
        <w:tc>
          <w:tcPr>
            <w:tcW w:w="201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7</w:t>
            </w:r>
          </w:p>
        </w:tc>
      </w:tr>
      <w:tr>
        <w:trPr>
          <w:trHeight w:val="2770"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документ, предусмотренный пунктом 2.8</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заявителю.</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3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4157" w:hRule="exact"/>
        </w:trPr>
        <w:tc>
          <w:tcPr>
            <w:tcW w:w="2242"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69"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31"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0"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bl>
    <w:p>
      <w:pPr>
        <w:pStyle w:val="Normal"/>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70" w:type="dxa"/>
        <w:jc w:val="center"/>
        <w:tblInd w:w="0" w:type="dxa"/>
        <w:tblLayout w:type="fixed"/>
        <w:tblCellMar>
          <w:top w:w="0" w:type="dxa"/>
          <w:left w:w="10" w:type="dxa"/>
          <w:bottom w:w="0" w:type="dxa"/>
          <w:right w:w="10" w:type="dxa"/>
        </w:tblCellMar>
        <w:tblLook w:val="04a0"/>
      </w:tblPr>
      <w:tblGrid>
        <w:gridCol w:w="2222"/>
        <w:gridCol w:w="3652"/>
        <w:gridCol w:w="1666"/>
        <w:gridCol w:w="1325"/>
        <w:gridCol w:w="2027"/>
        <w:gridCol w:w="1957"/>
        <w:gridCol w:w="2520"/>
      </w:tblGrid>
      <w:tr>
        <w:trPr>
          <w:trHeight w:val="298" w:hRule="exact"/>
        </w:trPr>
        <w:tc>
          <w:tcPr>
            <w:tcW w:w="222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1</w:t>
            </w:r>
          </w:p>
        </w:tc>
        <w:tc>
          <w:tcPr>
            <w:tcW w:w="365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2</w:t>
            </w:r>
          </w:p>
        </w:tc>
        <w:tc>
          <w:tcPr>
            <w:tcW w:w="166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3</w:t>
            </w:r>
          </w:p>
        </w:tc>
        <w:tc>
          <w:tcPr>
            <w:tcW w:w="132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4</w:t>
            </w:r>
          </w:p>
        </w:tc>
        <w:tc>
          <w:tcPr>
            <w:tcW w:w="202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5</w:t>
            </w:r>
          </w:p>
        </w:tc>
        <w:tc>
          <w:tcPr>
            <w:tcW w:w="19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7</w:t>
            </w:r>
          </w:p>
        </w:tc>
      </w:tr>
      <w:tr>
        <w:trPr>
          <w:trHeight w:val="3384" w:hRule="exact"/>
        </w:trPr>
        <w:tc>
          <w:tcPr>
            <w:tcW w:w="2222"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В случае отсутствия оснований для отказа в приеме документов, предусмотренных пунктом 2.19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1 рабочий день</w:t>
            </w:r>
          </w:p>
        </w:tc>
        <w:tc>
          <w:tcPr>
            <w:tcW w:w="132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регистрац</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ию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корреспон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денции</w:t>
            </w:r>
          </w:p>
        </w:tc>
        <w:tc>
          <w:tcPr>
            <w:tcW w:w="202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 й орган/ГИС</w:t>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1210" w:hRule="exact"/>
        </w:trPr>
        <w:tc>
          <w:tcPr>
            <w:tcW w:w="222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Проверка заявления и документов, представленных для получения муниципальной услуги</w:t>
            </w:r>
          </w:p>
        </w:tc>
        <w:tc>
          <w:tcPr>
            <w:tcW w:w="1666"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vMerge w:val="restart"/>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услуги</w:t>
            </w:r>
          </w:p>
        </w:tc>
        <w:tc>
          <w:tcPr>
            <w:tcW w:w="2027"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 й орган/ГИС</w:t>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restart"/>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Направленное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заявителю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электронное сообщение о приеме заявления к рассмотрению либо отказа в приеме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заявления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рассмотрению</w:t>
            </w:r>
          </w:p>
        </w:tc>
      </w:tr>
      <w:tr>
        <w:trPr>
          <w:trHeight w:val="2664" w:hRule="exact"/>
        </w:trPr>
        <w:tc>
          <w:tcPr>
            <w:tcW w:w="222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66"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vMerge w:val="continue"/>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27"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наличие/отсутст вие оснований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для отказа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приеме документов, предусмотренны х пунктом 2.10 Административ ного регламента</w:t>
            </w:r>
          </w:p>
        </w:tc>
        <w:tc>
          <w:tcPr>
            <w:tcW w:w="2520" w:type="dxa"/>
            <w:vMerge w:val="continue"/>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307" w:hRule="exact"/>
        </w:trPr>
        <w:tc>
          <w:tcPr>
            <w:tcW w:w="222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2.</w:t>
            </w:r>
          </w:p>
        </w:tc>
        <w:tc>
          <w:tcPr>
            <w:tcW w:w="5018" w:type="dxa"/>
            <w:gridSpan w:val="3"/>
            <w:tcBorders>
              <w:top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Получение сведений посредством СМЭВ</w:t>
            </w:r>
          </w:p>
        </w:tc>
        <w:tc>
          <w:tcPr>
            <w:tcW w:w="1957" w:type="dxa"/>
            <w:tcBorders>
              <w:top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326" w:hRule="exact"/>
        </w:trPr>
        <w:tc>
          <w:tcPr>
            <w:tcW w:w="222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пакет</w:t>
            </w:r>
          </w:p>
        </w:tc>
        <w:tc>
          <w:tcPr>
            <w:tcW w:w="365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 межведомственных</w:t>
            </w:r>
          </w:p>
        </w:tc>
        <w:tc>
          <w:tcPr>
            <w:tcW w:w="166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в день</w:t>
            </w:r>
          </w:p>
        </w:tc>
        <w:tc>
          <w:tcPr>
            <w:tcW w:w="132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должностн</w:t>
            </w:r>
          </w:p>
        </w:tc>
        <w:tc>
          <w:tcPr>
            <w:tcW w:w="202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w:t>
            </w:r>
          </w:p>
        </w:tc>
        <w:tc>
          <w:tcPr>
            <w:tcW w:w="19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отсутствие</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w:t>
            </w:r>
          </w:p>
        </w:tc>
      </w:tr>
      <w:tr>
        <w:trPr>
          <w:trHeight w:val="26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зарегистрированн</w:t>
            </w:r>
          </w:p>
        </w:tc>
        <w:tc>
          <w:tcPr>
            <w:tcW w:w="365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запросов в органы и организации,</w:t>
            </w:r>
          </w:p>
        </w:tc>
        <w:tc>
          <w:tcPr>
            <w:tcW w:w="1666"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регистрации</w:t>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ое лицо</w:t>
            </w:r>
          </w:p>
        </w:tc>
        <w:tc>
          <w:tcPr>
            <w:tcW w:w="202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й орган/ГИС/</w:t>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документов,</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межведомственного</w:t>
            </w:r>
          </w:p>
        </w:tc>
      </w:tr>
      <w:tr>
        <w:trPr>
          <w:trHeight w:val="274"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ых документов,</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указанные в пункте 2.3</w:t>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заявления и</w:t>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СМЭВ</w:t>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необходимых</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запроса в органы</w:t>
            </w:r>
          </w:p>
        </w:tc>
      </w:tr>
      <w:tr>
        <w:trPr>
          <w:trHeight w:val="298"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поступивших</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Административного регламента</w:t>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документов</w:t>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для</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(организации),</w:t>
            </w:r>
          </w:p>
        </w:tc>
      </w:tr>
      <w:tr>
        <w:trPr>
          <w:trHeight w:val="27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должностному</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предоставления</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предоставляющие</w:t>
            </w:r>
          </w:p>
        </w:tc>
      </w:tr>
      <w:tr>
        <w:trPr>
          <w:trHeight w:val="25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лицу,</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ответствен</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государственно</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документы</w:t>
            </w:r>
          </w:p>
        </w:tc>
      </w:tr>
      <w:tr>
        <w:trPr>
          <w:trHeight w:val="298"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ответственному за</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за</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(муниципальной</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(сведения),</w:t>
            </w:r>
          </w:p>
        </w:tc>
      </w:tr>
      <w:tr>
        <w:trPr>
          <w:trHeight w:val="245" w:hRule="exact"/>
        </w:trPr>
        <w:tc>
          <w:tcPr>
            <w:tcW w:w="2222"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предоставление</w:t>
            </w:r>
          </w:p>
        </w:tc>
        <w:tc>
          <w:tcPr>
            <w:tcW w:w="3652"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w:t>
            </w:r>
          </w:p>
        </w:tc>
        <w:tc>
          <w:tcPr>
            <w:tcW w:w="2027"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 услуги,</w:t>
            </w:r>
          </w:p>
        </w:tc>
        <w:tc>
          <w:tcPr>
            <w:tcW w:w="2520" w:type="dxa"/>
            <w:tcBorders>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предусмотренные</w:t>
            </w:r>
          </w:p>
        </w:tc>
      </w:tr>
    </w:tbl>
    <w:p>
      <w:pPr>
        <w:pStyle w:val="Normal"/>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165"/>
        <w:gridCol w:w="3685"/>
        <w:gridCol w:w="1657"/>
        <w:gridCol w:w="1373"/>
        <w:gridCol w:w="2010"/>
        <w:gridCol w:w="1958"/>
        <w:gridCol w:w="2520"/>
      </w:tblGrid>
      <w:tr>
        <w:trPr>
          <w:trHeight w:val="298" w:hRule="exact"/>
        </w:trPr>
        <w:tc>
          <w:tcPr>
            <w:tcW w:w="216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1</w:t>
            </w:r>
          </w:p>
        </w:tc>
        <w:tc>
          <w:tcPr>
            <w:tcW w:w="368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2</w:t>
            </w:r>
          </w:p>
        </w:tc>
        <w:tc>
          <w:tcPr>
            <w:tcW w:w="16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3</w:t>
            </w:r>
          </w:p>
        </w:tc>
        <w:tc>
          <w:tcPr>
            <w:tcW w:w="1373"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4</w:t>
            </w:r>
          </w:p>
        </w:tc>
        <w:tc>
          <w:tcPr>
            <w:tcW w:w="201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7</w:t>
            </w:r>
          </w:p>
        </w:tc>
      </w:tr>
      <w:tr>
        <w:trPr>
          <w:trHeight w:val="1666" w:hRule="exact"/>
        </w:trPr>
        <w:tc>
          <w:tcPr>
            <w:tcW w:w="216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государственной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368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73"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201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находящихся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распоряжении государственны х органов (организаций)</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пунктами 2.10 Административного регламента, в том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числе с</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использованием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СМЭВ</w:t>
            </w:r>
          </w:p>
        </w:tc>
      </w:tr>
      <w:tr>
        <w:trPr>
          <w:trHeight w:val="5261" w:hRule="exact"/>
        </w:trPr>
        <w:tc>
          <w:tcPr>
            <w:tcW w:w="2165"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85"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получение ответов на межведомственные запросы, формирование полного комплекта документов</w:t>
            </w:r>
          </w:p>
        </w:tc>
        <w:tc>
          <w:tcPr>
            <w:tcW w:w="1657"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3 рабочих дня со дня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направления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межведомств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запроса в орган или организацию, предоставляю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щие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документ и информацию, если иные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сроки не предусмотрен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ы</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законодатель</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ством РФ и субъекта РФ</w:t>
            </w:r>
          </w:p>
        </w:tc>
        <w:tc>
          <w:tcPr>
            <w:tcW w:w="1373"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должностн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предоставл</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201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Уполномоченны й орган) /ГИС/ СМЭВ</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получение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документов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(сведений),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необходимых для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r>
    </w:tbl>
    <w:p>
      <w:pPr>
        <w:pStyle w:val="Normal"/>
        <w:spacing w:lineRule="exact" w:line="244"/>
        <w:jc w:val="center"/>
        <w:rPr>
          <w:sz w:val="24"/>
          <w:szCs w:val="24"/>
          <w:lang w:eastAsia="ru-RU" w:bidi="ru-RU"/>
        </w:rPr>
        <w:framePr w:w="15200" w:h="792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sz w:val="24"/>
          <w:szCs w:val="24"/>
          <w:lang w:eastAsia="ru-RU" w:bidi="ru-RU"/>
        </w:rPr>
        <w:t>3. Рассмотрение документов и сведений</w:t>
      </w:r>
    </w:p>
    <w:p>
      <w:pPr>
        <w:pStyle w:val="Normal"/>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15"/>
        <w:gridCol w:w="2026"/>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3</w:t>
            </w:r>
          </w:p>
        </w:tc>
        <w:tc>
          <w:tcPr>
            <w:tcW w:w="131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4</w:t>
            </w:r>
          </w:p>
        </w:tc>
        <w:tc>
          <w:tcPr>
            <w:tcW w:w="20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7</w:t>
            </w:r>
          </w:p>
        </w:tc>
      </w:tr>
      <w:tr>
        <w:trPr>
          <w:trHeight w:val="4382"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пакет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зарегистрированных х документов, поступивших должностному лицу,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ответственному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w:t>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 5 рабочих дней</w:t>
            </w:r>
          </w:p>
        </w:tc>
        <w:tc>
          <w:tcPr>
            <w:tcW w:w="131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ление</w:t>
            </w:r>
            <w:r>
              <w:rPr>
                <w:sz w:val="26"/>
                <w:szCs w:val="26"/>
                <w:lang w:eastAsia="ru-RU" w:bidi="ru-RU"/>
              </w:rPr>
              <w:t xml:space="preserve"> </w:t>
            </w: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w:t>
            </w:r>
          </w:p>
        </w:tc>
        <w:tc>
          <w:tcPr>
            <w:tcW w:w="2026"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основания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отказа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предоставлении муниципальной услуги, предусмотренны е пунктом 2.13</w:t>
              <w:softHyphen/>
              <w:t>2.14</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 ного регламента</w:t>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проект результата предоставления муниципальной услуги по форме, приведенной в приложении №5, №6, №7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Административному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регламенту</w:t>
            </w:r>
          </w:p>
        </w:tc>
      </w:tr>
      <w:tr>
        <w:trPr>
          <w:trHeight w:val="466" w:hRule="exact"/>
        </w:trPr>
        <w:tc>
          <w:tcPr>
            <w:tcW w:w="15368" w:type="dxa"/>
            <w:gridSpan w:val="7"/>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4. Принятие решения</w:t>
            </w:r>
          </w:p>
        </w:tc>
      </w:tr>
      <w:tr>
        <w:trPr>
          <w:trHeight w:val="3259" w:hRule="exact"/>
        </w:trPr>
        <w:tc>
          <w:tcPr>
            <w:tcW w:w="2242"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проект 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 по 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согласно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приложению № 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 xml:space="preserve">№ </w:t>
            </w:r>
            <w:r>
              <w:rPr>
                <w:color w:val="000000"/>
                <w:sz w:val="24"/>
                <w:szCs w:val="24"/>
                <w:shd w:fill="FFFFFF" w:val="clear"/>
                <w:lang w:eastAsia="ru-RU" w:bidi="ru-RU"/>
              </w:rPr>
              <w:t>6 или № 7 к административному регламенту</w:t>
            </w:r>
          </w:p>
        </w:tc>
        <w:tc>
          <w:tcPr>
            <w:tcW w:w="363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Принятие решения о предоставления муниципальной услуги или об отказе в предоставлении услуги</w:t>
            </w:r>
          </w:p>
        </w:tc>
        <w:tc>
          <w:tcPr>
            <w:tcW w:w="1669"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 5 рабочих дней</w:t>
            </w:r>
          </w:p>
        </w:tc>
        <w:tc>
          <w:tcPr>
            <w:tcW w:w="1315"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должностн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государст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венной</w:t>
            </w:r>
          </w:p>
        </w:tc>
        <w:tc>
          <w:tcPr>
            <w:tcW w:w="2026"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885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Результат предоставления муниципальной услуги по форме, приведенной в приложении №5, №6, №7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Административному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регламенту,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подписанный</w:t>
            </w:r>
          </w:p>
        </w:tc>
      </w:tr>
    </w:tbl>
    <w:p>
      <w:pPr>
        <w:pStyle w:val="Normal"/>
        <w:rPr>
          <w:rFonts w:ascii="Courier New" w:hAnsi="Courier New" w:eastAsia="Courier New" w:cs="Courier New"/>
          <w:color w:val="000000"/>
          <w:sz w:val="24"/>
          <w:szCs w:val="24"/>
          <w:lang w:eastAsia="ru-RU" w:bidi="ru-RU"/>
        </w:rPr>
        <w:framePr w:w="15200" w:h="8859"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20"/>
        <w:gridCol w:w="2021"/>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3</w:t>
            </w:r>
          </w:p>
        </w:tc>
        <w:tc>
          <w:tcPr>
            <w:tcW w:w="132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4</w:t>
            </w:r>
          </w:p>
        </w:tc>
        <w:tc>
          <w:tcPr>
            <w:tcW w:w="202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7</w:t>
            </w:r>
          </w:p>
        </w:tc>
      </w:tr>
      <w:tr>
        <w:trPr>
          <w:trHeight w:val="4402"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Формирование решения о предоставлении муниципальной услуги или об отказе в предоставлении муниципальной услуги</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Руководит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ель</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 органа) или иное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ченное им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лицо</w:t>
            </w:r>
          </w:p>
        </w:tc>
        <w:tc>
          <w:tcPr>
            <w:tcW w:w="202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усиленной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квалифицированной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подписью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руководителя Уполномоченного органа или иного уполномоченного им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лица</w:t>
            </w:r>
          </w:p>
        </w:tc>
      </w:tr>
      <w:tr>
        <w:trPr>
          <w:trHeight w:val="432" w:hRule="exact"/>
        </w:trPr>
        <w:tc>
          <w:tcPr>
            <w:tcW w:w="15368" w:type="dxa"/>
            <w:gridSpan w:val="7"/>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5. Выдача результата</w:t>
            </w:r>
          </w:p>
        </w:tc>
      </w:tr>
      <w:tr>
        <w:trPr>
          <w:trHeight w:val="3907" w:hRule="exact"/>
        </w:trPr>
        <w:tc>
          <w:tcPr>
            <w:tcW w:w="2242"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формирование 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государственной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 указанного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 пункте 2.5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Административног</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 регламента,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электронного документа в ГИС</w:t>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Регистрация результата предоставления муниципальной услуги</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после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окончания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процедуры принятия решения (в общий срок предоставлен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 услуги не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включается)</w:t>
            </w:r>
          </w:p>
        </w:tc>
        <w:tc>
          <w:tcPr>
            <w:tcW w:w="132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tc>
        <w:tc>
          <w:tcPr>
            <w:tcW w:w="202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Внесение сведений 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конечном результате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tc>
      </w:tr>
      <w:tr>
        <w:trPr>
          <w:trHeight w:val="1128" w:hRule="exact"/>
        </w:trPr>
        <w:tc>
          <w:tcPr>
            <w:tcW w:w="2242"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Направление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многофункциональный центр результата муниципальной услуги,</w:t>
            </w:r>
          </w:p>
        </w:tc>
        <w:tc>
          <w:tcPr>
            <w:tcW w:w="166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 сроки, установленны</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соглашением</w:t>
            </w:r>
          </w:p>
        </w:tc>
        <w:tc>
          <w:tcPr>
            <w:tcW w:w="1320"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w:t>
            </w:r>
          </w:p>
        </w:tc>
        <w:tc>
          <w:tcPr>
            <w:tcW w:w="202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Уполномоченны й орган) / АИС МФЦ</w:t>
            </w:r>
          </w:p>
        </w:tc>
        <w:tc>
          <w:tcPr>
            <w:tcW w:w="1958"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Указание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заявителем в Запросе способа выдачи</w:t>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выдача результата муниципальной услуги заявителю в</w:t>
            </w:r>
          </w:p>
        </w:tc>
      </w:tr>
    </w:tbl>
    <w:p>
      <w:pPr>
        <w:pStyle w:val="Normal"/>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8" w:type="dxa"/>
        <w:jc w:val="center"/>
        <w:tblInd w:w="0" w:type="dxa"/>
        <w:tblLayout w:type="fixed"/>
        <w:tblCellMar>
          <w:top w:w="0" w:type="dxa"/>
          <w:left w:w="10" w:type="dxa"/>
          <w:bottom w:w="0" w:type="dxa"/>
          <w:right w:w="10" w:type="dxa"/>
        </w:tblCellMar>
        <w:tblLook w:val="04a0"/>
      </w:tblPr>
      <w:tblGrid>
        <w:gridCol w:w="2242"/>
        <w:gridCol w:w="3637"/>
        <w:gridCol w:w="1671"/>
        <w:gridCol w:w="1309"/>
        <w:gridCol w:w="203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1</w:t>
            </w:r>
          </w:p>
        </w:tc>
        <w:tc>
          <w:tcPr>
            <w:tcW w:w="363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2</w:t>
            </w:r>
          </w:p>
        </w:tc>
        <w:tc>
          <w:tcPr>
            <w:tcW w:w="167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3</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4</w:t>
            </w:r>
          </w:p>
        </w:tc>
        <w:tc>
          <w:tcPr>
            <w:tcW w:w="203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7</w:t>
            </w:r>
          </w:p>
        </w:tc>
      </w:tr>
      <w:tr>
        <w:trPr>
          <w:trHeight w:val="4147" w:hRule="exact"/>
        </w:trPr>
        <w:tc>
          <w:tcPr>
            <w:tcW w:w="2242"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взаимодейств ии между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Уполномочен ным органом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многофункци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ональным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центром</w:t>
            </w:r>
          </w:p>
        </w:tc>
        <w:tc>
          <w:tcPr>
            <w:tcW w:w="130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 муниципальной услуги в многофункцион альном центре, 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также подача Запроса через многофункцион альный центр</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форме бумажного документа,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подтверждающего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содержание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электронного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документа,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заверенного печатью многофункционально го центра;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внесение сведений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 о выдаче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r>
      <w:tr>
        <w:trPr>
          <w:trHeight w:val="3792" w:hRule="exact"/>
        </w:trPr>
        <w:tc>
          <w:tcPr>
            <w:tcW w:w="224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Направление заявителю результата предоставления муниципальной услуги в личный кабинет на ЕНГУ</w:t>
            </w:r>
          </w:p>
        </w:tc>
        <w:tc>
          <w:tcPr>
            <w:tcW w:w="167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 день регистрации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предоставлен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государствен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 ной) услуги</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 муниципальной услуги, направленный заявителю на личный кабинет на ЕНГУ</w:t>
            </w:r>
          </w:p>
        </w:tc>
      </w:tr>
      <w:tr>
        <w:trPr>
          <w:trHeight w:val="288" w:hRule="exact"/>
        </w:trPr>
        <w:tc>
          <w:tcPr>
            <w:tcW w:w="15367" w:type="dxa"/>
            <w:gridSpan w:val="7"/>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6. Внесение результата государственной (муниципальной) услуги в реестр решений</w:t>
            </w:r>
          </w:p>
        </w:tc>
      </w:tr>
      <w:tr>
        <w:trPr>
          <w:trHeight w:val="1397" w:hRule="exact"/>
        </w:trPr>
        <w:tc>
          <w:tcPr>
            <w:tcW w:w="2242"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Формирование 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муниципальной ус</w:t>
            </w:r>
          </w:p>
        </w:tc>
        <w:tc>
          <w:tcPr>
            <w:tcW w:w="3637"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Внесение сведений о результате предоставления муниципальной услуги, указанном в пункте 2.5</w:t>
            </w:r>
          </w:p>
        </w:tc>
        <w:tc>
          <w:tcPr>
            <w:tcW w:w="167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1 рабочий день</w:t>
            </w:r>
          </w:p>
        </w:tc>
        <w:tc>
          <w:tcPr>
            <w:tcW w:w="130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tc>
        <w:tc>
          <w:tcPr>
            <w:tcW w:w="203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 предоставления муниципальной услуги, указанный в</w:t>
            </w:r>
          </w:p>
        </w:tc>
      </w:tr>
    </w:tbl>
    <w:p>
      <w:pPr>
        <w:pStyle w:val="Normal"/>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8" w:type="dxa"/>
        <w:jc w:val="center"/>
        <w:tblInd w:w="0" w:type="dxa"/>
        <w:tblLayout w:type="fixed"/>
        <w:tblCellMar>
          <w:top w:w="0" w:type="dxa"/>
          <w:left w:w="10" w:type="dxa"/>
          <w:bottom w:w="0" w:type="dxa"/>
          <w:right w:w="10" w:type="dxa"/>
        </w:tblCellMar>
        <w:tblLook w:val="04a0"/>
      </w:tblPr>
      <w:tblGrid>
        <w:gridCol w:w="2242"/>
        <w:gridCol w:w="3637"/>
        <w:gridCol w:w="1671"/>
        <w:gridCol w:w="1309"/>
        <w:gridCol w:w="203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1</w:t>
            </w:r>
          </w:p>
        </w:tc>
        <w:tc>
          <w:tcPr>
            <w:tcW w:w="363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2</w:t>
            </w:r>
          </w:p>
        </w:tc>
        <w:tc>
          <w:tcPr>
            <w:tcW w:w="167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3</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4</w:t>
            </w:r>
          </w:p>
        </w:tc>
        <w:tc>
          <w:tcPr>
            <w:tcW w:w="203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7</w:t>
            </w:r>
          </w:p>
        </w:tc>
      </w:tr>
      <w:tr>
        <w:trPr>
          <w:trHeight w:val="2501" w:hRule="exact"/>
        </w:trPr>
        <w:tc>
          <w:tcPr>
            <w:tcW w:w="2242"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луги, указанного в пункте 2.5 Административног о регламента, в 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электронного документа в ГИС</w:t>
            </w:r>
          </w:p>
        </w:tc>
        <w:tc>
          <w:tcPr>
            <w:tcW w:w="3637"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Административного регламента, в реестр решений</w:t>
            </w:r>
          </w:p>
        </w:tc>
        <w:tc>
          <w:tcPr>
            <w:tcW w:w="167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0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пункте 2.5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Административного регламента внесен в реестр</w:t>
            </w:r>
          </w:p>
        </w:tc>
      </w:tr>
    </w:tbl>
    <w:p>
      <w:pPr>
        <w:pStyle w:val="Normal"/>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sectPr>
          <w:headerReference w:type="default" r:id="rId9"/>
          <w:headerReference w:type="first" r:id="rId10"/>
          <w:type w:val="nextPage"/>
          <w:pgSz w:orient="landscape" w:w="16838" w:h="11906"/>
          <w:pgMar w:left="817" w:right="654" w:gutter="0" w:header="0" w:top="966" w:footer="0" w:bottom="447"/>
          <w:pgNumType w:fmt="decimal"/>
          <w:formProt w:val="false"/>
          <w:titlePg/>
          <w:textDirection w:val="lrTb"/>
          <w:docGrid w:type="default" w:linePitch="360" w:charSpace="4096"/>
        </w:sect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p>
      <w:pPr>
        <w:pStyle w:val="Normal"/>
        <w:spacing w:lineRule="exact" w:line="322"/>
        <w:ind w:left="4395"/>
        <w:jc w:val="both"/>
        <w:rPr>
          <w:sz w:val="24"/>
          <w:szCs w:val="24"/>
          <w:lang w:eastAsia="ru-RU" w:bidi="ru-RU"/>
        </w:rPr>
      </w:pPr>
      <w:r>
        <w:rPr>
          <w:sz w:val="24"/>
          <w:szCs w:val="24"/>
          <w:lang w:eastAsia="ru-RU" w:bidi="ru-RU"/>
        </w:rPr>
        <w:t>Приложение № 3 к Административному регламенту по предоставлению муниципальной услуги «</w:t>
      </w: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4"/>
          <w:szCs w:val="24"/>
          <w:lang w:eastAsia="ru-RU" w:bidi="ru-RU"/>
        </w:rPr>
        <w:t>»</w:t>
      </w:r>
    </w:p>
    <w:p>
      <w:pPr>
        <w:pStyle w:val="Normal"/>
        <w:spacing w:lineRule="exact" w:line="322"/>
        <w:ind w:left="4395"/>
        <w:jc w:val="both"/>
        <w:rPr>
          <w:sz w:val="24"/>
          <w:szCs w:val="24"/>
          <w:lang w:eastAsia="ru-RU" w:bidi="ru-RU"/>
        </w:rPr>
      </w:pPr>
      <w:r>
        <w:rPr>
          <w:sz w:val="24"/>
          <w:szCs w:val="24"/>
          <w:lang w:eastAsia="ru-RU" w:bidi="ru-RU"/>
        </w:rPr>
      </w:r>
    </w:p>
    <w:p>
      <w:pPr>
        <w:pStyle w:val="Normal"/>
        <w:keepNext w:val="true"/>
        <w:keepLines/>
        <w:numPr>
          <w:ilvl w:val="0"/>
          <w:numId w:val="0"/>
        </w:numPr>
        <w:spacing w:lineRule="exact" w:line="288"/>
        <w:jc w:val="center"/>
        <w:outlineLvl w:val="0"/>
        <w:rPr>
          <w:b/>
          <w:bCs/>
          <w:sz w:val="24"/>
          <w:szCs w:val="24"/>
          <w:lang w:eastAsia="ru-RU" w:bidi="ru-RU"/>
        </w:rPr>
      </w:pPr>
      <w:bookmarkStart w:id="4" w:name="bookmark38"/>
      <w:r>
        <w:rPr>
          <w:b/>
          <w:bCs/>
          <w:sz w:val="24"/>
          <w:szCs w:val="24"/>
          <w:lang w:eastAsia="ru-RU" w:bidi="ru-RU"/>
        </w:rPr>
        <w:t xml:space="preserve">Форма решения об отказе в приеме документов, </w:t>
      </w:r>
    </w:p>
    <w:p>
      <w:pPr>
        <w:pStyle w:val="Normal"/>
        <w:keepNext w:val="true"/>
        <w:keepLines/>
        <w:numPr>
          <w:ilvl w:val="0"/>
          <w:numId w:val="0"/>
        </w:numPr>
        <w:spacing w:lineRule="exact" w:line="288"/>
        <w:jc w:val="center"/>
        <w:outlineLvl w:val="0"/>
        <w:rPr>
          <w:b/>
          <w:bCs/>
          <w:sz w:val="24"/>
          <w:szCs w:val="24"/>
          <w:lang w:eastAsia="ru-RU" w:bidi="ru-RU"/>
        </w:rPr>
      </w:pPr>
      <w:bookmarkStart w:id="5" w:name="bookmark38"/>
      <w:r>
        <w:rPr>
          <w:b/>
          <w:bCs/>
          <w:sz w:val="24"/>
          <w:szCs w:val="24"/>
          <w:lang w:eastAsia="ru-RU" w:bidi="ru-RU"/>
        </w:rPr>
        <w:t>необходимых для</w:t>
      </w:r>
      <w:bookmarkEnd w:id="5"/>
      <w:r>
        <w:rPr>
          <w:b/>
          <w:bCs/>
          <w:sz w:val="24"/>
          <w:szCs w:val="24"/>
          <w:lang w:eastAsia="ru-RU" w:bidi="ru-RU"/>
        </w:rPr>
        <w:t xml:space="preserve"> предоставления услуги</w:t>
        <w:br/>
      </w:r>
      <w:r>
        <w:rPr>
          <w:i/>
          <w:iCs/>
          <w:sz w:val="24"/>
          <w:szCs w:val="24"/>
          <w:shd w:fill="FFFFFF" w:val="clear"/>
          <w:lang w:eastAsia="ru-RU" w:bidi="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w:t>
      </w:r>
    </w:p>
    <w:p>
      <w:pPr>
        <w:pStyle w:val="Normal"/>
        <w:spacing w:lineRule="exact" w:line="182" w:before="0" w:after="652"/>
        <w:jc w:val="center"/>
        <w:rPr>
          <w:i/>
          <w:i/>
          <w:iCs/>
          <w:sz w:val="24"/>
          <w:szCs w:val="24"/>
          <w:lang w:eastAsia="ru-RU" w:bidi="ru-RU"/>
        </w:rPr>
      </w:pPr>
      <w:r>
        <w:rPr>
          <w:i/>
          <w:iCs/>
          <w:sz w:val="24"/>
          <w:szCs w:val="24"/>
          <w:lang w:eastAsia="ru-RU" w:bidi="ru-RU"/>
        </w:rPr>
        <w:t>категории в другую)</w:t>
      </w:r>
    </w:p>
    <w:p>
      <w:pPr>
        <w:pStyle w:val="Normal"/>
        <w:tabs>
          <w:tab w:val="clear" w:pos="720"/>
          <w:tab w:val="left" w:pos="1581" w:leader="underscore"/>
        </w:tabs>
        <w:spacing w:lineRule="exact" w:line="318"/>
        <w:ind w:left="160"/>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1037"/>
        <w:ind w:left="160"/>
        <w:jc w:val="both"/>
        <w:rPr>
          <w:rFonts w:eastAsia="Calibri" w:cs="Calibri"/>
          <w:sz w:val="24"/>
          <w:szCs w:val="24"/>
          <w:lang w:eastAsia="ru-RU" w:bidi="ru-RU"/>
        </w:rPr>
      </w:pPr>
      <w:r>
        <w:rPr>
          <w:rFonts w:eastAsia="Calibri" w:cs="Calibri"/>
          <w:sz w:val="24"/>
          <w:szCs w:val="24"/>
          <w:lang w:eastAsia="ru-RU" w:bidi="ru-RU"/>
        </w:rPr>
        <w:t>№</w:t>
      </w:r>
      <w:r>
        <w:rPr>
          <w:rFonts w:eastAsia="Calibri" w:cs="Calibri"/>
          <w:sz w:val="24"/>
          <w:szCs w:val="24"/>
          <w:lang w:eastAsia="ru-RU" w:bidi="ru-RU"/>
        </w:rPr>
        <w:t>__________</w:t>
      </w:r>
    </w:p>
    <w:p>
      <w:pPr>
        <w:pStyle w:val="Normal"/>
        <w:keepNext w:val="true"/>
        <w:keepLines/>
        <w:numPr>
          <w:ilvl w:val="0"/>
          <w:numId w:val="0"/>
        </w:numPr>
        <w:spacing w:lineRule="exact" w:line="322"/>
        <w:jc w:val="center"/>
        <w:outlineLvl w:val="0"/>
        <w:rPr>
          <w:b/>
          <w:bCs/>
          <w:sz w:val="24"/>
          <w:szCs w:val="24"/>
          <w:lang w:eastAsia="ru-RU" w:bidi="ru-RU"/>
        </w:rPr>
      </w:pPr>
      <w:bookmarkStart w:id="6" w:name="bookmark39"/>
      <w:r>
        <w:rPr>
          <w:b/>
          <w:bCs/>
          <w:sz w:val="24"/>
          <w:szCs w:val="24"/>
          <w:lang w:eastAsia="ru-RU" w:bidi="ru-RU"/>
        </w:rPr>
        <w:t>РЕШЕНИЕ</w:t>
      </w:r>
      <w:bookmarkEnd w:id="6"/>
    </w:p>
    <w:p>
      <w:pPr>
        <w:pStyle w:val="Normal"/>
        <w:spacing w:lineRule="exact" w:line="322"/>
        <w:jc w:val="center"/>
        <w:rPr>
          <w:b/>
          <w:bCs/>
          <w:sz w:val="24"/>
          <w:szCs w:val="24"/>
          <w:lang w:eastAsia="ru-RU" w:bidi="ru-RU"/>
        </w:rPr>
      </w:pPr>
      <w:r>
        <w:rPr>
          <w:b/>
          <w:bCs/>
          <w:sz w:val="24"/>
          <w:szCs w:val="24"/>
          <w:lang w:eastAsia="ru-RU" w:bidi="ru-RU"/>
        </w:rPr>
        <w:t>об отказе в приеме документов, необходимых для предоставления услуги</w:t>
        <w:br/>
        <w:t>«Отнесение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w:t>
      </w:r>
    </w:p>
    <w:p>
      <w:pPr>
        <w:pStyle w:val="Normal"/>
        <w:spacing w:lineRule="exact" w:line="322"/>
        <w:jc w:val="center"/>
        <w:rPr>
          <w:b/>
          <w:bCs/>
          <w:sz w:val="24"/>
          <w:szCs w:val="24"/>
          <w:lang w:eastAsia="ru-RU" w:bidi="ru-RU"/>
        </w:rPr>
      </w:pPr>
      <w:r>
        <w:rPr>
          <w:b/>
          <w:bCs/>
          <w:sz w:val="24"/>
          <w:szCs w:val="24"/>
          <w:lang w:eastAsia="ru-RU" w:bidi="ru-RU"/>
        </w:rPr>
      </w:r>
    </w:p>
    <w:p>
      <w:pPr>
        <w:pStyle w:val="Normal"/>
        <w:tabs>
          <w:tab w:val="clear" w:pos="720"/>
          <w:tab w:val="left" w:pos="5617" w:leader="underscore"/>
          <w:tab w:val="left" w:pos="6452" w:leader="underscore"/>
        </w:tabs>
        <w:ind w:firstLine="567"/>
        <w:jc w:val="both"/>
        <w:rPr>
          <w:sz w:val="24"/>
          <w:szCs w:val="24"/>
          <w:lang w:eastAsia="ru-RU" w:bidi="ru-RU"/>
        </w:rPr>
      </w:pPr>
      <w:r>
        <w:rPr>
          <w:sz w:val="24"/>
          <w:szCs w:val="24"/>
          <w:lang w:eastAsia="ru-RU" w:bidi="ru-RU"/>
        </w:rPr>
        <w:t xml:space="preserve">Рассмотрев Ваше заявление от </w:t>
        <w:tab/>
        <w:t xml:space="preserve"> № </w:t>
        <w:tab/>
        <w:t xml:space="preserve"> и прилагаемые к нему документы, руководствуясь Федеральным законом от 21.12.2004 № 172-ФЗ «О</w:t>
        <w:br/>
        <w:t>переводе земель или земельных участков из одной категории в другую», уполномоченным органом (</w:t>
        <w:tab/>
        <w:t>) принято решение об отказе в приеме документов, необходимых для предоставления услуги, по следующим основаниям:</w:t>
      </w:r>
    </w:p>
    <w:p>
      <w:pPr>
        <w:pStyle w:val="Normal"/>
        <w:ind w:firstLine="567"/>
        <w:jc w:val="both"/>
        <w:rPr>
          <w:sz w:val="24"/>
          <w:szCs w:val="24"/>
          <w:lang w:eastAsia="ru-RU" w:bidi="ru-RU"/>
        </w:rPr>
      </w:pPr>
      <w:r>
        <w:rPr>
          <w:sz w:val="24"/>
          <w:szCs w:val="24"/>
          <w:lang w:eastAsia="ru-RU" w:bidi="ru-RU"/>
        </w:rPr>
        <w:t>Разъяснение причин отказа: _______________</w:t>
      </w:r>
    </w:p>
    <w:p>
      <w:pPr>
        <w:pStyle w:val="Normal"/>
        <w:jc w:val="both"/>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p>
      <w:pPr>
        <w:pStyle w:val="Normal"/>
        <w:ind w:firstLine="740"/>
        <w:rPr>
          <w:sz w:val="24"/>
          <w:szCs w:val="24"/>
          <w:lang w:eastAsia="ru-RU" w:bidi="ru-RU"/>
        </w:rPr>
      </w:pPr>
      <w:r>
        <w:rPr>
          <w:sz w:val="24"/>
          <w:szCs w:val="24"/>
          <w:lang w:eastAsia="ru-RU" w:bidi="ru-RU"/>
        </w:rPr>
        <w:t>Дополнительная информация:</w:t>
      </w:r>
    </w:p>
    <w:p>
      <w:pPr>
        <w:pStyle w:val="Normal"/>
        <w:ind w:left="120"/>
        <w:rPr>
          <w:i/>
          <w:i/>
          <w:iCs/>
          <w:sz w:val="24"/>
          <w:szCs w:val="24"/>
          <w:lang w:eastAsia="ru-RU" w:bidi="ru-RU"/>
        </w:rPr>
      </w:pPr>
      <w:r>
        <w:rPr>
          <w:i/>
          <w:iCs/>
          <w:sz w:val="24"/>
          <w:szCs w:val="24"/>
          <w:lang w:eastAsia="ru-RU" w:bidi="ru-RU"/>
        </w:rPr>
        <w:t>(указывается информация, необходимая для устранения причин отказа в</w:t>
        <w:br/>
        <w:t>приеме документов, необходимых для предоставления услуги, а также иная</w:t>
        <w:br/>
        <w:t>дополнительная информация при наличии)</w:t>
      </w:r>
    </w:p>
    <w:p>
      <w:pPr>
        <w:pStyle w:val="Normal"/>
        <w:ind w:firstLine="740"/>
        <w:rPr>
          <w:sz w:val="24"/>
          <w:szCs w:val="24"/>
          <w:lang w:eastAsia="ru-RU" w:bidi="ru-RU"/>
        </w:rPr>
      </w:pPr>
      <w:r>
        <w:rPr>
          <w:sz w:val="24"/>
          <w:szCs w:val="24"/>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40"/>
        <w:rPr>
          <w:sz w:val="24"/>
          <w:szCs w:val="24"/>
          <w:lang w:eastAsia="ru-RU" w:bidi="ru-RU"/>
        </w:rPr>
      </w:pPr>
      <w:r>
        <w:rPr>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40"/>
        <w:rPr>
          <w:sz w:val="24"/>
          <w:szCs w:val="24"/>
          <w:lang w:eastAsia="ru-RU" w:bidi="ru-RU"/>
        </w:rPr>
      </w:pPr>
      <w:r>
        <w:rPr>
          <w:sz w:val="24"/>
          <w:szCs w:val="24"/>
          <w:lang w:eastAsia="ru-RU" w:bidi="ru-RU"/>
        </w:rPr>
      </w:r>
    </w:p>
    <w:p>
      <w:pPr>
        <w:pStyle w:val="Normal"/>
        <w:tabs>
          <w:tab w:val="clear" w:pos="720"/>
          <w:tab w:val="left" w:pos="3061" w:leader="none"/>
          <w:tab w:val="left" w:pos="5130" w:leader="none"/>
        </w:tabs>
        <w:ind w:left="440"/>
        <w:rPr>
          <w:i/>
          <w:i/>
          <w:iCs/>
          <w:sz w:val="24"/>
          <w:szCs w:val="24"/>
          <w:lang w:eastAsia="ru-RU" w:bidi="ru-RU"/>
        </w:rPr>
      </w:pPr>
      <w:r>
        <w:rPr>
          <w:i/>
          <w:iCs/>
          <w:sz w:val="24"/>
          <w:szCs w:val="24"/>
          <w:lang w:eastAsia="ru-RU" w:bidi="ru-RU"/>
        </w:rPr>
        <w:t>(должность)</w:t>
        <w:tab/>
        <w:t>(подпись)</w:t>
        <w:tab/>
        <w:t>(фамилия, имя, отчество (последнее - при</w:t>
      </w:r>
    </w:p>
    <w:p>
      <w:pPr>
        <w:sectPr>
          <w:headerReference w:type="default" r:id="rId11"/>
          <w:headerReference w:type="first" r:id="rId12"/>
          <w:type w:val="nextPage"/>
          <w:pgSz w:w="11906" w:h="16838"/>
          <w:pgMar w:left="1647" w:right="739" w:gutter="0" w:header="0" w:top="1267" w:footer="0" w:bottom="1464"/>
          <w:pgNumType w:fmt="decimal"/>
          <w:formProt w:val="false"/>
          <w:textDirection w:val="lrTb"/>
          <w:docGrid w:type="default" w:linePitch="360" w:charSpace="4096"/>
        </w:sectPr>
        <w:pStyle w:val="Normal"/>
        <w:ind w:left="6840"/>
        <w:rPr>
          <w:i/>
          <w:i/>
          <w:iCs/>
          <w:sz w:val="24"/>
          <w:szCs w:val="24"/>
          <w:lang w:eastAsia="ru-RU" w:bidi="ru-RU"/>
        </w:rPr>
      </w:pPr>
      <w:r>
        <w:rPr>
          <w:i/>
          <w:iCs/>
          <w:sz w:val="24"/>
          <w:szCs w:val="24"/>
          <w:lang w:eastAsia="ru-RU" w:bidi="ru-RU"/>
        </w:rPr>
        <w:t>наличии))</w:t>
      </w:r>
    </w:p>
    <w:p>
      <w:pPr>
        <w:pStyle w:val="Normal"/>
        <w:spacing w:lineRule="exact" w:line="322"/>
        <w:ind w:left="4253"/>
        <w:rPr>
          <w:sz w:val="24"/>
          <w:szCs w:val="24"/>
          <w:lang w:eastAsia="ru-RU" w:bidi="ru-RU"/>
        </w:rPr>
      </w:pPr>
      <w:r>
        <w:rPr>
          <w:sz w:val="24"/>
          <w:szCs w:val="24"/>
          <w:lang w:eastAsia="ru-RU" w:bidi="ru-RU"/>
        </w:rPr>
        <w:t>Приложение № 4 к Административному регламенту по предоставлению муниципальной услуги «</w:t>
      </w:r>
      <w:r>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sz w:val="24"/>
          <w:szCs w:val="24"/>
          <w:lang w:eastAsia="ru-RU" w:bidi="ru-RU"/>
        </w:rPr>
        <w:t>»</w:t>
      </w:r>
    </w:p>
    <w:p>
      <w:pPr>
        <w:pStyle w:val="Normal"/>
        <w:spacing w:lineRule="exact" w:line="322"/>
        <w:ind w:left="4253"/>
        <w:rPr>
          <w:sz w:val="24"/>
          <w:szCs w:val="24"/>
          <w:lang w:eastAsia="ru-RU" w:bidi="ru-RU"/>
        </w:rPr>
      </w:pPr>
      <w:r>
        <w:rPr>
          <w:sz w:val="24"/>
          <w:szCs w:val="24"/>
          <w:lang w:eastAsia="ru-RU" w:bidi="ru-RU"/>
        </w:rPr>
      </w:r>
    </w:p>
    <w:p>
      <w:pPr>
        <w:pStyle w:val="Normal"/>
        <w:keepNext w:val="true"/>
        <w:keepLines/>
        <w:numPr>
          <w:ilvl w:val="0"/>
          <w:numId w:val="0"/>
        </w:numPr>
        <w:spacing w:lineRule="exact" w:line="288"/>
        <w:jc w:val="center"/>
        <w:outlineLvl w:val="0"/>
        <w:rPr>
          <w:sz w:val="24"/>
          <w:szCs w:val="24"/>
          <w:lang w:eastAsia="ru-RU" w:bidi="ru-RU"/>
        </w:rPr>
      </w:pPr>
      <w:bookmarkStart w:id="7" w:name="bookmark42"/>
      <w:r>
        <w:rPr>
          <w:b/>
          <w:bCs/>
          <w:sz w:val="24"/>
          <w:szCs w:val="24"/>
          <w:lang w:eastAsia="ru-RU" w:bidi="ru-RU"/>
        </w:rPr>
        <w:t>Форма решения об отказе в предоставлении услуги</w:t>
      </w:r>
      <w:bookmarkEnd w:id="7"/>
      <w:r>
        <w:rPr>
          <w:sz w:val="24"/>
          <w:szCs w:val="24"/>
          <w:lang w:eastAsia="ru-RU" w:bidi="ru-RU"/>
        </w:rPr>
        <w:br/>
      </w:r>
      <w:r>
        <w:rPr>
          <w:i/>
          <w:iCs/>
          <w:sz w:val="24"/>
          <w:szCs w:val="24"/>
          <w:shd w:fill="FFFFFF" w:val="clear"/>
          <w:lang w:eastAsia="ru-RU" w:bidi="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w:t>
      </w:r>
    </w:p>
    <w:p>
      <w:pPr>
        <w:pStyle w:val="Normal"/>
        <w:spacing w:lineRule="exact" w:line="182" w:before="0" w:after="672"/>
        <w:jc w:val="center"/>
        <w:rPr>
          <w:i/>
          <w:i/>
          <w:iCs/>
          <w:sz w:val="24"/>
          <w:szCs w:val="24"/>
          <w:lang w:eastAsia="ru-RU" w:bidi="ru-RU"/>
        </w:rPr>
      </w:pPr>
      <w:r>
        <w:rPr>
          <w:i/>
          <w:iCs/>
          <w:sz w:val="24"/>
          <w:szCs w:val="24"/>
          <w:lang w:eastAsia="ru-RU" w:bidi="ru-RU"/>
        </w:rPr>
        <w:t>категории в другую)</w:t>
      </w:r>
    </w:p>
    <w:p>
      <w:pPr>
        <w:pStyle w:val="Normal"/>
        <w:tabs>
          <w:tab w:val="clear" w:pos="720"/>
          <w:tab w:val="left" w:pos="1581" w:leader="underscore"/>
        </w:tabs>
        <w:spacing w:lineRule="exact" w:line="318"/>
        <w:ind w:left="160"/>
        <w:jc w:val="both"/>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1382"/>
        <w:ind w:left="160"/>
        <w:jc w:val="both"/>
        <w:rPr>
          <w:rFonts w:eastAsia="Calibri" w:cs="Calibri"/>
          <w:sz w:val="24"/>
          <w:szCs w:val="24"/>
          <w:lang w:eastAsia="ru-RU" w:bidi="ru-RU"/>
        </w:rPr>
      </w:pPr>
      <w:r>
        <w:rPr>
          <w:rFonts w:eastAsia="Calibri" w:cs="Calibri"/>
          <w:sz w:val="24"/>
          <w:szCs w:val="24"/>
          <w:lang w:eastAsia="ru-RU" w:bidi="ru-RU"/>
        </w:rPr>
        <w:t xml:space="preserve">№ </w:t>
      </w:r>
      <w:r>
        <w:rPr>
          <w:rFonts w:eastAsia="Calibri" w:cs="Calibri"/>
          <w:sz w:val="24"/>
          <w:szCs w:val="24"/>
          <w:lang w:eastAsia="ru-RU" w:bidi="ru-RU"/>
        </w:rPr>
        <w:t>_________</w:t>
      </w:r>
    </w:p>
    <w:p>
      <w:pPr>
        <w:pStyle w:val="Normal"/>
        <w:spacing w:lineRule="exact" w:line="266"/>
        <w:jc w:val="center"/>
        <w:rPr>
          <w:b/>
          <w:bCs/>
          <w:sz w:val="24"/>
          <w:szCs w:val="24"/>
          <w:lang w:eastAsia="ru-RU" w:bidi="ru-RU"/>
        </w:rPr>
      </w:pPr>
      <w:r>
        <w:rPr>
          <w:b/>
          <w:bCs/>
          <w:sz w:val="24"/>
          <w:szCs w:val="24"/>
          <w:lang w:eastAsia="ru-RU" w:bidi="ru-RU"/>
        </w:rPr>
        <w:t>РЕШЕНИЕ</w:t>
      </w:r>
    </w:p>
    <w:p>
      <w:pPr>
        <w:pStyle w:val="Normal"/>
        <w:spacing w:lineRule="exact" w:line="266" w:before="0" w:after="358"/>
        <w:jc w:val="center"/>
        <w:rPr>
          <w:b/>
          <w:bCs/>
          <w:sz w:val="24"/>
          <w:szCs w:val="24"/>
          <w:lang w:eastAsia="ru-RU" w:bidi="ru-RU"/>
        </w:rPr>
      </w:pPr>
      <w:r>
        <w:rPr>
          <w:b/>
          <w:bCs/>
          <w:sz w:val="24"/>
          <w:szCs w:val="24"/>
          <w:lang w:eastAsia="ru-RU" w:bidi="ru-RU"/>
        </w:rPr>
        <w:t>об отказе в предоставлении услуги</w:t>
      </w:r>
    </w:p>
    <w:p>
      <w:pPr>
        <w:pStyle w:val="Normal"/>
        <w:spacing w:lineRule="exact" w:line="266" w:before="0" w:after="358"/>
        <w:jc w:val="center"/>
        <w:rPr>
          <w:b/>
          <w:bCs/>
          <w:sz w:val="24"/>
          <w:szCs w:val="24"/>
          <w:lang w:eastAsia="ru-RU" w:bidi="ru-RU"/>
        </w:rPr>
      </w:pPr>
      <w:r>
        <w:rPr>
          <w:b/>
          <w:bCs/>
          <w:sz w:val="24"/>
          <w:szCs w:val="24"/>
          <w:lang w:eastAsia="ru-RU" w:bidi="ru-RU"/>
        </w:rPr>
        <w:t>от                         №</w:t>
      </w:r>
    </w:p>
    <w:p>
      <w:pPr>
        <w:pStyle w:val="Normal"/>
        <w:tabs>
          <w:tab w:val="clear" w:pos="720"/>
          <w:tab w:val="left" w:pos="5098" w:leader="underscore"/>
          <w:tab w:val="left" w:pos="7105" w:leader="underscore"/>
        </w:tabs>
        <w:ind w:firstLine="567"/>
        <w:jc w:val="both"/>
        <w:rPr>
          <w:sz w:val="24"/>
          <w:szCs w:val="24"/>
          <w:lang w:eastAsia="ru-RU" w:bidi="ru-RU"/>
        </w:rPr>
      </w:pPr>
      <w:r>
        <w:rPr>
          <w:sz w:val="24"/>
          <w:szCs w:val="24"/>
          <w:lang w:eastAsia="ru-RU" w:bidi="ru-RU"/>
        </w:rPr>
        <w:t>Рассмотрев Ваше заявление от</w:t>
        <w:tab/>
        <w:t>№</w:t>
        <w:tab/>
        <w:t>и прилагаемые к нему документы, руководствуясь Федеральным законом от 21.12.2004 № 172-ФЗ «О переводе</w:t>
        <w:br/>
        <w:t xml:space="preserve">земель или земельных участков из одной категории в другую», уполномоченным органом _____________________________________ </w:t>
      </w:r>
      <w:r>
        <w:rPr>
          <w:i/>
          <w:iCs/>
          <w:sz w:val="24"/>
          <w:szCs w:val="24"/>
          <w:lang w:eastAsia="ru-RU" w:bidi="ru-RU"/>
        </w:rPr>
        <w:t xml:space="preserve">(наименование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r>
        <w:rPr>
          <w:sz w:val="24"/>
          <w:szCs w:val="24"/>
          <w:lang w:eastAsia="ru-RU" w:bidi="ru-RU"/>
        </w:rPr>
        <w:t>принято решение об отказе в предоставлении услуги по следующим основаниям:</w:t>
      </w:r>
    </w:p>
    <w:p>
      <w:pPr>
        <w:pStyle w:val="Normal"/>
        <w:tabs>
          <w:tab w:val="clear" w:pos="720"/>
          <w:tab w:val="left" w:pos="5098" w:leader="underscore"/>
          <w:tab w:val="left" w:pos="7105" w:leader="underscore"/>
        </w:tabs>
        <w:ind w:firstLine="709"/>
        <w:jc w:val="both"/>
        <w:rPr>
          <w:sz w:val="24"/>
          <w:szCs w:val="24"/>
          <w:lang w:eastAsia="ru-RU" w:bidi="ru-RU"/>
        </w:rPr>
      </w:pPr>
      <w:r>
        <w:rPr>
          <w:sz w:val="24"/>
          <w:szCs w:val="24"/>
          <w:lang w:eastAsia="ru-RU" w:bidi="ru-RU"/>
        </w:rPr>
      </w:r>
    </w:p>
    <w:p>
      <w:pPr>
        <w:pStyle w:val="Normal"/>
        <w:ind w:firstLine="567"/>
        <w:jc w:val="both"/>
        <w:rPr>
          <w:sz w:val="24"/>
          <w:szCs w:val="24"/>
          <w:lang w:eastAsia="ru-RU" w:bidi="ru-RU"/>
        </w:rPr>
      </w:pPr>
      <w:r>
        <w:rPr>
          <w:sz w:val="24"/>
          <w:szCs w:val="24"/>
          <w:lang w:eastAsia="ru-RU" w:bidi="ru-RU"/>
        </w:rPr>
        <w:t>Разъяснение причин отказа: _____________________</w:t>
      </w:r>
    </w:p>
    <w:p>
      <w:pPr>
        <w:pStyle w:val="Normal"/>
        <w:ind w:firstLine="567"/>
        <w:jc w:val="both"/>
        <w:rPr>
          <w:sz w:val="24"/>
          <w:szCs w:val="24"/>
          <w:lang w:eastAsia="ru-RU" w:bidi="ru-RU"/>
        </w:rPr>
      </w:pPr>
      <w:r>
        <w:rPr>
          <w:sz w:val="24"/>
          <w:szCs w:val="24"/>
          <w:lang w:eastAsia="ru-RU" w:bidi="ru-RU"/>
        </w:rPr>
        <w:t>Дополнительно информируем: ___________________</w:t>
      </w:r>
    </w:p>
    <w:p>
      <w:pPr>
        <w:pStyle w:val="Normal"/>
        <w:ind w:firstLine="567"/>
        <w:jc w:val="both"/>
        <w:rPr>
          <w:i/>
          <w:i/>
          <w:iCs/>
          <w:sz w:val="24"/>
          <w:szCs w:val="24"/>
          <w:lang w:eastAsia="ru-RU" w:bidi="ru-RU"/>
        </w:rPr>
      </w:pPr>
      <w:r>
        <w:rPr>
          <w:i/>
          <w:iCs/>
          <w:sz w:val="24"/>
          <w:szCs w:val="24"/>
          <w:lang w:eastAsia="ru-RU" w:bidi="ru-RU"/>
        </w:rPr>
        <w:t>(указывается информация, необходимая для устранения причин отказа в</w:t>
        <w:br/>
        <w:t>приеме документов, необходимых для предоставления услуги, а также иная</w:t>
        <w:br/>
        <w:t>дополнительная информация при наличии)</w:t>
      </w:r>
    </w:p>
    <w:p>
      <w:pPr>
        <w:pStyle w:val="Normal"/>
        <w:ind w:firstLine="567"/>
        <w:jc w:val="both"/>
        <w:rPr>
          <w:i/>
          <w:i/>
          <w:iCs/>
          <w:sz w:val="24"/>
          <w:szCs w:val="24"/>
          <w:lang w:eastAsia="ru-RU" w:bidi="ru-RU"/>
        </w:rPr>
      </w:pPr>
      <w:r>
        <w:rPr>
          <w:sz w:val="24"/>
          <w:szCs w:val="24"/>
          <w:lang w:eastAsia="ru-RU" w:bidi="ru-RU"/>
        </w:rPr>
        <w:t>Вы вправе повторно обратиться с запросом о предоставлении услуги после устранения указанных нарушений.</w:t>
      </w:r>
    </w:p>
    <w:p>
      <w:pPr>
        <w:pStyle w:val="Normal"/>
        <w:ind w:firstLine="567"/>
        <w:jc w:val="both"/>
        <w:rPr>
          <w:sz w:val="24"/>
          <w:szCs w:val="24"/>
          <w:lang w:eastAsia="ru-RU" w:bidi="ru-RU"/>
        </w:rPr>
      </w:pPr>
      <w:r>
        <w:rPr>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spacing w:before="0" w:after="0"/>
        <w:ind w:firstLine="567"/>
        <w:contextualSpacing/>
        <w:jc w:val="center"/>
        <w:rPr>
          <w:b/>
          <w:bCs/>
          <w:color w:val="000000"/>
          <w:sz w:val="24"/>
          <w:szCs w:val="24"/>
          <w:lang w:eastAsia="ru-RU" w:bidi="ru-RU"/>
        </w:rPr>
      </w:pPr>
      <w:r>
        <w:rPr>
          <w:b/>
          <w:bCs/>
          <w:color w:val="000000"/>
          <w:sz w:val="24"/>
          <w:szCs w:val="24"/>
          <w:lang w:eastAsia="ru-RU" w:bidi="ru-RU"/>
        </w:rPr>
      </w:r>
    </w:p>
    <w:p>
      <w:pPr>
        <w:pStyle w:val="Normal"/>
        <w:jc w:val="both"/>
        <w:rPr>
          <w:i/>
          <w:i/>
          <w:iCs/>
          <w:sz w:val="24"/>
          <w:szCs w:val="24"/>
          <w:lang w:eastAsia="ru-RU" w:bidi="ru-RU"/>
        </w:rPr>
      </w:pPr>
      <w:r>
        <w:rPr>
          <w:sz w:val="24"/>
          <w:szCs w:val="24"/>
          <w:lang w:eastAsia="ru-RU" w:bidi="ru-RU"/>
        </w:rPr>
        <w:tab/>
      </w:r>
      <w:r>
        <w:rPr>
          <w:i/>
          <w:iCs/>
          <w:sz w:val="24"/>
          <w:szCs w:val="24"/>
          <w:lang w:eastAsia="ru-RU" w:bidi="ru-RU"/>
        </w:rPr>
        <w:t>(Должность)                                               (Подпись)                                 (Фамилия, инициалы)</w:t>
      </w:r>
    </w:p>
    <w:p>
      <w:pPr>
        <w:pStyle w:val="Normal"/>
        <w:jc w:val="both"/>
        <w:rPr>
          <w:i/>
          <w:i/>
          <w:iCs/>
          <w:sz w:val="24"/>
          <w:szCs w:val="24"/>
          <w:lang w:eastAsia="ru-RU" w:bidi="ru-RU"/>
        </w:rPr>
      </w:pPr>
      <w:r>
        <w:rPr>
          <w:i/>
          <w:iCs/>
          <w:sz w:val="24"/>
          <w:szCs w:val="24"/>
          <w:lang w:eastAsia="ru-RU" w:bidi="ru-RU"/>
        </w:rPr>
      </w:r>
    </w:p>
    <w:p>
      <w:pPr>
        <w:pStyle w:val="Normal"/>
        <w:jc w:val="both"/>
        <w:rPr>
          <w:i/>
          <w:i/>
          <w:iCs/>
          <w:sz w:val="24"/>
          <w:szCs w:val="24"/>
          <w:lang w:eastAsia="ru-RU" w:bidi="ru-RU"/>
        </w:rPr>
      </w:pPr>
      <w:r>
        <w:rPr>
          <w:i/>
          <w:iCs/>
          <w:sz w:val="24"/>
          <w:szCs w:val="24"/>
          <w:lang w:eastAsia="ru-RU" w:bidi="ru-RU"/>
        </w:rPr>
        <w:t xml:space="preserve">               </w:t>
      </w:r>
      <w:r>
        <w:rPr>
          <w:i/>
          <w:iCs/>
          <w:sz w:val="24"/>
          <w:szCs w:val="24"/>
          <w:lang w:eastAsia="ru-RU" w:bidi="ru-RU"/>
        </w:rPr>
        <w:t>(Дата)</w:t>
      </w:r>
    </w:p>
    <w:sectPr>
      <w:headerReference w:type="default" r:id="rId13"/>
      <w:headerReference w:type="first" r:id="rId14"/>
      <w:type w:val="nextPage"/>
      <w:pgSz w:w="11906" w:h="16838"/>
      <w:pgMar w:left="1245" w:right="541" w:gutter="0" w:header="0" w:top="1157" w:footer="0" w:bottom="195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pPr>
    <w:r>
      <w:rPr/>
      <w:t>ПРОЕКТ</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
      </w:rPr>
    </w:pPr>
    <w:r>
      <w:rPr>
        <w:sz w:val="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Body Text Indent" w:uiPriority="0"/>
    <w:lsdException w:name="Subtitle" w:uiPriority="11" w:semiHidden="0" w:unhideWhenUsed="0" w:qFormat="1"/>
    <w:lsdException w:name="Body Text 3"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642922"/>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rsid w:val="00642922"/>
    <w:pPr>
      <w:ind w:left="13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5" w:customStyle="1">
    <w:name w:val="Текст выноски Знак"/>
    <w:basedOn w:val="DefaultParagraphFont"/>
    <w:link w:val="BalloonText"/>
    <w:uiPriority w:val="99"/>
    <w:semiHidden/>
    <w:qFormat/>
    <w:rsid w:val="00726c0e"/>
    <w:rPr>
      <w:rFonts w:ascii="Tahoma" w:hAnsi="Tahoma" w:eastAsia="Times New Roman" w:cs="Tahoma"/>
      <w:sz w:val="16"/>
      <w:szCs w:val="16"/>
      <w:lang w:val="ru-RU"/>
    </w:rPr>
  </w:style>
  <w:style w:type="character" w:styleId="Blk" w:customStyle="1">
    <w:name w:val="blk"/>
    <w:basedOn w:val="DefaultParagraphFont"/>
    <w:uiPriority w:val="99"/>
    <w:qFormat/>
    <w:rsid w:val="004e318b"/>
    <w:rPr/>
  </w:style>
  <w:style w:type="character" w:styleId="ConsPlusNormal" w:customStyle="1">
    <w:name w:val="ConsPlusNormal Знак"/>
    <w:link w:val="ConsPlusNormal1"/>
    <w:qFormat/>
    <w:rsid w:val="004057b7"/>
    <w:rPr>
      <w:rFonts w:ascii="Arial" w:hAnsi="Arial" w:eastAsia="Times New Roman" w:cs="Arial"/>
      <w:sz w:val="20"/>
      <w:szCs w:val="20"/>
      <w:lang w:val="ru-RU" w:eastAsia="zh-CN"/>
    </w:rPr>
  </w:style>
  <w:style w:type="character" w:styleId="Ng-scope" w:customStyle="1">
    <w:name w:val="ng-scope"/>
    <w:basedOn w:val="DefaultParagraphFont"/>
    <w:qFormat/>
    <w:rsid w:val="008a2b86"/>
    <w:rPr/>
  </w:style>
  <w:style w:type="character" w:styleId="Hyperlink">
    <w:name w:val="Hyperlink"/>
    <w:basedOn w:val="DefaultParagraphFont"/>
    <w:uiPriority w:val="99"/>
    <w:unhideWhenUsed/>
    <w:rsid w:val="00a47141"/>
    <w:rPr>
      <w:color w:val="0000FF"/>
      <w:u w:val="single"/>
    </w:rPr>
  </w:style>
  <w:style w:type="character" w:styleId="Style16" w:customStyle="1">
    <w:name w:val="Основной текст с отступом Знак"/>
    <w:basedOn w:val="DefaultParagraphFont"/>
    <w:semiHidden/>
    <w:qFormat/>
    <w:rsid w:val="004057b7"/>
    <w:rPr>
      <w:rFonts w:ascii="Times New Roman" w:hAnsi="Times New Roman" w:eastAsia="Times New Roman" w:cs="Times New Roman"/>
      <w:color w:val="000000"/>
      <w:sz w:val="26"/>
      <w:szCs w:val="20"/>
      <w:shd w:fill="FFFFFF" w:val="clear"/>
      <w:lang w:val="ru-RU" w:eastAsia="ru-RU"/>
    </w:rPr>
  </w:style>
  <w:style w:type="character" w:styleId="2" w:customStyle="1">
    <w:name w:val="Основной текст с отступом 2 Знак"/>
    <w:basedOn w:val="DefaultParagraphFont"/>
    <w:link w:val="BodyTextIndent2"/>
    <w:uiPriority w:val="99"/>
    <w:qFormat/>
    <w:rsid w:val="004057b7"/>
    <w:rPr>
      <w:rFonts w:ascii="Calibri" w:hAnsi="Calibri" w:eastAsia="Times New Roman" w:cs="Times New Roman"/>
      <w:lang w:val="ru-RU" w:eastAsia="ru-RU"/>
    </w:rPr>
  </w:style>
  <w:style w:type="character" w:styleId="3" w:customStyle="1">
    <w:name w:val="Основной текст 3 Знак"/>
    <w:basedOn w:val="DefaultParagraphFont"/>
    <w:link w:val="BodyText3"/>
    <w:qFormat/>
    <w:rsid w:val="004057b7"/>
    <w:rPr>
      <w:rFonts w:ascii="Times New Roman" w:hAnsi="Times New Roman" w:eastAsia="Times New Roman" w:cs="Times New Roman"/>
      <w:sz w:val="16"/>
      <w:szCs w:val="16"/>
      <w:lang w:val="ru-RU" w:eastAsia="ru-RU"/>
    </w:rPr>
  </w:style>
  <w:style w:type="character" w:styleId="31" w:customStyle="1">
    <w:name w:val="Основной текст с отступом 3 Знак"/>
    <w:basedOn w:val="DefaultParagraphFont"/>
    <w:link w:val="BodyTextIndent3"/>
    <w:qFormat/>
    <w:rsid w:val="004057b7"/>
    <w:rPr>
      <w:rFonts w:ascii="Times New Roman" w:hAnsi="Times New Roman" w:eastAsia="Times New Roman" w:cs="Times New Roman"/>
      <w:sz w:val="16"/>
      <w:szCs w:val="16"/>
      <w:lang w:val="ru-RU" w:eastAsia="ru-RU"/>
    </w:rPr>
  </w:style>
  <w:style w:type="character" w:styleId="Style17" w:customStyle="1">
    <w:name w:val="Текст примечания Знак"/>
    <w:basedOn w:val="DefaultParagraphFont"/>
    <w:link w:val="Annotationtext"/>
    <w:uiPriority w:val="99"/>
    <w:semiHidden/>
    <w:qFormat/>
    <w:rsid w:val="004057b7"/>
    <w:rPr>
      <w:sz w:val="20"/>
      <w:szCs w:val="20"/>
      <w:lang w:val="ru-RU"/>
    </w:rPr>
  </w:style>
  <w:style w:type="character" w:styleId="Style18" w:customStyle="1">
    <w:name w:val="Тема примечания Знак"/>
    <w:basedOn w:val="Style17"/>
    <w:link w:val="Annotationsubject"/>
    <w:uiPriority w:val="99"/>
    <w:semiHidden/>
    <w:qFormat/>
    <w:rsid w:val="004057b7"/>
    <w:rPr>
      <w:b/>
      <w:bCs/>
    </w:rPr>
  </w:style>
  <w:style w:type="character" w:styleId="21" w:customStyle="1">
    <w:name w:val="Основной текст (2)_"/>
    <w:basedOn w:val="DefaultParagraphFont"/>
    <w:link w:val="22"/>
    <w:qFormat/>
    <w:rsid w:val="004057b7"/>
    <w:rPr>
      <w:rFonts w:ascii="Times New Roman" w:hAnsi="Times New Roman" w:eastAsia="Times New Roman" w:cs="Times New Roman"/>
      <w:sz w:val="26"/>
      <w:szCs w:val="26"/>
      <w:shd w:fill="FFFFFF" w:val="clear"/>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642922"/>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ListParagraph">
    <w:name w:val="List Paragraph"/>
    <w:basedOn w:val="Normal"/>
    <w:uiPriority w:val="1"/>
    <w:qFormat/>
    <w:rsid w:val="00642922"/>
    <w:pPr>
      <w:ind w:firstLine="720" w:left="131"/>
    </w:pPr>
    <w:rPr/>
  </w:style>
  <w:style w:type="paragraph" w:styleId="TableParagraph" w:customStyle="1">
    <w:name w:val="Table Paragraph"/>
    <w:basedOn w:val="Normal"/>
    <w:uiPriority w:val="1"/>
    <w:qFormat/>
    <w:rsid w:val="00642922"/>
    <w:pPr/>
    <w:rPr/>
  </w:style>
  <w:style w:type="paragraph" w:styleId="Style21">
    <w:name w:val="Колонтитул"/>
    <w:basedOn w:val="Normal"/>
    <w:qFormat/>
    <w:pPr/>
    <w:rPr/>
  </w:style>
  <w:style w:type="paragraph" w:styleId="Header">
    <w:name w:val="Header"/>
    <w:basedOn w:val="Normal"/>
    <w:link w:val="Style13"/>
    <w:uiPriority w:val="99"/>
    <w:unhideWhenUsed/>
    <w:rsid w:val="00142f6d"/>
    <w:pPr>
      <w:tabs>
        <w:tab w:val="clear" w:pos="720"/>
        <w:tab w:val="center" w:pos="4677" w:leader="none"/>
        <w:tab w:val="right" w:pos="9355" w:leader="none"/>
      </w:tabs>
    </w:pPr>
    <w:rPr/>
  </w:style>
  <w:style w:type="paragraph" w:styleId="Footer">
    <w:name w:val="Footer"/>
    <w:basedOn w:val="Normal"/>
    <w:link w:val="Style14"/>
    <w:uiPriority w:val="99"/>
    <w:unhideWhenUsed/>
    <w:rsid w:val="00142f6d"/>
    <w:pPr>
      <w:tabs>
        <w:tab w:val="clear" w:pos="720"/>
        <w:tab w:val="center" w:pos="4677" w:leader="none"/>
        <w:tab w:val="right" w:pos="9355" w:leader="none"/>
      </w:tabs>
    </w:pPr>
    <w:rPr/>
  </w:style>
  <w:style w:type="paragraph" w:styleId="BalloonText">
    <w:name w:val="Balloon Text"/>
    <w:basedOn w:val="Normal"/>
    <w:link w:val="Style15"/>
    <w:uiPriority w:val="99"/>
    <w:semiHidden/>
    <w:unhideWhenUsed/>
    <w:qFormat/>
    <w:rsid w:val="00726c0e"/>
    <w:pPr/>
    <w:rPr>
      <w:rFonts w:ascii="Tahoma" w:hAnsi="Tahoma" w:cs="Tahoma"/>
      <w:sz w:val="16"/>
      <w:szCs w:val="16"/>
    </w:rPr>
  </w:style>
  <w:style w:type="paragraph" w:styleId="ConsPlusNormal1" w:customStyle="1">
    <w:name w:val="ConsPlusNormal"/>
    <w:link w:val="ConsPlusNormal"/>
    <w:qFormat/>
    <w:rsid w:val="00cb364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qFormat/>
    <w:rsid w:val="00cb3642"/>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6"/>
    <w:semiHidden/>
    <w:unhideWhenUsed/>
    <w:rsid w:val="004057b7"/>
    <w:pPr>
      <w:shd w:val="clear" w:color="auto" w:fill="FFFFFF"/>
      <w:snapToGrid w:val="false"/>
      <w:ind w:firstLine="709"/>
      <w:jc w:val="both"/>
    </w:pPr>
    <w:rPr>
      <w:color w:val="000000"/>
      <w:sz w:val="26"/>
      <w:szCs w:val="20"/>
      <w:lang w:eastAsia="ru-RU"/>
    </w:rPr>
  </w:style>
  <w:style w:type="paragraph" w:styleId="BodyTextIndent2">
    <w:name w:val="Body Text Indent 2"/>
    <w:basedOn w:val="Normal"/>
    <w:link w:val="2"/>
    <w:uiPriority w:val="99"/>
    <w:unhideWhenUsed/>
    <w:qFormat/>
    <w:rsid w:val="004057b7"/>
    <w:pPr>
      <w:widowControl/>
      <w:spacing w:lineRule="auto" w:line="480" w:before="0" w:after="120"/>
      <w:ind w:left="283"/>
    </w:pPr>
    <w:rPr>
      <w:rFonts w:ascii="Calibri" w:hAnsi="Calibri"/>
      <w:lang w:eastAsia="ru-RU"/>
    </w:rPr>
  </w:style>
  <w:style w:type="paragraph" w:styleId="Style41" w:customStyle="1">
    <w:name w:val="Style4"/>
    <w:basedOn w:val="Normal"/>
    <w:uiPriority w:val="99"/>
    <w:qFormat/>
    <w:rsid w:val="004057b7"/>
    <w:pPr>
      <w:spacing w:lineRule="exact" w:line="297"/>
    </w:pPr>
    <w:rPr>
      <w:sz w:val="24"/>
      <w:szCs w:val="24"/>
      <w:lang w:eastAsia="ru-RU"/>
    </w:rPr>
  </w:style>
  <w:style w:type="paragraph" w:styleId="Style51" w:customStyle="1">
    <w:name w:val="Style5"/>
    <w:basedOn w:val="Normal"/>
    <w:uiPriority w:val="99"/>
    <w:qFormat/>
    <w:rsid w:val="004057b7"/>
    <w:pPr>
      <w:spacing w:lineRule="exact" w:line="298"/>
      <w:ind w:firstLine="716"/>
      <w:jc w:val="both"/>
    </w:pPr>
    <w:rPr>
      <w:sz w:val="24"/>
      <w:szCs w:val="24"/>
      <w:lang w:eastAsia="ru-RU"/>
    </w:rPr>
  </w:style>
  <w:style w:type="paragraph" w:styleId="ConsPlusTitle" w:customStyle="1">
    <w:name w:val="ConsPlusTitle"/>
    <w:qFormat/>
    <w:rsid w:val="004057b7"/>
    <w:pPr>
      <w:widowControl w:val="false"/>
      <w:bidi w:val="0"/>
      <w:spacing w:before="0" w:after="0"/>
      <w:jc w:val="left"/>
    </w:pPr>
    <w:rPr>
      <w:rFonts w:ascii="Calibri" w:hAnsi="Calibri" w:eastAsia="Times New Roman" w:cs="Calibri" w:asciiTheme="minorHAnsi" w:hAnsiTheme="minorHAnsi"/>
      <w:b/>
      <w:bCs/>
      <w:color w:val="auto"/>
      <w:kern w:val="0"/>
      <w:sz w:val="22"/>
      <w:szCs w:val="22"/>
      <w:lang w:val="ru-RU" w:eastAsia="ru-RU" w:bidi="ar-SA"/>
    </w:rPr>
  </w:style>
  <w:style w:type="paragraph" w:styleId="ConsNonformat" w:customStyle="1">
    <w:name w:val="ConsNonformat"/>
    <w:uiPriority w:val="99"/>
    <w:qFormat/>
    <w:rsid w:val="004057b7"/>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3">
    <w:name w:val="Body Text 3"/>
    <w:basedOn w:val="Normal"/>
    <w:link w:val="3"/>
    <w:qFormat/>
    <w:rsid w:val="004057b7"/>
    <w:pPr>
      <w:widowControl/>
      <w:spacing w:before="0" w:after="120"/>
    </w:pPr>
    <w:rPr>
      <w:sz w:val="16"/>
      <w:szCs w:val="16"/>
      <w:lang w:eastAsia="ru-RU"/>
    </w:rPr>
  </w:style>
  <w:style w:type="paragraph" w:styleId="BodyTextIndent3">
    <w:name w:val="Body Text Indent 3"/>
    <w:basedOn w:val="Normal"/>
    <w:link w:val="31"/>
    <w:qFormat/>
    <w:rsid w:val="004057b7"/>
    <w:pPr>
      <w:widowControl/>
      <w:spacing w:before="0" w:after="120"/>
      <w:ind w:left="283"/>
    </w:pPr>
    <w:rPr>
      <w:sz w:val="16"/>
      <w:szCs w:val="16"/>
      <w:lang w:eastAsia="ru-RU"/>
    </w:rPr>
  </w:style>
  <w:style w:type="paragraph" w:styleId="NormalWeb">
    <w:name w:val="Normal (Web)"/>
    <w:basedOn w:val="Normal"/>
    <w:uiPriority w:val="99"/>
    <w:qFormat/>
    <w:rsid w:val="004057b7"/>
    <w:pPr>
      <w:widowControl/>
      <w:spacing w:before="0" w:after="240"/>
    </w:pPr>
    <w:rPr>
      <w:sz w:val="24"/>
      <w:szCs w:val="24"/>
      <w:lang w:eastAsia="ru-RU"/>
    </w:rPr>
  </w:style>
  <w:style w:type="paragraph" w:styleId="Annotationtext">
    <w:name w:val="annotation text"/>
    <w:basedOn w:val="Normal"/>
    <w:link w:val="Style17"/>
    <w:uiPriority w:val="99"/>
    <w:semiHidden/>
    <w:unhideWhenUsed/>
    <w:qFormat/>
    <w:rsid w:val="004057b7"/>
    <w:pPr>
      <w:widowControl/>
      <w:spacing w:before="0" w:after="160"/>
    </w:pPr>
    <w:rPr>
      <w:rFonts w:ascii="Calibri" w:hAnsi="Calibri" w:eastAsia="Calibri" w:cs="" w:asciiTheme="minorHAnsi" w:cstheme="minorBidi" w:eastAsiaTheme="minorHAnsi" w:hAnsiTheme="minorHAnsi"/>
      <w:sz w:val="20"/>
      <w:szCs w:val="20"/>
    </w:rPr>
  </w:style>
  <w:style w:type="paragraph" w:styleId="Annotationsubject">
    <w:name w:val="annotation subject"/>
    <w:basedOn w:val="Annotationtext"/>
    <w:next w:val="Annotationtext"/>
    <w:link w:val="Style18"/>
    <w:uiPriority w:val="99"/>
    <w:semiHidden/>
    <w:unhideWhenUsed/>
    <w:qFormat/>
    <w:rsid w:val="004057b7"/>
    <w:pPr/>
    <w:rPr>
      <w:b/>
      <w:bCs/>
    </w:rPr>
  </w:style>
  <w:style w:type="paragraph" w:styleId="22" w:customStyle="1">
    <w:name w:val="Основной текст (2)"/>
    <w:basedOn w:val="Normal"/>
    <w:link w:val="21"/>
    <w:qFormat/>
    <w:rsid w:val="004057b7"/>
    <w:pPr>
      <w:shd w:val="clear" w:color="auto" w:fill="FFFFFF"/>
      <w:spacing w:lineRule="atLeast" w:line="0" w:before="0" w:after="720"/>
      <w:jc w:val="right"/>
    </w:pPr>
    <w:rPr>
      <w:sz w:val="26"/>
      <w:szCs w:val="26"/>
      <w:lang w:val="en-US"/>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642922"/>
    <w:tblPr>
      <w:tblCellMar>
        <w:top w:w="0" w:type="dxa"/>
        <w:left w:w="0" w:type="dxa"/>
        <w:bottom w:w="0" w:type="dxa"/>
        <w:right w:w="0" w:type="dxa"/>
      </w:tblCellMar>
    </w:tblPr>
  </w:style>
  <w:style w:type="table" w:styleId="af">
    <w:name w:val="Table Grid"/>
    <w:basedOn w:val="a1"/>
    <w:uiPriority w:val="39"/>
    <w:rsid w:val="004057b7"/>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mailto:kumi@57.krskcit.ru" TargetMode="External"/><Relationship Id="rId5" Type="http://schemas.openxmlformats.org/officeDocument/2006/relationships/hyperlink" Target="consultantplus://offline/ref=D68A2C91DCE0A67490F42DA26704B682340450383EE0DF3F27BB477EB579068042C1D7FBD194C5894DD95D1920EE90A75FF87AEA5989DC5AN7L9K" TargetMode="External"/><Relationship Id="rId6" Type="http://schemas.openxmlformats.org/officeDocument/2006/relationships/hyperlink" Target="consultantplus://offline/ref=D68A2C91DCE0A67490F42DA26704B682310754343AE4DF3F27BB477EB579068050C18FF7D191DB894DCC0B4866NBL9K" TargetMode="External"/><Relationship Id="rId7" Type="http://schemas.openxmlformats.org/officeDocument/2006/relationships/hyperlink" Target="consultantplus://offline/ref=D68A2C91DCE0A67490F42DA26704B682340450383EE0DF3F27BB477EB579068042C1D7FED29F91D90987044861A59CA744E47BE8N4L5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9B2B-9B12-4207-AF18-E65589C0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LibreOffice/7.6.4.1$Windows_X86_64 LibreOffice_project/e19e193f88cd6c0525a17fb7a176ed8e6a3e2aa1</Application>
  <AppVersion>15.0000</AppVersion>
  <Pages>34</Pages>
  <Words>10394</Words>
  <Characters>78171</Characters>
  <CharactersWithSpaces>88387</CharactersWithSpaces>
  <Paragraphs>951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2024-11-27T07:17:00Z</dcterms:created>
  <dc:creator>User</dc:creator>
  <dc:description/>
  <dc:language>ru-RU</dc:language>
  <cp:lastModifiedBy>Пользователь Windows</cp:lastModifiedBy>
  <cp:lastPrinted>2024-11-22T04:55:00Z</cp:lastPrinted>
  <dcterms:modified xsi:type="dcterms:W3CDTF">2024-11-27T08:09:00Z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