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ОТДЕЛ КУЛЬТУРЫ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ГОРОДА ШАРЫПОВО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«14» октября 2024 г.                    г. Шарыпово </w:t>
        <w:tab/>
        <w:tab/>
        <w:tab/>
        <w:t xml:space="preserve">                 </w:t>
      </w:r>
      <w:r>
        <w:rPr>
          <w:color w:themeColor="text1" w:val="000000"/>
          <w:sz w:val="28"/>
          <w:szCs w:val="28"/>
        </w:rPr>
        <w:t>№137</w:t>
      </w:r>
      <w:r>
        <w:rPr>
          <w:color w:val="FF0000"/>
          <w:sz w:val="28"/>
          <w:szCs w:val="28"/>
        </w:rPr>
        <w:t>__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 внесении изменений в приказ № 14 от 09.01.2024 г.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Web"/>
        <w:spacing w:beforeAutospacing="0" w:before="0" w:afterAutospacing="0" w:after="0"/>
        <w:jc w:val="both"/>
        <w:rPr>
          <w:sz w:val="28"/>
          <w:szCs w:val="28"/>
        </w:rPr>
      </w:pPr>
      <w:r>
        <w:rPr/>
        <w:tab/>
      </w:r>
      <w:r>
        <w:rPr>
          <w:sz w:val="28"/>
          <w:szCs w:val="28"/>
        </w:rPr>
        <w:t>На основании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задания, утвержденного постановлением Администрации города Шарыпово от 23.10.2015 г. №189 (в редакции от 23.11.2020г. №263), положения об Отделе культуры Администрации города Шарыпово, утвержденного постановлением Администрации города Шарыпово от 03.06.2016 г. №95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П</w:t>
      </w:r>
      <w:r>
        <w:rPr>
          <w:b/>
          <w:bCs/>
          <w:color w:val="000000"/>
          <w:sz w:val="28"/>
          <w:szCs w:val="28"/>
          <w:u w:val="single"/>
        </w:rPr>
        <w:t>риказываю: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Внести в Приказ № 14 от 09.01.2024г. (в ред. от 26.02.2024г. №52; от 08.07.2024г. №94; от 30.09.2024г. №120) следующие изменения:</w:t>
      </w:r>
    </w:p>
    <w:p>
      <w:pPr>
        <w:pStyle w:val="Normal"/>
        <w:numPr>
          <w:ilvl w:val="1"/>
          <w:numId w:val="1"/>
        </w:numPr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Изложить в новой редакции приложение № 1 «Нормативные затраты на выполнение единицы работы в рамках муниципального задания на 2024-2026 годы», согласно приложению № 1 к приказу;</w:t>
      </w:r>
    </w:p>
    <w:p>
      <w:pPr>
        <w:pStyle w:val="Normal"/>
        <w:numPr>
          <w:ilvl w:val="1"/>
          <w:numId w:val="1"/>
        </w:numPr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Изложить в новой редакции приложение № 2 «Объем финансового обеспечения муниципального задания по МБУ «КМ г. Шарыпово» на 2024 год и плановый период 2025-2026 годов», согласно приложений № 2,3 к приказу;</w:t>
      </w:r>
    </w:p>
    <w:p>
      <w:pPr>
        <w:pStyle w:val="Normal"/>
        <w:numPr>
          <w:ilvl w:val="0"/>
          <w:numId w:val="1"/>
        </w:numPr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приказа возложить на и.о. директора МБУ «КМ г. Шарыпово» </w:t>
      </w:r>
      <w:r>
        <w:rPr>
          <w:color w:val="000000"/>
          <w:sz w:val="28"/>
          <w:szCs w:val="28"/>
        </w:rPr>
        <w:t>О.А. Коваленко.</w:t>
      </w:r>
    </w:p>
    <w:p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вступает в силу со дня его подписания.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культуры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 Шарыпово                                          С.Н. Гроза</w:t>
      </w:r>
    </w:p>
    <w:p>
      <w:pPr>
        <w:pStyle w:val="ConsPlusTitle"/>
        <w:tabs>
          <w:tab w:val="clear" w:pos="708"/>
          <w:tab w:val="left" w:pos="1440" w:leader="none"/>
        </w:tabs>
        <w:jc w:val="both"/>
        <w:rPr/>
      </w:pPr>
      <w:r>
        <w:rPr/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54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52"/>
        <w:gridCol w:w="2205"/>
        <w:gridCol w:w="182"/>
        <w:gridCol w:w="882"/>
        <w:gridCol w:w="68"/>
        <w:gridCol w:w="1256"/>
        <w:gridCol w:w="399"/>
        <w:gridCol w:w="19"/>
        <w:gridCol w:w="646"/>
        <w:gridCol w:w="865"/>
        <w:gridCol w:w="194"/>
        <w:gridCol w:w="18"/>
        <w:gridCol w:w="653"/>
        <w:gridCol w:w="865"/>
        <w:gridCol w:w="504"/>
        <w:gridCol w:w="19"/>
        <w:gridCol w:w="897"/>
        <w:gridCol w:w="1279"/>
        <w:gridCol w:w="19"/>
        <w:gridCol w:w="119"/>
        <w:gridCol w:w="1440"/>
        <w:gridCol w:w="5"/>
        <w:gridCol w:w="40"/>
        <w:gridCol w:w="19"/>
        <w:gridCol w:w="38"/>
        <w:gridCol w:w="268"/>
        <w:gridCol w:w="19"/>
      </w:tblGrid>
      <w:tr>
        <w:trPr>
          <w:trHeight w:val="300" w:hRule="atLeast"/>
        </w:trPr>
        <w:tc>
          <w:tcPr>
            <w:tcW w:w="4939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06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65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0" w:type="dxa"/>
            <w:gridSpan w:val="3"/>
            <w:tcBorders/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Приложение №</w:t>
            </w:r>
            <w:r>
              <w:rPr>
                <w:color w:val="000000"/>
                <w:u w:val="single"/>
              </w:rPr>
              <w:t>1</w:t>
            </w:r>
          </w:p>
        </w:tc>
        <w:tc>
          <w:tcPr>
            <w:tcW w:w="1417" w:type="dxa"/>
            <w:gridSpan w:val="3"/>
            <w:tcBorders/>
            <w:shd w:color="auto" w:fill="auto" w:val="clear"/>
          </w:tcPr>
          <w:p>
            <w:pPr>
              <w:pStyle w:val="Normal"/>
              <w:ind w:hanging="478" w:left="478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4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939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06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65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7" w:type="dxa"/>
            <w:gridSpan w:val="6"/>
            <w:tcBorders/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 Приказу по Отделу культуры</w:t>
            </w:r>
          </w:p>
        </w:tc>
        <w:tc>
          <w:tcPr>
            <w:tcW w:w="1445" w:type="dxa"/>
            <w:gridSpan w:val="2"/>
            <w:tcBorders/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939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06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65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7" w:type="dxa"/>
            <w:gridSpan w:val="6"/>
            <w:tcBorders/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администрации города Шарыпово</w:t>
            </w:r>
          </w:p>
        </w:tc>
        <w:tc>
          <w:tcPr>
            <w:tcW w:w="1445" w:type="dxa"/>
            <w:gridSpan w:val="2"/>
            <w:tcBorders/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939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06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65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82" w:type="dxa"/>
            <w:gridSpan w:val="8"/>
            <w:tcBorders/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от "14"10. 2024г. № 137</w:t>
            </w:r>
          </w:p>
        </w:tc>
        <w:tc>
          <w:tcPr>
            <w:tcW w:w="4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0" w:hRule="atLeast"/>
        </w:trPr>
        <w:tc>
          <w:tcPr>
            <w:tcW w:w="4939" w:type="dxa"/>
            <w:gridSpan w:val="3"/>
            <w:tcBorders/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06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65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0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7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15086" w:type="dxa"/>
            <w:gridSpan w:val="22"/>
            <w:tcBorders/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Нормативные затраты на выполнение единицы работы в рамках муниципального задания на 2024-2026 годы</w:t>
            </w:r>
          </w:p>
        </w:tc>
        <w:tc>
          <w:tcPr>
            <w:tcW w:w="4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15086" w:type="dxa"/>
            <w:gridSpan w:val="2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65" w:hRule="atLeast"/>
        </w:trPr>
        <w:tc>
          <w:tcPr>
            <w:tcW w:w="493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Наименование выполненных работ в рамках муниципального задания </w:t>
            </w:r>
          </w:p>
        </w:tc>
        <w:tc>
          <w:tcPr>
            <w:tcW w:w="220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показателей, характеризующих объем выполняемой работы</w:t>
            </w:r>
          </w:p>
        </w:tc>
        <w:tc>
          <w:tcPr>
            <w:tcW w:w="1064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Ед.изм.</w:t>
            </w:r>
          </w:p>
        </w:tc>
        <w:tc>
          <w:tcPr>
            <w:tcW w:w="25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Объем выполняемой работы (в ед.изм.)</w:t>
            </w:r>
          </w:p>
        </w:tc>
        <w:tc>
          <w:tcPr>
            <w:tcW w:w="4282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3559" w:leader="none"/>
              </w:tabs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Стоимость 1 единицы выполняемой работы (руб.)</w:t>
            </w:r>
          </w:p>
        </w:tc>
        <w:tc>
          <w:tcPr>
            <w:tcW w:w="4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4939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20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64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86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4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141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9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0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6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1508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МБУ "КМ г.Шарыпово"</w:t>
            </w:r>
          </w:p>
        </w:tc>
        <w:tc>
          <w:tcPr>
            <w:tcW w:w="4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75" w:hRule="atLeast"/>
        </w:trPr>
        <w:tc>
          <w:tcPr>
            <w:tcW w:w="49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Формирование, учет, изучение обеспечение физического сохранения и безопасности музейных предметов, музейных коллекций </w:t>
            </w:r>
          </w:p>
        </w:tc>
        <w:tc>
          <w:tcPr>
            <w:tcW w:w="220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количество предметов </w:t>
            </w:r>
          </w:p>
        </w:tc>
        <w:tc>
          <w:tcPr>
            <w:tcW w:w="10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4745</w:t>
            </w:r>
          </w:p>
        </w:tc>
        <w:tc>
          <w:tcPr>
            <w:tcW w:w="86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4785</w:t>
            </w:r>
          </w:p>
        </w:tc>
        <w:tc>
          <w:tcPr>
            <w:tcW w:w="86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4785</w:t>
            </w:r>
          </w:p>
        </w:tc>
        <w:tc>
          <w:tcPr>
            <w:tcW w:w="14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683,059227</w:t>
            </w:r>
          </w:p>
        </w:tc>
        <w:tc>
          <w:tcPr>
            <w:tcW w:w="141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651,019638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651,019638</w:t>
            </w:r>
          </w:p>
        </w:tc>
        <w:tc>
          <w:tcPr>
            <w:tcW w:w="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939" w:type="dxa"/>
            <w:gridSpan w:val="3"/>
            <w:tcBorders/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206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65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0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7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939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06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65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0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7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939" w:type="dxa"/>
            <w:gridSpan w:val="3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Директор МКУ "ЦБУиТО ОК"</w:t>
            </w:r>
          </w:p>
        </w:tc>
        <w:tc>
          <w:tcPr>
            <w:tcW w:w="2206" w:type="dxa"/>
            <w:gridSpan w:val="3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064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5" w:type="dxa"/>
            <w:gridSpan w:val="4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О.Г. Крысенко</w:t>
            </w:r>
          </w:p>
        </w:tc>
        <w:tc>
          <w:tcPr>
            <w:tcW w:w="1417" w:type="dxa"/>
            <w:gridSpan w:val="3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44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939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06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65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0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7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939" w:type="dxa"/>
            <w:gridSpan w:val="3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Исполнитель:</w:t>
            </w:r>
          </w:p>
        </w:tc>
        <w:tc>
          <w:tcPr>
            <w:tcW w:w="2206" w:type="dxa"/>
            <w:gridSpan w:val="3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064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65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0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7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939" w:type="dxa"/>
            <w:gridSpan w:val="3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 xml:space="preserve">Ведущий экономист </w:t>
            </w:r>
          </w:p>
        </w:tc>
        <w:tc>
          <w:tcPr>
            <w:tcW w:w="2206" w:type="dxa"/>
            <w:gridSpan w:val="3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064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5" w:type="dxa"/>
            <w:gridSpan w:val="4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М.Ю. Колоскова</w:t>
            </w:r>
          </w:p>
        </w:tc>
        <w:tc>
          <w:tcPr>
            <w:tcW w:w="1417" w:type="dxa"/>
            <w:gridSpan w:val="3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44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939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06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65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0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7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939" w:type="dxa"/>
            <w:gridSpan w:val="3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СОГЛАСОВАНО:</w:t>
            </w:r>
          </w:p>
        </w:tc>
        <w:tc>
          <w:tcPr>
            <w:tcW w:w="2206" w:type="dxa"/>
            <w:gridSpan w:val="3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064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65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65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0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7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9074" w:type="dxa"/>
            <w:gridSpan w:val="10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Начальник Отдела экономики и планирования Администрации города Шарыпово</w:t>
            </w:r>
          </w:p>
        </w:tc>
        <w:tc>
          <w:tcPr>
            <w:tcW w:w="865" w:type="dxa"/>
            <w:gridSpan w:val="3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285" w:type="dxa"/>
            <w:gridSpan w:val="4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Е.Н. Орлова</w:t>
            </w:r>
          </w:p>
        </w:tc>
        <w:tc>
          <w:tcPr>
            <w:tcW w:w="1417" w:type="dxa"/>
            <w:gridSpan w:val="3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44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9074" w:type="dxa"/>
            <w:gridSpan w:val="10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65" w:type="dxa"/>
            <w:gridSpan w:val="3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285" w:type="dxa"/>
            <w:gridSpan w:val="4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gridSpan w:val="3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44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2552" w:type="dxa"/>
            <w:tcBorders/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5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3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4" w:type="dxa"/>
            <w:gridSpan w:val="4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40" w:type="dxa"/>
            <w:gridSpan w:val="4"/>
            <w:tcBorders/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Приложение №2</w:t>
            </w:r>
          </w:p>
        </w:tc>
        <w:tc>
          <w:tcPr>
            <w:tcW w:w="2195" w:type="dxa"/>
            <w:gridSpan w:val="3"/>
            <w:tcBorders/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23" w:type="dxa"/>
            <w:gridSpan w:val="5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5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2552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05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3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4" w:type="dxa"/>
            <w:gridSpan w:val="4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35" w:type="dxa"/>
            <w:gridSpan w:val="7"/>
            <w:tcBorders/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 Приказу по Отделу культуры</w:t>
            </w:r>
          </w:p>
        </w:tc>
        <w:tc>
          <w:tcPr>
            <w:tcW w:w="1623" w:type="dxa"/>
            <w:gridSpan w:val="5"/>
            <w:tcBorders/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5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2552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05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3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4" w:type="dxa"/>
            <w:gridSpan w:val="4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858" w:type="dxa"/>
            <w:gridSpan w:val="12"/>
            <w:tcBorders/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администрации города Шарыпово</w:t>
            </w:r>
          </w:p>
        </w:tc>
        <w:tc>
          <w:tcPr>
            <w:tcW w:w="325" w:type="dxa"/>
            <w:gridSpan w:val="3"/>
            <w:tcBorders/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2552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05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3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4" w:type="dxa"/>
            <w:gridSpan w:val="4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183" w:type="dxa"/>
            <w:gridSpan w:val="15"/>
            <w:tcBorders/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от "14".10.2024г. №137</w:t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2552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05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3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4" w:type="dxa"/>
            <w:gridSpan w:val="4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183" w:type="dxa"/>
            <w:gridSpan w:val="15"/>
            <w:tcBorders/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15183" w:type="dxa"/>
            <w:gridSpan w:val="25"/>
            <w:tcBorders/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Объем финансового обеспечения муниципального задания по МБУ "КМ г.Шарыпово" на 2024 год</w:t>
            </w:r>
          </w:p>
        </w:tc>
        <w:tc>
          <w:tcPr>
            <w:tcW w:w="28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</w:r>
          </w:p>
        </w:tc>
      </w:tr>
      <w:tr>
        <w:trPr>
          <w:trHeight w:val="300" w:hRule="atLeast"/>
        </w:trPr>
        <w:tc>
          <w:tcPr>
            <w:tcW w:w="15183" w:type="dxa"/>
            <w:gridSpan w:val="25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480" w:hRule="atLeast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Наименование выполненных услуг, работ в рамках муниципального задания </w:t>
            </w:r>
          </w:p>
        </w:tc>
        <w:tc>
          <w:tcPr>
            <w:tcW w:w="2205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показателей, характеризующих объем выполняемой услуги, работы</w:t>
            </w:r>
          </w:p>
        </w:tc>
        <w:tc>
          <w:tcPr>
            <w:tcW w:w="1064" w:type="dxa"/>
            <w:gridSpan w:val="2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Ед.изм.</w:t>
            </w:r>
          </w:p>
        </w:tc>
        <w:tc>
          <w:tcPr>
            <w:tcW w:w="172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Объем выполняемой услуги, работы (в ед.изм.)</w:t>
            </w:r>
          </w:p>
        </w:tc>
        <w:tc>
          <w:tcPr>
            <w:tcW w:w="172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Стоимость 1 единицы выполняемой  работы (руб.)</w:t>
            </w:r>
          </w:p>
        </w:tc>
        <w:tc>
          <w:tcPr>
            <w:tcW w:w="2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Базовый норматив затрат на оказание муниципальных услуг (руб.)</w:t>
            </w:r>
          </w:p>
        </w:tc>
        <w:tc>
          <w:tcPr>
            <w:tcW w:w="219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Корректирующий коэффициент к утвержденному объему финансового обеспечения на оказание муниципальных услуг, работ </w:t>
            </w:r>
          </w:p>
        </w:tc>
        <w:tc>
          <w:tcPr>
            <w:tcW w:w="1623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Объем  финансового обеспечения  (руб. в год)</w:t>
            </w:r>
          </w:p>
        </w:tc>
        <w:tc>
          <w:tcPr>
            <w:tcW w:w="32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2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9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3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МБУ "КМ г.Шарыпово"</w:t>
            </w:r>
          </w:p>
        </w:tc>
        <w:tc>
          <w:tcPr>
            <w:tcW w:w="22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9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2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Публичный показ музейных предметов, музейных коллекций - услуга</w:t>
            </w:r>
          </w:p>
        </w:tc>
        <w:tc>
          <w:tcPr>
            <w:tcW w:w="22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число посетителей 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2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17600</w:t>
            </w:r>
          </w:p>
        </w:tc>
        <w:tc>
          <w:tcPr>
            <w:tcW w:w="172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104,759297</w:t>
            </w:r>
          </w:p>
        </w:tc>
        <w:tc>
          <w:tcPr>
            <w:tcW w:w="219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1,104140</w:t>
            </w:r>
          </w:p>
        </w:tc>
        <w:tc>
          <w:tcPr>
            <w:tcW w:w="1623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2035774,00</w:t>
            </w:r>
          </w:p>
        </w:tc>
        <w:tc>
          <w:tcPr>
            <w:tcW w:w="32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75" w:hRule="atLeast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Формирование, учет, изучение обеспечение физического сохранения и безопасности музейных предметов, музейных коллекций  - работа</w:t>
            </w:r>
          </w:p>
        </w:tc>
        <w:tc>
          <w:tcPr>
            <w:tcW w:w="22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количество предметов 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72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4745</w:t>
            </w:r>
          </w:p>
        </w:tc>
        <w:tc>
          <w:tcPr>
            <w:tcW w:w="172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683,059227</w:t>
            </w:r>
          </w:p>
        </w:tc>
        <w:tc>
          <w:tcPr>
            <w:tcW w:w="2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9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3241116,03</w:t>
            </w:r>
          </w:p>
        </w:tc>
        <w:tc>
          <w:tcPr>
            <w:tcW w:w="32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Итого субсидия на выполнение муниципального задания на выполнение муниципального задания</w:t>
            </w:r>
          </w:p>
        </w:tc>
        <w:tc>
          <w:tcPr>
            <w:tcW w:w="220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9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5276890,03</w:t>
            </w:r>
          </w:p>
        </w:tc>
        <w:tc>
          <w:tcPr>
            <w:tcW w:w="32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2552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05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3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4" w:type="dxa"/>
            <w:gridSpan w:val="4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40" w:type="dxa"/>
            <w:gridSpan w:val="4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5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23" w:type="dxa"/>
            <w:gridSpan w:val="5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2552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05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3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4" w:type="dxa"/>
            <w:gridSpan w:val="4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40" w:type="dxa"/>
            <w:gridSpan w:val="4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5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23" w:type="dxa"/>
            <w:gridSpan w:val="5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2552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Директор МКУ "ЦБУиТО ОК"</w:t>
            </w:r>
          </w:p>
        </w:tc>
        <w:tc>
          <w:tcPr>
            <w:tcW w:w="2205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06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3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4" w:type="dxa"/>
            <w:gridSpan w:val="4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О.Г. Крысенко</w:t>
            </w:r>
          </w:p>
        </w:tc>
        <w:tc>
          <w:tcPr>
            <w:tcW w:w="2040" w:type="dxa"/>
            <w:gridSpan w:val="4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195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23" w:type="dxa"/>
            <w:gridSpan w:val="5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2552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05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3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4" w:type="dxa"/>
            <w:gridSpan w:val="4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40" w:type="dxa"/>
            <w:gridSpan w:val="4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5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23" w:type="dxa"/>
            <w:gridSpan w:val="5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2552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Исполнитель:</w:t>
            </w:r>
          </w:p>
        </w:tc>
        <w:tc>
          <w:tcPr>
            <w:tcW w:w="2205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06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3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4" w:type="dxa"/>
            <w:gridSpan w:val="4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40" w:type="dxa"/>
            <w:gridSpan w:val="4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5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23" w:type="dxa"/>
            <w:gridSpan w:val="5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2552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 xml:space="preserve">Ведущий экономист </w:t>
            </w:r>
          </w:p>
        </w:tc>
        <w:tc>
          <w:tcPr>
            <w:tcW w:w="2205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06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3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4" w:type="dxa"/>
            <w:gridSpan w:val="4"/>
            <w:tcBorders/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М.Ю.Колоскова</w:t>
            </w:r>
          </w:p>
        </w:tc>
        <w:tc>
          <w:tcPr>
            <w:tcW w:w="2040" w:type="dxa"/>
            <w:gridSpan w:val="4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195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23" w:type="dxa"/>
            <w:gridSpan w:val="5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2552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05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3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4" w:type="dxa"/>
            <w:gridSpan w:val="4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40" w:type="dxa"/>
            <w:gridSpan w:val="4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5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23" w:type="dxa"/>
            <w:gridSpan w:val="5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2552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СОГЛАСОВАНО:</w:t>
            </w:r>
          </w:p>
        </w:tc>
        <w:tc>
          <w:tcPr>
            <w:tcW w:w="2205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06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3" w:type="dxa"/>
            <w:gridSpan w:val="3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24" w:type="dxa"/>
            <w:gridSpan w:val="4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40" w:type="dxa"/>
            <w:gridSpan w:val="4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5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23" w:type="dxa"/>
            <w:gridSpan w:val="5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889" w:type="dxa"/>
            <w:gridSpan w:val="5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Начальник Отдела экономики и планирования Администрации города Шарыпово</w:t>
            </w:r>
          </w:p>
        </w:tc>
        <w:tc>
          <w:tcPr>
            <w:tcW w:w="1674" w:type="dxa"/>
            <w:gridSpan w:val="3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723" w:type="dxa"/>
            <w:gridSpan w:val="4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Е.Н. Орлова</w:t>
            </w:r>
          </w:p>
        </w:tc>
        <w:tc>
          <w:tcPr>
            <w:tcW w:w="2041" w:type="dxa"/>
            <w:gridSpan w:val="4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195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23" w:type="dxa"/>
            <w:gridSpan w:val="5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ind w:left="1049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ind w:left="1049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ind w:left="1049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ind w:left="1049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ind w:left="1049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ind w:left="1049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ind w:left="1049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ind w:left="1049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ind w:left="1049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ind w:left="1049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ind w:left="1049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ind w:left="1049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tbl>
      <w:tblPr>
        <w:tblW w:w="1600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08"/>
        <w:gridCol w:w="1558"/>
        <w:gridCol w:w="1064"/>
        <w:gridCol w:w="920"/>
        <w:gridCol w:w="993"/>
        <w:gridCol w:w="1416"/>
        <w:gridCol w:w="1423"/>
        <w:gridCol w:w="850"/>
        <w:gridCol w:w="851"/>
        <w:gridCol w:w="1417"/>
        <w:gridCol w:w="1418"/>
        <w:gridCol w:w="123"/>
        <w:gridCol w:w="837"/>
        <w:gridCol w:w="45"/>
        <w:gridCol w:w="81"/>
      </w:tblGrid>
      <w:tr>
        <w:trPr>
          <w:trHeight w:val="300" w:hRule="atLeast"/>
        </w:trPr>
        <w:tc>
          <w:tcPr>
            <w:tcW w:w="300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20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3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5" w:type="dxa"/>
            <w:gridSpan w:val="2"/>
            <w:tcBorders/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Приложение №3</w:t>
            </w:r>
          </w:p>
        </w:tc>
        <w:tc>
          <w:tcPr>
            <w:tcW w:w="960" w:type="dxa"/>
            <w:gridSpan w:val="2"/>
            <w:tcBorders/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300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20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3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5" w:type="dxa"/>
            <w:gridSpan w:val="2"/>
            <w:tcBorders/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 Приказу по Отделу культуры</w:t>
            </w:r>
          </w:p>
        </w:tc>
        <w:tc>
          <w:tcPr>
            <w:tcW w:w="960" w:type="dxa"/>
            <w:gridSpan w:val="2"/>
            <w:tcBorders/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300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20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3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5" w:type="dxa"/>
            <w:gridSpan w:val="2"/>
            <w:tcBorders/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администрации города Шарыпово</w:t>
            </w:r>
          </w:p>
        </w:tc>
        <w:tc>
          <w:tcPr>
            <w:tcW w:w="960" w:type="dxa"/>
            <w:gridSpan w:val="2"/>
            <w:tcBorders/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300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20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124" w:type="dxa"/>
            <w:gridSpan w:val="3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40" w:type="dxa"/>
            <w:gridSpan w:val="5"/>
            <w:tcBorders/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от "14".10. 2024г. № 137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15041" w:type="dxa"/>
            <w:gridSpan w:val="12"/>
            <w:tcBorders/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Объем финансового обеспечения муниципального задания по МБУ "КМ г.Шарыпово" на 2025-2026 годы</w:t>
            </w:r>
          </w:p>
        </w:tc>
        <w:tc>
          <w:tcPr>
            <w:tcW w:w="963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</w:r>
          </w:p>
        </w:tc>
      </w:tr>
      <w:tr>
        <w:trPr>
          <w:trHeight w:val="315" w:hRule="atLeast"/>
        </w:trPr>
        <w:tc>
          <w:tcPr>
            <w:tcW w:w="15041" w:type="dxa"/>
            <w:gridSpan w:val="1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3975" w:hRule="atLeast"/>
        </w:trPr>
        <w:tc>
          <w:tcPr>
            <w:tcW w:w="30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Наименование выполненных услуг, работ в рамках муниципального задания </w:t>
            </w:r>
          </w:p>
        </w:tc>
        <w:tc>
          <w:tcPr>
            <w:tcW w:w="15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показателей, характеризующих объем выполняемой услуги, работы</w:t>
            </w:r>
          </w:p>
        </w:tc>
        <w:tc>
          <w:tcPr>
            <w:tcW w:w="10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Ед.изм.</w:t>
            </w:r>
          </w:p>
        </w:tc>
        <w:tc>
          <w:tcPr>
            <w:tcW w:w="191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Объем выполняемой услуги, работы (в ед.изм.)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Стоимость  единицы выполняемой услуги, работы (руб.)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Значения отраслевых корректирующих коэффициентов к базовым нормативам затрат на оказание муниципальных услуг, работ по коду ОКВЭД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Сумма выполняемой услуги, работы (руб. в год)</w:t>
            </w:r>
          </w:p>
        </w:tc>
        <w:tc>
          <w:tcPr>
            <w:tcW w:w="96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4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0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2025г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2026г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2025г</w:t>
            </w:r>
          </w:p>
        </w:tc>
        <w:tc>
          <w:tcPr>
            <w:tcW w:w="1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2026г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2025г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2026г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2025г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2026г</w:t>
            </w:r>
          </w:p>
        </w:tc>
        <w:tc>
          <w:tcPr>
            <w:tcW w:w="96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4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4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3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МБУ "КМ г.Шарыпово"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3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Публичный показ музейных предметов, музейных коллекций - услуга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число посетителей </w:t>
            </w:r>
          </w:p>
        </w:tc>
        <w:tc>
          <w:tcPr>
            <w:tcW w:w="1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17620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17620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104,640396</w:t>
            </w:r>
          </w:p>
        </w:tc>
        <w:tc>
          <w:tcPr>
            <w:tcW w:w="1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104,640396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1843763,78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1843763,78</w:t>
            </w:r>
          </w:p>
        </w:tc>
        <w:tc>
          <w:tcPr>
            <w:tcW w:w="96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0" w:hRule="atLeast"/>
        </w:trPr>
        <w:tc>
          <w:tcPr>
            <w:tcW w:w="3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Формирование, учет, изучение обеспечение физического сохранения и безопасности музейных предметов, музейных коллекций  - работа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количество предметов </w:t>
            </w:r>
          </w:p>
        </w:tc>
        <w:tc>
          <w:tcPr>
            <w:tcW w:w="1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4785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4785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651,019638</w:t>
            </w:r>
          </w:p>
        </w:tc>
        <w:tc>
          <w:tcPr>
            <w:tcW w:w="1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651,019638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3115128,97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3115128,97</w:t>
            </w:r>
          </w:p>
        </w:tc>
        <w:tc>
          <w:tcPr>
            <w:tcW w:w="96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3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Итого субсидия на выполнение муниципального задания на выполнение муниципального задания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4958892,75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4958892,75</w:t>
            </w:r>
          </w:p>
        </w:tc>
        <w:tc>
          <w:tcPr>
            <w:tcW w:w="96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4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300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20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3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6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50" w:hRule="atLeast"/>
        </w:trPr>
        <w:tc>
          <w:tcPr>
            <w:tcW w:w="300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20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3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6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3008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Директор МКУ "ЦБУиТО ОК"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064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20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09" w:type="dxa"/>
            <w:gridSpan w:val="2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О.Г. Крысенко</w:t>
            </w:r>
          </w:p>
        </w:tc>
        <w:tc>
          <w:tcPr>
            <w:tcW w:w="1423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6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50" w:hRule="atLeast"/>
        </w:trPr>
        <w:tc>
          <w:tcPr>
            <w:tcW w:w="300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20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3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6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3008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Исполнитель: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064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20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3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6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3008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 xml:space="preserve">Ведущий экономист 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064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20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09" w:type="dxa"/>
            <w:gridSpan w:val="2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М.Ю. Колоскова</w:t>
            </w:r>
          </w:p>
        </w:tc>
        <w:tc>
          <w:tcPr>
            <w:tcW w:w="1423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6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300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4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20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3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6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3008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СОГЛАСОВАНО: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064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20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3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6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550" w:type="dxa"/>
            <w:gridSpan w:val="4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Начальник Отдела экономики и планирования Администрации города Шарыпово</w:t>
            </w:r>
          </w:p>
        </w:tc>
        <w:tc>
          <w:tcPr>
            <w:tcW w:w="2409" w:type="dxa"/>
            <w:gridSpan w:val="2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Е.Н. Орлова</w:t>
            </w:r>
          </w:p>
        </w:tc>
        <w:tc>
          <w:tcPr>
            <w:tcW w:w="1423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85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51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6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5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20a8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d20a87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e25de3"/>
    <w:rPr>
      <w:rFonts w:ascii="Segoe UI" w:hAnsi="Segoe UI" w:eastAsia="Times New Roman" w:cs="Segoe UI"/>
      <w:sz w:val="18"/>
      <w:szCs w:val="18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f76f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9f76f3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onsPlusTitle" w:customStyle="1">
    <w:name w:val="ConsPlusTitle"/>
    <w:qFormat/>
    <w:rsid w:val="00d20a8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NormalWeb">
    <w:name w:val="Normal (Web)"/>
    <w:basedOn w:val="Normal"/>
    <w:unhideWhenUsed/>
    <w:qFormat/>
    <w:rsid w:val="00d20a87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e25de3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a3a42"/>
    <w:pPr>
      <w:spacing w:before="0" w:after="0"/>
      <w:ind w:left="720"/>
      <w:contextualSpacing/>
    </w:pPr>
    <w:rPr/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9f76f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9f76f3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LibreOffice/7.6.4.1$Windows_X86_64 LibreOffice_project/e19e193f88cd6c0525a17fb7a176ed8e6a3e2aa1</Application>
  <AppVersion>15.0000</AppVersion>
  <Pages>6</Pages>
  <Words>630</Words>
  <Characters>4205</Characters>
  <CharactersWithSpaces>4810</CharactersWithSpaces>
  <Paragraphs>204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2024-07-10T08:59:00Z</dcterms:created>
  <dc:creator>user</dc:creator>
  <dc:description/>
  <dc:language>ru-RU</dc:language>
  <cp:lastModifiedBy/>
  <cp:lastPrinted>2023-12-21T07:35:00Z</cp:lastPrinted>
  <dcterms:modified xsi:type="dcterms:W3CDTF">2024-10-21T14:40:21Z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