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32B77" w14:textId="77777777" w:rsidR="000469E9" w:rsidRDefault="000469E9" w:rsidP="000469E9">
      <w:pPr>
        <w:jc w:val="center"/>
        <w:rPr>
          <w:sz w:val="27"/>
          <w:szCs w:val="27"/>
        </w:rPr>
      </w:pPr>
      <w:r>
        <w:rPr>
          <w:rFonts w:cs="Times New Roman"/>
          <w:b/>
          <w:sz w:val="27"/>
          <w:szCs w:val="27"/>
        </w:rPr>
        <w:t>ПОСТАНОВЛЕНИЕ</w:t>
      </w:r>
    </w:p>
    <w:p w14:paraId="6FF772EE" w14:textId="77777777" w:rsidR="000469E9" w:rsidRDefault="000469E9" w:rsidP="000469E9">
      <w:pPr>
        <w:rPr>
          <w:rFonts w:cs="Times New Roman"/>
          <w:b/>
          <w:sz w:val="27"/>
          <w:szCs w:val="27"/>
        </w:rPr>
      </w:pPr>
    </w:p>
    <w:p w14:paraId="03011AA9" w14:textId="77777777" w:rsidR="000469E9" w:rsidRDefault="000469E9" w:rsidP="000469E9">
      <w:pPr>
        <w:rPr>
          <w:sz w:val="27"/>
          <w:szCs w:val="27"/>
        </w:rPr>
      </w:pPr>
      <w:r>
        <w:rPr>
          <w:rFonts w:cs="Times New Roman"/>
          <w:bCs/>
          <w:sz w:val="27"/>
          <w:szCs w:val="27"/>
        </w:rPr>
        <w:t>15.09.2022</w:t>
      </w:r>
      <w:r>
        <w:rPr>
          <w:rFonts w:cs="Times New Roman"/>
          <w:bCs/>
          <w:sz w:val="27"/>
          <w:szCs w:val="27"/>
        </w:rPr>
        <w:tab/>
      </w:r>
      <w:r>
        <w:rPr>
          <w:rFonts w:cs="Times New Roman"/>
          <w:bCs/>
          <w:sz w:val="27"/>
          <w:szCs w:val="27"/>
        </w:rPr>
        <w:tab/>
      </w:r>
      <w:r>
        <w:rPr>
          <w:rFonts w:cs="Times New Roman"/>
          <w:bCs/>
          <w:sz w:val="27"/>
          <w:szCs w:val="27"/>
        </w:rPr>
        <w:tab/>
      </w:r>
      <w:r>
        <w:rPr>
          <w:rFonts w:cs="Times New Roman"/>
          <w:bCs/>
          <w:sz w:val="27"/>
          <w:szCs w:val="27"/>
        </w:rPr>
        <w:tab/>
      </w:r>
      <w:r>
        <w:rPr>
          <w:rFonts w:cs="Times New Roman"/>
          <w:bCs/>
          <w:sz w:val="27"/>
          <w:szCs w:val="27"/>
        </w:rPr>
        <w:tab/>
      </w:r>
      <w:r>
        <w:rPr>
          <w:rFonts w:cs="Times New Roman"/>
          <w:bCs/>
          <w:sz w:val="27"/>
          <w:szCs w:val="27"/>
        </w:rPr>
        <w:tab/>
      </w:r>
      <w:r>
        <w:rPr>
          <w:rFonts w:cs="Times New Roman"/>
          <w:bCs/>
          <w:sz w:val="27"/>
          <w:szCs w:val="27"/>
        </w:rPr>
        <w:tab/>
      </w:r>
      <w:r>
        <w:rPr>
          <w:rFonts w:cs="Times New Roman"/>
          <w:bCs/>
          <w:sz w:val="27"/>
          <w:szCs w:val="27"/>
        </w:rPr>
        <w:tab/>
        <w:t xml:space="preserve">                               № 284</w:t>
      </w:r>
    </w:p>
    <w:p w14:paraId="5C688528" w14:textId="77777777" w:rsidR="000469E9" w:rsidRDefault="000469E9" w:rsidP="000469E9">
      <w:pPr>
        <w:pStyle w:val="a3"/>
        <w:jc w:val="both"/>
        <w:rPr>
          <w:sz w:val="27"/>
          <w:szCs w:val="27"/>
        </w:rPr>
      </w:pPr>
    </w:p>
    <w:p w14:paraId="30C93F7A" w14:textId="77777777" w:rsidR="000469E9" w:rsidRDefault="000469E9" w:rsidP="000469E9">
      <w:pPr>
        <w:pStyle w:val="a3"/>
        <w:ind w:right="3261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Об </w:t>
      </w:r>
      <w:r>
        <w:rPr>
          <w:sz w:val="27"/>
          <w:szCs w:val="27"/>
        </w:rPr>
        <w:t>утверждении Административного регламента предоставления муниципальной услуги «</w:t>
      </w:r>
      <w:r>
        <w:rPr>
          <w:color w:val="000000"/>
          <w:sz w:val="27"/>
          <w:szCs w:val="27"/>
        </w:rPr>
        <w:t xml:space="preserve">Установка информационной вывески, согласование дизайн-проекта размещения вывески»  </w:t>
      </w:r>
    </w:p>
    <w:p w14:paraId="33950409" w14:textId="77777777" w:rsidR="000469E9" w:rsidRDefault="000469E9" w:rsidP="000469E9">
      <w:pPr>
        <w:pStyle w:val="a3"/>
        <w:ind w:left="708" w:right="3261"/>
        <w:contextualSpacing/>
        <w:mirrorIndents/>
        <w:rPr>
          <w:sz w:val="27"/>
          <w:szCs w:val="27"/>
        </w:rPr>
      </w:pPr>
      <w:bookmarkStart w:id="0" w:name="_Hlk88213465"/>
      <w:bookmarkEnd w:id="0"/>
    </w:p>
    <w:p w14:paraId="76C8A981" w14:textId="77777777" w:rsidR="000469E9" w:rsidRDefault="000469E9" w:rsidP="000469E9">
      <w:pPr>
        <w:contextualSpacing/>
        <w:mirrorIndents/>
        <w:jc w:val="both"/>
        <w:rPr>
          <w:sz w:val="27"/>
          <w:szCs w:val="27"/>
        </w:rPr>
      </w:pPr>
      <w:r>
        <w:rPr>
          <w:rFonts w:cs="Times New Roman"/>
          <w:sz w:val="27"/>
          <w:szCs w:val="27"/>
        </w:rPr>
        <w:tab/>
      </w:r>
      <w:r>
        <w:rPr>
          <w:rFonts w:cs="Times New Roman"/>
          <w:color w:val="000000"/>
          <w:sz w:val="27"/>
          <w:szCs w:val="27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>
        <w:rPr>
          <w:rFonts w:eastAsia="Calibri"/>
          <w:color w:val="000000"/>
          <w:kern w:val="0"/>
          <w:sz w:val="27"/>
          <w:szCs w:val="27"/>
          <w:lang w:eastAsia="en-US" w:bidi="ar-SA"/>
        </w:rPr>
        <w:t>г</w:t>
      </w:r>
      <w:r>
        <w:rPr>
          <w:rFonts w:cs="Times New Roman"/>
          <w:color w:val="000000"/>
          <w:sz w:val="27"/>
          <w:szCs w:val="27"/>
        </w:rPr>
        <w:t xml:space="preserve">радостроительным кодексом Российской Федерации, </w:t>
      </w:r>
      <w:r>
        <w:rPr>
          <w:rFonts w:eastAsia="Calibri"/>
          <w:color w:val="000000"/>
          <w:kern w:val="0"/>
          <w:sz w:val="27"/>
          <w:szCs w:val="27"/>
          <w:lang w:eastAsia="en-US" w:bidi="ar-SA"/>
        </w:rPr>
        <w:t>п</w:t>
      </w:r>
      <w:r>
        <w:rPr>
          <w:rFonts w:cs="Times New Roman"/>
          <w:color w:val="000000"/>
          <w:sz w:val="27"/>
          <w:szCs w:val="27"/>
        </w:rPr>
        <w:t xml:space="preserve">остановлением Правительства Российской Федерации от 20.07.2021г.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>
        <w:rPr>
          <w:rFonts w:eastAsia="Calibri"/>
          <w:color w:val="000000"/>
          <w:kern w:val="0"/>
          <w:sz w:val="27"/>
          <w:szCs w:val="27"/>
          <w:lang w:eastAsia="en-US" w:bidi="ar-SA"/>
        </w:rPr>
        <w:t>р</w:t>
      </w:r>
      <w:r>
        <w:rPr>
          <w:rFonts w:cs="Times New Roman"/>
          <w:color w:val="000000"/>
          <w:sz w:val="27"/>
          <w:szCs w:val="27"/>
        </w:rPr>
        <w:t xml:space="preserve">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представляемых в электронном виде», </w:t>
      </w:r>
      <w:r>
        <w:rPr>
          <w:rFonts w:eastAsia="Calibri"/>
          <w:color w:val="000000"/>
          <w:kern w:val="0"/>
          <w:sz w:val="27"/>
          <w:szCs w:val="27"/>
          <w:lang w:eastAsia="en-US" w:bidi="ar-SA"/>
        </w:rPr>
        <w:t>п</w:t>
      </w:r>
      <w:r>
        <w:rPr>
          <w:rFonts w:cs="Times New Roman"/>
          <w:color w:val="000000"/>
          <w:sz w:val="27"/>
          <w:szCs w:val="27"/>
        </w:rPr>
        <w:t xml:space="preserve">остановлением Администрации города Шарыпово от 04.12.2012 № 233 «Об утверждении порядка разработки и утверждения административных регламентов предоставления муниципальных услуг»,  руководствуясь ст. 34 Устава города Шарыпово, </w:t>
      </w:r>
      <w:r>
        <w:rPr>
          <w:rFonts w:cs="Times New Roman"/>
          <w:color w:val="000000" w:themeColor="text1"/>
          <w:sz w:val="27"/>
          <w:szCs w:val="27"/>
        </w:rPr>
        <w:t>ПОСТАНОВЛЯЮ:</w:t>
      </w:r>
    </w:p>
    <w:p w14:paraId="0B1BAAB5" w14:textId="77777777" w:rsidR="000469E9" w:rsidRDefault="000469E9" w:rsidP="000469E9">
      <w:pPr>
        <w:contextualSpacing/>
        <w:mirrorIndents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ab/>
        <w:t>1. Утвердить Административный регламент предоставления муниципальной услуги «Установка информационной вывески, согласование дизайн-проекта размещения вывески» согласно приложению к настоящему постановлению.</w:t>
      </w:r>
    </w:p>
    <w:p w14:paraId="3F70AA82" w14:textId="77777777" w:rsidR="000469E9" w:rsidRDefault="000469E9" w:rsidP="000469E9">
      <w:pPr>
        <w:contextualSpacing/>
        <w:mirrorIndents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ab/>
        <w:t xml:space="preserve">2. Контроль за исполнением настоящего постановления возложить на первого заместителя Главы города Шарыпово Д.В. </w:t>
      </w:r>
      <w:proofErr w:type="spellStart"/>
      <w:r>
        <w:rPr>
          <w:color w:val="000000"/>
          <w:sz w:val="27"/>
          <w:szCs w:val="27"/>
        </w:rPr>
        <w:t>Саюшева</w:t>
      </w:r>
      <w:proofErr w:type="spellEnd"/>
      <w:r>
        <w:rPr>
          <w:color w:val="000000"/>
          <w:sz w:val="27"/>
          <w:szCs w:val="27"/>
        </w:rPr>
        <w:t>.</w:t>
      </w:r>
    </w:p>
    <w:p w14:paraId="604A2560" w14:textId="77777777" w:rsidR="000469E9" w:rsidRDefault="000469E9" w:rsidP="000469E9">
      <w:pPr>
        <w:contextualSpacing/>
        <w:mirrorIndents/>
        <w:jc w:val="both"/>
        <w:rPr>
          <w:sz w:val="27"/>
          <w:szCs w:val="27"/>
        </w:rPr>
      </w:pPr>
      <w:r>
        <w:rPr>
          <w:sz w:val="27"/>
          <w:szCs w:val="27"/>
        </w:rPr>
        <w:tab/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(www.gorodsharypovo.ru).</w:t>
      </w:r>
    </w:p>
    <w:p w14:paraId="1788C026" w14:textId="77777777" w:rsidR="000469E9" w:rsidRDefault="000469E9" w:rsidP="000469E9">
      <w:pPr>
        <w:pStyle w:val="a3"/>
        <w:contextualSpacing/>
        <w:mirrorIndents/>
        <w:jc w:val="both"/>
        <w:rPr>
          <w:sz w:val="27"/>
          <w:szCs w:val="27"/>
        </w:rPr>
      </w:pPr>
    </w:p>
    <w:p w14:paraId="74403756" w14:textId="77777777" w:rsidR="000469E9" w:rsidRDefault="000469E9" w:rsidP="000469E9">
      <w:pPr>
        <w:pStyle w:val="a3"/>
        <w:contextualSpacing/>
        <w:mirrorIndents/>
        <w:jc w:val="both"/>
        <w:rPr>
          <w:sz w:val="27"/>
          <w:szCs w:val="27"/>
        </w:rPr>
      </w:pPr>
    </w:p>
    <w:p w14:paraId="5E97CDA9" w14:textId="128D2F3E" w:rsidR="000469E9" w:rsidRDefault="000469E9" w:rsidP="000469E9">
      <w:pPr>
        <w:pStyle w:val="a3"/>
        <w:contextualSpacing/>
        <w:mirrorIndent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Глава города Шарыпово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В.Г. Хохлов</w:t>
      </w:r>
    </w:p>
    <w:p w14:paraId="4D5A235B" w14:textId="160B3EFD" w:rsidR="000469E9" w:rsidRPr="000469E9" w:rsidRDefault="000469E9" w:rsidP="000469E9">
      <w:pPr>
        <w:pStyle w:val="a3"/>
        <w:contextualSpacing/>
        <w:mirrorIndents/>
        <w:jc w:val="both"/>
        <w:rPr>
          <w:sz w:val="28"/>
          <w:szCs w:val="28"/>
        </w:rPr>
      </w:pPr>
    </w:p>
    <w:p w14:paraId="487C3D16" w14:textId="3CECF616" w:rsidR="000469E9" w:rsidRPr="000469E9" w:rsidRDefault="000469E9" w:rsidP="000469E9">
      <w:pPr>
        <w:pStyle w:val="a3"/>
        <w:contextualSpacing/>
        <w:mirrorIndents/>
        <w:jc w:val="both"/>
        <w:rPr>
          <w:sz w:val="28"/>
          <w:szCs w:val="28"/>
        </w:rPr>
      </w:pPr>
      <w:r w:rsidRPr="000469E9">
        <w:rPr>
          <w:sz w:val="28"/>
          <w:szCs w:val="28"/>
        </w:rPr>
        <w:t xml:space="preserve">Приложение к </w:t>
      </w:r>
      <w:r w:rsidRPr="000469E9">
        <w:rPr>
          <w:sz w:val="28"/>
          <w:szCs w:val="28"/>
          <w:shd w:val="clear" w:color="auto" w:fill="FFFFFF"/>
        </w:rPr>
        <w:t xml:space="preserve">Постановлению Администрации города Шарыпово от 15.09.2022 </w:t>
      </w:r>
      <w:r w:rsidR="00012248">
        <w:rPr>
          <w:sz w:val="28"/>
          <w:szCs w:val="28"/>
          <w:shd w:val="clear" w:color="auto" w:fill="FFFFFF"/>
        </w:rPr>
        <w:t>№</w:t>
      </w:r>
      <w:bookmarkStart w:id="1" w:name="_GoBack"/>
      <w:bookmarkEnd w:id="1"/>
      <w:r w:rsidRPr="000469E9">
        <w:rPr>
          <w:sz w:val="28"/>
          <w:szCs w:val="28"/>
          <w:shd w:val="clear" w:color="auto" w:fill="FFFFFF"/>
        </w:rPr>
        <w:t>284 "Об утверждении Административного регламента предоставления муниципальной услуги «Установка информационной вывески, согласование дизайн-проекта размещения вывески»</w:t>
      </w:r>
      <w:r w:rsidRPr="000469E9">
        <w:rPr>
          <w:sz w:val="28"/>
          <w:szCs w:val="28"/>
        </w:rPr>
        <w:t xml:space="preserve"> размещено на официальном сайте муниципального образования  города Шарыпово в разделе «Документы» по ссылке </w:t>
      </w:r>
      <w:hyperlink r:id="rId4" w:history="1">
        <w:r w:rsidRPr="000469E9">
          <w:rPr>
            <w:rStyle w:val="a4"/>
            <w:sz w:val="28"/>
            <w:szCs w:val="28"/>
          </w:rPr>
          <w:t>http://www.gorodsharypovo.ru/docs/poisk/show/11069/</w:t>
        </w:r>
      </w:hyperlink>
    </w:p>
    <w:sectPr w:rsidR="000469E9" w:rsidRPr="00046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5F"/>
    <w:rsid w:val="00012248"/>
    <w:rsid w:val="000469E9"/>
    <w:rsid w:val="000D535F"/>
    <w:rsid w:val="0028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74D3"/>
  <w15:chartTrackingRefBased/>
  <w15:docId w15:val="{0A20744E-77CE-41D2-8593-D9C77E45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9E9"/>
    <w:pPr>
      <w:suppressAutoHyphens/>
      <w:spacing w:after="0" w:line="240" w:lineRule="auto"/>
    </w:pPr>
    <w:rPr>
      <w:rFonts w:ascii="Times New Roman" w:eastAsia="NSimSun" w:hAnsi="Times New Roman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9E9"/>
    <w:pPr>
      <w:widowControl w:val="0"/>
      <w:suppressAutoHyphens/>
      <w:spacing w:after="0" w:line="240" w:lineRule="auto"/>
    </w:pPr>
    <w:rPr>
      <w:rFonts w:ascii="Times New Roman" w:eastAsia="NSimSun" w:hAnsi="Times New Roman" w:cs="Times New Roman"/>
      <w:kern w:val="2"/>
      <w:sz w:val="20"/>
      <w:szCs w:val="20"/>
      <w:lang w:eastAsia="zh-CN" w:bidi="hi-IN"/>
    </w:rPr>
  </w:style>
  <w:style w:type="character" w:styleId="a4">
    <w:name w:val="Hyperlink"/>
    <w:basedOn w:val="a0"/>
    <w:uiPriority w:val="99"/>
    <w:unhideWhenUsed/>
    <w:rsid w:val="000469E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046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rodsharypovo.ru/docs/poisk/show/1106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2022-09-25T13:17:00Z</dcterms:created>
  <dcterms:modified xsi:type="dcterms:W3CDTF">2022-09-25T13:24:00Z</dcterms:modified>
</cp:coreProperties>
</file>