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_rels/document.xml.rels" ContentType="application/vnd.openxmlformats-package.relationships+xml"/>
  <Override PartName="/word/theme/theme1.xml" ContentType="application/vnd.openxmlformats-officedocument.theme+xml"/>
  <Override PartName="/_rels/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Администрация города Шарыпово</w:t>
      </w:r>
    </w:p>
    <w:p>
      <w:pPr>
        <w:pStyle w:val="Normal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Город Шарыпово Красноярского края</w:t>
      </w:r>
    </w:p>
    <w:p>
      <w:pPr>
        <w:pStyle w:val="Normal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</w:r>
    </w:p>
    <w:p>
      <w:pPr>
        <w:pStyle w:val="Normal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ПОСТАНОВЛЕНИЕ</w:t>
      </w:r>
    </w:p>
    <w:p>
      <w:pPr>
        <w:pStyle w:val="Normal"/>
        <w:ind w:firstLine="720"/>
        <w:jc w:val="center"/>
        <w:rPr>
          <w:sz w:val="28"/>
          <w:szCs w:val="28"/>
        </w:rPr>
      </w:pPr>
      <w:r>
        <w:rPr>
          <w:sz w:val="28"/>
          <w:szCs w:val="28"/>
        </w:rPr>
        <w:tab/>
      </w:r>
    </w:p>
    <w:p>
      <w:pPr>
        <w:pStyle w:val="Normal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20.12.2021                                                                                       № 276</w:t>
      </w:r>
    </w:p>
    <w:p>
      <w:pPr>
        <w:pStyle w:val="Normal"/>
        <w:widowControl w:val="false"/>
        <w:rPr>
          <w:b/>
          <w:sz w:val="28"/>
          <w:szCs w:val="28"/>
        </w:rPr>
      </w:pPr>
      <w:r>
        <w:rPr>
          <w:b/>
          <w:sz w:val="28"/>
          <w:szCs w:val="28"/>
        </w:rPr>
      </w:r>
    </w:p>
    <w:p>
      <w:pPr>
        <w:pStyle w:val="Normal"/>
        <w:widowControl w:val="false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О внесении изменений и дополнений в постановление от 04.10.2013г. № 239 «Об утверждении муниципальной программы «Развитие физической культуры и спорта  в городе Шарыпово»» (в ред. от 12.11.2020 №255, от 23.03.2021 №69, от 28.05.2021 №107, от 22.06.2021 № 129, от 13.08.2021 № 163, от 25.10.2021 № 212, от 22.11.2021 № 243).</w:t>
      </w:r>
    </w:p>
    <w:p>
      <w:pPr>
        <w:pStyle w:val="Normal"/>
        <w:widowControl w:val="false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В соответствии со статьей 179 Бюджетного кодекса Российской Федерации,  постановлением Администрации города Шарыпово от 30.07.2013 г. № 171 «Об утверждении Порядка принятия решений о разработке муниципальных программ муниципального образования города Шарыпово Красноярского края, их формировании и реализации» (в ред. от 22.02.2019 г. № 37), руководствуясь статьей 34 Устава города Шарыпово</w:t>
      </w:r>
    </w:p>
    <w:p>
      <w:pPr>
        <w:pStyle w:val="Normal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</w:t>
      </w:r>
      <w:r>
        <w:rPr>
          <w:sz w:val="28"/>
          <w:szCs w:val="28"/>
        </w:rPr>
        <w:t>ПОСТАНОВЛЯЮ:</w:t>
      </w:r>
    </w:p>
    <w:p>
      <w:pPr>
        <w:pStyle w:val="Normal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1. Внести в постановление Администрации города Шарыпово от 04.10.2013 г. № 239 «Об утверждении муниципальной программы «Развитие физической культуры и спорта в городе Шарыпово»» (в ред. от 12.11.2020 №255, от 23.03.2021 №69, от 28.05.2021 №107, от 22.06.2021 № 129, от 13.08.2021 № 163, от 25.10.2021 № 212, от 22.11.2021 № 243) следующие изменения и дополнения:</w:t>
      </w:r>
    </w:p>
    <w:p>
      <w:pPr>
        <w:pStyle w:val="Normal"/>
        <w:widowControl w:val="false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1.1. В разделе 1 «Паспорт муниципальной программы «Развитие физической культуры и спорта в городе Шарыпово»  в строке «Информация по ресурсному обеспечению муниципальной программы», в том числе по годам реализации программы цифры «729 593,03; 93 482,24; 89 676,36; 15 604,15» заменить на цифры «730 017,63; 93 906,84; 90 100,96; 16 028,75» соответственно.</w:t>
      </w:r>
    </w:p>
    <w:p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1.2. В приложение № 2 к муниципальной программе «Развитие физической культуры и спорта в городе Шарыпово» «</w:t>
      </w:r>
      <w:r>
        <w:rPr>
          <w:rFonts w:cs="Times New Roman" w:ascii="Times New Roman" w:hAnsi="Times New Roman"/>
          <w:bCs/>
          <w:sz w:val="28"/>
          <w:szCs w:val="28"/>
        </w:rPr>
        <w:t xml:space="preserve">Информация о ресурсном обеспечении муниципальной программы муниципального образования города Шарыпово Красноярского края за счет средств бюджета города Шарыпово, в том числе средств, поступивших из бюджетов других уровней бюджетной системы и бюджетов государственных внебюджетных фондов»: </w:t>
      </w:r>
      <w:r>
        <w:rPr>
          <w:rFonts w:cs="Times New Roman" w:ascii="Times New Roman" w:hAnsi="Times New Roman"/>
          <w:sz w:val="28"/>
          <w:szCs w:val="28"/>
        </w:rPr>
        <w:t xml:space="preserve"> </w:t>
      </w:r>
    </w:p>
    <w:p>
      <w:pPr>
        <w:pStyle w:val="Normal"/>
        <w:widowControl w:val="false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1.2.1. в строке 1,2, в столбце 9,12 цифры «93 482,24; 241 825,44» заменить на цифры «93 906,84; 242 250,04» соответственно;</w:t>
      </w:r>
    </w:p>
    <w:p>
      <w:pPr>
        <w:pStyle w:val="Normal"/>
        <w:widowControl w:val="false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1.2.2. в строке 3,4, в столбце 9,12 цифры «60 886,82; 154 682,16» заменить на цифры «60 882,91; 154 678,25» соответственно;</w:t>
      </w:r>
    </w:p>
    <w:p>
      <w:pPr>
        <w:pStyle w:val="Normal"/>
        <w:widowControl w:val="false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1.2.3. в строке 5,6, в столбце 9,12 цифры «14 594,96; 38 960,54» заменить на цифры «14 775,22; 39 140,80» соответственно;</w:t>
      </w:r>
    </w:p>
    <w:p>
      <w:pPr>
        <w:pStyle w:val="Normal"/>
        <w:widowControl w:val="false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1.2.4. в строке 7,8, в столбце 9,12 цифры «15 096,92; 39 472,12» заменить на цифры «15 345,17; 39 720,37» соответственно;</w:t>
      </w:r>
    </w:p>
    <w:p>
      <w:pPr>
        <w:pStyle w:val="ConsPlusNormal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1.3. В приложение № 3 к муниципальной программе «Развитие физической культуры и спорта в городе Шарыпово»  «Информация об источниках финансирования подпрограмм, отдельных мероприятий муниципальной программы муниципального образования города Шарыпово (средства бюджета города Шарыпово, в том числе средства, поступившие из бюджетов других уровней бюджетной системы, бюджетов государственных внебюджетных фондов)</w:t>
      </w:r>
      <w:r>
        <w:rPr>
          <w:rFonts w:cs="Times New Roman" w:ascii="Times New Roman" w:hAnsi="Times New Roman"/>
          <w:bCs/>
          <w:sz w:val="28"/>
          <w:szCs w:val="28"/>
        </w:rPr>
        <w:t xml:space="preserve">»:  </w:t>
      </w:r>
    </w:p>
    <w:p>
      <w:pPr>
        <w:pStyle w:val="ConsPlusNormal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cs="Times New Roman" w:ascii="Times New Roman" w:hAnsi="Times New Roman"/>
          <w:bCs/>
          <w:sz w:val="28"/>
          <w:szCs w:val="28"/>
        </w:rPr>
        <w:t>1.3.1. в строке 1, 1.3., в столбце 5,8 цифры «93 482,24; 15 604,15; 241 825,44; 15 604,15» заменить на цифры «93 906,84; 16 028,75;  242 250,04; 16 028,75» соответственно</w:t>
      </w:r>
      <w:r>
        <w:rPr>
          <w:rFonts w:cs="Times New Roman" w:ascii="Times New Roman" w:hAnsi="Times New Roman"/>
          <w:sz w:val="28"/>
          <w:szCs w:val="28"/>
        </w:rPr>
        <w:t>;</w:t>
      </w:r>
    </w:p>
    <w:p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bCs/>
          <w:sz w:val="28"/>
          <w:szCs w:val="28"/>
        </w:rPr>
        <w:t>1.3.2. в строке 2, 2.3., в столбце 5,8 цифры «60 886,82; 11 290,82; 154 682,16; 11 290,82»  заменить на цифры  «60 882,91; 11 286,91; 154 678,25; 11 286,91» соответственно</w:t>
      </w:r>
      <w:r>
        <w:rPr>
          <w:rFonts w:cs="Times New Roman" w:ascii="Times New Roman" w:hAnsi="Times New Roman"/>
          <w:sz w:val="28"/>
          <w:szCs w:val="28"/>
        </w:rPr>
        <w:t>;</w:t>
      </w:r>
    </w:p>
    <w:p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 xml:space="preserve">1.3.3. </w:t>
      </w:r>
      <w:r>
        <w:rPr>
          <w:rFonts w:cs="Times New Roman" w:ascii="Times New Roman" w:hAnsi="Times New Roman"/>
          <w:bCs/>
          <w:sz w:val="28"/>
          <w:szCs w:val="28"/>
        </w:rPr>
        <w:t>в строке 3, 3.3., в столбце 5,8 цифры «14 594,96; 2 242,04; 38 960,54; 2 242,04» заменить на цифры «14 775,22; 2 422,30; 39 140,80; 2 422,30» соответственно</w:t>
      </w:r>
      <w:r>
        <w:rPr>
          <w:rFonts w:cs="Times New Roman" w:ascii="Times New Roman" w:hAnsi="Times New Roman"/>
          <w:sz w:val="28"/>
          <w:szCs w:val="28"/>
        </w:rPr>
        <w:t>;</w:t>
      </w:r>
    </w:p>
    <w:p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bCs/>
          <w:sz w:val="28"/>
          <w:szCs w:val="28"/>
        </w:rPr>
        <w:t>1.3.4. в строке 4, 4.3., в столбце 5,8 цифры «15 096,92; 2 071,29;  39 472,12; 2 071,29» заменить на цифры «15 345,17; 2 319,54; 39 720,37; 2 319,54» соответственно</w:t>
      </w:r>
      <w:r>
        <w:rPr>
          <w:rFonts w:cs="Times New Roman" w:ascii="Times New Roman" w:hAnsi="Times New Roman"/>
          <w:sz w:val="28"/>
          <w:szCs w:val="28"/>
        </w:rPr>
        <w:t>;</w:t>
      </w:r>
    </w:p>
    <w:p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1.4. Приложение №4 к муниципальной программе «Развитие физической культуры и спорта в городе Шарыпово», изложить в новой редакции.</w:t>
      </w:r>
    </w:p>
    <w:p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bCs/>
          <w:sz w:val="28"/>
          <w:szCs w:val="28"/>
        </w:rPr>
        <w:t xml:space="preserve">1.5. </w:t>
      </w:r>
      <w:r>
        <w:rPr>
          <w:rFonts w:cs="Times New Roman" w:ascii="Times New Roman" w:hAnsi="Times New Roman"/>
          <w:sz w:val="28"/>
          <w:szCs w:val="28"/>
        </w:rPr>
        <w:t>В приложение № 5 к муниципальной программы «Развитие физической культуры и спорта в городе Шарыпово» паспорт подпрограммы «Формирование здорового образа жизни через развитие массовой физической культуры и спорта»»  в строке «Информация по ресурсному обеспечению муниципальной подпрограммы, в том числе по годам реализации программы» цифры «465 492,12; 60 886,82; 62 545,43; 11 290,82» заменить на цифры «465 488,21; 60 882,91; 62 541,52; 11 286,91» соответственно.</w:t>
      </w:r>
    </w:p>
    <w:p>
      <w:pPr>
        <w:pStyle w:val="Normal"/>
        <w:widowControl w:val="false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1.6. В приложение № 2  в подпрограмме «Формирование здорового образа жизни через развитие массовой физической культуры и спорта» реализуемой в рамках муниципальной программы  «Развитие физической культуры и спорта в городе Шарыпово» в перечне  мероприятий подпрограммы «Формирование здорового образа жизни через развитие массовой физической культуры и спорта» внести следующие изменения и дополнения:</w:t>
      </w:r>
    </w:p>
    <w:p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1.6.1. в строке 1, в столбце 8,11 цифры «60 886,82; 154 682,16» заменить на цифры «60 882,91; 154 678,25» соответственно;</w:t>
      </w:r>
    </w:p>
    <w:p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1.6.2. в строке 2.1., в столбце 8,11 цифры «30 039,16; 81 636,96» заменить на цифры «30 439,16; 82 036,96» соответственно;</w:t>
      </w:r>
    </w:p>
    <w:p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1.6.3. в строке 2.2., в столбце 8,11 цифры «15 647,36; 48 070,88» заменить на цифры «15 247,36; 47 670,88» соответственно;</w:t>
      </w:r>
    </w:p>
    <w:p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1.6.4. в строке 2.4., в столбце 8,11 цифры «1 290,82; 1 290,82» заменить на цифры «1 286,91; 1 286,91» соответственно.</w:t>
      </w:r>
    </w:p>
    <w:p>
      <w:pPr>
        <w:pStyle w:val="Normal"/>
        <w:widowControl w:val="false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1.7. В приложение № 6 к муниципальной программе «Развитие детско-юношеского спорта и системы подготовки спортивного резерва» паспорт подпрограммы «Развитие массовых видов спорта среди детей и подростков в системе подготовки спортивного резерва» в строке «Информация по ресурсному обеспечению муниципальной подпрограммы, в том числе по годам реализации программы» цифры «123 765,16; 14 594,96; 13 042,50; 2 242,04» заменить на цифры «123 945,42; 14 775,22; 13 222,76; 2 422,30» соответственно.</w:t>
      </w:r>
    </w:p>
    <w:p>
      <w:pPr>
        <w:pStyle w:val="Normal"/>
        <w:widowControl w:val="false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1.8. В приложение № 2 к подпрограмме «Развитие детско-юношеского спорта и системы подготовки спортивного резерва», реализуемой в рамках муниципальной программы  «Развитие физической культуры и спорта в городе Шарыпово» в  Перечне мероприятий подпрограммы «Развитие детско-юношеского спорта и системы подготовки спортивного резерва» внести следующие изменения и дополнения:</w:t>
      </w:r>
    </w:p>
    <w:p>
      <w:pPr>
        <w:pStyle w:val="Normal"/>
        <w:widowControl w:val="false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1.8.1. в строке 1, в столбце 8 и 11 цифры «14 594,96; 38 960,54» заменить на цифры «14 775,22; 39 140,80» соответственно;</w:t>
      </w:r>
    </w:p>
    <w:p>
      <w:pPr>
        <w:pStyle w:val="Normal"/>
        <w:widowControl w:val="false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1.8.2. в строке 1.1., в столбце 8 и 11 цифры «11 113,48; 33 324,44»</w:t>
      </w:r>
    </w:p>
    <w:p>
      <w:pPr>
        <w:pStyle w:val="Normal"/>
        <w:widowControl w:val="false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заменить на цифры «11 081,93; 33 292,89» соответственно;</w:t>
      </w:r>
    </w:p>
    <w:p>
      <w:pPr>
        <w:pStyle w:val="Normal"/>
        <w:widowControl w:val="false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1.8.3.  в строке 1.2., в столбце 8 и 11 цифры «371,36; 1 114,08» заменить на цифры «402,91; 1 145,63» соответственно;</w:t>
      </w:r>
    </w:p>
    <w:p>
      <w:pPr>
        <w:pStyle w:val="Normal"/>
        <w:widowControl w:val="false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1.8.4.  в строке 1.4., в столбце 8 и 11 цифры «257,40; 257,40» заменить на цифры «437,66; 437,66» соответственно.</w:t>
      </w:r>
    </w:p>
    <w:p>
      <w:pPr>
        <w:pStyle w:val="Normal"/>
        <w:widowControl w:val="false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1.9. . В приложение № 7 к муниципальной программе «Развитие физической культуры и спорта в городе Шарыпово» паспорт подпрограммы «Развитие массовых видов спорта среди детей и подростков в системе подготовки спортивного резерва» в строке «Информация по ресурсному обеспечению муниципальной подпрограммы, в том числе по годам реализации программы» цифры «114 515,75; 15 096,92; 13 604,17; 2 071,29» заменить на цифры «114 764,00; 15 345,17; 13 852,42; 2 319,54» соответственно.</w:t>
      </w:r>
    </w:p>
    <w:p>
      <w:pPr>
        <w:pStyle w:val="Normal"/>
        <w:widowControl w:val="false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1.10. В приложение № 2 к подпрограмме «Развитие массовых видов спорта среди детей и подростков в системе подготовки спортивного резерва», реализуемой в рамках муниципальной программы  «Развитие физической культуры и спорта в городе Шарыпово» в  Перечне мероприятий подпрограммы  «Развитие массовых видов спорта среди детей и подростков в системе подготовки спортивного резерва» внести следующие изменения и дополнения:</w:t>
      </w:r>
    </w:p>
    <w:p>
      <w:pPr>
        <w:pStyle w:val="Normal"/>
        <w:widowControl w:val="false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1.10.1. в строке 1, в столбце 8 и 11 цифры «15 096,92; 39 472,12» заменить на цифры «15 345,17; 39 720,37» соответственно;</w:t>
      </w:r>
    </w:p>
    <w:p>
      <w:pPr>
        <w:pStyle w:val="Normal"/>
        <w:widowControl w:val="false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1.10.2. в строке 1.1., в столбце 8 и 11 цифры «11 170,62; 32 510,82»</w:t>
      </w:r>
    </w:p>
    <w:p>
      <w:pPr>
        <w:pStyle w:val="Normal"/>
        <w:widowControl w:val="false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заменить на цифры «11 184,70; 32 524,90» соответственно;</w:t>
      </w:r>
    </w:p>
    <w:p>
      <w:pPr>
        <w:pStyle w:val="Normal"/>
        <w:widowControl w:val="false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1.10.3.  в строке 1.3., в столбце 8 и 11 цифры «225,00; 225,00» заменить на цифры «469,34; 469,34» соответственно;</w:t>
      </w:r>
    </w:p>
    <w:p>
      <w:pPr>
        <w:pStyle w:val="Normal"/>
        <w:widowControl w:val="false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1.10.4.  в строке 1.4., в столбце 8 и 11 цифры «35,65; 35,65» заменить на цифры «39,56; 39,56» соответственно.</w:t>
      </w:r>
    </w:p>
    <w:p>
      <w:pPr>
        <w:pStyle w:val="Normal"/>
        <w:widowControl w:val="false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1.10.5. в строке 2.1., в столбце 8 и 11 цифры «408,40; 1 225,20» заменить на цифры «394,32; 1 211,12» соответственно.</w:t>
      </w:r>
    </w:p>
    <w:p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 xml:space="preserve">2. Контроль за исполнением настоящего постановления возложить на заместителя Главы города Шарыпово по социальным вопросам Ю.В.Рудь. </w:t>
      </w:r>
    </w:p>
    <w:p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3. Постановление  вступает в силу  в день, следующий за днем его официального опубликования в периодическом печатном издании «Официальный вестник  города Шарыпово» и подлежит размещению на официальном сайте муниципального образования города Шарыпово Красноярского края (</w:t>
      </w:r>
      <w:hyperlink r:id="rId2">
        <w:r>
          <w:rPr>
            <w:rStyle w:val="Hyperlink"/>
            <w:rFonts w:cs="Times New Roman" w:ascii="Times New Roman" w:hAnsi="Times New Roman"/>
            <w:sz w:val="28"/>
            <w:szCs w:val="28"/>
            <w:lang w:val="en-US"/>
          </w:rPr>
          <w:t>www</w:t>
        </w:r>
        <w:r>
          <w:rPr>
            <w:rStyle w:val="Hyperlink"/>
            <w:rFonts w:cs="Times New Roman" w:ascii="Times New Roman" w:hAnsi="Times New Roman"/>
            <w:sz w:val="28"/>
            <w:szCs w:val="28"/>
          </w:rPr>
          <w:t>.</w:t>
        </w:r>
        <w:r>
          <w:rPr>
            <w:rStyle w:val="Hyperlink"/>
            <w:rFonts w:cs="Times New Roman" w:ascii="Times New Roman" w:hAnsi="Times New Roman"/>
            <w:sz w:val="28"/>
            <w:szCs w:val="28"/>
            <w:lang w:val="en-US"/>
          </w:rPr>
          <w:t>gorodsharypovo</w:t>
        </w:r>
        <w:r>
          <w:rPr>
            <w:rStyle w:val="Hyperlink"/>
            <w:rFonts w:cs="Times New Roman" w:ascii="Times New Roman" w:hAnsi="Times New Roman"/>
            <w:sz w:val="28"/>
            <w:szCs w:val="28"/>
          </w:rPr>
          <w:t>.</w:t>
        </w:r>
        <w:r>
          <w:rPr>
            <w:rStyle w:val="Hyperlink"/>
            <w:rFonts w:cs="Times New Roman" w:ascii="Times New Roman" w:hAnsi="Times New Roman"/>
            <w:sz w:val="28"/>
            <w:szCs w:val="28"/>
            <w:lang w:val="en-US"/>
          </w:rPr>
          <w:t>ru</w:t>
        </w:r>
      </w:hyperlink>
      <w:r>
        <w:rPr>
          <w:rFonts w:cs="Times New Roman" w:ascii="Times New Roman" w:hAnsi="Times New Roman"/>
          <w:sz w:val="28"/>
          <w:szCs w:val="28"/>
        </w:rPr>
        <w:t>).</w:t>
      </w:r>
    </w:p>
    <w:p>
      <w:pPr>
        <w:pStyle w:val="ListParagraph"/>
        <w:tabs>
          <w:tab w:val="clear" w:pos="708"/>
          <w:tab w:val="left" w:pos="-57" w:leader="none"/>
          <w:tab w:val="left" w:pos="1026" w:leader="none"/>
        </w:tabs>
        <w:ind w:left="0"/>
        <w:jc w:val="both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ListParagraph"/>
        <w:tabs>
          <w:tab w:val="clear" w:pos="708"/>
          <w:tab w:val="left" w:pos="-57" w:leader="none"/>
          <w:tab w:val="left" w:pos="1026" w:leader="none"/>
        </w:tabs>
        <w:ind w:left="0"/>
        <w:jc w:val="both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ListParagraph"/>
        <w:tabs>
          <w:tab w:val="clear" w:pos="708"/>
          <w:tab w:val="left" w:pos="-57" w:leader="none"/>
          <w:tab w:val="left" w:pos="1026" w:leader="none"/>
        </w:tabs>
        <w:ind w:left="0"/>
        <w:jc w:val="both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ListParagraph"/>
        <w:tabs>
          <w:tab w:val="clear" w:pos="708"/>
          <w:tab w:val="left" w:pos="-57" w:leader="none"/>
          <w:tab w:val="left" w:pos="1026" w:leader="none"/>
        </w:tabs>
        <w:ind w:left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Глава города Шарыпово                                                              Н.А. Петровская                                         </w:t>
      </w:r>
    </w:p>
    <w:p>
      <w:pPr>
        <w:pStyle w:val="ListParagraph"/>
        <w:tabs>
          <w:tab w:val="clear" w:pos="708"/>
          <w:tab w:val="left" w:pos="-57" w:leader="none"/>
          <w:tab w:val="left" w:pos="1026" w:leader="none"/>
        </w:tabs>
        <w:ind w:left="0"/>
        <w:jc w:val="both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ListParagraph"/>
        <w:tabs>
          <w:tab w:val="clear" w:pos="708"/>
          <w:tab w:val="left" w:pos="-57" w:leader="none"/>
          <w:tab w:val="left" w:pos="1026" w:leader="none"/>
        </w:tabs>
        <w:ind w:left="0"/>
        <w:jc w:val="both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ListParagraph"/>
        <w:tabs>
          <w:tab w:val="clear" w:pos="708"/>
          <w:tab w:val="left" w:pos="-57" w:leader="none"/>
          <w:tab w:val="left" w:pos="1026" w:leader="none"/>
        </w:tabs>
        <w:ind w:left="0"/>
        <w:jc w:val="both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ListParagraph"/>
        <w:tabs>
          <w:tab w:val="clear" w:pos="708"/>
          <w:tab w:val="left" w:pos="-57" w:leader="none"/>
          <w:tab w:val="left" w:pos="1026" w:leader="none"/>
        </w:tabs>
        <w:ind w:left="0"/>
        <w:jc w:val="both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ListParagraph"/>
        <w:tabs>
          <w:tab w:val="clear" w:pos="708"/>
          <w:tab w:val="left" w:pos="-57" w:leader="none"/>
          <w:tab w:val="left" w:pos="1026" w:leader="none"/>
        </w:tabs>
        <w:ind w:left="0"/>
        <w:jc w:val="both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ListParagraph"/>
        <w:tabs>
          <w:tab w:val="clear" w:pos="708"/>
          <w:tab w:val="left" w:pos="-57" w:leader="none"/>
          <w:tab w:val="left" w:pos="1026" w:leader="none"/>
        </w:tabs>
        <w:ind w:left="0"/>
        <w:jc w:val="both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ListParagraph"/>
        <w:tabs>
          <w:tab w:val="clear" w:pos="708"/>
          <w:tab w:val="left" w:pos="-57" w:leader="none"/>
          <w:tab w:val="left" w:pos="1026" w:leader="none"/>
        </w:tabs>
        <w:ind w:left="0"/>
        <w:jc w:val="both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ListParagraph"/>
        <w:tabs>
          <w:tab w:val="clear" w:pos="708"/>
          <w:tab w:val="left" w:pos="-57" w:leader="none"/>
          <w:tab w:val="left" w:pos="1026" w:leader="none"/>
        </w:tabs>
        <w:ind w:left="0"/>
        <w:jc w:val="both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ListParagraph"/>
        <w:tabs>
          <w:tab w:val="clear" w:pos="708"/>
          <w:tab w:val="left" w:pos="-57" w:leader="none"/>
          <w:tab w:val="left" w:pos="1026" w:leader="none"/>
        </w:tabs>
        <w:ind w:left="0"/>
        <w:jc w:val="both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ListParagraph"/>
        <w:tabs>
          <w:tab w:val="clear" w:pos="708"/>
          <w:tab w:val="left" w:pos="-57" w:leader="none"/>
          <w:tab w:val="left" w:pos="1026" w:leader="none"/>
        </w:tabs>
        <w:ind w:left="0"/>
        <w:jc w:val="both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ListParagraph"/>
        <w:tabs>
          <w:tab w:val="clear" w:pos="708"/>
          <w:tab w:val="left" w:pos="-57" w:leader="none"/>
          <w:tab w:val="left" w:pos="1026" w:leader="none"/>
        </w:tabs>
        <w:ind w:left="0"/>
        <w:jc w:val="both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ListParagraph"/>
        <w:tabs>
          <w:tab w:val="clear" w:pos="708"/>
          <w:tab w:val="left" w:pos="-57" w:leader="none"/>
          <w:tab w:val="left" w:pos="1026" w:leader="none"/>
        </w:tabs>
        <w:ind w:left="0"/>
        <w:jc w:val="both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ListParagraph"/>
        <w:tabs>
          <w:tab w:val="clear" w:pos="708"/>
          <w:tab w:val="left" w:pos="-57" w:leader="none"/>
          <w:tab w:val="left" w:pos="1026" w:leader="none"/>
        </w:tabs>
        <w:ind w:left="0"/>
        <w:jc w:val="both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ListParagraph"/>
        <w:tabs>
          <w:tab w:val="clear" w:pos="708"/>
          <w:tab w:val="left" w:pos="-57" w:leader="none"/>
          <w:tab w:val="left" w:pos="1026" w:leader="none"/>
        </w:tabs>
        <w:ind w:left="0"/>
        <w:jc w:val="both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ListParagraph"/>
        <w:tabs>
          <w:tab w:val="clear" w:pos="708"/>
          <w:tab w:val="left" w:pos="-57" w:leader="none"/>
          <w:tab w:val="left" w:pos="1026" w:leader="none"/>
        </w:tabs>
        <w:ind w:left="0"/>
        <w:jc w:val="both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ListParagraph"/>
        <w:tabs>
          <w:tab w:val="clear" w:pos="708"/>
          <w:tab w:val="left" w:pos="-57" w:leader="none"/>
          <w:tab w:val="left" w:pos="1026" w:leader="none"/>
        </w:tabs>
        <w:ind w:left="0"/>
        <w:jc w:val="both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ListParagraph"/>
        <w:tabs>
          <w:tab w:val="clear" w:pos="708"/>
          <w:tab w:val="left" w:pos="-57" w:leader="none"/>
          <w:tab w:val="left" w:pos="1026" w:leader="none"/>
        </w:tabs>
        <w:ind w:left="0"/>
        <w:jc w:val="both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ListParagraph"/>
        <w:tabs>
          <w:tab w:val="clear" w:pos="708"/>
          <w:tab w:val="left" w:pos="-57" w:leader="none"/>
          <w:tab w:val="left" w:pos="1026" w:leader="none"/>
        </w:tabs>
        <w:ind w:left="0"/>
        <w:jc w:val="both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ListParagraph"/>
        <w:tabs>
          <w:tab w:val="clear" w:pos="708"/>
          <w:tab w:val="left" w:pos="-57" w:leader="none"/>
          <w:tab w:val="left" w:pos="1026" w:leader="none"/>
        </w:tabs>
        <w:ind w:left="0"/>
        <w:jc w:val="both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ListParagraph"/>
        <w:tabs>
          <w:tab w:val="clear" w:pos="708"/>
          <w:tab w:val="left" w:pos="-57" w:leader="none"/>
          <w:tab w:val="left" w:pos="1026" w:leader="none"/>
        </w:tabs>
        <w:ind w:left="0"/>
        <w:jc w:val="both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ListParagraph"/>
        <w:tabs>
          <w:tab w:val="clear" w:pos="708"/>
          <w:tab w:val="left" w:pos="-57" w:leader="none"/>
          <w:tab w:val="left" w:pos="1026" w:leader="none"/>
        </w:tabs>
        <w:ind w:left="0"/>
        <w:jc w:val="both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ListParagraph"/>
        <w:tabs>
          <w:tab w:val="clear" w:pos="708"/>
          <w:tab w:val="left" w:pos="-57" w:leader="none"/>
          <w:tab w:val="left" w:pos="1026" w:leader="none"/>
        </w:tabs>
        <w:ind w:left="0"/>
        <w:jc w:val="both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ListParagraph"/>
        <w:tabs>
          <w:tab w:val="clear" w:pos="708"/>
          <w:tab w:val="left" w:pos="-57" w:leader="none"/>
          <w:tab w:val="left" w:pos="1026" w:leader="none"/>
        </w:tabs>
        <w:ind w:left="0"/>
        <w:jc w:val="both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ListParagraph"/>
        <w:tabs>
          <w:tab w:val="clear" w:pos="708"/>
          <w:tab w:val="left" w:pos="-57" w:leader="none"/>
          <w:tab w:val="left" w:pos="1026" w:leader="none"/>
        </w:tabs>
        <w:ind w:left="0"/>
        <w:jc w:val="both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ListParagraph"/>
        <w:tabs>
          <w:tab w:val="clear" w:pos="708"/>
          <w:tab w:val="left" w:pos="-57" w:leader="none"/>
          <w:tab w:val="left" w:pos="1026" w:leader="none"/>
        </w:tabs>
        <w:ind w:left="0"/>
        <w:jc w:val="both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ListParagraph"/>
        <w:tabs>
          <w:tab w:val="clear" w:pos="708"/>
          <w:tab w:val="left" w:pos="-57" w:leader="none"/>
          <w:tab w:val="left" w:pos="1026" w:leader="none"/>
        </w:tabs>
        <w:ind w:left="0"/>
        <w:jc w:val="both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ListParagraph"/>
        <w:tabs>
          <w:tab w:val="clear" w:pos="708"/>
          <w:tab w:val="left" w:pos="-57" w:leader="none"/>
          <w:tab w:val="left" w:pos="1026" w:leader="none"/>
        </w:tabs>
        <w:ind w:left="0"/>
        <w:jc w:val="both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ListParagraph"/>
        <w:tabs>
          <w:tab w:val="clear" w:pos="708"/>
          <w:tab w:val="left" w:pos="-57" w:leader="none"/>
          <w:tab w:val="left" w:pos="1026" w:leader="none"/>
        </w:tabs>
        <w:ind w:left="0"/>
        <w:jc w:val="both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ListParagraph"/>
        <w:tabs>
          <w:tab w:val="clear" w:pos="708"/>
          <w:tab w:val="left" w:pos="-57" w:leader="none"/>
          <w:tab w:val="left" w:pos="1026" w:leader="none"/>
        </w:tabs>
        <w:ind w:left="0"/>
        <w:jc w:val="both"/>
        <w:rPr>
          <w:sz w:val="28"/>
          <w:szCs w:val="28"/>
        </w:rPr>
      </w:pPr>
      <w:r>
        <w:rPr>
          <w:sz w:val="28"/>
          <w:szCs w:val="28"/>
        </w:rPr>
      </w:r>
    </w:p>
    <w:tbl>
      <w:tblPr>
        <w:tblStyle w:val="a3"/>
        <w:tblW w:w="9571" w:type="dxa"/>
        <w:jc w:val="left"/>
        <w:tblInd w:w="108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5480"/>
        <w:gridCol w:w="4090"/>
      </w:tblGrid>
      <w:tr>
        <w:trPr/>
        <w:tc>
          <w:tcPr>
            <w:tcW w:w="548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widowControl/>
              <w:numPr>
                <w:ilvl w:val="0"/>
                <w:numId w:val="0"/>
              </w:numPr>
              <w:spacing w:before="0" w:after="0"/>
              <w:jc w:val="right"/>
              <w:outlineLvl w:val="0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  <w:lang w:val="ru-RU" w:bidi="ar-SA"/>
              </w:rPr>
            </w:r>
          </w:p>
        </w:tc>
        <w:tc>
          <w:tcPr>
            <w:tcW w:w="409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widowControl/>
              <w:numPr>
                <w:ilvl w:val="0"/>
                <w:numId w:val="0"/>
              </w:numPr>
              <w:spacing w:before="0" w:after="0"/>
              <w:jc w:val="left"/>
              <w:outlineLvl w:val="0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  <w:lang w:val="ru-RU" w:bidi="ar-SA"/>
              </w:rPr>
              <w:t>Приложение № 1 к постановлению</w:t>
            </w:r>
          </w:p>
          <w:p>
            <w:pPr>
              <w:pStyle w:val="Normal"/>
              <w:widowControl/>
              <w:numPr>
                <w:ilvl w:val="0"/>
                <w:numId w:val="0"/>
              </w:numPr>
              <w:spacing w:before="0" w:after="0"/>
              <w:jc w:val="left"/>
              <w:outlineLvl w:val="0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  <w:lang w:val="ru-RU" w:bidi="ar-SA"/>
              </w:rPr>
              <w:t xml:space="preserve">Администрации города Шарыпово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от «20»  12  2021 № 276 </w:t>
            </w:r>
          </w:p>
          <w:p>
            <w:pPr>
              <w:pStyle w:val="Normal"/>
              <w:widowControl/>
              <w:numPr>
                <w:ilvl w:val="0"/>
                <w:numId w:val="0"/>
              </w:numPr>
              <w:spacing w:before="0" w:after="0"/>
              <w:jc w:val="left"/>
              <w:outlineLvl w:val="0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  <w:lang w:val="ru-RU" w:bidi="ar-SA"/>
              </w:rPr>
            </w:r>
          </w:p>
          <w:p>
            <w:pPr>
              <w:pStyle w:val="Normal"/>
              <w:widowControl/>
              <w:numPr>
                <w:ilvl w:val="0"/>
                <w:numId w:val="0"/>
              </w:numPr>
              <w:spacing w:before="0" w:after="0"/>
              <w:jc w:val="left"/>
              <w:outlineLvl w:val="0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  <w:lang w:val="ru-RU" w:bidi="ar-SA"/>
              </w:rPr>
              <w:t>Приложение № 4 к муниципальной программе «Развитие физической культуры и спорта в городе Шарыпово», утвержденной</w:t>
            </w:r>
          </w:p>
          <w:p>
            <w:pPr>
              <w:pStyle w:val="Normal"/>
              <w:widowControl/>
              <w:numPr>
                <w:ilvl w:val="0"/>
                <w:numId w:val="0"/>
              </w:numPr>
              <w:spacing w:before="0" w:after="0"/>
              <w:jc w:val="left"/>
              <w:outlineLvl w:val="0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  <w:lang w:val="ru-RU" w:bidi="ar-SA"/>
              </w:rPr>
              <w:t>постановлением Администрации города Шарыпово</w:t>
            </w:r>
          </w:p>
          <w:p>
            <w:pPr>
              <w:pStyle w:val="Normal"/>
              <w:widowControl/>
              <w:numPr>
                <w:ilvl w:val="0"/>
                <w:numId w:val="0"/>
              </w:numPr>
              <w:spacing w:before="0" w:after="0"/>
              <w:jc w:val="left"/>
              <w:outlineLvl w:val="0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  <w:lang w:val="ru-RU" w:bidi="ar-SA"/>
              </w:rPr>
              <w:t>от 04.10.2013 № 239</w:t>
            </w:r>
          </w:p>
          <w:p>
            <w:pPr>
              <w:pStyle w:val="Normal"/>
              <w:widowControl/>
              <w:numPr>
                <w:ilvl w:val="0"/>
                <w:numId w:val="0"/>
              </w:numPr>
              <w:spacing w:before="0" w:after="0"/>
              <w:jc w:val="left"/>
              <w:outlineLvl w:val="0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  <w:lang w:val="ru-RU" w:bidi="ar-SA"/>
              </w:rPr>
            </w:r>
          </w:p>
        </w:tc>
      </w:tr>
    </w:tbl>
    <w:p>
      <w:pPr>
        <w:pStyle w:val="Normal"/>
        <w:rPr>
          <w:sz w:val="24"/>
          <w:szCs w:val="24"/>
        </w:rPr>
      </w:pPr>
      <w:r>
        <w:rPr>
          <w:sz w:val="24"/>
          <w:szCs w:val="24"/>
        </w:rPr>
        <w:t xml:space="preserve">             </w:t>
      </w:r>
    </w:p>
    <w:p>
      <w:pPr>
        <w:pStyle w:val="Normal"/>
        <w:rPr>
          <w:b/>
          <w:sz w:val="28"/>
          <w:szCs w:val="28"/>
        </w:rPr>
      </w:pPr>
      <w:r>
        <w:rPr>
          <w:sz w:val="24"/>
          <w:szCs w:val="24"/>
        </w:rPr>
        <w:t xml:space="preserve">                                                                           </w:t>
      </w:r>
      <w:r>
        <w:rPr>
          <w:b/>
          <w:sz w:val="28"/>
          <w:szCs w:val="28"/>
        </w:rPr>
        <w:t>Прогноз</w:t>
      </w:r>
    </w:p>
    <w:p>
      <w:pPr>
        <w:pStyle w:val="Normal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сводных показателей муниципальных заданий</w:t>
      </w:r>
    </w:p>
    <w:p>
      <w:pPr>
        <w:pStyle w:val="Normal"/>
        <w:jc w:val="center"/>
        <w:rPr>
          <w:sz w:val="28"/>
          <w:szCs w:val="28"/>
        </w:rPr>
      </w:pPr>
      <w:r>
        <w:rPr>
          <w:sz w:val="28"/>
          <w:szCs w:val="28"/>
        </w:rPr>
      </w:r>
    </w:p>
    <w:tbl>
      <w:tblPr>
        <w:tblW w:w="10171" w:type="dxa"/>
        <w:jc w:val="left"/>
        <w:tblInd w:w="-63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724"/>
        <w:gridCol w:w="2409"/>
        <w:gridCol w:w="1893"/>
        <w:gridCol w:w="1779"/>
        <w:gridCol w:w="1134"/>
        <w:gridCol w:w="1116"/>
        <w:gridCol w:w="1115"/>
      </w:tblGrid>
      <w:tr>
        <w:trPr>
          <w:trHeight w:val="749" w:hRule="atLeast"/>
        </w:trPr>
        <w:tc>
          <w:tcPr>
            <w:tcW w:w="72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№ </w:t>
            </w:r>
            <w:r>
              <w:rPr>
                <w:sz w:val="24"/>
                <w:szCs w:val="24"/>
              </w:rPr>
              <w:t>п/п</w:t>
            </w:r>
          </w:p>
        </w:tc>
        <w:tc>
          <w:tcPr>
            <w:tcW w:w="240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Наименование муниципальной услуги (работы)</w:t>
            </w:r>
          </w:p>
        </w:tc>
        <w:tc>
          <w:tcPr>
            <w:tcW w:w="189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Содержание муниципальной услуги (работы)</w:t>
            </w:r>
          </w:p>
        </w:tc>
        <w:tc>
          <w:tcPr>
            <w:tcW w:w="177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Наименование и значение показателя объема муниципальной услуги (работы)</w:t>
            </w:r>
          </w:p>
        </w:tc>
        <w:tc>
          <w:tcPr>
            <w:tcW w:w="3365" w:type="dxa"/>
            <w:gridSpan w:val="3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Значение показателя объема услуги (работы) по годам реализации программы</w:t>
            </w:r>
          </w:p>
        </w:tc>
      </w:tr>
      <w:tr>
        <w:trPr>
          <w:trHeight w:val="390" w:hRule="atLeast"/>
        </w:trPr>
        <w:tc>
          <w:tcPr>
            <w:tcW w:w="724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2409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1893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1779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1134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2021 </w:t>
            </w:r>
          </w:p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год </w:t>
            </w:r>
          </w:p>
        </w:tc>
        <w:tc>
          <w:tcPr>
            <w:tcW w:w="1116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2022 </w:t>
            </w:r>
          </w:p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год</w:t>
            </w:r>
          </w:p>
        </w:tc>
        <w:tc>
          <w:tcPr>
            <w:tcW w:w="1115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2023</w:t>
            </w:r>
          </w:p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год </w:t>
            </w:r>
          </w:p>
        </w:tc>
      </w:tr>
      <w:tr>
        <w:trPr>
          <w:trHeight w:val="300" w:hRule="atLeast"/>
        </w:trPr>
        <w:tc>
          <w:tcPr>
            <w:tcW w:w="72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240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893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1779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1134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1116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1115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</w:tr>
      <w:tr>
        <w:trPr>
          <w:trHeight w:val="300" w:hRule="atLeast"/>
        </w:trPr>
        <w:tc>
          <w:tcPr>
            <w:tcW w:w="72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1.</w:t>
            </w:r>
          </w:p>
        </w:tc>
        <w:tc>
          <w:tcPr>
            <w:tcW w:w="9446" w:type="dxa"/>
            <w:gridSpan w:val="6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Подпрограмма 1«Формирование здорового образа жизни через развитие массовой физической культуры и спорта»</w:t>
            </w:r>
          </w:p>
        </w:tc>
      </w:tr>
      <w:tr>
        <w:trPr>
          <w:trHeight w:val="1922" w:hRule="atLeast"/>
        </w:trPr>
        <w:tc>
          <w:tcPr>
            <w:tcW w:w="724" w:type="dxa"/>
            <w:tcBorders>
              <w:left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1.1.</w:t>
            </w:r>
          </w:p>
          <w:p>
            <w:pPr>
              <w:pStyle w:val="Normal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240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Работа1. Проведение занятий физкультурно-спортивной направленности по месту проживания граждан</w:t>
            </w:r>
          </w:p>
        </w:tc>
        <w:tc>
          <w:tcPr>
            <w:tcW w:w="18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779" w:type="dxa"/>
            <w:tcBorders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Количество занятий (штука)</w:t>
            </w:r>
          </w:p>
        </w:tc>
        <w:tc>
          <w:tcPr>
            <w:tcW w:w="1134" w:type="dxa"/>
            <w:tcBorders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</w:t>
            </w:r>
            <w:r>
              <w:rPr>
                <w:sz w:val="24"/>
                <w:szCs w:val="24"/>
              </w:rPr>
              <w:t>2112 </w:t>
            </w:r>
          </w:p>
          <w:p>
            <w:pPr>
              <w:pStyle w:val="Normal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 </w:t>
            </w:r>
          </w:p>
        </w:tc>
        <w:tc>
          <w:tcPr>
            <w:tcW w:w="1116" w:type="dxa"/>
            <w:tcBorders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</w:t>
            </w:r>
            <w:r>
              <w:rPr>
                <w:sz w:val="24"/>
                <w:szCs w:val="24"/>
              </w:rPr>
              <w:t>2112 </w:t>
            </w:r>
          </w:p>
          <w:p>
            <w:pPr>
              <w:pStyle w:val="Normal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 </w:t>
            </w:r>
          </w:p>
        </w:tc>
        <w:tc>
          <w:tcPr>
            <w:tcW w:w="1115" w:type="dxa"/>
            <w:tcBorders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</w:t>
            </w:r>
            <w:r>
              <w:rPr>
                <w:sz w:val="24"/>
                <w:szCs w:val="24"/>
              </w:rPr>
              <w:t>2112 </w:t>
            </w:r>
          </w:p>
          <w:p>
            <w:pPr>
              <w:pStyle w:val="Normal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 </w:t>
            </w:r>
          </w:p>
        </w:tc>
      </w:tr>
      <w:tr>
        <w:trPr>
          <w:trHeight w:val="1545" w:hRule="atLeast"/>
        </w:trPr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1.2.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Расходы бюджета города Шарыпово на оказание (выполнение) муниципальной услуги (работы), тыс. руб.</w:t>
            </w:r>
          </w:p>
        </w:tc>
        <w:tc>
          <w:tcPr>
            <w:tcW w:w="18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 </w:t>
            </w:r>
          </w:p>
        </w:tc>
        <w:tc>
          <w:tcPr>
            <w:tcW w:w="1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 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9311,19</w:t>
            </w:r>
          </w:p>
        </w:tc>
        <w:tc>
          <w:tcPr>
            <w:tcW w:w="1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7190,35</w:t>
            </w:r>
          </w:p>
        </w:tc>
        <w:tc>
          <w:tcPr>
            <w:tcW w:w="1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7190,35</w:t>
            </w:r>
          </w:p>
        </w:tc>
      </w:tr>
      <w:tr>
        <w:trPr>
          <w:trHeight w:val="1777" w:hRule="atLeast"/>
        </w:trPr>
        <w:tc>
          <w:tcPr>
            <w:tcW w:w="72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1.3.</w:t>
            </w:r>
          </w:p>
          <w:p>
            <w:pPr>
              <w:pStyle w:val="Normal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Работа 2. Организация мероприятий по подготовке спортивных сборных команд.</w:t>
            </w:r>
          </w:p>
        </w:tc>
        <w:tc>
          <w:tcPr>
            <w:tcW w:w="18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77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Количество спортсменов (человек)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2752</w:t>
            </w:r>
          </w:p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111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2752</w:t>
            </w:r>
          </w:p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111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2752</w:t>
            </w:r>
          </w:p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</w:tr>
      <w:tr>
        <w:trPr>
          <w:trHeight w:val="416" w:hRule="atLeast"/>
        </w:trPr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1.4.</w:t>
            </w:r>
          </w:p>
          <w:p>
            <w:pPr>
              <w:pStyle w:val="Normal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  <w:p>
            <w:pPr>
              <w:pStyle w:val="Normal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  <w:p>
            <w:pPr>
              <w:pStyle w:val="Normal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  <w:p>
            <w:pPr>
              <w:pStyle w:val="Normal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  <w:p>
            <w:pPr>
              <w:pStyle w:val="Normal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  <w:p>
            <w:pPr>
              <w:pStyle w:val="Normal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  <w:p>
            <w:pPr>
              <w:pStyle w:val="Normal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Расходы бюджета города Шарыпово на оказание (выполнение) муниципальной услуги (работы), тыс. руб.</w:t>
            </w:r>
          </w:p>
        </w:tc>
        <w:tc>
          <w:tcPr>
            <w:tcW w:w="18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 </w:t>
            </w:r>
          </w:p>
        </w:tc>
        <w:tc>
          <w:tcPr>
            <w:tcW w:w="1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 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7031,23</w:t>
            </w:r>
          </w:p>
        </w:tc>
        <w:tc>
          <w:tcPr>
            <w:tcW w:w="1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6837,76</w:t>
            </w:r>
          </w:p>
        </w:tc>
        <w:tc>
          <w:tcPr>
            <w:tcW w:w="1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6837,76</w:t>
            </w:r>
          </w:p>
        </w:tc>
      </w:tr>
      <w:tr>
        <w:trPr>
          <w:trHeight w:val="274" w:hRule="atLeast"/>
        </w:trPr>
        <w:tc>
          <w:tcPr>
            <w:tcW w:w="72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1.5.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Работа 3. Обеспечение доступа к объектам спорта</w:t>
            </w:r>
          </w:p>
        </w:tc>
        <w:tc>
          <w:tcPr>
            <w:tcW w:w="189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77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Количество договоров (штука)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23</w:t>
            </w:r>
          </w:p>
        </w:tc>
        <w:tc>
          <w:tcPr>
            <w:tcW w:w="1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23</w:t>
            </w:r>
          </w:p>
        </w:tc>
        <w:tc>
          <w:tcPr>
            <w:tcW w:w="1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23</w:t>
            </w:r>
          </w:p>
        </w:tc>
      </w:tr>
      <w:tr>
        <w:trPr>
          <w:trHeight w:val="600" w:hRule="atLeast"/>
        </w:trPr>
        <w:tc>
          <w:tcPr>
            <w:tcW w:w="72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1.6.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Расходы бюджета города Шарыпово на оказание (выполнение) муниципальной услуги (работы), тыс. руб.</w:t>
            </w:r>
          </w:p>
        </w:tc>
        <w:tc>
          <w:tcPr>
            <w:tcW w:w="189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 </w:t>
            </w:r>
          </w:p>
        </w:tc>
        <w:tc>
          <w:tcPr>
            <w:tcW w:w="177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28047,84</w:t>
            </w:r>
          </w:p>
        </w:tc>
        <w:tc>
          <w:tcPr>
            <w:tcW w:w="1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25813,50</w:t>
            </w:r>
          </w:p>
        </w:tc>
        <w:tc>
          <w:tcPr>
            <w:tcW w:w="1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25813,50</w:t>
            </w:r>
          </w:p>
        </w:tc>
      </w:tr>
      <w:tr>
        <w:trPr>
          <w:trHeight w:val="600" w:hRule="atLeast"/>
        </w:trPr>
        <w:tc>
          <w:tcPr>
            <w:tcW w:w="72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1.7.</w:t>
            </w:r>
          </w:p>
          <w:p>
            <w:pPr>
              <w:pStyle w:val="Normal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Работа 4. Организация и проведение физкультурных и спортивных мероприятий в рамках Всероссийского физкультурно - спортивного комплекса «Готов к труду и обороне» (ГТО) </w:t>
            </w:r>
          </w:p>
        </w:tc>
        <w:tc>
          <w:tcPr>
            <w:tcW w:w="189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77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Количество мероприятий (штука)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</w:t>
            </w:r>
            <w:r>
              <w:rPr>
                <w:sz w:val="24"/>
                <w:szCs w:val="24"/>
              </w:rPr>
              <w:t>19</w:t>
            </w:r>
          </w:p>
        </w:tc>
        <w:tc>
          <w:tcPr>
            <w:tcW w:w="1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</w:t>
            </w:r>
            <w:r>
              <w:rPr>
                <w:sz w:val="24"/>
                <w:szCs w:val="24"/>
              </w:rPr>
              <w:t>19</w:t>
            </w:r>
          </w:p>
        </w:tc>
        <w:tc>
          <w:tcPr>
            <w:tcW w:w="1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</w:t>
            </w:r>
          </w:p>
        </w:tc>
      </w:tr>
      <w:tr>
        <w:trPr>
          <w:trHeight w:val="600" w:hRule="atLeast"/>
        </w:trPr>
        <w:tc>
          <w:tcPr>
            <w:tcW w:w="72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1.8.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Расходы бюджета города Шарыпово на оказание (выполнение) муниципальной услуги (работы), тыс. руб.</w:t>
            </w:r>
          </w:p>
        </w:tc>
        <w:tc>
          <w:tcPr>
            <w:tcW w:w="189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 </w:t>
            </w:r>
          </w:p>
        </w:tc>
        <w:tc>
          <w:tcPr>
            <w:tcW w:w="177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 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647,00</w:t>
            </w:r>
          </w:p>
        </w:tc>
        <w:tc>
          <w:tcPr>
            <w:tcW w:w="1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rPr/>
            </w:pPr>
            <w:r>
              <w:rPr>
                <w:sz w:val="24"/>
                <w:szCs w:val="24"/>
              </w:rPr>
              <w:t>647,00</w:t>
            </w:r>
          </w:p>
        </w:tc>
        <w:tc>
          <w:tcPr>
            <w:tcW w:w="1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rPr/>
            </w:pPr>
            <w:r>
              <w:rPr>
                <w:sz w:val="24"/>
                <w:szCs w:val="24"/>
              </w:rPr>
              <w:t>647,00</w:t>
            </w:r>
          </w:p>
        </w:tc>
      </w:tr>
      <w:tr>
        <w:trPr>
          <w:trHeight w:val="600" w:hRule="atLeast"/>
        </w:trPr>
        <w:tc>
          <w:tcPr>
            <w:tcW w:w="72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1.9.</w:t>
            </w:r>
          </w:p>
        </w:tc>
        <w:tc>
          <w:tcPr>
            <w:tcW w:w="240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Работа 5. Организация и проведение официальных физкультурных (физкультурно - оздоровительных) мероприятий</w:t>
            </w:r>
          </w:p>
        </w:tc>
        <w:tc>
          <w:tcPr>
            <w:tcW w:w="189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77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Количество мероприятий (штука)</w:t>
            </w:r>
          </w:p>
        </w:tc>
        <w:tc>
          <w:tcPr>
            <w:tcW w:w="113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35</w:t>
            </w:r>
          </w:p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111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35</w:t>
            </w:r>
          </w:p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111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35</w:t>
            </w:r>
          </w:p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</w:tr>
      <w:tr>
        <w:trPr>
          <w:trHeight w:val="600" w:hRule="atLeast"/>
        </w:trPr>
        <w:tc>
          <w:tcPr>
            <w:tcW w:w="72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2409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1893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1779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1134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1116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1115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</w:tr>
      <w:tr>
        <w:trPr>
          <w:trHeight w:val="1545" w:hRule="atLeast"/>
        </w:trPr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1.10.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Расходы бюджета города Шарыпово на оказание (выполнение) муниципальной услуги (работы), тыс. руб.</w:t>
            </w:r>
          </w:p>
        </w:tc>
        <w:tc>
          <w:tcPr>
            <w:tcW w:w="18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 </w:t>
            </w:r>
          </w:p>
        </w:tc>
        <w:tc>
          <w:tcPr>
            <w:tcW w:w="1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 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3019,65</w:t>
            </w:r>
          </w:p>
        </w:tc>
        <w:tc>
          <w:tcPr>
            <w:tcW w:w="1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2549,06</w:t>
            </w:r>
          </w:p>
        </w:tc>
        <w:tc>
          <w:tcPr>
            <w:tcW w:w="1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2549,06</w:t>
            </w:r>
          </w:p>
        </w:tc>
      </w:tr>
      <w:tr>
        <w:trPr>
          <w:trHeight w:val="2042" w:hRule="atLeast"/>
        </w:trPr>
        <w:tc>
          <w:tcPr>
            <w:tcW w:w="724" w:type="dxa"/>
            <w:tcBorders>
              <w:left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1.11.</w:t>
            </w:r>
          </w:p>
          <w:p>
            <w:pPr>
              <w:pStyle w:val="Normal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240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Работа 6. Проведение тестирование выполнение нормативов испытаний (тестов) комплекса ГТО</w:t>
            </w:r>
          </w:p>
        </w:tc>
        <w:tc>
          <w:tcPr>
            <w:tcW w:w="18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7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Количество мероприятий (штука)</w:t>
            </w:r>
          </w:p>
        </w:tc>
        <w:tc>
          <w:tcPr>
            <w:tcW w:w="113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</w:t>
            </w:r>
            <w:r>
              <w:rPr>
                <w:sz w:val="24"/>
                <w:szCs w:val="24"/>
              </w:rPr>
              <w:t>19</w:t>
            </w:r>
          </w:p>
        </w:tc>
        <w:tc>
          <w:tcPr>
            <w:tcW w:w="111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</w:t>
            </w:r>
            <w:r>
              <w:rPr>
                <w:sz w:val="24"/>
                <w:szCs w:val="24"/>
              </w:rPr>
              <w:t>19</w:t>
            </w:r>
          </w:p>
        </w:tc>
        <w:tc>
          <w:tcPr>
            <w:tcW w:w="111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</w:t>
            </w:r>
          </w:p>
        </w:tc>
      </w:tr>
      <w:tr>
        <w:trPr>
          <w:trHeight w:val="1545" w:hRule="atLeast"/>
        </w:trPr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1.12.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Расходы бюджета города Шарыпово на оказание (выполнение) муниципальной услуги (работы), тыс. руб.</w:t>
            </w:r>
          </w:p>
        </w:tc>
        <w:tc>
          <w:tcPr>
            <w:tcW w:w="18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1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100,00</w:t>
            </w:r>
          </w:p>
        </w:tc>
        <w:tc>
          <w:tcPr>
            <w:tcW w:w="1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100,00</w:t>
            </w:r>
          </w:p>
        </w:tc>
        <w:tc>
          <w:tcPr>
            <w:tcW w:w="1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100,00</w:t>
            </w:r>
          </w:p>
        </w:tc>
      </w:tr>
      <w:tr>
        <w:trPr>
          <w:trHeight w:val="747" w:hRule="atLeast"/>
        </w:trPr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2.</w:t>
            </w:r>
          </w:p>
        </w:tc>
        <w:tc>
          <w:tcPr>
            <w:tcW w:w="9446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Подпрограмма 2 «Развитие детско-юношеского спорта и системы подготовки спортивного резерва»</w:t>
            </w:r>
          </w:p>
        </w:tc>
      </w:tr>
      <w:tr>
        <w:trPr>
          <w:trHeight w:val="2208" w:hRule="atLeast"/>
        </w:trPr>
        <w:tc>
          <w:tcPr>
            <w:tcW w:w="72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2.1.</w:t>
            </w:r>
          </w:p>
          <w:p>
            <w:pPr>
              <w:pStyle w:val="Normal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Услуга 1.Спортивная подготовка по олимпийским видам спорта</w:t>
            </w:r>
          </w:p>
        </w:tc>
        <w:tc>
          <w:tcPr>
            <w:tcW w:w="189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rPr>
                <w:sz w:val="24"/>
                <w:szCs w:val="24"/>
              </w:rPr>
            </w:pPr>
            <w:hyperlink w:anchor="RANGE!Par1663">
              <w:r>
                <w:rPr>
                  <w:sz w:val="24"/>
                  <w:szCs w:val="24"/>
                </w:rPr>
                <w:t>спортивная борьба, этап начальной подготовки</w:t>
              </w:r>
            </w:hyperlink>
          </w:p>
        </w:tc>
        <w:tc>
          <w:tcPr>
            <w:tcW w:w="177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Число лиц, прошедших спортивную подготовку на этапах спортивной подготовки (человек)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107</w:t>
            </w:r>
          </w:p>
        </w:tc>
        <w:tc>
          <w:tcPr>
            <w:tcW w:w="111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107</w:t>
            </w:r>
          </w:p>
        </w:tc>
        <w:tc>
          <w:tcPr>
            <w:tcW w:w="111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107</w:t>
            </w:r>
          </w:p>
        </w:tc>
      </w:tr>
      <w:tr>
        <w:trPr>
          <w:trHeight w:val="1545" w:hRule="atLeast"/>
        </w:trPr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2.2.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Расходы бюджета города Шарыпово на оказание (выполнение) муниципальной услуги (работы), тыс. руб.</w:t>
            </w:r>
          </w:p>
        </w:tc>
        <w:tc>
          <w:tcPr>
            <w:tcW w:w="18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 </w:t>
            </w:r>
          </w:p>
        </w:tc>
        <w:tc>
          <w:tcPr>
            <w:tcW w:w="1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 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760,03</w:t>
            </w:r>
          </w:p>
        </w:tc>
        <w:tc>
          <w:tcPr>
            <w:tcW w:w="1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845,64</w:t>
            </w:r>
          </w:p>
        </w:tc>
        <w:tc>
          <w:tcPr>
            <w:tcW w:w="1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845,64</w:t>
            </w:r>
          </w:p>
        </w:tc>
      </w:tr>
      <w:tr>
        <w:trPr>
          <w:trHeight w:val="1922" w:hRule="atLeast"/>
        </w:trPr>
        <w:tc>
          <w:tcPr>
            <w:tcW w:w="724" w:type="dxa"/>
            <w:tcBorders>
              <w:left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2.3.</w:t>
            </w:r>
          </w:p>
        </w:tc>
        <w:tc>
          <w:tcPr>
            <w:tcW w:w="240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Услуга 2. Спортивная подготовка по олимпийским видам спорта </w:t>
            </w:r>
          </w:p>
        </w:tc>
        <w:tc>
          <w:tcPr>
            <w:tcW w:w="18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rPr>
                <w:sz w:val="24"/>
                <w:szCs w:val="24"/>
              </w:rPr>
            </w:pPr>
            <w:hyperlink w:anchor="RANGE!Par1663">
              <w:r>
                <w:rPr>
                  <w:sz w:val="24"/>
                  <w:szCs w:val="24"/>
                </w:rPr>
                <w:t>спортивная борьба, тренировочный этап (этап спортивной специализации)</w:t>
              </w:r>
            </w:hyperlink>
          </w:p>
        </w:tc>
        <w:tc>
          <w:tcPr>
            <w:tcW w:w="1779" w:type="dxa"/>
            <w:tcBorders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Число лиц, прошедших спортивную подготовку на этапах спортивной подготовки (человек)</w:t>
            </w:r>
          </w:p>
        </w:tc>
        <w:tc>
          <w:tcPr>
            <w:tcW w:w="1134" w:type="dxa"/>
            <w:tcBorders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83</w:t>
            </w:r>
          </w:p>
        </w:tc>
        <w:tc>
          <w:tcPr>
            <w:tcW w:w="1116" w:type="dxa"/>
            <w:tcBorders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83</w:t>
            </w:r>
          </w:p>
        </w:tc>
        <w:tc>
          <w:tcPr>
            <w:tcW w:w="1115" w:type="dxa"/>
            <w:tcBorders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83</w:t>
            </w:r>
          </w:p>
        </w:tc>
      </w:tr>
      <w:tr>
        <w:trPr>
          <w:trHeight w:val="1545" w:hRule="atLeast"/>
        </w:trPr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2.4.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Расходы бюджета города Шарыпово на оказание (выполнение) муниципальной услуги (работы), тыс. руб.</w:t>
            </w:r>
          </w:p>
        </w:tc>
        <w:tc>
          <w:tcPr>
            <w:tcW w:w="18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 </w:t>
            </w:r>
          </w:p>
        </w:tc>
        <w:tc>
          <w:tcPr>
            <w:tcW w:w="1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 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2954,08</w:t>
            </w:r>
          </w:p>
        </w:tc>
        <w:tc>
          <w:tcPr>
            <w:tcW w:w="1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rPr/>
            </w:pPr>
            <w:r>
              <w:rPr>
                <w:sz w:val="24"/>
                <w:szCs w:val="24"/>
              </w:rPr>
              <w:t>2024,18</w:t>
            </w:r>
          </w:p>
        </w:tc>
        <w:tc>
          <w:tcPr>
            <w:tcW w:w="1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rPr/>
            </w:pPr>
            <w:r>
              <w:rPr>
                <w:sz w:val="24"/>
                <w:szCs w:val="24"/>
              </w:rPr>
              <w:t>2024,18</w:t>
            </w:r>
          </w:p>
        </w:tc>
      </w:tr>
      <w:tr>
        <w:trPr>
          <w:trHeight w:val="2824" w:hRule="atLeast"/>
        </w:trPr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2.5.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Услуга 3. Спортивная подготовка по олимпийским видам спорта</w:t>
            </w:r>
          </w:p>
        </w:tc>
        <w:tc>
          <w:tcPr>
            <w:tcW w:w="18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rPr>
                <w:sz w:val="24"/>
                <w:szCs w:val="24"/>
              </w:rPr>
            </w:pPr>
            <w:hyperlink w:anchor="RANGE!Par1663">
              <w:r>
                <w:rPr>
                  <w:sz w:val="24"/>
                  <w:szCs w:val="24"/>
                </w:rPr>
                <w:t xml:space="preserve">спортивная борьба, этап совершенствования спортивного </w:t>
              </w:r>
            </w:hyperlink>
            <w:r>
              <w:rPr/>
              <w:t>мастерства</w:t>
            </w:r>
          </w:p>
        </w:tc>
        <w:tc>
          <w:tcPr>
            <w:tcW w:w="1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Число лиц, прошедших спортивную подготовку на этапах спортивной подготовки</w:t>
            </w:r>
            <w:r>
              <w:rPr/>
              <w:t xml:space="preserve"> </w:t>
            </w:r>
            <w:r>
              <w:rPr>
                <w:sz w:val="24"/>
                <w:szCs w:val="24"/>
              </w:rPr>
              <w:t>(человек)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1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1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</w:tr>
      <w:tr>
        <w:trPr>
          <w:trHeight w:val="1620" w:hRule="atLeast"/>
        </w:trPr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2.6.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Расходы бюджета города Шарыпово на оказание (выполнение) муниципальной услуги (работы), тыс. руб.</w:t>
            </w:r>
          </w:p>
        </w:tc>
        <w:tc>
          <w:tcPr>
            <w:tcW w:w="18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 </w:t>
            </w:r>
          </w:p>
        </w:tc>
        <w:tc>
          <w:tcPr>
            <w:tcW w:w="1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 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198,95</w:t>
            </w:r>
          </w:p>
        </w:tc>
        <w:tc>
          <w:tcPr>
            <w:tcW w:w="1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rPr/>
            </w:pPr>
            <w:r>
              <w:rPr>
                <w:sz w:val="24"/>
                <w:szCs w:val="24"/>
              </w:rPr>
              <w:t>165,18</w:t>
            </w:r>
          </w:p>
        </w:tc>
        <w:tc>
          <w:tcPr>
            <w:tcW w:w="1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rPr/>
            </w:pPr>
            <w:r>
              <w:rPr>
                <w:sz w:val="24"/>
                <w:szCs w:val="24"/>
              </w:rPr>
              <w:t>165,18</w:t>
            </w:r>
          </w:p>
        </w:tc>
      </w:tr>
      <w:tr>
        <w:trPr>
          <w:trHeight w:val="2292" w:hRule="atLeast"/>
        </w:trPr>
        <w:tc>
          <w:tcPr>
            <w:tcW w:w="72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2.7.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Услуга 4. Спортивная подготовка по олимпийским видам спорта</w:t>
            </w:r>
          </w:p>
        </w:tc>
        <w:tc>
          <w:tcPr>
            <w:tcW w:w="189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rPr>
                <w:sz w:val="24"/>
                <w:szCs w:val="24"/>
              </w:rPr>
            </w:pPr>
            <w:hyperlink w:anchor="RANGE!Par1663">
              <w:r>
                <w:rPr>
                  <w:sz w:val="24"/>
                  <w:szCs w:val="24"/>
                </w:rPr>
                <w:t xml:space="preserve">спортивная борьба, этап высшего спортивного </w:t>
              </w:r>
            </w:hyperlink>
            <w:r>
              <w:rPr>
                <w:sz w:val="24"/>
                <w:szCs w:val="24"/>
              </w:rPr>
              <w:t>мастерства</w:t>
            </w:r>
          </w:p>
        </w:tc>
        <w:tc>
          <w:tcPr>
            <w:tcW w:w="177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Число лиц, прошедших спортивную подготовку на этапах спортивной подготовки</w:t>
            </w:r>
            <w:r>
              <w:rPr/>
              <w:t xml:space="preserve"> </w:t>
            </w:r>
            <w:r>
              <w:rPr>
                <w:sz w:val="24"/>
                <w:szCs w:val="24"/>
              </w:rPr>
              <w:t>(человек)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11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11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>
        <w:trPr>
          <w:trHeight w:val="1545" w:hRule="atLeast"/>
        </w:trPr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2.8.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Расходы бюджета города Шарыпово на оказание (выполнение) муниципальной услуги (работы), тыс. руб.</w:t>
            </w:r>
          </w:p>
        </w:tc>
        <w:tc>
          <w:tcPr>
            <w:tcW w:w="18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 </w:t>
            </w:r>
          </w:p>
        </w:tc>
        <w:tc>
          <w:tcPr>
            <w:tcW w:w="1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 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221,23</w:t>
            </w:r>
          </w:p>
        </w:tc>
        <w:tc>
          <w:tcPr>
            <w:tcW w:w="1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rPr/>
            </w:pPr>
            <w:r>
              <w:rPr>
                <w:sz w:val="24"/>
                <w:szCs w:val="24"/>
              </w:rPr>
              <w:t>187,45</w:t>
            </w:r>
          </w:p>
        </w:tc>
        <w:tc>
          <w:tcPr>
            <w:tcW w:w="1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rPr/>
            </w:pPr>
            <w:r>
              <w:rPr>
                <w:sz w:val="24"/>
                <w:szCs w:val="24"/>
              </w:rPr>
              <w:t>187,45</w:t>
            </w:r>
          </w:p>
        </w:tc>
      </w:tr>
      <w:tr>
        <w:trPr>
          <w:trHeight w:val="2433" w:hRule="atLeast"/>
        </w:trPr>
        <w:tc>
          <w:tcPr>
            <w:tcW w:w="724" w:type="dxa"/>
            <w:tcBorders>
              <w:left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2.9.</w:t>
            </w:r>
          </w:p>
        </w:tc>
        <w:tc>
          <w:tcPr>
            <w:tcW w:w="240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Услуга 5. Спортивная подготовка по олимпийским видам спорта</w:t>
            </w:r>
          </w:p>
        </w:tc>
        <w:tc>
          <w:tcPr>
            <w:tcW w:w="18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rPr>
                <w:sz w:val="24"/>
                <w:szCs w:val="24"/>
              </w:rPr>
            </w:pPr>
            <w:hyperlink w:anchor="RANGE!Par1663">
              <w:r>
                <w:rPr>
                  <w:sz w:val="24"/>
                  <w:szCs w:val="24"/>
                </w:rPr>
                <w:t>бокс, этап начальной подготовки</w:t>
              </w:r>
            </w:hyperlink>
          </w:p>
        </w:tc>
        <w:tc>
          <w:tcPr>
            <w:tcW w:w="1779" w:type="dxa"/>
            <w:tcBorders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Число лиц, прошедших спортивную подготовку на этапах спортивной подготовки (человек)</w:t>
            </w:r>
          </w:p>
        </w:tc>
        <w:tc>
          <w:tcPr>
            <w:tcW w:w="1134" w:type="dxa"/>
            <w:tcBorders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75</w:t>
            </w:r>
          </w:p>
        </w:tc>
        <w:tc>
          <w:tcPr>
            <w:tcW w:w="1116" w:type="dxa"/>
            <w:tcBorders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75</w:t>
            </w:r>
          </w:p>
        </w:tc>
        <w:tc>
          <w:tcPr>
            <w:tcW w:w="1115" w:type="dxa"/>
            <w:tcBorders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75</w:t>
            </w:r>
          </w:p>
        </w:tc>
      </w:tr>
      <w:tr>
        <w:trPr>
          <w:trHeight w:val="1545" w:hRule="atLeast"/>
        </w:trPr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2.10.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Расходы бюджета города Шарыпово на оказание (выполнение) муниципальной услуги (работы), тыс. руб.</w:t>
            </w:r>
          </w:p>
        </w:tc>
        <w:tc>
          <w:tcPr>
            <w:tcW w:w="18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 </w:t>
            </w:r>
          </w:p>
        </w:tc>
        <w:tc>
          <w:tcPr>
            <w:tcW w:w="1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 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1182,06</w:t>
            </w:r>
          </w:p>
        </w:tc>
        <w:tc>
          <w:tcPr>
            <w:tcW w:w="1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rPr/>
            </w:pPr>
            <w:r>
              <w:rPr>
                <w:sz w:val="24"/>
                <w:szCs w:val="24"/>
              </w:rPr>
              <w:t xml:space="preserve">  </w:t>
            </w:r>
            <w:r>
              <w:rPr>
                <w:sz w:val="24"/>
                <w:szCs w:val="24"/>
              </w:rPr>
              <w:t>772,01</w:t>
            </w:r>
          </w:p>
        </w:tc>
        <w:tc>
          <w:tcPr>
            <w:tcW w:w="1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rPr/>
            </w:pPr>
            <w:r>
              <w:rPr>
                <w:sz w:val="24"/>
                <w:szCs w:val="24"/>
              </w:rPr>
              <w:t xml:space="preserve">  </w:t>
            </w:r>
            <w:r>
              <w:rPr>
                <w:sz w:val="24"/>
                <w:szCs w:val="24"/>
              </w:rPr>
              <w:t>772,01</w:t>
            </w:r>
          </w:p>
        </w:tc>
      </w:tr>
      <w:tr>
        <w:trPr>
          <w:trHeight w:val="415" w:hRule="atLeast"/>
        </w:trPr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2.11.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Услуга 6. Спортивная подготовка по олимпийским видам спорта</w:t>
            </w:r>
          </w:p>
        </w:tc>
        <w:tc>
          <w:tcPr>
            <w:tcW w:w="18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rPr>
                <w:sz w:val="24"/>
                <w:szCs w:val="24"/>
              </w:rPr>
            </w:pPr>
            <w:hyperlink w:anchor="RANGE!Par1663">
              <w:r>
                <w:rPr>
                  <w:sz w:val="24"/>
                  <w:szCs w:val="24"/>
                </w:rPr>
                <w:t>бокс, тренировочный этап (этап спортивной специализации)</w:t>
              </w:r>
            </w:hyperlink>
          </w:p>
        </w:tc>
        <w:tc>
          <w:tcPr>
            <w:tcW w:w="1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Число лиц, прошедших спортивную подготовку на этапах спортивной специализации (человек)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72</w:t>
            </w:r>
          </w:p>
        </w:tc>
        <w:tc>
          <w:tcPr>
            <w:tcW w:w="1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72</w:t>
            </w:r>
          </w:p>
        </w:tc>
        <w:tc>
          <w:tcPr>
            <w:tcW w:w="1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72</w:t>
            </w:r>
          </w:p>
        </w:tc>
      </w:tr>
      <w:tr>
        <w:trPr>
          <w:trHeight w:val="1545" w:hRule="atLeast"/>
        </w:trPr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2.12.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Расходы бюджета города Шарыпово на оказание (выполнение) муниципальной услуги (работы), тыс. руб.</w:t>
            </w:r>
          </w:p>
        </w:tc>
        <w:tc>
          <w:tcPr>
            <w:tcW w:w="18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 </w:t>
            </w:r>
          </w:p>
        </w:tc>
        <w:tc>
          <w:tcPr>
            <w:tcW w:w="1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 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2610,86</w:t>
            </w:r>
          </w:p>
        </w:tc>
        <w:tc>
          <w:tcPr>
            <w:tcW w:w="1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rPr/>
            </w:pPr>
            <w:r>
              <w:rPr>
                <w:sz w:val="24"/>
                <w:szCs w:val="24"/>
              </w:rPr>
              <w:t>2216,52</w:t>
            </w:r>
          </w:p>
        </w:tc>
        <w:tc>
          <w:tcPr>
            <w:tcW w:w="1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rPr/>
            </w:pPr>
            <w:r>
              <w:rPr>
                <w:sz w:val="24"/>
                <w:szCs w:val="24"/>
              </w:rPr>
              <w:t>2216,52</w:t>
            </w:r>
          </w:p>
        </w:tc>
      </w:tr>
      <w:tr>
        <w:trPr>
          <w:trHeight w:val="1545" w:hRule="atLeast"/>
        </w:trPr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2.13.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Услуга 7. Спортивная подготовка по неолимпийским видам спорта</w:t>
            </w:r>
          </w:p>
        </w:tc>
        <w:tc>
          <w:tcPr>
            <w:tcW w:w="18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кикбоксинг, этап  начальной подготовки</w:t>
            </w:r>
          </w:p>
        </w:tc>
        <w:tc>
          <w:tcPr>
            <w:tcW w:w="1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Число лиц, прошедших спортивную подготовку на этапах спортивной подготовки</w:t>
            </w:r>
            <w:r>
              <w:rPr/>
              <w:t xml:space="preserve"> </w:t>
            </w:r>
            <w:r>
              <w:rPr>
                <w:sz w:val="24"/>
                <w:szCs w:val="24"/>
              </w:rPr>
              <w:t>(человек)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52</w:t>
            </w:r>
          </w:p>
        </w:tc>
        <w:tc>
          <w:tcPr>
            <w:tcW w:w="1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52</w:t>
            </w:r>
          </w:p>
        </w:tc>
        <w:tc>
          <w:tcPr>
            <w:tcW w:w="1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52</w:t>
            </w:r>
          </w:p>
        </w:tc>
      </w:tr>
      <w:tr>
        <w:trPr>
          <w:trHeight w:val="1545" w:hRule="atLeast"/>
        </w:trPr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2.14.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Расходы бюджета города Шарыпово на оказание (выполнение) муниципальной услуги (работы), тыс. руб.</w:t>
            </w:r>
          </w:p>
        </w:tc>
        <w:tc>
          <w:tcPr>
            <w:tcW w:w="18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 </w:t>
            </w:r>
          </w:p>
        </w:tc>
        <w:tc>
          <w:tcPr>
            <w:tcW w:w="1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 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730,96</w:t>
            </w:r>
          </w:p>
        </w:tc>
        <w:tc>
          <w:tcPr>
            <w:tcW w:w="1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rPr/>
            </w:pPr>
            <w:r>
              <w:rPr>
                <w:sz w:val="24"/>
                <w:szCs w:val="24"/>
              </w:rPr>
              <w:t>561,74</w:t>
            </w:r>
          </w:p>
        </w:tc>
        <w:tc>
          <w:tcPr>
            <w:tcW w:w="1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rPr/>
            </w:pPr>
            <w:r>
              <w:rPr>
                <w:sz w:val="24"/>
                <w:szCs w:val="24"/>
              </w:rPr>
              <w:t>561,74</w:t>
            </w:r>
          </w:p>
        </w:tc>
      </w:tr>
      <w:tr>
        <w:trPr>
          <w:trHeight w:val="1545" w:hRule="atLeast"/>
        </w:trPr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2.15.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Услуга 8. Спортивная подготовка по неолимпийским видам спорта</w:t>
            </w:r>
          </w:p>
        </w:tc>
        <w:tc>
          <w:tcPr>
            <w:tcW w:w="18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rPr>
                <w:sz w:val="24"/>
                <w:szCs w:val="24"/>
              </w:rPr>
            </w:pPr>
            <w:r>
              <w:rPr/>
              <w:t>кикбоксинг, тренировочный этап (этап спортивной специализации)</w:t>
            </w:r>
          </w:p>
        </w:tc>
        <w:tc>
          <w:tcPr>
            <w:tcW w:w="1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Число лиц, прошедших спортивную подготовку на этапах спортивной подготовки</w:t>
            </w:r>
            <w:r>
              <w:rPr/>
              <w:t xml:space="preserve"> </w:t>
            </w:r>
            <w:r>
              <w:rPr>
                <w:sz w:val="24"/>
                <w:szCs w:val="24"/>
              </w:rPr>
              <w:t>(человек)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</w:t>
            </w:r>
          </w:p>
        </w:tc>
        <w:tc>
          <w:tcPr>
            <w:tcW w:w="1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</w:t>
            </w:r>
          </w:p>
        </w:tc>
        <w:tc>
          <w:tcPr>
            <w:tcW w:w="1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</w:t>
            </w:r>
          </w:p>
        </w:tc>
      </w:tr>
      <w:tr>
        <w:trPr>
          <w:trHeight w:val="1545" w:hRule="atLeast"/>
        </w:trPr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2.16.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Расходы бюджета города Шарыпово на оказание (выполнение) муниципальной услуги (работы), тыс. руб.</w:t>
            </w:r>
          </w:p>
        </w:tc>
        <w:tc>
          <w:tcPr>
            <w:tcW w:w="18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 </w:t>
            </w:r>
          </w:p>
        </w:tc>
        <w:tc>
          <w:tcPr>
            <w:tcW w:w="1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 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865,09</w:t>
            </w:r>
          </w:p>
        </w:tc>
        <w:tc>
          <w:tcPr>
            <w:tcW w:w="1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rPr/>
            </w:pPr>
            <w:r>
              <w:rPr>
                <w:sz w:val="24"/>
                <w:szCs w:val="24"/>
              </w:rPr>
              <w:t>650,80</w:t>
            </w:r>
          </w:p>
        </w:tc>
        <w:tc>
          <w:tcPr>
            <w:tcW w:w="1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rPr/>
            </w:pPr>
            <w:r>
              <w:rPr>
                <w:sz w:val="24"/>
                <w:szCs w:val="24"/>
              </w:rPr>
              <w:t>650,80</w:t>
            </w:r>
          </w:p>
        </w:tc>
      </w:tr>
      <w:tr>
        <w:trPr>
          <w:trHeight w:val="1545" w:hRule="atLeast"/>
        </w:trPr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2.17.</w:t>
            </w:r>
          </w:p>
          <w:p>
            <w:pPr>
              <w:pStyle w:val="Normal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Услуга 9. Спортивная подготовка по неолимпийским видам спорта</w:t>
            </w:r>
          </w:p>
        </w:tc>
        <w:tc>
          <w:tcPr>
            <w:tcW w:w="18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самбог, этап  начальной подготовки</w:t>
            </w:r>
          </w:p>
        </w:tc>
        <w:tc>
          <w:tcPr>
            <w:tcW w:w="1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Число лиц, прошедших спортивную подготовку на этапах спортивной подготовки</w:t>
            </w:r>
            <w:r>
              <w:rPr/>
              <w:t xml:space="preserve"> </w:t>
            </w:r>
            <w:r>
              <w:rPr>
                <w:sz w:val="24"/>
                <w:szCs w:val="24"/>
              </w:rPr>
              <w:t>(человек)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</w:t>
            </w:r>
          </w:p>
        </w:tc>
        <w:tc>
          <w:tcPr>
            <w:tcW w:w="1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</w:t>
            </w:r>
          </w:p>
        </w:tc>
        <w:tc>
          <w:tcPr>
            <w:tcW w:w="1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</w:t>
            </w:r>
          </w:p>
        </w:tc>
      </w:tr>
      <w:tr>
        <w:trPr>
          <w:trHeight w:val="1545" w:hRule="atLeast"/>
        </w:trPr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2.18.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Расходы бюджета города Шарыпово на оказание (выполнение) муниципальной услуги (работы), тыс. руб.</w:t>
            </w:r>
          </w:p>
        </w:tc>
        <w:tc>
          <w:tcPr>
            <w:tcW w:w="18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208,07</w:t>
            </w:r>
          </w:p>
        </w:tc>
        <w:tc>
          <w:tcPr>
            <w:tcW w:w="1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jc w:val="center"/>
              <w:rPr/>
            </w:pPr>
            <w:r>
              <w:rPr>
                <w:sz w:val="24"/>
                <w:szCs w:val="24"/>
              </w:rPr>
              <w:t>208,07</w:t>
            </w:r>
          </w:p>
        </w:tc>
        <w:tc>
          <w:tcPr>
            <w:tcW w:w="1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jc w:val="center"/>
              <w:rPr/>
            </w:pPr>
            <w:r>
              <w:rPr>
                <w:sz w:val="24"/>
                <w:szCs w:val="24"/>
              </w:rPr>
              <w:t>208,07</w:t>
            </w:r>
          </w:p>
        </w:tc>
      </w:tr>
      <w:tr>
        <w:trPr>
          <w:trHeight w:val="1545" w:hRule="atLeast"/>
        </w:trPr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2.19.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Услуга 9. Спортивная подготовка по неолимпийским видам спорта</w:t>
            </w:r>
          </w:p>
        </w:tc>
        <w:tc>
          <w:tcPr>
            <w:tcW w:w="18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rPr>
                <w:sz w:val="24"/>
                <w:szCs w:val="24"/>
              </w:rPr>
            </w:pPr>
            <w:r>
              <w:rPr/>
              <w:t>самбо, тренировочный этап (этап спортивной специализации)</w:t>
            </w:r>
          </w:p>
        </w:tc>
        <w:tc>
          <w:tcPr>
            <w:tcW w:w="1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Число лиц, прошедших спортивную подготовку на этапах спортивной подготовки</w:t>
            </w:r>
            <w:r>
              <w:rPr/>
              <w:t xml:space="preserve"> </w:t>
            </w:r>
            <w:r>
              <w:rPr>
                <w:sz w:val="24"/>
                <w:szCs w:val="24"/>
              </w:rPr>
              <w:t>(человек)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  <w:tc>
          <w:tcPr>
            <w:tcW w:w="1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  <w:tc>
          <w:tcPr>
            <w:tcW w:w="1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</w:tr>
      <w:tr>
        <w:trPr>
          <w:trHeight w:val="1545" w:hRule="atLeast"/>
        </w:trPr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2.20.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Расходы бюджета города Шарыпово на оказание (выполнение) муниципальной услуги (работы), тыс. руб.</w:t>
            </w:r>
          </w:p>
        </w:tc>
        <w:tc>
          <w:tcPr>
            <w:tcW w:w="18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 </w:t>
            </w:r>
          </w:p>
        </w:tc>
        <w:tc>
          <w:tcPr>
            <w:tcW w:w="1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 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470,28</w:t>
            </w:r>
          </w:p>
        </w:tc>
        <w:tc>
          <w:tcPr>
            <w:tcW w:w="1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rPr/>
            </w:pPr>
            <w:r>
              <w:rPr>
                <w:sz w:val="24"/>
                <w:szCs w:val="24"/>
              </w:rPr>
              <w:t>291,25</w:t>
            </w:r>
          </w:p>
        </w:tc>
        <w:tc>
          <w:tcPr>
            <w:tcW w:w="1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rPr/>
            </w:pPr>
            <w:r>
              <w:rPr>
                <w:sz w:val="24"/>
                <w:szCs w:val="24"/>
              </w:rPr>
              <w:t>291,25</w:t>
            </w:r>
          </w:p>
        </w:tc>
      </w:tr>
      <w:tr>
        <w:trPr>
          <w:trHeight w:val="1545" w:hRule="atLeast"/>
        </w:trPr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2.21.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Работа 1. Организация и обеспечение подготовки спортивного резерва</w:t>
            </w:r>
          </w:p>
        </w:tc>
        <w:tc>
          <w:tcPr>
            <w:tcW w:w="18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1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Количество лиц  </w:t>
            </w:r>
          </w:p>
          <w:p>
            <w:pPr>
              <w:pStyle w:val="Normal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(человек)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26</w:t>
            </w:r>
          </w:p>
        </w:tc>
        <w:tc>
          <w:tcPr>
            <w:tcW w:w="1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26</w:t>
            </w:r>
          </w:p>
        </w:tc>
        <w:tc>
          <w:tcPr>
            <w:tcW w:w="1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26</w:t>
            </w:r>
          </w:p>
        </w:tc>
      </w:tr>
      <w:tr>
        <w:trPr>
          <w:trHeight w:val="1545" w:hRule="atLeast"/>
        </w:trPr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2.22.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Расходы бюджета города Шарыпово на оказание (выполнение) муниципальной услуги (работы), тыс. руб.</w:t>
            </w:r>
          </w:p>
        </w:tc>
        <w:tc>
          <w:tcPr>
            <w:tcW w:w="18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 </w:t>
            </w:r>
          </w:p>
        </w:tc>
        <w:tc>
          <w:tcPr>
            <w:tcW w:w="1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 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4496,50</w:t>
            </w:r>
          </w:p>
        </w:tc>
        <w:tc>
          <w:tcPr>
            <w:tcW w:w="1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rPr/>
            </w:pPr>
            <w:r>
              <w:rPr>
                <w:sz w:val="24"/>
                <w:szCs w:val="24"/>
              </w:rPr>
              <w:t>4210,57</w:t>
            </w:r>
          </w:p>
        </w:tc>
        <w:tc>
          <w:tcPr>
            <w:tcW w:w="1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4210,57</w:t>
            </w:r>
          </w:p>
          <w:p>
            <w:pPr>
              <w:pStyle w:val="Normal"/>
              <w:rPr/>
            </w:pPr>
            <w:r>
              <w:rPr/>
            </w:r>
          </w:p>
        </w:tc>
      </w:tr>
      <w:tr>
        <w:trPr>
          <w:trHeight w:val="806" w:hRule="atLeast"/>
        </w:trPr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3.</w:t>
            </w:r>
          </w:p>
        </w:tc>
        <w:tc>
          <w:tcPr>
            <w:tcW w:w="9446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Подпрограмма 3 «Развитие массовых видов спорта среди детей и подростков в системе подготовки спортивного резерва»</w:t>
            </w:r>
          </w:p>
        </w:tc>
      </w:tr>
      <w:tr>
        <w:trPr>
          <w:trHeight w:val="2208" w:hRule="atLeast"/>
        </w:trPr>
        <w:tc>
          <w:tcPr>
            <w:tcW w:w="72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3.1.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Услуга 1. Спортивная подготовка по олимпийским видам спорта</w:t>
            </w:r>
          </w:p>
        </w:tc>
        <w:tc>
          <w:tcPr>
            <w:tcW w:w="18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rPr>
                <w:sz w:val="24"/>
                <w:szCs w:val="24"/>
              </w:rPr>
            </w:pPr>
            <w:hyperlink w:anchor="RANGE!Par1663">
              <w:r>
                <w:rPr>
                  <w:sz w:val="24"/>
                  <w:szCs w:val="24"/>
                </w:rPr>
                <w:t xml:space="preserve">волейбол, этап начальной подготовки </w:t>
              </w:r>
            </w:hyperlink>
          </w:p>
        </w:tc>
        <w:tc>
          <w:tcPr>
            <w:tcW w:w="177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Число лиц, прошедших спортивную подготовку на этапах спортивной подготовки (человек)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</w:t>
            </w:r>
          </w:p>
        </w:tc>
        <w:tc>
          <w:tcPr>
            <w:tcW w:w="111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</w:t>
            </w:r>
          </w:p>
        </w:tc>
        <w:tc>
          <w:tcPr>
            <w:tcW w:w="111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</w:t>
            </w:r>
          </w:p>
        </w:tc>
      </w:tr>
      <w:tr>
        <w:trPr>
          <w:trHeight w:val="2032" w:hRule="atLeast"/>
        </w:trPr>
        <w:tc>
          <w:tcPr>
            <w:tcW w:w="72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3.2.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Расходы бюджета города Шарыпово на оказание (выполнение) муниципальной услуги (работы), тыс. руб.</w:t>
            </w:r>
          </w:p>
        </w:tc>
        <w:tc>
          <w:tcPr>
            <w:tcW w:w="18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 </w:t>
            </w:r>
          </w:p>
        </w:tc>
        <w:tc>
          <w:tcPr>
            <w:tcW w:w="177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 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274,26</w:t>
            </w:r>
          </w:p>
        </w:tc>
        <w:tc>
          <w:tcPr>
            <w:tcW w:w="111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rPr/>
            </w:pPr>
            <w:r>
              <w:rPr>
                <w:sz w:val="24"/>
                <w:szCs w:val="24"/>
              </w:rPr>
              <w:t>239,56</w:t>
            </w:r>
          </w:p>
        </w:tc>
        <w:tc>
          <w:tcPr>
            <w:tcW w:w="111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rPr/>
            </w:pPr>
            <w:r>
              <w:rPr>
                <w:sz w:val="24"/>
                <w:szCs w:val="24"/>
              </w:rPr>
              <w:t>239,56</w:t>
            </w:r>
          </w:p>
        </w:tc>
      </w:tr>
      <w:tr>
        <w:trPr>
          <w:trHeight w:val="2208" w:hRule="atLeast"/>
        </w:trPr>
        <w:tc>
          <w:tcPr>
            <w:tcW w:w="72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3.3.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Услуга 2. Спортивная подготовка по олимпийским видам спорта</w:t>
            </w:r>
          </w:p>
        </w:tc>
        <w:tc>
          <w:tcPr>
            <w:tcW w:w="18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волейбол, тренировочный этап (этапа спортивной специализации)</w:t>
            </w:r>
          </w:p>
        </w:tc>
        <w:tc>
          <w:tcPr>
            <w:tcW w:w="177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Число лиц, прошедших спортивную подготовку на этапах спортивной подготовки (человек)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</w:t>
            </w:r>
          </w:p>
        </w:tc>
        <w:tc>
          <w:tcPr>
            <w:tcW w:w="111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</w:t>
            </w:r>
          </w:p>
        </w:tc>
        <w:tc>
          <w:tcPr>
            <w:tcW w:w="111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</w:t>
            </w:r>
          </w:p>
        </w:tc>
      </w:tr>
      <w:tr>
        <w:trPr>
          <w:trHeight w:val="2208" w:hRule="atLeast"/>
        </w:trPr>
        <w:tc>
          <w:tcPr>
            <w:tcW w:w="72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3.4.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Расходы бюджета города Шарыпово на оказание (выполнение) муниципальной услуги (работы), тыс. руб.</w:t>
            </w:r>
          </w:p>
        </w:tc>
        <w:tc>
          <w:tcPr>
            <w:tcW w:w="18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 </w:t>
            </w:r>
          </w:p>
        </w:tc>
        <w:tc>
          <w:tcPr>
            <w:tcW w:w="177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 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421,20</w:t>
            </w:r>
          </w:p>
        </w:tc>
        <w:tc>
          <w:tcPr>
            <w:tcW w:w="111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468,35</w:t>
            </w:r>
          </w:p>
        </w:tc>
        <w:tc>
          <w:tcPr>
            <w:tcW w:w="111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468,35</w:t>
            </w:r>
          </w:p>
        </w:tc>
      </w:tr>
      <w:tr>
        <w:trPr>
          <w:trHeight w:val="2208" w:hRule="atLeast"/>
        </w:trPr>
        <w:tc>
          <w:tcPr>
            <w:tcW w:w="72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3.5.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Услуга 3. Спортивная подготовка по олимпийским видам спорта</w:t>
            </w:r>
          </w:p>
        </w:tc>
        <w:tc>
          <w:tcPr>
            <w:tcW w:w="18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rPr>
                <w:sz w:val="24"/>
                <w:szCs w:val="24"/>
              </w:rPr>
            </w:pPr>
            <w:hyperlink w:anchor="RANGE!Par1663">
              <w:r>
                <w:rPr>
                  <w:sz w:val="24"/>
                  <w:szCs w:val="24"/>
                </w:rPr>
                <w:t xml:space="preserve">легкая атлетика, этап начальной подготовки </w:t>
              </w:r>
            </w:hyperlink>
          </w:p>
        </w:tc>
        <w:tc>
          <w:tcPr>
            <w:tcW w:w="177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Число лиц, прошедших спортивную подготовку на этапах спортивной подготовки (человек)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56</w:t>
            </w:r>
          </w:p>
        </w:tc>
        <w:tc>
          <w:tcPr>
            <w:tcW w:w="111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61</w:t>
            </w:r>
          </w:p>
        </w:tc>
        <w:tc>
          <w:tcPr>
            <w:tcW w:w="111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61</w:t>
            </w:r>
          </w:p>
        </w:tc>
      </w:tr>
      <w:tr>
        <w:trPr>
          <w:trHeight w:val="1620" w:hRule="atLeast"/>
        </w:trPr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3.6.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Расходы бюджета города Шарыпово на оказание (выполнение) муниципальной услуги (работы), тыс. руб.</w:t>
            </w:r>
          </w:p>
        </w:tc>
        <w:tc>
          <w:tcPr>
            <w:tcW w:w="18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 </w:t>
            </w:r>
          </w:p>
        </w:tc>
        <w:tc>
          <w:tcPr>
            <w:tcW w:w="1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 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536,01</w:t>
            </w:r>
          </w:p>
        </w:tc>
        <w:tc>
          <w:tcPr>
            <w:tcW w:w="1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rPr/>
            </w:pPr>
            <w:r>
              <w:rPr>
                <w:sz w:val="24"/>
                <w:szCs w:val="24"/>
              </w:rPr>
              <w:t>978,49</w:t>
            </w:r>
          </w:p>
        </w:tc>
        <w:tc>
          <w:tcPr>
            <w:tcW w:w="1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rPr/>
            </w:pPr>
            <w:r>
              <w:rPr>
                <w:sz w:val="24"/>
                <w:szCs w:val="24"/>
              </w:rPr>
              <w:t>978,49</w:t>
            </w:r>
          </w:p>
        </w:tc>
      </w:tr>
      <w:tr>
        <w:trPr>
          <w:trHeight w:val="274" w:hRule="atLeast"/>
        </w:trPr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3.7.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Услуга 4. Спортивная подготовка по олимпийским видам спорта</w:t>
            </w:r>
          </w:p>
        </w:tc>
        <w:tc>
          <w:tcPr>
            <w:tcW w:w="18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rPr>
                <w:sz w:val="24"/>
                <w:szCs w:val="24"/>
              </w:rPr>
            </w:pPr>
            <w:hyperlink w:anchor="RANGE!Par1663">
              <w:r>
                <w:rPr>
                  <w:sz w:val="24"/>
                  <w:szCs w:val="24"/>
                </w:rPr>
                <w:t xml:space="preserve">легкая атлетика, тренировочный этап (этап спортивной специализации) </w:t>
              </w:r>
            </w:hyperlink>
          </w:p>
        </w:tc>
        <w:tc>
          <w:tcPr>
            <w:tcW w:w="1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Число лиц, прошедших спортивную подготовку на этапах спортивной подготовки (человек)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79</w:t>
            </w:r>
          </w:p>
        </w:tc>
        <w:tc>
          <w:tcPr>
            <w:tcW w:w="1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92</w:t>
            </w:r>
          </w:p>
        </w:tc>
        <w:tc>
          <w:tcPr>
            <w:tcW w:w="1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92</w:t>
            </w:r>
          </w:p>
        </w:tc>
      </w:tr>
      <w:tr>
        <w:trPr>
          <w:trHeight w:val="1620" w:hRule="atLeast"/>
        </w:trPr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3.8.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Расходы бюджета города Шарыпово на оказание (выполнение) муниципальной услуги (работы), тыс. руб.</w:t>
            </w:r>
          </w:p>
        </w:tc>
        <w:tc>
          <w:tcPr>
            <w:tcW w:w="18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 </w:t>
            </w:r>
          </w:p>
        </w:tc>
        <w:tc>
          <w:tcPr>
            <w:tcW w:w="1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 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1 987,47</w:t>
            </w:r>
          </w:p>
        </w:tc>
        <w:tc>
          <w:tcPr>
            <w:tcW w:w="1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rPr/>
            </w:pPr>
            <w:r>
              <w:rPr>
                <w:sz w:val="24"/>
                <w:szCs w:val="24"/>
              </w:rPr>
              <w:t>1483,40</w:t>
            </w:r>
          </w:p>
        </w:tc>
        <w:tc>
          <w:tcPr>
            <w:tcW w:w="1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rPr/>
            </w:pPr>
            <w:r>
              <w:rPr>
                <w:sz w:val="24"/>
                <w:szCs w:val="24"/>
              </w:rPr>
              <w:t>1483,40</w:t>
            </w:r>
          </w:p>
        </w:tc>
      </w:tr>
      <w:tr>
        <w:trPr>
          <w:trHeight w:val="1620" w:hRule="atLeast"/>
        </w:trPr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3.9.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Услуга 5. Спортивная подготовка по олимпийским видам спорта </w:t>
            </w:r>
          </w:p>
        </w:tc>
        <w:tc>
          <w:tcPr>
            <w:tcW w:w="18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rPr>
                <w:sz w:val="24"/>
                <w:szCs w:val="24"/>
              </w:rPr>
            </w:pPr>
            <w:hyperlink w:anchor="RANGE!Par1663">
              <w:r>
                <w:rPr/>
                <w:t>Лыжные гонки</w:t>
              </w:r>
              <w:r>
                <w:rPr>
                  <w:sz w:val="24"/>
                  <w:szCs w:val="24"/>
                </w:rPr>
                <w:t xml:space="preserve">, </w:t>
              </w:r>
            </w:hyperlink>
            <w:hyperlink w:anchor="RANGE!Par1663">
              <w:r>
                <w:rPr>
                  <w:sz w:val="24"/>
                  <w:szCs w:val="24"/>
                </w:rPr>
                <w:t xml:space="preserve">этап начальной подготовки </w:t>
              </w:r>
            </w:hyperlink>
          </w:p>
        </w:tc>
        <w:tc>
          <w:tcPr>
            <w:tcW w:w="1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Число лиц, прошедших спортивную подготовку на этапах спортивной подготовки (человек)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</w:t>
            </w:r>
          </w:p>
        </w:tc>
        <w:tc>
          <w:tcPr>
            <w:tcW w:w="1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</w:t>
            </w:r>
          </w:p>
        </w:tc>
        <w:tc>
          <w:tcPr>
            <w:tcW w:w="1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</w:t>
            </w:r>
          </w:p>
        </w:tc>
      </w:tr>
      <w:tr>
        <w:trPr>
          <w:trHeight w:val="1620" w:hRule="atLeast"/>
        </w:trPr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3.10.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Расходы бюджета города Шарыпово на оказание (выполнение) муниципальной услуги (работы), тыс. руб.</w:t>
            </w:r>
          </w:p>
        </w:tc>
        <w:tc>
          <w:tcPr>
            <w:tcW w:w="18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 </w:t>
            </w:r>
          </w:p>
        </w:tc>
        <w:tc>
          <w:tcPr>
            <w:tcW w:w="1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 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288,29</w:t>
            </w:r>
          </w:p>
        </w:tc>
        <w:tc>
          <w:tcPr>
            <w:tcW w:w="1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207,77</w:t>
            </w:r>
          </w:p>
        </w:tc>
        <w:tc>
          <w:tcPr>
            <w:tcW w:w="1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207,77</w:t>
            </w:r>
          </w:p>
        </w:tc>
      </w:tr>
      <w:tr>
        <w:trPr>
          <w:trHeight w:val="1620" w:hRule="atLeast"/>
        </w:trPr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3.11.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Услуга 6. Спортивная подготовка по олимпийским видам спорта </w:t>
            </w:r>
          </w:p>
        </w:tc>
        <w:tc>
          <w:tcPr>
            <w:tcW w:w="18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rPr>
                <w:sz w:val="24"/>
                <w:szCs w:val="24"/>
              </w:rPr>
            </w:pPr>
            <w:hyperlink w:anchor="RANGE!Par1663">
              <w:r>
                <w:rPr>
                  <w:sz w:val="24"/>
                  <w:szCs w:val="24"/>
                </w:rPr>
                <w:t xml:space="preserve">лыжные гонки, тренировочный этап (этап спортивной специализации) </w:t>
              </w:r>
            </w:hyperlink>
          </w:p>
        </w:tc>
        <w:tc>
          <w:tcPr>
            <w:tcW w:w="1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Число лиц, прошедших спортивную подготовку на этапах спортивной подготовки (человек)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  <w:tc>
          <w:tcPr>
            <w:tcW w:w="1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</w:t>
            </w:r>
          </w:p>
        </w:tc>
        <w:tc>
          <w:tcPr>
            <w:tcW w:w="1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</w:t>
            </w:r>
          </w:p>
        </w:tc>
      </w:tr>
      <w:tr>
        <w:trPr>
          <w:trHeight w:val="1620" w:hRule="atLeast"/>
        </w:trPr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3.12.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Расходы бюджета города Шарыпово на оказание (выполнение) муниципальной услуги (работы), тыс. руб.</w:t>
            </w:r>
          </w:p>
        </w:tc>
        <w:tc>
          <w:tcPr>
            <w:tcW w:w="18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 </w:t>
            </w:r>
          </w:p>
        </w:tc>
        <w:tc>
          <w:tcPr>
            <w:tcW w:w="1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 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450,99</w:t>
            </w:r>
          </w:p>
        </w:tc>
        <w:tc>
          <w:tcPr>
            <w:tcW w:w="1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rPr/>
            </w:pPr>
            <w:r>
              <w:rPr>
                <w:sz w:val="24"/>
                <w:szCs w:val="24"/>
              </w:rPr>
              <w:t>331,75</w:t>
            </w:r>
          </w:p>
        </w:tc>
        <w:tc>
          <w:tcPr>
            <w:tcW w:w="1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rPr/>
            </w:pPr>
            <w:r>
              <w:rPr>
                <w:sz w:val="24"/>
                <w:szCs w:val="24"/>
              </w:rPr>
              <w:t>331,75</w:t>
            </w:r>
          </w:p>
        </w:tc>
      </w:tr>
      <w:tr>
        <w:trPr>
          <w:trHeight w:val="1620" w:hRule="atLeast"/>
        </w:trPr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3.13.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Услуга 7. Спортивная подготовка по олимпийским видам спорта </w:t>
            </w:r>
          </w:p>
        </w:tc>
        <w:tc>
          <w:tcPr>
            <w:tcW w:w="18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rPr>
                <w:sz w:val="24"/>
                <w:szCs w:val="24"/>
              </w:rPr>
            </w:pPr>
            <w:hyperlink w:anchor="RANGE!Par1663">
              <w:r>
                <w:rPr/>
                <w:t>футбол</w:t>
              </w:r>
              <w:r>
                <w:rPr>
                  <w:sz w:val="24"/>
                  <w:szCs w:val="24"/>
                </w:rPr>
                <w:t xml:space="preserve">, </w:t>
              </w:r>
            </w:hyperlink>
            <w:hyperlink w:anchor="RANGE!Par1663">
              <w:r>
                <w:rPr>
                  <w:sz w:val="24"/>
                  <w:szCs w:val="24"/>
                </w:rPr>
                <w:t xml:space="preserve">этап начальной подготовки </w:t>
              </w:r>
            </w:hyperlink>
          </w:p>
        </w:tc>
        <w:tc>
          <w:tcPr>
            <w:tcW w:w="1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Число лиц, прошедших спортивную подготовку на этапах спортивной подготовки (человек)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114</w:t>
            </w:r>
          </w:p>
        </w:tc>
        <w:tc>
          <w:tcPr>
            <w:tcW w:w="1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108</w:t>
            </w:r>
          </w:p>
        </w:tc>
        <w:tc>
          <w:tcPr>
            <w:tcW w:w="1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108</w:t>
            </w:r>
          </w:p>
        </w:tc>
      </w:tr>
      <w:tr>
        <w:trPr>
          <w:trHeight w:val="1620" w:hRule="atLeast"/>
        </w:trPr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3.14.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Расходы бюджета города Шарыпово на оказание (выполнение) муниципальной услуги (работы), тыс. руб.</w:t>
            </w:r>
          </w:p>
        </w:tc>
        <w:tc>
          <w:tcPr>
            <w:tcW w:w="18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 </w:t>
            </w:r>
          </w:p>
        </w:tc>
        <w:tc>
          <w:tcPr>
            <w:tcW w:w="1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 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474,83</w:t>
            </w:r>
          </w:p>
        </w:tc>
        <w:tc>
          <w:tcPr>
            <w:tcW w:w="1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rPr/>
            </w:pPr>
            <w:r>
              <w:rPr>
                <w:sz w:val="24"/>
                <w:szCs w:val="24"/>
              </w:rPr>
              <w:t>1985,69</w:t>
            </w:r>
          </w:p>
        </w:tc>
        <w:tc>
          <w:tcPr>
            <w:tcW w:w="1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rPr/>
            </w:pPr>
            <w:r>
              <w:rPr>
                <w:sz w:val="24"/>
                <w:szCs w:val="24"/>
              </w:rPr>
              <w:t>1985,69</w:t>
            </w:r>
          </w:p>
        </w:tc>
      </w:tr>
      <w:tr>
        <w:trPr>
          <w:trHeight w:val="1620" w:hRule="atLeast"/>
        </w:trPr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3.15.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Услуга 8. Спортивная подготовка по олимпийским видам спорта </w:t>
            </w:r>
          </w:p>
        </w:tc>
        <w:tc>
          <w:tcPr>
            <w:tcW w:w="18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rPr>
                <w:sz w:val="24"/>
                <w:szCs w:val="24"/>
              </w:rPr>
            </w:pPr>
            <w:hyperlink w:anchor="RANGE!Par1663">
              <w:r>
                <w:rPr>
                  <w:sz w:val="24"/>
                  <w:szCs w:val="24"/>
                </w:rPr>
                <w:t>тренировочный</w:t>
              </w:r>
            </w:hyperlink>
            <w:r>
              <w:rPr>
                <w:sz w:val="24"/>
                <w:szCs w:val="24"/>
              </w:rPr>
              <w:t xml:space="preserve"> этап (этап спортивной специализации)</w:t>
            </w:r>
          </w:p>
        </w:tc>
        <w:tc>
          <w:tcPr>
            <w:tcW w:w="1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Число лиц, прошедших спортивную подготовку на этапах спортивной подготовки (человек)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88</w:t>
            </w:r>
          </w:p>
        </w:tc>
        <w:tc>
          <w:tcPr>
            <w:tcW w:w="1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97</w:t>
            </w:r>
          </w:p>
        </w:tc>
        <w:tc>
          <w:tcPr>
            <w:tcW w:w="1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97</w:t>
            </w:r>
          </w:p>
        </w:tc>
      </w:tr>
      <w:tr>
        <w:trPr>
          <w:trHeight w:val="1620" w:hRule="atLeast"/>
        </w:trPr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3.16.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Расходы бюджета города Шарыпово на оказание (выполнение) муниципальной услуги (работы), тыс. руб.</w:t>
            </w:r>
          </w:p>
        </w:tc>
        <w:tc>
          <w:tcPr>
            <w:tcW w:w="18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 </w:t>
            </w:r>
          </w:p>
        </w:tc>
        <w:tc>
          <w:tcPr>
            <w:tcW w:w="1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 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1 951,41</w:t>
            </w:r>
          </w:p>
        </w:tc>
        <w:tc>
          <w:tcPr>
            <w:tcW w:w="1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rPr/>
            </w:pPr>
            <w:r>
              <w:rPr>
                <w:sz w:val="24"/>
                <w:szCs w:val="24"/>
              </w:rPr>
              <w:t>1655,70</w:t>
            </w:r>
          </w:p>
        </w:tc>
        <w:tc>
          <w:tcPr>
            <w:tcW w:w="1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rPr/>
            </w:pPr>
            <w:r>
              <w:rPr>
                <w:sz w:val="24"/>
                <w:szCs w:val="24"/>
              </w:rPr>
              <w:t>1655,70</w:t>
            </w:r>
          </w:p>
        </w:tc>
      </w:tr>
      <w:tr>
        <w:trPr>
          <w:trHeight w:val="1620" w:hRule="atLeast"/>
        </w:trPr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3.17.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Услуга 9. Спортивная подготовка по олимпийским видам спорта </w:t>
            </w:r>
          </w:p>
        </w:tc>
        <w:tc>
          <w:tcPr>
            <w:tcW w:w="18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rPr>
                <w:sz w:val="24"/>
                <w:szCs w:val="24"/>
              </w:rPr>
            </w:pPr>
            <w:hyperlink w:anchor="RANGE!Par1663">
              <w:r>
                <w:rPr/>
                <w:t>хоккей</w:t>
              </w:r>
              <w:r>
                <w:rPr>
                  <w:sz w:val="24"/>
                  <w:szCs w:val="24"/>
                </w:rPr>
                <w:t xml:space="preserve">, </w:t>
              </w:r>
            </w:hyperlink>
            <w:hyperlink w:anchor="RANGE!Par1663">
              <w:r>
                <w:rPr>
                  <w:sz w:val="24"/>
                  <w:szCs w:val="24"/>
                </w:rPr>
                <w:t xml:space="preserve">этап начальной подготовки </w:t>
              </w:r>
            </w:hyperlink>
          </w:p>
        </w:tc>
        <w:tc>
          <w:tcPr>
            <w:tcW w:w="1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Число лиц, прошедших спортивную подготовку на этапах спортивной подготовки (человек)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</w:t>
            </w:r>
          </w:p>
        </w:tc>
        <w:tc>
          <w:tcPr>
            <w:tcW w:w="1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</w:t>
            </w:r>
          </w:p>
        </w:tc>
        <w:tc>
          <w:tcPr>
            <w:tcW w:w="1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</w:t>
            </w:r>
          </w:p>
        </w:tc>
      </w:tr>
      <w:tr>
        <w:trPr>
          <w:trHeight w:val="1620" w:hRule="atLeast"/>
        </w:trPr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3.18.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Расходы бюджета города Шарыпово на оказание (выполнение) муниципальной услуги (работы), тыс. руб.</w:t>
            </w:r>
          </w:p>
        </w:tc>
        <w:tc>
          <w:tcPr>
            <w:tcW w:w="18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 </w:t>
            </w:r>
          </w:p>
        </w:tc>
        <w:tc>
          <w:tcPr>
            <w:tcW w:w="1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 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223,89</w:t>
            </w:r>
          </w:p>
        </w:tc>
        <w:tc>
          <w:tcPr>
            <w:tcW w:w="1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rPr/>
            </w:pPr>
            <w:r>
              <w:rPr>
                <w:sz w:val="24"/>
                <w:szCs w:val="24"/>
              </w:rPr>
              <w:t>200,64</w:t>
            </w:r>
          </w:p>
        </w:tc>
        <w:tc>
          <w:tcPr>
            <w:tcW w:w="1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rPr/>
            </w:pPr>
            <w:r>
              <w:rPr>
                <w:sz w:val="24"/>
                <w:szCs w:val="24"/>
              </w:rPr>
              <w:t>200,64</w:t>
            </w:r>
          </w:p>
        </w:tc>
      </w:tr>
      <w:tr>
        <w:trPr>
          <w:trHeight w:val="1620" w:hRule="atLeast"/>
        </w:trPr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3.19.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Услуга 10. Спортивная подготовка по олимпийским видам спорта </w:t>
            </w:r>
          </w:p>
        </w:tc>
        <w:tc>
          <w:tcPr>
            <w:tcW w:w="18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rPr>
                <w:sz w:val="24"/>
                <w:szCs w:val="24"/>
              </w:rPr>
            </w:pPr>
            <w:hyperlink w:anchor="RANGE!Par1663">
              <w:r>
                <w:rPr>
                  <w:sz w:val="24"/>
                  <w:szCs w:val="24"/>
                </w:rPr>
                <w:t xml:space="preserve">хоккей, </w:t>
              </w:r>
            </w:hyperlink>
            <w:hyperlink w:anchor="RANGE!Par1663">
              <w:r>
                <w:rPr>
                  <w:sz w:val="24"/>
                  <w:szCs w:val="24"/>
                </w:rPr>
                <w:t>тренировочный</w:t>
              </w:r>
            </w:hyperlink>
            <w:r>
              <w:rPr>
                <w:sz w:val="24"/>
                <w:szCs w:val="24"/>
              </w:rPr>
              <w:t xml:space="preserve"> этап (этап спортивной специализации)</w:t>
            </w:r>
          </w:p>
        </w:tc>
        <w:tc>
          <w:tcPr>
            <w:tcW w:w="1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Число лиц, прошедших спортивную подготовку на этапах спортивной подготовки (человек)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</w:t>
            </w:r>
          </w:p>
        </w:tc>
        <w:tc>
          <w:tcPr>
            <w:tcW w:w="1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</w:t>
            </w:r>
          </w:p>
        </w:tc>
        <w:tc>
          <w:tcPr>
            <w:tcW w:w="1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</w:t>
            </w:r>
          </w:p>
        </w:tc>
      </w:tr>
      <w:tr>
        <w:trPr>
          <w:trHeight w:val="1620" w:hRule="atLeast"/>
        </w:trPr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3.20.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Расходы бюджета города Шарыпово на оказание (выполнение) муниципальной услуги (работы), тыс. руб.</w:t>
            </w:r>
          </w:p>
        </w:tc>
        <w:tc>
          <w:tcPr>
            <w:tcW w:w="18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 </w:t>
            </w:r>
          </w:p>
        </w:tc>
        <w:tc>
          <w:tcPr>
            <w:tcW w:w="1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 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384,47</w:t>
            </w:r>
          </w:p>
        </w:tc>
        <w:tc>
          <w:tcPr>
            <w:tcW w:w="1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rPr/>
            </w:pPr>
            <w:r>
              <w:rPr>
                <w:sz w:val="24"/>
                <w:szCs w:val="24"/>
              </w:rPr>
              <w:t>328,77</w:t>
            </w:r>
          </w:p>
        </w:tc>
        <w:tc>
          <w:tcPr>
            <w:tcW w:w="1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rPr/>
            </w:pPr>
            <w:r>
              <w:rPr>
                <w:sz w:val="24"/>
                <w:szCs w:val="24"/>
              </w:rPr>
              <w:t>328,77</w:t>
            </w:r>
          </w:p>
        </w:tc>
      </w:tr>
      <w:tr>
        <w:trPr>
          <w:trHeight w:val="1620" w:hRule="atLeast"/>
        </w:trPr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3.21.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Услуга 11. Спортивная подготовка по неолимпийским видам спорта </w:t>
            </w:r>
          </w:p>
        </w:tc>
        <w:tc>
          <w:tcPr>
            <w:tcW w:w="18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rPr>
                <w:sz w:val="24"/>
                <w:szCs w:val="24"/>
              </w:rPr>
            </w:pPr>
            <w:hyperlink w:anchor="RANGE!Par1663">
              <w:r>
                <w:rPr>
                  <w:sz w:val="24"/>
                  <w:szCs w:val="24"/>
                </w:rPr>
                <w:t xml:space="preserve">Армспорт, этап начальной подготовки </w:t>
              </w:r>
            </w:hyperlink>
          </w:p>
        </w:tc>
        <w:tc>
          <w:tcPr>
            <w:tcW w:w="1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Число лиц, прошедших спортивную подготовку на этапах спортивной подготовки (человек)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50</w:t>
            </w:r>
          </w:p>
        </w:tc>
        <w:tc>
          <w:tcPr>
            <w:tcW w:w="1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45</w:t>
            </w:r>
          </w:p>
        </w:tc>
        <w:tc>
          <w:tcPr>
            <w:tcW w:w="1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45</w:t>
            </w:r>
          </w:p>
        </w:tc>
      </w:tr>
      <w:tr>
        <w:trPr>
          <w:trHeight w:val="1620" w:hRule="atLeast"/>
        </w:trPr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3.22.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Расходы бюджета города Шарыпово на оказание (выполнение) муниципальной услуги (работы), тыс. руб.</w:t>
            </w:r>
          </w:p>
        </w:tc>
        <w:tc>
          <w:tcPr>
            <w:tcW w:w="18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 </w:t>
            </w:r>
          </w:p>
        </w:tc>
        <w:tc>
          <w:tcPr>
            <w:tcW w:w="1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 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598,85</w:t>
            </w:r>
          </w:p>
        </w:tc>
        <w:tc>
          <w:tcPr>
            <w:tcW w:w="1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rPr/>
            </w:pPr>
            <w:r>
              <w:rPr>
                <w:sz w:val="24"/>
                <w:szCs w:val="24"/>
              </w:rPr>
              <w:t>528,95</w:t>
            </w:r>
          </w:p>
        </w:tc>
        <w:tc>
          <w:tcPr>
            <w:tcW w:w="1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rPr/>
            </w:pPr>
            <w:r>
              <w:rPr>
                <w:sz w:val="24"/>
                <w:szCs w:val="24"/>
              </w:rPr>
              <w:t>528,95</w:t>
            </w:r>
          </w:p>
        </w:tc>
      </w:tr>
      <w:tr>
        <w:trPr>
          <w:trHeight w:val="1620" w:hRule="atLeast"/>
        </w:trPr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3.23.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Услуга 12. Спортивная подготовка по неолимпийским видам спорта </w:t>
            </w:r>
          </w:p>
        </w:tc>
        <w:tc>
          <w:tcPr>
            <w:tcW w:w="18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rPr>
                <w:sz w:val="24"/>
                <w:szCs w:val="24"/>
              </w:rPr>
            </w:pPr>
            <w:hyperlink w:anchor="RANGE!Par1663">
              <w:r>
                <w:rPr>
                  <w:sz w:val="24"/>
                  <w:szCs w:val="24"/>
                </w:rPr>
                <w:t>Армспорт, тренировочный этап (этап спортивной специализации)</w:t>
              </w:r>
            </w:hyperlink>
          </w:p>
        </w:tc>
        <w:tc>
          <w:tcPr>
            <w:tcW w:w="1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Число лиц, прошедших спортивную подготовку на этапах спортивной подготовки (человек)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</w:t>
            </w:r>
          </w:p>
        </w:tc>
        <w:tc>
          <w:tcPr>
            <w:tcW w:w="1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</w:t>
            </w:r>
          </w:p>
        </w:tc>
        <w:tc>
          <w:tcPr>
            <w:tcW w:w="1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</w:t>
            </w:r>
          </w:p>
        </w:tc>
      </w:tr>
      <w:tr>
        <w:trPr>
          <w:trHeight w:val="1620" w:hRule="atLeast"/>
        </w:trPr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3.24.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Расходы бюджета города Шарыпово на оказание (выполнение) муниципальной услуги (работы), тыс. руб.</w:t>
            </w:r>
          </w:p>
        </w:tc>
        <w:tc>
          <w:tcPr>
            <w:tcW w:w="18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 </w:t>
            </w:r>
          </w:p>
        </w:tc>
        <w:tc>
          <w:tcPr>
            <w:tcW w:w="1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 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804,49</w:t>
            </w:r>
          </w:p>
        </w:tc>
        <w:tc>
          <w:tcPr>
            <w:tcW w:w="1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rPr/>
            </w:pPr>
            <w:r>
              <w:rPr>
                <w:sz w:val="24"/>
                <w:szCs w:val="24"/>
              </w:rPr>
              <w:t>284,57</w:t>
            </w:r>
          </w:p>
        </w:tc>
        <w:tc>
          <w:tcPr>
            <w:tcW w:w="1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rPr/>
            </w:pPr>
            <w:r>
              <w:rPr>
                <w:sz w:val="24"/>
                <w:szCs w:val="24"/>
              </w:rPr>
              <w:t>284,57</w:t>
            </w:r>
          </w:p>
        </w:tc>
      </w:tr>
      <w:tr>
        <w:trPr>
          <w:trHeight w:val="1620" w:hRule="atLeast"/>
        </w:trPr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3.25.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Услуга 13. Спортивная подготовка по неолимпийским видам спорта </w:t>
            </w:r>
          </w:p>
        </w:tc>
        <w:tc>
          <w:tcPr>
            <w:tcW w:w="18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rPr>
                <w:sz w:val="24"/>
                <w:szCs w:val="24"/>
              </w:rPr>
            </w:pPr>
            <w:hyperlink w:anchor="RANGE!Par1663">
              <w:r>
                <w:rPr>
                  <w:sz w:val="24"/>
                  <w:szCs w:val="24"/>
                </w:rPr>
                <w:t xml:space="preserve">Пауэрлифтинг, этап начальной подготовки </w:t>
              </w:r>
            </w:hyperlink>
          </w:p>
        </w:tc>
        <w:tc>
          <w:tcPr>
            <w:tcW w:w="1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Число лиц, прошедших спортивную подготовку на этапах спортивной подготовки (человек)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40</w:t>
            </w:r>
          </w:p>
        </w:tc>
        <w:tc>
          <w:tcPr>
            <w:tcW w:w="1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</w:t>
            </w:r>
          </w:p>
        </w:tc>
        <w:tc>
          <w:tcPr>
            <w:tcW w:w="1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</w:t>
            </w:r>
          </w:p>
        </w:tc>
      </w:tr>
      <w:tr>
        <w:trPr>
          <w:trHeight w:val="1620" w:hRule="atLeast"/>
        </w:trPr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3.26.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Расходы бюджета города Шарыпово на оказание (выполнение) муниципальной услуги (работы), тыс. руб.</w:t>
            </w:r>
          </w:p>
        </w:tc>
        <w:tc>
          <w:tcPr>
            <w:tcW w:w="18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 </w:t>
            </w:r>
          </w:p>
        </w:tc>
        <w:tc>
          <w:tcPr>
            <w:tcW w:w="1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 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423,22</w:t>
            </w:r>
          </w:p>
        </w:tc>
        <w:tc>
          <w:tcPr>
            <w:tcW w:w="1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rPr/>
            </w:pPr>
            <w:r>
              <w:rPr>
                <w:sz w:val="24"/>
                <w:szCs w:val="24"/>
              </w:rPr>
              <w:t>336,76</w:t>
            </w:r>
          </w:p>
        </w:tc>
        <w:tc>
          <w:tcPr>
            <w:tcW w:w="1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rPr/>
            </w:pPr>
            <w:r>
              <w:rPr>
                <w:sz w:val="24"/>
                <w:szCs w:val="24"/>
              </w:rPr>
              <w:t>336,76</w:t>
            </w:r>
          </w:p>
        </w:tc>
      </w:tr>
      <w:tr>
        <w:trPr>
          <w:trHeight w:val="2218" w:hRule="atLeast"/>
        </w:trPr>
        <w:tc>
          <w:tcPr>
            <w:tcW w:w="72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3.27.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Услуга 14. Спортивная подготовка по неолимпийским видам спорта </w:t>
            </w:r>
          </w:p>
        </w:tc>
        <w:tc>
          <w:tcPr>
            <w:tcW w:w="189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rPr>
                <w:sz w:val="24"/>
                <w:szCs w:val="24"/>
              </w:rPr>
            </w:pPr>
            <w:hyperlink w:anchor="RANGE!Par1663">
              <w:r>
                <w:rPr>
                  <w:sz w:val="24"/>
                  <w:szCs w:val="24"/>
                </w:rPr>
                <w:t xml:space="preserve">Пауэрлифтинг, тренировочный этап (этап спортивной специализации) </w:t>
              </w:r>
            </w:hyperlink>
          </w:p>
        </w:tc>
        <w:tc>
          <w:tcPr>
            <w:tcW w:w="177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Число лиц, прошедших спортивную подготовку на этапах спортивной подготовки (человек)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</w:t>
            </w:r>
          </w:p>
        </w:tc>
        <w:tc>
          <w:tcPr>
            <w:tcW w:w="111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33</w:t>
            </w:r>
          </w:p>
        </w:tc>
        <w:tc>
          <w:tcPr>
            <w:tcW w:w="111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33</w:t>
            </w:r>
          </w:p>
        </w:tc>
      </w:tr>
      <w:tr>
        <w:trPr>
          <w:trHeight w:val="1545" w:hRule="atLeast"/>
        </w:trPr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3.28.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Расходы бюджета города Шарыпово на оказание (выполнение) муниципальной услуги (работы), тыс. руб.</w:t>
            </w:r>
          </w:p>
        </w:tc>
        <w:tc>
          <w:tcPr>
            <w:tcW w:w="18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 </w:t>
            </w:r>
          </w:p>
        </w:tc>
        <w:tc>
          <w:tcPr>
            <w:tcW w:w="1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 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806,82</w:t>
            </w:r>
          </w:p>
        </w:tc>
        <w:tc>
          <w:tcPr>
            <w:tcW w:w="1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rPr/>
            </w:pPr>
            <w:r>
              <w:rPr>
                <w:sz w:val="24"/>
                <w:szCs w:val="24"/>
              </w:rPr>
              <w:t>564,86</w:t>
            </w:r>
          </w:p>
        </w:tc>
        <w:tc>
          <w:tcPr>
            <w:tcW w:w="1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rPr/>
            </w:pPr>
            <w:r>
              <w:rPr>
                <w:sz w:val="24"/>
                <w:szCs w:val="24"/>
              </w:rPr>
              <w:t>564,86</w:t>
            </w:r>
          </w:p>
        </w:tc>
      </w:tr>
      <w:tr>
        <w:trPr>
          <w:trHeight w:val="2046" w:hRule="atLeast"/>
        </w:trPr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3.29.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Услуга 15.</w:t>
            </w:r>
            <w:r>
              <w:rPr/>
              <w:t xml:space="preserve"> </w:t>
            </w:r>
            <w:r>
              <w:rPr>
                <w:sz w:val="24"/>
                <w:szCs w:val="24"/>
              </w:rPr>
              <w:t>Спортивная подготовка по спорту лиц с поражением ОДА</w:t>
            </w:r>
          </w:p>
        </w:tc>
        <w:tc>
          <w:tcPr>
            <w:tcW w:w="18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Пауэрлифтинг (этап спортивной специализации)</w:t>
            </w:r>
          </w:p>
        </w:tc>
        <w:tc>
          <w:tcPr>
            <w:tcW w:w="1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Число лиц, прошедших спортивную подготовку на этапах спортивной подготовки (человек)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1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1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</w:tr>
      <w:tr>
        <w:trPr>
          <w:trHeight w:val="1545" w:hRule="atLeast"/>
        </w:trPr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3.30.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Расходы бюджета города Шарыпово на оказание (выполнение) муниципальной услуги (работы), тыс. руб</w:t>
            </w:r>
          </w:p>
        </w:tc>
        <w:tc>
          <w:tcPr>
            <w:tcW w:w="18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1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247,95</w:t>
            </w:r>
          </w:p>
        </w:tc>
        <w:tc>
          <w:tcPr>
            <w:tcW w:w="1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rPr/>
            </w:pPr>
            <w:r>
              <w:rPr>
                <w:sz w:val="24"/>
                <w:szCs w:val="24"/>
              </w:rPr>
              <w:t>48,79</w:t>
            </w:r>
          </w:p>
        </w:tc>
        <w:tc>
          <w:tcPr>
            <w:tcW w:w="1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rPr/>
            </w:pPr>
            <w:r>
              <w:rPr>
                <w:sz w:val="24"/>
                <w:szCs w:val="24"/>
              </w:rPr>
              <w:t>48,79</w:t>
            </w:r>
          </w:p>
        </w:tc>
      </w:tr>
      <w:tr>
        <w:trPr>
          <w:trHeight w:val="1545" w:hRule="atLeast"/>
        </w:trPr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3.31.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Работа 1. Организация и обеспечение подготовки спортивного резерва</w:t>
            </w:r>
          </w:p>
        </w:tc>
        <w:tc>
          <w:tcPr>
            <w:tcW w:w="18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1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Количество лиц обучающихся</w:t>
            </w:r>
          </w:p>
          <w:p>
            <w:pPr>
              <w:pStyle w:val="Normal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(человек)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146</w:t>
            </w:r>
          </w:p>
        </w:tc>
        <w:tc>
          <w:tcPr>
            <w:tcW w:w="1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114</w:t>
            </w:r>
          </w:p>
        </w:tc>
        <w:tc>
          <w:tcPr>
            <w:tcW w:w="1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114</w:t>
            </w:r>
          </w:p>
        </w:tc>
      </w:tr>
      <w:tr>
        <w:trPr>
          <w:trHeight w:val="1545" w:hRule="atLeast"/>
        </w:trPr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3.32.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Расходы бюджета города Шарыпово на оказание (выполнение) муниципальной услуги (работы), тыс. руб.</w:t>
            </w:r>
          </w:p>
        </w:tc>
        <w:tc>
          <w:tcPr>
            <w:tcW w:w="18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 </w:t>
            </w:r>
          </w:p>
        </w:tc>
        <w:tc>
          <w:tcPr>
            <w:tcW w:w="1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 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2 923,87</w:t>
            </w:r>
          </w:p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1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rPr/>
            </w:pPr>
            <w:r>
              <w:rPr>
                <w:sz w:val="24"/>
                <w:szCs w:val="24"/>
              </w:rPr>
              <w:t>1943,54</w:t>
            </w:r>
          </w:p>
        </w:tc>
        <w:tc>
          <w:tcPr>
            <w:tcW w:w="1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rPr/>
            </w:pPr>
            <w:r>
              <w:rPr>
                <w:sz w:val="24"/>
                <w:szCs w:val="24"/>
              </w:rPr>
              <w:t>1943,54</w:t>
            </w:r>
          </w:p>
        </w:tc>
      </w:tr>
    </w:tbl>
    <w:p>
      <w:pPr>
        <w:pStyle w:val="Normal"/>
        <w:jc w:val="both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jc w:val="both"/>
        <w:rPr>
          <w:sz w:val="28"/>
          <w:szCs w:val="28"/>
        </w:rPr>
      </w:pPr>
      <w:r>
        <w:rPr>
          <w:sz w:val="28"/>
          <w:szCs w:val="28"/>
        </w:rPr>
      </w:r>
    </w:p>
    <w:sectPr>
      <w:type w:val="nextPage"/>
      <w:pgSz w:w="11906" w:h="16838"/>
      <w:pgMar w:left="1701" w:right="850" w:gutter="0" w:header="0" w:top="1134" w:footer="0" w:bottom="1134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cc"/>
    <w:family w:val="roman"/>
    <w:pitch w:val="variable"/>
  </w:font>
  <w:font w:name="Calibri">
    <w:charset w:val="cc"/>
    <w:family w:val="roman"/>
    <w:pitch w:val="variable"/>
  </w:font>
  <w:font w:name="Times New Roman">
    <w:charset w:val="cc"/>
    <w:family w:val="roman"/>
    <w:pitch w:val="variable"/>
  </w:font>
  <w:font w:name="Liberation Sans">
    <w:altName w:val="Arial"/>
    <w:charset w:val="cc"/>
    <w:family w:val="swiss"/>
    <w:pitch w:val="variable"/>
  </w:font>
  <w:font w:name="Arial">
    <w:charset w:val="cc"/>
    <w:family w:val="roman"/>
    <w:pitch w:val="variable"/>
  </w:font>
</w:fonts>
</file>

<file path=word/settings.xml><?xml version="1.0" encoding="utf-8"?>
<w:settings xmlns:w="http://schemas.openxmlformats.org/wordprocessingml/2006/main">
  <w:zoom w:percent="100"/>
  <w:defaultTabStop w:val="708"/>
  <w:autoHyphenation w:val="true"/>
  <w:compat>
    <w:compatSetting w:name="compatibilityMode" w:uri="http://schemas.microsoft.com/office/word" w:val="12"/>
  </w:compat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ru-RU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1" w:defUnhideWhenUsed="1" w:defQFormat="0" w:count="267">
    <w:lsdException w:name="Normal" w:uiPriority="0" w:semiHidden="0" w:unhideWhenUsed="0" w:qFormat="1"/>
    <w:lsdException w:name="heading 1" w:uiPriority="9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10" w:semiHidden="0" w:unhideWhenUsed="0" w:qFormat="1"/>
    <w:lsdException w:name="Default Paragraph Font" w:uiPriority="1"/>
    <w:lsdException w:name="Subtitle" w:uiPriority="11" w:semiHidden="0" w:unhideWhenUsed="0" w:qFormat="1"/>
    <w:lsdException w:name="Strong" w:uiPriority="22" w:semiHidden="0" w:unhideWhenUsed="0" w:qFormat="1"/>
    <w:lsdException w:name="Emphasis" w:uiPriority="20" w:semiHidden="0" w:unhideWhenUsed="0" w:qFormat="1"/>
    <w:lsdException w:name="Table Grid" w:uiPriority="59" w:semiHidden="0" w:unhideWhenUsed="0"/>
    <w:lsdException w:name="Placeholder Text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qFormat/>
    <w:rsid w:val="002b2929"/>
    <w:pPr>
      <w:widowControl/>
      <w:bidi w:val="0"/>
      <w:spacing w:lineRule="auto" w:line="240" w:before="0" w:after="0"/>
      <w:jc w:val="left"/>
    </w:pPr>
    <w:rPr>
      <w:rFonts w:ascii="Times New Roman" w:hAnsi="Times New Roman" w:eastAsia="Times New Roman" w:cs="Times New Roman"/>
      <w:color w:val="auto"/>
      <w:kern w:val="0"/>
      <w:sz w:val="20"/>
      <w:szCs w:val="20"/>
      <w:lang w:eastAsia="ru-RU" w:val="ru-RU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Hyperlink">
    <w:name w:val="Hyperlink"/>
    <w:basedOn w:val="DefaultParagraphFont"/>
    <w:uiPriority w:val="99"/>
    <w:semiHidden/>
    <w:unhideWhenUsed/>
    <w:rsid w:val="002b2929"/>
    <w:rPr>
      <w:color w:val="0000FF"/>
      <w:u w:val="single"/>
    </w:rPr>
  </w:style>
  <w:style w:type="character" w:styleId="Style14" w:customStyle="1">
    <w:name w:val="Верхний колонтитул Знак"/>
    <w:basedOn w:val="DefaultParagraphFont"/>
    <w:uiPriority w:val="99"/>
    <w:semiHidden/>
    <w:qFormat/>
    <w:rsid w:val="002b2929"/>
    <w:rPr/>
  </w:style>
  <w:style w:type="character" w:styleId="Style15" w:customStyle="1">
    <w:name w:val="Нижний колонтитул Знак"/>
    <w:basedOn w:val="DefaultParagraphFont"/>
    <w:uiPriority w:val="99"/>
    <w:semiHidden/>
    <w:qFormat/>
    <w:rsid w:val="002b2929"/>
    <w:rPr/>
  </w:style>
  <w:style w:type="paragraph" w:styleId="Style16">
    <w:name w:val="Заголовок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cs="Arial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Style17">
    <w:name w:val="Указатель"/>
    <w:basedOn w:val="Normal"/>
    <w:qFormat/>
    <w:pPr>
      <w:suppressLineNumbers/>
    </w:pPr>
    <w:rPr>
      <w:rFonts w:cs="Arial"/>
    </w:rPr>
  </w:style>
  <w:style w:type="paragraph" w:styleId="Style18">
    <w:name w:val="Колонтитул"/>
    <w:basedOn w:val="Normal"/>
    <w:qFormat/>
    <w:pPr/>
    <w:rPr/>
  </w:style>
  <w:style w:type="paragraph" w:styleId="Header">
    <w:name w:val="Header"/>
    <w:basedOn w:val="Normal"/>
    <w:link w:val="Style14"/>
    <w:uiPriority w:val="99"/>
    <w:semiHidden/>
    <w:unhideWhenUsed/>
    <w:rsid w:val="002b2929"/>
    <w:pPr>
      <w:tabs>
        <w:tab w:val="clear" w:pos="708"/>
        <w:tab w:val="center" w:pos="4677" w:leader="none"/>
        <w:tab w:val="right" w:pos="9355" w:leader="none"/>
      </w:tabs>
    </w:pPr>
    <w:rPr>
      <w:rFonts w:ascii="Calibri" w:hAnsi="Calibri" w:eastAsia="Calibri" w:cs="" w:asciiTheme="minorHAnsi" w:cstheme="minorBidi" w:eastAsiaTheme="minorHAnsi" w:hAnsiTheme="minorHAnsi"/>
      <w:sz w:val="22"/>
      <w:szCs w:val="22"/>
      <w:lang w:eastAsia="en-US"/>
    </w:rPr>
  </w:style>
  <w:style w:type="paragraph" w:styleId="Footer">
    <w:name w:val="Footer"/>
    <w:basedOn w:val="Normal"/>
    <w:link w:val="Style15"/>
    <w:uiPriority w:val="99"/>
    <w:semiHidden/>
    <w:unhideWhenUsed/>
    <w:rsid w:val="002b2929"/>
    <w:pPr>
      <w:tabs>
        <w:tab w:val="clear" w:pos="708"/>
        <w:tab w:val="center" w:pos="4677" w:leader="none"/>
        <w:tab w:val="right" w:pos="9355" w:leader="none"/>
      </w:tabs>
    </w:pPr>
    <w:rPr>
      <w:rFonts w:ascii="Calibri" w:hAnsi="Calibri" w:eastAsia="Calibri" w:cs="" w:asciiTheme="minorHAnsi" w:cstheme="minorBidi" w:eastAsiaTheme="minorHAnsi" w:hAnsiTheme="minorHAnsi"/>
      <w:sz w:val="22"/>
      <w:szCs w:val="22"/>
      <w:lang w:eastAsia="en-US"/>
    </w:rPr>
  </w:style>
  <w:style w:type="paragraph" w:styleId="ConsPlusNormal" w:customStyle="1">
    <w:name w:val="ConsPlusNormal"/>
    <w:qFormat/>
    <w:rsid w:val="002b2929"/>
    <w:pPr>
      <w:widowControl w:val="false"/>
      <w:bidi w:val="0"/>
      <w:spacing w:lineRule="auto" w:line="240" w:before="0" w:after="0"/>
      <w:ind w:firstLine="720"/>
      <w:jc w:val="left"/>
    </w:pPr>
    <w:rPr>
      <w:rFonts w:ascii="Arial" w:hAnsi="Arial" w:eastAsia="Times New Roman" w:cs="Arial"/>
      <w:color w:val="auto"/>
      <w:kern w:val="0"/>
      <w:sz w:val="20"/>
      <w:szCs w:val="20"/>
      <w:lang w:eastAsia="ru-RU" w:val="ru-RU" w:bidi="ar-SA"/>
    </w:rPr>
  </w:style>
  <w:style w:type="paragraph" w:styleId="ListParagraph" w:customStyle="1">
    <w:name w:val="List Paragraph"/>
    <w:basedOn w:val="Normal"/>
    <w:qFormat/>
    <w:rsid w:val="002b2929"/>
    <w:pPr>
      <w:ind w:left="720"/>
    </w:pPr>
    <w:rPr/>
  </w:style>
  <w:style w:type="numbering" w:styleId="NoList" w:default="1">
    <w:name w:val="No List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qFormat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a3">
    <w:name w:val="Table Grid"/>
    <w:basedOn w:val="a1"/>
    <w:uiPriority w:val="59"/>
    <w:rsid w:val="002b2929"/>
    <w:pPr>
      <w:spacing w:after="0" w:line="240" w:lineRule="auto"/>
    </w:pPr>
    <w:tblPr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yperlink" Target="http://www.gorodsharypovo.ru/" TargetMode="External"/><Relationship Id="rId3" Type="http://schemas.openxmlformats.org/officeDocument/2006/relationships/fontTable" Target="fontTable.xml"/><Relationship Id="rId4" Type="http://schemas.openxmlformats.org/officeDocument/2006/relationships/settings" Target="settings.xml"/><Relationship Id="rId5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 pitchFamily="0" charset="1"/>
        <a:ea typeface=""/>
        <a:cs typeface=""/>
      </a:majorFont>
      <a:minorFont>
        <a:latin typeface="Calibri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 l="0" t="0" r="0" b="0"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 l="0" t="0" r="0" b="0"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 l="0" t="0" r="0" b="0"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 l="0" t="0" r="0" b="0"/>
        </a:gra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Application>LibreOffice/7.6.4.1$Windows_X86_64 LibreOffice_project/e19e193f88cd6c0525a17fb7a176ed8e6a3e2aa1</Application>
  <AppVersion>15.0000</AppVersion>
  <Pages>8</Pages>
  <Words>2680</Words>
  <Characters>17027</Characters>
  <CharactersWithSpaces>19989</CharactersWithSpaces>
  <Paragraphs>535</Paragraphs>
  <Company>Microsoft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2021-12-21T03:29:00Z</dcterms:created>
  <dc:creator>B2203</dc:creator>
  <dc:description/>
  <dc:language>ru-RU</dc:language>
  <cp:lastModifiedBy>B2203</cp:lastModifiedBy>
  <dcterms:modified xsi:type="dcterms:W3CDTF">2021-12-21T03:31:00Z</dcterms:modified>
  <cp:revision>2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