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0D4B" w14:textId="77777777" w:rsidR="00970882" w:rsidRPr="00970882" w:rsidRDefault="00970882" w:rsidP="00970882">
      <w:pPr>
        <w:jc w:val="center"/>
        <w:rPr>
          <w:rFonts w:ascii="Arial" w:hAnsi="Arial" w:cs="Arial"/>
          <w:b/>
          <w:color w:val="000000"/>
          <w:sz w:val="24"/>
          <w:szCs w:val="24"/>
        </w:rPr>
      </w:pPr>
      <w:r w:rsidRPr="00970882">
        <w:rPr>
          <w:rFonts w:ascii="Arial" w:hAnsi="Arial" w:cs="Arial"/>
          <w:b/>
          <w:noProof/>
          <w:sz w:val="24"/>
          <w:szCs w:val="24"/>
        </w:rPr>
        <w:drawing>
          <wp:inline distT="0" distB="0" distL="0" distR="0" wp14:anchorId="56BD5E00" wp14:editId="39CC17AB">
            <wp:extent cx="51435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14:paraId="5F58C991" w14:textId="77777777" w:rsidR="00970882" w:rsidRPr="00970882" w:rsidRDefault="00970882" w:rsidP="00970882">
      <w:pPr>
        <w:jc w:val="center"/>
        <w:rPr>
          <w:rFonts w:ascii="Arial" w:hAnsi="Arial" w:cs="Arial"/>
          <w:b/>
          <w:color w:val="000000"/>
          <w:sz w:val="24"/>
          <w:szCs w:val="24"/>
        </w:rPr>
      </w:pPr>
    </w:p>
    <w:p w14:paraId="6C3998EA" w14:textId="77777777" w:rsidR="00970882" w:rsidRPr="00970882" w:rsidRDefault="00970882" w:rsidP="00970882">
      <w:pPr>
        <w:jc w:val="center"/>
        <w:rPr>
          <w:rFonts w:ascii="Arial" w:hAnsi="Arial" w:cs="Arial"/>
          <w:b/>
          <w:color w:val="000000"/>
          <w:sz w:val="24"/>
          <w:szCs w:val="24"/>
        </w:rPr>
      </w:pPr>
      <w:r w:rsidRPr="00970882">
        <w:rPr>
          <w:rFonts w:ascii="Arial" w:hAnsi="Arial" w:cs="Arial"/>
          <w:b/>
          <w:color w:val="000000"/>
          <w:sz w:val="24"/>
          <w:szCs w:val="24"/>
        </w:rPr>
        <w:t>АДМИНИСТРАЦИЯ ГОРОДА ШАРЫПОВО КРАСНОЯРСКОГО КРАЯ</w:t>
      </w:r>
    </w:p>
    <w:p w14:paraId="78AC2FA8" w14:textId="77777777" w:rsidR="00970882" w:rsidRPr="00970882" w:rsidRDefault="00970882" w:rsidP="00970882">
      <w:pPr>
        <w:jc w:val="center"/>
        <w:rPr>
          <w:rFonts w:ascii="Arial" w:hAnsi="Arial" w:cs="Arial"/>
          <w:color w:val="000000"/>
          <w:sz w:val="24"/>
          <w:szCs w:val="24"/>
        </w:rPr>
      </w:pPr>
    </w:p>
    <w:p w14:paraId="00AD3A8B" w14:textId="77777777" w:rsidR="00970882" w:rsidRPr="00970882" w:rsidRDefault="00970882" w:rsidP="00970882">
      <w:pPr>
        <w:jc w:val="center"/>
        <w:rPr>
          <w:rFonts w:ascii="Arial" w:hAnsi="Arial" w:cs="Arial"/>
          <w:b/>
          <w:color w:val="000000"/>
          <w:sz w:val="24"/>
          <w:szCs w:val="24"/>
        </w:rPr>
      </w:pPr>
      <w:r w:rsidRPr="00970882">
        <w:rPr>
          <w:rFonts w:ascii="Arial" w:hAnsi="Arial" w:cs="Arial"/>
          <w:b/>
          <w:color w:val="000000"/>
          <w:sz w:val="24"/>
          <w:szCs w:val="24"/>
        </w:rPr>
        <w:t>ПОСТАНОВЛЕНИЕ</w:t>
      </w:r>
    </w:p>
    <w:p w14:paraId="10AB9960" w14:textId="77777777" w:rsidR="00970882" w:rsidRPr="00970882" w:rsidRDefault="00970882" w:rsidP="00970882">
      <w:pPr>
        <w:jc w:val="center"/>
        <w:rPr>
          <w:rFonts w:ascii="Arial" w:hAnsi="Arial" w:cs="Arial"/>
          <w:sz w:val="24"/>
          <w:szCs w:val="24"/>
        </w:rPr>
      </w:pPr>
    </w:p>
    <w:p w14:paraId="2227B82B" w14:textId="77777777" w:rsidR="00970882" w:rsidRPr="00970882" w:rsidRDefault="00970882" w:rsidP="00970882">
      <w:pPr>
        <w:jc w:val="center"/>
        <w:rPr>
          <w:rFonts w:ascii="Arial" w:hAnsi="Arial" w:cs="Arial"/>
          <w:sz w:val="24"/>
          <w:szCs w:val="24"/>
        </w:rPr>
      </w:pPr>
    </w:p>
    <w:p w14:paraId="68D102C0" w14:textId="77777777" w:rsidR="00970882" w:rsidRPr="00970882" w:rsidRDefault="00970882" w:rsidP="00970882">
      <w:pPr>
        <w:rPr>
          <w:rFonts w:ascii="Arial" w:hAnsi="Arial" w:cs="Arial"/>
          <w:sz w:val="24"/>
          <w:szCs w:val="24"/>
        </w:rPr>
      </w:pPr>
      <w:r w:rsidRPr="00970882">
        <w:rPr>
          <w:rFonts w:ascii="Arial" w:hAnsi="Arial" w:cs="Arial"/>
          <w:sz w:val="24"/>
          <w:szCs w:val="24"/>
        </w:rPr>
        <w:t>14.10.2025</w:t>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r>
      <w:r w:rsidRPr="00970882">
        <w:rPr>
          <w:rFonts w:ascii="Arial" w:hAnsi="Arial" w:cs="Arial"/>
          <w:sz w:val="24"/>
          <w:szCs w:val="24"/>
        </w:rPr>
        <w:tab/>
        <w:t xml:space="preserve">           № 217</w:t>
      </w:r>
    </w:p>
    <w:p w14:paraId="35637FFE" w14:textId="77777777" w:rsidR="00970882" w:rsidRPr="00970882" w:rsidRDefault="00970882" w:rsidP="00970882">
      <w:pPr>
        <w:widowControl w:val="0"/>
        <w:autoSpaceDE w:val="0"/>
        <w:autoSpaceDN w:val="0"/>
        <w:adjustRightInd w:val="0"/>
        <w:jc w:val="center"/>
        <w:rPr>
          <w:rFonts w:ascii="Arial" w:hAnsi="Arial" w:cs="Arial"/>
          <w:sz w:val="24"/>
          <w:szCs w:val="24"/>
        </w:rPr>
      </w:pPr>
    </w:p>
    <w:p w14:paraId="4531F536" w14:textId="77777777" w:rsidR="00970882" w:rsidRPr="00970882" w:rsidRDefault="00970882" w:rsidP="00970882">
      <w:pPr>
        <w:widowControl w:val="0"/>
        <w:autoSpaceDE w:val="0"/>
        <w:autoSpaceDN w:val="0"/>
        <w:adjustRightInd w:val="0"/>
        <w:jc w:val="center"/>
        <w:rPr>
          <w:rFonts w:ascii="Arial" w:hAnsi="Arial" w:cs="Arial"/>
          <w:sz w:val="24"/>
          <w:szCs w:val="24"/>
        </w:rPr>
      </w:pPr>
    </w:p>
    <w:p w14:paraId="2898EC77" w14:textId="77777777" w:rsidR="00970882" w:rsidRPr="00970882" w:rsidRDefault="00970882" w:rsidP="00970882">
      <w:pPr>
        <w:widowControl w:val="0"/>
        <w:autoSpaceDE w:val="0"/>
        <w:autoSpaceDN w:val="0"/>
        <w:adjustRightInd w:val="0"/>
        <w:jc w:val="both"/>
        <w:rPr>
          <w:rFonts w:ascii="Arial" w:hAnsi="Arial" w:cs="Arial"/>
          <w:sz w:val="24"/>
          <w:szCs w:val="24"/>
        </w:rPr>
      </w:pPr>
      <w:r w:rsidRPr="00970882">
        <w:rPr>
          <w:rFonts w:ascii="Arial" w:hAnsi="Arial" w:cs="Arial"/>
          <w:sz w:val="24"/>
          <w:szCs w:val="24"/>
        </w:rPr>
        <w:t xml:space="preserve">Об утверждении муниципальной программы </w:t>
      </w:r>
    </w:p>
    <w:p w14:paraId="0DB44E86" w14:textId="77777777" w:rsidR="00970882" w:rsidRPr="00970882" w:rsidRDefault="00970882" w:rsidP="00970882">
      <w:pPr>
        <w:widowControl w:val="0"/>
        <w:autoSpaceDE w:val="0"/>
        <w:autoSpaceDN w:val="0"/>
        <w:adjustRightInd w:val="0"/>
        <w:jc w:val="both"/>
        <w:rPr>
          <w:rFonts w:ascii="Arial" w:hAnsi="Arial" w:cs="Arial"/>
          <w:sz w:val="24"/>
          <w:szCs w:val="24"/>
        </w:rPr>
      </w:pPr>
      <w:r w:rsidRPr="00970882">
        <w:rPr>
          <w:rFonts w:ascii="Arial" w:hAnsi="Arial" w:cs="Arial"/>
          <w:sz w:val="24"/>
          <w:szCs w:val="24"/>
        </w:rPr>
        <w:t xml:space="preserve">Шарыповского муниципального округа </w:t>
      </w:r>
    </w:p>
    <w:p w14:paraId="5935347C" w14:textId="77777777" w:rsidR="00970882" w:rsidRPr="00970882" w:rsidRDefault="00970882" w:rsidP="00970882">
      <w:pPr>
        <w:widowControl w:val="0"/>
        <w:autoSpaceDE w:val="0"/>
        <w:autoSpaceDN w:val="0"/>
        <w:adjustRightInd w:val="0"/>
        <w:jc w:val="both"/>
        <w:rPr>
          <w:rFonts w:ascii="Arial" w:hAnsi="Arial" w:cs="Arial"/>
          <w:sz w:val="24"/>
          <w:szCs w:val="24"/>
        </w:rPr>
      </w:pPr>
      <w:r w:rsidRPr="00970882">
        <w:rPr>
          <w:rFonts w:ascii="Arial" w:hAnsi="Arial" w:cs="Arial"/>
          <w:sz w:val="24"/>
          <w:szCs w:val="24"/>
        </w:rPr>
        <w:t xml:space="preserve">«Защита от чрезвычайных ситуаций природного </w:t>
      </w:r>
    </w:p>
    <w:p w14:paraId="692B4FA9" w14:textId="77777777" w:rsidR="00970882" w:rsidRPr="00970882" w:rsidRDefault="00970882" w:rsidP="00970882">
      <w:pPr>
        <w:widowControl w:val="0"/>
        <w:autoSpaceDE w:val="0"/>
        <w:autoSpaceDN w:val="0"/>
        <w:adjustRightInd w:val="0"/>
        <w:jc w:val="both"/>
        <w:rPr>
          <w:rFonts w:ascii="Arial" w:hAnsi="Arial" w:cs="Arial"/>
          <w:sz w:val="24"/>
          <w:szCs w:val="24"/>
        </w:rPr>
      </w:pPr>
      <w:r w:rsidRPr="00970882">
        <w:rPr>
          <w:rFonts w:ascii="Arial" w:hAnsi="Arial" w:cs="Arial"/>
          <w:sz w:val="24"/>
          <w:szCs w:val="24"/>
        </w:rPr>
        <w:t xml:space="preserve">и техногенного характера и обеспечение </w:t>
      </w:r>
    </w:p>
    <w:p w14:paraId="3D9C05B3" w14:textId="77777777" w:rsidR="00970882" w:rsidRPr="00970882" w:rsidRDefault="00970882" w:rsidP="00970882">
      <w:pPr>
        <w:widowControl w:val="0"/>
        <w:autoSpaceDE w:val="0"/>
        <w:autoSpaceDN w:val="0"/>
        <w:adjustRightInd w:val="0"/>
        <w:jc w:val="both"/>
        <w:rPr>
          <w:rFonts w:ascii="Arial" w:hAnsi="Arial" w:cs="Arial"/>
          <w:sz w:val="24"/>
          <w:szCs w:val="24"/>
        </w:rPr>
      </w:pPr>
      <w:r w:rsidRPr="00970882">
        <w:rPr>
          <w:rFonts w:ascii="Arial" w:hAnsi="Arial" w:cs="Arial"/>
          <w:sz w:val="24"/>
          <w:szCs w:val="24"/>
        </w:rPr>
        <w:t>безопасности населения»</w:t>
      </w:r>
    </w:p>
    <w:p w14:paraId="25936ECF" w14:textId="77777777" w:rsidR="00970882" w:rsidRPr="00970882" w:rsidRDefault="00970882" w:rsidP="00970882">
      <w:pPr>
        <w:pStyle w:val="ConsPlusNormal"/>
        <w:widowControl/>
        <w:ind w:firstLine="0"/>
        <w:rPr>
          <w:sz w:val="24"/>
          <w:szCs w:val="24"/>
        </w:rPr>
      </w:pPr>
    </w:p>
    <w:p w14:paraId="240EB951" w14:textId="77777777" w:rsidR="00970882" w:rsidRPr="00970882" w:rsidRDefault="00970882" w:rsidP="00970882">
      <w:pPr>
        <w:autoSpaceDE w:val="0"/>
        <w:autoSpaceDN w:val="0"/>
        <w:adjustRightInd w:val="0"/>
        <w:ind w:firstLine="709"/>
        <w:jc w:val="both"/>
        <w:rPr>
          <w:rFonts w:ascii="Arial" w:hAnsi="Arial" w:cs="Arial"/>
          <w:sz w:val="24"/>
          <w:szCs w:val="24"/>
        </w:rPr>
      </w:pPr>
      <w:r w:rsidRPr="00970882">
        <w:rPr>
          <w:rFonts w:ascii="Arial" w:hAnsi="Arial" w:cs="Arial"/>
          <w:sz w:val="24"/>
          <w:szCs w:val="24"/>
        </w:rPr>
        <w:t>В соответствии со статьей 179 Бюджетного кодекса Российской Федерации, постановлением Администрации города Шарыпово от 09.07.2025 № 167 «Об утверждении Порядка принятия решений о разработке муниципальных программ Шарыповского муниципального округа Красноярского края, их формировании и реализации», руководствуясь статьей 34 Устава города Шарыпово,</w:t>
      </w:r>
    </w:p>
    <w:p w14:paraId="63E82227" w14:textId="77777777" w:rsidR="00970882" w:rsidRPr="00970882" w:rsidRDefault="00970882" w:rsidP="00970882">
      <w:pPr>
        <w:autoSpaceDE w:val="0"/>
        <w:autoSpaceDN w:val="0"/>
        <w:adjustRightInd w:val="0"/>
        <w:jc w:val="both"/>
        <w:rPr>
          <w:rFonts w:ascii="Arial" w:hAnsi="Arial" w:cs="Arial"/>
          <w:sz w:val="24"/>
          <w:szCs w:val="24"/>
        </w:rPr>
      </w:pPr>
      <w:r w:rsidRPr="00970882">
        <w:rPr>
          <w:rFonts w:ascii="Arial" w:hAnsi="Arial" w:cs="Arial"/>
          <w:sz w:val="24"/>
          <w:szCs w:val="24"/>
        </w:rPr>
        <w:t>ПОСТАНОВЛЯЮ:</w:t>
      </w:r>
    </w:p>
    <w:p w14:paraId="5B73282E" w14:textId="77777777" w:rsidR="00970882" w:rsidRPr="00970882" w:rsidRDefault="00970882" w:rsidP="00970882">
      <w:pPr>
        <w:autoSpaceDE w:val="0"/>
        <w:autoSpaceDN w:val="0"/>
        <w:adjustRightInd w:val="0"/>
        <w:ind w:firstLine="709"/>
        <w:jc w:val="both"/>
        <w:rPr>
          <w:rFonts w:ascii="Arial" w:hAnsi="Arial" w:cs="Arial"/>
          <w:color w:val="000000"/>
          <w:sz w:val="24"/>
          <w:szCs w:val="24"/>
        </w:rPr>
      </w:pPr>
      <w:r w:rsidRPr="00970882">
        <w:rPr>
          <w:rFonts w:ascii="Arial" w:hAnsi="Arial" w:cs="Arial"/>
          <w:sz w:val="24"/>
          <w:szCs w:val="24"/>
        </w:rPr>
        <w:t xml:space="preserve">1. </w:t>
      </w:r>
      <w:r w:rsidRPr="00970882">
        <w:rPr>
          <w:rFonts w:ascii="Arial" w:hAnsi="Arial" w:cs="Arial"/>
          <w:color w:val="000000"/>
          <w:sz w:val="24"/>
          <w:szCs w:val="24"/>
        </w:rPr>
        <w:t>Утвердить муниципальную программу Шарыповского муниципального округа «Защита от чрезвычайных ситуаций природного и техногенного характера и обеспечение безопасности населения» согласно приложению, к настоящему постановлению.</w:t>
      </w:r>
    </w:p>
    <w:p w14:paraId="6BD949C5" w14:textId="77777777" w:rsidR="00970882" w:rsidRPr="00970882" w:rsidRDefault="00970882" w:rsidP="00970882">
      <w:pPr>
        <w:autoSpaceDE w:val="0"/>
        <w:autoSpaceDN w:val="0"/>
        <w:adjustRightInd w:val="0"/>
        <w:ind w:firstLine="709"/>
        <w:jc w:val="both"/>
        <w:rPr>
          <w:rFonts w:ascii="Arial" w:hAnsi="Arial" w:cs="Arial"/>
          <w:color w:val="000000"/>
          <w:sz w:val="24"/>
          <w:szCs w:val="24"/>
        </w:rPr>
      </w:pPr>
      <w:r w:rsidRPr="00970882">
        <w:rPr>
          <w:rFonts w:ascii="Arial" w:hAnsi="Arial" w:cs="Arial"/>
          <w:color w:val="000000"/>
          <w:sz w:val="24"/>
          <w:szCs w:val="24"/>
        </w:rPr>
        <w:t>2. Контроль за исполнением настоящего постановления оставляю за собой.</w:t>
      </w:r>
    </w:p>
    <w:p w14:paraId="09EFFB56" w14:textId="77777777" w:rsidR="00970882" w:rsidRPr="00970882" w:rsidRDefault="00970882" w:rsidP="00970882">
      <w:pPr>
        <w:autoSpaceDE w:val="0"/>
        <w:autoSpaceDN w:val="0"/>
        <w:adjustRightInd w:val="0"/>
        <w:ind w:firstLine="709"/>
        <w:jc w:val="both"/>
        <w:rPr>
          <w:rFonts w:ascii="Arial" w:hAnsi="Arial" w:cs="Arial"/>
          <w:color w:val="000000"/>
          <w:sz w:val="24"/>
          <w:szCs w:val="24"/>
        </w:rPr>
      </w:pPr>
      <w:r w:rsidRPr="00970882">
        <w:rPr>
          <w:rFonts w:ascii="Arial" w:hAnsi="Arial" w:cs="Arial"/>
          <w:color w:val="000000"/>
          <w:sz w:val="24"/>
          <w:szCs w:val="24"/>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2026 года и подлежит размещению на официальном сайте муниципального образования города Шарыпово Красноярского края (https://sharypovo.gosuslugi.ru).</w:t>
      </w:r>
    </w:p>
    <w:p w14:paraId="5689D3F4" w14:textId="77777777" w:rsidR="00970882" w:rsidRPr="00970882" w:rsidRDefault="00970882" w:rsidP="00970882">
      <w:pPr>
        <w:rPr>
          <w:rFonts w:ascii="Arial" w:hAnsi="Arial" w:cs="Arial"/>
          <w:color w:val="000000"/>
          <w:sz w:val="24"/>
          <w:szCs w:val="24"/>
        </w:rPr>
      </w:pPr>
    </w:p>
    <w:p w14:paraId="00951CF3" w14:textId="77777777" w:rsidR="00970882" w:rsidRPr="00970882" w:rsidRDefault="00970882" w:rsidP="00970882">
      <w:pPr>
        <w:rPr>
          <w:rFonts w:ascii="Arial" w:hAnsi="Arial" w:cs="Arial"/>
          <w:color w:val="000000"/>
          <w:sz w:val="24"/>
          <w:szCs w:val="24"/>
        </w:rPr>
      </w:pPr>
    </w:p>
    <w:p w14:paraId="73843991" w14:textId="77777777" w:rsidR="00970882" w:rsidRPr="00970882" w:rsidRDefault="00970882" w:rsidP="00970882">
      <w:pPr>
        <w:rPr>
          <w:rFonts w:ascii="Arial" w:hAnsi="Arial" w:cs="Arial"/>
          <w:color w:val="000000"/>
          <w:sz w:val="24"/>
          <w:szCs w:val="24"/>
        </w:rPr>
      </w:pPr>
    </w:p>
    <w:p w14:paraId="32A15EB9" w14:textId="77777777" w:rsidR="00970882" w:rsidRPr="00970882" w:rsidRDefault="00970882" w:rsidP="00970882">
      <w:pPr>
        <w:rPr>
          <w:rFonts w:ascii="Arial" w:hAnsi="Arial" w:cs="Arial"/>
          <w:color w:val="000000"/>
          <w:sz w:val="24"/>
          <w:szCs w:val="24"/>
        </w:rPr>
      </w:pPr>
      <w:r w:rsidRPr="00970882">
        <w:rPr>
          <w:rFonts w:ascii="Arial" w:hAnsi="Arial" w:cs="Arial"/>
          <w:color w:val="000000"/>
          <w:sz w:val="24"/>
          <w:szCs w:val="24"/>
        </w:rPr>
        <w:t xml:space="preserve">Глава города Шарыпово </w:t>
      </w:r>
      <w:r w:rsidRPr="00970882">
        <w:rPr>
          <w:rFonts w:ascii="Arial" w:hAnsi="Arial" w:cs="Arial"/>
          <w:color w:val="000000"/>
          <w:sz w:val="24"/>
          <w:szCs w:val="24"/>
        </w:rPr>
        <w:tab/>
      </w:r>
      <w:r w:rsidRPr="00970882">
        <w:rPr>
          <w:rFonts w:ascii="Arial" w:hAnsi="Arial" w:cs="Arial"/>
          <w:color w:val="000000"/>
          <w:sz w:val="24"/>
          <w:szCs w:val="24"/>
        </w:rPr>
        <w:tab/>
      </w:r>
      <w:r w:rsidRPr="00970882">
        <w:rPr>
          <w:rFonts w:ascii="Arial" w:hAnsi="Arial" w:cs="Arial"/>
          <w:color w:val="000000"/>
          <w:sz w:val="24"/>
          <w:szCs w:val="24"/>
        </w:rPr>
        <w:tab/>
      </w:r>
      <w:r w:rsidRPr="00970882">
        <w:rPr>
          <w:rFonts w:ascii="Arial" w:hAnsi="Arial" w:cs="Arial"/>
          <w:color w:val="000000"/>
          <w:sz w:val="24"/>
          <w:szCs w:val="24"/>
        </w:rPr>
        <w:tab/>
      </w:r>
      <w:r w:rsidRPr="00970882">
        <w:rPr>
          <w:rFonts w:ascii="Arial" w:hAnsi="Arial" w:cs="Arial"/>
          <w:color w:val="000000"/>
          <w:sz w:val="24"/>
          <w:szCs w:val="24"/>
        </w:rPr>
        <w:tab/>
      </w:r>
      <w:r w:rsidRPr="00970882">
        <w:rPr>
          <w:rFonts w:ascii="Arial" w:hAnsi="Arial" w:cs="Arial"/>
          <w:color w:val="000000"/>
          <w:sz w:val="24"/>
          <w:szCs w:val="24"/>
        </w:rPr>
        <w:tab/>
      </w:r>
      <w:r w:rsidRPr="00970882">
        <w:rPr>
          <w:rFonts w:ascii="Arial" w:hAnsi="Arial" w:cs="Arial"/>
          <w:color w:val="000000"/>
          <w:sz w:val="24"/>
          <w:szCs w:val="24"/>
        </w:rPr>
        <w:tab/>
        <w:t xml:space="preserve"> </w:t>
      </w:r>
      <w:r w:rsidR="00BF3DE0">
        <w:rPr>
          <w:rFonts w:ascii="Arial" w:hAnsi="Arial" w:cs="Arial"/>
          <w:color w:val="000000"/>
          <w:sz w:val="24"/>
          <w:szCs w:val="24"/>
        </w:rPr>
        <w:t xml:space="preserve">             </w:t>
      </w:r>
      <w:r w:rsidRPr="00970882">
        <w:rPr>
          <w:rFonts w:ascii="Arial" w:hAnsi="Arial" w:cs="Arial"/>
          <w:color w:val="000000"/>
          <w:sz w:val="24"/>
          <w:szCs w:val="24"/>
        </w:rPr>
        <w:t>В.Г. Хохлов</w:t>
      </w:r>
    </w:p>
    <w:p w14:paraId="73BBA590" w14:textId="77777777" w:rsidR="00970882" w:rsidRPr="00970882" w:rsidRDefault="00970882" w:rsidP="00970882">
      <w:pPr>
        <w:rPr>
          <w:rFonts w:ascii="Arial" w:hAnsi="Arial" w:cs="Arial"/>
          <w:color w:val="000000"/>
          <w:sz w:val="24"/>
          <w:szCs w:val="24"/>
        </w:rPr>
        <w:sectPr w:rsidR="00970882" w:rsidRPr="00970882" w:rsidSect="00830223">
          <w:headerReference w:type="even" r:id="rId8"/>
          <w:pgSz w:w="11906" w:h="16838"/>
          <w:pgMar w:top="1134" w:right="850" w:bottom="1134" w:left="1701" w:header="709" w:footer="709" w:gutter="0"/>
          <w:cols w:space="708"/>
          <w:docGrid w:linePitch="360"/>
        </w:sectPr>
      </w:pPr>
    </w:p>
    <w:tbl>
      <w:tblPr>
        <w:tblW w:w="4252"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970882" w:rsidRPr="00970882" w14:paraId="7CD183DB" w14:textId="77777777" w:rsidTr="00830223">
        <w:trPr>
          <w:trHeight w:val="985"/>
        </w:trPr>
        <w:tc>
          <w:tcPr>
            <w:tcW w:w="4252" w:type="dxa"/>
            <w:tcBorders>
              <w:top w:val="nil"/>
              <w:left w:val="nil"/>
              <w:bottom w:val="nil"/>
              <w:right w:val="nil"/>
            </w:tcBorders>
          </w:tcPr>
          <w:p w14:paraId="00CB74A9" w14:textId="77777777" w:rsidR="00970882" w:rsidRPr="00970882" w:rsidRDefault="00970882" w:rsidP="00830223">
            <w:pPr>
              <w:pStyle w:val="2"/>
              <w:autoSpaceDE w:val="0"/>
              <w:spacing w:before="0" w:after="0"/>
              <w:rPr>
                <w:b w:val="0"/>
                <w:i w:val="0"/>
                <w:sz w:val="24"/>
                <w:szCs w:val="24"/>
              </w:rPr>
            </w:pPr>
            <w:r w:rsidRPr="00970882">
              <w:rPr>
                <w:b w:val="0"/>
                <w:i w:val="0"/>
                <w:sz w:val="24"/>
                <w:szCs w:val="24"/>
              </w:rPr>
              <w:lastRenderedPageBreak/>
              <w:t>Приложение к постановлению Администрации  города Шарыпово</w:t>
            </w:r>
          </w:p>
          <w:p w14:paraId="184727E0" w14:textId="16EA36D2" w:rsidR="00970882" w:rsidRPr="00970882" w:rsidRDefault="00970882" w:rsidP="00830223">
            <w:pPr>
              <w:autoSpaceDE w:val="0"/>
              <w:rPr>
                <w:rFonts w:ascii="Arial" w:hAnsi="Arial" w:cs="Arial"/>
                <w:sz w:val="24"/>
                <w:szCs w:val="24"/>
              </w:rPr>
            </w:pPr>
            <w:r w:rsidRPr="00970882">
              <w:rPr>
                <w:rFonts w:ascii="Arial" w:hAnsi="Arial" w:cs="Arial"/>
                <w:sz w:val="24"/>
                <w:szCs w:val="24"/>
              </w:rPr>
              <w:t xml:space="preserve">от </w:t>
            </w:r>
            <w:r w:rsidR="00BF3C87" w:rsidRPr="00970882">
              <w:rPr>
                <w:rFonts w:ascii="Arial" w:hAnsi="Arial" w:cs="Arial"/>
                <w:sz w:val="24"/>
                <w:szCs w:val="24"/>
              </w:rPr>
              <w:t>14.10.2025</w:t>
            </w:r>
            <w:r w:rsidRPr="00970882">
              <w:rPr>
                <w:rFonts w:ascii="Arial" w:hAnsi="Arial" w:cs="Arial"/>
                <w:sz w:val="24"/>
                <w:szCs w:val="24"/>
              </w:rPr>
              <w:t xml:space="preserve"> №</w:t>
            </w:r>
            <w:r w:rsidR="00BF3C87">
              <w:rPr>
                <w:rFonts w:ascii="Arial" w:hAnsi="Arial" w:cs="Arial"/>
                <w:sz w:val="24"/>
                <w:szCs w:val="24"/>
              </w:rPr>
              <w:t xml:space="preserve"> 217</w:t>
            </w:r>
          </w:p>
        </w:tc>
      </w:tr>
    </w:tbl>
    <w:p w14:paraId="0CBC58D8" w14:textId="77777777" w:rsidR="00970882" w:rsidRPr="00970882" w:rsidRDefault="00970882" w:rsidP="00970882">
      <w:pPr>
        <w:shd w:val="clear" w:color="auto" w:fill="FFFFFF"/>
        <w:autoSpaceDE w:val="0"/>
        <w:jc w:val="center"/>
        <w:rPr>
          <w:rFonts w:ascii="Arial" w:hAnsi="Arial" w:cs="Arial"/>
          <w:sz w:val="24"/>
          <w:szCs w:val="24"/>
        </w:rPr>
      </w:pPr>
    </w:p>
    <w:p w14:paraId="30A8FE1B" w14:textId="77777777" w:rsidR="00970882" w:rsidRPr="00970882" w:rsidRDefault="00970882" w:rsidP="00970882">
      <w:pPr>
        <w:autoSpaceDE w:val="0"/>
        <w:autoSpaceDN w:val="0"/>
        <w:adjustRightInd w:val="0"/>
        <w:jc w:val="center"/>
        <w:rPr>
          <w:rFonts w:ascii="Arial" w:hAnsi="Arial" w:cs="Arial"/>
          <w:b/>
          <w:color w:val="000000"/>
          <w:sz w:val="24"/>
          <w:szCs w:val="24"/>
        </w:rPr>
      </w:pPr>
    </w:p>
    <w:p w14:paraId="5E292F05" w14:textId="77777777" w:rsidR="00970882" w:rsidRPr="00970882" w:rsidRDefault="00970882" w:rsidP="00970882">
      <w:pPr>
        <w:autoSpaceDE w:val="0"/>
        <w:autoSpaceDN w:val="0"/>
        <w:adjustRightInd w:val="0"/>
        <w:jc w:val="center"/>
        <w:rPr>
          <w:rFonts w:ascii="Arial" w:hAnsi="Arial" w:cs="Arial"/>
          <w:b/>
          <w:color w:val="000000"/>
          <w:sz w:val="24"/>
          <w:szCs w:val="24"/>
        </w:rPr>
      </w:pPr>
      <w:r w:rsidRPr="00970882">
        <w:rPr>
          <w:rFonts w:ascii="Arial" w:hAnsi="Arial" w:cs="Arial"/>
          <w:b/>
          <w:color w:val="000000"/>
          <w:sz w:val="24"/>
          <w:szCs w:val="24"/>
        </w:rPr>
        <w:t>Муниципальная программа Шарыповского муниципального округа</w:t>
      </w:r>
    </w:p>
    <w:p w14:paraId="6CFDAB28" w14:textId="77777777" w:rsidR="00970882" w:rsidRPr="00970882" w:rsidRDefault="00970882" w:rsidP="00970882">
      <w:pPr>
        <w:spacing w:line="23" w:lineRule="atLeast"/>
        <w:jc w:val="center"/>
        <w:rPr>
          <w:rFonts w:ascii="Arial" w:hAnsi="Arial" w:cs="Arial"/>
          <w:b/>
          <w:color w:val="000000"/>
          <w:sz w:val="24"/>
          <w:szCs w:val="24"/>
        </w:rPr>
      </w:pPr>
      <w:r w:rsidRPr="00970882">
        <w:rPr>
          <w:rFonts w:ascii="Arial" w:hAnsi="Arial" w:cs="Arial"/>
          <w:b/>
          <w:color w:val="000000"/>
          <w:sz w:val="24"/>
          <w:szCs w:val="24"/>
        </w:rPr>
        <w:t xml:space="preserve">«Защита от чрезвычайных ситуаций природного и техногенного характера и обеспечение безопасности населения» </w:t>
      </w:r>
    </w:p>
    <w:p w14:paraId="5A9BFD4A" w14:textId="77777777" w:rsidR="00970882" w:rsidRPr="00970882" w:rsidRDefault="00970882" w:rsidP="00970882">
      <w:pPr>
        <w:jc w:val="center"/>
        <w:rPr>
          <w:rFonts w:ascii="Arial" w:hAnsi="Arial" w:cs="Arial"/>
          <w:sz w:val="24"/>
          <w:szCs w:val="24"/>
        </w:rPr>
      </w:pPr>
    </w:p>
    <w:p w14:paraId="2D50DF1E" w14:textId="77777777" w:rsidR="00970882" w:rsidRPr="00970882" w:rsidRDefault="00970882" w:rsidP="00970882">
      <w:pPr>
        <w:jc w:val="center"/>
        <w:outlineLvl w:val="0"/>
        <w:rPr>
          <w:rFonts w:ascii="Arial" w:hAnsi="Arial" w:cs="Arial"/>
          <w:b/>
          <w:sz w:val="24"/>
          <w:szCs w:val="24"/>
        </w:rPr>
      </w:pPr>
      <w:r w:rsidRPr="00970882">
        <w:rPr>
          <w:rFonts w:ascii="Arial" w:hAnsi="Arial" w:cs="Arial"/>
          <w:b/>
          <w:sz w:val="24"/>
          <w:szCs w:val="24"/>
        </w:rPr>
        <w:t>1. Паспорт муниципальной программы</w:t>
      </w:r>
    </w:p>
    <w:p w14:paraId="128C5692" w14:textId="77777777" w:rsidR="00970882" w:rsidRPr="00970882" w:rsidRDefault="00970882" w:rsidP="00970882">
      <w:pPr>
        <w:ind w:left="360"/>
        <w:rPr>
          <w:rFonts w:ascii="Arial" w:hAnsi="Arial" w:cs="Arial"/>
          <w:b/>
          <w:sz w:val="24"/>
          <w:szCs w:val="24"/>
        </w:rPr>
      </w:pPr>
    </w:p>
    <w:tbl>
      <w:tblPr>
        <w:tblW w:w="9757" w:type="dxa"/>
        <w:jc w:val="center"/>
        <w:tblLayout w:type="fixed"/>
        <w:tblLook w:val="0000" w:firstRow="0" w:lastRow="0" w:firstColumn="0" w:lastColumn="0" w:noHBand="0" w:noVBand="0"/>
      </w:tblPr>
      <w:tblGrid>
        <w:gridCol w:w="2235"/>
        <w:gridCol w:w="7522"/>
      </w:tblGrid>
      <w:tr w:rsidR="00970882" w:rsidRPr="00970882" w14:paraId="6FCC104C"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2CE1DC42"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Наименование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6FCB92CF" w14:textId="77777777" w:rsidR="00970882" w:rsidRPr="00970882" w:rsidRDefault="00970882" w:rsidP="00830223">
            <w:pPr>
              <w:spacing w:line="23" w:lineRule="atLeast"/>
              <w:rPr>
                <w:rFonts w:ascii="Arial" w:hAnsi="Arial" w:cs="Arial"/>
                <w:sz w:val="24"/>
                <w:szCs w:val="24"/>
              </w:rPr>
            </w:pPr>
            <w:r w:rsidRPr="00970882">
              <w:rPr>
                <w:rFonts w:ascii="Arial" w:hAnsi="Arial" w:cs="Arial"/>
                <w:sz w:val="24"/>
                <w:szCs w:val="24"/>
              </w:rPr>
              <w:t>«Защита от чрезвычайных ситуаций природного и техногенного характера и обеспечение безопасности населения» (далее – программа)</w:t>
            </w:r>
          </w:p>
        </w:tc>
      </w:tr>
      <w:tr w:rsidR="00970882" w:rsidRPr="00970882" w14:paraId="49C57DFA"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029A329E"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Основания для разработки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70948660" w14:textId="77777777" w:rsidR="00970882" w:rsidRPr="00970882" w:rsidRDefault="00970882" w:rsidP="00830223">
            <w:pPr>
              <w:autoSpaceDE w:val="0"/>
              <w:autoSpaceDN w:val="0"/>
              <w:adjustRightInd w:val="0"/>
              <w:jc w:val="both"/>
              <w:rPr>
                <w:rFonts w:ascii="Arial" w:hAnsi="Arial" w:cs="Arial"/>
                <w:sz w:val="24"/>
                <w:szCs w:val="24"/>
              </w:rPr>
            </w:pPr>
            <w:r w:rsidRPr="00970882">
              <w:rPr>
                <w:rFonts w:ascii="Arial" w:hAnsi="Arial" w:cs="Arial"/>
                <w:sz w:val="24"/>
                <w:szCs w:val="24"/>
              </w:rPr>
              <w:t>Статья 179 Бюджетного кодекса Российской Федерации;</w:t>
            </w:r>
          </w:p>
          <w:p w14:paraId="0CF40CD0" w14:textId="77777777" w:rsidR="00970882" w:rsidRPr="00970882" w:rsidRDefault="00970882" w:rsidP="00830223">
            <w:pPr>
              <w:autoSpaceDE w:val="0"/>
              <w:autoSpaceDN w:val="0"/>
              <w:adjustRightInd w:val="0"/>
              <w:jc w:val="both"/>
              <w:rPr>
                <w:rFonts w:ascii="Arial" w:hAnsi="Arial" w:cs="Arial"/>
                <w:sz w:val="24"/>
                <w:szCs w:val="24"/>
              </w:rPr>
            </w:pPr>
            <w:r w:rsidRPr="00970882">
              <w:rPr>
                <w:rFonts w:ascii="Arial" w:hAnsi="Arial" w:cs="Arial"/>
                <w:sz w:val="24"/>
                <w:szCs w:val="24"/>
              </w:rPr>
              <w:t xml:space="preserve">Постановление Администрации города Шарыпово </w:t>
            </w:r>
            <w:bookmarkStart w:id="0" w:name="_Hlk203728887"/>
            <w:r w:rsidRPr="00970882">
              <w:rPr>
                <w:rFonts w:ascii="Arial" w:hAnsi="Arial" w:cs="Arial"/>
                <w:sz w:val="24"/>
                <w:szCs w:val="24"/>
              </w:rPr>
              <w:t>от 09.07.2025         № 167 «Об утверждении Порядка принятия решений о разработке муниципальных программ Шарыповского муниципального округа Красноярского края, их формировании и реализации»</w:t>
            </w:r>
            <w:bookmarkEnd w:id="0"/>
            <w:r w:rsidRPr="00970882">
              <w:rPr>
                <w:rFonts w:ascii="Arial" w:hAnsi="Arial" w:cs="Arial"/>
                <w:sz w:val="24"/>
                <w:szCs w:val="24"/>
              </w:rPr>
              <w:t>;</w:t>
            </w:r>
          </w:p>
          <w:p w14:paraId="099C3C64" w14:textId="77777777" w:rsidR="00970882" w:rsidRPr="00970882" w:rsidRDefault="00970882" w:rsidP="00830223">
            <w:pPr>
              <w:spacing w:line="23" w:lineRule="atLeast"/>
              <w:rPr>
                <w:rFonts w:ascii="Arial" w:hAnsi="Arial" w:cs="Arial"/>
                <w:sz w:val="24"/>
                <w:szCs w:val="24"/>
              </w:rPr>
            </w:pPr>
            <w:r w:rsidRPr="00970882">
              <w:rPr>
                <w:rFonts w:ascii="Arial" w:hAnsi="Arial" w:cs="Arial"/>
                <w:sz w:val="24"/>
                <w:szCs w:val="24"/>
              </w:rPr>
              <w:t>Распоряжение Администрации города Шарыпово от 25.07.2025 № 860 «Об утверждении Перечня муниципальных программ Шарыповского муниципального округа на 2026-2028 годы»</w:t>
            </w:r>
          </w:p>
        </w:tc>
      </w:tr>
      <w:tr w:rsidR="00970882" w:rsidRPr="00970882" w14:paraId="2230AC82"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387EBBC2"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Ответственный исполнитель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70F5D671" w14:textId="77777777" w:rsidR="00970882" w:rsidRPr="00970882" w:rsidRDefault="00970882" w:rsidP="00830223">
            <w:pPr>
              <w:spacing w:line="23" w:lineRule="atLeast"/>
              <w:rPr>
                <w:rFonts w:ascii="Arial" w:hAnsi="Arial" w:cs="Arial"/>
                <w:color w:val="000000"/>
                <w:sz w:val="24"/>
                <w:szCs w:val="24"/>
              </w:rPr>
            </w:pPr>
            <w:r w:rsidRPr="00970882">
              <w:rPr>
                <w:rFonts w:ascii="Arial" w:hAnsi="Arial" w:cs="Arial"/>
                <w:color w:val="000000"/>
                <w:sz w:val="24"/>
                <w:szCs w:val="24"/>
              </w:rPr>
              <w:t xml:space="preserve">Администрация Шарыповского муниципального округа </w:t>
            </w:r>
          </w:p>
        </w:tc>
      </w:tr>
      <w:tr w:rsidR="00970882" w:rsidRPr="00970882" w14:paraId="416ACE47"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4056A9A7"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Соисполнители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57B74EDF" w14:textId="77777777" w:rsidR="00970882" w:rsidRPr="00970882" w:rsidRDefault="00970882" w:rsidP="00830223">
            <w:pPr>
              <w:shd w:val="clear" w:color="auto" w:fill="FFFFFF"/>
              <w:ind w:left="34" w:right="140" w:hanging="34"/>
              <w:jc w:val="both"/>
              <w:rPr>
                <w:rFonts w:ascii="Arial" w:hAnsi="Arial" w:cs="Arial"/>
                <w:color w:val="000000"/>
                <w:sz w:val="24"/>
                <w:szCs w:val="24"/>
              </w:rPr>
            </w:pPr>
            <w:r w:rsidRPr="00970882">
              <w:rPr>
                <w:rFonts w:ascii="Arial" w:hAnsi="Arial" w:cs="Arial"/>
                <w:color w:val="000000"/>
                <w:sz w:val="24"/>
                <w:szCs w:val="24"/>
              </w:rPr>
              <w:t xml:space="preserve">1. </w:t>
            </w:r>
            <w:r w:rsidRPr="00970882">
              <w:rPr>
                <w:rFonts w:ascii="Arial" w:hAnsi="Arial" w:cs="Arial"/>
                <w:bCs/>
                <w:color w:val="000000"/>
                <w:sz w:val="24"/>
                <w:szCs w:val="24"/>
              </w:rPr>
              <w:t>Муниципальное казенное учреждение «Служба городского хозяйства»;</w:t>
            </w:r>
          </w:p>
          <w:p w14:paraId="2E59ADBC" w14:textId="77777777" w:rsidR="00970882" w:rsidRPr="00970882" w:rsidRDefault="00970882" w:rsidP="00830223">
            <w:pPr>
              <w:shd w:val="clear" w:color="auto" w:fill="FFFFFF"/>
              <w:tabs>
                <w:tab w:val="left" w:pos="198"/>
              </w:tabs>
              <w:rPr>
                <w:rFonts w:ascii="Arial" w:hAnsi="Arial" w:cs="Arial"/>
                <w:color w:val="000000"/>
                <w:sz w:val="24"/>
                <w:szCs w:val="24"/>
                <w:highlight w:val="yellow"/>
              </w:rPr>
            </w:pPr>
            <w:r w:rsidRPr="00970882">
              <w:rPr>
                <w:rFonts w:ascii="Arial" w:hAnsi="Arial" w:cs="Arial"/>
                <w:color w:val="000000"/>
                <w:sz w:val="24"/>
                <w:szCs w:val="24"/>
              </w:rPr>
              <w:t>2. Территориальный отдел по вопросам жизнедеятельности городских поселков Дубинино и Горячегорск Администрации Шарыповского муниципального округа.</w:t>
            </w:r>
          </w:p>
        </w:tc>
      </w:tr>
      <w:tr w:rsidR="00970882" w:rsidRPr="00970882" w14:paraId="08815FFD"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3978507C"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Перечень подпрограмм и отдельных мероприятий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57B484F4" w14:textId="77777777" w:rsidR="00970882" w:rsidRPr="00970882" w:rsidRDefault="00970882" w:rsidP="00830223">
            <w:pPr>
              <w:spacing w:line="23" w:lineRule="atLeast"/>
              <w:rPr>
                <w:rFonts w:ascii="Arial" w:hAnsi="Arial" w:cs="Arial"/>
                <w:sz w:val="24"/>
                <w:szCs w:val="24"/>
              </w:rPr>
            </w:pPr>
            <w:r w:rsidRPr="00970882">
              <w:rPr>
                <w:rFonts w:ascii="Arial" w:hAnsi="Arial" w:cs="Arial"/>
                <w:sz w:val="24"/>
                <w:szCs w:val="24"/>
              </w:rPr>
              <w:t>Подпрограмма:</w:t>
            </w:r>
          </w:p>
          <w:p w14:paraId="435D71A9" w14:textId="77777777" w:rsidR="00970882" w:rsidRPr="00970882" w:rsidRDefault="00970882" w:rsidP="00830223">
            <w:pPr>
              <w:spacing w:line="23" w:lineRule="atLeast"/>
              <w:rPr>
                <w:rFonts w:ascii="Arial" w:hAnsi="Arial" w:cs="Arial"/>
                <w:sz w:val="24"/>
                <w:szCs w:val="24"/>
              </w:rPr>
            </w:pPr>
            <w:r w:rsidRPr="00970882">
              <w:rPr>
                <w:rFonts w:ascii="Arial" w:hAnsi="Arial" w:cs="Arial"/>
                <w:sz w:val="24"/>
                <w:szCs w:val="24"/>
              </w:rPr>
              <w:t>1.Предупреждение, спасение, помощь населению в чрезвычайных ситуациях;</w:t>
            </w:r>
          </w:p>
          <w:p w14:paraId="72DE453F" w14:textId="77777777" w:rsidR="00970882" w:rsidRPr="00970882" w:rsidRDefault="00970882" w:rsidP="00830223">
            <w:pPr>
              <w:tabs>
                <w:tab w:val="left" w:pos="269"/>
                <w:tab w:val="left" w:pos="552"/>
              </w:tabs>
              <w:spacing w:line="23" w:lineRule="atLeast"/>
              <w:jc w:val="both"/>
              <w:rPr>
                <w:rFonts w:ascii="Arial" w:hAnsi="Arial" w:cs="Arial"/>
                <w:sz w:val="24"/>
                <w:szCs w:val="24"/>
              </w:rPr>
            </w:pPr>
            <w:r w:rsidRPr="00970882">
              <w:rPr>
                <w:rFonts w:ascii="Arial" w:hAnsi="Arial" w:cs="Arial"/>
                <w:sz w:val="24"/>
                <w:szCs w:val="24"/>
              </w:rPr>
              <w:t>2.Обеспечение безопасности населения, профилактика правонарушений, угроз терроризма и экстремизма;</w:t>
            </w:r>
          </w:p>
          <w:p w14:paraId="54136E75" w14:textId="77777777" w:rsidR="00970882" w:rsidRPr="00970882" w:rsidRDefault="00970882" w:rsidP="00830223">
            <w:pPr>
              <w:spacing w:line="23" w:lineRule="atLeast"/>
              <w:rPr>
                <w:rFonts w:ascii="Arial" w:hAnsi="Arial" w:cs="Arial"/>
                <w:sz w:val="24"/>
                <w:szCs w:val="24"/>
              </w:rPr>
            </w:pPr>
            <w:r w:rsidRPr="00970882">
              <w:rPr>
                <w:rFonts w:ascii="Arial" w:hAnsi="Arial" w:cs="Arial"/>
                <w:sz w:val="24"/>
                <w:szCs w:val="24"/>
              </w:rPr>
              <w:t>3.Обеспечение вызова экстренных служб по единому номеру «112»</w:t>
            </w:r>
          </w:p>
        </w:tc>
      </w:tr>
      <w:tr w:rsidR="00970882" w:rsidRPr="00970882" w14:paraId="378EA62E"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664C2C73"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Цели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135212D1" w14:textId="77777777" w:rsidR="00970882" w:rsidRPr="00970882" w:rsidRDefault="00970882" w:rsidP="00830223">
            <w:pPr>
              <w:spacing w:line="23" w:lineRule="atLeast"/>
              <w:jc w:val="both"/>
              <w:rPr>
                <w:rFonts w:ascii="Arial" w:hAnsi="Arial" w:cs="Arial"/>
                <w:sz w:val="24"/>
                <w:szCs w:val="24"/>
              </w:rPr>
            </w:pPr>
            <w:r w:rsidRPr="00970882">
              <w:rPr>
                <w:rFonts w:ascii="Arial" w:hAnsi="Arial" w:cs="Arial"/>
                <w:sz w:val="24"/>
                <w:szCs w:val="24"/>
              </w:rPr>
              <w:t>1. Создание эффективной системы защиты населения и территории округа от чрезвычайных ситуаций природного и техногенного характера;</w:t>
            </w:r>
          </w:p>
          <w:p w14:paraId="4EA8AA00" w14:textId="77777777" w:rsidR="00970882" w:rsidRPr="00970882" w:rsidRDefault="00970882" w:rsidP="00830223">
            <w:pPr>
              <w:autoSpaceDE w:val="0"/>
              <w:autoSpaceDN w:val="0"/>
              <w:adjustRightInd w:val="0"/>
              <w:jc w:val="both"/>
              <w:rPr>
                <w:rFonts w:ascii="Arial" w:hAnsi="Arial" w:cs="Arial"/>
                <w:sz w:val="24"/>
                <w:szCs w:val="24"/>
              </w:rPr>
            </w:pPr>
            <w:r w:rsidRPr="00970882">
              <w:rPr>
                <w:rFonts w:ascii="Arial" w:hAnsi="Arial" w:cs="Arial"/>
                <w:sz w:val="24"/>
                <w:szCs w:val="24"/>
              </w:rPr>
              <w:t>2. Повышение эффективности профилактики правонарушений и уровня безопасности граждан</w:t>
            </w:r>
          </w:p>
        </w:tc>
      </w:tr>
      <w:tr w:rsidR="00970882" w:rsidRPr="00970882" w14:paraId="7F5C9A06"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768A06ED"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Задачи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2838B899" w14:textId="77777777" w:rsidR="00970882" w:rsidRPr="00970882" w:rsidRDefault="00970882" w:rsidP="00830223">
            <w:pPr>
              <w:overflowPunct w:val="0"/>
              <w:autoSpaceDE w:val="0"/>
              <w:jc w:val="both"/>
              <w:textAlignment w:val="baseline"/>
              <w:rPr>
                <w:rFonts w:ascii="Arial" w:hAnsi="Arial" w:cs="Arial"/>
                <w:color w:val="FF0000"/>
                <w:sz w:val="24"/>
                <w:szCs w:val="24"/>
              </w:rPr>
            </w:pPr>
            <w:r w:rsidRPr="00970882">
              <w:rPr>
                <w:rFonts w:ascii="Arial" w:hAnsi="Arial" w:cs="Arial"/>
                <w:bCs/>
                <w:color w:val="000000"/>
                <w:sz w:val="24"/>
                <w:szCs w:val="24"/>
              </w:rPr>
              <w:t>1. Снижение рисков чрезвычайных ситуаций, повышение защищенности населения от угроз природного и техногенного характера</w:t>
            </w:r>
            <w:r w:rsidRPr="00970882">
              <w:rPr>
                <w:rFonts w:ascii="Arial" w:hAnsi="Arial" w:cs="Arial"/>
                <w:sz w:val="24"/>
                <w:szCs w:val="24"/>
              </w:rPr>
              <w:t>;</w:t>
            </w:r>
          </w:p>
          <w:p w14:paraId="230E7ADC" w14:textId="77777777" w:rsidR="00970882" w:rsidRPr="00970882" w:rsidRDefault="00970882" w:rsidP="00830223">
            <w:pPr>
              <w:autoSpaceDE w:val="0"/>
              <w:autoSpaceDN w:val="0"/>
              <w:adjustRightInd w:val="0"/>
              <w:jc w:val="both"/>
              <w:rPr>
                <w:rFonts w:ascii="Arial" w:hAnsi="Arial" w:cs="Arial"/>
                <w:sz w:val="24"/>
                <w:szCs w:val="24"/>
              </w:rPr>
            </w:pPr>
            <w:r w:rsidRPr="00970882">
              <w:rPr>
                <w:rFonts w:ascii="Arial" w:hAnsi="Arial" w:cs="Arial"/>
                <w:color w:val="000000"/>
                <w:sz w:val="24"/>
                <w:szCs w:val="24"/>
              </w:rPr>
              <w:t xml:space="preserve">2. </w:t>
            </w:r>
            <w:r w:rsidRPr="00970882">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p>
          <w:p w14:paraId="7D8C0304" w14:textId="77777777" w:rsidR="00970882" w:rsidRPr="00970882" w:rsidRDefault="00970882" w:rsidP="00830223">
            <w:pPr>
              <w:overflowPunct w:val="0"/>
              <w:autoSpaceDE w:val="0"/>
              <w:jc w:val="both"/>
              <w:textAlignment w:val="baseline"/>
              <w:rPr>
                <w:rFonts w:ascii="Arial" w:hAnsi="Arial" w:cs="Arial"/>
                <w:sz w:val="24"/>
                <w:szCs w:val="24"/>
              </w:rPr>
            </w:pPr>
            <w:r w:rsidRPr="00970882">
              <w:rPr>
                <w:rFonts w:ascii="Arial" w:hAnsi="Arial" w:cs="Arial"/>
                <w:sz w:val="24"/>
                <w:szCs w:val="24"/>
              </w:rPr>
              <w:t xml:space="preserve">3. </w:t>
            </w:r>
            <w:r w:rsidRPr="00970882">
              <w:rPr>
                <w:rFonts w:ascii="Arial" w:hAnsi="Arial" w:cs="Arial"/>
                <w:color w:val="000000"/>
                <w:sz w:val="24"/>
                <w:szCs w:val="24"/>
              </w:rPr>
              <w:t>Сн</w:t>
            </w:r>
            <w:r w:rsidRPr="00970882">
              <w:rPr>
                <w:rFonts w:ascii="Arial" w:hAnsi="Arial" w:cs="Arial"/>
                <w:sz w:val="24"/>
                <w:szCs w:val="24"/>
              </w:rPr>
              <w:t xml:space="preserve">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w:t>
            </w:r>
            <w:r w:rsidRPr="00970882">
              <w:rPr>
                <w:rFonts w:ascii="Arial" w:hAnsi="Arial" w:cs="Arial"/>
                <w:sz w:val="24"/>
                <w:szCs w:val="24"/>
              </w:rPr>
              <w:lastRenderedPageBreak/>
              <w:t>обращениях населения по единому номеру «112».</w:t>
            </w:r>
          </w:p>
        </w:tc>
      </w:tr>
      <w:tr w:rsidR="00970882" w:rsidRPr="00970882" w14:paraId="2EE8C883"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1E8DD5D6"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lastRenderedPageBreak/>
              <w:t>Этапы и сроки реализации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42513DBF" w14:textId="77777777" w:rsidR="00970882" w:rsidRPr="00970882" w:rsidRDefault="00970882" w:rsidP="00830223">
            <w:pPr>
              <w:widowControl w:val="0"/>
              <w:autoSpaceDE w:val="0"/>
              <w:autoSpaceDN w:val="0"/>
              <w:adjustRightInd w:val="0"/>
              <w:rPr>
                <w:rFonts w:ascii="Arial" w:hAnsi="Arial" w:cs="Arial"/>
                <w:color w:val="000000"/>
                <w:sz w:val="24"/>
                <w:szCs w:val="24"/>
              </w:rPr>
            </w:pPr>
            <w:r w:rsidRPr="00970882">
              <w:rPr>
                <w:rFonts w:ascii="Arial" w:hAnsi="Arial" w:cs="Arial"/>
                <w:color w:val="000000"/>
                <w:sz w:val="24"/>
                <w:szCs w:val="24"/>
              </w:rPr>
              <w:t xml:space="preserve">2026-2028  годы </w:t>
            </w:r>
          </w:p>
          <w:p w14:paraId="41BA9B68" w14:textId="77777777" w:rsidR="00970882" w:rsidRPr="00970882" w:rsidRDefault="00970882" w:rsidP="00830223">
            <w:pPr>
              <w:spacing w:line="23" w:lineRule="atLeast"/>
              <w:rPr>
                <w:rFonts w:ascii="Arial" w:hAnsi="Arial" w:cs="Arial"/>
                <w:color w:val="000000"/>
                <w:sz w:val="24"/>
                <w:szCs w:val="24"/>
              </w:rPr>
            </w:pPr>
            <w:r w:rsidRPr="00970882">
              <w:rPr>
                <w:rFonts w:ascii="Arial" w:hAnsi="Arial" w:cs="Arial"/>
                <w:color w:val="000000"/>
                <w:sz w:val="24"/>
                <w:szCs w:val="24"/>
              </w:rPr>
              <w:t>без разделения на этапы</w:t>
            </w:r>
          </w:p>
        </w:tc>
      </w:tr>
      <w:tr w:rsidR="00970882" w:rsidRPr="00970882" w14:paraId="5A0B8778"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33611A5D"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2F3D3448" w14:textId="77777777" w:rsidR="00970882" w:rsidRPr="00970882" w:rsidRDefault="00970882" w:rsidP="00830223">
            <w:pPr>
              <w:spacing w:line="23" w:lineRule="atLeast"/>
              <w:rPr>
                <w:rFonts w:ascii="Arial" w:hAnsi="Arial" w:cs="Arial"/>
                <w:sz w:val="24"/>
                <w:szCs w:val="24"/>
              </w:rPr>
            </w:pPr>
            <w:r w:rsidRPr="00970882">
              <w:rPr>
                <w:rFonts w:ascii="Arial" w:hAnsi="Arial" w:cs="Arial"/>
                <w:sz w:val="24"/>
                <w:szCs w:val="24"/>
              </w:rPr>
              <w:t>приведен в Приложение к Паспорту муниципальной программы</w:t>
            </w:r>
          </w:p>
        </w:tc>
      </w:tr>
      <w:tr w:rsidR="00970882" w:rsidRPr="00970882" w14:paraId="6DC7A341" w14:textId="77777777" w:rsidTr="00830223">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0758F438" w14:textId="77777777" w:rsidR="00970882" w:rsidRPr="00970882" w:rsidRDefault="00970882" w:rsidP="00830223">
            <w:pPr>
              <w:tabs>
                <w:tab w:val="left" w:pos="315"/>
              </w:tabs>
              <w:rPr>
                <w:rFonts w:ascii="Arial" w:hAnsi="Arial" w:cs="Arial"/>
                <w:sz w:val="24"/>
                <w:szCs w:val="24"/>
              </w:rPr>
            </w:pPr>
            <w:r w:rsidRPr="00970882">
              <w:rPr>
                <w:rFonts w:ascii="Arial" w:hAnsi="Arial" w:cs="Arial"/>
                <w:sz w:val="24"/>
                <w:szCs w:val="24"/>
              </w:rPr>
              <w:t>Информация по ресурсному обеспечению программы, в том числе в разбивке по источникам финансирования по годам реализации программы</w:t>
            </w:r>
          </w:p>
        </w:tc>
        <w:tc>
          <w:tcPr>
            <w:tcW w:w="7522" w:type="dxa"/>
            <w:tcBorders>
              <w:top w:val="single" w:sz="4" w:space="0" w:color="000000"/>
              <w:left w:val="single" w:sz="4" w:space="0" w:color="000000"/>
              <w:bottom w:val="single" w:sz="4" w:space="0" w:color="000000"/>
              <w:right w:val="single" w:sz="4" w:space="0" w:color="000000"/>
            </w:tcBorders>
          </w:tcPr>
          <w:p w14:paraId="7A9DB1DA"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Общий объем финансирования программы –</w:t>
            </w:r>
          </w:p>
          <w:p w14:paraId="0EBCEA2A"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83 099,64 тыс. рублей, в том числе:</w:t>
            </w:r>
          </w:p>
          <w:p w14:paraId="00700B61"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 xml:space="preserve">бюджет округа – 67 168,04 тыс. рублей; </w:t>
            </w:r>
          </w:p>
          <w:p w14:paraId="65712B9A"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краевой бюджет – 15 930,60 тыс. рублей;</w:t>
            </w:r>
          </w:p>
          <w:p w14:paraId="41A2A8F5"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внебюджетные источники – 0,00 тыс. рублей;</w:t>
            </w:r>
          </w:p>
          <w:p w14:paraId="1838A788"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федеральный бюджет – 0,00 тыс. рублей.</w:t>
            </w:r>
          </w:p>
          <w:p w14:paraId="507FCECB"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 xml:space="preserve">В том числе по годам: </w:t>
            </w:r>
          </w:p>
          <w:p w14:paraId="522D1909"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2026 год – 28 087,18 тыс. рублей;</w:t>
            </w:r>
          </w:p>
          <w:p w14:paraId="27265F90"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 xml:space="preserve">бюджет округа – 22 776,98  тыс. рублей; </w:t>
            </w:r>
          </w:p>
          <w:p w14:paraId="062CE35E"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краевой бюджет – 5 310,20 тыс. рублей;</w:t>
            </w:r>
          </w:p>
          <w:p w14:paraId="031B4EA4"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внебюджетные источники – 0,00 тыс. рублей;</w:t>
            </w:r>
          </w:p>
          <w:p w14:paraId="49A4939D"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федеральный бюджет – 0,00 тыс. рублей;</w:t>
            </w:r>
          </w:p>
          <w:p w14:paraId="49BFC40E"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2027 год – 28 087,18 тыс. рублей;</w:t>
            </w:r>
          </w:p>
          <w:p w14:paraId="5CD12BA5"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 xml:space="preserve">бюджет округа – 22 776,98 тыс. рублей; </w:t>
            </w:r>
          </w:p>
          <w:p w14:paraId="5F843B9F"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краевой бюджет – 5 310,20 тыс. рублей;</w:t>
            </w:r>
          </w:p>
          <w:p w14:paraId="6EF02511"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внебюджетные источники – 0,00 тыс. рублей;</w:t>
            </w:r>
          </w:p>
          <w:p w14:paraId="0DCAE302"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федеральный бюджет – 0,00 тыс. рублей;</w:t>
            </w:r>
          </w:p>
          <w:p w14:paraId="3B737182"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2028 год – 26 925,28 тыс. рублей;</w:t>
            </w:r>
          </w:p>
          <w:p w14:paraId="56D66164"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 xml:space="preserve">бюджет округа – 21 615,08 тыс. рублей; </w:t>
            </w:r>
          </w:p>
          <w:p w14:paraId="79631902"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краевой бюджет – 5 310,20  тыс. рублей;</w:t>
            </w:r>
          </w:p>
          <w:p w14:paraId="69C36034" w14:textId="77777777" w:rsidR="00970882" w:rsidRPr="00970882" w:rsidRDefault="00970882" w:rsidP="00830223">
            <w:pPr>
              <w:widowControl w:val="0"/>
              <w:rPr>
                <w:rFonts w:ascii="Arial" w:hAnsi="Arial" w:cs="Arial"/>
                <w:color w:val="000000"/>
                <w:sz w:val="24"/>
                <w:szCs w:val="24"/>
              </w:rPr>
            </w:pPr>
            <w:r w:rsidRPr="00970882">
              <w:rPr>
                <w:rFonts w:ascii="Arial" w:hAnsi="Arial" w:cs="Arial"/>
                <w:color w:val="000000"/>
                <w:sz w:val="24"/>
                <w:szCs w:val="24"/>
              </w:rPr>
              <w:t>внебюджетные источники – 0,00 тыс. рублей;</w:t>
            </w:r>
          </w:p>
          <w:p w14:paraId="074E9C1C" w14:textId="77777777" w:rsidR="00970882" w:rsidRPr="00970882" w:rsidRDefault="00970882" w:rsidP="00830223">
            <w:pPr>
              <w:widowControl w:val="0"/>
              <w:autoSpaceDE w:val="0"/>
              <w:autoSpaceDN w:val="0"/>
              <w:adjustRightInd w:val="0"/>
              <w:rPr>
                <w:rFonts w:ascii="Arial" w:hAnsi="Arial" w:cs="Arial"/>
                <w:sz w:val="24"/>
                <w:szCs w:val="24"/>
              </w:rPr>
            </w:pPr>
            <w:r w:rsidRPr="00970882">
              <w:rPr>
                <w:rFonts w:ascii="Arial" w:hAnsi="Arial" w:cs="Arial"/>
                <w:color w:val="000000"/>
                <w:sz w:val="24"/>
                <w:szCs w:val="24"/>
              </w:rPr>
              <w:t>федеральный бюджет – 0,00 тыс. рублей.</w:t>
            </w:r>
          </w:p>
        </w:tc>
      </w:tr>
    </w:tbl>
    <w:p w14:paraId="1ECEE096" w14:textId="77777777" w:rsidR="00970882" w:rsidRPr="00970882" w:rsidRDefault="00970882" w:rsidP="00970882">
      <w:pPr>
        <w:spacing w:before="240" w:after="240" w:line="23" w:lineRule="atLeast"/>
        <w:ind w:right="-17"/>
        <w:jc w:val="center"/>
        <w:rPr>
          <w:rFonts w:ascii="Arial" w:hAnsi="Arial" w:cs="Arial"/>
          <w:sz w:val="24"/>
          <w:szCs w:val="24"/>
        </w:rPr>
      </w:pPr>
    </w:p>
    <w:p w14:paraId="018AAA98" w14:textId="77777777" w:rsidR="00970882" w:rsidRPr="00970882" w:rsidRDefault="00970882" w:rsidP="00970882">
      <w:pPr>
        <w:spacing w:before="240" w:after="240" w:line="23" w:lineRule="atLeast"/>
        <w:ind w:right="-17"/>
        <w:jc w:val="center"/>
        <w:rPr>
          <w:rFonts w:ascii="Arial" w:hAnsi="Arial" w:cs="Arial"/>
          <w:sz w:val="24"/>
          <w:szCs w:val="24"/>
        </w:rPr>
      </w:pPr>
    </w:p>
    <w:p w14:paraId="3FBF435D" w14:textId="77777777" w:rsidR="00970882" w:rsidRPr="00970882" w:rsidRDefault="00970882" w:rsidP="00970882">
      <w:pPr>
        <w:spacing w:before="240" w:after="240" w:line="23" w:lineRule="atLeast"/>
        <w:ind w:right="-17"/>
        <w:jc w:val="center"/>
        <w:rPr>
          <w:rFonts w:ascii="Arial" w:hAnsi="Arial" w:cs="Arial"/>
          <w:sz w:val="24"/>
          <w:szCs w:val="24"/>
        </w:rPr>
      </w:pPr>
    </w:p>
    <w:p w14:paraId="27881ED4" w14:textId="77777777" w:rsidR="00970882" w:rsidRPr="00970882" w:rsidRDefault="00970882" w:rsidP="00970882">
      <w:pPr>
        <w:spacing w:before="240" w:after="240" w:line="23" w:lineRule="atLeast"/>
        <w:ind w:right="-17"/>
        <w:jc w:val="center"/>
        <w:rPr>
          <w:rFonts w:ascii="Arial" w:hAnsi="Arial" w:cs="Arial"/>
          <w:sz w:val="24"/>
          <w:szCs w:val="24"/>
        </w:rPr>
      </w:pPr>
    </w:p>
    <w:p w14:paraId="2C137A5E" w14:textId="77777777" w:rsidR="00970882" w:rsidRPr="00970882" w:rsidRDefault="00970882" w:rsidP="00970882">
      <w:pPr>
        <w:spacing w:before="240" w:after="240" w:line="23" w:lineRule="atLeast"/>
        <w:ind w:right="-17"/>
        <w:jc w:val="center"/>
        <w:rPr>
          <w:rFonts w:ascii="Arial" w:hAnsi="Arial" w:cs="Arial"/>
          <w:sz w:val="24"/>
          <w:szCs w:val="24"/>
        </w:rPr>
      </w:pPr>
    </w:p>
    <w:p w14:paraId="024A2957" w14:textId="77777777" w:rsidR="00970882" w:rsidRPr="00970882" w:rsidRDefault="00970882" w:rsidP="00970882">
      <w:pPr>
        <w:spacing w:before="240" w:after="240" w:line="23" w:lineRule="atLeast"/>
        <w:ind w:right="-17"/>
        <w:jc w:val="center"/>
        <w:rPr>
          <w:rFonts w:ascii="Arial" w:hAnsi="Arial" w:cs="Arial"/>
          <w:sz w:val="24"/>
          <w:szCs w:val="24"/>
        </w:rPr>
      </w:pPr>
    </w:p>
    <w:p w14:paraId="7220A321" w14:textId="77777777" w:rsidR="00970882" w:rsidRPr="00970882" w:rsidRDefault="00970882" w:rsidP="00970882">
      <w:pPr>
        <w:jc w:val="center"/>
        <w:outlineLvl w:val="0"/>
        <w:rPr>
          <w:rFonts w:ascii="Arial" w:hAnsi="Arial" w:cs="Arial"/>
          <w:b/>
          <w:sz w:val="24"/>
          <w:szCs w:val="24"/>
        </w:rPr>
        <w:sectPr w:rsidR="00970882" w:rsidRPr="00970882" w:rsidSect="00970882">
          <w:pgSz w:w="11906" w:h="16838"/>
          <w:pgMar w:top="851" w:right="851" w:bottom="851" w:left="1418" w:header="720" w:footer="720" w:gutter="0"/>
          <w:cols w:space="720"/>
          <w:docGrid w:linePitch="360"/>
        </w:sectPr>
      </w:pPr>
    </w:p>
    <w:p w14:paraId="691F0F7E" w14:textId="77777777" w:rsidR="00970882" w:rsidRPr="00970882" w:rsidRDefault="00970882" w:rsidP="00970882">
      <w:pPr>
        <w:jc w:val="center"/>
        <w:outlineLvl w:val="0"/>
        <w:rPr>
          <w:rFonts w:ascii="Arial" w:hAnsi="Arial" w:cs="Arial"/>
          <w:b/>
          <w:sz w:val="24"/>
          <w:szCs w:val="24"/>
        </w:rPr>
      </w:pPr>
      <w:r w:rsidRPr="00970882">
        <w:rPr>
          <w:rFonts w:ascii="Arial" w:hAnsi="Arial" w:cs="Arial"/>
          <w:b/>
          <w:sz w:val="24"/>
          <w:szCs w:val="24"/>
        </w:rPr>
        <w:lastRenderedPageBreak/>
        <w:t>2. Характеристика текущего состояния сферы гражданской обороны, защиты населения и территории округа от чрезвычайных ситуаций природного и техногенного характера, обеспечения безопасности населения с указанием основных показателей социально-экономического развития Шарыповского муниципального округа</w:t>
      </w:r>
    </w:p>
    <w:p w14:paraId="67A231E8" w14:textId="77777777" w:rsidR="00970882" w:rsidRPr="00970882" w:rsidRDefault="00970882" w:rsidP="00970882">
      <w:pPr>
        <w:ind w:firstLine="567"/>
        <w:jc w:val="both"/>
        <w:rPr>
          <w:rFonts w:ascii="Arial" w:hAnsi="Arial" w:cs="Arial"/>
          <w:strike/>
          <w:color w:val="FF0000"/>
          <w:sz w:val="24"/>
          <w:szCs w:val="24"/>
        </w:rPr>
      </w:pPr>
    </w:p>
    <w:p w14:paraId="54618904"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В настоящее время на территории округа функционирует:</w:t>
      </w:r>
    </w:p>
    <w:p w14:paraId="3CD24255"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один химически опасный объект, при аварии на данном объекте  население не попадает в возможную зону поражения (даже при наихудшем сценарии развития ЧС);</w:t>
      </w:r>
    </w:p>
    <w:p w14:paraId="69479596"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3 </w:t>
      </w:r>
      <w:proofErr w:type="spellStart"/>
      <w:r w:rsidRPr="00970882">
        <w:rPr>
          <w:rFonts w:ascii="Arial" w:hAnsi="Arial" w:cs="Arial"/>
          <w:sz w:val="24"/>
          <w:szCs w:val="24"/>
        </w:rPr>
        <w:t>пожаро</w:t>
      </w:r>
      <w:proofErr w:type="spellEnd"/>
      <w:r w:rsidRPr="00970882">
        <w:rPr>
          <w:rFonts w:ascii="Arial" w:hAnsi="Arial" w:cs="Arial"/>
          <w:sz w:val="24"/>
          <w:szCs w:val="24"/>
        </w:rPr>
        <w:t xml:space="preserve"> – и взрывоопасных объекта;</w:t>
      </w:r>
    </w:p>
    <w:p w14:paraId="7A428C1B"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8 гидротехнических сооружений, из которых 2 находятся в удовлетворительном состоянии, 6 - в неудовлетворительном (имеется заключение). </w:t>
      </w:r>
    </w:p>
    <w:p w14:paraId="6605E83C"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 xml:space="preserve">По состоянию на 01.01.2025 на территории Шарыповского муниципального округа чрезвычайных ситуаций (далее - ЧС) не зарегистрировано, произошло 204 (город 96 + округ 108) пожара, в результате погибло </w:t>
      </w:r>
      <w:r w:rsidRPr="00970882">
        <w:rPr>
          <w:rFonts w:ascii="Arial" w:hAnsi="Arial" w:cs="Arial"/>
          <w:color w:val="000000"/>
          <w:sz w:val="24"/>
          <w:szCs w:val="24"/>
        </w:rPr>
        <w:t>6 (город 2 + округ 4)</w:t>
      </w:r>
      <w:r w:rsidRPr="00970882">
        <w:rPr>
          <w:rFonts w:ascii="Arial" w:hAnsi="Arial" w:cs="Arial"/>
          <w:sz w:val="24"/>
          <w:szCs w:val="24"/>
        </w:rPr>
        <w:t xml:space="preserve"> человека. Одно происшествие на водных объектах (город 0 + округ 1), в результате которого погибших нет  (город 0 + округ 0 человек).</w:t>
      </w:r>
    </w:p>
    <w:p w14:paraId="0BAB2C87" w14:textId="77777777" w:rsidR="00970882" w:rsidRPr="00970882" w:rsidRDefault="00970882" w:rsidP="00970882">
      <w:pPr>
        <w:ind w:firstLine="567"/>
        <w:jc w:val="both"/>
        <w:rPr>
          <w:rFonts w:ascii="Arial" w:hAnsi="Arial" w:cs="Arial"/>
          <w:color w:val="000000"/>
          <w:sz w:val="24"/>
          <w:szCs w:val="24"/>
        </w:rPr>
      </w:pPr>
      <w:r w:rsidRPr="00970882">
        <w:rPr>
          <w:rFonts w:ascii="Arial" w:hAnsi="Arial" w:cs="Arial"/>
          <w:sz w:val="24"/>
          <w:szCs w:val="24"/>
        </w:rPr>
        <w:t xml:space="preserve">На территории округа, наиболее подверженные возникновению пожаров: Парнинское территориальное подразделение, Родниковское территориальное подразделение и Новоалтатское территориальное подразделение, </w:t>
      </w:r>
      <w:r w:rsidRPr="00970882">
        <w:rPr>
          <w:rFonts w:ascii="Arial" w:hAnsi="Arial" w:cs="Arial"/>
          <w:color w:val="000000"/>
          <w:sz w:val="24"/>
          <w:szCs w:val="24"/>
        </w:rPr>
        <w:t xml:space="preserve">частный жилой сектор города Шарыпово и </w:t>
      </w:r>
      <w:proofErr w:type="spellStart"/>
      <w:r w:rsidRPr="00970882">
        <w:rPr>
          <w:rFonts w:ascii="Arial" w:hAnsi="Arial" w:cs="Arial"/>
          <w:color w:val="000000"/>
          <w:sz w:val="24"/>
          <w:szCs w:val="24"/>
        </w:rPr>
        <w:t>гп</w:t>
      </w:r>
      <w:proofErr w:type="spellEnd"/>
      <w:r w:rsidRPr="00970882">
        <w:rPr>
          <w:rFonts w:ascii="Arial" w:hAnsi="Arial" w:cs="Arial"/>
          <w:color w:val="000000"/>
          <w:sz w:val="24"/>
          <w:szCs w:val="24"/>
        </w:rPr>
        <w:t>. Дубинино.</w:t>
      </w:r>
    </w:p>
    <w:p w14:paraId="40D7EBA5"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Наиболее пожароопасными периодами года являются: апрель, май и июнь, большее количество пожаров приходится именно на эти месяцы.</w:t>
      </w:r>
    </w:p>
    <w:p w14:paraId="3677E00D"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С целью оказания помощи населению в чрезвычайных ситуациях на территории округа созданы и осуществляют свою деятельность следующие учреждения:</w:t>
      </w:r>
    </w:p>
    <w:p w14:paraId="2FDB14A9"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Краевое государственное казенное учреждение «Спасатель»;</w:t>
      </w:r>
    </w:p>
    <w:p w14:paraId="02B46B3E" w14:textId="77777777" w:rsidR="00970882" w:rsidRPr="00970882" w:rsidRDefault="00970882" w:rsidP="00970882">
      <w:pPr>
        <w:ind w:firstLine="567"/>
        <w:jc w:val="both"/>
        <w:rPr>
          <w:rFonts w:ascii="Arial" w:hAnsi="Arial" w:cs="Arial"/>
          <w:sz w:val="24"/>
          <w:szCs w:val="24"/>
        </w:rPr>
      </w:pPr>
      <w:proofErr w:type="gramStart"/>
      <w:r w:rsidRPr="00970882">
        <w:rPr>
          <w:rFonts w:ascii="Arial" w:hAnsi="Arial" w:cs="Arial"/>
          <w:sz w:val="24"/>
          <w:szCs w:val="24"/>
        </w:rPr>
        <w:t>ПСЧ  №</w:t>
      </w:r>
      <w:proofErr w:type="gramEnd"/>
      <w:r w:rsidRPr="00970882">
        <w:rPr>
          <w:rFonts w:ascii="Arial" w:hAnsi="Arial" w:cs="Arial"/>
          <w:sz w:val="24"/>
          <w:szCs w:val="24"/>
        </w:rPr>
        <w:t xml:space="preserve"> 411 в с. Парная, структурное подразделение КГКУ «Противопожарная охрана Красноярского края»;</w:t>
      </w:r>
    </w:p>
    <w:p w14:paraId="5E82E6D0"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ПЧ № 412 в с. Шушь, структурное подразделение КГКУ «Противопожарная охрана Красноярского края»;</w:t>
      </w:r>
    </w:p>
    <w:p w14:paraId="5EDDA9BB"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ПЧ № 413 в с. Новоалтатка, структурное подразделение КГКУ «Противопожарная охрана Красноярского края»;</w:t>
      </w:r>
    </w:p>
    <w:p w14:paraId="78C5588D"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ПЧ № 415 в с. Ивановка, структурное подразделение КГКУ «Противопожарная охрана Красноярского края»;</w:t>
      </w:r>
    </w:p>
    <w:p w14:paraId="45E30F76" w14:textId="77777777" w:rsidR="00970882" w:rsidRPr="00970882" w:rsidRDefault="00970882" w:rsidP="00970882">
      <w:pPr>
        <w:ind w:firstLine="567"/>
        <w:jc w:val="both"/>
        <w:rPr>
          <w:rFonts w:ascii="Arial" w:hAnsi="Arial" w:cs="Arial"/>
          <w:color w:val="000000"/>
          <w:sz w:val="24"/>
          <w:szCs w:val="24"/>
        </w:rPr>
      </w:pPr>
      <w:r w:rsidRPr="00970882">
        <w:rPr>
          <w:rFonts w:ascii="Arial" w:hAnsi="Arial" w:cs="Arial"/>
          <w:color w:val="000000"/>
          <w:sz w:val="24"/>
          <w:szCs w:val="24"/>
        </w:rPr>
        <w:t xml:space="preserve">Пожарно-спасательная часть № 47 (ПСЧ-47)  г. Шарыпово, </w:t>
      </w:r>
      <w:r w:rsidRPr="00970882">
        <w:rPr>
          <w:rFonts w:ascii="Arial" w:hAnsi="Arial" w:cs="Arial"/>
          <w:sz w:val="24"/>
          <w:szCs w:val="24"/>
        </w:rPr>
        <w:t>структурное подразделение 11 ПСО ФПС ГПС ГУ МЧС России по Красноярскому краю</w:t>
      </w:r>
      <w:r w:rsidRPr="00970882">
        <w:rPr>
          <w:rFonts w:ascii="Arial" w:hAnsi="Arial" w:cs="Arial"/>
          <w:color w:val="000000"/>
          <w:sz w:val="24"/>
          <w:szCs w:val="24"/>
        </w:rPr>
        <w:t>;</w:t>
      </w:r>
    </w:p>
    <w:p w14:paraId="32D4ED9F" w14:textId="77777777" w:rsidR="00970882" w:rsidRPr="00970882" w:rsidRDefault="00970882" w:rsidP="00970882">
      <w:pPr>
        <w:ind w:firstLine="567"/>
        <w:jc w:val="both"/>
        <w:rPr>
          <w:rFonts w:ascii="Arial" w:hAnsi="Arial" w:cs="Arial"/>
          <w:color w:val="000000"/>
          <w:sz w:val="24"/>
          <w:szCs w:val="24"/>
        </w:rPr>
      </w:pPr>
      <w:r w:rsidRPr="00970882">
        <w:rPr>
          <w:rFonts w:ascii="Arial" w:hAnsi="Arial" w:cs="Arial"/>
          <w:color w:val="000000"/>
          <w:sz w:val="24"/>
          <w:szCs w:val="24"/>
        </w:rPr>
        <w:t xml:space="preserve">Пожарно-спасательная часть № 97 (ПСЧ-97)  п. Дубинино, структурное подразделение </w:t>
      </w:r>
      <w:r w:rsidRPr="00970882">
        <w:rPr>
          <w:rFonts w:ascii="Arial" w:hAnsi="Arial" w:cs="Arial"/>
          <w:sz w:val="24"/>
          <w:szCs w:val="24"/>
        </w:rPr>
        <w:t>11 ПСО ФПС ГПС ГУ МЧС России по Красноярскому краю.</w:t>
      </w:r>
    </w:p>
    <w:p w14:paraId="2DACB8BE"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22 (город 22 + округ 0) объектовые добровольные пожарные дружины общей численностью 247 (город 247 + округ 0) человек;</w:t>
      </w:r>
    </w:p>
    <w:p w14:paraId="56380B8B"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Шарыповский инспекторский участок Центра Государственной инспекции по маломерным судам МЧС России по Красноярскому краю;</w:t>
      </w:r>
    </w:p>
    <w:p w14:paraId="3F1FA804" w14:textId="77777777" w:rsidR="00970882" w:rsidRPr="00970882" w:rsidRDefault="00970882" w:rsidP="00970882">
      <w:pPr>
        <w:ind w:firstLine="567"/>
        <w:jc w:val="both"/>
        <w:rPr>
          <w:rFonts w:ascii="Arial" w:hAnsi="Arial" w:cs="Arial"/>
          <w:sz w:val="24"/>
          <w:szCs w:val="24"/>
        </w:rPr>
      </w:pPr>
      <w:r w:rsidRPr="00970882">
        <w:rPr>
          <w:rFonts w:ascii="Arial" w:hAnsi="Arial" w:cs="Arial"/>
          <w:sz w:val="24"/>
          <w:szCs w:val="24"/>
        </w:rPr>
        <w:t>МКУ «ЕДДС по г. Шарыпово и Шарыповскому муниципальному округу».</w:t>
      </w:r>
    </w:p>
    <w:p w14:paraId="3C7D7719"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Основными направлениями деятельности вышеуказанных учреждений являются:</w:t>
      </w:r>
    </w:p>
    <w:p w14:paraId="344EC529"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обеспечение мероприятий по предупреждению и ликвидации последствий ЧС природного и техногенного характера;</w:t>
      </w:r>
    </w:p>
    <w:p w14:paraId="4CEE8FE2"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обеспечение мероприятий по спасению населения при ЧС и происшествиях, в том числе на водных объектах округа.</w:t>
      </w:r>
    </w:p>
    <w:p w14:paraId="7712B0B5"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По итогам 2024 года число зарегистрированных на территории округа преступлений составило 857 фактов (город 677 + округ 180). </w:t>
      </w:r>
    </w:p>
    <w:p w14:paraId="23120744"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lastRenderedPageBreak/>
        <w:t xml:space="preserve">Охрана правопорядка в округе обеспечивается, в том числе силами народных дружинников. В 2024 году народными дружинниками осуществлено 4  (округ 2 + </w:t>
      </w:r>
      <w:r w:rsidRPr="00970882">
        <w:rPr>
          <w:rFonts w:ascii="Arial" w:hAnsi="Arial" w:cs="Arial"/>
          <w:color w:val="000000"/>
          <w:sz w:val="24"/>
          <w:szCs w:val="24"/>
        </w:rPr>
        <w:t>2 город</w:t>
      </w:r>
      <w:r w:rsidRPr="00970882">
        <w:rPr>
          <w:rFonts w:ascii="Arial" w:hAnsi="Arial" w:cs="Arial"/>
          <w:sz w:val="24"/>
          <w:szCs w:val="24"/>
        </w:rPr>
        <w:t xml:space="preserve">) выхода на охрану правопорядка в составе патрулей. </w:t>
      </w:r>
    </w:p>
    <w:p w14:paraId="05AD8AC2" w14:textId="77777777" w:rsidR="00970882" w:rsidRPr="00970882" w:rsidRDefault="00970882" w:rsidP="00970882">
      <w:pPr>
        <w:autoSpaceDE w:val="0"/>
        <w:autoSpaceDN w:val="0"/>
        <w:adjustRightInd w:val="0"/>
        <w:ind w:firstLine="567"/>
        <w:jc w:val="both"/>
        <w:rPr>
          <w:rFonts w:ascii="Arial" w:hAnsi="Arial" w:cs="Arial"/>
          <w:sz w:val="24"/>
          <w:szCs w:val="24"/>
        </w:rPr>
      </w:pPr>
    </w:p>
    <w:p w14:paraId="6DB0D9CA" w14:textId="77777777" w:rsidR="00970882" w:rsidRPr="00970882" w:rsidRDefault="00970882" w:rsidP="00970882">
      <w:pPr>
        <w:jc w:val="center"/>
        <w:outlineLvl w:val="0"/>
        <w:rPr>
          <w:rFonts w:ascii="Arial" w:hAnsi="Arial" w:cs="Arial"/>
          <w:b/>
          <w:i/>
          <w:strike/>
          <w:color w:val="FF0000"/>
          <w:sz w:val="24"/>
          <w:szCs w:val="24"/>
        </w:rPr>
      </w:pPr>
      <w:r w:rsidRPr="00970882">
        <w:rPr>
          <w:rFonts w:ascii="Arial" w:hAnsi="Arial" w:cs="Arial"/>
          <w:b/>
          <w:sz w:val="24"/>
          <w:szCs w:val="24"/>
        </w:rPr>
        <w:t xml:space="preserve">3. Описание приоритетов и целей, задач и способов их эффективного решения в области гражданской обороны и защиты населения от чрезвычайных ситуаций природного и техногенного характера, обеспечения безопасности населения </w:t>
      </w:r>
    </w:p>
    <w:p w14:paraId="34A005C2" w14:textId="77777777" w:rsidR="00970882" w:rsidRPr="00970882" w:rsidRDefault="00970882" w:rsidP="00970882">
      <w:pPr>
        <w:ind w:right="-17" w:firstLine="709"/>
        <w:jc w:val="both"/>
        <w:rPr>
          <w:rFonts w:ascii="Arial" w:hAnsi="Arial" w:cs="Arial"/>
          <w:sz w:val="24"/>
          <w:szCs w:val="24"/>
        </w:rPr>
      </w:pPr>
    </w:p>
    <w:p w14:paraId="7A09A230" w14:textId="77777777" w:rsidR="00970882" w:rsidRPr="00970882" w:rsidRDefault="00970882" w:rsidP="00970882">
      <w:pPr>
        <w:ind w:right="-17" w:firstLine="567"/>
        <w:jc w:val="both"/>
        <w:rPr>
          <w:rFonts w:ascii="Arial" w:hAnsi="Arial" w:cs="Arial"/>
          <w:b/>
          <w:sz w:val="24"/>
          <w:szCs w:val="24"/>
        </w:rPr>
      </w:pPr>
      <w:r w:rsidRPr="00970882">
        <w:rPr>
          <w:rFonts w:ascii="Arial" w:hAnsi="Arial" w:cs="Arial"/>
          <w:sz w:val="24"/>
          <w:szCs w:val="24"/>
        </w:rPr>
        <w:t>Приоритеты в области гражданской обороны, защиты населения и территории от ЧС, обеспечения безопасности населения определены исходя из следующих актов:</w:t>
      </w:r>
    </w:p>
    <w:p w14:paraId="5EA00CE9"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Стратегии в области развития ГО, защиты населения и территорий от ЧС,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3D1C420D"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Стратегии национальной безопасности Российской Федерации, утвержденной Указом Президента Российской Федерации </w:t>
      </w:r>
      <w:r w:rsidRPr="00970882">
        <w:rPr>
          <w:rFonts w:ascii="Arial" w:hAnsi="Arial" w:cs="Arial"/>
          <w:color w:val="000000"/>
          <w:sz w:val="24"/>
          <w:szCs w:val="24"/>
        </w:rPr>
        <w:t>от 02.07.2021 № 400</w:t>
      </w:r>
      <w:r w:rsidRPr="00970882">
        <w:rPr>
          <w:rFonts w:ascii="Arial" w:hAnsi="Arial" w:cs="Arial"/>
          <w:color w:val="FF0000"/>
          <w:sz w:val="24"/>
          <w:szCs w:val="24"/>
        </w:rPr>
        <w:t xml:space="preserve"> </w:t>
      </w:r>
      <w:r w:rsidRPr="00970882">
        <w:rPr>
          <w:rFonts w:ascii="Arial" w:hAnsi="Arial" w:cs="Arial"/>
          <w:sz w:val="24"/>
          <w:szCs w:val="24"/>
        </w:rPr>
        <w:t>«О стратегии национальной безопасности Российской Федерации»;</w:t>
      </w:r>
    </w:p>
    <w:p w14:paraId="001ECCC9"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Стратегии комфортной и безопасной среды для жизни, утвержденной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38A2E940"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bCs/>
          <w:iCs/>
          <w:sz w:val="24"/>
          <w:szCs w:val="24"/>
        </w:rPr>
        <w:t>Концепции развития пожарно-спасательных сил Красноярского края на период до 2030 года, утвержденной Распоряжением Правительства Красноярского края от 30.04.2021 № 272-р «О концепции развития пожарно-спасательных сил Красноярского края на период до 2030 года».</w:t>
      </w:r>
    </w:p>
    <w:p w14:paraId="5CDB18DD" w14:textId="77777777" w:rsidR="00970882" w:rsidRPr="00970882" w:rsidRDefault="00970882" w:rsidP="00970882">
      <w:pPr>
        <w:tabs>
          <w:tab w:val="left" w:pos="0"/>
        </w:tabs>
        <w:autoSpaceDE w:val="0"/>
        <w:autoSpaceDN w:val="0"/>
        <w:adjustRightInd w:val="0"/>
        <w:ind w:firstLine="567"/>
        <w:jc w:val="both"/>
        <w:rPr>
          <w:rFonts w:ascii="Arial" w:hAnsi="Arial" w:cs="Arial"/>
          <w:sz w:val="24"/>
          <w:szCs w:val="24"/>
        </w:rPr>
      </w:pPr>
      <w:r w:rsidRPr="00970882">
        <w:rPr>
          <w:rFonts w:ascii="Arial" w:hAnsi="Arial" w:cs="Arial"/>
          <w:sz w:val="24"/>
          <w:szCs w:val="24"/>
        </w:rPr>
        <w:t>Приоритетными направлениями в области защиты населения от ЧС природного и техногенного характера, обеспечения безопасности населения округа являются создание условий для снижения уровня преступности посредством укрепления законности и правопорядка, повышения уровня безопасности граждан.</w:t>
      </w:r>
    </w:p>
    <w:p w14:paraId="5C55ABA1"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Реализация программы будет осуществляться в соответствии со следующими приоритетами:</w:t>
      </w:r>
    </w:p>
    <w:p w14:paraId="5DA6150E" w14:textId="77777777" w:rsidR="00970882" w:rsidRPr="00970882" w:rsidRDefault="00970882" w:rsidP="00970882">
      <w:pPr>
        <w:pStyle w:val="formattext"/>
        <w:shd w:val="clear" w:color="auto" w:fill="FFFFFF"/>
        <w:spacing w:before="0" w:beforeAutospacing="0" w:after="0" w:afterAutospacing="0"/>
        <w:ind w:firstLine="567"/>
        <w:jc w:val="both"/>
        <w:textAlignment w:val="baseline"/>
        <w:rPr>
          <w:rFonts w:ascii="Arial" w:hAnsi="Arial" w:cs="Arial"/>
        </w:rPr>
      </w:pPr>
      <w:r w:rsidRPr="00970882">
        <w:rPr>
          <w:rFonts w:ascii="Arial" w:hAnsi="Arial" w:cs="Arial"/>
        </w:rPr>
        <w:t>предупреждение возникновения пожаров, чрезвычайных ситуаций и происшествий за счет увеличения профилактических мероприятий;</w:t>
      </w:r>
    </w:p>
    <w:p w14:paraId="4782A48F" w14:textId="77777777" w:rsidR="00970882" w:rsidRPr="00970882" w:rsidRDefault="00970882" w:rsidP="00970882">
      <w:pPr>
        <w:pStyle w:val="formattext"/>
        <w:shd w:val="clear" w:color="auto" w:fill="FFFFFF"/>
        <w:spacing w:before="0" w:beforeAutospacing="0" w:after="0" w:afterAutospacing="0"/>
        <w:ind w:firstLine="567"/>
        <w:jc w:val="both"/>
        <w:textAlignment w:val="baseline"/>
        <w:rPr>
          <w:rFonts w:ascii="Arial" w:hAnsi="Arial" w:cs="Arial"/>
        </w:rPr>
      </w:pPr>
      <w:r w:rsidRPr="00970882">
        <w:rPr>
          <w:rFonts w:ascii="Arial" w:hAnsi="Arial" w:cs="Arial"/>
        </w:rPr>
        <w:t>актуализация и реализация требований пожарной безопасности;</w:t>
      </w:r>
    </w:p>
    <w:p w14:paraId="79EFE00E" w14:textId="77777777" w:rsidR="00970882" w:rsidRPr="00970882" w:rsidRDefault="00970882" w:rsidP="00970882">
      <w:pPr>
        <w:pStyle w:val="formattext"/>
        <w:shd w:val="clear" w:color="auto" w:fill="FFFFFF"/>
        <w:spacing w:before="0" w:beforeAutospacing="0" w:after="0" w:afterAutospacing="0"/>
        <w:ind w:firstLine="567"/>
        <w:jc w:val="both"/>
        <w:textAlignment w:val="baseline"/>
        <w:rPr>
          <w:rFonts w:ascii="Arial" w:hAnsi="Arial" w:cs="Arial"/>
        </w:rPr>
      </w:pPr>
      <w:r w:rsidRPr="00970882">
        <w:rPr>
          <w:rFonts w:ascii="Arial" w:hAnsi="Arial" w:cs="Arial"/>
        </w:rPr>
        <w:t>обеспечение постоянной готовности аварийно-спасательных формирований к оперативному реагированию на чрезвычайные ситуации природного и техногенного характера и различного рода происшествия;</w:t>
      </w:r>
    </w:p>
    <w:p w14:paraId="02737EB0" w14:textId="77777777" w:rsidR="00970882" w:rsidRPr="00970882" w:rsidRDefault="00970882" w:rsidP="00970882">
      <w:pPr>
        <w:pStyle w:val="formattext"/>
        <w:shd w:val="clear" w:color="auto" w:fill="FFFFFF"/>
        <w:spacing w:before="0" w:beforeAutospacing="0" w:after="0" w:afterAutospacing="0"/>
        <w:ind w:firstLine="567"/>
        <w:jc w:val="both"/>
        <w:textAlignment w:val="baseline"/>
        <w:rPr>
          <w:rFonts w:ascii="Arial" w:hAnsi="Arial" w:cs="Arial"/>
        </w:rPr>
      </w:pPr>
      <w:r w:rsidRPr="00970882">
        <w:rPr>
          <w:rFonts w:ascii="Arial" w:hAnsi="Arial" w:cs="Arial"/>
        </w:rPr>
        <w:t>наращивание возможностей пожарно-спасательных подразделений, в том числе развитие добровольной пожарной охраны;</w:t>
      </w:r>
    </w:p>
    <w:p w14:paraId="23CFD452" w14:textId="77777777" w:rsidR="00970882" w:rsidRPr="00970882" w:rsidRDefault="00970882" w:rsidP="00970882">
      <w:pPr>
        <w:pStyle w:val="formattext"/>
        <w:shd w:val="clear" w:color="auto" w:fill="FFFFFF"/>
        <w:spacing w:before="0" w:beforeAutospacing="0" w:after="0" w:afterAutospacing="0"/>
        <w:ind w:firstLine="567"/>
        <w:jc w:val="both"/>
        <w:textAlignment w:val="baseline"/>
        <w:rPr>
          <w:rFonts w:ascii="Arial" w:hAnsi="Arial" w:cs="Arial"/>
        </w:rPr>
      </w:pPr>
      <w:r w:rsidRPr="00970882">
        <w:rPr>
          <w:rFonts w:ascii="Arial" w:hAnsi="Arial" w:cs="Arial"/>
        </w:rPr>
        <w:t>повышение уровня реагирования подразделений всех видов пожарной охраны на сообщения о возникновении пожаров, а также оперативное проведение аварийно-спасательных работ;</w:t>
      </w:r>
    </w:p>
    <w:p w14:paraId="771111F9" w14:textId="77777777" w:rsidR="00970882" w:rsidRPr="00970882" w:rsidRDefault="00970882" w:rsidP="00970882">
      <w:pPr>
        <w:pStyle w:val="formattext"/>
        <w:shd w:val="clear" w:color="auto" w:fill="FFFFFF"/>
        <w:spacing w:before="0" w:beforeAutospacing="0" w:after="0" w:afterAutospacing="0"/>
        <w:ind w:firstLine="567"/>
        <w:jc w:val="both"/>
        <w:textAlignment w:val="baseline"/>
        <w:rPr>
          <w:rFonts w:ascii="Arial" w:hAnsi="Arial" w:cs="Arial"/>
        </w:rPr>
      </w:pPr>
      <w:r w:rsidRPr="00970882">
        <w:rPr>
          <w:rFonts w:ascii="Arial" w:hAnsi="Arial" w:cs="Arial"/>
        </w:rPr>
        <w:t>совершенствование системы мониторинга пожарной опасности, применение эффективных способов и методов противопожарной защиты населенных пунктов;</w:t>
      </w:r>
    </w:p>
    <w:p w14:paraId="64EB7989"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создание условий для снижения уровня преступности посредством укрепления законности и правопорядка, повышения уровня безопасности граждан.</w:t>
      </w:r>
    </w:p>
    <w:p w14:paraId="38A2752E"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В соответствии с приоритетами целями </w:t>
      </w:r>
      <w:r w:rsidRPr="00970882">
        <w:rPr>
          <w:rFonts w:ascii="Arial" w:hAnsi="Arial" w:cs="Arial"/>
          <w:color w:val="000000"/>
          <w:sz w:val="24"/>
          <w:szCs w:val="24"/>
        </w:rPr>
        <w:t xml:space="preserve">программы </w:t>
      </w:r>
      <w:r w:rsidRPr="00970882">
        <w:rPr>
          <w:rFonts w:ascii="Arial" w:hAnsi="Arial" w:cs="Arial"/>
          <w:sz w:val="24"/>
          <w:szCs w:val="24"/>
        </w:rPr>
        <w:t>являются:</w:t>
      </w:r>
    </w:p>
    <w:p w14:paraId="4B763B94" w14:textId="77777777" w:rsidR="00970882" w:rsidRPr="00970882" w:rsidRDefault="00970882" w:rsidP="00970882">
      <w:pPr>
        <w:autoSpaceDE w:val="0"/>
        <w:ind w:firstLine="567"/>
        <w:jc w:val="both"/>
        <w:rPr>
          <w:rFonts w:ascii="Arial" w:hAnsi="Arial" w:cs="Arial"/>
          <w:sz w:val="24"/>
          <w:szCs w:val="24"/>
        </w:rPr>
      </w:pPr>
      <w:r w:rsidRPr="00970882">
        <w:rPr>
          <w:rFonts w:ascii="Arial" w:hAnsi="Arial" w:cs="Arial"/>
          <w:sz w:val="24"/>
          <w:szCs w:val="24"/>
        </w:rPr>
        <w:t>1. Создание эффективной системы защиты населения и территории округа от чрезвычайных ситуаций природного и техногенного характера.</w:t>
      </w:r>
    </w:p>
    <w:p w14:paraId="11D87CC0" w14:textId="77777777" w:rsidR="00970882" w:rsidRPr="00970882" w:rsidRDefault="00970882" w:rsidP="00970882">
      <w:pPr>
        <w:autoSpaceDE w:val="0"/>
        <w:ind w:firstLine="567"/>
        <w:jc w:val="both"/>
        <w:rPr>
          <w:rFonts w:ascii="Arial" w:hAnsi="Arial" w:cs="Arial"/>
          <w:color w:val="000000"/>
          <w:sz w:val="24"/>
          <w:szCs w:val="24"/>
        </w:rPr>
      </w:pPr>
      <w:r w:rsidRPr="00970882">
        <w:rPr>
          <w:rFonts w:ascii="Arial" w:hAnsi="Arial" w:cs="Arial"/>
          <w:color w:val="000000"/>
          <w:sz w:val="24"/>
          <w:szCs w:val="24"/>
        </w:rPr>
        <w:lastRenderedPageBreak/>
        <w:t xml:space="preserve">2. </w:t>
      </w:r>
      <w:r w:rsidRPr="00970882">
        <w:rPr>
          <w:rFonts w:ascii="Arial" w:hAnsi="Arial" w:cs="Arial"/>
          <w:sz w:val="24"/>
          <w:szCs w:val="24"/>
        </w:rPr>
        <w:t>Повышение эффективности профилактики правонарушений и уровня безопасности граждан.</w:t>
      </w:r>
    </w:p>
    <w:p w14:paraId="39369F60" w14:textId="77777777" w:rsidR="00970882" w:rsidRPr="00970882" w:rsidRDefault="00970882" w:rsidP="00970882">
      <w:pPr>
        <w:overflowPunct w:val="0"/>
        <w:autoSpaceDE w:val="0"/>
        <w:ind w:firstLine="567"/>
        <w:jc w:val="both"/>
        <w:textAlignment w:val="baseline"/>
        <w:rPr>
          <w:rFonts w:ascii="Arial" w:hAnsi="Arial" w:cs="Arial"/>
          <w:color w:val="000000"/>
          <w:sz w:val="24"/>
          <w:szCs w:val="24"/>
        </w:rPr>
      </w:pPr>
      <w:r w:rsidRPr="00970882">
        <w:rPr>
          <w:rFonts w:ascii="Arial" w:hAnsi="Arial" w:cs="Arial"/>
          <w:color w:val="000000"/>
          <w:sz w:val="24"/>
          <w:szCs w:val="24"/>
        </w:rPr>
        <w:t>Достижение целей программы осуществляется путем решения следующих задач:</w:t>
      </w:r>
    </w:p>
    <w:p w14:paraId="7F8D069B" w14:textId="77777777" w:rsidR="00970882" w:rsidRPr="00970882" w:rsidRDefault="00970882" w:rsidP="00970882">
      <w:pPr>
        <w:overflowPunct w:val="0"/>
        <w:autoSpaceDE w:val="0"/>
        <w:ind w:firstLine="567"/>
        <w:jc w:val="both"/>
        <w:textAlignment w:val="baseline"/>
        <w:rPr>
          <w:rFonts w:ascii="Arial" w:hAnsi="Arial" w:cs="Arial"/>
          <w:bCs/>
          <w:color w:val="000000"/>
          <w:sz w:val="24"/>
          <w:szCs w:val="24"/>
        </w:rPr>
      </w:pPr>
      <w:r w:rsidRPr="00970882">
        <w:rPr>
          <w:rFonts w:ascii="Arial" w:hAnsi="Arial" w:cs="Arial"/>
          <w:color w:val="000000"/>
          <w:sz w:val="24"/>
          <w:szCs w:val="24"/>
        </w:rPr>
        <w:t>1.</w:t>
      </w:r>
      <w:r w:rsidRPr="00970882">
        <w:rPr>
          <w:rFonts w:ascii="Arial" w:hAnsi="Arial" w:cs="Arial"/>
          <w:bCs/>
          <w:color w:val="000000"/>
          <w:sz w:val="24"/>
          <w:szCs w:val="24"/>
        </w:rPr>
        <w:t xml:space="preserve"> Снижение рисков чрезвычайных ситуаций, повышение защищенности населения от угроз природного и техногенного характера.</w:t>
      </w:r>
    </w:p>
    <w:p w14:paraId="60435541" w14:textId="77777777" w:rsidR="00970882" w:rsidRPr="00970882" w:rsidRDefault="00970882" w:rsidP="00970882">
      <w:pPr>
        <w:overflowPunct w:val="0"/>
        <w:autoSpaceDE w:val="0"/>
        <w:ind w:firstLine="567"/>
        <w:jc w:val="both"/>
        <w:textAlignment w:val="baseline"/>
        <w:rPr>
          <w:rFonts w:ascii="Arial" w:hAnsi="Arial" w:cs="Arial"/>
          <w:sz w:val="24"/>
          <w:szCs w:val="24"/>
        </w:rPr>
      </w:pPr>
      <w:r w:rsidRPr="00970882">
        <w:rPr>
          <w:rFonts w:ascii="Arial" w:hAnsi="Arial" w:cs="Arial"/>
          <w:color w:val="000000"/>
          <w:sz w:val="24"/>
          <w:szCs w:val="24"/>
        </w:rPr>
        <w:t>2.</w:t>
      </w:r>
      <w:r w:rsidRPr="00970882">
        <w:rPr>
          <w:rFonts w:ascii="Arial" w:hAnsi="Arial" w:cs="Arial"/>
          <w:color w:val="FF0000"/>
          <w:sz w:val="24"/>
          <w:szCs w:val="24"/>
        </w:rPr>
        <w:t xml:space="preserve"> </w:t>
      </w:r>
      <w:r w:rsidRPr="00970882">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p>
    <w:p w14:paraId="122A7CA7" w14:textId="77777777" w:rsidR="00970882" w:rsidRPr="00970882" w:rsidRDefault="00970882" w:rsidP="00970882">
      <w:pPr>
        <w:overflowPunct w:val="0"/>
        <w:autoSpaceDE w:val="0"/>
        <w:ind w:firstLine="567"/>
        <w:jc w:val="both"/>
        <w:textAlignment w:val="baseline"/>
        <w:rPr>
          <w:rFonts w:ascii="Arial" w:hAnsi="Arial" w:cs="Arial"/>
          <w:sz w:val="24"/>
          <w:szCs w:val="24"/>
        </w:rPr>
      </w:pPr>
      <w:r w:rsidRPr="00970882">
        <w:rPr>
          <w:rFonts w:ascii="Arial" w:hAnsi="Arial" w:cs="Arial"/>
          <w:sz w:val="24"/>
          <w:szCs w:val="24"/>
        </w:rPr>
        <w:t>3.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14:paraId="02FCC493" w14:textId="77777777" w:rsidR="00970882" w:rsidRPr="00970882" w:rsidRDefault="00970882" w:rsidP="00970882">
      <w:pPr>
        <w:tabs>
          <w:tab w:val="left" w:pos="0"/>
        </w:tabs>
        <w:jc w:val="center"/>
        <w:rPr>
          <w:rFonts w:ascii="Arial" w:hAnsi="Arial" w:cs="Arial"/>
          <w:b/>
          <w:sz w:val="24"/>
          <w:szCs w:val="24"/>
        </w:rPr>
      </w:pPr>
    </w:p>
    <w:p w14:paraId="360DEDD4" w14:textId="77777777" w:rsidR="00970882" w:rsidRPr="00970882" w:rsidRDefault="00970882" w:rsidP="00970882">
      <w:pPr>
        <w:jc w:val="center"/>
        <w:outlineLvl w:val="0"/>
        <w:rPr>
          <w:rFonts w:ascii="Arial" w:hAnsi="Arial" w:cs="Arial"/>
          <w:b/>
          <w:sz w:val="24"/>
          <w:szCs w:val="24"/>
        </w:rPr>
      </w:pPr>
      <w:r w:rsidRPr="00970882">
        <w:rPr>
          <w:rFonts w:ascii="Arial" w:hAnsi="Arial" w:cs="Arial"/>
          <w:b/>
          <w:sz w:val="24"/>
          <w:szCs w:val="24"/>
        </w:rPr>
        <w:t>4. Сведения о взаимосвязи со стратегическими приоритетами, целями и показателями государственных программ Красноярского края</w:t>
      </w:r>
    </w:p>
    <w:p w14:paraId="4F69C139" w14:textId="77777777" w:rsidR="00970882" w:rsidRPr="00970882" w:rsidRDefault="00970882" w:rsidP="00970882">
      <w:pPr>
        <w:tabs>
          <w:tab w:val="left" w:pos="0"/>
        </w:tabs>
        <w:jc w:val="center"/>
        <w:rPr>
          <w:rFonts w:ascii="Arial" w:hAnsi="Arial" w:cs="Arial"/>
          <w:b/>
          <w:sz w:val="24"/>
          <w:szCs w:val="24"/>
        </w:rPr>
      </w:pPr>
    </w:p>
    <w:p w14:paraId="27268512" w14:textId="77777777" w:rsidR="00970882" w:rsidRPr="00970882" w:rsidRDefault="00970882" w:rsidP="00970882">
      <w:pPr>
        <w:autoSpaceDE w:val="0"/>
        <w:autoSpaceDN w:val="0"/>
        <w:adjustRightInd w:val="0"/>
        <w:ind w:firstLine="567"/>
        <w:jc w:val="both"/>
        <w:rPr>
          <w:rFonts w:ascii="Arial" w:hAnsi="Arial" w:cs="Arial"/>
          <w:color w:val="000000"/>
          <w:sz w:val="24"/>
          <w:szCs w:val="24"/>
        </w:rPr>
      </w:pPr>
      <w:r w:rsidRPr="00970882">
        <w:rPr>
          <w:rFonts w:ascii="Arial" w:hAnsi="Arial" w:cs="Arial"/>
          <w:color w:val="000000"/>
          <w:sz w:val="24"/>
          <w:szCs w:val="24"/>
        </w:rPr>
        <w:t xml:space="preserve">Цели программы соответствуют целям и приоритетам, обозначенным в государственной </w:t>
      </w:r>
      <w:hyperlink r:id="rId9" w:history="1">
        <w:r w:rsidRPr="00970882">
          <w:rPr>
            <w:rFonts w:ascii="Arial" w:hAnsi="Arial" w:cs="Arial"/>
            <w:color w:val="000000"/>
            <w:sz w:val="24"/>
            <w:szCs w:val="24"/>
          </w:rPr>
          <w:t>программе</w:t>
        </w:r>
      </w:hyperlink>
      <w:r w:rsidRPr="00970882">
        <w:rPr>
          <w:rFonts w:ascii="Arial" w:hAnsi="Arial" w:cs="Arial"/>
          <w:color w:val="000000"/>
          <w:sz w:val="24"/>
          <w:szCs w:val="24"/>
        </w:rPr>
        <w:t xml:space="preserve"> Красноярского края «Защита от чрезвычайных ситуаций природного и техногенного характера и обеспечение безопасности населения», утвержденной Постановлением Правительства Красноярского края от 30 сентября 2013 года № 515-п, которые определены согласно </w:t>
      </w:r>
      <w:hyperlink r:id="rId10" w:history="1">
        <w:r w:rsidRPr="00970882">
          <w:rPr>
            <w:rFonts w:ascii="Arial" w:hAnsi="Arial" w:cs="Arial"/>
            <w:color w:val="000000"/>
            <w:sz w:val="24"/>
            <w:szCs w:val="24"/>
          </w:rPr>
          <w:t>Указу</w:t>
        </w:r>
      </w:hyperlink>
      <w:r w:rsidRPr="00970882">
        <w:rPr>
          <w:rFonts w:ascii="Arial" w:hAnsi="Arial" w:cs="Arial"/>
          <w:color w:val="000000"/>
          <w:sz w:val="24"/>
          <w:szCs w:val="24"/>
        </w:rPr>
        <w:t xml:space="preserve">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0BCBC375" w14:textId="77777777" w:rsidR="00970882" w:rsidRPr="00970882" w:rsidRDefault="00970882" w:rsidP="00970882">
      <w:pPr>
        <w:ind w:firstLine="567"/>
        <w:jc w:val="both"/>
        <w:rPr>
          <w:rFonts w:ascii="Arial" w:hAnsi="Arial" w:cs="Arial"/>
          <w:noProof/>
          <w:color w:val="000000"/>
          <w:sz w:val="24"/>
          <w:szCs w:val="24"/>
        </w:rPr>
      </w:pPr>
      <w:r w:rsidRPr="00970882">
        <w:rPr>
          <w:rFonts w:ascii="Arial" w:hAnsi="Arial" w:cs="Arial"/>
          <w:noProof/>
          <w:color w:val="000000"/>
          <w:sz w:val="24"/>
          <w:szCs w:val="24"/>
        </w:rPr>
        <w:t>Перечень целевых показателей, с указанием планируемых к достижению значений в результате реализации программы приведен в приложении к паспорту программы.</w:t>
      </w:r>
    </w:p>
    <w:p w14:paraId="231610A9" w14:textId="77777777" w:rsidR="00970882" w:rsidRPr="00970882" w:rsidRDefault="00970882" w:rsidP="00970882">
      <w:pPr>
        <w:ind w:firstLine="567"/>
        <w:jc w:val="both"/>
        <w:rPr>
          <w:rFonts w:ascii="Arial" w:hAnsi="Arial" w:cs="Arial"/>
          <w:b/>
          <w:bCs/>
          <w:color w:val="000000"/>
          <w:sz w:val="24"/>
          <w:szCs w:val="24"/>
        </w:rPr>
      </w:pPr>
    </w:p>
    <w:p w14:paraId="2089DCDE" w14:textId="77777777" w:rsidR="00970882" w:rsidRPr="00970882" w:rsidRDefault="00970882" w:rsidP="00970882">
      <w:pPr>
        <w:jc w:val="center"/>
        <w:outlineLvl w:val="0"/>
        <w:rPr>
          <w:rFonts w:ascii="Arial" w:hAnsi="Arial" w:cs="Arial"/>
          <w:b/>
          <w:bCs/>
          <w:color w:val="000000"/>
          <w:sz w:val="24"/>
          <w:szCs w:val="24"/>
        </w:rPr>
      </w:pPr>
      <w:r w:rsidRPr="00970882">
        <w:rPr>
          <w:rFonts w:ascii="Arial" w:hAnsi="Arial" w:cs="Arial"/>
          <w:b/>
          <w:bCs/>
          <w:color w:val="000000"/>
          <w:sz w:val="24"/>
          <w:szCs w:val="24"/>
        </w:rPr>
        <w:t>5</w:t>
      </w:r>
      <w:r w:rsidRPr="00970882">
        <w:rPr>
          <w:rFonts w:ascii="Arial" w:hAnsi="Arial" w:cs="Arial"/>
          <w:b/>
          <w:bCs/>
          <w:color w:val="000000"/>
          <w:sz w:val="24"/>
          <w:szCs w:val="24"/>
          <w:lang w:val="x-none"/>
        </w:rPr>
        <w:t xml:space="preserve">. </w:t>
      </w:r>
      <w:r w:rsidRPr="00970882">
        <w:rPr>
          <w:rFonts w:ascii="Arial" w:hAnsi="Arial" w:cs="Arial"/>
          <w:b/>
          <w:bCs/>
          <w:color w:val="000000"/>
          <w:sz w:val="24"/>
          <w:szCs w:val="24"/>
        </w:rPr>
        <w:t>Информация по</w:t>
      </w:r>
      <w:r w:rsidRPr="00970882">
        <w:rPr>
          <w:rFonts w:ascii="Arial" w:hAnsi="Arial" w:cs="Arial"/>
          <w:b/>
          <w:bCs/>
          <w:color w:val="000000"/>
          <w:sz w:val="24"/>
          <w:szCs w:val="24"/>
          <w:lang w:val="x-none"/>
        </w:rPr>
        <w:t xml:space="preserve"> подпрограмм</w:t>
      </w:r>
      <w:r w:rsidRPr="00970882">
        <w:rPr>
          <w:rFonts w:ascii="Arial" w:hAnsi="Arial" w:cs="Arial"/>
          <w:b/>
          <w:bCs/>
          <w:color w:val="000000"/>
          <w:sz w:val="24"/>
          <w:szCs w:val="24"/>
        </w:rPr>
        <w:t>ам</w:t>
      </w:r>
      <w:r w:rsidRPr="00970882">
        <w:rPr>
          <w:rFonts w:ascii="Arial" w:hAnsi="Arial" w:cs="Arial"/>
          <w:b/>
          <w:bCs/>
          <w:color w:val="000000"/>
          <w:sz w:val="24"/>
          <w:szCs w:val="24"/>
          <w:lang w:val="x-none"/>
        </w:rPr>
        <w:t>, отдельны</w:t>
      </w:r>
      <w:r w:rsidRPr="00970882">
        <w:rPr>
          <w:rFonts w:ascii="Arial" w:hAnsi="Arial" w:cs="Arial"/>
          <w:b/>
          <w:bCs/>
          <w:color w:val="000000"/>
          <w:sz w:val="24"/>
          <w:szCs w:val="24"/>
        </w:rPr>
        <w:t>м</w:t>
      </w:r>
      <w:r w:rsidRPr="00970882">
        <w:rPr>
          <w:rFonts w:ascii="Arial" w:hAnsi="Arial" w:cs="Arial"/>
          <w:b/>
          <w:bCs/>
          <w:color w:val="000000"/>
          <w:sz w:val="24"/>
          <w:szCs w:val="24"/>
          <w:lang w:val="x-none"/>
        </w:rPr>
        <w:t xml:space="preserve"> мероприяти</w:t>
      </w:r>
      <w:r w:rsidRPr="00970882">
        <w:rPr>
          <w:rFonts w:ascii="Arial" w:hAnsi="Arial" w:cs="Arial"/>
          <w:b/>
          <w:bCs/>
          <w:color w:val="000000"/>
          <w:sz w:val="24"/>
          <w:szCs w:val="24"/>
        </w:rPr>
        <w:t>ям</w:t>
      </w:r>
      <w:r w:rsidRPr="00970882">
        <w:rPr>
          <w:rFonts w:ascii="Arial" w:hAnsi="Arial" w:cs="Arial"/>
          <w:b/>
          <w:bCs/>
          <w:color w:val="000000"/>
          <w:sz w:val="24"/>
          <w:szCs w:val="24"/>
          <w:lang w:val="x-none"/>
        </w:rPr>
        <w:t xml:space="preserve"> муниципальной программы</w:t>
      </w:r>
    </w:p>
    <w:p w14:paraId="63EAF056" w14:textId="77777777" w:rsidR="00970882" w:rsidRPr="00970882" w:rsidRDefault="00970882" w:rsidP="00970882">
      <w:pPr>
        <w:widowControl w:val="0"/>
        <w:tabs>
          <w:tab w:val="left" w:pos="8505"/>
        </w:tabs>
        <w:autoSpaceDE w:val="0"/>
        <w:autoSpaceDN w:val="0"/>
        <w:adjustRightInd w:val="0"/>
        <w:ind w:firstLine="709"/>
        <w:contextualSpacing/>
        <w:jc w:val="both"/>
        <w:rPr>
          <w:rFonts w:ascii="Arial" w:hAnsi="Arial" w:cs="Arial"/>
          <w:sz w:val="24"/>
          <w:szCs w:val="24"/>
        </w:rPr>
      </w:pPr>
    </w:p>
    <w:p w14:paraId="4712FC37" w14:textId="77777777" w:rsidR="00970882" w:rsidRPr="00970882" w:rsidRDefault="00970882" w:rsidP="00970882">
      <w:pPr>
        <w:widowControl w:val="0"/>
        <w:tabs>
          <w:tab w:val="left" w:pos="8505"/>
        </w:tabs>
        <w:autoSpaceDE w:val="0"/>
        <w:autoSpaceDN w:val="0"/>
        <w:adjustRightInd w:val="0"/>
        <w:ind w:firstLine="567"/>
        <w:contextualSpacing/>
        <w:jc w:val="both"/>
        <w:rPr>
          <w:rFonts w:ascii="Arial" w:hAnsi="Arial" w:cs="Arial"/>
          <w:sz w:val="24"/>
          <w:szCs w:val="24"/>
        </w:rPr>
      </w:pPr>
      <w:r w:rsidRPr="00970882">
        <w:rPr>
          <w:rFonts w:ascii="Arial" w:hAnsi="Arial" w:cs="Arial"/>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14:paraId="3E62B62D" w14:textId="77777777" w:rsidR="00970882" w:rsidRPr="00970882" w:rsidRDefault="00970882" w:rsidP="00970882">
      <w:pPr>
        <w:ind w:firstLine="567"/>
        <w:jc w:val="both"/>
        <w:outlineLvl w:val="1"/>
        <w:rPr>
          <w:rFonts w:ascii="Arial" w:hAnsi="Arial" w:cs="Arial"/>
          <w:bCs/>
          <w:i/>
          <w:color w:val="000000"/>
          <w:sz w:val="24"/>
          <w:szCs w:val="24"/>
        </w:rPr>
      </w:pPr>
      <w:r w:rsidRPr="00970882">
        <w:rPr>
          <w:rFonts w:ascii="Arial" w:hAnsi="Arial" w:cs="Arial"/>
          <w:bCs/>
          <w:i/>
          <w:color w:val="000000"/>
          <w:sz w:val="24"/>
          <w:szCs w:val="24"/>
        </w:rPr>
        <w:t>Подпрограмма 1. «Предупреждение, спасение, помощь населению в чрезвычайных ситуациях» (</w:t>
      </w:r>
      <w:r w:rsidRPr="00970882">
        <w:rPr>
          <w:rFonts w:ascii="Arial" w:hAnsi="Arial" w:cs="Arial"/>
          <w:bCs/>
          <w:i/>
          <w:sz w:val="24"/>
          <w:szCs w:val="24"/>
        </w:rPr>
        <w:t>приложение № 1 к программе)</w:t>
      </w:r>
      <w:r w:rsidRPr="00970882">
        <w:rPr>
          <w:rFonts w:ascii="Arial" w:hAnsi="Arial" w:cs="Arial"/>
          <w:bCs/>
          <w:i/>
          <w:color w:val="000000"/>
          <w:sz w:val="24"/>
          <w:szCs w:val="24"/>
        </w:rPr>
        <w:t>.</w:t>
      </w:r>
    </w:p>
    <w:p w14:paraId="6BF3C146" w14:textId="77777777" w:rsidR="00970882" w:rsidRPr="00970882" w:rsidRDefault="00970882" w:rsidP="00970882">
      <w:pPr>
        <w:widowControl w:val="0"/>
        <w:autoSpaceDE w:val="0"/>
        <w:autoSpaceDN w:val="0"/>
        <w:adjustRightInd w:val="0"/>
        <w:ind w:firstLine="567"/>
        <w:jc w:val="both"/>
        <w:rPr>
          <w:rFonts w:ascii="Arial" w:hAnsi="Arial" w:cs="Arial"/>
          <w:bCs/>
          <w:color w:val="000000"/>
          <w:sz w:val="24"/>
          <w:szCs w:val="24"/>
        </w:rPr>
      </w:pPr>
      <w:r w:rsidRPr="00970882">
        <w:rPr>
          <w:rFonts w:ascii="Arial" w:hAnsi="Arial" w:cs="Arial"/>
          <w:bCs/>
          <w:color w:val="000000"/>
          <w:sz w:val="24"/>
          <w:szCs w:val="24"/>
        </w:rPr>
        <w:t>Подпрограмма направлена на решение вопросов, отвечающих за организацию и ведение гражданской обороны, защиту населения, территорий, объектов экономики и социальной сферы от чрезвычайных ситуаций природного и техногенного характера, обеспечение пожарной безопасности и безопасности на водных объектах округа.</w:t>
      </w:r>
    </w:p>
    <w:p w14:paraId="014A8DF9"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Основная причина пожаров — неосторожное обращение с огнем. Если в организациях устанавливается автоматическая пожарная сигнализация, проводится обучение работников правилам пожарной безопасности, то в жилом секторе пожарная сигнализация отсутствует, ремонт электропроводки, печей годами не проводится. Противопожарная культура населения находится на недостаточно высоком уровне. Одна из приоритетных задач — принять комплекс мер по повышению уровня информированности населения в вопросах пожарной безопасности. </w:t>
      </w:r>
    </w:p>
    <w:p w14:paraId="24354088"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Большинство происшествий на водных объектах связано с гибелью людей в необорудованных местах массового отдыха в летнее и зимнее время.</w:t>
      </w:r>
    </w:p>
    <w:p w14:paraId="29F9684B"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Происшествиям на водных объектах на территории округа способствовали следующие обстоятельства:</w:t>
      </w:r>
    </w:p>
    <w:p w14:paraId="6022BDC7"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ежегодно в зимнее время на водохранилище  Березовская ГРЭС отрываются  льдины с рыбаками – любителями, самостоятельно люди эвакуироваться на берег  не могут, так как температура воды не превышает  + 4 градуса, температура окружающей среды - 3 градуса;</w:t>
      </w:r>
    </w:p>
    <w:p w14:paraId="2FD76A27"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lastRenderedPageBreak/>
        <w:t>– низкий уровень знаний отдыхающими правил охраны жизни людей на водных объектах;</w:t>
      </w:r>
    </w:p>
    <w:p w14:paraId="761016B5"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отсутствие спасательных постов в местах зимней рыбалки и местах массового отдыха населения на водных объектах округа.</w:t>
      </w:r>
    </w:p>
    <w:p w14:paraId="624414F7"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На данный момент животные являются важными членами практически каждой семьи. Однако, несмотря на процветание культуры содержания домашних животных, до сих пор проблемой остается существование бездомных (бродячих) животных. Эта проблема имеет множество аспектов: экологический, финансовый, морально-этический, социальный, и далеко не все они могут быть решены посредством принятия нормативных правовых актов. </w:t>
      </w:r>
    </w:p>
    <w:p w14:paraId="68E52145"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bCs/>
          <w:color w:val="000000"/>
          <w:sz w:val="24"/>
          <w:szCs w:val="24"/>
        </w:rPr>
        <w:t>Целью подпрограммы является снижение рисков чрезвычайных ситуаций, повышение защищенности населения от угроз природного и техногенного характера.</w:t>
      </w:r>
    </w:p>
    <w:p w14:paraId="393A303B"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Задачи подпрограммы:</w:t>
      </w:r>
    </w:p>
    <w:p w14:paraId="08590AF3"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1. Обеспечение предупреждения возникновения и развития чрезвычайных ситуаций природного и техногенного характера, снижения ущерба и потерь от чрезвычайных ситуаций муниципального характера.</w:t>
      </w:r>
    </w:p>
    <w:p w14:paraId="5B05B2A4"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2. Обеспечение профилактики и тушения пожаров, а также безопасности на водных объектах округа;</w:t>
      </w:r>
    </w:p>
    <w:p w14:paraId="04A3176C"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 xml:space="preserve">3. Своевременная ликвидация случаев инфекционной заболеваемости. </w:t>
      </w:r>
    </w:p>
    <w:p w14:paraId="7FC6358A"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 xml:space="preserve">Сроки реализации подпрограммы: 2026 год и плановый период 2027-2028 годов. </w:t>
      </w:r>
    </w:p>
    <w:p w14:paraId="7200EEE2" w14:textId="77777777" w:rsidR="00970882" w:rsidRPr="00970882" w:rsidRDefault="00970882" w:rsidP="00970882">
      <w:pPr>
        <w:ind w:firstLine="567"/>
        <w:jc w:val="both"/>
        <w:rPr>
          <w:rFonts w:ascii="Arial" w:hAnsi="Arial" w:cs="Arial"/>
          <w:noProof/>
          <w:color w:val="000000"/>
          <w:sz w:val="24"/>
          <w:szCs w:val="24"/>
          <w:lang w:val="x-none"/>
        </w:rPr>
      </w:pPr>
      <w:r w:rsidRPr="00970882">
        <w:rPr>
          <w:rFonts w:ascii="Arial" w:hAnsi="Arial" w:cs="Arial"/>
          <w:noProof/>
          <w:color w:val="000000"/>
          <w:sz w:val="24"/>
          <w:szCs w:val="24"/>
          <w:lang w:val="x-none"/>
        </w:rPr>
        <w:t>Реализация подпрограммы позволит достичь следующих результатов:</w:t>
      </w:r>
    </w:p>
    <w:p w14:paraId="28D948C4"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bCs/>
          <w:color w:val="000000"/>
          <w:sz w:val="24"/>
          <w:szCs w:val="24"/>
        </w:rPr>
        <w:t xml:space="preserve">- </w:t>
      </w:r>
      <w:r w:rsidRPr="00970882">
        <w:rPr>
          <w:rFonts w:ascii="Arial" w:hAnsi="Arial" w:cs="Arial"/>
          <w:color w:val="000000"/>
          <w:sz w:val="24"/>
          <w:szCs w:val="24"/>
        </w:rPr>
        <w:t>количество лиц, погибших при чрезвычайных ситуациях, составит 0 человек;</w:t>
      </w:r>
    </w:p>
    <w:p w14:paraId="32C95A00"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color w:val="000000"/>
          <w:sz w:val="24"/>
          <w:szCs w:val="24"/>
        </w:rPr>
        <w:t xml:space="preserve">- </w:t>
      </w:r>
      <w:r w:rsidRPr="00970882">
        <w:rPr>
          <w:rFonts w:ascii="Arial" w:hAnsi="Arial" w:cs="Arial"/>
          <w:bCs/>
          <w:color w:val="000000"/>
          <w:sz w:val="24"/>
          <w:szCs w:val="24"/>
        </w:rPr>
        <w:t>доля гидротехнических сооружений, находящихся в удовлетворительном состоянии, составит 50% к 2028 году;</w:t>
      </w:r>
    </w:p>
    <w:p w14:paraId="718E80D2"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bCs/>
          <w:color w:val="000000"/>
          <w:sz w:val="24"/>
          <w:szCs w:val="24"/>
        </w:rPr>
        <w:t>- снижение числа погибших при пожарах (по отношению к показателю 2019 года), не менее 72,7 % к 2028 году;</w:t>
      </w:r>
    </w:p>
    <w:p w14:paraId="02F0FBCB"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bCs/>
          <w:color w:val="000000"/>
          <w:sz w:val="24"/>
          <w:szCs w:val="24"/>
        </w:rPr>
        <w:t>- снижение числа погибших на водных объектах (по отношению к показателю 2019 года), не менее 60 % к 2028 году;</w:t>
      </w:r>
    </w:p>
    <w:p w14:paraId="71F845D4"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color w:val="000000"/>
          <w:sz w:val="24"/>
          <w:szCs w:val="24"/>
        </w:rPr>
        <w:t>- количество обращений граждан с укусами безнадзорных домашних животных составит не более 8 единиц к 2028 году.</w:t>
      </w:r>
    </w:p>
    <w:p w14:paraId="5C9BC0DD" w14:textId="77777777" w:rsidR="00970882" w:rsidRPr="00970882" w:rsidRDefault="00970882" w:rsidP="00970882">
      <w:pPr>
        <w:ind w:firstLine="567"/>
        <w:jc w:val="both"/>
        <w:outlineLvl w:val="1"/>
        <w:rPr>
          <w:rFonts w:ascii="Arial" w:hAnsi="Arial" w:cs="Arial"/>
          <w:bCs/>
          <w:i/>
          <w:sz w:val="24"/>
          <w:szCs w:val="24"/>
        </w:rPr>
      </w:pPr>
    </w:p>
    <w:p w14:paraId="5E42CFF3" w14:textId="77777777" w:rsidR="00970882" w:rsidRPr="00970882" w:rsidRDefault="00970882" w:rsidP="00970882">
      <w:pPr>
        <w:ind w:firstLine="567"/>
        <w:jc w:val="both"/>
        <w:outlineLvl w:val="1"/>
        <w:rPr>
          <w:rFonts w:ascii="Arial" w:hAnsi="Arial" w:cs="Arial"/>
          <w:bCs/>
          <w:i/>
          <w:sz w:val="24"/>
          <w:szCs w:val="24"/>
        </w:rPr>
      </w:pPr>
      <w:r w:rsidRPr="00970882">
        <w:rPr>
          <w:rFonts w:ascii="Arial" w:hAnsi="Arial" w:cs="Arial"/>
          <w:bCs/>
          <w:i/>
          <w:sz w:val="24"/>
          <w:szCs w:val="24"/>
        </w:rPr>
        <w:t>Подпрограмма 2 «</w:t>
      </w:r>
      <w:r w:rsidRPr="00970882">
        <w:rPr>
          <w:rFonts w:ascii="Arial" w:hAnsi="Arial" w:cs="Arial"/>
          <w:i/>
          <w:sz w:val="24"/>
          <w:szCs w:val="24"/>
        </w:rPr>
        <w:t>Обеспечение безопасности населения, профилактика правонарушений, угроз терроризма и экстремизма</w:t>
      </w:r>
      <w:r w:rsidRPr="00970882">
        <w:rPr>
          <w:rFonts w:ascii="Arial" w:hAnsi="Arial" w:cs="Arial"/>
          <w:bCs/>
          <w:i/>
          <w:sz w:val="24"/>
          <w:szCs w:val="24"/>
        </w:rPr>
        <w:t>» (приложение № 2 к программе).</w:t>
      </w:r>
    </w:p>
    <w:p w14:paraId="44308C2C"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 xml:space="preserve">На территории округа организованы 3 (округ 1 + город 2) добровольные народные дружины с целью содействия органам внутренних дел (полиции) и иным правоохранительным органам в охране общественного порядка. </w:t>
      </w:r>
    </w:p>
    <w:p w14:paraId="157E473C"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bCs/>
          <w:color w:val="000000"/>
          <w:sz w:val="24"/>
          <w:szCs w:val="24"/>
        </w:rPr>
        <w:t>В муниципальном образовании организована работа межведомственной комиссии по профилактике правонарушений.</w:t>
      </w:r>
      <w:r w:rsidRPr="00970882">
        <w:rPr>
          <w:rFonts w:ascii="Arial" w:hAnsi="Arial" w:cs="Arial"/>
          <w:color w:val="000000"/>
          <w:sz w:val="24"/>
          <w:szCs w:val="24"/>
        </w:rPr>
        <w:t xml:space="preserve"> </w:t>
      </w:r>
      <w:r w:rsidRPr="00970882">
        <w:rPr>
          <w:rFonts w:ascii="Arial" w:hAnsi="Arial" w:cs="Arial"/>
          <w:bCs/>
          <w:color w:val="000000"/>
          <w:sz w:val="24"/>
          <w:szCs w:val="24"/>
        </w:rPr>
        <w:t xml:space="preserve">Административной комиссией Шарыповского муниципального округа организованы профилактические рейды с привлечением сотрудников 11 пожарно-спасательного отряда ФПС ГПС Главного управления МЧС России по Красноярскому краю, Шарыповского участка ГИМС и Шарыповского поисково-спасательного отряда КГКУ «Спасатель». </w:t>
      </w:r>
    </w:p>
    <w:p w14:paraId="287F74B5" w14:textId="77777777" w:rsidR="00970882" w:rsidRPr="00970882" w:rsidRDefault="00970882" w:rsidP="00970882">
      <w:pPr>
        <w:ind w:firstLine="567"/>
        <w:jc w:val="both"/>
        <w:rPr>
          <w:rFonts w:ascii="Arial" w:hAnsi="Arial" w:cs="Arial"/>
          <w:bCs/>
          <w:color w:val="000000"/>
          <w:sz w:val="24"/>
          <w:szCs w:val="24"/>
        </w:rPr>
      </w:pPr>
      <w:r w:rsidRPr="00970882">
        <w:rPr>
          <w:rFonts w:ascii="Arial" w:hAnsi="Arial" w:cs="Arial"/>
          <w:bCs/>
          <w:color w:val="000000"/>
          <w:sz w:val="24"/>
          <w:szCs w:val="24"/>
        </w:rPr>
        <w:t>В случае выявления административных правонарушений, предусмотренных ст. 1.6, 5.1, 12.1 Закона Красноярского края от 02.10.2008 № 7-2161 «Об административных правонарушениях», принимаются соответствующие меры.</w:t>
      </w:r>
    </w:p>
    <w:p w14:paraId="3CAD082A"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 xml:space="preserve">Особое внимание органами местного самоуправления муниципального образования и органами МВД уделяется вопросам по противодействию экстремизму и терроризму. Принимаются меры организационного и практического характера, направленные на предупреждение и пресечение правонарушений экстремистской и террористической направленности на территории округа, а также выявление и разобщение этнических групп экстремистской направленности. </w:t>
      </w:r>
    </w:p>
    <w:p w14:paraId="551F06E0"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lastRenderedPageBreak/>
        <w:t>Важную роль в прогнозировании опасных ситуаций и своевременности реагирования играют современные средства профилактического видеонаблюдения в местах массового пребывания людей, а также устройства, обеспечивающие обратную связь населения с персоналом дежурных служб.</w:t>
      </w:r>
    </w:p>
    <w:p w14:paraId="2257B47D"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На 01.07.2025 количество видеокамер по линии охраны общественного порядка, входящих в единую сеть с выходом на сервер, расположенный в отделе полиции, с дублированием сигнала в ЕДДС округа, составляет 23 ед.</w:t>
      </w:r>
    </w:p>
    <w:p w14:paraId="19B3F595" w14:textId="77777777" w:rsidR="00970882" w:rsidRPr="00970882" w:rsidRDefault="00970882" w:rsidP="00970882">
      <w:pPr>
        <w:overflowPunct w:val="0"/>
        <w:autoSpaceDE w:val="0"/>
        <w:ind w:firstLine="567"/>
        <w:jc w:val="both"/>
        <w:textAlignment w:val="baseline"/>
        <w:rPr>
          <w:rFonts w:ascii="Arial" w:hAnsi="Arial" w:cs="Arial"/>
          <w:sz w:val="24"/>
          <w:szCs w:val="24"/>
        </w:rPr>
      </w:pPr>
      <w:r w:rsidRPr="00970882">
        <w:rPr>
          <w:rFonts w:ascii="Arial" w:hAnsi="Arial" w:cs="Arial"/>
          <w:bCs/>
          <w:sz w:val="24"/>
          <w:szCs w:val="24"/>
        </w:rPr>
        <w:t xml:space="preserve">Целью подпрограммы является </w:t>
      </w:r>
      <w:r w:rsidRPr="00970882">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r w:rsidRPr="00970882">
        <w:rPr>
          <w:rFonts w:ascii="Arial" w:hAnsi="Arial" w:cs="Arial"/>
          <w:bCs/>
          <w:sz w:val="24"/>
          <w:szCs w:val="24"/>
        </w:rPr>
        <w:t xml:space="preserve"> </w:t>
      </w:r>
    </w:p>
    <w:p w14:paraId="27E10443"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Задача подпрограммы:</w:t>
      </w:r>
    </w:p>
    <w:p w14:paraId="7E6D3B7A" w14:textId="77777777" w:rsidR="00970882" w:rsidRPr="00970882" w:rsidRDefault="00970882" w:rsidP="00970882">
      <w:pPr>
        <w:autoSpaceDE w:val="0"/>
        <w:autoSpaceDN w:val="0"/>
        <w:adjustRightInd w:val="0"/>
        <w:ind w:firstLine="567"/>
        <w:jc w:val="both"/>
        <w:rPr>
          <w:rFonts w:ascii="Arial" w:hAnsi="Arial" w:cs="Arial"/>
          <w:sz w:val="24"/>
          <w:szCs w:val="24"/>
        </w:rPr>
      </w:pPr>
      <w:r w:rsidRPr="00970882">
        <w:rPr>
          <w:rFonts w:ascii="Arial" w:hAnsi="Arial" w:cs="Arial"/>
          <w:bCs/>
          <w:sz w:val="24"/>
          <w:szCs w:val="24"/>
        </w:rPr>
        <w:t xml:space="preserve">1. Предупреждение совершения правонарушений, </w:t>
      </w:r>
      <w:r w:rsidRPr="00970882">
        <w:rPr>
          <w:rFonts w:ascii="Arial" w:hAnsi="Arial" w:cs="Arial"/>
          <w:sz w:val="24"/>
          <w:szCs w:val="24"/>
        </w:rPr>
        <w:t>выявление и предотвращение фактов распространения экстремистских материалов.</w:t>
      </w:r>
    </w:p>
    <w:p w14:paraId="3F8FBFEA" w14:textId="77777777" w:rsidR="00970882" w:rsidRPr="00970882" w:rsidRDefault="00970882" w:rsidP="00970882">
      <w:pPr>
        <w:ind w:firstLine="567"/>
        <w:jc w:val="both"/>
        <w:rPr>
          <w:rFonts w:ascii="Arial" w:hAnsi="Arial" w:cs="Arial"/>
          <w:noProof/>
          <w:color w:val="000000"/>
          <w:sz w:val="24"/>
          <w:szCs w:val="24"/>
        </w:rPr>
      </w:pPr>
      <w:r w:rsidRPr="00970882">
        <w:rPr>
          <w:rFonts w:ascii="Arial" w:hAnsi="Arial" w:cs="Arial"/>
          <w:noProof/>
          <w:color w:val="000000"/>
          <w:sz w:val="24"/>
          <w:szCs w:val="24"/>
        </w:rPr>
        <w:t>Сроки реализации подпрограммы: 2026 год и плановый период 2027-2028 годов.</w:t>
      </w:r>
    </w:p>
    <w:p w14:paraId="08C252F2"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В результате реализации подпрограммы будут достигнуты следующие результаты:</w:t>
      </w:r>
    </w:p>
    <w:p w14:paraId="21F4C6B6"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 количество добровольных формирований населения по охране общественного порядка составит, не менее 3 единиц ежегодно;</w:t>
      </w:r>
    </w:p>
    <w:p w14:paraId="467801D1"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 численность участников в добровольных формированиях населения по охране общественного порядка составит не менее 26 человек</w:t>
      </w:r>
      <w:r w:rsidRPr="00970882">
        <w:rPr>
          <w:rFonts w:ascii="Arial" w:hAnsi="Arial" w:cs="Arial"/>
          <w:bCs/>
          <w:color w:val="00B050"/>
          <w:sz w:val="24"/>
          <w:szCs w:val="24"/>
        </w:rPr>
        <w:t xml:space="preserve"> </w:t>
      </w:r>
      <w:r w:rsidRPr="00970882">
        <w:rPr>
          <w:rFonts w:ascii="Arial" w:hAnsi="Arial" w:cs="Arial"/>
          <w:bCs/>
          <w:sz w:val="24"/>
          <w:szCs w:val="24"/>
        </w:rPr>
        <w:t>ежегодно;</w:t>
      </w:r>
    </w:p>
    <w:p w14:paraId="04EA96A1" w14:textId="77777777" w:rsidR="00970882" w:rsidRPr="00970882" w:rsidRDefault="00970882" w:rsidP="00970882">
      <w:pPr>
        <w:ind w:firstLine="567"/>
        <w:jc w:val="both"/>
        <w:rPr>
          <w:rFonts w:ascii="Arial" w:hAnsi="Arial" w:cs="Arial"/>
          <w:bCs/>
          <w:sz w:val="24"/>
          <w:szCs w:val="24"/>
        </w:rPr>
      </w:pPr>
      <w:r w:rsidRPr="00970882">
        <w:rPr>
          <w:rFonts w:ascii="Arial" w:hAnsi="Arial" w:cs="Arial"/>
          <w:bCs/>
          <w:sz w:val="24"/>
          <w:szCs w:val="24"/>
        </w:rPr>
        <w:t>- количество видеокамер по линии охраны общественного порядка, входящих в единую сеть с выходом на сервер, расположенный в отделе полиции, с дублированием сигнала в ЕДДС - в количестве не менее 23 единиц</w:t>
      </w:r>
      <w:r w:rsidRPr="00970882">
        <w:rPr>
          <w:rFonts w:ascii="Arial" w:hAnsi="Arial" w:cs="Arial"/>
          <w:bCs/>
          <w:color w:val="00B050"/>
          <w:sz w:val="24"/>
          <w:szCs w:val="24"/>
        </w:rPr>
        <w:t xml:space="preserve"> </w:t>
      </w:r>
      <w:r w:rsidRPr="00970882">
        <w:rPr>
          <w:rFonts w:ascii="Arial" w:hAnsi="Arial" w:cs="Arial"/>
          <w:bCs/>
          <w:sz w:val="24"/>
          <w:szCs w:val="24"/>
        </w:rPr>
        <w:t>ежегодно.</w:t>
      </w:r>
    </w:p>
    <w:p w14:paraId="36A160F3" w14:textId="77777777" w:rsidR="00970882" w:rsidRPr="00970882" w:rsidRDefault="00970882" w:rsidP="00970882">
      <w:pPr>
        <w:widowControl w:val="0"/>
        <w:autoSpaceDE w:val="0"/>
        <w:autoSpaceDN w:val="0"/>
        <w:adjustRightInd w:val="0"/>
        <w:ind w:firstLine="567"/>
        <w:jc w:val="both"/>
        <w:outlineLvl w:val="1"/>
        <w:rPr>
          <w:rFonts w:ascii="Arial" w:hAnsi="Arial" w:cs="Arial"/>
          <w:i/>
          <w:sz w:val="24"/>
          <w:szCs w:val="24"/>
        </w:rPr>
      </w:pPr>
      <w:r w:rsidRPr="00970882">
        <w:rPr>
          <w:rFonts w:ascii="Arial" w:hAnsi="Arial" w:cs="Arial"/>
          <w:i/>
          <w:sz w:val="24"/>
          <w:szCs w:val="24"/>
        </w:rPr>
        <w:t xml:space="preserve">Подпрограмма 3 «Обеспечение вызова экстренных служб по единому номеру «112»» (приложение № 3 к программе). </w:t>
      </w:r>
    </w:p>
    <w:p w14:paraId="68112889"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Забота о жизни и здоровье граждан, сохранности имущества, обеспечение личной и общественной безопасности, а также необходимость противодействия угрозам техногенного и природного характера, актам терроризма диктуют необходимость повышения оперативности реагирования на них экстренных оперативных служб. </w:t>
      </w:r>
    </w:p>
    <w:p w14:paraId="754CFCF0"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Со дня открытия ЕДДС </w:t>
      </w:r>
      <w:r w:rsidRPr="00970882">
        <w:rPr>
          <w:rFonts w:ascii="Arial" w:hAnsi="Arial" w:cs="Arial"/>
          <w:color w:val="000000"/>
          <w:sz w:val="24"/>
          <w:szCs w:val="24"/>
        </w:rPr>
        <w:t xml:space="preserve">на территории округа </w:t>
      </w:r>
      <w:r w:rsidRPr="00970882">
        <w:rPr>
          <w:rFonts w:ascii="Arial" w:hAnsi="Arial" w:cs="Arial"/>
          <w:sz w:val="24"/>
          <w:szCs w:val="24"/>
        </w:rPr>
        <w:t>создана система обеспечения вызова всех экстренных служб через единый телефонный номер «112» со всех стационарных и мобильных телефонов. Ведется полноценная работа по выполнению государственной политики в области защиты населения и территории от чрезвычайных ситуаций природного и техногенного характера.</w:t>
      </w:r>
    </w:p>
    <w:p w14:paraId="259075FB"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Оперативные дежурные ЕДДС принимают звонки круглосуточно и несут ответственность за своевременность принятия необходимых экстренных мер по защите и спасению людей, материальных и культурных ценностей. </w:t>
      </w:r>
    </w:p>
    <w:p w14:paraId="320ADC27"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 xml:space="preserve">На сегодняшний день имеется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дежурно-диспетчерских служб с системой -112. </w:t>
      </w:r>
    </w:p>
    <w:p w14:paraId="65AC7FF5" w14:textId="77777777" w:rsidR="00970882" w:rsidRPr="00970882" w:rsidRDefault="00970882" w:rsidP="00970882">
      <w:pPr>
        <w:widowControl w:val="0"/>
        <w:autoSpaceDE w:val="0"/>
        <w:autoSpaceDN w:val="0"/>
        <w:adjustRightInd w:val="0"/>
        <w:ind w:firstLine="567"/>
        <w:jc w:val="both"/>
        <w:rPr>
          <w:rFonts w:ascii="Arial" w:hAnsi="Arial" w:cs="Arial"/>
          <w:color w:val="000000"/>
          <w:sz w:val="24"/>
          <w:szCs w:val="24"/>
        </w:rPr>
      </w:pPr>
      <w:r w:rsidRPr="00970882">
        <w:rPr>
          <w:rFonts w:ascii="Arial" w:hAnsi="Arial" w:cs="Arial"/>
          <w:color w:val="000000"/>
          <w:sz w:val="24"/>
          <w:szCs w:val="24"/>
        </w:rPr>
        <w:t xml:space="preserve">Отмечается сокращение времени доведения сигнала до соответствующей службы и повышение эффективности оперативного контроля за своевременностью реагирования территориальных и функциональных служб на ЧС. Улучшилось обслуживание обращений граждан за справочной информацией. </w:t>
      </w:r>
    </w:p>
    <w:p w14:paraId="25B5D843"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Целью подпрограммы является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14:paraId="4C36384A"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Достижение поставленной цели будет осуществляться путем решения задачи по функционированию системы обеспечения вызова экстренных оперативных служб по единому номеру «112».</w:t>
      </w:r>
    </w:p>
    <w:p w14:paraId="571A4054" w14:textId="77777777" w:rsidR="00970882" w:rsidRPr="00970882" w:rsidRDefault="00970882" w:rsidP="00970882">
      <w:pPr>
        <w:ind w:firstLine="567"/>
        <w:jc w:val="both"/>
        <w:rPr>
          <w:rFonts w:ascii="Arial" w:hAnsi="Arial" w:cs="Arial"/>
          <w:noProof/>
          <w:color w:val="000000"/>
          <w:sz w:val="24"/>
          <w:szCs w:val="24"/>
        </w:rPr>
      </w:pPr>
      <w:r w:rsidRPr="00970882">
        <w:rPr>
          <w:rFonts w:ascii="Arial" w:hAnsi="Arial" w:cs="Arial"/>
          <w:noProof/>
          <w:color w:val="000000"/>
          <w:sz w:val="24"/>
          <w:szCs w:val="24"/>
        </w:rPr>
        <w:lastRenderedPageBreak/>
        <w:t>Сроки реализации подпрограммы: 2026 год и плановый период 2027-2028 годов.</w:t>
      </w:r>
    </w:p>
    <w:p w14:paraId="2522C15E" w14:textId="77777777" w:rsidR="00970882" w:rsidRPr="00970882" w:rsidRDefault="00970882" w:rsidP="00970882">
      <w:pPr>
        <w:widowControl w:val="0"/>
        <w:autoSpaceDE w:val="0"/>
        <w:autoSpaceDN w:val="0"/>
        <w:adjustRightInd w:val="0"/>
        <w:ind w:firstLine="567"/>
        <w:jc w:val="both"/>
        <w:rPr>
          <w:rFonts w:ascii="Arial" w:hAnsi="Arial" w:cs="Arial"/>
          <w:sz w:val="24"/>
          <w:szCs w:val="24"/>
        </w:rPr>
      </w:pPr>
      <w:r w:rsidRPr="00970882">
        <w:rPr>
          <w:rFonts w:ascii="Arial" w:hAnsi="Arial" w:cs="Arial"/>
          <w:sz w:val="24"/>
          <w:szCs w:val="24"/>
        </w:rPr>
        <w:t>Реализация мероприятий подпрограммы позволит обеспечить своевременную обработку сообщений и заявлений в МКУ «ЕДДС по г. Шарыпово и Шарыповскому муниципальному округу» в общем объеме поступающих обращений на уровне 100% ежегодно.</w:t>
      </w:r>
    </w:p>
    <w:p w14:paraId="4160E760" w14:textId="77777777" w:rsidR="00970882" w:rsidRPr="00970882" w:rsidRDefault="00970882" w:rsidP="00970882">
      <w:pPr>
        <w:jc w:val="center"/>
        <w:rPr>
          <w:rFonts w:ascii="Arial" w:hAnsi="Arial" w:cs="Arial"/>
          <w:b/>
          <w:noProof/>
          <w:color w:val="000000"/>
          <w:sz w:val="24"/>
          <w:szCs w:val="24"/>
        </w:rPr>
      </w:pPr>
    </w:p>
    <w:p w14:paraId="3D991881" w14:textId="77777777" w:rsidR="00970882" w:rsidRPr="00970882" w:rsidRDefault="00970882" w:rsidP="00970882">
      <w:pPr>
        <w:jc w:val="center"/>
        <w:outlineLvl w:val="0"/>
        <w:rPr>
          <w:rFonts w:ascii="Arial" w:hAnsi="Arial" w:cs="Arial"/>
          <w:b/>
          <w:noProof/>
          <w:color w:val="000000"/>
          <w:sz w:val="24"/>
          <w:szCs w:val="24"/>
        </w:rPr>
      </w:pPr>
      <w:r w:rsidRPr="00970882">
        <w:rPr>
          <w:rFonts w:ascii="Arial" w:hAnsi="Arial" w:cs="Arial"/>
          <w:b/>
          <w:noProof/>
          <w:color w:val="000000"/>
          <w:sz w:val="24"/>
          <w:szCs w:val="24"/>
        </w:rPr>
        <w:t>6. Информация об основных мерах правового регулирования в сфере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территории Шарыповского муниципального округа, 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354DE368" w14:textId="77777777" w:rsidR="00970882" w:rsidRPr="00970882" w:rsidRDefault="00970882" w:rsidP="00970882">
      <w:pPr>
        <w:jc w:val="center"/>
        <w:rPr>
          <w:rFonts w:ascii="Arial" w:hAnsi="Arial" w:cs="Arial"/>
          <w:b/>
          <w:noProof/>
          <w:color w:val="000000"/>
          <w:sz w:val="24"/>
          <w:szCs w:val="24"/>
        </w:rPr>
      </w:pPr>
    </w:p>
    <w:p w14:paraId="0819DEC2" w14:textId="77777777" w:rsidR="00970882" w:rsidRPr="00970882" w:rsidRDefault="00970882" w:rsidP="00970882">
      <w:pPr>
        <w:widowControl w:val="0"/>
        <w:autoSpaceDE w:val="0"/>
        <w:autoSpaceDN w:val="0"/>
        <w:adjustRightInd w:val="0"/>
        <w:ind w:firstLine="567"/>
        <w:jc w:val="both"/>
        <w:rPr>
          <w:rFonts w:ascii="Arial" w:hAnsi="Arial" w:cs="Arial"/>
          <w:color w:val="000000"/>
          <w:sz w:val="24"/>
          <w:szCs w:val="24"/>
        </w:rPr>
      </w:pPr>
      <w:r w:rsidRPr="00970882">
        <w:rPr>
          <w:rFonts w:ascii="Arial" w:hAnsi="Arial" w:cs="Arial"/>
          <w:color w:val="000000"/>
          <w:sz w:val="24"/>
          <w:szCs w:val="24"/>
        </w:rPr>
        <w:t xml:space="preserve">Меры правового регулирования в сфере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 на территории Шарыповского муниципального округа </w:t>
      </w:r>
      <w:r w:rsidRPr="00970882">
        <w:rPr>
          <w:rFonts w:ascii="Arial" w:hAnsi="Arial" w:cs="Arial"/>
          <w:sz w:val="24"/>
          <w:szCs w:val="24"/>
        </w:rPr>
        <w:t>представлены в приложении № 4 к программе</w:t>
      </w:r>
      <w:r w:rsidRPr="00970882">
        <w:rPr>
          <w:rFonts w:ascii="Arial" w:hAnsi="Arial" w:cs="Arial"/>
          <w:color w:val="000000"/>
          <w:sz w:val="24"/>
          <w:szCs w:val="24"/>
        </w:rPr>
        <w:t xml:space="preserve">. </w:t>
      </w:r>
    </w:p>
    <w:p w14:paraId="63836103" w14:textId="77777777" w:rsidR="00970882" w:rsidRPr="00970882" w:rsidRDefault="00970882" w:rsidP="00970882">
      <w:pPr>
        <w:ind w:firstLine="567"/>
        <w:jc w:val="both"/>
        <w:rPr>
          <w:rFonts w:ascii="Arial" w:hAnsi="Arial" w:cs="Arial"/>
          <w:noProof/>
          <w:color w:val="000000"/>
          <w:sz w:val="24"/>
          <w:szCs w:val="24"/>
        </w:rPr>
      </w:pPr>
    </w:p>
    <w:p w14:paraId="422D9432" w14:textId="77777777" w:rsidR="00970882" w:rsidRPr="00970882" w:rsidRDefault="00970882" w:rsidP="00970882">
      <w:pPr>
        <w:jc w:val="center"/>
        <w:outlineLvl w:val="0"/>
        <w:rPr>
          <w:rFonts w:ascii="Arial" w:hAnsi="Arial" w:cs="Arial"/>
          <w:b/>
          <w:noProof/>
          <w:color w:val="000000"/>
          <w:sz w:val="24"/>
          <w:szCs w:val="24"/>
        </w:rPr>
      </w:pPr>
    </w:p>
    <w:p w14:paraId="699B0F6A" w14:textId="77777777" w:rsidR="00970882" w:rsidRPr="00970882" w:rsidRDefault="00970882" w:rsidP="00970882">
      <w:pPr>
        <w:jc w:val="center"/>
        <w:outlineLvl w:val="0"/>
        <w:rPr>
          <w:rFonts w:ascii="Arial" w:hAnsi="Arial" w:cs="Arial"/>
          <w:b/>
          <w:noProof/>
          <w:color w:val="000000"/>
          <w:sz w:val="24"/>
          <w:szCs w:val="24"/>
        </w:rPr>
      </w:pPr>
      <w:r w:rsidRPr="00970882">
        <w:rPr>
          <w:rFonts w:ascii="Arial" w:hAnsi="Arial" w:cs="Arial"/>
          <w:b/>
          <w:noProof/>
          <w:color w:val="000000"/>
          <w:sz w:val="24"/>
          <w:szCs w:val="24"/>
        </w:rPr>
        <w:t>7. Информация о ресурсном обеспечении программы</w:t>
      </w:r>
    </w:p>
    <w:p w14:paraId="7CAB39C2" w14:textId="77777777" w:rsidR="00970882" w:rsidRPr="00970882" w:rsidRDefault="00970882" w:rsidP="00970882">
      <w:pPr>
        <w:tabs>
          <w:tab w:val="left" w:pos="567"/>
        </w:tabs>
        <w:ind w:firstLine="709"/>
        <w:jc w:val="both"/>
        <w:rPr>
          <w:rFonts w:ascii="Arial" w:hAnsi="Arial" w:cs="Arial"/>
          <w:noProof/>
          <w:color w:val="000000"/>
          <w:sz w:val="24"/>
          <w:szCs w:val="24"/>
        </w:rPr>
      </w:pPr>
    </w:p>
    <w:p w14:paraId="4FD3C907" w14:textId="77777777" w:rsidR="00970882" w:rsidRPr="00970882" w:rsidRDefault="00970882" w:rsidP="00970882">
      <w:pPr>
        <w:tabs>
          <w:tab w:val="left" w:pos="567"/>
        </w:tabs>
        <w:ind w:firstLine="709"/>
        <w:jc w:val="both"/>
        <w:rPr>
          <w:rFonts w:ascii="Arial" w:hAnsi="Arial" w:cs="Arial"/>
          <w:noProof/>
          <w:color w:val="000000"/>
          <w:sz w:val="24"/>
          <w:szCs w:val="24"/>
        </w:rPr>
      </w:pPr>
      <w:r w:rsidRPr="00970882">
        <w:rPr>
          <w:rFonts w:ascii="Arial" w:hAnsi="Arial" w:cs="Arial"/>
          <w:noProof/>
          <w:color w:val="000000"/>
          <w:sz w:val="24"/>
          <w:szCs w:val="24"/>
        </w:rPr>
        <w:t>Информация о ресурсном обеспечении программы за счет средств бюджета округа, в том числе средств, поступивших из других бюджетов (с расшифровкой по главным распорядителям средств бюджета округа, в разрезе подпрограмм, отдельных мероприятий программы), представлена в приложении № 5 к программе.</w:t>
      </w:r>
    </w:p>
    <w:p w14:paraId="0AD3EDA2" w14:textId="77777777" w:rsidR="00970882" w:rsidRDefault="00970882" w:rsidP="00970882">
      <w:pPr>
        <w:tabs>
          <w:tab w:val="left" w:pos="567"/>
        </w:tabs>
        <w:ind w:firstLine="709"/>
        <w:jc w:val="both"/>
        <w:rPr>
          <w:rFonts w:ascii="Arial" w:hAnsi="Arial" w:cs="Arial"/>
          <w:noProof/>
          <w:color w:val="000000"/>
          <w:sz w:val="24"/>
          <w:szCs w:val="24"/>
        </w:rPr>
        <w:sectPr w:rsidR="00970882" w:rsidSect="00830223">
          <w:pgSz w:w="11906" w:h="16838"/>
          <w:pgMar w:top="851" w:right="851" w:bottom="851" w:left="1418" w:header="720" w:footer="720" w:gutter="0"/>
          <w:cols w:space="720"/>
          <w:docGrid w:linePitch="360"/>
        </w:sectPr>
      </w:pPr>
      <w:r w:rsidRPr="00970882">
        <w:rPr>
          <w:rFonts w:ascii="Arial" w:hAnsi="Arial" w:cs="Arial"/>
          <w:noProof/>
          <w:color w:val="000000"/>
          <w:sz w:val="24"/>
          <w:szCs w:val="24"/>
        </w:rPr>
        <w:t xml:space="preserve">Информация об источниках финансирования подпрограмм, отдельных мероприятий программы представлена в приложении № 6 к программе.   </w:t>
      </w:r>
    </w:p>
    <w:tbl>
      <w:tblPr>
        <w:tblW w:w="15498" w:type="dxa"/>
        <w:tblInd w:w="93" w:type="dxa"/>
        <w:tblLook w:val="04A0" w:firstRow="1" w:lastRow="0" w:firstColumn="1" w:lastColumn="0" w:noHBand="0" w:noVBand="1"/>
      </w:tblPr>
      <w:tblGrid>
        <w:gridCol w:w="817"/>
        <w:gridCol w:w="6634"/>
        <w:gridCol w:w="1902"/>
        <w:gridCol w:w="1298"/>
        <w:gridCol w:w="1295"/>
        <w:gridCol w:w="1217"/>
        <w:gridCol w:w="1217"/>
        <w:gridCol w:w="1118"/>
      </w:tblGrid>
      <w:tr w:rsidR="00970882" w:rsidRPr="00970882" w14:paraId="586CD581" w14:textId="77777777" w:rsidTr="00970882">
        <w:trPr>
          <w:trHeight w:val="1692"/>
        </w:trPr>
        <w:tc>
          <w:tcPr>
            <w:tcW w:w="815" w:type="dxa"/>
            <w:tcBorders>
              <w:top w:val="nil"/>
              <w:left w:val="nil"/>
              <w:bottom w:val="nil"/>
              <w:right w:val="nil"/>
            </w:tcBorders>
            <w:shd w:val="clear" w:color="auto" w:fill="auto"/>
            <w:vAlign w:val="center"/>
            <w:hideMark/>
          </w:tcPr>
          <w:p w14:paraId="7F501C64" w14:textId="77777777" w:rsidR="00970882" w:rsidRPr="00970882" w:rsidRDefault="00970882" w:rsidP="00970882">
            <w:pPr>
              <w:jc w:val="center"/>
              <w:rPr>
                <w:rFonts w:ascii="Arial" w:hAnsi="Arial" w:cs="Arial"/>
                <w:sz w:val="24"/>
                <w:szCs w:val="24"/>
              </w:rPr>
            </w:pPr>
            <w:bookmarkStart w:id="1" w:name="RANGE!A1:H37"/>
            <w:bookmarkEnd w:id="1"/>
          </w:p>
        </w:tc>
        <w:tc>
          <w:tcPr>
            <w:tcW w:w="6636" w:type="dxa"/>
            <w:tcBorders>
              <w:top w:val="nil"/>
              <w:left w:val="nil"/>
              <w:bottom w:val="nil"/>
              <w:right w:val="nil"/>
            </w:tcBorders>
            <w:shd w:val="clear" w:color="auto" w:fill="auto"/>
            <w:vAlign w:val="center"/>
            <w:hideMark/>
          </w:tcPr>
          <w:p w14:paraId="3F5E1F8A" w14:textId="77777777" w:rsidR="00970882" w:rsidRPr="00970882" w:rsidRDefault="00970882" w:rsidP="00970882">
            <w:pPr>
              <w:jc w:val="center"/>
              <w:rPr>
                <w:rFonts w:ascii="Arial" w:hAnsi="Arial" w:cs="Arial"/>
                <w:sz w:val="24"/>
                <w:szCs w:val="24"/>
              </w:rPr>
            </w:pPr>
          </w:p>
        </w:tc>
        <w:tc>
          <w:tcPr>
            <w:tcW w:w="1902" w:type="dxa"/>
            <w:tcBorders>
              <w:top w:val="nil"/>
              <w:left w:val="nil"/>
              <w:bottom w:val="nil"/>
              <w:right w:val="nil"/>
            </w:tcBorders>
            <w:shd w:val="clear" w:color="auto" w:fill="auto"/>
            <w:vAlign w:val="center"/>
            <w:hideMark/>
          </w:tcPr>
          <w:p w14:paraId="18ECCAAD" w14:textId="77777777" w:rsidR="00970882" w:rsidRPr="00970882" w:rsidRDefault="00970882" w:rsidP="00970882">
            <w:pPr>
              <w:jc w:val="center"/>
              <w:rPr>
                <w:rFonts w:ascii="Arial" w:hAnsi="Arial" w:cs="Arial"/>
                <w:color w:val="000000"/>
                <w:sz w:val="24"/>
                <w:szCs w:val="24"/>
              </w:rPr>
            </w:pPr>
          </w:p>
        </w:tc>
        <w:tc>
          <w:tcPr>
            <w:tcW w:w="1298" w:type="dxa"/>
            <w:tcBorders>
              <w:top w:val="nil"/>
              <w:left w:val="nil"/>
              <w:bottom w:val="nil"/>
              <w:right w:val="nil"/>
            </w:tcBorders>
            <w:shd w:val="clear" w:color="auto" w:fill="auto"/>
            <w:vAlign w:val="center"/>
            <w:hideMark/>
          </w:tcPr>
          <w:p w14:paraId="4F2804A5" w14:textId="77777777" w:rsidR="00970882" w:rsidRPr="00970882" w:rsidRDefault="00970882" w:rsidP="00970882">
            <w:pPr>
              <w:jc w:val="center"/>
              <w:rPr>
                <w:rFonts w:ascii="Arial" w:hAnsi="Arial" w:cs="Arial"/>
                <w:sz w:val="24"/>
                <w:szCs w:val="24"/>
              </w:rPr>
            </w:pPr>
          </w:p>
        </w:tc>
        <w:tc>
          <w:tcPr>
            <w:tcW w:w="1294" w:type="dxa"/>
            <w:tcBorders>
              <w:top w:val="nil"/>
              <w:left w:val="nil"/>
              <w:bottom w:val="nil"/>
              <w:right w:val="nil"/>
            </w:tcBorders>
            <w:shd w:val="clear" w:color="auto" w:fill="auto"/>
            <w:vAlign w:val="center"/>
            <w:hideMark/>
          </w:tcPr>
          <w:p w14:paraId="4D4717D1" w14:textId="77777777" w:rsidR="00970882" w:rsidRPr="00970882" w:rsidRDefault="00970882" w:rsidP="00970882">
            <w:pPr>
              <w:jc w:val="center"/>
              <w:rPr>
                <w:rFonts w:ascii="Arial" w:hAnsi="Arial" w:cs="Arial"/>
                <w:sz w:val="24"/>
                <w:szCs w:val="24"/>
              </w:rPr>
            </w:pPr>
          </w:p>
        </w:tc>
        <w:tc>
          <w:tcPr>
            <w:tcW w:w="3551" w:type="dxa"/>
            <w:gridSpan w:val="3"/>
            <w:tcBorders>
              <w:top w:val="nil"/>
              <w:left w:val="nil"/>
              <w:bottom w:val="nil"/>
              <w:right w:val="nil"/>
            </w:tcBorders>
            <w:shd w:val="clear" w:color="auto" w:fill="auto"/>
            <w:hideMark/>
          </w:tcPr>
          <w:p w14:paraId="3B6979A7" w14:textId="77777777" w:rsidR="00970882" w:rsidRPr="00970882" w:rsidRDefault="00970882" w:rsidP="00970882">
            <w:pPr>
              <w:rPr>
                <w:rFonts w:ascii="Arial" w:hAnsi="Arial" w:cs="Arial"/>
                <w:color w:val="000000"/>
                <w:sz w:val="24"/>
                <w:szCs w:val="24"/>
              </w:rPr>
            </w:pPr>
            <w:r w:rsidRPr="00970882">
              <w:rPr>
                <w:rFonts w:ascii="Arial" w:hAnsi="Arial" w:cs="Arial"/>
                <w:color w:val="000000"/>
                <w:sz w:val="24"/>
                <w:szCs w:val="24"/>
              </w:rPr>
              <w:t>Приложение к Паспорту муниципальной программы "Защита от чрезвычайных ситуаций природного и техногенного характера и обеспечение безопасности населения"</w:t>
            </w:r>
          </w:p>
        </w:tc>
      </w:tr>
      <w:tr w:rsidR="00970882" w:rsidRPr="00970882" w14:paraId="72E729F1" w14:textId="77777777" w:rsidTr="00970882">
        <w:trPr>
          <w:trHeight w:val="1223"/>
        </w:trPr>
        <w:tc>
          <w:tcPr>
            <w:tcW w:w="15498" w:type="dxa"/>
            <w:gridSpan w:val="8"/>
            <w:tcBorders>
              <w:top w:val="nil"/>
              <w:left w:val="nil"/>
              <w:bottom w:val="single" w:sz="4" w:space="0" w:color="auto"/>
              <w:right w:val="nil"/>
            </w:tcBorders>
            <w:shd w:val="clear" w:color="auto" w:fill="auto"/>
            <w:vAlign w:val="center"/>
            <w:hideMark/>
          </w:tcPr>
          <w:p w14:paraId="6247ADE6"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Перечень</w:t>
            </w:r>
            <w:r w:rsidRPr="00970882">
              <w:rPr>
                <w:rFonts w:ascii="Arial" w:hAnsi="Arial" w:cs="Arial"/>
                <w:sz w:val="24"/>
                <w:szCs w:val="24"/>
              </w:rPr>
              <w:br/>
              <w:t>целевых показателей муниципальной программы Шарыповского муниципального округа Красноярского края</w:t>
            </w:r>
            <w:r w:rsidRPr="00970882">
              <w:rPr>
                <w:rFonts w:ascii="Arial" w:hAnsi="Arial" w:cs="Arial"/>
                <w:sz w:val="24"/>
                <w:szCs w:val="24"/>
              </w:rPr>
              <w:br/>
              <w:t>с указанием планируемых к достижению значений в результате реализации муниципальной программы</w:t>
            </w:r>
          </w:p>
        </w:tc>
      </w:tr>
      <w:tr w:rsidR="00970882" w:rsidRPr="00970882" w14:paraId="56D4BB2E" w14:textId="77777777" w:rsidTr="00970882">
        <w:trPr>
          <w:trHeight w:val="967"/>
        </w:trPr>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14:paraId="2940F724"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w:t>
            </w:r>
            <w:r w:rsidRPr="00970882">
              <w:rPr>
                <w:rFonts w:ascii="Arial" w:hAnsi="Arial" w:cs="Arial"/>
                <w:sz w:val="24"/>
                <w:szCs w:val="24"/>
              </w:rPr>
              <w:br/>
              <w:t xml:space="preserve"> п/п</w:t>
            </w:r>
          </w:p>
        </w:tc>
        <w:tc>
          <w:tcPr>
            <w:tcW w:w="6636" w:type="dxa"/>
            <w:vMerge w:val="restart"/>
            <w:tcBorders>
              <w:top w:val="nil"/>
              <w:left w:val="single" w:sz="4" w:space="0" w:color="auto"/>
              <w:bottom w:val="single" w:sz="4" w:space="0" w:color="auto"/>
              <w:right w:val="single" w:sz="4" w:space="0" w:color="auto"/>
            </w:tcBorders>
            <w:shd w:val="clear" w:color="auto" w:fill="auto"/>
            <w:vAlign w:val="center"/>
            <w:hideMark/>
          </w:tcPr>
          <w:p w14:paraId="3C55EBD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Цели, целевые показатели муниципальной программы </w:t>
            </w:r>
          </w:p>
        </w:tc>
        <w:tc>
          <w:tcPr>
            <w:tcW w:w="1902" w:type="dxa"/>
            <w:vMerge w:val="restart"/>
            <w:tcBorders>
              <w:top w:val="nil"/>
              <w:left w:val="single" w:sz="4" w:space="0" w:color="auto"/>
              <w:bottom w:val="single" w:sz="4" w:space="0" w:color="auto"/>
              <w:right w:val="single" w:sz="4" w:space="0" w:color="auto"/>
            </w:tcBorders>
            <w:shd w:val="clear" w:color="auto" w:fill="auto"/>
            <w:vAlign w:val="center"/>
            <w:hideMark/>
          </w:tcPr>
          <w:p w14:paraId="4745165B"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Единица измерения</w:t>
            </w:r>
          </w:p>
        </w:tc>
        <w:tc>
          <w:tcPr>
            <w:tcW w:w="2593" w:type="dxa"/>
            <w:gridSpan w:val="2"/>
            <w:tcBorders>
              <w:top w:val="single" w:sz="4" w:space="0" w:color="auto"/>
              <w:left w:val="nil"/>
              <w:bottom w:val="single" w:sz="4" w:space="0" w:color="auto"/>
              <w:right w:val="single" w:sz="4" w:space="0" w:color="auto"/>
            </w:tcBorders>
            <w:shd w:val="clear" w:color="auto" w:fill="auto"/>
            <w:vAlign w:val="center"/>
            <w:hideMark/>
          </w:tcPr>
          <w:p w14:paraId="407781F1"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Годы, предшествующие реализации муниципальной  программы                                                                                                                        </w:t>
            </w:r>
          </w:p>
        </w:tc>
        <w:tc>
          <w:tcPr>
            <w:tcW w:w="3551" w:type="dxa"/>
            <w:gridSpan w:val="3"/>
            <w:tcBorders>
              <w:top w:val="single" w:sz="4" w:space="0" w:color="auto"/>
              <w:left w:val="nil"/>
              <w:bottom w:val="single" w:sz="4" w:space="0" w:color="auto"/>
              <w:right w:val="single" w:sz="4" w:space="0" w:color="auto"/>
            </w:tcBorders>
            <w:shd w:val="clear" w:color="auto" w:fill="auto"/>
            <w:vAlign w:val="center"/>
            <w:hideMark/>
          </w:tcPr>
          <w:p w14:paraId="43C0CF12"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Годы реализации муниципальной программы</w:t>
            </w:r>
          </w:p>
        </w:tc>
      </w:tr>
      <w:tr w:rsidR="00970882" w:rsidRPr="00970882" w14:paraId="6877A47D" w14:textId="77777777" w:rsidTr="00970882">
        <w:trPr>
          <w:trHeight w:val="423"/>
        </w:trPr>
        <w:tc>
          <w:tcPr>
            <w:tcW w:w="815" w:type="dxa"/>
            <w:vMerge/>
            <w:tcBorders>
              <w:top w:val="nil"/>
              <w:left w:val="single" w:sz="4" w:space="0" w:color="auto"/>
              <w:bottom w:val="single" w:sz="4" w:space="0" w:color="auto"/>
              <w:right w:val="single" w:sz="4" w:space="0" w:color="auto"/>
            </w:tcBorders>
            <w:vAlign w:val="center"/>
            <w:hideMark/>
          </w:tcPr>
          <w:p w14:paraId="3A1DC527" w14:textId="77777777" w:rsidR="00970882" w:rsidRPr="00970882" w:rsidRDefault="00970882" w:rsidP="00970882">
            <w:pPr>
              <w:rPr>
                <w:rFonts w:ascii="Arial" w:hAnsi="Arial" w:cs="Arial"/>
                <w:sz w:val="24"/>
                <w:szCs w:val="24"/>
              </w:rPr>
            </w:pPr>
          </w:p>
        </w:tc>
        <w:tc>
          <w:tcPr>
            <w:tcW w:w="6636" w:type="dxa"/>
            <w:vMerge/>
            <w:tcBorders>
              <w:top w:val="nil"/>
              <w:left w:val="single" w:sz="4" w:space="0" w:color="auto"/>
              <w:bottom w:val="single" w:sz="4" w:space="0" w:color="auto"/>
              <w:right w:val="single" w:sz="4" w:space="0" w:color="auto"/>
            </w:tcBorders>
            <w:vAlign w:val="center"/>
            <w:hideMark/>
          </w:tcPr>
          <w:p w14:paraId="23214329" w14:textId="77777777" w:rsidR="00970882" w:rsidRPr="00970882" w:rsidRDefault="00970882" w:rsidP="00970882">
            <w:pPr>
              <w:rPr>
                <w:rFonts w:ascii="Arial" w:hAnsi="Arial" w:cs="Arial"/>
                <w:color w:val="000000"/>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14:paraId="4E1A3524"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5E75773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2024</w:t>
            </w:r>
          </w:p>
        </w:tc>
        <w:tc>
          <w:tcPr>
            <w:tcW w:w="1294" w:type="dxa"/>
            <w:tcBorders>
              <w:top w:val="nil"/>
              <w:left w:val="nil"/>
              <w:bottom w:val="single" w:sz="4" w:space="0" w:color="auto"/>
              <w:right w:val="single" w:sz="4" w:space="0" w:color="auto"/>
            </w:tcBorders>
            <w:shd w:val="clear" w:color="auto" w:fill="auto"/>
            <w:vAlign w:val="center"/>
            <w:hideMark/>
          </w:tcPr>
          <w:p w14:paraId="5B6BBB0B"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2025</w:t>
            </w:r>
          </w:p>
        </w:tc>
        <w:tc>
          <w:tcPr>
            <w:tcW w:w="1217" w:type="dxa"/>
            <w:tcBorders>
              <w:top w:val="nil"/>
              <w:left w:val="nil"/>
              <w:bottom w:val="single" w:sz="4" w:space="0" w:color="auto"/>
              <w:right w:val="single" w:sz="4" w:space="0" w:color="auto"/>
            </w:tcBorders>
            <w:shd w:val="clear" w:color="auto" w:fill="auto"/>
            <w:vAlign w:val="center"/>
            <w:hideMark/>
          </w:tcPr>
          <w:p w14:paraId="4EF38011"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2026</w:t>
            </w:r>
          </w:p>
        </w:tc>
        <w:tc>
          <w:tcPr>
            <w:tcW w:w="1217" w:type="dxa"/>
            <w:tcBorders>
              <w:top w:val="nil"/>
              <w:left w:val="nil"/>
              <w:bottom w:val="single" w:sz="4" w:space="0" w:color="auto"/>
              <w:right w:val="single" w:sz="4" w:space="0" w:color="auto"/>
            </w:tcBorders>
            <w:shd w:val="clear" w:color="auto" w:fill="auto"/>
            <w:vAlign w:val="center"/>
            <w:hideMark/>
          </w:tcPr>
          <w:p w14:paraId="6E84FBAB"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2027</w:t>
            </w:r>
          </w:p>
        </w:tc>
        <w:tc>
          <w:tcPr>
            <w:tcW w:w="1118" w:type="dxa"/>
            <w:tcBorders>
              <w:top w:val="nil"/>
              <w:left w:val="nil"/>
              <w:bottom w:val="single" w:sz="4" w:space="0" w:color="auto"/>
              <w:right w:val="single" w:sz="4" w:space="0" w:color="auto"/>
            </w:tcBorders>
            <w:shd w:val="clear" w:color="auto" w:fill="auto"/>
            <w:vAlign w:val="center"/>
            <w:hideMark/>
          </w:tcPr>
          <w:p w14:paraId="7EB7B3BF"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2028</w:t>
            </w:r>
          </w:p>
        </w:tc>
      </w:tr>
      <w:tr w:rsidR="00970882" w:rsidRPr="00970882" w14:paraId="2083DCE5" w14:textId="77777777" w:rsidTr="00970882">
        <w:trPr>
          <w:trHeight w:val="226"/>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50EE443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1</w:t>
            </w:r>
          </w:p>
        </w:tc>
        <w:tc>
          <w:tcPr>
            <w:tcW w:w="6636" w:type="dxa"/>
            <w:tcBorders>
              <w:top w:val="nil"/>
              <w:left w:val="nil"/>
              <w:bottom w:val="single" w:sz="4" w:space="0" w:color="auto"/>
              <w:right w:val="single" w:sz="4" w:space="0" w:color="auto"/>
            </w:tcBorders>
            <w:shd w:val="clear" w:color="auto" w:fill="auto"/>
            <w:vAlign w:val="center"/>
            <w:hideMark/>
          </w:tcPr>
          <w:p w14:paraId="5FBC1F5D"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w:t>
            </w:r>
          </w:p>
        </w:tc>
        <w:tc>
          <w:tcPr>
            <w:tcW w:w="1902" w:type="dxa"/>
            <w:tcBorders>
              <w:top w:val="nil"/>
              <w:left w:val="nil"/>
              <w:bottom w:val="single" w:sz="4" w:space="0" w:color="auto"/>
              <w:right w:val="single" w:sz="4" w:space="0" w:color="auto"/>
            </w:tcBorders>
            <w:shd w:val="clear" w:color="auto" w:fill="auto"/>
            <w:vAlign w:val="center"/>
            <w:hideMark/>
          </w:tcPr>
          <w:p w14:paraId="4F0C18C3"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3</w:t>
            </w:r>
          </w:p>
        </w:tc>
        <w:tc>
          <w:tcPr>
            <w:tcW w:w="1298" w:type="dxa"/>
            <w:tcBorders>
              <w:top w:val="nil"/>
              <w:left w:val="nil"/>
              <w:bottom w:val="single" w:sz="4" w:space="0" w:color="auto"/>
              <w:right w:val="single" w:sz="4" w:space="0" w:color="auto"/>
            </w:tcBorders>
            <w:shd w:val="clear" w:color="auto" w:fill="auto"/>
            <w:vAlign w:val="center"/>
            <w:hideMark/>
          </w:tcPr>
          <w:p w14:paraId="1E1ED2D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4</w:t>
            </w:r>
          </w:p>
        </w:tc>
        <w:tc>
          <w:tcPr>
            <w:tcW w:w="1294" w:type="dxa"/>
            <w:tcBorders>
              <w:top w:val="nil"/>
              <w:left w:val="nil"/>
              <w:bottom w:val="single" w:sz="4" w:space="0" w:color="auto"/>
              <w:right w:val="single" w:sz="4" w:space="0" w:color="auto"/>
            </w:tcBorders>
            <w:shd w:val="clear" w:color="auto" w:fill="auto"/>
            <w:vAlign w:val="center"/>
            <w:hideMark/>
          </w:tcPr>
          <w:p w14:paraId="1F8B98CA"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5</w:t>
            </w:r>
          </w:p>
        </w:tc>
        <w:tc>
          <w:tcPr>
            <w:tcW w:w="1217" w:type="dxa"/>
            <w:tcBorders>
              <w:top w:val="nil"/>
              <w:left w:val="nil"/>
              <w:bottom w:val="single" w:sz="4" w:space="0" w:color="auto"/>
              <w:right w:val="single" w:sz="4" w:space="0" w:color="auto"/>
            </w:tcBorders>
            <w:shd w:val="clear" w:color="auto" w:fill="auto"/>
            <w:vAlign w:val="center"/>
            <w:hideMark/>
          </w:tcPr>
          <w:p w14:paraId="49713B93"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6</w:t>
            </w:r>
          </w:p>
        </w:tc>
        <w:tc>
          <w:tcPr>
            <w:tcW w:w="1217" w:type="dxa"/>
            <w:tcBorders>
              <w:top w:val="nil"/>
              <w:left w:val="nil"/>
              <w:bottom w:val="single" w:sz="4" w:space="0" w:color="auto"/>
              <w:right w:val="single" w:sz="4" w:space="0" w:color="auto"/>
            </w:tcBorders>
            <w:shd w:val="clear" w:color="auto" w:fill="auto"/>
            <w:vAlign w:val="center"/>
            <w:hideMark/>
          </w:tcPr>
          <w:p w14:paraId="1807471A"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7</w:t>
            </w:r>
          </w:p>
        </w:tc>
        <w:tc>
          <w:tcPr>
            <w:tcW w:w="1118" w:type="dxa"/>
            <w:tcBorders>
              <w:top w:val="nil"/>
              <w:left w:val="nil"/>
              <w:bottom w:val="single" w:sz="4" w:space="0" w:color="auto"/>
              <w:right w:val="single" w:sz="4" w:space="0" w:color="auto"/>
            </w:tcBorders>
            <w:shd w:val="clear" w:color="auto" w:fill="auto"/>
            <w:vAlign w:val="center"/>
            <w:hideMark/>
          </w:tcPr>
          <w:p w14:paraId="6A3F7BF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8</w:t>
            </w:r>
          </w:p>
        </w:tc>
      </w:tr>
      <w:tr w:rsidR="00970882" w:rsidRPr="00970882" w14:paraId="4276E3E4" w14:textId="77777777" w:rsidTr="00970882">
        <w:trPr>
          <w:trHeight w:val="423"/>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7DBE0412" w14:textId="77777777" w:rsidR="00970882" w:rsidRPr="00970882" w:rsidRDefault="00970882" w:rsidP="00970882">
            <w:pPr>
              <w:jc w:val="center"/>
              <w:rPr>
                <w:rFonts w:ascii="Arial" w:hAnsi="Arial" w:cs="Arial"/>
                <w:b/>
                <w:bCs/>
                <w:sz w:val="24"/>
                <w:szCs w:val="24"/>
              </w:rPr>
            </w:pPr>
            <w:r w:rsidRPr="00970882">
              <w:rPr>
                <w:rFonts w:ascii="Arial" w:hAnsi="Arial" w:cs="Arial"/>
                <w:b/>
                <w:bCs/>
                <w:sz w:val="24"/>
                <w:szCs w:val="24"/>
              </w:rPr>
              <w:t xml:space="preserve">1. </w:t>
            </w:r>
          </w:p>
        </w:tc>
        <w:tc>
          <w:tcPr>
            <w:tcW w:w="14683" w:type="dxa"/>
            <w:gridSpan w:val="7"/>
            <w:tcBorders>
              <w:top w:val="single" w:sz="4" w:space="0" w:color="auto"/>
              <w:left w:val="nil"/>
              <w:bottom w:val="single" w:sz="4" w:space="0" w:color="auto"/>
              <w:right w:val="single" w:sz="4" w:space="0" w:color="auto"/>
            </w:tcBorders>
            <w:shd w:val="clear" w:color="auto" w:fill="auto"/>
            <w:vAlign w:val="center"/>
            <w:hideMark/>
          </w:tcPr>
          <w:p w14:paraId="7DAF204B" w14:textId="77777777" w:rsidR="00970882" w:rsidRPr="00970882" w:rsidRDefault="00970882" w:rsidP="00970882">
            <w:pPr>
              <w:rPr>
                <w:rFonts w:ascii="Arial" w:hAnsi="Arial" w:cs="Arial"/>
                <w:b/>
                <w:bCs/>
                <w:color w:val="000000"/>
                <w:sz w:val="24"/>
                <w:szCs w:val="24"/>
              </w:rPr>
            </w:pPr>
            <w:r w:rsidRPr="00970882">
              <w:rPr>
                <w:rFonts w:ascii="Arial" w:hAnsi="Arial" w:cs="Arial"/>
                <w:b/>
                <w:bCs/>
                <w:color w:val="000000"/>
                <w:sz w:val="24"/>
                <w:szCs w:val="24"/>
              </w:rPr>
              <w:t xml:space="preserve">Цель 1: Создание эффективной системы защиты населения и территорий округа от чрезвычайных ситуаций природного и техногенного характера </w:t>
            </w:r>
          </w:p>
        </w:tc>
      </w:tr>
      <w:tr w:rsidR="00970882" w:rsidRPr="00970882" w14:paraId="1C4B0340" w14:textId="77777777" w:rsidTr="00970882">
        <w:trPr>
          <w:trHeight w:val="695"/>
        </w:trPr>
        <w:tc>
          <w:tcPr>
            <w:tcW w:w="815" w:type="dxa"/>
            <w:vMerge w:val="restart"/>
            <w:tcBorders>
              <w:top w:val="nil"/>
              <w:left w:val="single" w:sz="4" w:space="0" w:color="auto"/>
              <w:bottom w:val="nil"/>
              <w:right w:val="single" w:sz="4" w:space="0" w:color="auto"/>
            </w:tcBorders>
            <w:shd w:val="clear" w:color="auto" w:fill="auto"/>
            <w:vAlign w:val="center"/>
            <w:hideMark/>
          </w:tcPr>
          <w:p w14:paraId="66118B66"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1.1.1.</w:t>
            </w:r>
          </w:p>
        </w:tc>
        <w:tc>
          <w:tcPr>
            <w:tcW w:w="6636" w:type="dxa"/>
            <w:tcBorders>
              <w:top w:val="nil"/>
              <w:left w:val="nil"/>
              <w:bottom w:val="single" w:sz="4" w:space="0" w:color="auto"/>
              <w:right w:val="single" w:sz="4" w:space="0" w:color="auto"/>
            </w:tcBorders>
            <w:shd w:val="clear" w:color="000000" w:fill="D9D9D9"/>
            <w:hideMark/>
          </w:tcPr>
          <w:p w14:paraId="4A1DC5A2" w14:textId="77777777" w:rsidR="00970882" w:rsidRPr="00970882" w:rsidRDefault="00970882" w:rsidP="00970882">
            <w:pPr>
              <w:rPr>
                <w:rFonts w:ascii="Arial" w:hAnsi="Arial" w:cs="Arial"/>
                <w:i/>
                <w:iCs/>
                <w:sz w:val="24"/>
                <w:szCs w:val="24"/>
              </w:rPr>
            </w:pPr>
            <w:r w:rsidRPr="00970882">
              <w:rPr>
                <w:rFonts w:ascii="Arial" w:hAnsi="Arial" w:cs="Arial"/>
                <w:i/>
                <w:iCs/>
                <w:sz w:val="24"/>
                <w:szCs w:val="24"/>
              </w:rPr>
              <w:t>Количество чрезвычайных ситуаций на территории Шарыповского муниципального округа</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7333C22C"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ед.</w:t>
            </w:r>
          </w:p>
        </w:tc>
        <w:tc>
          <w:tcPr>
            <w:tcW w:w="1298" w:type="dxa"/>
            <w:tcBorders>
              <w:top w:val="nil"/>
              <w:left w:val="nil"/>
              <w:bottom w:val="single" w:sz="4" w:space="0" w:color="auto"/>
              <w:right w:val="single" w:sz="4" w:space="0" w:color="auto"/>
            </w:tcBorders>
            <w:shd w:val="clear" w:color="000000" w:fill="D9D9D9"/>
            <w:vAlign w:val="center"/>
            <w:hideMark/>
          </w:tcPr>
          <w:p w14:paraId="23AD0886"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0</w:t>
            </w:r>
          </w:p>
        </w:tc>
        <w:tc>
          <w:tcPr>
            <w:tcW w:w="1294" w:type="dxa"/>
            <w:tcBorders>
              <w:top w:val="nil"/>
              <w:left w:val="nil"/>
              <w:bottom w:val="single" w:sz="4" w:space="0" w:color="auto"/>
              <w:right w:val="single" w:sz="4" w:space="0" w:color="auto"/>
            </w:tcBorders>
            <w:shd w:val="clear" w:color="000000" w:fill="D9D9D9"/>
            <w:vAlign w:val="center"/>
            <w:hideMark/>
          </w:tcPr>
          <w:p w14:paraId="402CBDF1"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0</w:t>
            </w:r>
          </w:p>
        </w:tc>
        <w:tc>
          <w:tcPr>
            <w:tcW w:w="1217" w:type="dxa"/>
            <w:tcBorders>
              <w:top w:val="nil"/>
              <w:left w:val="nil"/>
              <w:bottom w:val="single" w:sz="4" w:space="0" w:color="auto"/>
              <w:right w:val="single" w:sz="4" w:space="0" w:color="auto"/>
            </w:tcBorders>
            <w:shd w:val="clear" w:color="000000" w:fill="D9D9D9"/>
            <w:vAlign w:val="center"/>
            <w:hideMark/>
          </w:tcPr>
          <w:p w14:paraId="0F7FA869"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0</w:t>
            </w:r>
          </w:p>
        </w:tc>
        <w:tc>
          <w:tcPr>
            <w:tcW w:w="1217" w:type="dxa"/>
            <w:tcBorders>
              <w:top w:val="nil"/>
              <w:left w:val="nil"/>
              <w:bottom w:val="single" w:sz="4" w:space="0" w:color="auto"/>
              <w:right w:val="single" w:sz="4" w:space="0" w:color="auto"/>
            </w:tcBorders>
            <w:shd w:val="clear" w:color="000000" w:fill="D9D9D9"/>
            <w:vAlign w:val="center"/>
            <w:hideMark/>
          </w:tcPr>
          <w:p w14:paraId="2F6C802A"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0</w:t>
            </w:r>
          </w:p>
        </w:tc>
        <w:tc>
          <w:tcPr>
            <w:tcW w:w="1118" w:type="dxa"/>
            <w:tcBorders>
              <w:top w:val="nil"/>
              <w:left w:val="nil"/>
              <w:bottom w:val="single" w:sz="4" w:space="0" w:color="auto"/>
              <w:right w:val="single" w:sz="4" w:space="0" w:color="auto"/>
            </w:tcBorders>
            <w:shd w:val="clear" w:color="000000" w:fill="D9D9D9"/>
            <w:vAlign w:val="center"/>
            <w:hideMark/>
          </w:tcPr>
          <w:p w14:paraId="707D91B0"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0</w:t>
            </w:r>
          </w:p>
        </w:tc>
      </w:tr>
      <w:tr w:rsidR="00970882" w:rsidRPr="00970882" w14:paraId="75B16A3A" w14:textId="77777777" w:rsidTr="00970882">
        <w:trPr>
          <w:trHeight w:val="362"/>
        </w:trPr>
        <w:tc>
          <w:tcPr>
            <w:tcW w:w="815" w:type="dxa"/>
            <w:vMerge/>
            <w:tcBorders>
              <w:top w:val="nil"/>
              <w:left w:val="single" w:sz="4" w:space="0" w:color="auto"/>
              <w:bottom w:val="nil"/>
              <w:right w:val="single" w:sz="4" w:space="0" w:color="auto"/>
            </w:tcBorders>
            <w:vAlign w:val="center"/>
            <w:hideMark/>
          </w:tcPr>
          <w:p w14:paraId="04C880E6"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hideMark/>
          </w:tcPr>
          <w:p w14:paraId="1B05B872"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4581AC6E" w14:textId="77777777" w:rsidR="00970882" w:rsidRPr="00970882" w:rsidRDefault="00970882" w:rsidP="00970882">
            <w:pPr>
              <w:rPr>
                <w:rFonts w:ascii="Arial" w:hAnsi="Arial" w:cs="Arial"/>
                <w:i/>
                <w:iCs/>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1AC0C896"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294" w:type="dxa"/>
            <w:tcBorders>
              <w:top w:val="nil"/>
              <w:left w:val="nil"/>
              <w:bottom w:val="single" w:sz="4" w:space="0" w:color="auto"/>
              <w:right w:val="single" w:sz="4" w:space="0" w:color="auto"/>
            </w:tcBorders>
            <w:shd w:val="clear" w:color="auto" w:fill="auto"/>
            <w:vAlign w:val="center"/>
            <w:hideMark/>
          </w:tcPr>
          <w:p w14:paraId="70DBE70D"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217" w:type="dxa"/>
            <w:tcBorders>
              <w:top w:val="nil"/>
              <w:left w:val="nil"/>
              <w:bottom w:val="single" w:sz="4" w:space="0" w:color="auto"/>
              <w:right w:val="single" w:sz="4" w:space="0" w:color="auto"/>
            </w:tcBorders>
            <w:shd w:val="clear" w:color="auto" w:fill="auto"/>
            <w:vAlign w:val="center"/>
            <w:hideMark/>
          </w:tcPr>
          <w:p w14:paraId="3F3BBF48"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217" w:type="dxa"/>
            <w:tcBorders>
              <w:top w:val="nil"/>
              <w:left w:val="nil"/>
              <w:bottom w:val="single" w:sz="4" w:space="0" w:color="auto"/>
              <w:right w:val="single" w:sz="4" w:space="0" w:color="auto"/>
            </w:tcBorders>
            <w:shd w:val="clear" w:color="auto" w:fill="auto"/>
            <w:vAlign w:val="center"/>
            <w:hideMark/>
          </w:tcPr>
          <w:p w14:paraId="7225F3D0"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118" w:type="dxa"/>
            <w:tcBorders>
              <w:top w:val="nil"/>
              <w:left w:val="nil"/>
              <w:bottom w:val="single" w:sz="4" w:space="0" w:color="auto"/>
              <w:right w:val="single" w:sz="4" w:space="0" w:color="auto"/>
            </w:tcBorders>
            <w:shd w:val="clear" w:color="auto" w:fill="auto"/>
            <w:vAlign w:val="center"/>
            <w:hideMark/>
          </w:tcPr>
          <w:p w14:paraId="3507576B"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r>
      <w:tr w:rsidR="00970882" w:rsidRPr="00970882" w14:paraId="68A274C8" w14:textId="77777777" w:rsidTr="00970882">
        <w:trPr>
          <w:trHeight w:val="362"/>
        </w:trPr>
        <w:tc>
          <w:tcPr>
            <w:tcW w:w="815" w:type="dxa"/>
            <w:vMerge/>
            <w:tcBorders>
              <w:top w:val="nil"/>
              <w:left w:val="single" w:sz="4" w:space="0" w:color="auto"/>
              <w:bottom w:val="nil"/>
              <w:right w:val="single" w:sz="4" w:space="0" w:color="auto"/>
            </w:tcBorders>
            <w:vAlign w:val="center"/>
            <w:hideMark/>
          </w:tcPr>
          <w:p w14:paraId="3245226A"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hideMark/>
          </w:tcPr>
          <w:p w14:paraId="2146135A"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18612B2E" w14:textId="77777777" w:rsidR="00970882" w:rsidRPr="00970882" w:rsidRDefault="00970882" w:rsidP="00970882">
            <w:pPr>
              <w:rPr>
                <w:rFonts w:ascii="Arial" w:hAnsi="Arial" w:cs="Arial"/>
                <w:i/>
                <w:iCs/>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62C24220"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294" w:type="dxa"/>
            <w:tcBorders>
              <w:top w:val="nil"/>
              <w:left w:val="nil"/>
              <w:bottom w:val="single" w:sz="4" w:space="0" w:color="auto"/>
              <w:right w:val="single" w:sz="4" w:space="0" w:color="auto"/>
            </w:tcBorders>
            <w:shd w:val="clear" w:color="auto" w:fill="auto"/>
            <w:vAlign w:val="center"/>
            <w:hideMark/>
          </w:tcPr>
          <w:p w14:paraId="516FAB3A"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217" w:type="dxa"/>
            <w:tcBorders>
              <w:top w:val="nil"/>
              <w:left w:val="nil"/>
              <w:bottom w:val="single" w:sz="4" w:space="0" w:color="auto"/>
              <w:right w:val="single" w:sz="4" w:space="0" w:color="auto"/>
            </w:tcBorders>
            <w:shd w:val="clear" w:color="auto" w:fill="auto"/>
            <w:vAlign w:val="center"/>
            <w:hideMark/>
          </w:tcPr>
          <w:p w14:paraId="4408B59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217" w:type="dxa"/>
            <w:tcBorders>
              <w:top w:val="nil"/>
              <w:left w:val="nil"/>
              <w:bottom w:val="single" w:sz="4" w:space="0" w:color="auto"/>
              <w:right w:val="single" w:sz="4" w:space="0" w:color="auto"/>
            </w:tcBorders>
            <w:shd w:val="clear" w:color="auto" w:fill="auto"/>
            <w:vAlign w:val="center"/>
            <w:hideMark/>
          </w:tcPr>
          <w:p w14:paraId="1D2B8D25"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c>
          <w:tcPr>
            <w:tcW w:w="1118" w:type="dxa"/>
            <w:tcBorders>
              <w:top w:val="nil"/>
              <w:left w:val="nil"/>
              <w:bottom w:val="single" w:sz="4" w:space="0" w:color="auto"/>
              <w:right w:val="single" w:sz="4" w:space="0" w:color="auto"/>
            </w:tcBorders>
            <w:shd w:val="clear" w:color="auto" w:fill="auto"/>
            <w:vAlign w:val="center"/>
            <w:hideMark/>
          </w:tcPr>
          <w:p w14:paraId="2AD280C3"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0</w:t>
            </w:r>
          </w:p>
        </w:tc>
      </w:tr>
      <w:tr w:rsidR="00970882" w:rsidRPr="00970882" w14:paraId="3F699499" w14:textId="77777777" w:rsidTr="00970882">
        <w:trPr>
          <w:trHeight w:val="861"/>
        </w:trPr>
        <w:tc>
          <w:tcPr>
            <w:tcW w:w="815" w:type="dxa"/>
            <w:vMerge w:val="restart"/>
            <w:tcBorders>
              <w:top w:val="single" w:sz="4" w:space="0" w:color="auto"/>
              <w:left w:val="single" w:sz="4" w:space="0" w:color="auto"/>
              <w:bottom w:val="nil"/>
              <w:right w:val="single" w:sz="4" w:space="0" w:color="auto"/>
            </w:tcBorders>
            <w:shd w:val="clear" w:color="auto" w:fill="auto"/>
            <w:vAlign w:val="center"/>
            <w:hideMark/>
          </w:tcPr>
          <w:p w14:paraId="3B67027C"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1.1.2.</w:t>
            </w:r>
          </w:p>
        </w:tc>
        <w:tc>
          <w:tcPr>
            <w:tcW w:w="6636" w:type="dxa"/>
            <w:tcBorders>
              <w:top w:val="nil"/>
              <w:left w:val="nil"/>
              <w:bottom w:val="single" w:sz="4" w:space="0" w:color="auto"/>
              <w:right w:val="single" w:sz="4" w:space="0" w:color="auto"/>
            </w:tcBorders>
            <w:shd w:val="clear" w:color="000000" w:fill="D9D9D9"/>
            <w:hideMark/>
          </w:tcPr>
          <w:p w14:paraId="79D7231D" w14:textId="77777777" w:rsidR="00970882" w:rsidRPr="00970882" w:rsidRDefault="00970882" w:rsidP="00970882">
            <w:pPr>
              <w:rPr>
                <w:rFonts w:ascii="Arial" w:hAnsi="Arial" w:cs="Arial"/>
                <w:i/>
                <w:iCs/>
                <w:sz w:val="24"/>
                <w:szCs w:val="24"/>
              </w:rPr>
            </w:pPr>
            <w:r w:rsidRPr="00970882">
              <w:rPr>
                <w:rFonts w:ascii="Arial" w:hAnsi="Arial" w:cs="Arial"/>
                <w:i/>
                <w:iCs/>
                <w:sz w:val="24"/>
                <w:szCs w:val="24"/>
              </w:rPr>
              <w:t>Охват населения округа, оповещаемого с помощью всех имеющихся средств оповещения, не менее</w:t>
            </w:r>
          </w:p>
        </w:tc>
        <w:tc>
          <w:tcPr>
            <w:tcW w:w="1902" w:type="dxa"/>
            <w:tcBorders>
              <w:top w:val="nil"/>
              <w:left w:val="nil"/>
              <w:bottom w:val="single" w:sz="4" w:space="0" w:color="auto"/>
              <w:right w:val="single" w:sz="4" w:space="0" w:color="auto"/>
            </w:tcBorders>
            <w:shd w:val="clear" w:color="auto" w:fill="auto"/>
            <w:vAlign w:val="center"/>
            <w:hideMark/>
          </w:tcPr>
          <w:p w14:paraId="4D6B0818"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от общей численности населения</w:t>
            </w:r>
          </w:p>
        </w:tc>
        <w:tc>
          <w:tcPr>
            <w:tcW w:w="1298" w:type="dxa"/>
            <w:tcBorders>
              <w:top w:val="nil"/>
              <w:left w:val="nil"/>
              <w:bottom w:val="single" w:sz="4" w:space="0" w:color="auto"/>
              <w:right w:val="single" w:sz="4" w:space="0" w:color="auto"/>
            </w:tcBorders>
            <w:shd w:val="clear" w:color="000000" w:fill="D9D9D9"/>
            <w:vAlign w:val="center"/>
            <w:hideMark/>
          </w:tcPr>
          <w:p w14:paraId="1E22649A"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100</w:t>
            </w:r>
          </w:p>
        </w:tc>
        <w:tc>
          <w:tcPr>
            <w:tcW w:w="1294" w:type="dxa"/>
            <w:tcBorders>
              <w:top w:val="nil"/>
              <w:left w:val="nil"/>
              <w:bottom w:val="single" w:sz="4" w:space="0" w:color="auto"/>
              <w:right w:val="single" w:sz="4" w:space="0" w:color="auto"/>
            </w:tcBorders>
            <w:shd w:val="clear" w:color="000000" w:fill="D9D9D9"/>
            <w:vAlign w:val="center"/>
            <w:hideMark/>
          </w:tcPr>
          <w:p w14:paraId="287A204B"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100</w:t>
            </w:r>
          </w:p>
        </w:tc>
        <w:tc>
          <w:tcPr>
            <w:tcW w:w="1217" w:type="dxa"/>
            <w:tcBorders>
              <w:top w:val="nil"/>
              <w:left w:val="nil"/>
              <w:bottom w:val="single" w:sz="4" w:space="0" w:color="auto"/>
              <w:right w:val="single" w:sz="4" w:space="0" w:color="auto"/>
            </w:tcBorders>
            <w:shd w:val="clear" w:color="000000" w:fill="D9D9D9"/>
            <w:vAlign w:val="center"/>
            <w:hideMark/>
          </w:tcPr>
          <w:p w14:paraId="7035A77F"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100</w:t>
            </w:r>
          </w:p>
        </w:tc>
        <w:tc>
          <w:tcPr>
            <w:tcW w:w="1217" w:type="dxa"/>
            <w:tcBorders>
              <w:top w:val="nil"/>
              <w:left w:val="nil"/>
              <w:bottom w:val="single" w:sz="4" w:space="0" w:color="auto"/>
              <w:right w:val="single" w:sz="4" w:space="0" w:color="auto"/>
            </w:tcBorders>
            <w:shd w:val="clear" w:color="000000" w:fill="D9D9D9"/>
            <w:vAlign w:val="center"/>
            <w:hideMark/>
          </w:tcPr>
          <w:p w14:paraId="5567B390"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100</w:t>
            </w:r>
          </w:p>
        </w:tc>
        <w:tc>
          <w:tcPr>
            <w:tcW w:w="1118" w:type="dxa"/>
            <w:tcBorders>
              <w:top w:val="nil"/>
              <w:left w:val="nil"/>
              <w:bottom w:val="single" w:sz="4" w:space="0" w:color="auto"/>
              <w:right w:val="single" w:sz="4" w:space="0" w:color="auto"/>
            </w:tcBorders>
            <w:shd w:val="clear" w:color="000000" w:fill="D9D9D9"/>
            <w:vAlign w:val="center"/>
            <w:hideMark/>
          </w:tcPr>
          <w:p w14:paraId="0660820B"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100</w:t>
            </w:r>
          </w:p>
        </w:tc>
      </w:tr>
      <w:tr w:rsidR="00970882" w:rsidRPr="00970882" w14:paraId="1F16442B" w14:textId="77777777" w:rsidTr="00970882">
        <w:trPr>
          <w:trHeight w:val="362"/>
        </w:trPr>
        <w:tc>
          <w:tcPr>
            <w:tcW w:w="815" w:type="dxa"/>
            <w:vMerge/>
            <w:tcBorders>
              <w:top w:val="single" w:sz="4" w:space="0" w:color="auto"/>
              <w:left w:val="single" w:sz="4" w:space="0" w:color="auto"/>
              <w:bottom w:val="nil"/>
              <w:right w:val="single" w:sz="4" w:space="0" w:color="auto"/>
            </w:tcBorders>
            <w:vAlign w:val="center"/>
            <w:hideMark/>
          </w:tcPr>
          <w:p w14:paraId="507678B0"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hideMark/>
          </w:tcPr>
          <w:p w14:paraId="6C00E03C" w14:textId="77777777" w:rsidR="00970882" w:rsidRPr="00970882" w:rsidRDefault="00970882" w:rsidP="00970882">
            <w:pPr>
              <w:rPr>
                <w:rFonts w:ascii="Arial" w:hAnsi="Arial" w:cs="Arial"/>
                <w:sz w:val="24"/>
                <w:szCs w:val="24"/>
              </w:rPr>
            </w:pPr>
            <w:r w:rsidRPr="00970882">
              <w:rPr>
                <w:rFonts w:ascii="Arial" w:hAnsi="Arial" w:cs="Arial"/>
                <w:sz w:val="24"/>
                <w:szCs w:val="24"/>
              </w:rPr>
              <w:t>Численность населения, в том числе:</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78A7580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чел</w:t>
            </w:r>
          </w:p>
        </w:tc>
        <w:tc>
          <w:tcPr>
            <w:tcW w:w="1298" w:type="dxa"/>
            <w:tcBorders>
              <w:top w:val="nil"/>
              <w:left w:val="nil"/>
              <w:bottom w:val="single" w:sz="4" w:space="0" w:color="auto"/>
              <w:right w:val="single" w:sz="4" w:space="0" w:color="auto"/>
            </w:tcBorders>
            <w:shd w:val="clear" w:color="auto" w:fill="auto"/>
            <w:vAlign w:val="center"/>
            <w:hideMark/>
          </w:tcPr>
          <w:p w14:paraId="46E80218"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52 129 </w:t>
            </w:r>
          </w:p>
        </w:tc>
        <w:tc>
          <w:tcPr>
            <w:tcW w:w="1294" w:type="dxa"/>
            <w:tcBorders>
              <w:top w:val="nil"/>
              <w:left w:val="nil"/>
              <w:bottom w:val="single" w:sz="4" w:space="0" w:color="auto"/>
              <w:right w:val="single" w:sz="4" w:space="0" w:color="auto"/>
            </w:tcBorders>
            <w:shd w:val="clear" w:color="auto" w:fill="auto"/>
            <w:vAlign w:val="center"/>
            <w:hideMark/>
          </w:tcPr>
          <w:p w14:paraId="4DA52391"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51 521 </w:t>
            </w:r>
          </w:p>
        </w:tc>
        <w:tc>
          <w:tcPr>
            <w:tcW w:w="1217" w:type="dxa"/>
            <w:tcBorders>
              <w:top w:val="nil"/>
              <w:left w:val="nil"/>
              <w:bottom w:val="single" w:sz="4" w:space="0" w:color="auto"/>
              <w:right w:val="single" w:sz="4" w:space="0" w:color="auto"/>
            </w:tcBorders>
            <w:shd w:val="clear" w:color="auto" w:fill="auto"/>
            <w:vAlign w:val="center"/>
            <w:hideMark/>
          </w:tcPr>
          <w:p w14:paraId="53524B2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50 818 </w:t>
            </w:r>
          </w:p>
        </w:tc>
        <w:tc>
          <w:tcPr>
            <w:tcW w:w="1217" w:type="dxa"/>
            <w:tcBorders>
              <w:top w:val="nil"/>
              <w:left w:val="nil"/>
              <w:bottom w:val="single" w:sz="4" w:space="0" w:color="auto"/>
              <w:right w:val="single" w:sz="4" w:space="0" w:color="auto"/>
            </w:tcBorders>
            <w:shd w:val="clear" w:color="auto" w:fill="auto"/>
            <w:vAlign w:val="center"/>
            <w:hideMark/>
          </w:tcPr>
          <w:p w14:paraId="17197946"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50 138 </w:t>
            </w:r>
          </w:p>
        </w:tc>
        <w:tc>
          <w:tcPr>
            <w:tcW w:w="1118" w:type="dxa"/>
            <w:tcBorders>
              <w:top w:val="nil"/>
              <w:left w:val="nil"/>
              <w:bottom w:val="single" w:sz="4" w:space="0" w:color="auto"/>
              <w:right w:val="single" w:sz="4" w:space="0" w:color="auto"/>
            </w:tcBorders>
            <w:shd w:val="clear" w:color="auto" w:fill="auto"/>
            <w:vAlign w:val="center"/>
            <w:hideMark/>
          </w:tcPr>
          <w:p w14:paraId="474E3A1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49 470 </w:t>
            </w:r>
          </w:p>
        </w:tc>
      </w:tr>
      <w:tr w:rsidR="00970882" w:rsidRPr="00970882" w14:paraId="546095A5" w14:textId="77777777" w:rsidTr="00970882">
        <w:trPr>
          <w:trHeight w:val="362"/>
        </w:trPr>
        <w:tc>
          <w:tcPr>
            <w:tcW w:w="815" w:type="dxa"/>
            <w:vMerge/>
            <w:tcBorders>
              <w:top w:val="single" w:sz="4" w:space="0" w:color="auto"/>
              <w:left w:val="single" w:sz="4" w:space="0" w:color="auto"/>
              <w:bottom w:val="nil"/>
              <w:right w:val="single" w:sz="4" w:space="0" w:color="auto"/>
            </w:tcBorders>
            <w:vAlign w:val="center"/>
            <w:hideMark/>
          </w:tcPr>
          <w:p w14:paraId="3441DC9F"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hideMark/>
          </w:tcPr>
          <w:p w14:paraId="5DB97FAD"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3063E75D"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03AFBA9F"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40 739 </w:t>
            </w:r>
          </w:p>
        </w:tc>
        <w:tc>
          <w:tcPr>
            <w:tcW w:w="1294" w:type="dxa"/>
            <w:tcBorders>
              <w:top w:val="nil"/>
              <w:left w:val="nil"/>
              <w:bottom w:val="single" w:sz="4" w:space="0" w:color="auto"/>
              <w:right w:val="single" w:sz="4" w:space="0" w:color="auto"/>
            </w:tcBorders>
            <w:shd w:val="clear" w:color="auto" w:fill="auto"/>
            <w:vAlign w:val="center"/>
            <w:hideMark/>
          </w:tcPr>
          <w:p w14:paraId="0797257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40 282 </w:t>
            </w:r>
          </w:p>
        </w:tc>
        <w:tc>
          <w:tcPr>
            <w:tcW w:w="1217" w:type="dxa"/>
            <w:tcBorders>
              <w:top w:val="nil"/>
              <w:left w:val="nil"/>
              <w:bottom w:val="single" w:sz="4" w:space="0" w:color="auto"/>
              <w:right w:val="single" w:sz="4" w:space="0" w:color="auto"/>
            </w:tcBorders>
            <w:shd w:val="clear" w:color="auto" w:fill="auto"/>
            <w:vAlign w:val="center"/>
            <w:hideMark/>
          </w:tcPr>
          <w:p w14:paraId="4C8495C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39 814 </w:t>
            </w:r>
          </w:p>
        </w:tc>
        <w:tc>
          <w:tcPr>
            <w:tcW w:w="1217" w:type="dxa"/>
            <w:tcBorders>
              <w:top w:val="nil"/>
              <w:left w:val="nil"/>
              <w:bottom w:val="single" w:sz="4" w:space="0" w:color="auto"/>
              <w:right w:val="single" w:sz="4" w:space="0" w:color="auto"/>
            </w:tcBorders>
            <w:shd w:val="clear" w:color="auto" w:fill="auto"/>
            <w:vAlign w:val="center"/>
            <w:hideMark/>
          </w:tcPr>
          <w:p w14:paraId="1571D2F3"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39 372 </w:t>
            </w:r>
          </w:p>
        </w:tc>
        <w:tc>
          <w:tcPr>
            <w:tcW w:w="1118" w:type="dxa"/>
            <w:tcBorders>
              <w:top w:val="nil"/>
              <w:left w:val="nil"/>
              <w:bottom w:val="single" w:sz="4" w:space="0" w:color="auto"/>
              <w:right w:val="single" w:sz="4" w:space="0" w:color="auto"/>
            </w:tcBorders>
            <w:shd w:val="clear" w:color="auto" w:fill="auto"/>
            <w:vAlign w:val="center"/>
            <w:hideMark/>
          </w:tcPr>
          <w:p w14:paraId="4AB672D8"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38 942 </w:t>
            </w:r>
          </w:p>
        </w:tc>
      </w:tr>
      <w:tr w:rsidR="00970882" w:rsidRPr="00970882" w14:paraId="613A60C6" w14:textId="77777777" w:rsidTr="00970882">
        <w:trPr>
          <w:trHeight w:val="362"/>
        </w:trPr>
        <w:tc>
          <w:tcPr>
            <w:tcW w:w="815" w:type="dxa"/>
            <w:vMerge/>
            <w:tcBorders>
              <w:top w:val="single" w:sz="4" w:space="0" w:color="auto"/>
              <w:left w:val="single" w:sz="4" w:space="0" w:color="auto"/>
              <w:bottom w:val="nil"/>
              <w:right w:val="single" w:sz="4" w:space="0" w:color="auto"/>
            </w:tcBorders>
            <w:vAlign w:val="center"/>
            <w:hideMark/>
          </w:tcPr>
          <w:p w14:paraId="1859B83B"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hideMark/>
          </w:tcPr>
          <w:p w14:paraId="44FD6861"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489A2CE0"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5DB86CD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11 390 </w:t>
            </w:r>
          </w:p>
        </w:tc>
        <w:tc>
          <w:tcPr>
            <w:tcW w:w="1294" w:type="dxa"/>
            <w:tcBorders>
              <w:top w:val="nil"/>
              <w:left w:val="nil"/>
              <w:bottom w:val="single" w:sz="4" w:space="0" w:color="auto"/>
              <w:right w:val="single" w:sz="4" w:space="0" w:color="auto"/>
            </w:tcBorders>
            <w:shd w:val="clear" w:color="auto" w:fill="auto"/>
            <w:vAlign w:val="center"/>
            <w:hideMark/>
          </w:tcPr>
          <w:p w14:paraId="073410F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11 239 </w:t>
            </w:r>
          </w:p>
        </w:tc>
        <w:tc>
          <w:tcPr>
            <w:tcW w:w="1217" w:type="dxa"/>
            <w:tcBorders>
              <w:top w:val="nil"/>
              <w:left w:val="nil"/>
              <w:bottom w:val="single" w:sz="4" w:space="0" w:color="auto"/>
              <w:right w:val="single" w:sz="4" w:space="0" w:color="auto"/>
            </w:tcBorders>
            <w:shd w:val="clear" w:color="auto" w:fill="auto"/>
            <w:vAlign w:val="center"/>
            <w:hideMark/>
          </w:tcPr>
          <w:p w14:paraId="737B37DB"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11 004 </w:t>
            </w:r>
          </w:p>
        </w:tc>
        <w:tc>
          <w:tcPr>
            <w:tcW w:w="1217" w:type="dxa"/>
            <w:tcBorders>
              <w:top w:val="nil"/>
              <w:left w:val="nil"/>
              <w:bottom w:val="single" w:sz="4" w:space="0" w:color="auto"/>
              <w:right w:val="single" w:sz="4" w:space="0" w:color="auto"/>
            </w:tcBorders>
            <w:shd w:val="clear" w:color="auto" w:fill="auto"/>
            <w:vAlign w:val="center"/>
            <w:hideMark/>
          </w:tcPr>
          <w:p w14:paraId="591AB6E1"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10 766 </w:t>
            </w:r>
          </w:p>
        </w:tc>
        <w:tc>
          <w:tcPr>
            <w:tcW w:w="1118" w:type="dxa"/>
            <w:tcBorders>
              <w:top w:val="nil"/>
              <w:left w:val="nil"/>
              <w:bottom w:val="single" w:sz="4" w:space="0" w:color="auto"/>
              <w:right w:val="single" w:sz="4" w:space="0" w:color="auto"/>
            </w:tcBorders>
            <w:shd w:val="clear" w:color="auto" w:fill="auto"/>
            <w:vAlign w:val="center"/>
            <w:hideMark/>
          </w:tcPr>
          <w:p w14:paraId="70E6CC5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10 528 </w:t>
            </w:r>
          </w:p>
        </w:tc>
      </w:tr>
      <w:tr w:rsidR="00970882" w:rsidRPr="00970882" w14:paraId="0A19CC26" w14:textId="77777777" w:rsidTr="00970882">
        <w:trPr>
          <w:trHeight w:val="362"/>
        </w:trPr>
        <w:tc>
          <w:tcPr>
            <w:tcW w:w="815" w:type="dxa"/>
            <w:vMerge/>
            <w:tcBorders>
              <w:top w:val="single" w:sz="4" w:space="0" w:color="auto"/>
              <w:left w:val="single" w:sz="4" w:space="0" w:color="auto"/>
              <w:bottom w:val="nil"/>
              <w:right w:val="single" w:sz="4" w:space="0" w:color="auto"/>
            </w:tcBorders>
            <w:vAlign w:val="center"/>
            <w:hideMark/>
          </w:tcPr>
          <w:p w14:paraId="179F823F"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hideMark/>
          </w:tcPr>
          <w:p w14:paraId="5D545718" w14:textId="77777777" w:rsidR="00970882" w:rsidRPr="00970882" w:rsidRDefault="00970882" w:rsidP="00970882">
            <w:pPr>
              <w:rPr>
                <w:rFonts w:ascii="Arial" w:hAnsi="Arial" w:cs="Arial"/>
                <w:sz w:val="24"/>
                <w:szCs w:val="24"/>
              </w:rPr>
            </w:pPr>
            <w:proofErr w:type="spellStart"/>
            <w:r w:rsidRPr="00970882">
              <w:rPr>
                <w:rFonts w:ascii="Arial" w:hAnsi="Arial" w:cs="Arial"/>
                <w:sz w:val="24"/>
                <w:szCs w:val="24"/>
              </w:rPr>
              <w:t>Охваченно</w:t>
            </w:r>
            <w:proofErr w:type="spellEnd"/>
            <w:r w:rsidRPr="00970882">
              <w:rPr>
                <w:rFonts w:ascii="Arial" w:hAnsi="Arial" w:cs="Arial"/>
                <w:sz w:val="24"/>
                <w:szCs w:val="24"/>
              </w:rPr>
              <w:t xml:space="preserve"> средствами оповещения, в том числе:</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079E1401"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чел</w:t>
            </w:r>
          </w:p>
        </w:tc>
        <w:tc>
          <w:tcPr>
            <w:tcW w:w="1298" w:type="dxa"/>
            <w:tcBorders>
              <w:top w:val="nil"/>
              <w:left w:val="nil"/>
              <w:bottom w:val="single" w:sz="4" w:space="0" w:color="auto"/>
              <w:right w:val="single" w:sz="4" w:space="0" w:color="auto"/>
            </w:tcBorders>
            <w:shd w:val="clear" w:color="auto" w:fill="auto"/>
            <w:vAlign w:val="center"/>
            <w:hideMark/>
          </w:tcPr>
          <w:p w14:paraId="56722D7F"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52 129 </w:t>
            </w:r>
          </w:p>
        </w:tc>
        <w:tc>
          <w:tcPr>
            <w:tcW w:w="1294" w:type="dxa"/>
            <w:tcBorders>
              <w:top w:val="nil"/>
              <w:left w:val="nil"/>
              <w:bottom w:val="single" w:sz="4" w:space="0" w:color="auto"/>
              <w:right w:val="single" w:sz="4" w:space="0" w:color="auto"/>
            </w:tcBorders>
            <w:shd w:val="clear" w:color="auto" w:fill="auto"/>
            <w:vAlign w:val="center"/>
            <w:hideMark/>
          </w:tcPr>
          <w:p w14:paraId="754857BF"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51 521 </w:t>
            </w:r>
          </w:p>
        </w:tc>
        <w:tc>
          <w:tcPr>
            <w:tcW w:w="1217" w:type="dxa"/>
            <w:tcBorders>
              <w:top w:val="nil"/>
              <w:left w:val="nil"/>
              <w:bottom w:val="single" w:sz="4" w:space="0" w:color="auto"/>
              <w:right w:val="single" w:sz="4" w:space="0" w:color="auto"/>
            </w:tcBorders>
            <w:shd w:val="clear" w:color="auto" w:fill="auto"/>
            <w:vAlign w:val="center"/>
            <w:hideMark/>
          </w:tcPr>
          <w:p w14:paraId="735B28D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50 818 </w:t>
            </w:r>
          </w:p>
        </w:tc>
        <w:tc>
          <w:tcPr>
            <w:tcW w:w="1217" w:type="dxa"/>
            <w:tcBorders>
              <w:top w:val="nil"/>
              <w:left w:val="nil"/>
              <w:bottom w:val="single" w:sz="4" w:space="0" w:color="auto"/>
              <w:right w:val="single" w:sz="4" w:space="0" w:color="auto"/>
            </w:tcBorders>
            <w:shd w:val="clear" w:color="auto" w:fill="auto"/>
            <w:vAlign w:val="center"/>
            <w:hideMark/>
          </w:tcPr>
          <w:p w14:paraId="0B3A435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50 138 </w:t>
            </w:r>
          </w:p>
        </w:tc>
        <w:tc>
          <w:tcPr>
            <w:tcW w:w="1118" w:type="dxa"/>
            <w:tcBorders>
              <w:top w:val="nil"/>
              <w:left w:val="nil"/>
              <w:bottom w:val="single" w:sz="4" w:space="0" w:color="auto"/>
              <w:right w:val="single" w:sz="4" w:space="0" w:color="auto"/>
            </w:tcBorders>
            <w:shd w:val="clear" w:color="auto" w:fill="auto"/>
            <w:vAlign w:val="center"/>
            <w:hideMark/>
          </w:tcPr>
          <w:p w14:paraId="5535C029"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49 470 </w:t>
            </w:r>
          </w:p>
        </w:tc>
      </w:tr>
      <w:tr w:rsidR="00970882" w:rsidRPr="00970882" w14:paraId="20F5BE50" w14:textId="77777777" w:rsidTr="00970882">
        <w:trPr>
          <w:trHeight w:val="362"/>
        </w:trPr>
        <w:tc>
          <w:tcPr>
            <w:tcW w:w="815" w:type="dxa"/>
            <w:vMerge/>
            <w:tcBorders>
              <w:top w:val="single" w:sz="4" w:space="0" w:color="auto"/>
              <w:left w:val="single" w:sz="4" w:space="0" w:color="auto"/>
              <w:bottom w:val="nil"/>
              <w:right w:val="single" w:sz="4" w:space="0" w:color="auto"/>
            </w:tcBorders>
            <w:vAlign w:val="center"/>
            <w:hideMark/>
          </w:tcPr>
          <w:p w14:paraId="1AB98CD2"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hideMark/>
          </w:tcPr>
          <w:p w14:paraId="5B5C24E9"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7900E990"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330D413C"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40 739 </w:t>
            </w:r>
          </w:p>
        </w:tc>
        <w:tc>
          <w:tcPr>
            <w:tcW w:w="1294" w:type="dxa"/>
            <w:tcBorders>
              <w:top w:val="nil"/>
              <w:left w:val="nil"/>
              <w:bottom w:val="single" w:sz="4" w:space="0" w:color="auto"/>
              <w:right w:val="single" w:sz="4" w:space="0" w:color="auto"/>
            </w:tcBorders>
            <w:shd w:val="clear" w:color="auto" w:fill="auto"/>
            <w:vAlign w:val="center"/>
            <w:hideMark/>
          </w:tcPr>
          <w:p w14:paraId="1E8C617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40 282 </w:t>
            </w:r>
          </w:p>
        </w:tc>
        <w:tc>
          <w:tcPr>
            <w:tcW w:w="1217" w:type="dxa"/>
            <w:tcBorders>
              <w:top w:val="nil"/>
              <w:left w:val="nil"/>
              <w:bottom w:val="single" w:sz="4" w:space="0" w:color="auto"/>
              <w:right w:val="single" w:sz="4" w:space="0" w:color="auto"/>
            </w:tcBorders>
            <w:shd w:val="clear" w:color="auto" w:fill="auto"/>
            <w:vAlign w:val="center"/>
            <w:hideMark/>
          </w:tcPr>
          <w:p w14:paraId="0A8383FF"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39 814 </w:t>
            </w:r>
          </w:p>
        </w:tc>
        <w:tc>
          <w:tcPr>
            <w:tcW w:w="1217" w:type="dxa"/>
            <w:tcBorders>
              <w:top w:val="nil"/>
              <w:left w:val="nil"/>
              <w:bottom w:val="single" w:sz="4" w:space="0" w:color="auto"/>
              <w:right w:val="single" w:sz="4" w:space="0" w:color="auto"/>
            </w:tcBorders>
            <w:shd w:val="clear" w:color="auto" w:fill="auto"/>
            <w:vAlign w:val="center"/>
            <w:hideMark/>
          </w:tcPr>
          <w:p w14:paraId="726B93D7"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39 372 </w:t>
            </w:r>
          </w:p>
        </w:tc>
        <w:tc>
          <w:tcPr>
            <w:tcW w:w="1118" w:type="dxa"/>
            <w:tcBorders>
              <w:top w:val="nil"/>
              <w:left w:val="nil"/>
              <w:bottom w:val="single" w:sz="4" w:space="0" w:color="auto"/>
              <w:right w:val="single" w:sz="4" w:space="0" w:color="auto"/>
            </w:tcBorders>
            <w:shd w:val="clear" w:color="auto" w:fill="auto"/>
            <w:vAlign w:val="center"/>
            <w:hideMark/>
          </w:tcPr>
          <w:p w14:paraId="2413A6E1"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38 942 </w:t>
            </w:r>
          </w:p>
        </w:tc>
      </w:tr>
      <w:tr w:rsidR="00970882" w:rsidRPr="00970882" w14:paraId="5011BCDC" w14:textId="77777777" w:rsidTr="00970882">
        <w:trPr>
          <w:trHeight w:val="378"/>
        </w:trPr>
        <w:tc>
          <w:tcPr>
            <w:tcW w:w="815" w:type="dxa"/>
            <w:vMerge/>
            <w:tcBorders>
              <w:top w:val="single" w:sz="4" w:space="0" w:color="auto"/>
              <w:left w:val="single" w:sz="4" w:space="0" w:color="auto"/>
              <w:bottom w:val="nil"/>
              <w:right w:val="single" w:sz="4" w:space="0" w:color="auto"/>
            </w:tcBorders>
            <w:vAlign w:val="center"/>
            <w:hideMark/>
          </w:tcPr>
          <w:p w14:paraId="0E92BBDD"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hideMark/>
          </w:tcPr>
          <w:p w14:paraId="2E3DB4A0"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10471F77"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138EDAB2"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11 390 </w:t>
            </w:r>
          </w:p>
        </w:tc>
        <w:tc>
          <w:tcPr>
            <w:tcW w:w="1294" w:type="dxa"/>
            <w:tcBorders>
              <w:top w:val="nil"/>
              <w:left w:val="nil"/>
              <w:bottom w:val="single" w:sz="4" w:space="0" w:color="auto"/>
              <w:right w:val="single" w:sz="4" w:space="0" w:color="auto"/>
            </w:tcBorders>
            <w:shd w:val="clear" w:color="auto" w:fill="auto"/>
            <w:vAlign w:val="center"/>
            <w:hideMark/>
          </w:tcPr>
          <w:p w14:paraId="6A68968F"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11 239 </w:t>
            </w:r>
          </w:p>
        </w:tc>
        <w:tc>
          <w:tcPr>
            <w:tcW w:w="1217" w:type="dxa"/>
            <w:tcBorders>
              <w:top w:val="nil"/>
              <w:left w:val="nil"/>
              <w:bottom w:val="single" w:sz="4" w:space="0" w:color="auto"/>
              <w:right w:val="single" w:sz="4" w:space="0" w:color="auto"/>
            </w:tcBorders>
            <w:shd w:val="clear" w:color="auto" w:fill="auto"/>
            <w:vAlign w:val="center"/>
            <w:hideMark/>
          </w:tcPr>
          <w:p w14:paraId="4964D91F"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11 004 </w:t>
            </w:r>
          </w:p>
        </w:tc>
        <w:tc>
          <w:tcPr>
            <w:tcW w:w="1217" w:type="dxa"/>
            <w:tcBorders>
              <w:top w:val="nil"/>
              <w:left w:val="nil"/>
              <w:bottom w:val="single" w:sz="4" w:space="0" w:color="auto"/>
              <w:right w:val="single" w:sz="4" w:space="0" w:color="auto"/>
            </w:tcBorders>
            <w:shd w:val="clear" w:color="auto" w:fill="auto"/>
            <w:vAlign w:val="center"/>
            <w:hideMark/>
          </w:tcPr>
          <w:p w14:paraId="3CEA46B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10 766 </w:t>
            </w:r>
          </w:p>
        </w:tc>
        <w:tc>
          <w:tcPr>
            <w:tcW w:w="1118" w:type="dxa"/>
            <w:tcBorders>
              <w:top w:val="nil"/>
              <w:left w:val="nil"/>
              <w:bottom w:val="single" w:sz="4" w:space="0" w:color="auto"/>
              <w:right w:val="single" w:sz="4" w:space="0" w:color="auto"/>
            </w:tcBorders>
            <w:shd w:val="clear" w:color="auto" w:fill="auto"/>
            <w:vAlign w:val="center"/>
            <w:hideMark/>
          </w:tcPr>
          <w:p w14:paraId="02A6B24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10 528 </w:t>
            </w:r>
          </w:p>
        </w:tc>
      </w:tr>
      <w:tr w:rsidR="00970882" w:rsidRPr="00970882" w14:paraId="7AAB72E7" w14:textId="77777777" w:rsidTr="00970882">
        <w:trPr>
          <w:trHeight w:val="695"/>
        </w:trPr>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71BD0"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1.1.3.</w:t>
            </w:r>
          </w:p>
        </w:tc>
        <w:tc>
          <w:tcPr>
            <w:tcW w:w="6636" w:type="dxa"/>
            <w:tcBorders>
              <w:top w:val="nil"/>
              <w:left w:val="nil"/>
              <w:bottom w:val="single" w:sz="4" w:space="0" w:color="auto"/>
              <w:right w:val="single" w:sz="4" w:space="0" w:color="auto"/>
            </w:tcBorders>
            <w:shd w:val="clear" w:color="000000" w:fill="D9D9D9"/>
            <w:vAlign w:val="center"/>
            <w:hideMark/>
          </w:tcPr>
          <w:p w14:paraId="0142EDE2" w14:textId="77777777" w:rsidR="00970882" w:rsidRPr="00970882" w:rsidRDefault="00970882" w:rsidP="00970882">
            <w:pPr>
              <w:rPr>
                <w:rFonts w:ascii="Arial" w:hAnsi="Arial" w:cs="Arial"/>
                <w:i/>
                <w:iCs/>
                <w:sz w:val="24"/>
                <w:szCs w:val="24"/>
              </w:rPr>
            </w:pPr>
            <w:r w:rsidRPr="00970882">
              <w:rPr>
                <w:rFonts w:ascii="Arial" w:hAnsi="Arial" w:cs="Arial"/>
                <w:i/>
                <w:iCs/>
                <w:sz w:val="24"/>
                <w:szCs w:val="24"/>
              </w:rPr>
              <w:t>Снижение количества происшествий на водных объектах (по отношению к показателю 2019 года), не менее</w:t>
            </w:r>
          </w:p>
        </w:tc>
        <w:tc>
          <w:tcPr>
            <w:tcW w:w="1902" w:type="dxa"/>
            <w:tcBorders>
              <w:top w:val="nil"/>
              <w:left w:val="nil"/>
              <w:bottom w:val="single" w:sz="4" w:space="0" w:color="auto"/>
              <w:right w:val="single" w:sz="4" w:space="0" w:color="auto"/>
            </w:tcBorders>
            <w:shd w:val="clear" w:color="auto" w:fill="auto"/>
            <w:vAlign w:val="center"/>
            <w:hideMark/>
          </w:tcPr>
          <w:p w14:paraId="7FAC991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w:t>
            </w:r>
          </w:p>
        </w:tc>
        <w:tc>
          <w:tcPr>
            <w:tcW w:w="1298" w:type="dxa"/>
            <w:tcBorders>
              <w:top w:val="nil"/>
              <w:left w:val="nil"/>
              <w:bottom w:val="single" w:sz="4" w:space="0" w:color="auto"/>
              <w:right w:val="single" w:sz="4" w:space="0" w:color="auto"/>
            </w:tcBorders>
            <w:shd w:val="clear" w:color="000000" w:fill="D9D9D9"/>
            <w:vAlign w:val="center"/>
            <w:hideMark/>
          </w:tcPr>
          <w:p w14:paraId="1B7AFF93"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85,7 </w:t>
            </w:r>
          </w:p>
        </w:tc>
        <w:tc>
          <w:tcPr>
            <w:tcW w:w="1294" w:type="dxa"/>
            <w:tcBorders>
              <w:top w:val="nil"/>
              <w:left w:val="nil"/>
              <w:bottom w:val="single" w:sz="4" w:space="0" w:color="auto"/>
              <w:right w:val="single" w:sz="4" w:space="0" w:color="auto"/>
            </w:tcBorders>
            <w:shd w:val="clear" w:color="000000" w:fill="D9D9D9"/>
            <w:vAlign w:val="center"/>
            <w:hideMark/>
          </w:tcPr>
          <w:p w14:paraId="58AB6A2A"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85,7 </w:t>
            </w:r>
          </w:p>
        </w:tc>
        <w:tc>
          <w:tcPr>
            <w:tcW w:w="1217" w:type="dxa"/>
            <w:tcBorders>
              <w:top w:val="nil"/>
              <w:left w:val="nil"/>
              <w:bottom w:val="single" w:sz="4" w:space="0" w:color="auto"/>
              <w:right w:val="single" w:sz="4" w:space="0" w:color="auto"/>
            </w:tcBorders>
            <w:shd w:val="clear" w:color="000000" w:fill="D9D9D9"/>
            <w:vAlign w:val="center"/>
            <w:hideMark/>
          </w:tcPr>
          <w:p w14:paraId="4314BD33"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85,7 </w:t>
            </w:r>
          </w:p>
        </w:tc>
        <w:tc>
          <w:tcPr>
            <w:tcW w:w="1217" w:type="dxa"/>
            <w:tcBorders>
              <w:top w:val="nil"/>
              <w:left w:val="nil"/>
              <w:bottom w:val="single" w:sz="4" w:space="0" w:color="auto"/>
              <w:right w:val="single" w:sz="4" w:space="0" w:color="auto"/>
            </w:tcBorders>
            <w:shd w:val="clear" w:color="000000" w:fill="D9D9D9"/>
            <w:vAlign w:val="center"/>
            <w:hideMark/>
          </w:tcPr>
          <w:p w14:paraId="0DAB359B"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85,7 </w:t>
            </w:r>
          </w:p>
        </w:tc>
        <w:tc>
          <w:tcPr>
            <w:tcW w:w="1118" w:type="dxa"/>
            <w:tcBorders>
              <w:top w:val="nil"/>
              <w:left w:val="nil"/>
              <w:bottom w:val="single" w:sz="4" w:space="0" w:color="auto"/>
              <w:right w:val="single" w:sz="4" w:space="0" w:color="auto"/>
            </w:tcBorders>
            <w:shd w:val="clear" w:color="000000" w:fill="D9D9D9"/>
            <w:vAlign w:val="center"/>
            <w:hideMark/>
          </w:tcPr>
          <w:p w14:paraId="7C343A3F"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85,7 </w:t>
            </w:r>
          </w:p>
        </w:tc>
      </w:tr>
      <w:tr w:rsidR="00970882" w:rsidRPr="00970882" w14:paraId="3555681F" w14:textId="77777777" w:rsidTr="00970882">
        <w:trPr>
          <w:trHeight w:val="317"/>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1E63F70A"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hideMark/>
          </w:tcPr>
          <w:p w14:paraId="7C08FC7E" w14:textId="77777777" w:rsidR="00970882" w:rsidRPr="00970882" w:rsidRDefault="00970882" w:rsidP="00970882">
            <w:pPr>
              <w:rPr>
                <w:rFonts w:ascii="Arial" w:hAnsi="Arial" w:cs="Arial"/>
                <w:sz w:val="24"/>
                <w:szCs w:val="24"/>
              </w:rPr>
            </w:pPr>
            <w:r w:rsidRPr="00970882">
              <w:rPr>
                <w:rFonts w:ascii="Arial" w:hAnsi="Arial" w:cs="Arial"/>
                <w:sz w:val="24"/>
                <w:szCs w:val="24"/>
              </w:rPr>
              <w:t>Количество происшествий на водных объектах, не более</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7FCB6102"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ед.</w:t>
            </w:r>
          </w:p>
        </w:tc>
        <w:tc>
          <w:tcPr>
            <w:tcW w:w="1298" w:type="dxa"/>
            <w:tcBorders>
              <w:top w:val="nil"/>
              <w:left w:val="nil"/>
              <w:bottom w:val="single" w:sz="4" w:space="0" w:color="auto"/>
              <w:right w:val="single" w:sz="4" w:space="0" w:color="auto"/>
            </w:tcBorders>
            <w:shd w:val="clear" w:color="auto" w:fill="auto"/>
            <w:vAlign w:val="center"/>
            <w:hideMark/>
          </w:tcPr>
          <w:p w14:paraId="3855980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294" w:type="dxa"/>
            <w:tcBorders>
              <w:top w:val="nil"/>
              <w:left w:val="nil"/>
              <w:bottom w:val="single" w:sz="4" w:space="0" w:color="auto"/>
              <w:right w:val="single" w:sz="4" w:space="0" w:color="auto"/>
            </w:tcBorders>
            <w:shd w:val="clear" w:color="auto" w:fill="auto"/>
            <w:vAlign w:val="center"/>
            <w:hideMark/>
          </w:tcPr>
          <w:p w14:paraId="46B5A8E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217" w:type="dxa"/>
            <w:tcBorders>
              <w:top w:val="nil"/>
              <w:left w:val="nil"/>
              <w:bottom w:val="single" w:sz="4" w:space="0" w:color="auto"/>
              <w:right w:val="single" w:sz="4" w:space="0" w:color="auto"/>
            </w:tcBorders>
            <w:shd w:val="clear" w:color="auto" w:fill="auto"/>
            <w:vAlign w:val="center"/>
            <w:hideMark/>
          </w:tcPr>
          <w:p w14:paraId="421D320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217" w:type="dxa"/>
            <w:tcBorders>
              <w:top w:val="nil"/>
              <w:left w:val="nil"/>
              <w:bottom w:val="single" w:sz="4" w:space="0" w:color="auto"/>
              <w:right w:val="single" w:sz="4" w:space="0" w:color="auto"/>
            </w:tcBorders>
            <w:shd w:val="clear" w:color="auto" w:fill="auto"/>
            <w:vAlign w:val="center"/>
            <w:hideMark/>
          </w:tcPr>
          <w:p w14:paraId="75162D42"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118" w:type="dxa"/>
            <w:tcBorders>
              <w:top w:val="nil"/>
              <w:left w:val="nil"/>
              <w:bottom w:val="single" w:sz="4" w:space="0" w:color="auto"/>
              <w:right w:val="single" w:sz="4" w:space="0" w:color="auto"/>
            </w:tcBorders>
            <w:shd w:val="clear" w:color="auto" w:fill="auto"/>
            <w:vAlign w:val="center"/>
            <w:hideMark/>
          </w:tcPr>
          <w:p w14:paraId="6ED32593"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r>
      <w:tr w:rsidR="00970882" w:rsidRPr="00970882" w14:paraId="65D88491" w14:textId="77777777" w:rsidTr="00970882">
        <w:trPr>
          <w:trHeight w:val="362"/>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28884082"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0E1F8D80"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6B842BE8"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48955D4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0 </w:t>
            </w:r>
          </w:p>
        </w:tc>
        <w:tc>
          <w:tcPr>
            <w:tcW w:w="1294" w:type="dxa"/>
            <w:tcBorders>
              <w:top w:val="nil"/>
              <w:left w:val="nil"/>
              <w:bottom w:val="single" w:sz="4" w:space="0" w:color="auto"/>
              <w:right w:val="single" w:sz="4" w:space="0" w:color="auto"/>
            </w:tcBorders>
            <w:shd w:val="clear" w:color="auto" w:fill="auto"/>
            <w:vAlign w:val="center"/>
            <w:hideMark/>
          </w:tcPr>
          <w:p w14:paraId="2527C87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0 </w:t>
            </w:r>
          </w:p>
        </w:tc>
        <w:tc>
          <w:tcPr>
            <w:tcW w:w="1217" w:type="dxa"/>
            <w:tcBorders>
              <w:top w:val="nil"/>
              <w:left w:val="nil"/>
              <w:bottom w:val="single" w:sz="4" w:space="0" w:color="auto"/>
              <w:right w:val="single" w:sz="4" w:space="0" w:color="auto"/>
            </w:tcBorders>
            <w:shd w:val="clear" w:color="auto" w:fill="auto"/>
            <w:vAlign w:val="center"/>
            <w:hideMark/>
          </w:tcPr>
          <w:p w14:paraId="0241E05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0 </w:t>
            </w:r>
          </w:p>
        </w:tc>
        <w:tc>
          <w:tcPr>
            <w:tcW w:w="1217" w:type="dxa"/>
            <w:tcBorders>
              <w:top w:val="nil"/>
              <w:left w:val="nil"/>
              <w:bottom w:val="single" w:sz="4" w:space="0" w:color="auto"/>
              <w:right w:val="single" w:sz="4" w:space="0" w:color="auto"/>
            </w:tcBorders>
            <w:shd w:val="clear" w:color="auto" w:fill="auto"/>
            <w:vAlign w:val="center"/>
            <w:hideMark/>
          </w:tcPr>
          <w:p w14:paraId="34470C32"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0 </w:t>
            </w:r>
          </w:p>
        </w:tc>
        <w:tc>
          <w:tcPr>
            <w:tcW w:w="1118" w:type="dxa"/>
            <w:tcBorders>
              <w:top w:val="nil"/>
              <w:left w:val="nil"/>
              <w:bottom w:val="single" w:sz="4" w:space="0" w:color="auto"/>
              <w:right w:val="single" w:sz="4" w:space="0" w:color="auto"/>
            </w:tcBorders>
            <w:shd w:val="clear" w:color="auto" w:fill="auto"/>
            <w:vAlign w:val="center"/>
            <w:hideMark/>
          </w:tcPr>
          <w:p w14:paraId="24AB974F"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0 </w:t>
            </w:r>
          </w:p>
        </w:tc>
      </w:tr>
      <w:tr w:rsidR="00970882" w:rsidRPr="00970882" w14:paraId="55491ED8" w14:textId="77777777" w:rsidTr="00970882">
        <w:trPr>
          <w:trHeight w:val="362"/>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3E62AAD5"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6A408664"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4870A270"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2414830C"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294" w:type="dxa"/>
            <w:tcBorders>
              <w:top w:val="nil"/>
              <w:left w:val="nil"/>
              <w:bottom w:val="single" w:sz="4" w:space="0" w:color="auto"/>
              <w:right w:val="single" w:sz="4" w:space="0" w:color="auto"/>
            </w:tcBorders>
            <w:shd w:val="clear" w:color="auto" w:fill="auto"/>
            <w:vAlign w:val="center"/>
            <w:hideMark/>
          </w:tcPr>
          <w:p w14:paraId="41F42D77"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217" w:type="dxa"/>
            <w:tcBorders>
              <w:top w:val="nil"/>
              <w:left w:val="nil"/>
              <w:bottom w:val="single" w:sz="4" w:space="0" w:color="auto"/>
              <w:right w:val="single" w:sz="4" w:space="0" w:color="auto"/>
            </w:tcBorders>
            <w:shd w:val="clear" w:color="auto" w:fill="auto"/>
            <w:vAlign w:val="center"/>
            <w:hideMark/>
          </w:tcPr>
          <w:p w14:paraId="4F80FA5B"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217" w:type="dxa"/>
            <w:tcBorders>
              <w:top w:val="nil"/>
              <w:left w:val="nil"/>
              <w:bottom w:val="single" w:sz="4" w:space="0" w:color="auto"/>
              <w:right w:val="single" w:sz="4" w:space="0" w:color="auto"/>
            </w:tcBorders>
            <w:shd w:val="clear" w:color="auto" w:fill="auto"/>
            <w:vAlign w:val="center"/>
            <w:hideMark/>
          </w:tcPr>
          <w:p w14:paraId="221163E1"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 </w:t>
            </w:r>
          </w:p>
        </w:tc>
        <w:tc>
          <w:tcPr>
            <w:tcW w:w="1118" w:type="dxa"/>
            <w:tcBorders>
              <w:top w:val="nil"/>
              <w:left w:val="nil"/>
              <w:bottom w:val="single" w:sz="4" w:space="0" w:color="auto"/>
              <w:right w:val="single" w:sz="4" w:space="0" w:color="auto"/>
            </w:tcBorders>
            <w:shd w:val="clear" w:color="auto" w:fill="auto"/>
            <w:vAlign w:val="center"/>
            <w:hideMark/>
          </w:tcPr>
          <w:p w14:paraId="10317B05"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 </w:t>
            </w:r>
          </w:p>
        </w:tc>
      </w:tr>
      <w:tr w:rsidR="00970882" w:rsidRPr="00970882" w14:paraId="308BEDC9" w14:textId="77777777" w:rsidTr="00970882">
        <w:trPr>
          <w:trHeight w:val="650"/>
        </w:trPr>
        <w:tc>
          <w:tcPr>
            <w:tcW w:w="815" w:type="dxa"/>
            <w:vMerge w:val="restart"/>
            <w:tcBorders>
              <w:top w:val="nil"/>
              <w:left w:val="single" w:sz="4" w:space="0" w:color="auto"/>
              <w:bottom w:val="single" w:sz="4" w:space="0" w:color="000000"/>
              <w:right w:val="single" w:sz="4" w:space="0" w:color="auto"/>
            </w:tcBorders>
            <w:shd w:val="clear" w:color="auto" w:fill="auto"/>
            <w:vAlign w:val="center"/>
            <w:hideMark/>
          </w:tcPr>
          <w:p w14:paraId="71312EDD"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1.1.4.</w:t>
            </w:r>
          </w:p>
        </w:tc>
        <w:tc>
          <w:tcPr>
            <w:tcW w:w="6636" w:type="dxa"/>
            <w:tcBorders>
              <w:top w:val="nil"/>
              <w:left w:val="nil"/>
              <w:bottom w:val="single" w:sz="4" w:space="0" w:color="auto"/>
              <w:right w:val="single" w:sz="4" w:space="0" w:color="auto"/>
            </w:tcBorders>
            <w:shd w:val="clear" w:color="000000" w:fill="D9D9D9"/>
            <w:vAlign w:val="center"/>
            <w:hideMark/>
          </w:tcPr>
          <w:p w14:paraId="06DFD1CB" w14:textId="77777777" w:rsidR="00970882" w:rsidRPr="00970882" w:rsidRDefault="00970882" w:rsidP="00970882">
            <w:pPr>
              <w:rPr>
                <w:rFonts w:ascii="Arial" w:hAnsi="Arial" w:cs="Arial"/>
                <w:i/>
                <w:iCs/>
                <w:sz w:val="24"/>
                <w:szCs w:val="24"/>
              </w:rPr>
            </w:pPr>
            <w:r w:rsidRPr="00970882">
              <w:rPr>
                <w:rFonts w:ascii="Arial" w:hAnsi="Arial" w:cs="Arial"/>
                <w:i/>
                <w:iCs/>
                <w:sz w:val="24"/>
                <w:szCs w:val="24"/>
              </w:rPr>
              <w:t>Снижение количества зарегистрированных пожаров (по отношению к показателю 2019 года), не менее</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538015D0"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w:t>
            </w:r>
          </w:p>
        </w:tc>
        <w:tc>
          <w:tcPr>
            <w:tcW w:w="1298" w:type="dxa"/>
            <w:tcBorders>
              <w:top w:val="nil"/>
              <w:left w:val="nil"/>
              <w:bottom w:val="single" w:sz="4" w:space="0" w:color="auto"/>
              <w:right w:val="single" w:sz="4" w:space="0" w:color="auto"/>
            </w:tcBorders>
            <w:shd w:val="clear" w:color="000000" w:fill="D9D9D9"/>
            <w:vAlign w:val="center"/>
            <w:hideMark/>
          </w:tcPr>
          <w:p w14:paraId="73D1A7D3"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67,1 </w:t>
            </w:r>
          </w:p>
        </w:tc>
        <w:tc>
          <w:tcPr>
            <w:tcW w:w="1294" w:type="dxa"/>
            <w:tcBorders>
              <w:top w:val="nil"/>
              <w:left w:val="nil"/>
              <w:bottom w:val="single" w:sz="4" w:space="0" w:color="auto"/>
              <w:right w:val="single" w:sz="4" w:space="0" w:color="auto"/>
            </w:tcBorders>
            <w:shd w:val="clear" w:color="000000" w:fill="D9D9D9"/>
            <w:vAlign w:val="center"/>
            <w:hideMark/>
          </w:tcPr>
          <w:p w14:paraId="4D202CA2"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67,6 </w:t>
            </w:r>
          </w:p>
        </w:tc>
        <w:tc>
          <w:tcPr>
            <w:tcW w:w="1217" w:type="dxa"/>
            <w:tcBorders>
              <w:top w:val="nil"/>
              <w:left w:val="nil"/>
              <w:bottom w:val="single" w:sz="4" w:space="0" w:color="auto"/>
              <w:right w:val="single" w:sz="4" w:space="0" w:color="auto"/>
            </w:tcBorders>
            <w:shd w:val="clear" w:color="000000" w:fill="D9D9D9"/>
            <w:vAlign w:val="center"/>
            <w:hideMark/>
          </w:tcPr>
          <w:p w14:paraId="665D1ABE"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68,2 </w:t>
            </w:r>
          </w:p>
        </w:tc>
        <w:tc>
          <w:tcPr>
            <w:tcW w:w="1217" w:type="dxa"/>
            <w:tcBorders>
              <w:top w:val="nil"/>
              <w:left w:val="nil"/>
              <w:bottom w:val="single" w:sz="4" w:space="0" w:color="auto"/>
              <w:right w:val="single" w:sz="4" w:space="0" w:color="auto"/>
            </w:tcBorders>
            <w:shd w:val="clear" w:color="000000" w:fill="D9D9D9"/>
            <w:vAlign w:val="center"/>
            <w:hideMark/>
          </w:tcPr>
          <w:p w14:paraId="1CD7C756"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68,9 </w:t>
            </w:r>
          </w:p>
        </w:tc>
        <w:tc>
          <w:tcPr>
            <w:tcW w:w="1118" w:type="dxa"/>
            <w:tcBorders>
              <w:top w:val="nil"/>
              <w:left w:val="nil"/>
              <w:bottom w:val="single" w:sz="4" w:space="0" w:color="auto"/>
              <w:right w:val="single" w:sz="4" w:space="0" w:color="auto"/>
            </w:tcBorders>
            <w:shd w:val="clear" w:color="000000" w:fill="D9D9D9"/>
            <w:vAlign w:val="center"/>
            <w:hideMark/>
          </w:tcPr>
          <w:p w14:paraId="1D06FFB1"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 xml:space="preserve">69,4 </w:t>
            </w:r>
          </w:p>
        </w:tc>
      </w:tr>
      <w:tr w:rsidR="00970882" w:rsidRPr="00970882" w14:paraId="6CD4D609" w14:textId="77777777" w:rsidTr="00970882">
        <w:trPr>
          <w:trHeight w:val="362"/>
        </w:trPr>
        <w:tc>
          <w:tcPr>
            <w:tcW w:w="815" w:type="dxa"/>
            <w:vMerge/>
            <w:tcBorders>
              <w:top w:val="nil"/>
              <w:left w:val="single" w:sz="4" w:space="0" w:color="auto"/>
              <w:bottom w:val="single" w:sz="4" w:space="0" w:color="000000"/>
              <w:right w:val="single" w:sz="4" w:space="0" w:color="auto"/>
            </w:tcBorders>
            <w:vAlign w:val="center"/>
            <w:hideMark/>
          </w:tcPr>
          <w:p w14:paraId="032E129D"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vAlign w:val="center"/>
            <w:hideMark/>
          </w:tcPr>
          <w:p w14:paraId="198CB54E"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46142184" w14:textId="77777777" w:rsidR="00970882" w:rsidRPr="00970882" w:rsidRDefault="00970882" w:rsidP="00970882">
            <w:pPr>
              <w:rPr>
                <w:rFonts w:ascii="Arial" w:hAnsi="Arial" w:cs="Arial"/>
                <w:i/>
                <w:iCs/>
                <w:color w:val="000000"/>
                <w:sz w:val="24"/>
                <w:szCs w:val="24"/>
              </w:rPr>
            </w:pPr>
          </w:p>
        </w:tc>
        <w:tc>
          <w:tcPr>
            <w:tcW w:w="1298" w:type="dxa"/>
            <w:tcBorders>
              <w:top w:val="nil"/>
              <w:left w:val="nil"/>
              <w:bottom w:val="single" w:sz="4" w:space="0" w:color="auto"/>
              <w:right w:val="single" w:sz="4" w:space="0" w:color="auto"/>
            </w:tcBorders>
            <w:shd w:val="clear" w:color="000000" w:fill="FFFFFF"/>
            <w:vAlign w:val="center"/>
            <w:hideMark/>
          </w:tcPr>
          <w:p w14:paraId="0D56ADE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68,8 </w:t>
            </w:r>
          </w:p>
        </w:tc>
        <w:tc>
          <w:tcPr>
            <w:tcW w:w="1294" w:type="dxa"/>
            <w:tcBorders>
              <w:top w:val="nil"/>
              <w:left w:val="nil"/>
              <w:bottom w:val="single" w:sz="4" w:space="0" w:color="auto"/>
              <w:right w:val="single" w:sz="4" w:space="0" w:color="auto"/>
            </w:tcBorders>
            <w:shd w:val="clear" w:color="000000" w:fill="FFFFFF"/>
            <w:vAlign w:val="center"/>
            <w:hideMark/>
          </w:tcPr>
          <w:p w14:paraId="515B494B"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68,8 </w:t>
            </w:r>
          </w:p>
        </w:tc>
        <w:tc>
          <w:tcPr>
            <w:tcW w:w="1217" w:type="dxa"/>
            <w:tcBorders>
              <w:top w:val="nil"/>
              <w:left w:val="nil"/>
              <w:bottom w:val="single" w:sz="4" w:space="0" w:color="auto"/>
              <w:right w:val="single" w:sz="4" w:space="0" w:color="auto"/>
            </w:tcBorders>
            <w:shd w:val="clear" w:color="000000" w:fill="FFFFFF"/>
            <w:vAlign w:val="center"/>
            <w:hideMark/>
          </w:tcPr>
          <w:p w14:paraId="3617A72D"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69,5 </w:t>
            </w:r>
          </w:p>
        </w:tc>
        <w:tc>
          <w:tcPr>
            <w:tcW w:w="1217" w:type="dxa"/>
            <w:tcBorders>
              <w:top w:val="nil"/>
              <w:left w:val="nil"/>
              <w:bottom w:val="single" w:sz="4" w:space="0" w:color="auto"/>
              <w:right w:val="single" w:sz="4" w:space="0" w:color="auto"/>
            </w:tcBorders>
            <w:shd w:val="clear" w:color="000000" w:fill="FFFFFF"/>
            <w:vAlign w:val="center"/>
            <w:hideMark/>
          </w:tcPr>
          <w:p w14:paraId="44753686"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70,1 </w:t>
            </w:r>
          </w:p>
        </w:tc>
        <w:tc>
          <w:tcPr>
            <w:tcW w:w="1118" w:type="dxa"/>
            <w:tcBorders>
              <w:top w:val="nil"/>
              <w:left w:val="nil"/>
              <w:bottom w:val="single" w:sz="4" w:space="0" w:color="auto"/>
              <w:right w:val="single" w:sz="4" w:space="0" w:color="auto"/>
            </w:tcBorders>
            <w:shd w:val="clear" w:color="000000" w:fill="FFFFFF"/>
            <w:vAlign w:val="center"/>
            <w:hideMark/>
          </w:tcPr>
          <w:p w14:paraId="5FB98FF7"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70,5 </w:t>
            </w:r>
          </w:p>
        </w:tc>
      </w:tr>
      <w:tr w:rsidR="00970882" w:rsidRPr="00970882" w14:paraId="1861D798" w14:textId="77777777" w:rsidTr="00970882">
        <w:trPr>
          <w:trHeight w:val="362"/>
        </w:trPr>
        <w:tc>
          <w:tcPr>
            <w:tcW w:w="815" w:type="dxa"/>
            <w:vMerge/>
            <w:tcBorders>
              <w:top w:val="nil"/>
              <w:left w:val="single" w:sz="4" w:space="0" w:color="auto"/>
              <w:bottom w:val="single" w:sz="4" w:space="0" w:color="000000"/>
              <w:right w:val="single" w:sz="4" w:space="0" w:color="auto"/>
            </w:tcBorders>
            <w:vAlign w:val="center"/>
            <w:hideMark/>
          </w:tcPr>
          <w:p w14:paraId="3C241945"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vAlign w:val="center"/>
            <w:hideMark/>
          </w:tcPr>
          <w:p w14:paraId="4FEA4B99"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6A631D1F" w14:textId="77777777" w:rsidR="00970882" w:rsidRPr="00970882" w:rsidRDefault="00970882" w:rsidP="00970882">
            <w:pPr>
              <w:rPr>
                <w:rFonts w:ascii="Arial" w:hAnsi="Arial" w:cs="Arial"/>
                <w:i/>
                <w:iCs/>
                <w:color w:val="000000"/>
                <w:sz w:val="24"/>
                <w:szCs w:val="24"/>
              </w:rPr>
            </w:pPr>
          </w:p>
        </w:tc>
        <w:tc>
          <w:tcPr>
            <w:tcW w:w="1298" w:type="dxa"/>
            <w:tcBorders>
              <w:top w:val="nil"/>
              <w:left w:val="nil"/>
              <w:bottom w:val="single" w:sz="4" w:space="0" w:color="auto"/>
              <w:right w:val="single" w:sz="4" w:space="0" w:color="auto"/>
            </w:tcBorders>
            <w:shd w:val="clear" w:color="000000" w:fill="FFFFFF"/>
            <w:vAlign w:val="center"/>
            <w:hideMark/>
          </w:tcPr>
          <w:p w14:paraId="776127B8"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65,4 </w:t>
            </w:r>
          </w:p>
        </w:tc>
        <w:tc>
          <w:tcPr>
            <w:tcW w:w="1294" w:type="dxa"/>
            <w:tcBorders>
              <w:top w:val="nil"/>
              <w:left w:val="nil"/>
              <w:bottom w:val="single" w:sz="4" w:space="0" w:color="auto"/>
              <w:right w:val="single" w:sz="4" w:space="0" w:color="auto"/>
            </w:tcBorders>
            <w:shd w:val="clear" w:color="000000" w:fill="FFFFFF"/>
            <w:vAlign w:val="center"/>
            <w:hideMark/>
          </w:tcPr>
          <w:p w14:paraId="653DA88A"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66,3 </w:t>
            </w:r>
          </w:p>
        </w:tc>
        <w:tc>
          <w:tcPr>
            <w:tcW w:w="1217" w:type="dxa"/>
            <w:tcBorders>
              <w:top w:val="nil"/>
              <w:left w:val="nil"/>
              <w:bottom w:val="single" w:sz="4" w:space="0" w:color="auto"/>
              <w:right w:val="single" w:sz="4" w:space="0" w:color="auto"/>
            </w:tcBorders>
            <w:shd w:val="clear" w:color="000000" w:fill="FFFFFF"/>
            <w:vAlign w:val="center"/>
            <w:hideMark/>
          </w:tcPr>
          <w:p w14:paraId="0977A927"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67,0 </w:t>
            </w:r>
          </w:p>
        </w:tc>
        <w:tc>
          <w:tcPr>
            <w:tcW w:w="1217" w:type="dxa"/>
            <w:tcBorders>
              <w:top w:val="nil"/>
              <w:left w:val="nil"/>
              <w:bottom w:val="single" w:sz="4" w:space="0" w:color="auto"/>
              <w:right w:val="single" w:sz="4" w:space="0" w:color="auto"/>
            </w:tcBorders>
            <w:shd w:val="clear" w:color="000000" w:fill="FFFFFF"/>
            <w:vAlign w:val="center"/>
            <w:hideMark/>
          </w:tcPr>
          <w:p w14:paraId="4EA0E9AD"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67,6 </w:t>
            </w:r>
          </w:p>
        </w:tc>
        <w:tc>
          <w:tcPr>
            <w:tcW w:w="1118" w:type="dxa"/>
            <w:tcBorders>
              <w:top w:val="nil"/>
              <w:left w:val="nil"/>
              <w:bottom w:val="single" w:sz="4" w:space="0" w:color="auto"/>
              <w:right w:val="single" w:sz="4" w:space="0" w:color="auto"/>
            </w:tcBorders>
            <w:shd w:val="clear" w:color="000000" w:fill="FFFFFF"/>
            <w:vAlign w:val="center"/>
            <w:hideMark/>
          </w:tcPr>
          <w:p w14:paraId="0E3167A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68,3 </w:t>
            </w:r>
          </w:p>
        </w:tc>
      </w:tr>
      <w:tr w:rsidR="00970882" w:rsidRPr="00970882" w14:paraId="02912F07" w14:textId="77777777" w:rsidTr="00970882">
        <w:trPr>
          <w:trHeight w:val="362"/>
        </w:trPr>
        <w:tc>
          <w:tcPr>
            <w:tcW w:w="815" w:type="dxa"/>
            <w:vMerge/>
            <w:tcBorders>
              <w:top w:val="nil"/>
              <w:left w:val="single" w:sz="4" w:space="0" w:color="auto"/>
              <w:bottom w:val="single" w:sz="4" w:space="0" w:color="000000"/>
              <w:right w:val="single" w:sz="4" w:space="0" w:color="auto"/>
            </w:tcBorders>
            <w:vAlign w:val="center"/>
            <w:hideMark/>
          </w:tcPr>
          <w:p w14:paraId="7C98B3F6"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hideMark/>
          </w:tcPr>
          <w:p w14:paraId="093CEB18" w14:textId="77777777" w:rsidR="00970882" w:rsidRPr="00970882" w:rsidRDefault="00970882" w:rsidP="00970882">
            <w:pPr>
              <w:rPr>
                <w:rFonts w:ascii="Arial" w:hAnsi="Arial" w:cs="Arial"/>
                <w:sz w:val="24"/>
                <w:szCs w:val="24"/>
              </w:rPr>
            </w:pPr>
            <w:r w:rsidRPr="00970882">
              <w:rPr>
                <w:rFonts w:ascii="Arial" w:hAnsi="Arial" w:cs="Arial"/>
                <w:sz w:val="24"/>
                <w:szCs w:val="24"/>
              </w:rPr>
              <w:t>Количество зарегистрированных пожаров на территории округа, не более</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01139B9D"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ед.</w:t>
            </w:r>
          </w:p>
        </w:tc>
        <w:tc>
          <w:tcPr>
            <w:tcW w:w="1298" w:type="dxa"/>
            <w:tcBorders>
              <w:top w:val="nil"/>
              <w:left w:val="nil"/>
              <w:bottom w:val="single" w:sz="4" w:space="0" w:color="auto"/>
              <w:right w:val="single" w:sz="4" w:space="0" w:color="auto"/>
            </w:tcBorders>
            <w:shd w:val="clear" w:color="auto" w:fill="auto"/>
            <w:vAlign w:val="center"/>
            <w:hideMark/>
          </w:tcPr>
          <w:p w14:paraId="684589BC"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204 </w:t>
            </w:r>
          </w:p>
        </w:tc>
        <w:tc>
          <w:tcPr>
            <w:tcW w:w="1294" w:type="dxa"/>
            <w:tcBorders>
              <w:top w:val="nil"/>
              <w:left w:val="nil"/>
              <w:bottom w:val="single" w:sz="4" w:space="0" w:color="auto"/>
              <w:right w:val="single" w:sz="4" w:space="0" w:color="auto"/>
            </w:tcBorders>
            <w:shd w:val="clear" w:color="auto" w:fill="auto"/>
            <w:vAlign w:val="center"/>
            <w:hideMark/>
          </w:tcPr>
          <w:p w14:paraId="4EC1D7E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201 </w:t>
            </w:r>
          </w:p>
        </w:tc>
        <w:tc>
          <w:tcPr>
            <w:tcW w:w="1217" w:type="dxa"/>
            <w:tcBorders>
              <w:top w:val="nil"/>
              <w:left w:val="nil"/>
              <w:bottom w:val="single" w:sz="4" w:space="0" w:color="auto"/>
              <w:right w:val="single" w:sz="4" w:space="0" w:color="auto"/>
            </w:tcBorders>
            <w:shd w:val="clear" w:color="auto" w:fill="auto"/>
            <w:vAlign w:val="center"/>
            <w:hideMark/>
          </w:tcPr>
          <w:p w14:paraId="7D8384DD"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197 </w:t>
            </w:r>
          </w:p>
        </w:tc>
        <w:tc>
          <w:tcPr>
            <w:tcW w:w="1217" w:type="dxa"/>
            <w:tcBorders>
              <w:top w:val="nil"/>
              <w:left w:val="nil"/>
              <w:bottom w:val="single" w:sz="4" w:space="0" w:color="auto"/>
              <w:right w:val="single" w:sz="4" w:space="0" w:color="auto"/>
            </w:tcBorders>
            <w:shd w:val="clear" w:color="auto" w:fill="auto"/>
            <w:vAlign w:val="center"/>
            <w:hideMark/>
          </w:tcPr>
          <w:p w14:paraId="398CFFFB"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193 </w:t>
            </w:r>
          </w:p>
        </w:tc>
        <w:tc>
          <w:tcPr>
            <w:tcW w:w="1118" w:type="dxa"/>
            <w:tcBorders>
              <w:top w:val="nil"/>
              <w:left w:val="nil"/>
              <w:bottom w:val="single" w:sz="4" w:space="0" w:color="auto"/>
              <w:right w:val="single" w:sz="4" w:space="0" w:color="auto"/>
            </w:tcBorders>
            <w:shd w:val="clear" w:color="auto" w:fill="auto"/>
            <w:vAlign w:val="center"/>
            <w:hideMark/>
          </w:tcPr>
          <w:p w14:paraId="71451706"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190 </w:t>
            </w:r>
          </w:p>
        </w:tc>
      </w:tr>
      <w:tr w:rsidR="00970882" w:rsidRPr="00970882" w14:paraId="51D4FC11" w14:textId="77777777" w:rsidTr="00970882">
        <w:trPr>
          <w:trHeight w:val="362"/>
        </w:trPr>
        <w:tc>
          <w:tcPr>
            <w:tcW w:w="815" w:type="dxa"/>
            <w:vMerge/>
            <w:tcBorders>
              <w:top w:val="nil"/>
              <w:left w:val="single" w:sz="4" w:space="0" w:color="auto"/>
              <w:bottom w:val="single" w:sz="4" w:space="0" w:color="000000"/>
              <w:right w:val="single" w:sz="4" w:space="0" w:color="auto"/>
            </w:tcBorders>
            <w:vAlign w:val="center"/>
            <w:hideMark/>
          </w:tcPr>
          <w:p w14:paraId="16C5DE1C"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3FE6A55A"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0E623BA0" w14:textId="77777777" w:rsidR="00970882" w:rsidRPr="00970882" w:rsidRDefault="00970882" w:rsidP="00970882">
            <w:pPr>
              <w:rPr>
                <w:rFonts w:ascii="Arial" w:hAnsi="Arial" w:cs="Arial"/>
                <w:color w:val="000000"/>
                <w:sz w:val="24"/>
                <w:szCs w:val="24"/>
              </w:rPr>
            </w:pPr>
          </w:p>
        </w:tc>
        <w:tc>
          <w:tcPr>
            <w:tcW w:w="1298"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14:paraId="69961901"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96 </w:t>
            </w:r>
          </w:p>
        </w:tc>
        <w:tc>
          <w:tcPr>
            <w:tcW w:w="1294" w:type="dxa"/>
            <w:tcBorders>
              <w:top w:val="single" w:sz="4" w:space="0" w:color="333333"/>
              <w:left w:val="nil"/>
              <w:bottom w:val="single" w:sz="4" w:space="0" w:color="333333"/>
              <w:right w:val="single" w:sz="4" w:space="0" w:color="333333"/>
            </w:tcBorders>
            <w:shd w:val="clear" w:color="auto" w:fill="auto"/>
            <w:vAlign w:val="center"/>
            <w:hideMark/>
          </w:tcPr>
          <w:p w14:paraId="3E4A17D3"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96 </w:t>
            </w:r>
          </w:p>
        </w:tc>
        <w:tc>
          <w:tcPr>
            <w:tcW w:w="1217" w:type="dxa"/>
            <w:tcBorders>
              <w:top w:val="single" w:sz="4" w:space="0" w:color="333333"/>
              <w:left w:val="nil"/>
              <w:bottom w:val="single" w:sz="4" w:space="0" w:color="333333"/>
              <w:right w:val="single" w:sz="4" w:space="0" w:color="333333"/>
            </w:tcBorders>
            <w:shd w:val="clear" w:color="auto" w:fill="auto"/>
            <w:vAlign w:val="center"/>
            <w:hideMark/>
          </w:tcPr>
          <w:p w14:paraId="3B80D90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94 </w:t>
            </w:r>
          </w:p>
        </w:tc>
        <w:tc>
          <w:tcPr>
            <w:tcW w:w="1217" w:type="dxa"/>
            <w:tcBorders>
              <w:top w:val="single" w:sz="4" w:space="0" w:color="333333"/>
              <w:left w:val="nil"/>
              <w:bottom w:val="single" w:sz="4" w:space="0" w:color="333333"/>
              <w:right w:val="single" w:sz="4" w:space="0" w:color="333333"/>
            </w:tcBorders>
            <w:shd w:val="clear" w:color="auto" w:fill="auto"/>
            <w:vAlign w:val="center"/>
            <w:hideMark/>
          </w:tcPr>
          <w:p w14:paraId="591310E0"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92 </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14:paraId="4B7B3CB6"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91 </w:t>
            </w:r>
          </w:p>
        </w:tc>
      </w:tr>
      <w:tr w:rsidR="00970882" w:rsidRPr="00970882" w14:paraId="550EBD84" w14:textId="77777777" w:rsidTr="00970882">
        <w:trPr>
          <w:trHeight w:val="362"/>
        </w:trPr>
        <w:tc>
          <w:tcPr>
            <w:tcW w:w="815" w:type="dxa"/>
            <w:vMerge/>
            <w:tcBorders>
              <w:top w:val="nil"/>
              <w:left w:val="single" w:sz="4" w:space="0" w:color="auto"/>
              <w:bottom w:val="single" w:sz="4" w:space="0" w:color="000000"/>
              <w:right w:val="single" w:sz="4" w:space="0" w:color="auto"/>
            </w:tcBorders>
            <w:vAlign w:val="center"/>
            <w:hideMark/>
          </w:tcPr>
          <w:p w14:paraId="72D6EBDE"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3A239FBB"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03B39AFC" w14:textId="77777777" w:rsidR="00970882" w:rsidRPr="00970882" w:rsidRDefault="00970882" w:rsidP="00970882">
            <w:pPr>
              <w:rPr>
                <w:rFonts w:ascii="Arial" w:hAnsi="Arial" w:cs="Arial"/>
                <w:color w:val="000000"/>
                <w:sz w:val="24"/>
                <w:szCs w:val="24"/>
              </w:rPr>
            </w:pP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C4D650E"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108</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02A83B4"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105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0B8461"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103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6E25DF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101 </w:t>
            </w:r>
          </w:p>
        </w:tc>
        <w:tc>
          <w:tcPr>
            <w:tcW w:w="1118" w:type="dxa"/>
            <w:tcBorders>
              <w:top w:val="nil"/>
              <w:left w:val="nil"/>
              <w:bottom w:val="single" w:sz="4" w:space="0" w:color="auto"/>
              <w:right w:val="single" w:sz="4" w:space="0" w:color="auto"/>
            </w:tcBorders>
            <w:shd w:val="clear" w:color="auto" w:fill="auto"/>
            <w:vAlign w:val="center"/>
            <w:hideMark/>
          </w:tcPr>
          <w:p w14:paraId="353BE00A"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99 </w:t>
            </w:r>
          </w:p>
        </w:tc>
      </w:tr>
      <w:tr w:rsidR="00970882" w:rsidRPr="00970882" w14:paraId="3D314DEA" w14:textId="77777777" w:rsidTr="00970882">
        <w:trPr>
          <w:trHeight w:val="332"/>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318961A5" w14:textId="77777777" w:rsidR="00970882" w:rsidRPr="00970882" w:rsidRDefault="00970882" w:rsidP="00970882">
            <w:pPr>
              <w:jc w:val="center"/>
              <w:rPr>
                <w:rFonts w:ascii="Arial" w:hAnsi="Arial" w:cs="Arial"/>
                <w:b/>
                <w:bCs/>
                <w:sz w:val="24"/>
                <w:szCs w:val="24"/>
              </w:rPr>
            </w:pPr>
            <w:r w:rsidRPr="00970882">
              <w:rPr>
                <w:rFonts w:ascii="Arial" w:hAnsi="Arial" w:cs="Arial"/>
                <w:b/>
                <w:bCs/>
                <w:sz w:val="24"/>
                <w:szCs w:val="24"/>
              </w:rPr>
              <w:t>2.</w:t>
            </w:r>
          </w:p>
        </w:tc>
        <w:tc>
          <w:tcPr>
            <w:tcW w:w="14683" w:type="dxa"/>
            <w:gridSpan w:val="7"/>
            <w:tcBorders>
              <w:top w:val="single" w:sz="4" w:space="0" w:color="auto"/>
              <w:left w:val="nil"/>
              <w:bottom w:val="single" w:sz="4" w:space="0" w:color="auto"/>
              <w:right w:val="single" w:sz="4" w:space="0" w:color="000000"/>
            </w:tcBorders>
            <w:shd w:val="clear" w:color="000000" w:fill="FFFFFF"/>
            <w:vAlign w:val="center"/>
            <w:hideMark/>
          </w:tcPr>
          <w:p w14:paraId="7E73D7F8" w14:textId="77777777" w:rsidR="00970882" w:rsidRPr="00970882" w:rsidRDefault="00970882" w:rsidP="00970882">
            <w:pPr>
              <w:rPr>
                <w:rFonts w:ascii="Arial" w:hAnsi="Arial" w:cs="Arial"/>
                <w:b/>
                <w:bCs/>
                <w:sz w:val="24"/>
                <w:szCs w:val="24"/>
              </w:rPr>
            </w:pPr>
            <w:r w:rsidRPr="00970882">
              <w:rPr>
                <w:rFonts w:ascii="Arial" w:hAnsi="Arial" w:cs="Arial"/>
                <w:b/>
                <w:bCs/>
                <w:sz w:val="24"/>
                <w:szCs w:val="24"/>
              </w:rPr>
              <w:t>Цель 2: Повышение эффективности профилактики правонарушений и уровня безопасности граждан</w:t>
            </w:r>
          </w:p>
        </w:tc>
      </w:tr>
      <w:tr w:rsidR="00970882" w:rsidRPr="00970882" w14:paraId="447333F6" w14:textId="77777777" w:rsidTr="00970882">
        <w:trPr>
          <w:trHeight w:val="499"/>
        </w:trPr>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14:paraId="2786D78F"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2.1.1.</w:t>
            </w:r>
          </w:p>
        </w:tc>
        <w:tc>
          <w:tcPr>
            <w:tcW w:w="6636" w:type="dxa"/>
            <w:tcBorders>
              <w:top w:val="nil"/>
              <w:left w:val="nil"/>
              <w:bottom w:val="single" w:sz="4" w:space="0" w:color="auto"/>
              <w:right w:val="single" w:sz="4" w:space="0" w:color="auto"/>
            </w:tcBorders>
            <w:shd w:val="clear" w:color="000000" w:fill="D9D9D9"/>
            <w:vAlign w:val="center"/>
            <w:hideMark/>
          </w:tcPr>
          <w:p w14:paraId="7B0862B6" w14:textId="77777777" w:rsidR="00970882" w:rsidRPr="00970882" w:rsidRDefault="00970882" w:rsidP="00970882">
            <w:pPr>
              <w:rPr>
                <w:rFonts w:ascii="Arial" w:hAnsi="Arial" w:cs="Arial"/>
                <w:i/>
                <w:iCs/>
                <w:sz w:val="24"/>
                <w:szCs w:val="24"/>
              </w:rPr>
            </w:pPr>
            <w:r w:rsidRPr="00970882">
              <w:rPr>
                <w:rFonts w:ascii="Arial" w:hAnsi="Arial" w:cs="Arial"/>
                <w:i/>
                <w:iCs/>
                <w:sz w:val="24"/>
                <w:szCs w:val="24"/>
              </w:rPr>
              <w:t>Количество зарегистрированных преступлений</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0BBFD130"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ед.</w:t>
            </w:r>
          </w:p>
        </w:tc>
        <w:tc>
          <w:tcPr>
            <w:tcW w:w="1298" w:type="dxa"/>
            <w:tcBorders>
              <w:top w:val="nil"/>
              <w:left w:val="nil"/>
              <w:bottom w:val="single" w:sz="4" w:space="0" w:color="auto"/>
              <w:right w:val="single" w:sz="4" w:space="0" w:color="auto"/>
            </w:tcBorders>
            <w:shd w:val="clear" w:color="000000" w:fill="D9D9D9"/>
            <w:vAlign w:val="center"/>
            <w:hideMark/>
          </w:tcPr>
          <w:p w14:paraId="58C8D5A9"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 xml:space="preserve">857 </w:t>
            </w:r>
          </w:p>
        </w:tc>
        <w:tc>
          <w:tcPr>
            <w:tcW w:w="1294" w:type="dxa"/>
            <w:tcBorders>
              <w:top w:val="nil"/>
              <w:left w:val="nil"/>
              <w:bottom w:val="single" w:sz="4" w:space="0" w:color="auto"/>
              <w:right w:val="single" w:sz="4" w:space="0" w:color="auto"/>
            </w:tcBorders>
            <w:shd w:val="clear" w:color="000000" w:fill="D9D9D9"/>
            <w:vAlign w:val="center"/>
            <w:hideMark/>
          </w:tcPr>
          <w:p w14:paraId="2BB98937"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 xml:space="preserve">857 </w:t>
            </w:r>
          </w:p>
        </w:tc>
        <w:tc>
          <w:tcPr>
            <w:tcW w:w="1217" w:type="dxa"/>
            <w:tcBorders>
              <w:top w:val="nil"/>
              <w:left w:val="nil"/>
              <w:bottom w:val="single" w:sz="4" w:space="0" w:color="auto"/>
              <w:right w:val="single" w:sz="4" w:space="0" w:color="auto"/>
            </w:tcBorders>
            <w:shd w:val="clear" w:color="000000" w:fill="D9D9D9"/>
            <w:vAlign w:val="center"/>
            <w:hideMark/>
          </w:tcPr>
          <w:p w14:paraId="07D1CE23"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 xml:space="preserve">855 </w:t>
            </w:r>
          </w:p>
        </w:tc>
        <w:tc>
          <w:tcPr>
            <w:tcW w:w="1217" w:type="dxa"/>
            <w:tcBorders>
              <w:top w:val="nil"/>
              <w:left w:val="nil"/>
              <w:bottom w:val="single" w:sz="4" w:space="0" w:color="auto"/>
              <w:right w:val="single" w:sz="4" w:space="0" w:color="auto"/>
            </w:tcBorders>
            <w:shd w:val="clear" w:color="000000" w:fill="D9D9D9"/>
            <w:vAlign w:val="center"/>
            <w:hideMark/>
          </w:tcPr>
          <w:p w14:paraId="16DDCF50"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 xml:space="preserve">855 </w:t>
            </w:r>
          </w:p>
        </w:tc>
        <w:tc>
          <w:tcPr>
            <w:tcW w:w="1118" w:type="dxa"/>
            <w:tcBorders>
              <w:top w:val="nil"/>
              <w:left w:val="nil"/>
              <w:bottom w:val="single" w:sz="4" w:space="0" w:color="auto"/>
              <w:right w:val="single" w:sz="4" w:space="0" w:color="auto"/>
            </w:tcBorders>
            <w:shd w:val="clear" w:color="000000" w:fill="D9D9D9"/>
            <w:vAlign w:val="center"/>
            <w:hideMark/>
          </w:tcPr>
          <w:p w14:paraId="5666E530"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 xml:space="preserve">855 </w:t>
            </w:r>
          </w:p>
        </w:tc>
      </w:tr>
      <w:tr w:rsidR="00970882" w:rsidRPr="00970882" w14:paraId="71B92D6E" w14:textId="77777777" w:rsidTr="00970882">
        <w:trPr>
          <w:trHeight w:val="362"/>
        </w:trPr>
        <w:tc>
          <w:tcPr>
            <w:tcW w:w="815" w:type="dxa"/>
            <w:vMerge/>
            <w:tcBorders>
              <w:top w:val="nil"/>
              <w:left w:val="single" w:sz="4" w:space="0" w:color="auto"/>
              <w:bottom w:val="single" w:sz="4" w:space="0" w:color="auto"/>
              <w:right w:val="single" w:sz="4" w:space="0" w:color="auto"/>
            </w:tcBorders>
            <w:vAlign w:val="center"/>
            <w:hideMark/>
          </w:tcPr>
          <w:p w14:paraId="129D2FD3"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vAlign w:val="center"/>
            <w:hideMark/>
          </w:tcPr>
          <w:p w14:paraId="334061C2"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47F31A7B" w14:textId="77777777" w:rsidR="00970882" w:rsidRPr="00970882" w:rsidRDefault="00970882" w:rsidP="00970882">
            <w:pPr>
              <w:rPr>
                <w:rFonts w:ascii="Arial" w:hAnsi="Arial" w:cs="Arial"/>
                <w:i/>
                <w:iCs/>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544BB3B4"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677 </w:t>
            </w:r>
          </w:p>
        </w:tc>
        <w:tc>
          <w:tcPr>
            <w:tcW w:w="1294" w:type="dxa"/>
            <w:tcBorders>
              <w:top w:val="nil"/>
              <w:left w:val="nil"/>
              <w:bottom w:val="single" w:sz="4" w:space="0" w:color="auto"/>
              <w:right w:val="single" w:sz="4" w:space="0" w:color="auto"/>
            </w:tcBorders>
            <w:shd w:val="clear" w:color="auto" w:fill="auto"/>
            <w:vAlign w:val="center"/>
            <w:hideMark/>
          </w:tcPr>
          <w:p w14:paraId="7739E41E"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677 </w:t>
            </w:r>
          </w:p>
        </w:tc>
        <w:tc>
          <w:tcPr>
            <w:tcW w:w="1217" w:type="dxa"/>
            <w:tcBorders>
              <w:top w:val="nil"/>
              <w:left w:val="nil"/>
              <w:bottom w:val="single" w:sz="4" w:space="0" w:color="auto"/>
              <w:right w:val="single" w:sz="4" w:space="0" w:color="auto"/>
            </w:tcBorders>
            <w:shd w:val="clear" w:color="auto" w:fill="auto"/>
            <w:vAlign w:val="center"/>
            <w:hideMark/>
          </w:tcPr>
          <w:p w14:paraId="02F14A0A"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676 </w:t>
            </w:r>
          </w:p>
        </w:tc>
        <w:tc>
          <w:tcPr>
            <w:tcW w:w="1217" w:type="dxa"/>
            <w:tcBorders>
              <w:top w:val="nil"/>
              <w:left w:val="nil"/>
              <w:bottom w:val="single" w:sz="4" w:space="0" w:color="auto"/>
              <w:right w:val="single" w:sz="4" w:space="0" w:color="auto"/>
            </w:tcBorders>
            <w:shd w:val="clear" w:color="auto" w:fill="auto"/>
            <w:vAlign w:val="center"/>
            <w:hideMark/>
          </w:tcPr>
          <w:p w14:paraId="7DB20DE9"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676 </w:t>
            </w:r>
          </w:p>
        </w:tc>
        <w:tc>
          <w:tcPr>
            <w:tcW w:w="1118" w:type="dxa"/>
            <w:tcBorders>
              <w:top w:val="nil"/>
              <w:left w:val="nil"/>
              <w:bottom w:val="single" w:sz="4" w:space="0" w:color="auto"/>
              <w:right w:val="single" w:sz="4" w:space="0" w:color="auto"/>
            </w:tcBorders>
            <w:shd w:val="clear" w:color="auto" w:fill="auto"/>
            <w:vAlign w:val="center"/>
            <w:hideMark/>
          </w:tcPr>
          <w:p w14:paraId="32CCB143"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676 </w:t>
            </w:r>
          </w:p>
        </w:tc>
      </w:tr>
      <w:tr w:rsidR="00970882" w:rsidRPr="00970882" w14:paraId="674AB85D" w14:textId="77777777" w:rsidTr="00970882">
        <w:trPr>
          <w:trHeight w:val="362"/>
        </w:trPr>
        <w:tc>
          <w:tcPr>
            <w:tcW w:w="815" w:type="dxa"/>
            <w:vMerge/>
            <w:tcBorders>
              <w:top w:val="nil"/>
              <w:left w:val="single" w:sz="4" w:space="0" w:color="auto"/>
              <w:bottom w:val="single" w:sz="4" w:space="0" w:color="auto"/>
              <w:right w:val="single" w:sz="4" w:space="0" w:color="auto"/>
            </w:tcBorders>
            <w:vAlign w:val="center"/>
            <w:hideMark/>
          </w:tcPr>
          <w:p w14:paraId="6810C9D9"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000000" w:fill="FFFFFF"/>
            <w:vAlign w:val="center"/>
            <w:hideMark/>
          </w:tcPr>
          <w:p w14:paraId="671C7175"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4939775C" w14:textId="77777777" w:rsidR="00970882" w:rsidRPr="00970882" w:rsidRDefault="00970882" w:rsidP="00970882">
            <w:pPr>
              <w:rPr>
                <w:rFonts w:ascii="Arial" w:hAnsi="Arial" w:cs="Arial"/>
                <w:i/>
                <w:iCs/>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3CA4E6CE"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180 </w:t>
            </w:r>
          </w:p>
        </w:tc>
        <w:tc>
          <w:tcPr>
            <w:tcW w:w="1294" w:type="dxa"/>
            <w:tcBorders>
              <w:top w:val="nil"/>
              <w:left w:val="nil"/>
              <w:bottom w:val="single" w:sz="4" w:space="0" w:color="auto"/>
              <w:right w:val="single" w:sz="4" w:space="0" w:color="auto"/>
            </w:tcBorders>
            <w:shd w:val="clear" w:color="auto" w:fill="auto"/>
            <w:vAlign w:val="center"/>
            <w:hideMark/>
          </w:tcPr>
          <w:p w14:paraId="1D373345"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180 </w:t>
            </w:r>
          </w:p>
        </w:tc>
        <w:tc>
          <w:tcPr>
            <w:tcW w:w="1217" w:type="dxa"/>
            <w:tcBorders>
              <w:top w:val="nil"/>
              <w:left w:val="nil"/>
              <w:bottom w:val="single" w:sz="4" w:space="0" w:color="auto"/>
              <w:right w:val="single" w:sz="4" w:space="0" w:color="auto"/>
            </w:tcBorders>
            <w:shd w:val="clear" w:color="auto" w:fill="auto"/>
            <w:vAlign w:val="center"/>
            <w:hideMark/>
          </w:tcPr>
          <w:p w14:paraId="69B6AE03"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179 </w:t>
            </w:r>
          </w:p>
        </w:tc>
        <w:tc>
          <w:tcPr>
            <w:tcW w:w="1217" w:type="dxa"/>
            <w:tcBorders>
              <w:top w:val="nil"/>
              <w:left w:val="nil"/>
              <w:bottom w:val="single" w:sz="4" w:space="0" w:color="auto"/>
              <w:right w:val="single" w:sz="4" w:space="0" w:color="auto"/>
            </w:tcBorders>
            <w:shd w:val="clear" w:color="auto" w:fill="auto"/>
            <w:vAlign w:val="center"/>
            <w:hideMark/>
          </w:tcPr>
          <w:p w14:paraId="203EA207"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179 </w:t>
            </w:r>
          </w:p>
        </w:tc>
        <w:tc>
          <w:tcPr>
            <w:tcW w:w="1118" w:type="dxa"/>
            <w:tcBorders>
              <w:top w:val="nil"/>
              <w:left w:val="nil"/>
              <w:bottom w:val="single" w:sz="4" w:space="0" w:color="auto"/>
              <w:right w:val="single" w:sz="4" w:space="0" w:color="auto"/>
            </w:tcBorders>
            <w:shd w:val="clear" w:color="auto" w:fill="auto"/>
            <w:vAlign w:val="center"/>
            <w:hideMark/>
          </w:tcPr>
          <w:p w14:paraId="1DDAA077"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 xml:space="preserve">179 </w:t>
            </w:r>
          </w:p>
        </w:tc>
      </w:tr>
      <w:tr w:rsidR="00970882" w:rsidRPr="00970882" w14:paraId="151D5F66" w14:textId="77777777" w:rsidTr="00970882">
        <w:trPr>
          <w:trHeight w:val="1375"/>
        </w:trPr>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14:paraId="388FBE66" w14:textId="77777777" w:rsidR="00970882" w:rsidRPr="00970882" w:rsidRDefault="00970882" w:rsidP="00970882">
            <w:pPr>
              <w:jc w:val="center"/>
              <w:rPr>
                <w:rFonts w:ascii="Arial" w:hAnsi="Arial" w:cs="Arial"/>
                <w:sz w:val="24"/>
                <w:szCs w:val="24"/>
              </w:rPr>
            </w:pPr>
            <w:r w:rsidRPr="00970882">
              <w:rPr>
                <w:rFonts w:ascii="Arial" w:hAnsi="Arial" w:cs="Arial"/>
                <w:sz w:val="24"/>
                <w:szCs w:val="24"/>
              </w:rPr>
              <w:t>2.2.1.</w:t>
            </w:r>
          </w:p>
        </w:tc>
        <w:tc>
          <w:tcPr>
            <w:tcW w:w="6636" w:type="dxa"/>
            <w:tcBorders>
              <w:top w:val="nil"/>
              <w:left w:val="nil"/>
              <w:bottom w:val="single" w:sz="4" w:space="0" w:color="auto"/>
              <w:right w:val="single" w:sz="4" w:space="0" w:color="auto"/>
            </w:tcBorders>
            <w:shd w:val="clear" w:color="000000" w:fill="D9D9D9"/>
            <w:vAlign w:val="center"/>
            <w:hideMark/>
          </w:tcPr>
          <w:p w14:paraId="7D881722" w14:textId="77777777" w:rsidR="00970882" w:rsidRPr="00970882" w:rsidRDefault="00970882" w:rsidP="00970882">
            <w:pPr>
              <w:rPr>
                <w:rFonts w:ascii="Arial" w:hAnsi="Arial" w:cs="Arial"/>
                <w:i/>
                <w:iCs/>
                <w:sz w:val="24"/>
                <w:szCs w:val="24"/>
              </w:rPr>
            </w:pPr>
            <w:r w:rsidRPr="00970882">
              <w:rPr>
                <w:rFonts w:ascii="Arial" w:hAnsi="Arial" w:cs="Arial"/>
                <w:i/>
                <w:iCs/>
                <w:sz w:val="24"/>
                <w:szCs w:val="24"/>
              </w:rPr>
              <w:t>Доля отрабатываемых сообщений и заявлений в МКУ "ЕДДС по г. Шарыпово и Шарыповскому муниципальному округу", в общем объеме поступающих обращений</w:t>
            </w:r>
          </w:p>
        </w:tc>
        <w:tc>
          <w:tcPr>
            <w:tcW w:w="1902" w:type="dxa"/>
            <w:tcBorders>
              <w:top w:val="nil"/>
              <w:left w:val="nil"/>
              <w:bottom w:val="single" w:sz="4" w:space="0" w:color="auto"/>
              <w:right w:val="single" w:sz="4" w:space="0" w:color="auto"/>
            </w:tcBorders>
            <w:shd w:val="clear" w:color="auto" w:fill="auto"/>
            <w:vAlign w:val="center"/>
            <w:hideMark/>
          </w:tcPr>
          <w:p w14:paraId="68EC6983" w14:textId="77777777" w:rsidR="00970882" w:rsidRPr="00970882" w:rsidRDefault="00970882" w:rsidP="00970882">
            <w:pPr>
              <w:jc w:val="center"/>
              <w:rPr>
                <w:rFonts w:ascii="Arial" w:hAnsi="Arial" w:cs="Arial"/>
                <w:i/>
                <w:iCs/>
                <w:color w:val="000000"/>
                <w:sz w:val="24"/>
                <w:szCs w:val="24"/>
              </w:rPr>
            </w:pPr>
            <w:r w:rsidRPr="00970882">
              <w:rPr>
                <w:rFonts w:ascii="Arial" w:hAnsi="Arial" w:cs="Arial"/>
                <w:i/>
                <w:iCs/>
                <w:color w:val="000000"/>
                <w:sz w:val="24"/>
                <w:szCs w:val="24"/>
              </w:rPr>
              <w:t>%</w:t>
            </w:r>
          </w:p>
        </w:tc>
        <w:tc>
          <w:tcPr>
            <w:tcW w:w="1298" w:type="dxa"/>
            <w:tcBorders>
              <w:top w:val="nil"/>
              <w:left w:val="nil"/>
              <w:bottom w:val="single" w:sz="4" w:space="0" w:color="auto"/>
              <w:right w:val="single" w:sz="4" w:space="0" w:color="auto"/>
            </w:tcBorders>
            <w:shd w:val="clear" w:color="000000" w:fill="D9D9D9"/>
            <w:vAlign w:val="center"/>
            <w:hideMark/>
          </w:tcPr>
          <w:p w14:paraId="5098B1A9"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100</w:t>
            </w:r>
          </w:p>
        </w:tc>
        <w:tc>
          <w:tcPr>
            <w:tcW w:w="1294" w:type="dxa"/>
            <w:tcBorders>
              <w:top w:val="nil"/>
              <w:left w:val="nil"/>
              <w:bottom w:val="single" w:sz="4" w:space="0" w:color="auto"/>
              <w:right w:val="single" w:sz="4" w:space="0" w:color="auto"/>
            </w:tcBorders>
            <w:shd w:val="clear" w:color="000000" w:fill="D9D9D9"/>
            <w:vAlign w:val="center"/>
            <w:hideMark/>
          </w:tcPr>
          <w:p w14:paraId="0CE48FE4"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100</w:t>
            </w:r>
          </w:p>
        </w:tc>
        <w:tc>
          <w:tcPr>
            <w:tcW w:w="1217" w:type="dxa"/>
            <w:tcBorders>
              <w:top w:val="nil"/>
              <w:left w:val="nil"/>
              <w:bottom w:val="single" w:sz="4" w:space="0" w:color="auto"/>
              <w:right w:val="single" w:sz="4" w:space="0" w:color="auto"/>
            </w:tcBorders>
            <w:shd w:val="clear" w:color="000000" w:fill="D9D9D9"/>
            <w:vAlign w:val="center"/>
            <w:hideMark/>
          </w:tcPr>
          <w:p w14:paraId="3770DC18"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100</w:t>
            </w:r>
          </w:p>
        </w:tc>
        <w:tc>
          <w:tcPr>
            <w:tcW w:w="1217" w:type="dxa"/>
            <w:tcBorders>
              <w:top w:val="nil"/>
              <w:left w:val="nil"/>
              <w:bottom w:val="single" w:sz="4" w:space="0" w:color="auto"/>
              <w:right w:val="single" w:sz="4" w:space="0" w:color="auto"/>
            </w:tcBorders>
            <w:shd w:val="clear" w:color="000000" w:fill="D9D9D9"/>
            <w:vAlign w:val="center"/>
            <w:hideMark/>
          </w:tcPr>
          <w:p w14:paraId="7FB85C62"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100</w:t>
            </w:r>
          </w:p>
        </w:tc>
        <w:tc>
          <w:tcPr>
            <w:tcW w:w="1118" w:type="dxa"/>
            <w:tcBorders>
              <w:top w:val="nil"/>
              <w:left w:val="nil"/>
              <w:bottom w:val="single" w:sz="4" w:space="0" w:color="auto"/>
              <w:right w:val="single" w:sz="4" w:space="0" w:color="auto"/>
            </w:tcBorders>
            <w:shd w:val="clear" w:color="000000" w:fill="D9D9D9"/>
            <w:vAlign w:val="center"/>
            <w:hideMark/>
          </w:tcPr>
          <w:p w14:paraId="5EBD095F" w14:textId="77777777" w:rsidR="00970882" w:rsidRPr="00970882" w:rsidRDefault="00970882" w:rsidP="00970882">
            <w:pPr>
              <w:jc w:val="center"/>
              <w:rPr>
                <w:rFonts w:ascii="Arial" w:hAnsi="Arial" w:cs="Arial"/>
                <w:i/>
                <w:iCs/>
                <w:sz w:val="24"/>
                <w:szCs w:val="24"/>
              </w:rPr>
            </w:pPr>
            <w:r w:rsidRPr="00970882">
              <w:rPr>
                <w:rFonts w:ascii="Arial" w:hAnsi="Arial" w:cs="Arial"/>
                <w:i/>
                <w:iCs/>
                <w:sz w:val="24"/>
                <w:szCs w:val="24"/>
              </w:rPr>
              <w:t>100</w:t>
            </w:r>
          </w:p>
        </w:tc>
      </w:tr>
      <w:tr w:rsidR="00970882" w:rsidRPr="00970882" w14:paraId="766C814A" w14:textId="77777777" w:rsidTr="00970882">
        <w:trPr>
          <w:trHeight w:val="665"/>
        </w:trPr>
        <w:tc>
          <w:tcPr>
            <w:tcW w:w="815" w:type="dxa"/>
            <w:vMerge/>
            <w:tcBorders>
              <w:top w:val="nil"/>
              <w:left w:val="single" w:sz="4" w:space="0" w:color="auto"/>
              <w:bottom w:val="single" w:sz="4" w:space="0" w:color="auto"/>
              <w:right w:val="single" w:sz="4" w:space="0" w:color="auto"/>
            </w:tcBorders>
            <w:vAlign w:val="center"/>
            <w:hideMark/>
          </w:tcPr>
          <w:p w14:paraId="22E19663"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43530EA2" w14:textId="77777777" w:rsidR="00970882" w:rsidRPr="00970882" w:rsidRDefault="00970882" w:rsidP="00970882">
            <w:pPr>
              <w:rPr>
                <w:rFonts w:ascii="Arial" w:hAnsi="Arial" w:cs="Arial"/>
                <w:sz w:val="24"/>
                <w:szCs w:val="24"/>
              </w:rPr>
            </w:pPr>
            <w:r w:rsidRPr="00970882">
              <w:rPr>
                <w:rFonts w:ascii="Arial" w:hAnsi="Arial" w:cs="Arial"/>
                <w:sz w:val="24"/>
                <w:szCs w:val="24"/>
              </w:rPr>
              <w:t>Количество поступающих звонков в МКУ "ЕДДС по г. Шарыпово и Шарыповскому муниципальному округу"</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64653F4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ед.</w:t>
            </w:r>
          </w:p>
        </w:tc>
        <w:tc>
          <w:tcPr>
            <w:tcW w:w="1298" w:type="dxa"/>
            <w:tcBorders>
              <w:top w:val="nil"/>
              <w:left w:val="nil"/>
              <w:bottom w:val="single" w:sz="4" w:space="0" w:color="auto"/>
              <w:right w:val="single" w:sz="4" w:space="0" w:color="auto"/>
            </w:tcBorders>
            <w:shd w:val="clear" w:color="auto" w:fill="auto"/>
            <w:vAlign w:val="center"/>
            <w:hideMark/>
          </w:tcPr>
          <w:p w14:paraId="1B3A871A"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54 173 </w:t>
            </w:r>
          </w:p>
        </w:tc>
        <w:tc>
          <w:tcPr>
            <w:tcW w:w="1294" w:type="dxa"/>
            <w:tcBorders>
              <w:top w:val="nil"/>
              <w:left w:val="nil"/>
              <w:bottom w:val="single" w:sz="4" w:space="0" w:color="auto"/>
              <w:right w:val="single" w:sz="4" w:space="0" w:color="auto"/>
            </w:tcBorders>
            <w:shd w:val="clear" w:color="auto" w:fill="auto"/>
            <w:vAlign w:val="center"/>
            <w:hideMark/>
          </w:tcPr>
          <w:p w14:paraId="2F5DBC46"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45 265 </w:t>
            </w:r>
          </w:p>
        </w:tc>
        <w:tc>
          <w:tcPr>
            <w:tcW w:w="1217" w:type="dxa"/>
            <w:tcBorders>
              <w:top w:val="nil"/>
              <w:left w:val="nil"/>
              <w:bottom w:val="single" w:sz="4" w:space="0" w:color="auto"/>
              <w:right w:val="single" w:sz="4" w:space="0" w:color="auto"/>
            </w:tcBorders>
            <w:shd w:val="clear" w:color="auto" w:fill="auto"/>
            <w:vAlign w:val="center"/>
            <w:hideMark/>
          </w:tcPr>
          <w:p w14:paraId="3A0C9C6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45 271 </w:t>
            </w:r>
          </w:p>
        </w:tc>
        <w:tc>
          <w:tcPr>
            <w:tcW w:w="1217" w:type="dxa"/>
            <w:tcBorders>
              <w:top w:val="nil"/>
              <w:left w:val="nil"/>
              <w:bottom w:val="single" w:sz="4" w:space="0" w:color="auto"/>
              <w:right w:val="single" w:sz="4" w:space="0" w:color="auto"/>
            </w:tcBorders>
            <w:shd w:val="clear" w:color="auto" w:fill="auto"/>
            <w:vAlign w:val="center"/>
            <w:hideMark/>
          </w:tcPr>
          <w:p w14:paraId="10D7EBA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45 271 </w:t>
            </w:r>
          </w:p>
        </w:tc>
        <w:tc>
          <w:tcPr>
            <w:tcW w:w="1118" w:type="dxa"/>
            <w:tcBorders>
              <w:top w:val="nil"/>
              <w:left w:val="nil"/>
              <w:bottom w:val="single" w:sz="4" w:space="0" w:color="auto"/>
              <w:right w:val="single" w:sz="4" w:space="0" w:color="auto"/>
            </w:tcBorders>
            <w:shd w:val="clear" w:color="auto" w:fill="auto"/>
            <w:vAlign w:val="center"/>
            <w:hideMark/>
          </w:tcPr>
          <w:p w14:paraId="4677A11C"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45 271 </w:t>
            </w:r>
          </w:p>
        </w:tc>
      </w:tr>
      <w:tr w:rsidR="00970882" w:rsidRPr="00970882" w14:paraId="0EC1B4DC" w14:textId="77777777" w:rsidTr="00970882">
        <w:trPr>
          <w:trHeight w:val="362"/>
        </w:trPr>
        <w:tc>
          <w:tcPr>
            <w:tcW w:w="815" w:type="dxa"/>
            <w:vMerge/>
            <w:tcBorders>
              <w:top w:val="nil"/>
              <w:left w:val="single" w:sz="4" w:space="0" w:color="auto"/>
              <w:bottom w:val="single" w:sz="4" w:space="0" w:color="auto"/>
              <w:right w:val="single" w:sz="4" w:space="0" w:color="auto"/>
            </w:tcBorders>
            <w:vAlign w:val="center"/>
            <w:hideMark/>
          </w:tcPr>
          <w:p w14:paraId="3BA8F715"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5C1BBC91"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2F1DDBA5"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27802208"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28 890 </w:t>
            </w:r>
          </w:p>
        </w:tc>
        <w:tc>
          <w:tcPr>
            <w:tcW w:w="1294" w:type="dxa"/>
            <w:tcBorders>
              <w:top w:val="nil"/>
              <w:left w:val="nil"/>
              <w:bottom w:val="single" w:sz="4" w:space="0" w:color="auto"/>
              <w:right w:val="single" w:sz="4" w:space="0" w:color="auto"/>
            </w:tcBorders>
            <w:shd w:val="clear" w:color="auto" w:fill="auto"/>
            <w:vAlign w:val="center"/>
            <w:hideMark/>
          </w:tcPr>
          <w:p w14:paraId="79A6659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24 375 </w:t>
            </w:r>
          </w:p>
        </w:tc>
        <w:tc>
          <w:tcPr>
            <w:tcW w:w="1217" w:type="dxa"/>
            <w:tcBorders>
              <w:top w:val="nil"/>
              <w:left w:val="nil"/>
              <w:bottom w:val="single" w:sz="4" w:space="0" w:color="auto"/>
              <w:right w:val="single" w:sz="4" w:space="0" w:color="auto"/>
            </w:tcBorders>
            <w:shd w:val="clear" w:color="auto" w:fill="auto"/>
            <w:vAlign w:val="center"/>
            <w:hideMark/>
          </w:tcPr>
          <w:p w14:paraId="7F9560FF"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24 378 </w:t>
            </w:r>
          </w:p>
        </w:tc>
        <w:tc>
          <w:tcPr>
            <w:tcW w:w="1217" w:type="dxa"/>
            <w:tcBorders>
              <w:top w:val="nil"/>
              <w:left w:val="nil"/>
              <w:bottom w:val="single" w:sz="4" w:space="0" w:color="auto"/>
              <w:right w:val="single" w:sz="4" w:space="0" w:color="auto"/>
            </w:tcBorders>
            <w:shd w:val="clear" w:color="auto" w:fill="auto"/>
            <w:vAlign w:val="center"/>
            <w:hideMark/>
          </w:tcPr>
          <w:p w14:paraId="20B7078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24 378 </w:t>
            </w:r>
          </w:p>
        </w:tc>
        <w:tc>
          <w:tcPr>
            <w:tcW w:w="1118" w:type="dxa"/>
            <w:tcBorders>
              <w:top w:val="nil"/>
              <w:left w:val="nil"/>
              <w:bottom w:val="single" w:sz="4" w:space="0" w:color="auto"/>
              <w:right w:val="single" w:sz="4" w:space="0" w:color="auto"/>
            </w:tcBorders>
            <w:shd w:val="clear" w:color="auto" w:fill="auto"/>
            <w:vAlign w:val="center"/>
            <w:hideMark/>
          </w:tcPr>
          <w:p w14:paraId="28A9A23D"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24 378 </w:t>
            </w:r>
          </w:p>
        </w:tc>
      </w:tr>
      <w:tr w:rsidR="00970882" w:rsidRPr="00970882" w14:paraId="115731B6" w14:textId="77777777" w:rsidTr="00970882">
        <w:trPr>
          <w:trHeight w:val="362"/>
        </w:trPr>
        <w:tc>
          <w:tcPr>
            <w:tcW w:w="815" w:type="dxa"/>
            <w:vMerge/>
            <w:tcBorders>
              <w:top w:val="nil"/>
              <w:left w:val="single" w:sz="4" w:space="0" w:color="auto"/>
              <w:bottom w:val="single" w:sz="4" w:space="0" w:color="auto"/>
              <w:right w:val="single" w:sz="4" w:space="0" w:color="auto"/>
            </w:tcBorders>
            <w:vAlign w:val="center"/>
            <w:hideMark/>
          </w:tcPr>
          <w:p w14:paraId="38442654"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297F2628"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0DE78482"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05D316A5"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25 283 </w:t>
            </w:r>
          </w:p>
        </w:tc>
        <w:tc>
          <w:tcPr>
            <w:tcW w:w="1294" w:type="dxa"/>
            <w:tcBorders>
              <w:top w:val="nil"/>
              <w:left w:val="nil"/>
              <w:bottom w:val="single" w:sz="4" w:space="0" w:color="auto"/>
              <w:right w:val="single" w:sz="4" w:space="0" w:color="auto"/>
            </w:tcBorders>
            <w:shd w:val="clear" w:color="auto" w:fill="auto"/>
            <w:vAlign w:val="center"/>
            <w:hideMark/>
          </w:tcPr>
          <w:p w14:paraId="0E1859E3"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20 890 </w:t>
            </w:r>
          </w:p>
        </w:tc>
        <w:tc>
          <w:tcPr>
            <w:tcW w:w="1217" w:type="dxa"/>
            <w:tcBorders>
              <w:top w:val="nil"/>
              <w:left w:val="nil"/>
              <w:bottom w:val="single" w:sz="4" w:space="0" w:color="auto"/>
              <w:right w:val="single" w:sz="4" w:space="0" w:color="auto"/>
            </w:tcBorders>
            <w:shd w:val="clear" w:color="auto" w:fill="auto"/>
            <w:vAlign w:val="center"/>
            <w:hideMark/>
          </w:tcPr>
          <w:p w14:paraId="573D17C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20 893 </w:t>
            </w:r>
          </w:p>
        </w:tc>
        <w:tc>
          <w:tcPr>
            <w:tcW w:w="1217" w:type="dxa"/>
            <w:tcBorders>
              <w:top w:val="nil"/>
              <w:left w:val="nil"/>
              <w:bottom w:val="single" w:sz="4" w:space="0" w:color="auto"/>
              <w:right w:val="single" w:sz="4" w:space="0" w:color="auto"/>
            </w:tcBorders>
            <w:shd w:val="clear" w:color="auto" w:fill="auto"/>
            <w:vAlign w:val="center"/>
            <w:hideMark/>
          </w:tcPr>
          <w:p w14:paraId="5DC71878"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20 893 </w:t>
            </w:r>
          </w:p>
        </w:tc>
        <w:tc>
          <w:tcPr>
            <w:tcW w:w="1118" w:type="dxa"/>
            <w:tcBorders>
              <w:top w:val="nil"/>
              <w:left w:val="nil"/>
              <w:bottom w:val="single" w:sz="4" w:space="0" w:color="auto"/>
              <w:right w:val="single" w:sz="4" w:space="0" w:color="auto"/>
            </w:tcBorders>
            <w:shd w:val="clear" w:color="auto" w:fill="auto"/>
            <w:vAlign w:val="center"/>
            <w:hideMark/>
          </w:tcPr>
          <w:p w14:paraId="3A029D3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20 893 </w:t>
            </w:r>
          </w:p>
        </w:tc>
      </w:tr>
      <w:tr w:rsidR="00970882" w:rsidRPr="00970882" w14:paraId="4D8F2CE1" w14:textId="77777777" w:rsidTr="00970882">
        <w:trPr>
          <w:trHeight w:val="936"/>
        </w:trPr>
        <w:tc>
          <w:tcPr>
            <w:tcW w:w="815" w:type="dxa"/>
            <w:vMerge/>
            <w:tcBorders>
              <w:top w:val="nil"/>
              <w:left w:val="single" w:sz="4" w:space="0" w:color="auto"/>
              <w:bottom w:val="single" w:sz="4" w:space="0" w:color="auto"/>
              <w:right w:val="single" w:sz="4" w:space="0" w:color="auto"/>
            </w:tcBorders>
            <w:vAlign w:val="center"/>
            <w:hideMark/>
          </w:tcPr>
          <w:p w14:paraId="591AD2F4"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751BD18D" w14:textId="77777777" w:rsidR="00970882" w:rsidRPr="00970882" w:rsidRDefault="00970882" w:rsidP="00970882">
            <w:pPr>
              <w:rPr>
                <w:rFonts w:ascii="Arial" w:hAnsi="Arial" w:cs="Arial"/>
                <w:sz w:val="24"/>
                <w:szCs w:val="24"/>
              </w:rPr>
            </w:pPr>
            <w:r w:rsidRPr="00970882">
              <w:rPr>
                <w:rFonts w:ascii="Arial" w:hAnsi="Arial" w:cs="Arial"/>
                <w:sz w:val="24"/>
                <w:szCs w:val="24"/>
              </w:rPr>
              <w:t>Количество отрабатываемых звонков МКУ "ЕДДС по г. Шарыпово и Шарыповскому муниципальному округу"</w:t>
            </w:r>
          </w:p>
        </w:tc>
        <w:tc>
          <w:tcPr>
            <w:tcW w:w="1902" w:type="dxa"/>
            <w:vMerge w:val="restart"/>
            <w:tcBorders>
              <w:top w:val="nil"/>
              <w:left w:val="single" w:sz="4" w:space="0" w:color="auto"/>
              <w:bottom w:val="single" w:sz="4" w:space="0" w:color="000000"/>
              <w:right w:val="single" w:sz="4" w:space="0" w:color="auto"/>
            </w:tcBorders>
            <w:shd w:val="clear" w:color="auto" w:fill="auto"/>
            <w:vAlign w:val="center"/>
            <w:hideMark/>
          </w:tcPr>
          <w:p w14:paraId="4742F22D"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ед.</w:t>
            </w:r>
          </w:p>
        </w:tc>
        <w:tc>
          <w:tcPr>
            <w:tcW w:w="1298" w:type="dxa"/>
            <w:tcBorders>
              <w:top w:val="nil"/>
              <w:left w:val="nil"/>
              <w:bottom w:val="single" w:sz="4" w:space="0" w:color="auto"/>
              <w:right w:val="single" w:sz="4" w:space="0" w:color="auto"/>
            </w:tcBorders>
            <w:shd w:val="clear" w:color="auto" w:fill="auto"/>
            <w:vAlign w:val="center"/>
            <w:hideMark/>
          </w:tcPr>
          <w:p w14:paraId="6E518E2C"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54 173 </w:t>
            </w:r>
          </w:p>
        </w:tc>
        <w:tc>
          <w:tcPr>
            <w:tcW w:w="1294" w:type="dxa"/>
            <w:tcBorders>
              <w:top w:val="nil"/>
              <w:left w:val="nil"/>
              <w:bottom w:val="single" w:sz="4" w:space="0" w:color="auto"/>
              <w:right w:val="single" w:sz="4" w:space="0" w:color="auto"/>
            </w:tcBorders>
            <w:shd w:val="clear" w:color="auto" w:fill="auto"/>
            <w:vAlign w:val="center"/>
            <w:hideMark/>
          </w:tcPr>
          <w:p w14:paraId="49C8286B"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45 265 </w:t>
            </w:r>
          </w:p>
        </w:tc>
        <w:tc>
          <w:tcPr>
            <w:tcW w:w="1217" w:type="dxa"/>
            <w:tcBorders>
              <w:top w:val="nil"/>
              <w:left w:val="nil"/>
              <w:bottom w:val="single" w:sz="4" w:space="0" w:color="auto"/>
              <w:right w:val="single" w:sz="4" w:space="0" w:color="auto"/>
            </w:tcBorders>
            <w:shd w:val="clear" w:color="auto" w:fill="auto"/>
            <w:vAlign w:val="center"/>
            <w:hideMark/>
          </w:tcPr>
          <w:p w14:paraId="1EC36338"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45 271 </w:t>
            </w:r>
          </w:p>
        </w:tc>
        <w:tc>
          <w:tcPr>
            <w:tcW w:w="1217" w:type="dxa"/>
            <w:tcBorders>
              <w:top w:val="nil"/>
              <w:left w:val="nil"/>
              <w:bottom w:val="single" w:sz="4" w:space="0" w:color="auto"/>
              <w:right w:val="single" w:sz="4" w:space="0" w:color="auto"/>
            </w:tcBorders>
            <w:shd w:val="clear" w:color="auto" w:fill="auto"/>
            <w:vAlign w:val="center"/>
            <w:hideMark/>
          </w:tcPr>
          <w:p w14:paraId="48C226B9"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45 271 </w:t>
            </w:r>
          </w:p>
        </w:tc>
        <w:tc>
          <w:tcPr>
            <w:tcW w:w="1118" w:type="dxa"/>
            <w:tcBorders>
              <w:top w:val="nil"/>
              <w:left w:val="nil"/>
              <w:bottom w:val="single" w:sz="4" w:space="0" w:color="auto"/>
              <w:right w:val="single" w:sz="4" w:space="0" w:color="auto"/>
            </w:tcBorders>
            <w:shd w:val="clear" w:color="auto" w:fill="auto"/>
            <w:vAlign w:val="center"/>
            <w:hideMark/>
          </w:tcPr>
          <w:p w14:paraId="5B5456B4"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45 271 </w:t>
            </w:r>
          </w:p>
        </w:tc>
      </w:tr>
      <w:tr w:rsidR="00970882" w:rsidRPr="00970882" w14:paraId="7BCF81E8" w14:textId="77777777" w:rsidTr="00970882">
        <w:trPr>
          <w:trHeight w:val="362"/>
        </w:trPr>
        <w:tc>
          <w:tcPr>
            <w:tcW w:w="815" w:type="dxa"/>
            <w:vMerge/>
            <w:tcBorders>
              <w:top w:val="nil"/>
              <w:left w:val="single" w:sz="4" w:space="0" w:color="auto"/>
              <w:bottom w:val="single" w:sz="4" w:space="0" w:color="auto"/>
              <w:right w:val="single" w:sz="4" w:space="0" w:color="auto"/>
            </w:tcBorders>
            <w:vAlign w:val="center"/>
            <w:hideMark/>
          </w:tcPr>
          <w:p w14:paraId="08B98663"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506544DA" w14:textId="77777777" w:rsidR="00970882" w:rsidRPr="00970882" w:rsidRDefault="00970882" w:rsidP="00970882">
            <w:pPr>
              <w:rPr>
                <w:rFonts w:ascii="Arial" w:hAnsi="Arial" w:cs="Arial"/>
                <w:sz w:val="24"/>
                <w:szCs w:val="24"/>
              </w:rPr>
            </w:pPr>
            <w:r w:rsidRPr="00970882">
              <w:rPr>
                <w:rFonts w:ascii="Arial" w:hAnsi="Arial" w:cs="Arial"/>
                <w:sz w:val="24"/>
                <w:szCs w:val="24"/>
              </w:rPr>
              <w:t xml:space="preserve">по городу Шарыпово </w:t>
            </w:r>
          </w:p>
        </w:tc>
        <w:tc>
          <w:tcPr>
            <w:tcW w:w="1902" w:type="dxa"/>
            <w:vMerge/>
            <w:tcBorders>
              <w:top w:val="nil"/>
              <w:left w:val="single" w:sz="4" w:space="0" w:color="auto"/>
              <w:bottom w:val="single" w:sz="4" w:space="0" w:color="000000"/>
              <w:right w:val="single" w:sz="4" w:space="0" w:color="auto"/>
            </w:tcBorders>
            <w:vAlign w:val="center"/>
            <w:hideMark/>
          </w:tcPr>
          <w:p w14:paraId="580F4492"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5CC68C06"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28 890 </w:t>
            </w:r>
          </w:p>
        </w:tc>
        <w:tc>
          <w:tcPr>
            <w:tcW w:w="1294" w:type="dxa"/>
            <w:tcBorders>
              <w:top w:val="nil"/>
              <w:left w:val="nil"/>
              <w:bottom w:val="single" w:sz="4" w:space="0" w:color="auto"/>
              <w:right w:val="single" w:sz="4" w:space="0" w:color="auto"/>
            </w:tcBorders>
            <w:shd w:val="clear" w:color="auto" w:fill="auto"/>
            <w:vAlign w:val="center"/>
            <w:hideMark/>
          </w:tcPr>
          <w:p w14:paraId="47F6AD1A"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24 375 </w:t>
            </w:r>
          </w:p>
        </w:tc>
        <w:tc>
          <w:tcPr>
            <w:tcW w:w="1217" w:type="dxa"/>
            <w:tcBorders>
              <w:top w:val="nil"/>
              <w:left w:val="nil"/>
              <w:bottom w:val="single" w:sz="4" w:space="0" w:color="auto"/>
              <w:right w:val="single" w:sz="4" w:space="0" w:color="auto"/>
            </w:tcBorders>
            <w:shd w:val="clear" w:color="auto" w:fill="auto"/>
            <w:vAlign w:val="center"/>
            <w:hideMark/>
          </w:tcPr>
          <w:p w14:paraId="5D5BA00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24 378 </w:t>
            </w:r>
          </w:p>
        </w:tc>
        <w:tc>
          <w:tcPr>
            <w:tcW w:w="1217" w:type="dxa"/>
            <w:tcBorders>
              <w:top w:val="nil"/>
              <w:left w:val="nil"/>
              <w:bottom w:val="single" w:sz="4" w:space="0" w:color="auto"/>
              <w:right w:val="single" w:sz="4" w:space="0" w:color="auto"/>
            </w:tcBorders>
            <w:shd w:val="clear" w:color="auto" w:fill="auto"/>
            <w:vAlign w:val="center"/>
            <w:hideMark/>
          </w:tcPr>
          <w:p w14:paraId="1F160CE0"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24 378 </w:t>
            </w:r>
          </w:p>
        </w:tc>
        <w:tc>
          <w:tcPr>
            <w:tcW w:w="1118" w:type="dxa"/>
            <w:tcBorders>
              <w:top w:val="nil"/>
              <w:left w:val="nil"/>
              <w:bottom w:val="single" w:sz="4" w:space="0" w:color="auto"/>
              <w:right w:val="single" w:sz="4" w:space="0" w:color="auto"/>
            </w:tcBorders>
            <w:shd w:val="clear" w:color="auto" w:fill="auto"/>
            <w:vAlign w:val="center"/>
            <w:hideMark/>
          </w:tcPr>
          <w:p w14:paraId="2BF89DEE"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24 378 </w:t>
            </w:r>
          </w:p>
        </w:tc>
      </w:tr>
      <w:tr w:rsidR="00970882" w:rsidRPr="00970882" w14:paraId="5B08FCDB" w14:textId="77777777" w:rsidTr="00970882">
        <w:trPr>
          <w:trHeight w:val="362"/>
        </w:trPr>
        <w:tc>
          <w:tcPr>
            <w:tcW w:w="815" w:type="dxa"/>
            <w:vMerge/>
            <w:tcBorders>
              <w:top w:val="nil"/>
              <w:left w:val="single" w:sz="4" w:space="0" w:color="auto"/>
              <w:bottom w:val="single" w:sz="4" w:space="0" w:color="auto"/>
              <w:right w:val="single" w:sz="4" w:space="0" w:color="auto"/>
            </w:tcBorders>
            <w:vAlign w:val="center"/>
            <w:hideMark/>
          </w:tcPr>
          <w:p w14:paraId="62B7A84D" w14:textId="77777777" w:rsidR="00970882" w:rsidRPr="00970882" w:rsidRDefault="00970882" w:rsidP="00970882">
            <w:pPr>
              <w:rPr>
                <w:rFonts w:ascii="Arial" w:hAnsi="Arial" w:cs="Arial"/>
                <w:sz w:val="24"/>
                <w:szCs w:val="24"/>
              </w:rPr>
            </w:pPr>
          </w:p>
        </w:tc>
        <w:tc>
          <w:tcPr>
            <w:tcW w:w="6636" w:type="dxa"/>
            <w:tcBorders>
              <w:top w:val="nil"/>
              <w:left w:val="nil"/>
              <w:bottom w:val="single" w:sz="4" w:space="0" w:color="auto"/>
              <w:right w:val="single" w:sz="4" w:space="0" w:color="auto"/>
            </w:tcBorders>
            <w:shd w:val="clear" w:color="auto" w:fill="auto"/>
            <w:vAlign w:val="center"/>
            <w:hideMark/>
          </w:tcPr>
          <w:p w14:paraId="3AC0781A" w14:textId="77777777" w:rsidR="00970882" w:rsidRPr="00970882" w:rsidRDefault="00970882" w:rsidP="00970882">
            <w:pPr>
              <w:rPr>
                <w:rFonts w:ascii="Arial" w:hAnsi="Arial" w:cs="Arial"/>
                <w:sz w:val="24"/>
                <w:szCs w:val="24"/>
              </w:rPr>
            </w:pPr>
            <w:r w:rsidRPr="00970882">
              <w:rPr>
                <w:rFonts w:ascii="Arial" w:hAnsi="Arial" w:cs="Arial"/>
                <w:sz w:val="24"/>
                <w:szCs w:val="24"/>
              </w:rPr>
              <w:t>по Шарыповскому муниципальному округу</w:t>
            </w:r>
          </w:p>
        </w:tc>
        <w:tc>
          <w:tcPr>
            <w:tcW w:w="1902" w:type="dxa"/>
            <w:vMerge/>
            <w:tcBorders>
              <w:top w:val="nil"/>
              <w:left w:val="single" w:sz="4" w:space="0" w:color="auto"/>
              <w:bottom w:val="single" w:sz="4" w:space="0" w:color="000000"/>
              <w:right w:val="single" w:sz="4" w:space="0" w:color="auto"/>
            </w:tcBorders>
            <w:vAlign w:val="center"/>
            <w:hideMark/>
          </w:tcPr>
          <w:p w14:paraId="04CC4707" w14:textId="77777777" w:rsidR="00970882" w:rsidRPr="00970882" w:rsidRDefault="00970882" w:rsidP="00970882">
            <w:pPr>
              <w:rPr>
                <w:rFonts w:ascii="Arial" w:hAnsi="Arial" w:cs="Arial"/>
                <w:color w:val="000000"/>
                <w:sz w:val="24"/>
                <w:szCs w:val="24"/>
              </w:rPr>
            </w:pPr>
          </w:p>
        </w:tc>
        <w:tc>
          <w:tcPr>
            <w:tcW w:w="1298" w:type="dxa"/>
            <w:tcBorders>
              <w:top w:val="nil"/>
              <w:left w:val="nil"/>
              <w:bottom w:val="single" w:sz="4" w:space="0" w:color="auto"/>
              <w:right w:val="single" w:sz="4" w:space="0" w:color="auto"/>
            </w:tcBorders>
            <w:shd w:val="clear" w:color="auto" w:fill="auto"/>
            <w:vAlign w:val="center"/>
            <w:hideMark/>
          </w:tcPr>
          <w:p w14:paraId="2BCD9942"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25 283 </w:t>
            </w:r>
          </w:p>
        </w:tc>
        <w:tc>
          <w:tcPr>
            <w:tcW w:w="1294" w:type="dxa"/>
            <w:tcBorders>
              <w:top w:val="nil"/>
              <w:left w:val="nil"/>
              <w:bottom w:val="single" w:sz="4" w:space="0" w:color="auto"/>
              <w:right w:val="single" w:sz="4" w:space="0" w:color="auto"/>
            </w:tcBorders>
            <w:shd w:val="clear" w:color="auto" w:fill="auto"/>
            <w:vAlign w:val="center"/>
            <w:hideMark/>
          </w:tcPr>
          <w:p w14:paraId="097D37EC"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20 890 </w:t>
            </w:r>
          </w:p>
        </w:tc>
        <w:tc>
          <w:tcPr>
            <w:tcW w:w="1217" w:type="dxa"/>
            <w:tcBorders>
              <w:top w:val="nil"/>
              <w:left w:val="nil"/>
              <w:bottom w:val="single" w:sz="4" w:space="0" w:color="auto"/>
              <w:right w:val="single" w:sz="4" w:space="0" w:color="auto"/>
            </w:tcBorders>
            <w:shd w:val="clear" w:color="auto" w:fill="auto"/>
            <w:vAlign w:val="center"/>
            <w:hideMark/>
          </w:tcPr>
          <w:p w14:paraId="23D6FC07"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20 893 </w:t>
            </w:r>
          </w:p>
        </w:tc>
        <w:tc>
          <w:tcPr>
            <w:tcW w:w="1217" w:type="dxa"/>
            <w:tcBorders>
              <w:top w:val="nil"/>
              <w:left w:val="nil"/>
              <w:bottom w:val="single" w:sz="4" w:space="0" w:color="auto"/>
              <w:right w:val="single" w:sz="4" w:space="0" w:color="auto"/>
            </w:tcBorders>
            <w:shd w:val="clear" w:color="auto" w:fill="auto"/>
            <w:vAlign w:val="center"/>
            <w:hideMark/>
          </w:tcPr>
          <w:p w14:paraId="098F613A"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20 893 </w:t>
            </w:r>
          </w:p>
        </w:tc>
        <w:tc>
          <w:tcPr>
            <w:tcW w:w="1118" w:type="dxa"/>
            <w:tcBorders>
              <w:top w:val="nil"/>
              <w:left w:val="nil"/>
              <w:bottom w:val="single" w:sz="4" w:space="0" w:color="auto"/>
              <w:right w:val="single" w:sz="4" w:space="0" w:color="auto"/>
            </w:tcBorders>
            <w:shd w:val="clear" w:color="auto" w:fill="auto"/>
            <w:vAlign w:val="center"/>
            <w:hideMark/>
          </w:tcPr>
          <w:p w14:paraId="5C91A8E3" w14:textId="77777777" w:rsidR="00970882" w:rsidRPr="00970882" w:rsidRDefault="00970882" w:rsidP="00970882">
            <w:pPr>
              <w:jc w:val="center"/>
              <w:rPr>
                <w:rFonts w:ascii="Arial" w:hAnsi="Arial" w:cs="Arial"/>
                <w:color w:val="000000"/>
                <w:sz w:val="24"/>
                <w:szCs w:val="24"/>
              </w:rPr>
            </w:pPr>
            <w:r w:rsidRPr="00970882">
              <w:rPr>
                <w:rFonts w:ascii="Arial" w:hAnsi="Arial" w:cs="Arial"/>
                <w:color w:val="000000"/>
                <w:sz w:val="24"/>
                <w:szCs w:val="24"/>
              </w:rPr>
              <w:t xml:space="preserve">20 893 </w:t>
            </w:r>
          </w:p>
        </w:tc>
      </w:tr>
    </w:tbl>
    <w:p w14:paraId="02D94916" w14:textId="77777777" w:rsidR="00970882" w:rsidRPr="00970882" w:rsidRDefault="00970882" w:rsidP="00970882">
      <w:pPr>
        <w:tabs>
          <w:tab w:val="left" w:pos="567"/>
        </w:tabs>
        <w:ind w:firstLine="709"/>
        <w:jc w:val="both"/>
        <w:rPr>
          <w:rFonts w:ascii="Arial" w:hAnsi="Arial" w:cs="Arial"/>
          <w:noProof/>
          <w:color w:val="000000"/>
          <w:sz w:val="24"/>
          <w:szCs w:val="24"/>
        </w:rPr>
      </w:pPr>
    </w:p>
    <w:p w14:paraId="64D57734" w14:textId="77777777" w:rsidR="00970882" w:rsidRDefault="00970882" w:rsidP="00970882">
      <w:pPr>
        <w:tabs>
          <w:tab w:val="left" w:pos="567"/>
        </w:tabs>
        <w:ind w:firstLine="709"/>
        <w:jc w:val="both"/>
        <w:rPr>
          <w:rFonts w:ascii="Arial" w:hAnsi="Arial" w:cs="Arial"/>
          <w:noProof/>
          <w:color w:val="000000"/>
          <w:sz w:val="24"/>
          <w:szCs w:val="24"/>
        </w:rPr>
        <w:sectPr w:rsidR="00970882" w:rsidSect="00970882">
          <w:pgSz w:w="16838" w:h="11906" w:orient="landscape"/>
          <w:pgMar w:top="1418" w:right="851" w:bottom="851" w:left="851" w:header="720" w:footer="720" w:gutter="0"/>
          <w:cols w:space="720"/>
          <w:docGrid w:linePitch="360"/>
        </w:sectPr>
      </w:pPr>
    </w:p>
    <w:p w14:paraId="6C4AF828" w14:textId="77777777" w:rsidR="00BF3DE0" w:rsidRPr="00BF3DE0" w:rsidRDefault="00BF3DE0" w:rsidP="00BF3DE0">
      <w:pPr>
        <w:ind w:left="5103"/>
        <w:outlineLvl w:val="0"/>
        <w:rPr>
          <w:rFonts w:ascii="Arial" w:hAnsi="Arial" w:cs="Arial"/>
          <w:color w:val="000000"/>
          <w:sz w:val="24"/>
          <w:szCs w:val="24"/>
        </w:rPr>
      </w:pPr>
      <w:r w:rsidRPr="00BF3DE0">
        <w:rPr>
          <w:rFonts w:ascii="Arial" w:hAnsi="Arial" w:cs="Arial"/>
          <w:color w:val="000000"/>
          <w:sz w:val="24"/>
          <w:szCs w:val="24"/>
        </w:rPr>
        <w:lastRenderedPageBreak/>
        <w:t>Приложение № 1</w:t>
      </w:r>
    </w:p>
    <w:p w14:paraId="131F0774" w14:textId="77777777" w:rsidR="00BF3DE0" w:rsidRPr="00BF3DE0" w:rsidRDefault="00BF3DE0" w:rsidP="00BF3DE0">
      <w:pPr>
        <w:pStyle w:val="ConsPlusNormal"/>
        <w:widowControl/>
        <w:ind w:left="5103" w:firstLine="0"/>
        <w:rPr>
          <w:color w:val="000000"/>
          <w:sz w:val="24"/>
          <w:szCs w:val="24"/>
        </w:rPr>
      </w:pPr>
      <w:r w:rsidRPr="00BF3DE0">
        <w:rPr>
          <w:color w:val="000000"/>
          <w:sz w:val="24"/>
          <w:szCs w:val="24"/>
        </w:rPr>
        <w:t>к муниципальной программе «Защита от чрезвычайных ситуаций природного и техногенного характера и обеспечение безопасности населения»</w:t>
      </w:r>
    </w:p>
    <w:p w14:paraId="286D966E" w14:textId="77777777" w:rsidR="00BF3DE0" w:rsidRPr="00BF3DE0" w:rsidRDefault="00BF3DE0" w:rsidP="00BF3DE0">
      <w:pPr>
        <w:shd w:val="clear" w:color="auto" w:fill="FFFFFF"/>
        <w:autoSpaceDE w:val="0"/>
        <w:jc w:val="center"/>
        <w:rPr>
          <w:rFonts w:ascii="Arial" w:hAnsi="Arial" w:cs="Arial"/>
          <w:bCs/>
          <w:color w:val="000000"/>
          <w:sz w:val="24"/>
          <w:szCs w:val="24"/>
        </w:rPr>
      </w:pPr>
    </w:p>
    <w:p w14:paraId="0F30B0A9" w14:textId="77777777" w:rsidR="00BF3DE0" w:rsidRPr="00BF3DE0" w:rsidRDefault="00BF3DE0" w:rsidP="00BF3DE0">
      <w:pPr>
        <w:shd w:val="clear" w:color="auto" w:fill="FFFFFF"/>
        <w:autoSpaceDE w:val="0"/>
        <w:jc w:val="center"/>
        <w:rPr>
          <w:rFonts w:ascii="Arial" w:hAnsi="Arial" w:cs="Arial"/>
          <w:b/>
          <w:color w:val="000000"/>
          <w:sz w:val="24"/>
          <w:szCs w:val="24"/>
        </w:rPr>
      </w:pPr>
      <w:r w:rsidRPr="00BF3DE0">
        <w:rPr>
          <w:rFonts w:ascii="Arial" w:hAnsi="Arial" w:cs="Arial"/>
          <w:b/>
          <w:bCs/>
          <w:color w:val="000000"/>
          <w:sz w:val="24"/>
          <w:szCs w:val="24"/>
        </w:rPr>
        <w:t>Подпрограмма</w:t>
      </w:r>
    </w:p>
    <w:p w14:paraId="59F60DCC" w14:textId="77777777" w:rsidR="00BF3DE0" w:rsidRPr="00BF3DE0" w:rsidRDefault="00BF3DE0" w:rsidP="00BF3DE0">
      <w:pPr>
        <w:shd w:val="clear" w:color="auto" w:fill="FFFFFF"/>
        <w:autoSpaceDE w:val="0"/>
        <w:jc w:val="center"/>
        <w:rPr>
          <w:rFonts w:ascii="Arial" w:hAnsi="Arial" w:cs="Arial"/>
          <w:b/>
          <w:color w:val="000000"/>
          <w:sz w:val="24"/>
          <w:szCs w:val="24"/>
        </w:rPr>
      </w:pPr>
      <w:r w:rsidRPr="00BF3DE0">
        <w:rPr>
          <w:rFonts w:ascii="Arial" w:hAnsi="Arial" w:cs="Arial"/>
          <w:b/>
          <w:bCs/>
          <w:color w:val="000000"/>
          <w:sz w:val="24"/>
          <w:szCs w:val="24"/>
        </w:rPr>
        <w:t>«Предупреждение, спасение, помощь населению</w:t>
      </w:r>
    </w:p>
    <w:p w14:paraId="4F7C331C" w14:textId="77777777" w:rsidR="00BF3DE0" w:rsidRPr="00BF3DE0" w:rsidRDefault="00BF3DE0" w:rsidP="00BF3DE0">
      <w:pPr>
        <w:shd w:val="clear" w:color="auto" w:fill="FFFFFF"/>
        <w:autoSpaceDE w:val="0"/>
        <w:jc w:val="center"/>
        <w:rPr>
          <w:rFonts w:ascii="Arial" w:hAnsi="Arial" w:cs="Arial"/>
          <w:b/>
          <w:color w:val="000000"/>
          <w:sz w:val="24"/>
          <w:szCs w:val="24"/>
        </w:rPr>
      </w:pPr>
      <w:r w:rsidRPr="00BF3DE0">
        <w:rPr>
          <w:rFonts w:ascii="Arial" w:hAnsi="Arial" w:cs="Arial"/>
          <w:b/>
          <w:bCs/>
          <w:color w:val="000000"/>
          <w:sz w:val="24"/>
          <w:szCs w:val="24"/>
        </w:rPr>
        <w:t>в чрезвычайных ситуациях»</w:t>
      </w:r>
    </w:p>
    <w:p w14:paraId="6AC19781" w14:textId="77777777" w:rsidR="00BF3DE0" w:rsidRPr="00BF3DE0" w:rsidRDefault="00BF3DE0" w:rsidP="00BF3DE0">
      <w:pPr>
        <w:spacing w:before="240" w:after="240"/>
        <w:jc w:val="center"/>
        <w:rPr>
          <w:rFonts w:ascii="Arial" w:hAnsi="Arial" w:cs="Arial"/>
          <w:b/>
          <w:color w:val="000000"/>
          <w:sz w:val="24"/>
          <w:szCs w:val="24"/>
        </w:rPr>
      </w:pPr>
      <w:r w:rsidRPr="00BF3DE0">
        <w:rPr>
          <w:rFonts w:ascii="Arial" w:hAnsi="Arial" w:cs="Arial"/>
          <w:b/>
          <w:color w:val="000000"/>
          <w:sz w:val="24"/>
          <w:szCs w:val="24"/>
        </w:rPr>
        <w:t>1.Паспорт подпрограммы</w:t>
      </w:r>
    </w:p>
    <w:tbl>
      <w:tblPr>
        <w:tblW w:w="10041" w:type="dxa"/>
        <w:jc w:val="center"/>
        <w:tblLayout w:type="fixed"/>
        <w:tblLook w:val="0000" w:firstRow="0" w:lastRow="0" w:firstColumn="0" w:lastColumn="0" w:noHBand="0" w:noVBand="0"/>
      </w:tblPr>
      <w:tblGrid>
        <w:gridCol w:w="2694"/>
        <w:gridCol w:w="7347"/>
      </w:tblGrid>
      <w:tr w:rsidR="00BF3DE0" w:rsidRPr="00BF3DE0" w14:paraId="3C2B3ED3"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1FDE2401" w14:textId="77777777" w:rsidR="00BF3DE0" w:rsidRPr="00BF3DE0" w:rsidRDefault="00BF3DE0" w:rsidP="00BF3DE0">
            <w:pPr>
              <w:tabs>
                <w:tab w:val="left" w:pos="315"/>
              </w:tabs>
              <w:jc w:val="both"/>
              <w:rPr>
                <w:rFonts w:ascii="Arial" w:hAnsi="Arial" w:cs="Arial"/>
                <w:color w:val="000000"/>
                <w:sz w:val="24"/>
                <w:szCs w:val="24"/>
              </w:rPr>
            </w:pPr>
            <w:r w:rsidRPr="00BF3DE0">
              <w:rPr>
                <w:rFonts w:ascii="Arial" w:hAnsi="Arial" w:cs="Arial"/>
                <w:color w:val="000000"/>
                <w:sz w:val="24"/>
                <w:szCs w:val="24"/>
              </w:rPr>
              <w:t>Наименование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281802AC"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«Предупреждение, спасение, помощь населению в чрезвычайных ситуациях» (далее – подпрограмма)</w:t>
            </w:r>
          </w:p>
        </w:tc>
      </w:tr>
      <w:tr w:rsidR="00BF3DE0" w:rsidRPr="00BF3DE0" w14:paraId="7D98DCCD"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2160349" w14:textId="77777777" w:rsidR="00BF3DE0" w:rsidRPr="00BF3DE0" w:rsidRDefault="00BF3DE0" w:rsidP="00BF3DE0">
            <w:pPr>
              <w:tabs>
                <w:tab w:val="left" w:pos="315"/>
              </w:tabs>
              <w:jc w:val="both"/>
              <w:rPr>
                <w:rFonts w:ascii="Arial" w:hAnsi="Arial" w:cs="Arial"/>
                <w:color w:val="000000"/>
                <w:sz w:val="24"/>
                <w:szCs w:val="24"/>
              </w:rPr>
            </w:pPr>
            <w:r w:rsidRPr="00BF3DE0">
              <w:rPr>
                <w:rFonts w:ascii="Arial" w:hAnsi="Arial" w:cs="Arial"/>
                <w:color w:val="000000"/>
                <w:sz w:val="24"/>
                <w:szCs w:val="24"/>
              </w:rPr>
              <w:t>Наименование муниципальной программы, в рамках которой реализуется подпрограмма</w:t>
            </w:r>
          </w:p>
        </w:tc>
        <w:tc>
          <w:tcPr>
            <w:tcW w:w="7347" w:type="dxa"/>
            <w:tcBorders>
              <w:top w:val="single" w:sz="4" w:space="0" w:color="000000"/>
              <w:left w:val="single" w:sz="4" w:space="0" w:color="000000"/>
              <w:bottom w:val="single" w:sz="4" w:space="0" w:color="000000"/>
              <w:right w:val="single" w:sz="4" w:space="0" w:color="000000"/>
            </w:tcBorders>
          </w:tcPr>
          <w:p w14:paraId="0188F12C"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 xml:space="preserve">«Защита от чрезвычайных ситуаций природного и техногенного характера и обеспечение безопасности населения» </w:t>
            </w:r>
          </w:p>
        </w:tc>
      </w:tr>
      <w:tr w:rsidR="00BF3DE0" w:rsidRPr="00BF3DE0" w14:paraId="59C3DF78"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C5BB109" w14:textId="77777777" w:rsidR="00BF3DE0" w:rsidRPr="00BF3DE0" w:rsidRDefault="00BF3DE0" w:rsidP="00BF3DE0">
            <w:pPr>
              <w:tabs>
                <w:tab w:val="left" w:pos="315"/>
              </w:tabs>
              <w:jc w:val="both"/>
              <w:rPr>
                <w:rFonts w:ascii="Arial" w:hAnsi="Arial" w:cs="Arial"/>
                <w:color w:val="000000"/>
                <w:sz w:val="24"/>
                <w:szCs w:val="24"/>
              </w:rPr>
            </w:pPr>
            <w:r w:rsidRPr="00BF3DE0">
              <w:rPr>
                <w:rFonts w:ascii="Arial" w:hAnsi="Arial" w:cs="Arial"/>
                <w:color w:val="000000"/>
                <w:sz w:val="24"/>
                <w:szCs w:val="24"/>
              </w:rPr>
              <w:t>Исполнитель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14A3A8B9" w14:textId="77777777" w:rsidR="00BF3DE0" w:rsidRPr="00BF3DE0" w:rsidRDefault="00BF3DE0" w:rsidP="00BF3DE0">
            <w:pPr>
              <w:shd w:val="clear" w:color="auto" w:fill="FFFFFF"/>
              <w:ind w:left="34" w:right="140" w:hanging="34"/>
              <w:rPr>
                <w:rFonts w:ascii="Arial" w:hAnsi="Arial" w:cs="Arial"/>
                <w:bCs/>
                <w:color w:val="000000"/>
                <w:sz w:val="24"/>
                <w:szCs w:val="24"/>
              </w:rPr>
            </w:pPr>
            <w:r w:rsidRPr="00BF3DE0">
              <w:rPr>
                <w:rFonts w:ascii="Arial" w:hAnsi="Arial" w:cs="Arial"/>
                <w:bCs/>
                <w:color w:val="000000"/>
                <w:sz w:val="24"/>
                <w:szCs w:val="24"/>
              </w:rPr>
              <w:t>Администрация Шарыповского муниципального округа</w:t>
            </w:r>
          </w:p>
          <w:p w14:paraId="658C7DD2" w14:textId="77777777" w:rsidR="00BF3DE0" w:rsidRPr="00BF3DE0" w:rsidRDefault="00BF3DE0" w:rsidP="00BF3DE0">
            <w:pPr>
              <w:jc w:val="both"/>
              <w:rPr>
                <w:rFonts w:ascii="Arial" w:hAnsi="Arial" w:cs="Arial"/>
                <w:bCs/>
                <w:color w:val="000000"/>
                <w:sz w:val="24"/>
                <w:szCs w:val="24"/>
              </w:rPr>
            </w:pPr>
          </w:p>
        </w:tc>
      </w:tr>
      <w:tr w:rsidR="00BF3DE0" w:rsidRPr="00BF3DE0" w14:paraId="702A100C"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4A60D3F0" w14:textId="77777777" w:rsidR="00BF3DE0" w:rsidRPr="00BF3DE0" w:rsidRDefault="00BF3DE0" w:rsidP="00BF3DE0">
            <w:pPr>
              <w:tabs>
                <w:tab w:val="left" w:pos="315"/>
              </w:tabs>
              <w:jc w:val="both"/>
              <w:rPr>
                <w:rFonts w:ascii="Arial" w:hAnsi="Arial" w:cs="Arial"/>
                <w:color w:val="000000"/>
                <w:sz w:val="24"/>
                <w:szCs w:val="24"/>
              </w:rPr>
            </w:pPr>
            <w:r w:rsidRPr="00BF3DE0">
              <w:rPr>
                <w:rFonts w:ascii="Arial" w:hAnsi="Arial" w:cs="Arial"/>
                <w:color w:val="000000"/>
                <w:sz w:val="24"/>
                <w:szCs w:val="24"/>
              </w:rPr>
              <w:t>Главные распорядители бюджетных средств, ответственные за реализацию мероприятий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7FAF73C1"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1. Администрация Шарыповского муниципального округа;</w:t>
            </w:r>
          </w:p>
          <w:p w14:paraId="08F89D97"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2. Муниципальное казенное учреждение «Служба городского хозяйства»;</w:t>
            </w:r>
          </w:p>
          <w:p w14:paraId="44C261AD"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5. Территориальный отдел по вопросам жизнедеятельности городских поселков Дубинино и Горячегорск Администрации Шарыповского муниципального округа.</w:t>
            </w:r>
          </w:p>
        </w:tc>
      </w:tr>
      <w:tr w:rsidR="00BF3DE0" w:rsidRPr="00BF3DE0" w14:paraId="32BB52C8"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18B69346" w14:textId="77777777" w:rsidR="00BF3DE0" w:rsidRPr="00BF3DE0" w:rsidRDefault="00BF3DE0" w:rsidP="00BF3DE0">
            <w:pPr>
              <w:tabs>
                <w:tab w:val="left" w:pos="315"/>
              </w:tabs>
              <w:jc w:val="both"/>
              <w:rPr>
                <w:rFonts w:ascii="Arial" w:hAnsi="Arial" w:cs="Arial"/>
                <w:color w:val="000000"/>
                <w:sz w:val="24"/>
                <w:szCs w:val="24"/>
              </w:rPr>
            </w:pPr>
            <w:r w:rsidRPr="00BF3DE0">
              <w:rPr>
                <w:rFonts w:ascii="Arial" w:hAnsi="Arial" w:cs="Arial"/>
                <w:color w:val="000000"/>
                <w:sz w:val="24"/>
                <w:szCs w:val="24"/>
              </w:rPr>
              <w:t>Цель и задачи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2F3CA219"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 xml:space="preserve">Цель подпрограммы: </w:t>
            </w:r>
          </w:p>
          <w:p w14:paraId="44235F5D"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Снижение рисков чрезвычайных ситуаций, повышение защищенности населения от угроз природного и техногенного характера.</w:t>
            </w:r>
          </w:p>
          <w:p w14:paraId="1C0E5B2A"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Задачи подпрограммы:</w:t>
            </w:r>
          </w:p>
          <w:p w14:paraId="6DCC0EB5"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1. Обеспечение предупреждения возникновения и развития чрезвычайных ситуаций природного и техногенного характера, снижения ущерба и потерь от чрезвычайных ситуаций муниципального характера.</w:t>
            </w:r>
          </w:p>
          <w:p w14:paraId="485D154A"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2. Обеспечение профилактики и тушения пожаров, а также безопасности на водных объектах округа;</w:t>
            </w:r>
          </w:p>
          <w:p w14:paraId="36068223" w14:textId="77777777" w:rsidR="00BF3DE0" w:rsidRPr="00BF3DE0" w:rsidRDefault="00BF3DE0" w:rsidP="00BF3DE0">
            <w:pPr>
              <w:jc w:val="both"/>
              <w:rPr>
                <w:rFonts w:ascii="Arial" w:hAnsi="Arial" w:cs="Arial"/>
                <w:bCs/>
                <w:color w:val="000000"/>
                <w:sz w:val="24"/>
                <w:szCs w:val="24"/>
              </w:rPr>
            </w:pPr>
            <w:r w:rsidRPr="00BF3DE0">
              <w:rPr>
                <w:rFonts w:ascii="Arial" w:hAnsi="Arial" w:cs="Arial"/>
                <w:bCs/>
                <w:color w:val="000000"/>
                <w:sz w:val="24"/>
                <w:szCs w:val="24"/>
              </w:rPr>
              <w:t>3. Своевременная ликвидация случаев инфекционной заболеваемости.</w:t>
            </w:r>
          </w:p>
        </w:tc>
      </w:tr>
      <w:tr w:rsidR="00BF3DE0" w:rsidRPr="00BF3DE0" w14:paraId="6943B8FB"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576382DE" w14:textId="77777777" w:rsidR="00BF3DE0" w:rsidRPr="00BF3DE0" w:rsidRDefault="00BF3DE0" w:rsidP="00BF3DE0">
            <w:pPr>
              <w:tabs>
                <w:tab w:val="left" w:pos="315"/>
              </w:tabs>
              <w:jc w:val="both"/>
              <w:rPr>
                <w:rFonts w:ascii="Arial" w:hAnsi="Arial" w:cs="Arial"/>
                <w:color w:val="000000"/>
                <w:sz w:val="24"/>
                <w:szCs w:val="24"/>
              </w:rPr>
            </w:pPr>
            <w:r w:rsidRPr="00BF3DE0">
              <w:rPr>
                <w:rFonts w:ascii="Arial" w:hAnsi="Arial" w:cs="Arial"/>
                <w:color w:val="000000"/>
                <w:sz w:val="24"/>
                <w:szCs w:val="24"/>
              </w:rPr>
              <w:t>Ожидаемые результаты от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1FA0720A" w14:textId="77777777" w:rsidR="00BF3DE0" w:rsidRPr="00BF3DE0" w:rsidRDefault="00BF3DE0" w:rsidP="00BF3DE0">
            <w:pPr>
              <w:jc w:val="both"/>
              <w:rPr>
                <w:rFonts w:ascii="Arial" w:hAnsi="Arial" w:cs="Arial"/>
                <w:bCs/>
                <w:color w:val="000000"/>
                <w:sz w:val="24"/>
                <w:szCs w:val="24"/>
              </w:rPr>
            </w:pPr>
            <w:r w:rsidRPr="00BF3DE0">
              <w:rPr>
                <w:rStyle w:val="0pt2"/>
                <w:rFonts w:ascii="Arial" w:hAnsi="Arial" w:cs="Arial"/>
                <w:color w:val="000000"/>
                <w:sz w:val="24"/>
                <w:szCs w:val="24"/>
              </w:rPr>
              <w:t>Ожидаемые результаты от реализации подпрограммы с указанием динамики изменения показателей результативности, отражающих социально</w:t>
            </w:r>
            <w:r w:rsidRPr="00BF3DE0">
              <w:rPr>
                <w:rStyle w:val="0pt2"/>
                <w:rFonts w:ascii="Arial" w:hAnsi="Arial" w:cs="Arial"/>
                <w:color w:val="000000"/>
                <w:sz w:val="24"/>
                <w:szCs w:val="24"/>
              </w:rPr>
              <w:softHyphen/>
              <w:t xml:space="preserve">-экономическую эффективность реализации подпрограммы, приведены </w:t>
            </w:r>
            <w:r w:rsidRPr="00BF3DE0">
              <w:rPr>
                <w:rFonts w:ascii="Arial" w:hAnsi="Arial" w:cs="Arial"/>
                <w:bCs/>
                <w:color w:val="000000"/>
                <w:sz w:val="24"/>
                <w:szCs w:val="24"/>
              </w:rPr>
              <w:t>в приложении № 1 к подпрограмме.</w:t>
            </w:r>
          </w:p>
        </w:tc>
      </w:tr>
      <w:tr w:rsidR="00BF3DE0" w:rsidRPr="00BF3DE0" w14:paraId="5035B893"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61C5CBC" w14:textId="77777777" w:rsidR="00BF3DE0" w:rsidRPr="00BF3DE0" w:rsidRDefault="00BF3DE0" w:rsidP="00BF3DE0">
            <w:pPr>
              <w:tabs>
                <w:tab w:val="left" w:pos="315"/>
              </w:tabs>
              <w:jc w:val="both"/>
              <w:rPr>
                <w:rFonts w:ascii="Arial" w:hAnsi="Arial" w:cs="Arial"/>
                <w:sz w:val="24"/>
                <w:szCs w:val="24"/>
              </w:rPr>
            </w:pPr>
            <w:r w:rsidRPr="00BF3DE0">
              <w:rPr>
                <w:rFonts w:ascii="Arial" w:hAnsi="Arial" w:cs="Arial"/>
                <w:sz w:val="24"/>
                <w:szCs w:val="24"/>
              </w:rPr>
              <w:t>Сроки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691E732F" w14:textId="77777777" w:rsidR="00BF3DE0" w:rsidRPr="00BF3DE0" w:rsidRDefault="00BF3DE0" w:rsidP="00BF3DE0">
            <w:pPr>
              <w:jc w:val="both"/>
              <w:rPr>
                <w:rFonts w:ascii="Arial" w:hAnsi="Arial" w:cs="Arial"/>
                <w:bCs/>
                <w:sz w:val="24"/>
                <w:szCs w:val="24"/>
              </w:rPr>
            </w:pPr>
            <w:r w:rsidRPr="00BF3DE0">
              <w:rPr>
                <w:rFonts w:ascii="Arial" w:hAnsi="Arial" w:cs="Arial"/>
                <w:bCs/>
                <w:sz w:val="24"/>
                <w:szCs w:val="24"/>
              </w:rPr>
              <w:t>2026-2028 годы</w:t>
            </w:r>
          </w:p>
        </w:tc>
      </w:tr>
      <w:tr w:rsidR="00BF3DE0" w:rsidRPr="00BF3DE0" w14:paraId="786FBFBC" w14:textId="77777777" w:rsidTr="00BF3DE0">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37F6CBD3" w14:textId="77777777" w:rsidR="00BF3DE0" w:rsidRPr="00BF3DE0" w:rsidRDefault="00BF3DE0" w:rsidP="00BF3DE0">
            <w:pPr>
              <w:tabs>
                <w:tab w:val="left" w:pos="315"/>
              </w:tabs>
              <w:jc w:val="both"/>
              <w:rPr>
                <w:rFonts w:ascii="Arial" w:hAnsi="Arial" w:cs="Arial"/>
                <w:sz w:val="24"/>
                <w:szCs w:val="24"/>
              </w:rPr>
            </w:pPr>
            <w:r w:rsidRPr="00BF3DE0">
              <w:rPr>
                <w:rFonts w:ascii="Arial" w:hAnsi="Arial" w:cs="Arial"/>
                <w:sz w:val="24"/>
                <w:szCs w:val="24"/>
              </w:rPr>
              <w:t>Информация по ресурсному обеспечению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11F63120"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Общий объем финансирования подпрограммы –</w:t>
            </w:r>
          </w:p>
          <w:p w14:paraId="2CC75971"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30 590,94 тыс. рублей, в том числе:</w:t>
            </w:r>
          </w:p>
          <w:p w14:paraId="76BEFC18"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 xml:space="preserve">бюджет округа – 14 660,34 тыс. рублей; </w:t>
            </w:r>
          </w:p>
          <w:p w14:paraId="17DA1FD4"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краевой бюджет – 15 930,60 тыс. рублей;</w:t>
            </w:r>
          </w:p>
          <w:p w14:paraId="2603CC47"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внебюджетные источники – 0,00 тыс. рублей;</w:t>
            </w:r>
          </w:p>
          <w:p w14:paraId="7AC08579"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федеральный бюджет – 0,00 тыс. рублей.</w:t>
            </w:r>
          </w:p>
          <w:p w14:paraId="46CD7050"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lastRenderedPageBreak/>
              <w:t xml:space="preserve">В том числе по годам: </w:t>
            </w:r>
          </w:p>
          <w:p w14:paraId="525A828E"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2026 год – 10 584 ,28 тыс. рублей;</w:t>
            </w:r>
          </w:p>
          <w:p w14:paraId="754F6516"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 xml:space="preserve">бюджет округа – 5 274,08 тыс. рублей; </w:t>
            </w:r>
          </w:p>
          <w:p w14:paraId="01E60597"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краевой бюджет – 5 310,20 тыс. рублей;</w:t>
            </w:r>
          </w:p>
          <w:p w14:paraId="70712A6C"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внебюджетные источники – 0,00 тыс. рублей;</w:t>
            </w:r>
          </w:p>
          <w:p w14:paraId="407576C2"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федеральный бюджет – 0,00 тыс. рублей;</w:t>
            </w:r>
          </w:p>
          <w:p w14:paraId="7559D541"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2027 год – 10 584 ,28 тыс. рублей;</w:t>
            </w:r>
          </w:p>
          <w:p w14:paraId="12570438"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 xml:space="preserve">бюджет округа – 5 274,08 тыс. рублей; </w:t>
            </w:r>
          </w:p>
          <w:p w14:paraId="2F499782"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краевой бюджет – 5 310,20 тыс. рублей;</w:t>
            </w:r>
          </w:p>
          <w:p w14:paraId="354634C9"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внебюджетные источники – 0,00 тыс. рублей;</w:t>
            </w:r>
          </w:p>
          <w:p w14:paraId="6163E5B3"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федеральный бюджет – 0,00 тыс. рублей;</w:t>
            </w:r>
          </w:p>
          <w:p w14:paraId="506FE655"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2028 год – 9 422,38 тыс. рублей;</w:t>
            </w:r>
          </w:p>
          <w:p w14:paraId="6FE430B4"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 xml:space="preserve">бюджет округа – 4 112,18 тыс. рублей; </w:t>
            </w:r>
          </w:p>
          <w:p w14:paraId="202D63D3"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краевой бюджет – 5 310,20 тыс. рублей;</w:t>
            </w:r>
          </w:p>
          <w:p w14:paraId="085B6801" w14:textId="77777777" w:rsidR="00BF3DE0" w:rsidRPr="00BF3DE0" w:rsidRDefault="00BF3DE0" w:rsidP="00BF3DE0">
            <w:pPr>
              <w:widowControl w:val="0"/>
              <w:rPr>
                <w:rFonts w:ascii="Arial" w:hAnsi="Arial" w:cs="Arial"/>
                <w:color w:val="000000"/>
                <w:sz w:val="24"/>
                <w:szCs w:val="24"/>
              </w:rPr>
            </w:pPr>
            <w:r w:rsidRPr="00BF3DE0">
              <w:rPr>
                <w:rFonts w:ascii="Arial" w:hAnsi="Arial" w:cs="Arial"/>
                <w:color w:val="000000"/>
                <w:sz w:val="24"/>
                <w:szCs w:val="24"/>
              </w:rPr>
              <w:t>внебюджетные источники – 0,00 тыс. рублей;</w:t>
            </w:r>
          </w:p>
          <w:p w14:paraId="35B19361" w14:textId="77777777" w:rsidR="00BF3DE0" w:rsidRPr="00BF3DE0" w:rsidRDefault="00BF3DE0" w:rsidP="00BF3DE0">
            <w:pPr>
              <w:pStyle w:val="a8"/>
              <w:widowControl w:val="0"/>
              <w:tabs>
                <w:tab w:val="left" w:pos="638"/>
              </w:tabs>
              <w:suppressAutoHyphens w:val="0"/>
              <w:spacing w:after="0"/>
              <w:rPr>
                <w:rFonts w:ascii="Arial" w:hAnsi="Arial" w:cs="Arial"/>
                <w:lang w:val="ru-RU"/>
              </w:rPr>
            </w:pPr>
            <w:r w:rsidRPr="00BF3DE0">
              <w:rPr>
                <w:rFonts w:ascii="Arial" w:hAnsi="Arial" w:cs="Arial"/>
                <w:color w:val="000000"/>
                <w:lang w:eastAsia="ru-RU"/>
              </w:rPr>
              <w:t xml:space="preserve">федеральный бюджет – </w:t>
            </w:r>
            <w:r w:rsidRPr="00BF3DE0">
              <w:rPr>
                <w:rFonts w:ascii="Arial" w:hAnsi="Arial" w:cs="Arial"/>
                <w:color w:val="000000"/>
                <w:lang w:val="ru-RU" w:eastAsia="ru-RU"/>
              </w:rPr>
              <w:t>0,00</w:t>
            </w:r>
            <w:r w:rsidRPr="00BF3DE0">
              <w:rPr>
                <w:rFonts w:ascii="Arial" w:hAnsi="Arial" w:cs="Arial"/>
                <w:color w:val="000000"/>
                <w:lang w:eastAsia="ru-RU"/>
              </w:rPr>
              <w:t xml:space="preserve"> тыс. рублей.</w:t>
            </w:r>
          </w:p>
        </w:tc>
      </w:tr>
    </w:tbl>
    <w:p w14:paraId="721B84C8" w14:textId="77777777" w:rsidR="00BF3DE0" w:rsidRPr="00BF3DE0" w:rsidRDefault="00BF3DE0" w:rsidP="00BF3DE0">
      <w:pPr>
        <w:spacing w:before="240"/>
        <w:ind w:right="-17"/>
        <w:jc w:val="center"/>
        <w:rPr>
          <w:rFonts w:ascii="Arial" w:hAnsi="Arial" w:cs="Arial"/>
          <w:b/>
          <w:color w:val="000000"/>
          <w:sz w:val="24"/>
          <w:szCs w:val="24"/>
        </w:rPr>
      </w:pPr>
      <w:r w:rsidRPr="00BF3DE0">
        <w:rPr>
          <w:rFonts w:ascii="Arial" w:hAnsi="Arial" w:cs="Arial"/>
          <w:b/>
          <w:color w:val="000000"/>
          <w:sz w:val="24"/>
          <w:szCs w:val="24"/>
        </w:rPr>
        <w:lastRenderedPageBreak/>
        <w:t>2. Мероприятия подпрограммы</w:t>
      </w:r>
    </w:p>
    <w:p w14:paraId="24C1E5AB" w14:textId="77777777" w:rsidR="00BF3DE0" w:rsidRPr="00BF3DE0" w:rsidRDefault="00BF3DE0" w:rsidP="00BF3DE0">
      <w:pPr>
        <w:ind w:right="-17" w:firstLine="709"/>
        <w:jc w:val="both"/>
        <w:rPr>
          <w:rFonts w:ascii="Arial" w:hAnsi="Arial" w:cs="Arial"/>
          <w:b/>
          <w:color w:val="000000"/>
          <w:sz w:val="24"/>
          <w:szCs w:val="24"/>
        </w:rPr>
      </w:pPr>
    </w:p>
    <w:p w14:paraId="3D949216" w14:textId="77777777" w:rsidR="00BF3DE0" w:rsidRPr="00BF3DE0" w:rsidRDefault="00BF3DE0" w:rsidP="00BF3DE0">
      <w:pPr>
        <w:ind w:right="-17" w:firstLine="567"/>
        <w:jc w:val="both"/>
        <w:rPr>
          <w:rFonts w:ascii="Arial" w:hAnsi="Arial" w:cs="Arial"/>
          <w:color w:val="000000"/>
          <w:sz w:val="24"/>
          <w:szCs w:val="24"/>
        </w:rPr>
      </w:pPr>
      <w:r w:rsidRPr="00BF3DE0">
        <w:rPr>
          <w:rFonts w:ascii="Arial" w:hAnsi="Arial" w:cs="Arial"/>
          <w:color w:val="000000"/>
          <w:sz w:val="24"/>
          <w:szCs w:val="24"/>
        </w:rPr>
        <w:t>Перечень мероприятий, реализуемых в рамках подпрограммы представлен в приложении № 2 к подпрограмме.</w:t>
      </w:r>
    </w:p>
    <w:p w14:paraId="07B51BFB" w14:textId="77777777" w:rsidR="00BF3DE0" w:rsidRPr="00BF3DE0" w:rsidRDefault="00BF3DE0" w:rsidP="00BF3DE0">
      <w:pPr>
        <w:ind w:left="720" w:right="-17"/>
        <w:jc w:val="center"/>
        <w:rPr>
          <w:rFonts w:ascii="Arial" w:hAnsi="Arial" w:cs="Arial"/>
          <w:color w:val="000000"/>
          <w:sz w:val="24"/>
          <w:szCs w:val="24"/>
        </w:rPr>
      </w:pPr>
    </w:p>
    <w:p w14:paraId="49FF1252" w14:textId="77777777" w:rsidR="00BF3DE0" w:rsidRPr="00BF3DE0" w:rsidRDefault="00BF3DE0" w:rsidP="00BF3DE0">
      <w:pPr>
        <w:ind w:left="720" w:right="-17"/>
        <w:jc w:val="center"/>
        <w:rPr>
          <w:rFonts w:ascii="Arial" w:hAnsi="Arial" w:cs="Arial"/>
          <w:b/>
          <w:color w:val="000000"/>
          <w:sz w:val="24"/>
          <w:szCs w:val="24"/>
        </w:rPr>
      </w:pPr>
      <w:r w:rsidRPr="00BF3DE0">
        <w:rPr>
          <w:rFonts w:ascii="Arial" w:hAnsi="Arial" w:cs="Arial"/>
          <w:b/>
          <w:color w:val="000000"/>
          <w:sz w:val="24"/>
          <w:szCs w:val="24"/>
        </w:rPr>
        <w:t>3. Механизм реализации подпрограммы</w:t>
      </w:r>
    </w:p>
    <w:p w14:paraId="596EBF16" w14:textId="77777777" w:rsidR="00BF3DE0" w:rsidRPr="00BF3DE0" w:rsidRDefault="00BF3DE0" w:rsidP="00BF3DE0">
      <w:pPr>
        <w:ind w:left="720" w:right="-17"/>
        <w:jc w:val="center"/>
        <w:rPr>
          <w:rFonts w:ascii="Arial" w:hAnsi="Arial" w:cs="Arial"/>
          <w:b/>
          <w:color w:val="000000"/>
          <w:sz w:val="24"/>
          <w:szCs w:val="24"/>
        </w:rPr>
      </w:pPr>
    </w:p>
    <w:p w14:paraId="08A58D08" w14:textId="77777777" w:rsidR="00BF3DE0" w:rsidRPr="00BF3DE0" w:rsidRDefault="00BF3DE0" w:rsidP="00BF3DE0">
      <w:pPr>
        <w:ind w:firstLine="567"/>
        <w:jc w:val="both"/>
        <w:rPr>
          <w:rFonts w:ascii="Arial" w:hAnsi="Arial" w:cs="Arial"/>
          <w:sz w:val="24"/>
          <w:szCs w:val="24"/>
        </w:rPr>
      </w:pPr>
      <w:r w:rsidRPr="00BF3DE0">
        <w:rPr>
          <w:rFonts w:ascii="Arial" w:hAnsi="Arial" w:cs="Arial"/>
          <w:sz w:val="24"/>
          <w:szCs w:val="24"/>
        </w:rPr>
        <w:t>3.1 Реализацию подпрограммы осуществляет исполнитель подпрограммы – Администрация Шарыповского муниципального округа.</w:t>
      </w:r>
    </w:p>
    <w:p w14:paraId="52201DCF" w14:textId="77777777" w:rsidR="00BF3DE0" w:rsidRPr="00BF3DE0" w:rsidRDefault="00BF3DE0" w:rsidP="00BF3DE0">
      <w:pPr>
        <w:ind w:firstLine="567"/>
        <w:jc w:val="both"/>
        <w:rPr>
          <w:rFonts w:ascii="Arial" w:hAnsi="Arial" w:cs="Arial"/>
          <w:sz w:val="24"/>
          <w:szCs w:val="24"/>
        </w:rPr>
      </w:pPr>
      <w:r w:rsidRPr="00BF3DE0">
        <w:rPr>
          <w:rFonts w:ascii="Arial" w:hAnsi="Arial" w:cs="Arial"/>
          <w:sz w:val="24"/>
          <w:szCs w:val="24"/>
        </w:rPr>
        <w:t>3.2 Финансирование мероприятий подпрограммы осуществляется за счет ассигнований бюджета Шарыповского муниципального округа в соответствии с мероприятиями подпрограммы согласно приложению № 2 к подпрограмме.</w:t>
      </w:r>
    </w:p>
    <w:p w14:paraId="352466FD" w14:textId="77777777" w:rsidR="00BF3DE0" w:rsidRPr="00BF3DE0" w:rsidRDefault="00BF3DE0" w:rsidP="00BF3DE0">
      <w:pPr>
        <w:ind w:firstLine="567"/>
        <w:jc w:val="both"/>
        <w:rPr>
          <w:rFonts w:ascii="Arial" w:hAnsi="Arial" w:cs="Arial"/>
          <w:sz w:val="24"/>
          <w:szCs w:val="24"/>
        </w:rPr>
      </w:pPr>
      <w:r w:rsidRPr="00BF3DE0">
        <w:rPr>
          <w:rFonts w:ascii="Arial" w:hAnsi="Arial" w:cs="Arial"/>
          <w:sz w:val="24"/>
          <w:szCs w:val="24"/>
        </w:rPr>
        <w:t xml:space="preserve">3.3  Главным распорядителем средств бюджета является администрация Шарыповского муниципального округа, Муниципальное казенное учреждение «Служба городского хозяйства», Территориальный отдел по вопросам жизнедеятельности городских поселков Дубинино и Горячегорск Администрации Шарыповского муниципального округа. </w:t>
      </w:r>
    </w:p>
    <w:p w14:paraId="508FDB1D" w14:textId="77777777" w:rsidR="00BF3DE0" w:rsidRPr="00BF3DE0" w:rsidRDefault="00BF3DE0" w:rsidP="00BF3DE0">
      <w:pPr>
        <w:ind w:firstLine="567"/>
        <w:jc w:val="both"/>
        <w:rPr>
          <w:rFonts w:ascii="Arial" w:hAnsi="Arial" w:cs="Arial"/>
          <w:sz w:val="24"/>
          <w:szCs w:val="24"/>
        </w:rPr>
      </w:pPr>
      <w:r w:rsidRPr="00BF3DE0">
        <w:rPr>
          <w:rFonts w:ascii="Arial" w:hAnsi="Arial" w:cs="Arial"/>
          <w:sz w:val="24"/>
          <w:szCs w:val="24"/>
        </w:rPr>
        <w:t>3.4 Расходование и учет бюджетных средств осуществляется в соответствии порядком исполнения бюджета округа по расходам, установленным приказами финансово управления администрации Шарыповского муниципального округа.</w:t>
      </w:r>
    </w:p>
    <w:p w14:paraId="39D5D442" w14:textId="77777777" w:rsidR="00BF3DE0" w:rsidRPr="00BF3DE0" w:rsidRDefault="00BF3DE0" w:rsidP="00BF3DE0">
      <w:pPr>
        <w:ind w:firstLine="567"/>
        <w:jc w:val="both"/>
        <w:rPr>
          <w:rFonts w:ascii="Arial" w:hAnsi="Arial" w:cs="Arial"/>
          <w:sz w:val="24"/>
          <w:szCs w:val="24"/>
        </w:rPr>
      </w:pPr>
      <w:r w:rsidRPr="00BF3DE0">
        <w:rPr>
          <w:rFonts w:ascii="Arial" w:hAnsi="Arial" w:cs="Arial"/>
          <w:sz w:val="24"/>
          <w:szCs w:val="24"/>
        </w:rPr>
        <w:t xml:space="preserve">3.5 Мероприятия подпрограммы реализуются посредством размещения заказов на поставку товаров, выполнение работ, оказание услуг для муниципальных нужд, в соответствии с действующим законодательством, регулирующим отношения в сфере закупок товаров, работ, услуг для обеспечения государственных и муниципальных нужд. </w:t>
      </w:r>
    </w:p>
    <w:p w14:paraId="5B3CB0F5" w14:textId="77777777" w:rsidR="00BF3DE0" w:rsidRPr="00BF3DE0" w:rsidRDefault="00BF3DE0" w:rsidP="00BF3DE0">
      <w:pPr>
        <w:ind w:firstLine="567"/>
        <w:jc w:val="both"/>
        <w:rPr>
          <w:rFonts w:ascii="Arial" w:hAnsi="Arial" w:cs="Arial"/>
          <w:sz w:val="24"/>
          <w:szCs w:val="24"/>
        </w:rPr>
      </w:pPr>
      <w:r w:rsidRPr="00BF3DE0">
        <w:rPr>
          <w:rFonts w:ascii="Arial" w:hAnsi="Arial" w:cs="Arial"/>
          <w:sz w:val="24"/>
          <w:szCs w:val="24"/>
        </w:rPr>
        <w:t>3.6 Комплекс мер, осуществляемых исполнителем мероприятий подпрограммы, в рамках реализации организационных, экономических, правовых механизмов заключается в координировании деятельности муниципального казенного учреждения «Служба городского хозяйства», территориального отдела по вопросам жизнедеятельности городских поселков Дубинино и Горячегорск.</w:t>
      </w:r>
    </w:p>
    <w:p w14:paraId="425D7DB2" w14:textId="77777777" w:rsidR="00BF3DE0" w:rsidRPr="00BF3DE0" w:rsidRDefault="00BF3DE0" w:rsidP="00BF3DE0">
      <w:pPr>
        <w:ind w:firstLine="567"/>
        <w:jc w:val="both"/>
        <w:rPr>
          <w:rFonts w:ascii="Arial" w:hAnsi="Arial" w:cs="Arial"/>
          <w:sz w:val="24"/>
          <w:szCs w:val="24"/>
        </w:rPr>
      </w:pPr>
      <w:r w:rsidRPr="00BF3DE0">
        <w:rPr>
          <w:rFonts w:ascii="Arial" w:hAnsi="Arial" w:cs="Arial"/>
          <w:sz w:val="24"/>
          <w:szCs w:val="24"/>
        </w:rPr>
        <w:t xml:space="preserve">3.7 Исполнители подпрограммы несут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 </w:t>
      </w:r>
    </w:p>
    <w:p w14:paraId="17ABF593" w14:textId="77777777" w:rsidR="00BF3DE0" w:rsidRPr="00BF3DE0" w:rsidRDefault="00BF3DE0" w:rsidP="00BF3DE0">
      <w:pPr>
        <w:jc w:val="center"/>
        <w:rPr>
          <w:rFonts w:ascii="Arial" w:hAnsi="Arial" w:cs="Arial"/>
          <w:b/>
          <w:color w:val="000000"/>
          <w:sz w:val="24"/>
          <w:szCs w:val="24"/>
        </w:rPr>
      </w:pPr>
      <w:r w:rsidRPr="00BF3DE0">
        <w:rPr>
          <w:rFonts w:ascii="Arial" w:hAnsi="Arial" w:cs="Arial"/>
          <w:bCs/>
          <w:color w:val="000000"/>
          <w:sz w:val="24"/>
          <w:szCs w:val="24"/>
        </w:rPr>
        <w:br/>
      </w:r>
      <w:r w:rsidRPr="00BF3DE0">
        <w:rPr>
          <w:rFonts w:ascii="Arial" w:hAnsi="Arial" w:cs="Arial"/>
          <w:b/>
          <w:bCs/>
          <w:color w:val="000000"/>
          <w:sz w:val="24"/>
          <w:szCs w:val="24"/>
        </w:rPr>
        <w:t>4. Управление подпрограммой и контроль</w:t>
      </w:r>
    </w:p>
    <w:p w14:paraId="3AF8CF0F" w14:textId="77777777" w:rsidR="00BF3DE0" w:rsidRPr="00BF3DE0" w:rsidRDefault="00BF3DE0" w:rsidP="00BF3DE0">
      <w:pPr>
        <w:tabs>
          <w:tab w:val="left" w:pos="0"/>
        </w:tabs>
        <w:ind w:right="-17"/>
        <w:jc w:val="center"/>
        <w:rPr>
          <w:rFonts w:ascii="Arial" w:hAnsi="Arial" w:cs="Arial"/>
          <w:b/>
          <w:bCs/>
          <w:color w:val="000000"/>
          <w:sz w:val="24"/>
          <w:szCs w:val="24"/>
        </w:rPr>
      </w:pPr>
      <w:r w:rsidRPr="00BF3DE0">
        <w:rPr>
          <w:rFonts w:ascii="Arial" w:hAnsi="Arial" w:cs="Arial"/>
          <w:b/>
          <w:bCs/>
          <w:color w:val="000000"/>
          <w:sz w:val="24"/>
          <w:szCs w:val="24"/>
        </w:rPr>
        <w:t>за ходом ее выполнения</w:t>
      </w:r>
    </w:p>
    <w:p w14:paraId="762C574D" w14:textId="77777777" w:rsidR="00BF3DE0" w:rsidRPr="00BF3DE0" w:rsidRDefault="00BF3DE0" w:rsidP="00BF3DE0">
      <w:pPr>
        <w:tabs>
          <w:tab w:val="left" w:pos="0"/>
        </w:tabs>
        <w:ind w:right="-17"/>
        <w:jc w:val="center"/>
        <w:rPr>
          <w:rFonts w:ascii="Arial" w:hAnsi="Arial" w:cs="Arial"/>
          <w:color w:val="000000"/>
          <w:sz w:val="24"/>
          <w:szCs w:val="24"/>
        </w:rPr>
      </w:pPr>
    </w:p>
    <w:p w14:paraId="1E1E118C" w14:textId="77777777" w:rsidR="00BF3DE0" w:rsidRPr="00BF3DE0" w:rsidRDefault="00BF3DE0" w:rsidP="00BF3DE0">
      <w:pPr>
        <w:ind w:firstLine="567"/>
        <w:jc w:val="both"/>
        <w:rPr>
          <w:rFonts w:ascii="Arial" w:hAnsi="Arial" w:cs="Arial"/>
          <w:noProof/>
          <w:color w:val="000000"/>
          <w:sz w:val="24"/>
          <w:szCs w:val="24"/>
        </w:rPr>
      </w:pPr>
      <w:bookmarkStart w:id="2" w:name="RANGE!A1:L31"/>
      <w:bookmarkStart w:id="3" w:name="RANGE!A1:L32"/>
      <w:bookmarkEnd w:id="2"/>
      <w:bookmarkEnd w:id="3"/>
      <w:r w:rsidRPr="00BF3DE0">
        <w:rPr>
          <w:rFonts w:ascii="Arial" w:hAnsi="Arial" w:cs="Arial"/>
          <w:noProof/>
          <w:color w:val="000000"/>
          <w:sz w:val="24"/>
          <w:szCs w:val="24"/>
        </w:rPr>
        <w:lastRenderedPageBreak/>
        <w:t xml:space="preserve">4.1 Текущее управление реализацией подпрограммы осуществляет </w:t>
      </w:r>
      <w:r w:rsidRPr="00BF3DE0">
        <w:rPr>
          <w:rFonts w:ascii="Arial" w:hAnsi="Arial" w:cs="Arial"/>
          <w:color w:val="000000"/>
          <w:sz w:val="24"/>
          <w:szCs w:val="24"/>
        </w:rPr>
        <w:t>Администрация Шарыповского муниципального округа</w:t>
      </w:r>
      <w:r w:rsidRPr="00BF3DE0">
        <w:rPr>
          <w:rFonts w:ascii="Arial" w:hAnsi="Arial" w:cs="Arial"/>
          <w:noProof/>
          <w:color w:val="000000"/>
          <w:sz w:val="24"/>
          <w:szCs w:val="24"/>
        </w:rPr>
        <w:t xml:space="preserve">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0293E2FB" w14:textId="77777777" w:rsidR="00BF3DE0" w:rsidRPr="00BF3DE0" w:rsidRDefault="00BF3DE0" w:rsidP="00BF3DE0">
      <w:pPr>
        <w:widowControl w:val="0"/>
        <w:ind w:right="-6" w:firstLine="567"/>
        <w:jc w:val="both"/>
        <w:rPr>
          <w:rFonts w:ascii="Arial" w:hAnsi="Arial" w:cs="Arial"/>
          <w:noProof/>
          <w:color w:val="000000"/>
          <w:sz w:val="24"/>
          <w:szCs w:val="24"/>
        </w:rPr>
      </w:pPr>
      <w:r w:rsidRPr="00BF3DE0">
        <w:rPr>
          <w:rFonts w:ascii="Arial" w:hAnsi="Arial" w:cs="Arial"/>
          <w:noProof/>
          <w:color w:val="000000"/>
          <w:sz w:val="24"/>
          <w:szCs w:val="24"/>
        </w:rPr>
        <w:t>координацию исполнения мероприятий подпрограммы, мониторинг их реализации;</w:t>
      </w:r>
    </w:p>
    <w:p w14:paraId="7E7776B8" w14:textId="77777777" w:rsidR="00BF3DE0" w:rsidRPr="00BF3DE0" w:rsidRDefault="00BF3DE0" w:rsidP="00BF3DE0">
      <w:pPr>
        <w:widowControl w:val="0"/>
        <w:ind w:right="-6" w:firstLine="567"/>
        <w:jc w:val="both"/>
        <w:rPr>
          <w:rFonts w:ascii="Arial" w:hAnsi="Arial" w:cs="Arial"/>
          <w:noProof/>
          <w:color w:val="000000"/>
          <w:sz w:val="24"/>
          <w:szCs w:val="24"/>
        </w:rPr>
      </w:pPr>
      <w:r w:rsidRPr="00BF3DE0">
        <w:rPr>
          <w:rFonts w:ascii="Arial" w:hAnsi="Arial" w:cs="Arial"/>
          <w:noProof/>
          <w:color w:val="000000"/>
          <w:sz w:val="24"/>
          <w:szCs w:val="24"/>
        </w:rPr>
        <w:t>непосредственный контроль над ходом реализации мероприятий подпрограммы;</w:t>
      </w:r>
    </w:p>
    <w:p w14:paraId="4812723F" w14:textId="77777777" w:rsidR="00BF3DE0" w:rsidRPr="00BF3DE0" w:rsidRDefault="00BF3DE0" w:rsidP="00BF3DE0">
      <w:pPr>
        <w:widowControl w:val="0"/>
        <w:ind w:right="-6" w:firstLine="567"/>
        <w:jc w:val="both"/>
        <w:rPr>
          <w:rFonts w:ascii="Arial" w:hAnsi="Arial" w:cs="Arial"/>
          <w:noProof/>
          <w:color w:val="000000"/>
          <w:sz w:val="24"/>
          <w:szCs w:val="24"/>
        </w:rPr>
      </w:pPr>
      <w:r w:rsidRPr="00BF3DE0">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06B5BFF8" w14:textId="77777777" w:rsidR="00BF3DE0" w:rsidRPr="00BF3DE0" w:rsidRDefault="00BF3DE0" w:rsidP="00BF3DE0">
      <w:pPr>
        <w:ind w:firstLine="567"/>
        <w:jc w:val="both"/>
        <w:rPr>
          <w:rFonts w:ascii="Arial" w:hAnsi="Arial" w:cs="Arial"/>
          <w:noProof/>
          <w:color w:val="000000"/>
          <w:sz w:val="24"/>
          <w:szCs w:val="24"/>
        </w:rPr>
      </w:pPr>
      <w:r w:rsidRPr="00BF3DE0">
        <w:rPr>
          <w:rFonts w:ascii="Arial" w:hAnsi="Arial" w:cs="Arial"/>
          <w:noProof/>
          <w:color w:val="000000"/>
          <w:sz w:val="24"/>
          <w:szCs w:val="24"/>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059241D9" w14:textId="77777777" w:rsidR="00BF3DE0" w:rsidRPr="00BF3DE0" w:rsidRDefault="00BF3DE0" w:rsidP="00BF3DE0">
      <w:pPr>
        <w:ind w:firstLine="567"/>
        <w:jc w:val="both"/>
        <w:rPr>
          <w:rFonts w:ascii="Arial" w:hAnsi="Arial" w:cs="Arial"/>
          <w:noProof/>
          <w:color w:val="000000"/>
          <w:sz w:val="24"/>
          <w:szCs w:val="24"/>
        </w:rPr>
      </w:pPr>
      <w:r w:rsidRPr="00BF3DE0">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Контрольно-счетной палатой.</w:t>
      </w:r>
    </w:p>
    <w:p w14:paraId="56F4D083" w14:textId="77777777" w:rsidR="00970882" w:rsidRDefault="00970882" w:rsidP="00970882">
      <w:pPr>
        <w:tabs>
          <w:tab w:val="left" w:pos="567"/>
        </w:tabs>
        <w:ind w:firstLine="709"/>
        <w:jc w:val="both"/>
        <w:rPr>
          <w:rFonts w:ascii="Arial" w:hAnsi="Arial" w:cs="Arial"/>
          <w:noProof/>
          <w:color w:val="000000"/>
          <w:sz w:val="24"/>
          <w:szCs w:val="24"/>
        </w:rPr>
        <w:sectPr w:rsidR="00970882" w:rsidSect="00970882">
          <w:pgSz w:w="11906" w:h="16838"/>
          <w:pgMar w:top="851" w:right="851" w:bottom="851" w:left="1418" w:header="720" w:footer="720" w:gutter="0"/>
          <w:cols w:space="720"/>
          <w:docGrid w:linePitch="360"/>
        </w:sectPr>
      </w:pPr>
    </w:p>
    <w:tbl>
      <w:tblPr>
        <w:tblW w:w="15593" w:type="dxa"/>
        <w:tblInd w:w="93" w:type="dxa"/>
        <w:tblLook w:val="04A0" w:firstRow="1" w:lastRow="0" w:firstColumn="1" w:lastColumn="0" w:noHBand="0" w:noVBand="1"/>
      </w:tblPr>
      <w:tblGrid>
        <w:gridCol w:w="817"/>
        <w:gridCol w:w="7167"/>
        <w:gridCol w:w="1423"/>
        <w:gridCol w:w="2044"/>
        <w:gridCol w:w="1262"/>
        <w:gridCol w:w="960"/>
        <w:gridCol w:w="960"/>
        <w:gridCol w:w="960"/>
      </w:tblGrid>
      <w:tr w:rsidR="00970882" w:rsidRPr="00830223" w14:paraId="17E70E94" w14:textId="77777777" w:rsidTr="00970882">
        <w:trPr>
          <w:trHeight w:val="1083"/>
        </w:trPr>
        <w:tc>
          <w:tcPr>
            <w:tcW w:w="754" w:type="dxa"/>
            <w:tcBorders>
              <w:top w:val="nil"/>
              <w:left w:val="nil"/>
              <w:bottom w:val="nil"/>
              <w:right w:val="nil"/>
            </w:tcBorders>
            <w:shd w:val="clear" w:color="auto" w:fill="auto"/>
            <w:vAlign w:val="center"/>
            <w:hideMark/>
          </w:tcPr>
          <w:p w14:paraId="08F011A7" w14:textId="77777777" w:rsidR="00970882" w:rsidRPr="00830223" w:rsidRDefault="00970882" w:rsidP="00970882">
            <w:pPr>
              <w:jc w:val="center"/>
              <w:rPr>
                <w:rFonts w:ascii="Arial" w:hAnsi="Arial" w:cs="Arial"/>
                <w:color w:val="000000"/>
                <w:sz w:val="24"/>
                <w:szCs w:val="24"/>
              </w:rPr>
            </w:pPr>
          </w:p>
        </w:tc>
        <w:tc>
          <w:tcPr>
            <w:tcW w:w="7167" w:type="dxa"/>
            <w:tcBorders>
              <w:top w:val="nil"/>
              <w:left w:val="nil"/>
              <w:bottom w:val="nil"/>
              <w:right w:val="nil"/>
            </w:tcBorders>
            <w:shd w:val="clear" w:color="auto" w:fill="auto"/>
            <w:vAlign w:val="center"/>
            <w:hideMark/>
          </w:tcPr>
          <w:p w14:paraId="7CE1E1E5" w14:textId="77777777" w:rsidR="00970882" w:rsidRPr="00830223" w:rsidRDefault="00970882" w:rsidP="00970882">
            <w:pPr>
              <w:jc w:val="center"/>
              <w:rPr>
                <w:rFonts w:ascii="Arial" w:hAnsi="Arial" w:cs="Arial"/>
                <w:color w:val="000000"/>
                <w:sz w:val="24"/>
                <w:szCs w:val="24"/>
              </w:rPr>
            </w:pPr>
          </w:p>
        </w:tc>
        <w:tc>
          <w:tcPr>
            <w:tcW w:w="1288" w:type="dxa"/>
            <w:tcBorders>
              <w:top w:val="nil"/>
              <w:left w:val="nil"/>
              <w:bottom w:val="nil"/>
              <w:right w:val="nil"/>
            </w:tcBorders>
            <w:shd w:val="clear" w:color="auto" w:fill="auto"/>
            <w:vAlign w:val="center"/>
            <w:hideMark/>
          </w:tcPr>
          <w:p w14:paraId="00A4112C" w14:textId="77777777" w:rsidR="00970882" w:rsidRPr="00830223" w:rsidRDefault="00970882" w:rsidP="00970882">
            <w:pPr>
              <w:jc w:val="center"/>
              <w:rPr>
                <w:rFonts w:ascii="Arial" w:hAnsi="Arial" w:cs="Arial"/>
                <w:color w:val="000000"/>
                <w:sz w:val="24"/>
                <w:szCs w:val="24"/>
              </w:rPr>
            </w:pPr>
          </w:p>
        </w:tc>
        <w:tc>
          <w:tcPr>
            <w:tcW w:w="1837" w:type="dxa"/>
            <w:tcBorders>
              <w:top w:val="nil"/>
              <w:left w:val="nil"/>
              <w:bottom w:val="nil"/>
              <w:right w:val="nil"/>
            </w:tcBorders>
            <w:shd w:val="clear" w:color="auto" w:fill="auto"/>
            <w:vAlign w:val="center"/>
            <w:hideMark/>
          </w:tcPr>
          <w:p w14:paraId="31336594" w14:textId="77777777" w:rsidR="00970882" w:rsidRPr="00830223" w:rsidRDefault="00970882" w:rsidP="00970882">
            <w:pPr>
              <w:jc w:val="center"/>
              <w:rPr>
                <w:rFonts w:ascii="Arial" w:hAnsi="Arial" w:cs="Arial"/>
                <w:color w:val="000000"/>
                <w:sz w:val="24"/>
                <w:szCs w:val="24"/>
              </w:rPr>
            </w:pPr>
          </w:p>
        </w:tc>
        <w:tc>
          <w:tcPr>
            <w:tcW w:w="4547" w:type="dxa"/>
            <w:gridSpan w:val="4"/>
            <w:tcBorders>
              <w:top w:val="nil"/>
              <w:left w:val="nil"/>
              <w:bottom w:val="nil"/>
              <w:right w:val="nil"/>
            </w:tcBorders>
            <w:shd w:val="clear" w:color="auto" w:fill="auto"/>
            <w:hideMark/>
          </w:tcPr>
          <w:p w14:paraId="1BCCB922"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 xml:space="preserve">Приложение № 1                                                                                                                            к подпрограмме «Предупреждение, спасение, помощь населению в чрезвычайных ситуациях» </w:t>
            </w:r>
          </w:p>
        </w:tc>
      </w:tr>
      <w:tr w:rsidR="00970882" w:rsidRPr="00830223" w14:paraId="73759E43" w14:textId="77777777" w:rsidTr="00970882">
        <w:trPr>
          <w:trHeight w:val="481"/>
        </w:trPr>
        <w:tc>
          <w:tcPr>
            <w:tcW w:w="15593" w:type="dxa"/>
            <w:gridSpan w:val="8"/>
            <w:tcBorders>
              <w:top w:val="nil"/>
              <w:left w:val="nil"/>
              <w:bottom w:val="nil"/>
              <w:right w:val="nil"/>
            </w:tcBorders>
            <w:shd w:val="clear" w:color="auto" w:fill="auto"/>
            <w:vAlign w:val="center"/>
            <w:hideMark/>
          </w:tcPr>
          <w:p w14:paraId="16270EF6"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Перечень и значения показателей результативности подпрограммы</w:t>
            </w:r>
          </w:p>
        </w:tc>
      </w:tr>
      <w:tr w:rsidR="00970882" w:rsidRPr="00830223" w14:paraId="255973CC" w14:textId="77777777" w:rsidTr="00970882">
        <w:trPr>
          <w:trHeight w:val="120"/>
        </w:trPr>
        <w:tc>
          <w:tcPr>
            <w:tcW w:w="754" w:type="dxa"/>
            <w:tcBorders>
              <w:top w:val="nil"/>
              <w:left w:val="nil"/>
              <w:bottom w:val="nil"/>
              <w:right w:val="nil"/>
            </w:tcBorders>
            <w:shd w:val="clear" w:color="auto" w:fill="auto"/>
            <w:vAlign w:val="center"/>
            <w:hideMark/>
          </w:tcPr>
          <w:p w14:paraId="02455CF4" w14:textId="77777777" w:rsidR="00970882" w:rsidRPr="00830223" w:rsidRDefault="00970882" w:rsidP="00970882">
            <w:pPr>
              <w:jc w:val="center"/>
              <w:rPr>
                <w:rFonts w:ascii="Arial" w:hAnsi="Arial" w:cs="Arial"/>
                <w:color w:val="000000"/>
                <w:sz w:val="24"/>
                <w:szCs w:val="24"/>
              </w:rPr>
            </w:pPr>
          </w:p>
        </w:tc>
        <w:tc>
          <w:tcPr>
            <w:tcW w:w="7167" w:type="dxa"/>
            <w:tcBorders>
              <w:top w:val="nil"/>
              <w:left w:val="nil"/>
              <w:bottom w:val="nil"/>
              <w:right w:val="nil"/>
            </w:tcBorders>
            <w:shd w:val="clear" w:color="auto" w:fill="auto"/>
            <w:vAlign w:val="center"/>
            <w:hideMark/>
          </w:tcPr>
          <w:p w14:paraId="3A0BA806" w14:textId="77777777" w:rsidR="00970882" w:rsidRPr="00830223" w:rsidRDefault="00970882" w:rsidP="00970882">
            <w:pPr>
              <w:jc w:val="center"/>
              <w:rPr>
                <w:rFonts w:ascii="Arial" w:hAnsi="Arial" w:cs="Arial"/>
                <w:color w:val="000000"/>
                <w:sz w:val="24"/>
                <w:szCs w:val="24"/>
              </w:rPr>
            </w:pPr>
          </w:p>
        </w:tc>
        <w:tc>
          <w:tcPr>
            <w:tcW w:w="1288" w:type="dxa"/>
            <w:tcBorders>
              <w:top w:val="nil"/>
              <w:left w:val="nil"/>
              <w:bottom w:val="nil"/>
              <w:right w:val="nil"/>
            </w:tcBorders>
            <w:shd w:val="clear" w:color="auto" w:fill="auto"/>
            <w:vAlign w:val="center"/>
            <w:hideMark/>
          </w:tcPr>
          <w:p w14:paraId="6C39CE8A" w14:textId="77777777" w:rsidR="00970882" w:rsidRPr="00830223" w:rsidRDefault="00970882" w:rsidP="00970882">
            <w:pPr>
              <w:jc w:val="center"/>
              <w:rPr>
                <w:rFonts w:ascii="Arial" w:hAnsi="Arial" w:cs="Arial"/>
                <w:color w:val="000000"/>
                <w:sz w:val="24"/>
                <w:szCs w:val="24"/>
              </w:rPr>
            </w:pPr>
          </w:p>
        </w:tc>
        <w:tc>
          <w:tcPr>
            <w:tcW w:w="1837" w:type="dxa"/>
            <w:tcBorders>
              <w:top w:val="nil"/>
              <w:left w:val="nil"/>
              <w:bottom w:val="nil"/>
              <w:right w:val="nil"/>
            </w:tcBorders>
            <w:shd w:val="clear" w:color="auto" w:fill="auto"/>
            <w:vAlign w:val="center"/>
            <w:hideMark/>
          </w:tcPr>
          <w:p w14:paraId="00B5653E" w14:textId="77777777" w:rsidR="00970882" w:rsidRPr="00830223" w:rsidRDefault="00970882" w:rsidP="00970882">
            <w:pPr>
              <w:jc w:val="center"/>
              <w:rPr>
                <w:rFonts w:ascii="Arial" w:hAnsi="Arial" w:cs="Arial"/>
                <w:color w:val="000000"/>
                <w:sz w:val="24"/>
                <w:szCs w:val="24"/>
              </w:rPr>
            </w:pPr>
          </w:p>
        </w:tc>
        <w:tc>
          <w:tcPr>
            <w:tcW w:w="1445" w:type="dxa"/>
            <w:tcBorders>
              <w:top w:val="nil"/>
              <w:left w:val="nil"/>
              <w:bottom w:val="nil"/>
              <w:right w:val="nil"/>
            </w:tcBorders>
            <w:shd w:val="clear" w:color="auto" w:fill="auto"/>
            <w:vAlign w:val="center"/>
            <w:hideMark/>
          </w:tcPr>
          <w:p w14:paraId="49F9BE95" w14:textId="77777777" w:rsidR="00970882" w:rsidRPr="00830223" w:rsidRDefault="00970882" w:rsidP="00970882">
            <w:pPr>
              <w:jc w:val="center"/>
              <w:rPr>
                <w:rFonts w:ascii="Arial" w:hAnsi="Arial" w:cs="Arial"/>
                <w:color w:val="000000"/>
                <w:sz w:val="24"/>
                <w:szCs w:val="24"/>
              </w:rPr>
            </w:pPr>
          </w:p>
        </w:tc>
        <w:tc>
          <w:tcPr>
            <w:tcW w:w="1034" w:type="dxa"/>
            <w:tcBorders>
              <w:top w:val="nil"/>
              <w:left w:val="nil"/>
              <w:bottom w:val="nil"/>
              <w:right w:val="nil"/>
            </w:tcBorders>
            <w:shd w:val="clear" w:color="auto" w:fill="auto"/>
            <w:vAlign w:val="center"/>
            <w:hideMark/>
          </w:tcPr>
          <w:p w14:paraId="0D1149C7" w14:textId="77777777" w:rsidR="00970882" w:rsidRPr="00830223" w:rsidRDefault="00970882" w:rsidP="00970882">
            <w:pPr>
              <w:jc w:val="center"/>
              <w:rPr>
                <w:rFonts w:ascii="Arial" w:hAnsi="Arial" w:cs="Arial"/>
                <w:color w:val="000000"/>
                <w:sz w:val="24"/>
                <w:szCs w:val="24"/>
              </w:rPr>
            </w:pPr>
          </w:p>
        </w:tc>
        <w:tc>
          <w:tcPr>
            <w:tcW w:w="1034" w:type="dxa"/>
            <w:tcBorders>
              <w:top w:val="nil"/>
              <w:left w:val="nil"/>
              <w:bottom w:val="nil"/>
              <w:right w:val="nil"/>
            </w:tcBorders>
            <w:shd w:val="clear" w:color="auto" w:fill="auto"/>
            <w:vAlign w:val="center"/>
            <w:hideMark/>
          </w:tcPr>
          <w:p w14:paraId="6B480898" w14:textId="77777777" w:rsidR="00970882" w:rsidRPr="00830223" w:rsidRDefault="00970882" w:rsidP="00970882">
            <w:pPr>
              <w:jc w:val="center"/>
              <w:rPr>
                <w:rFonts w:ascii="Arial" w:hAnsi="Arial" w:cs="Arial"/>
                <w:color w:val="000000"/>
                <w:sz w:val="24"/>
                <w:szCs w:val="24"/>
              </w:rPr>
            </w:pPr>
          </w:p>
        </w:tc>
        <w:tc>
          <w:tcPr>
            <w:tcW w:w="1034" w:type="dxa"/>
            <w:tcBorders>
              <w:top w:val="nil"/>
              <w:left w:val="nil"/>
              <w:bottom w:val="nil"/>
              <w:right w:val="nil"/>
            </w:tcBorders>
            <w:shd w:val="clear" w:color="auto" w:fill="auto"/>
            <w:vAlign w:val="center"/>
            <w:hideMark/>
          </w:tcPr>
          <w:p w14:paraId="457E9CFD" w14:textId="77777777" w:rsidR="00970882" w:rsidRPr="00830223" w:rsidRDefault="00970882" w:rsidP="00970882">
            <w:pPr>
              <w:jc w:val="center"/>
              <w:rPr>
                <w:rFonts w:ascii="Arial" w:hAnsi="Arial" w:cs="Arial"/>
                <w:color w:val="000000"/>
                <w:sz w:val="24"/>
                <w:szCs w:val="24"/>
              </w:rPr>
            </w:pPr>
          </w:p>
        </w:tc>
      </w:tr>
      <w:tr w:rsidR="00970882" w:rsidRPr="00830223" w14:paraId="04C7CA8B" w14:textId="77777777" w:rsidTr="00970882">
        <w:trPr>
          <w:trHeight w:val="1219"/>
        </w:trPr>
        <w:tc>
          <w:tcPr>
            <w:tcW w:w="7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BC236F"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 п/п</w:t>
            </w:r>
          </w:p>
        </w:tc>
        <w:tc>
          <w:tcPr>
            <w:tcW w:w="71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860B9" w14:textId="77777777" w:rsidR="00970882" w:rsidRPr="00830223" w:rsidRDefault="00970882" w:rsidP="00970882">
            <w:pPr>
              <w:jc w:val="center"/>
              <w:rPr>
                <w:rFonts w:ascii="Arial" w:hAnsi="Arial" w:cs="Arial"/>
                <w:sz w:val="24"/>
                <w:szCs w:val="24"/>
              </w:rPr>
            </w:pPr>
            <w:proofErr w:type="spellStart"/>
            <w:proofErr w:type="gramStart"/>
            <w:r w:rsidRPr="00830223">
              <w:rPr>
                <w:rFonts w:ascii="Arial" w:hAnsi="Arial" w:cs="Arial"/>
                <w:sz w:val="24"/>
                <w:szCs w:val="24"/>
              </w:rPr>
              <w:t>Цель,показатели</w:t>
            </w:r>
            <w:proofErr w:type="spellEnd"/>
            <w:proofErr w:type="gramEnd"/>
            <w:r w:rsidRPr="00830223">
              <w:rPr>
                <w:rFonts w:ascii="Arial" w:hAnsi="Arial" w:cs="Arial"/>
                <w:sz w:val="24"/>
                <w:szCs w:val="24"/>
              </w:rPr>
              <w:t xml:space="preserve"> результативности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3556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Единица измерения</w:t>
            </w:r>
          </w:p>
        </w:tc>
        <w:tc>
          <w:tcPr>
            <w:tcW w:w="18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3F183E"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Источник информации</w:t>
            </w:r>
          </w:p>
        </w:tc>
        <w:tc>
          <w:tcPr>
            <w:tcW w:w="4547" w:type="dxa"/>
            <w:gridSpan w:val="4"/>
            <w:tcBorders>
              <w:top w:val="single" w:sz="4" w:space="0" w:color="auto"/>
              <w:left w:val="nil"/>
              <w:bottom w:val="single" w:sz="4" w:space="0" w:color="auto"/>
              <w:right w:val="single" w:sz="4" w:space="0" w:color="000000"/>
            </w:tcBorders>
            <w:shd w:val="clear" w:color="auto" w:fill="auto"/>
            <w:vAlign w:val="center"/>
            <w:hideMark/>
          </w:tcPr>
          <w:p w14:paraId="0791F09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Годы реализации муниципальной программы</w:t>
            </w:r>
          </w:p>
        </w:tc>
      </w:tr>
      <w:tr w:rsidR="00970882" w:rsidRPr="00830223" w14:paraId="196E02B0" w14:textId="77777777" w:rsidTr="00970882">
        <w:trPr>
          <w:trHeight w:val="635"/>
        </w:trPr>
        <w:tc>
          <w:tcPr>
            <w:tcW w:w="754" w:type="dxa"/>
            <w:vMerge/>
            <w:tcBorders>
              <w:top w:val="single" w:sz="4" w:space="0" w:color="auto"/>
              <w:left w:val="single" w:sz="4" w:space="0" w:color="auto"/>
              <w:bottom w:val="single" w:sz="4" w:space="0" w:color="000000"/>
              <w:right w:val="single" w:sz="4" w:space="0" w:color="auto"/>
            </w:tcBorders>
            <w:vAlign w:val="center"/>
            <w:hideMark/>
          </w:tcPr>
          <w:p w14:paraId="7FB1E95E" w14:textId="77777777" w:rsidR="00970882" w:rsidRPr="00830223" w:rsidRDefault="00970882" w:rsidP="00970882">
            <w:pPr>
              <w:rPr>
                <w:rFonts w:ascii="Arial" w:hAnsi="Arial" w:cs="Arial"/>
                <w:sz w:val="24"/>
                <w:szCs w:val="24"/>
              </w:rPr>
            </w:pPr>
          </w:p>
        </w:tc>
        <w:tc>
          <w:tcPr>
            <w:tcW w:w="7167" w:type="dxa"/>
            <w:vMerge/>
            <w:tcBorders>
              <w:top w:val="single" w:sz="4" w:space="0" w:color="auto"/>
              <w:left w:val="single" w:sz="4" w:space="0" w:color="auto"/>
              <w:bottom w:val="single" w:sz="4" w:space="0" w:color="000000"/>
              <w:right w:val="single" w:sz="4" w:space="0" w:color="auto"/>
            </w:tcBorders>
            <w:vAlign w:val="center"/>
            <w:hideMark/>
          </w:tcPr>
          <w:p w14:paraId="6752C829" w14:textId="77777777" w:rsidR="00970882" w:rsidRPr="00830223" w:rsidRDefault="00970882" w:rsidP="00970882">
            <w:pPr>
              <w:rPr>
                <w:rFonts w:ascii="Arial" w:hAnsi="Arial" w:cs="Arial"/>
                <w:sz w:val="24"/>
                <w:szCs w:val="24"/>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6DD5C766" w14:textId="77777777" w:rsidR="00970882" w:rsidRPr="00830223" w:rsidRDefault="00970882" w:rsidP="00970882">
            <w:pPr>
              <w:rPr>
                <w:rFonts w:ascii="Arial" w:hAnsi="Arial" w:cs="Arial"/>
                <w:color w:val="000000"/>
                <w:sz w:val="24"/>
                <w:szCs w:val="24"/>
              </w:rPr>
            </w:pPr>
          </w:p>
        </w:tc>
        <w:tc>
          <w:tcPr>
            <w:tcW w:w="1837" w:type="dxa"/>
            <w:vMerge/>
            <w:tcBorders>
              <w:top w:val="single" w:sz="4" w:space="0" w:color="auto"/>
              <w:left w:val="single" w:sz="4" w:space="0" w:color="auto"/>
              <w:bottom w:val="single" w:sz="4" w:space="0" w:color="000000"/>
              <w:right w:val="single" w:sz="4" w:space="0" w:color="auto"/>
            </w:tcBorders>
            <w:vAlign w:val="center"/>
            <w:hideMark/>
          </w:tcPr>
          <w:p w14:paraId="3D4F9395" w14:textId="77777777" w:rsidR="00970882" w:rsidRPr="00830223" w:rsidRDefault="00970882" w:rsidP="00970882">
            <w:pPr>
              <w:rPr>
                <w:rFonts w:ascii="Arial" w:hAnsi="Arial" w:cs="Arial"/>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30DD9AF7"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2025</w:t>
            </w:r>
          </w:p>
        </w:tc>
        <w:tc>
          <w:tcPr>
            <w:tcW w:w="1034" w:type="dxa"/>
            <w:tcBorders>
              <w:top w:val="nil"/>
              <w:left w:val="nil"/>
              <w:bottom w:val="single" w:sz="4" w:space="0" w:color="auto"/>
              <w:right w:val="single" w:sz="4" w:space="0" w:color="auto"/>
            </w:tcBorders>
            <w:shd w:val="clear" w:color="auto" w:fill="auto"/>
            <w:vAlign w:val="center"/>
            <w:hideMark/>
          </w:tcPr>
          <w:p w14:paraId="408EB56B"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2026</w:t>
            </w:r>
          </w:p>
        </w:tc>
        <w:tc>
          <w:tcPr>
            <w:tcW w:w="1034" w:type="dxa"/>
            <w:tcBorders>
              <w:top w:val="nil"/>
              <w:left w:val="nil"/>
              <w:bottom w:val="single" w:sz="4" w:space="0" w:color="auto"/>
              <w:right w:val="single" w:sz="4" w:space="0" w:color="auto"/>
            </w:tcBorders>
            <w:shd w:val="clear" w:color="auto" w:fill="auto"/>
            <w:vAlign w:val="center"/>
            <w:hideMark/>
          </w:tcPr>
          <w:p w14:paraId="3DD2B2D9"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2027</w:t>
            </w:r>
          </w:p>
        </w:tc>
        <w:tc>
          <w:tcPr>
            <w:tcW w:w="1034" w:type="dxa"/>
            <w:tcBorders>
              <w:top w:val="nil"/>
              <w:left w:val="nil"/>
              <w:bottom w:val="single" w:sz="4" w:space="0" w:color="auto"/>
              <w:right w:val="single" w:sz="4" w:space="0" w:color="auto"/>
            </w:tcBorders>
            <w:shd w:val="clear" w:color="auto" w:fill="auto"/>
            <w:vAlign w:val="center"/>
            <w:hideMark/>
          </w:tcPr>
          <w:p w14:paraId="5723F4AA"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2028</w:t>
            </w:r>
          </w:p>
        </w:tc>
      </w:tr>
      <w:tr w:rsidR="00970882" w:rsidRPr="00830223" w14:paraId="063848BF" w14:textId="77777777" w:rsidTr="00970882">
        <w:trPr>
          <w:trHeight w:val="286"/>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2C69E71D"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1</w:t>
            </w:r>
          </w:p>
        </w:tc>
        <w:tc>
          <w:tcPr>
            <w:tcW w:w="7167" w:type="dxa"/>
            <w:tcBorders>
              <w:top w:val="nil"/>
              <w:left w:val="nil"/>
              <w:bottom w:val="single" w:sz="4" w:space="0" w:color="auto"/>
              <w:right w:val="single" w:sz="4" w:space="0" w:color="auto"/>
            </w:tcBorders>
            <w:shd w:val="clear" w:color="auto" w:fill="auto"/>
            <w:vAlign w:val="center"/>
            <w:hideMark/>
          </w:tcPr>
          <w:p w14:paraId="75D420D1"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2</w:t>
            </w:r>
          </w:p>
        </w:tc>
        <w:tc>
          <w:tcPr>
            <w:tcW w:w="1288" w:type="dxa"/>
            <w:tcBorders>
              <w:top w:val="nil"/>
              <w:left w:val="nil"/>
              <w:bottom w:val="single" w:sz="4" w:space="0" w:color="auto"/>
              <w:right w:val="single" w:sz="4" w:space="0" w:color="auto"/>
            </w:tcBorders>
            <w:shd w:val="clear" w:color="auto" w:fill="auto"/>
            <w:vAlign w:val="center"/>
            <w:hideMark/>
          </w:tcPr>
          <w:p w14:paraId="65FBF79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837" w:type="dxa"/>
            <w:tcBorders>
              <w:top w:val="nil"/>
              <w:left w:val="nil"/>
              <w:bottom w:val="single" w:sz="4" w:space="0" w:color="auto"/>
              <w:right w:val="single" w:sz="4" w:space="0" w:color="auto"/>
            </w:tcBorders>
            <w:shd w:val="clear" w:color="auto" w:fill="auto"/>
            <w:vAlign w:val="center"/>
            <w:hideMark/>
          </w:tcPr>
          <w:p w14:paraId="0E568439"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4</w:t>
            </w:r>
          </w:p>
        </w:tc>
        <w:tc>
          <w:tcPr>
            <w:tcW w:w="1445" w:type="dxa"/>
            <w:tcBorders>
              <w:top w:val="nil"/>
              <w:left w:val="nil"/>
              <w:bottom w:val="single" w:sz="4" w:space="0" w:color="auto"/>
              <w:right w:val="single" w:sz="4" w:space="0" w:color="auto"/>
            </w:tcBorders>
            <w:shd w:val="clear" w:color="auto" w:fill="auto"/>
            <w:vAlign w:val="center"/>
            <w:hideMark/>
          </w:tcPr>
          <w:p w14:paraId="281B37CE"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5</w:t>
            </w:r>
          </w:p>
        </w:tc>
        <w:tc>
          <w:tcPr>
            <w:tcW w:w="1034" w:type="dxa"/>
            <w:tcBorders>
              <w:top w:val="nil"/>
              <w:left w:val="nil"/>
              <w:bottom w:val="single" w:sz="4" w:space="0" w:color="auto"/>
              <w:right w:val="single" w:sz="4" w:space="0" w:color="auto"/>
            </w:tcBorders>
            <w:shd w:val="clear" w:color="auto" w:fill="auto"/>
            <w:vAlign w:val="center"/>
            <w:hideMark/>
          </w:tcPr>
          <w:p w14:paraId="37389D0C"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6</w:t>
            </w:r>
          </w:p>
        </w:tc>
        <w:tc>
          <w:tcPr>
            <w:tcW w:w="1034" w:type="dxa"/>
            <w:tcBorders>
              <w:top w:val="nil"/>
              <w:left w:val="nil"/>
              <w:bottom w:val="single" w:sz="4" w:space="0" w:color="auto"/>
              <w:right w:val="single" w:sz="4" w:space="0" w:color="auto"/>
            </w:tcBorders>
            <w:shd w:val="clear" w:color="auto" w:fill="auto"/>
            <w:vAlign w:val="center"/>
            <w:hideMark/>
          </w:tcPr>
          <w:p w14:paraId="11EDAC94"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7</w:t>
            </w:r>
          </w:p>
        </w:tc>
        <w:tc>
          <w:tcPr>
            <w:tcW w:w="1034" w:type="dxa"/>
            <w:tcBorders>
              <w:top w:val="nil"/>
              <w:left w:val="nil"/>
              <w:bottom w:val="single" w:sz="4" w:space="0" w:color="auto"/>
              <w:right w:val="single" w:sz="4" w:space="0" w:color="auto"/>
            </w:tcBorders>
            <w:shd w:val="clear" w:color="auto" w:fill="auto"/>
            <w:vAlign w:val="center"/>
            <w:hideMark/>
          </w:tcPr>
          <w:p w14:paraId="66026DB9" w14:textId="77777777" w:rsidR="00970882" w:rsidRPr="00830223" w:rsidRDefault="00970882" w:rsidP="00970882">
            <w:pPr>
              <w:jc w:val="center"/>
              <w:rPr>
                <w:rFonts w:ascii="Arial" w:hAnsi="Arial" w:cs="Arial"/>
                <w:sz w:val="24"/>
                <w:szCs w:val="24"/>
              </w:rPr>
            </w:pPr>
            <w:r w:rsidRPr="00830223">
              <w:rPr>
                <w:rFonts w:ascii="Arial" w:hAnsi="Arial" w:cs="Arial"/>
                <w:sz w:val="24"/>
                <w:szCs w:val="24"/>
              </w:rPr>
              <w:t>8</w:t>
            </w:r>
          </w:p>
        </w:tc>
      </w:tr>
      <w:tr w:rsidR="00970882" w:rsidRPr="00830223" w14:paraId="24BF757F" w14:textId="77777777" w:rsidTr="00970882">
        <w:trPr>
          <w:trHeight w:val="481"/>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384B8880" w14:textId="77777777" w:rsidR="00970882" w:rsidRPr="00830223" w:rsidRDefault="00970882" w:rsidP="00970882">
            <w:pPr>
              <w:jc w:val="center"/>
              <w:rPr>
                <w:rFonts w:ascii="Arial" w:hAnsi="Arial" w:cs="Arial"/>
                <w:b/>
                <w:bCs/>
                <w:color w:val="000000"/>
                <w:sz w:val="24"/>
                <w:szCs w:val="24"/>
              </w:rPr>
            </w:pPr>
            <w:r w:rsidRPr="00830223">
              <w:rPr>
                <w:rFonts w:ascii="Arial" w:hAnsi="Arial" w:cs="Arial"/>
                <w:b/>
                <w:bCs/>
                <w:color w:val="000000"/>
                <w:sz w:val="24"/>
                <w:szCs w:val="24"/>
              </w:rPr>
              <w:t>1.</w:t>
            </w:r>
          </w:p>
        </w:tc>
        <w:tc>
          <w:tcPr>
            <w:tcW w:w="14839" w:type="dxa"/>
            <w:gridSpan w:val="7"/>
            <w:tcBorders>
              <w:top w:val="single" w:sz="4" w:space="0" w:color="auto"/>
              <w:left w:val="nil"/>
              <w:bottom w:val="single" w:sz="4" w:space="0" w:color="auto"/>
              <w:right w:val="nil"/>
            </w:tcBorders>
            <w:shd w:val="clear" w:color="auto" w:fill="auto"/>
            <w:vAlign w:val="center"/>
            <w:hideMark/>
          </w:tcPr>
          <w:p w14:paraId="44C06A6B" w14:textId="77777777" w:rsidR="00970882" w:rsidRPr="00830223" w:rsidRDefault="00970882" w:rsidP="00970882">
            <w:pPr>
              <w:rPr>
                <w:rFonts w:ascii="Arial" w:hAnsi="Arial" w:cs="Arial"/>
                <w:b/>
                <w:bCs/>
                <w:color w:val="000000"/>
                <w:sz w:val="24"/>
                <w:szCs w:val="24"/>
              </w:rPr>
            </w:pPr>
            <w:r w:rsidRPr="00830223">
              <w:rPr>
                <w:rFonts w:ascii="Arial" w:hAnsi="Arial" w:cs="Arial"/>
                <w:b/>
                <w:bCs/>
                <w:color w:val="000000"/>
                <w:sz w:val="24"/>
                <w:szCs w:val="24"/>
              </w:rPr>
              <w:t>Цель: Снижение рисков чрезвычайных ситуаций, повышение защищенности населения от угроз природного и техногенного характера</w:t>
            </w:r>
          </w:p>
        </w:tc>
      </w:tr>
      <w:tr w:rsidR="00970882" w:rsidRPr="00830223" w14:paraId="01609094" w14:textId="77777777" w:rsidTr="00970882">
        <w:trPr>
          <w:trHeight w:val="828"/>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00B4ED2" w14:textId="77777777" w:rsidR="00970882" w:rsidRPr="00830223" w:rsidRDefault="00970882" w:rsidP="00970882">
            <w:pPr>
              <w:jc w:val="center"/>
              <w:rPr>
                <w:rFonts w:ascii="Arial" w:hAnsi="Arial" w:cs="Arial"/>
                <w:b/>
                <w:bCs/>
                <w:i/>
                <w:iCs/>
                <w:color w:val="000000"/>
                <w:sz w:val="24"/>
                <w:szCs w:val="24"/>
              </w:rPr>
            </w:pPr>
            <w:r w:rsidRPr="00830223">
              <w:rPr>
                <w:rFonts w:ascii="Arial" w:hAnsi="Arial" w:cs="Arial"/>
                <w:b/>
                <w:bCs/>
                <w:i/>
                <w:iCs/>
                <w:color w:val="000000"/>
                <w:sz w:val="24"/>
                <w:szCs w:val="24"/>
              </w:rPr>
              <w:t>1.1.</w:t>
            </w:r>
          </w:p>
        </w:tc>
        <w:tc>
          <w:tcPr>
            <w:tcW w:w="14839" w:type="dxa"/>
            <w:gridSpan w:val="7"/>
            <w:tcBorders>
              <w:top w:val="single" w:sz="4" w:space="0" w:color="auto"/>
              <w:left w:val="nil"/>
              <w:bottom w:val="single" w:sz="4" w:space="0" w:color="auto"/>
              <w:right w:val="single" w:sz="4" w:space="0" w:color="000000"/>
            </w:tcBorders>
            <w:shd w:val="clear" w:color="auto" w:fill="auto"/>
            <w:vAlign w:val="center"/>
            <w:hideMark/>
          </w:tcPr>
          <w:p w14:paraId="2CDBA548" w14:textId="77777777" w:rsidR="00970882" w:rsidRPr="00830223" w:rsidRDefault="00970882" w:rsidP="00970882">
            <w:pPr>
              <w:rPr>
                <w:rFonts w:ascii="Arial" w:hAnsi="Arial" w:cs="Arial"/>
                <w:b/>
                <w:bCs/>
                <w:i/>
                <w:iCs/>
                <w:color w:val="000000"/>
                <w:sz w:val="24"/>
                <w:szCs w:val="24"/>
              </w:rPr>
            </w:pPr>
            <w:r w:rsidRPr="00830223">
              <w:rPr>
                <w:rFonts w:ascii="Arial" w:hAnsi="Arial" w:cs="Arial"/>
                <w:b/>
                <w:bCs/>
                <w:i/>
                <w:iCs/>
                <w:color w:val="000000"/>
                <w:sz w:val="24"/>
                <w:szCs w:val="24"/>
              </w:rPr>
              <w:t>Задача  1. Обеспечение предупреждения возникновения и развития чрезвычайных ситуаций природного и техногенного характера, снижение ущерба и потерь от чрезвычайных ситуаций муниципального характера</w:t>
            </w:r>
          </w:p>
        </w:tc>
      </w:tr>
      <w:tr w:rsidR="00970882" w:rsidRPr="00830223" w14:paraId="2F2D37D5" w14:textId="77777777" w:rsidTr="00970882">
        <w:trPr>
          <w:trHeight w:val="631"/>
        </w:trPr>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14:paraId="709733F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1.1.1.</w:t>
            </w:r>
          </w:p>
        </w:tc>
        <w:tc>
          <w:tcPr>
            <w:tcW w:w="7167" w:type="dxa"/>
            <w:tcBorders>
              <w:top w:val="nil"/>
              <w:left w:val="nil"/>
              <w:bottom w:val="single" w:sz="4" w:space="0" w:color="auto"/>
              <w:right w:val="single" w:sz="4" w:space="0" w:color="auto"/>
            </w:tcBorders>
            <w:shd w:val="clear" w:color="000000" w:fill="D9D9D9"/>
            <w:vAlign w:val="center"/>
            <w:hideMark/>
          </w:tcPr>
          <w:p w14:paraId="73B0648A"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Количество лиц, погибших при чрезвычайных ситуациях</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510DEC28"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чел.</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1E299546"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ведомственная статистика</w:t>
            </w:r>
          </w:p>
        </w:tc>
        <w:tc>
          <w:tcPr>
            <w:tcW w:w="1445" w:type="dxa"/>
            <w:tcBorders>
              <w:top w:val="nil"/>
              <w:left w:val="nil"/>
              <w:bottom w:val="single" w:sz="4" w:space="0" w:color="auto"/>
              <w:right w:val="single" w:sz="4" w:space="0" w:color="auto"/>
            </w:tcBorders>
            <w:shd w:val="clear" w:color="000000" w:fill="D9D9D9"/>
            <w:vAlign w:val="center"/>
            <w:hideMark/>
          </w:tcPr>
          <w:p w14:paraId="3C5050A2"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D9D9D9"/>
            <w:vAlign w:val="center"/>
            <w:hideMark/>
          </w:tcPr>
          <w:p w14:paraId="70322526"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D9D9D9"/>
            <w:vAlign w:val="center"/>
            <w:hideMark/>
          </w:tcPr>
          <w:p w14:paraId="4EC81BE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D9D9D9"/>
            <w:vAlign w:val="center"/>
            <w:hideMark/>
          </w:tcPr>
          <w:p w14:paraId="6DE2C1A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r w:rsidR="00970882" w:rsidRPr="00830223" w14:paraId="0EDF4768"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74C3B786"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13648505" w14:textId="77777777" w:rsidR="00970882" w:rsidRPr="00830223" w:rsidRDefault="00970882" w:rsidP="00970882">
            <w:pPr>
              <w:rPr>
                <w:rFonts w:ascii="Arial" w:hAnsi="Arial" w:cs="Arial"/>
                <w:sz w:val="24"/>
                <w:szCs w:val="24"/>
              </w:rPr>
            </w:pPr>
            <w:r w:rsidRPr="00830223">
              <w:rPr>
                <w:rFonts w:ascii="Arial" w:hAnsi="Arial" w:cs="Arial"/>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124FD5AE"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1BC524EB"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75260164"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4E10581B"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6410EA8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780264BB"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r w:rsidR="00970882" w:rsidRPr="00830223" w14:paraId="672A56B5"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26C322CC"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271AA090" w14:textId="77777777" w:rsidR="00970882" w:rsidRPr="00830223" w:rsidRDefault="00970882" w:rsidP="00970882">
            <w:pPr>
              <w:rPr>
                <w:rFonts w:ascii="Arial" w:hAnsi="Arial" w:cs="Arial"/>
                <w:sz w:val="24"/>
                <w:szCs w:val="24"/>
              </w:rPr>
            </w:pPr>
            <w:r w:rsidRPr="00830223">
              <w:rPr>
                <w:rFonts w:ascii="Arial" w:hAnsi="Arial" w:cs="Arial"/>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438E6D7C"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4A0AF83A"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21E19C2B"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6730E1F4"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595940A8"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50123FE7"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r w:rsidR="00970882" w:rsidRPr="00830223" w14:paraId="4D2E7379" w14:textId="77777777" w:rsidTr="00970882">
        <w:trPr>
          <w:trHeight w:val="678"/>
        </w:trPr>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14:paraId="5E4D5D2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1.1.2.</w:t>
            </w:r>
          </w:p>
        </w:tc>
        <w:tc>
          <w:tcPr>
            <w:tcW w:w="7167" w:type="dxa"/>
            <w:tcBorders>
              <w:top w:val="nil"/>
              <w:left w:val="nil"/>
              <w:bottom w:val="single" w:sz="4" w:space="0" w:color="auto"/>
              <w:right w:val="single" w:sz="4" w:space="0" w:color="auto"/>
            </w:tcBorders>
            <w:shd w:val="clear" w:color="000000" w:fill="D9D9D9"/>
            <w:vAlign w:val="center"/>
            <w:hideMark/>
          </w:tcPr>
          <w:p w14:paraId="58FAB319"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Доля гидротехнических сооружений, находящихся в удовлетворительном состоянии</w:t>
            </w:r>
          </w:p>
        </w:tc>
        <w:tc>
          <w:tcPr>
            <w:tcW w:w="1288" w:type="dxa"/>
            <w:tcBorders>
              <w:top w:val="nil"/>
              <w:left w:val="nil"/>
              <w:bottom w:val="single" w:sz="4" w:space="0" w:color="auto"/>
              <w:right w:val="single" w:sz="4" w:space="0" w:color="auto"/>
            </w:tcBorders>
            <w:shd w:val="clear" w:color="auto" w:fill="auto"/>
            <w:vAlign w:val="center"/>
            <w:hideMark/>
          </w:tcPr>
          <w:p w14:paraId="24B5A67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w:t>
            </w:r>
          </w:p>
        </w:tc>
        <w:tc>
          <w:tcPr>
            <w:tcW w:w="1837" w:type="dxa"/>
            <w:tcBorders>
              <w:top w:val="nil"/>
              <w:left w:val="nil"/>
              <w:bottom w:val="single" w:sz="4" w:space="0" w:color="auto"/>
              <w:right w:val="single" w:sz="4" w:space="0" w:color="auto"/>
            </w:tcBorders>
            <w:shd w:val="clear" w:color="auto" w:fill="auto"/>
            <w:vAlign w:val="center"/>
            <w:hideMark/>
          </w:tcPr>
          <w:p w14:paraId="67BF0727"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ведомственная отчетность</w:t>
            </w:r>
          </w:p>
        </w:tc>
        <w:tc>
          <w:tcPr>
            <w:tcW w:w="1445" w:type="dxa"/>
            <w:tcBorders>
              <w:top w:val="nil"/>
              <w:left w:val="nil"/>
              <w:bottom w:val="single" w:sz="4" w:space="0" w:color="auto"/>
              <w:right w:val="single" w:sz="4" w:space="0" w:color="auto"/>
            </w:tcBorders>
            <w:shd w:val="clear" w:color="000000" w:fill="D9D9D9"/>
            <w:vAlign w:val="center"/>
            <w:hideMark/>
          </w:tcPr>
          <w:p w14:paraId="268255A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25,0</w:t>
            </w:r>
          </w:p>
        </w:tc>
        <w:tc>
          <w:tcPr>
            <w:tcW w:w="1034" w:type="dxa"/>
            <w:tcBorders>
              <w:top w:val="nil"/>
              <w:left w:val="nil"/>
              <w:bottom w:val="single" w:sz="4" w:space="0" w:color="auto"/>
              <w:right w:val="single" w:sz="4" w:space="0" w:color="auto"/>
            </w:tcBorders>
            <w:shd w:val="clear" w:color="000000" w:fill="D9D9D9"/>
            <w:vAlign w:val="center"/>
            <w:hideMark/>
          </w:tcPr>
          <w:p w14:paraId="711CFCD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25,0</w:t>
            </w:r>
          </w:p>
        </w:tc>
        <w:tc>
          <w:tcPr>
            <w:tcW w:w="1034" w:type="dxa"/>
            <w:tcBorders>
              <w:top w:val="nil"/>
              <w:left w:val="nil"/>
              <w:bottom w:val="single" w:sz="4" w:space="0" w:color="auto"/>
              <w:right w:val="single" w:sz="4" w:space="0" w:color="auto"/>
            </w:tcBorders>
            <w:shd w:val="clear" w:color="000000" w:fill="D9D9D9"/>
            <w:vAlign w:val="center"/>
            <w:hideMark/>
          </w:tcPr>
          <w:p w14:paraId="001D037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37,5</w:t>
            </w:r>
          </w:p>
        </w:tc>
        <w:tc>
          <w:tcPr>
            <w:tcW w:w="1034" w:type="dxa"/>
            <w:tcBorders>
              <w:top w:val="nil"/>
              <w:left w:val="nil"/>
              <w:bottom w:val="single" w:sz="4" w:space="0" w:color="auto"/>
              <w:right w:val="single" w:sz="4" w:space="0" w:color="auto"/>
            </w:tcBorders>
            <w:shd w:val="clear" w:color="000000" w:fill="D9D9D9"/>
            <w:vAlign w:val="center"/>
            <w:hideMark/>
          </w:tcPr>
          <w:p w14:paraId="741B0F7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50,0</w:t>
            </w:r>
          </w:p>
        </w:tc>
      </w:tr>
      <w:tr w:rsidR="00970882" w:rsidRPr="00830223" w14:paraId="348EB16C" w14:textId="77777777" w:rsidTr="00970882">
        <w:trPr>
          <w:trHeight w:val="421"/>
        </w:trPr>
        <w:tc>
          <w:tcPr>
            <w:tcW w:w="754" w:type="dxa"/>
            <w:vMerge/>
            <w:tcBorders>
              <w:top w:val="nil"/>
              <w:left w:val="single" w:sz="4" w:space="0" w:color="auto"/>
              <w:bottom w:val="single" w:sz="4" w:space="0" w:color="000000"/>
              <w:right w:val="single" w:sz="4" w:space="0" w:color="auto"/>
            </w:tcBorders>
            <w:vAlign w:val="center"/>
            <w:hideMark/>
          </w:tcPr>
          <w:p w14:paraId="0A10C63F"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409217D5"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Количество гидротехнических сооружений на территории округа</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3FA92204"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ед.</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568AD2E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ведомственная отчетность</w:t>
            </w:r>
          </w:p>
        </w:tc>
        <w:tc>
          <w:tcPr>
            <w:tcW w:w="1445" w:type="dxa"/>
            <w:tcBorders>
              <w:top w:val="nil"/>
              <w:left w:val="nil"/>
              <w:bottom w:val="single" w:sz="4" w:space="0" w:color="auto"/>
              <w:right w:val="single" w:sz="4" w:space="0" w:color="auto"/>
            </w:tcBorders>
            <w:shd w:val="clear" w:color="auto" w:fill="auto"/>
            <w:vAlign w:val="center"/>
            <w:hideMark/>
          </w:tcPr>
          <w:p w14:paraId="26CA1E38"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c>
          <w:tcPr>
            <w:tcW w:w="1034" w:type="dxa"/>
            <w:tcBorders>
              <w:top w:val="nil"/>
              <w:left w:val="nil"/>
              <w:bottom w:val="single" w:sz="4" w:space="0" w:color="auto"/>
              <w:right w:val="single" w:sz="4" w:space="0" w:color="auto"/>
            </w:tcBorders>
            <w:shd w:val="clear" w:color="auto" w:fill="auto"/>
            <w:vAlign w:val="center"/>
            <w:hideMark/>
          </w:tcPr>
          <w:p w14:paraId="32F6219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c>
          <w:tcPr>
            <w:tcW w:w="1034" w:type="dxa"/>
            <w:tcBorders>
              <w:top w:val="nil"/>
              <w:left w:val="nil"/>
              <w:bottom w:val="single" w:sz="4" w:space="0" w:color="auto"/>
              <w:right w:val="single" w:sz="4" w:space="0" w:color="auto"/>
            </w:tcBorders>
            <w:shd w:val="clear" w:color="auto" w:fill="auto"/>
            <w:vAlign w:val="center"/>
            <w:hideMark/>
          </w:tcPr>
          <w:p w14:paraId="27725546"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c>
          <w:tcPr>
            <w:tcW w:w="1034" w:type="dxa"/>
            <w:tcBorders>
              <w:top w:val="nil"/>
              <w:left w:val="nil"/>
              <w:bottom w:val="single" w:sz="4" w:space="0" w:color="auto"/>
              <w:right w:val="single" w:sz="4" w:space="0" w:color="auto"/>
            </w:tcBorders>
            <w:shd w:val="clear" w:color="auto" w:fill="auto"/>
            <w:vAlign w:val="center"/>
            <w:hideMark/>
          </w:tcPr>
          <w:p w14:paraId="683E2E9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r>
      <w:tr w:rsidR="00970882" w:rsidRPr="00830223" w14:paraId="39768A29"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61395027"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6EC4D2CA" w14:textId="77777777" w:rsidR="00970882" w:rsidRPr="00830223" w:rsidRDefault="00970882" w:rsidP="00970882">
            <w:pPr>
              <w:rPr>
                <w:rFonts w:ascii="Arial" w:hAnsi="Arial" w:cs="Arial"/>
                <w:sz w:val="24"/>
                <w:szCs w:val="24"/>
              </w:rPr>
            </w:pPr>
            <w:r w:rsidRPr="00830223">
              <w:rPr>
                <w:rFonts w:ascii="Arial" w:hAnsi="Arial" w:cs="Arial"/>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0FD77B6F"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58A7021A"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1A0882CE"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538EC6C4"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276C344E"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7D1F6BC6"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r w:rsidR="00970882" w:rsidRPr="00830223" w14:paraId="6422DDB1" w14:textId="77777777" w:rsidTr="00970882">
        <w:trPr>
          <w:trHeight w:val="481"/>
        </w:trPr>
        <w:tc>
          <w:tcPr>
            <w:tcW w:w="754" w:type="dxa"/>
            <w:vMerge/>
            <w:tcBorders>
              <w:top w:val="nil"/>
              <w:left w:val="single" w:sz="4" w:space="0" w:color="auto"/>
              <w:bottom w:val="single" w:sz="4" w:space="0" w:color="000000"/>
              <w:right w:val="single" w:sz="4" w:space="0" w:color="auto"/>
            </w:tcBorders>
            <w:vAlign w:val="center"/>
            <w:hideMark/>
          </w:tcPr>
          <w:p w14:paraId="139F0ADC"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577043BB" w14:textId="77777777" w:rsidR="00970882" w:rsidRPr="00830223" w:rsidRDefault="00970882" w:rsidP="00970882">
            <w:pPr>
              <w:rPr>
                <w:rFonts w:ascii="Arial" w:hAnsi="Arial" w:cs="Arial"/>
                <w:sz w:val="24"/>
                <w:szCs w:val="24"/>
              </w:rPr>
            </w:pPr>
            <w:r w:rsidRPr="00830223">
              <w:rPr>
                <w:rFonts w:ascii="Arial" w:hAnsi="Arial" w:cs="Arial"/>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08E3446A"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11C44411"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3174047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c>
          <w:tcPr>
            <w:tcW w:w="1034" w:type="dxa"/>
            <w:tcBorders>
              <w:top w:val="nil"/>
              <w:left w:val="nil"/>
              <w:bottom w:val="single" w:sz="4" w:space="0" w:color="auto"/>
              <w:right w:val="single" w:sz="4" w:space="0" w:color="auto"/>
            </w:tcBorders>
            <w:shd w:val="clear" w:color="000000" w:fill="FFFFFF"/>
            <w:vAlign w:val="center"/>
            <w:hideMark/>
          </w:tcPr>
          <w:p w14:paraId="4ADB025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c>
          <w:tcPr>
            <w:tcW w:w="1034" w:type="dxa"/>
            <w:tcBorders>
              <w:top w:val="nil"/>
              <w:left w:val="nil"/>
              <w:bottom w:val="single" w:sz="4" w:space="0" w:color="auto"/>
              <w:right w:val="single" w:sz="4" w:space="0" w:color="auto"/>
            </w:tcBorders>
            <w:shd w:val="clear" w:color="000000" w:fill="FFFFFF"/>
            <w:vAlign w:val="center"/>
            <w:hideMark/>
          </w:tcPr>
          <w:p w14:paraId="4EF6CD8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c>
          <w:tcPr>
            <w:tcW w:w="1034" w:type="dxa"/>
            <w:tcBorders>
              <w:top w:val="nil"/>
              <w:left w:val="nil"/>
              <w:bottom w:val="single" w:sz="4" w:space="0" w:color="auto"/>
              <w:right w:val="single" w:sz="4" w:space="0" w:color="auto"/>
            </w:tcBorders>
            <w:shd w:val="clear" w:color="000000" w:fill="FFFFFF"/>
            <w:vAlign w:val="center"/>
            <w:hideMark/>
          </w:tcPr>
          <w:p w14:paraId="6D36A347"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r>
      <w:tr w:rsidR="00970882" w:rsidRPr="00830223" w14:paraId="343225E2" w14:textId="77777777" w:rsidTr="00970882">
        <w:trPr>
          <w:trHeight w:val="631"/>
        </w:trPr>
        <w:tc>
          <w:tcPr>
            <w:tcW w:w="754" w:type="dxa"/>
            <w:vMerge/>
            <w:tcBorders>
              <w:top w:val="nil"/>
              <w:left w:val="single" w:sz="4" w:space="0" w:color="auto"/>
              <w:bottom w:val="single" w:sz="4" w:space="0" w:color="000000"/>
              <w:right w:val="single" w:sz="4" w:space="0" w:color="auto"/>
            </w:tcBorders>
            <w:vAlign w:val="center"/>
            <w:hideMark/>
          </w:tcPr>
          <w:p w14:paraId="289FB5BB"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120B8607" w14:textId="77777777" w:rsidR="00970882" w:rsidRPr="00830223" w:rsidRDefault="00970882" w:rsidP="00970882">
            <w:pPr>
              <w:rPr>
                <w:rFonts w:ascii="Arial" w:hAnsi="Arial" w:cs="Arial"/>
                <w:sz w:val="24"/>
                <w:szCs w:val="24"/>
              </w:rPr>
            </w:pPr>
            <w:r w:rsidRPr="00830223">
              <w:rPr>
                <w:rFonts w:ascii="Arial" w:hAnsi="Arial" w:cs="Arial"/>
                <w:sz w:val="24"/>
                <w:szCs w:val="24"/>
              </w:rPr>
              <w:t>Количество гидротехнических сооружений на территории округа, находящихся в удовлетворительном состоянии</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5F216BC5"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ед.</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20304B5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ведомственная отчетность</w:t>
            </w:r>
          </w:p>
        </w:tc>
        <w:tc>
          <w:tcPr>
            <w:tcW w:w="1445" w:type="dxa"/>
            <w:tcBorders>
              <w:top w:val="nil"/>
              <w:left w:val="nil"/>
              <w:bottom w:val="single" w:sz="4" w:space="0" w:color="auto"/>
              <w:right w:val="single" w:sz="4" w:space="0" w:color="auto"/>
            </w:tcBorders>
            <w:shd w:val="clear" w:color="000000" w:fill="FFFFFF"/>
            <w:vAlign w:val="center"/>
            <w:hideMark/>
          </w:tcPr>
          <w:p w14:paraId="77C83714"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000000" w:fill="FFFFFF"/>
            <w:vAlign w:val="center"/>
            <w:hideMark/>
          </w:tcPr>
          <w:p w14:paraId="56F5E39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000000" w:fill="FFFFFF"/>
            <w:vAlign w:val="center"/>
            <w:hideMark/>
          </w:tcPr>
          <w:p w14:paraId="3229E6D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034" w:type="dxa"/>
            <w:tcBorders>
              <w:top w:val="nil"/>
              <w:left w:val="nil"/>
              <w:bottom w:val="single" w:sz="4" w:space="0" w:color="auto"/>
              <w:right w:val="single" w:sz="4" w:space="0" w:color="auto"/>
            </w:tcBorders>
            <w:shd w:val="clear" w:color="000000" w:fill="FFFFFF"/>
            <w:vAlign w:val="center"/>
            <w:hideMark/>
          </w:tcPr>
          <w:p w14:paraId="0C8A642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4</w:t>
            </w:r>
          </w:p>
        </w:tc>
      </w:tr>
      <w:tr w:rsidR="00970882" w:rsidRPr="00830223" w14:paraId="6CAB94E9"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02E41B88"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0400EE60" w14:textId="77777777" w:rsidR="00970882" w:rsidRPr="00830223" w:rsidRDefault="00970882" w:rsidP="00970882">
            <w:pPr>
              <w:rPr>
                <w:rFonts w:ascii="Arial" w:hAnsi="Arial" w:cs="Arial"/>
                <w:sz w:val="24"/>
                <w:szCs w:val="24"/>
              </w:rPr>
            </w:pPr>
            <w:r w:rsidRPr="00830223">
              <w:rPr>
                <w:rFonts w:ascii="Arial" w:hAnsi="Arial" w:cs="Arial"/>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32C594AC"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60E55301"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58AE37B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2E9C9B0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48F37DA8"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40287F6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r w:rsidR="00970882" w:rsidRPr="00830223" w14:paraId="0A3BF8BB"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0D7CA556"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01DF7CEF" w14:textId="77777777" w:rsidR="00970882" w:rsidRPr="00830223" w:rsidRDefault="00970882" w:rsidP="00970882">
            <w:pPr>
              <w:rPr>
                <w:rFonts w:ascii="Arial" w:hAnsi="Arial" w:cs="Arial"/>
                <w:sz w:val="24"/>
                <w:szCs w:val="24"/>
              </w:rPr>
            </w:pPr>
            <w:r w:rsidRPr="00830223">
              <w:rPr>
                <w:rFonts w:ascii="Arial" w:hAnsi="Arial" w:cs="Arial"/>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75C88223"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28356417"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234D9C0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000000" w:fill="FFFFFF"/>
            <w:vAlign w:val="center"/>
            <w:hideMark/>
          </w:tcPr>
          <w:p w14:paraId="7366771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000000" w:fill="FFFFFF"/>
            <w:vAlign w:val="center"/>
            <w:hideMark/>
          </w:tcPr>
          <w:p w14:paraId="3CF3144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034" w:type="dxa"/>
            <w:tcBorders>
              <w:top w:val="nil"/>
              <w:left w:val="nil"/>
              <w:bottom w:val="single" w:sz="4" w:space="0" w:color="auto"/>
              <w:right w:val="single" w:sz="4" w:space="0" w:color="auto"/>
            </w:tcBorders>
            <w:shd w:val="clear" w:color="000000" w:fill="FFFFFF"/>
            <w:vAlign w:val="center"/>
            <w:hideMark/>
          </w:tcPr>
          <w:p w14:paraId="545CE14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4</w:t>
            </w:r>
          </w:p>
        </w:tc>
      </w:tr>
      <w:tr w:rsidR="00970882" w:rsidRPr="00830223" w14:paraId="69F0C32E" w14:textId="77777777" w:rsidTr="00970882">
        <w:trPr>
          <w:trHeight w:val="421"/>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39C1C26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2.1.</w:t>
            </w:r>
          </w:p>
        </w:tc>
        <w:tc>
          <w:tcPr>
            <w:tcW w:w="14839" w:type="dxa"/>
            <w:gridSpan w:val="7"/>
            <w:tcBorders>
              <w:top w:val="single" w:sz="4" w:space="0" w:color="auto"/>
              <w:left w:val="nil"/>
              <w:bottom w:val="single" w:sz="4" w:space="0" w:color="auto"/>
              <w:right w:val="single" w:sz="4" w:space="0" w:color="000000"/>
            </w:tcBorders>
            <w:shd w:val="clear" w:color="auto" w:fill="auto"/>
            <w:vAlign w:val="center"/>
            <w:hideMark/>
          </w:tcPr>
          <w:p w14:paraId="594C94AE" w14:textId="77777777" w:rsidR="00970882" w:rsidRPr="00830223" w:rsidRDefault="00970882" w:rsidP="00970882">
            <w:pPr>
              <w:rPr>
                <w:rFonts w:ascii="Arial" w:hAnsi="Arial" w:cs="Arial"/>
                <w:b/>
                <w:bCs/>
                <w:i/>
                <w:iCs/>
                <w:color w:val="000000"/>
                <w:sz w:val="24"/>
                <w:szCs w:val="24"/>
              </w:rPr>
            </w:pPr>
            <w:r w:rsidRPr="00830223">
              <w:rPr>
                <w:rFonts w:ascii="Arial" w:hAnsi="Arial" w:cs="Arial"/>
                <w:b/>
                <w:bCs/>
                <w:i/>
                <w:iCs/>
                <w:color w:val="000000"/>
                <w:sz w:val="24"/>
                <w:szCs w:val="24"/>
              </w:rPr>
              <w:t>Задача 2. Обеспечение профилактики и тушения пожаров, а также безопасности на водных объектах округа</w:t>
            </w:r>
          </w:p>
        </w:tc>
      </w:tr>
      <w:tr w:rsidR="00970882" w:rsidRPr="00830223" w14:paraId="01DACB14" w14:textId="77777777" w:rsidTr="00970882">
        <w:trPr>
          <w:trHeight w:val="631"/>
        </w:trPr>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14:paraId="547CB21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2.1.1.</w:t>
            </w:r>
          </w:p>
        </w:tc>
        <w:tc>
          <w:tcPr>
            <w:tcW w:w="7167" w:type="dxa"/>
            <w:tcBorders>
              <w:top w:val="nil"/>
              <w:left w:val="nil"/>
              <w:bottom w:val="single" w:sz="4" w:space="0" w:color="auto"/>
              <w:right w:val="single" w:sz="4" w:space="0" w:color="auto"/>
            </w:tcBorders>
            <w:shd w:val="clear" w:color="000000" w:fill="D9D9D9"/>
            <w:vAlign w:val="center"/>
            <w:hideMark/>
          </w:tcPr>
          <w:p w14:paraId="4EC9429F"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Снижение числа погибших при пожарах (по отношению к показателю 2019 года), не менее</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1A0DA9E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193CAC9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статистика ОНД</w:t>
            </w:r>
          </w:p>
        </w:tc>
        <w:tc>
          <w:tcPr>
            <w:tcW w:w="1445" w:type="dxa"/>
            <w:tcBorders>
              <w:top w:val="nil"/>
              <w:left w:val="nil"/>
              <w:bottom w:val="single" w:sz="4" w:space="0" w:color="auto"/>
              <w:right w:val="single" w:sz="4" w:space="0" w:color="auto"/>
            </w:tcBorders>
            <w:shd w:val="clear" w:color="000000" w:fill="D9D9D9"/>
            <w:vAlign w:val="center"/>
            <w:hideMark/>
          </w:tcPr>
          <w:p w14:paraId="47B6A966"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72,7</w:t>
            </w:r>
          </w:p>
        </w:tc>
        <w:tc>
          <w:tcPr>
            <w:tcW w:w="1034" w:type="dxa"/>
            <w:tcBorders>
              <w:top w:val="nil"/>
              <w:left w:val="nil"/>
              <w:bottom w:val="single" w:sz="4" w:space="0" w:color="auto"/>
              <w:right w:val="single" w:sz="4" w:space="0" w:color="auto"/>
            </w:tcBorders>
            <w:shd w:val="clear" w:color="000000" w:fill="D9D9D9"/>
            <w:vAlign w:val="center"/>
            <w:hideMark/>
          </w:tcPr>
          <w:p w14:paraId="458D87E5"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72,7</w:t>
            </w:r>
          </w:p>
        </w:tc>
        <w:tc>
          <w:tcPr>
            <w:tcW w:w="1034" w:type="dxa"/>
            <w:tcBorders>
              <w:top w:val="nil"/>
              <w:left w:val="nil"/>
              <w:bottom w:val="single" w:sz="4" w:space="0" w:color="auto"/>
              <w:right w:val="single" w:sz="4" w:space="0" w:color="auto"/>
            </w:tcBorders>
            <w:shd w:val="clear" w:color="000000" w:fill="D9D9D9"/>
            <w:vAlign w:val="center"/>
            <w:hideMark/>
          </w:tcPr>
          <w:p w14:paraId="61A32DD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72,7</w:t>
            </w:r>
          </w:p>
        </w:tc>
        <w:tc>
          <w:tcPr>
            <w:tcW w:w="1034" w:type="dxa"/>
            <w:tcBorders>
              <w:top w:val="nil"/>
              <w:left w:val="nil"/>
              <w:bottom w:val="single" w:sz="4" w:space="0" w:color="auto"/>
              <w:right w:val="single" w:sz="4" w:space="0" w:color="auto"/>
            </w:tcBorders>
            <w:shd w:val="clear" w:color="000000" w:fill="D9D9D9"/>
            <w:vAlign w:val="center"/>
            <w:hideMark/>
          </w:tcPr>
          <w:p w14:paraId="4C2350A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72,7</w:t>
            </w:r>
          </w:p>
        </w:tc>
      </w:tr>
      <w:tr w:rsidR="00970882" w:rsidRPr="00830223" w14:paraId="56CF4A58"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41AD63A8"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33D4F003"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0B08749E"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5E6E767D"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4EC46FE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75,0</w:t>
            </w:r>
          </w:p>
        </w:tc>
        <w:tc>
          <w:tcPr>
            <w:tcW w:w="1034" w:type="dxa"/>
            <w:tcBorders>
              <w:top w:val="nil"/>
              <w:left w:val="nil"/>
              <w:bottom w:val="single" w:sz="4" w:space="0" w:color="auto"/>
              <w:right w:val="single" w:sz="4" w:space="0" w:color="auto"/>
            </w:tcBorders>
            <w:shd w:val="clear" w:color="000000" w:fill="FFFFFF"/>
            <w:vAlign w:val="center"/>
            <w:hideMark/>
          </w:tcPr>
          <w:p w14:paraId="6104D5B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75,0</w:t>
            </w:r>
          </w:p>
        </w:tc>
        <w:tc>
          <w:tcPr>
            <w:tcW w:w="1034" w:type="dxa"/>
            <w:tcBorders>
              <w:top w:val="nil"/>
              <w:left w:val="nil"/>
              <w:bottom w:val="single" w:sz="4" w:space="0" w:color="auto"/>
              <w:right w:val="single" w:sz="4" w:space="0" w:color="auto"/>
            </w:tcBorders>
            <w:shd w:val="clear" w:color="000000" w:fill="FFFFFF"/>
            <w:vAlign w:val="center"/>
            <w:hideMark/>
          </w:tcPr>
          <w:p w14:paraId="1188AD0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75,0</w:t>
            </w:r>
          </w:p>
        </w:tc>
        <w:tc>
          <w:tcPr>
            <w:tcW w:w="1034" w:type="dxa"/>
            <w:tcBorders>
              <w:top w:val="nil"/>
              <w:left w:val="nil"/>
              <w:bottom w:val="single" w:sz="4" w:space="0" w:color="auto"/>
              <w:right w:val="single" w:sz="4" w:space="0" w:color="auto"/>
            </w:tcBorders>
            <w:shd w:val="clear" w:color="000000" w:fill="FFFFFF"/>
            <w:vAlign w:val="center"/>
            <w:hideMark/>
          </w:tcPr>
          <w:p w14:paraId="436362B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75,0</w:t>
            </w:r>
          </w:p>
        </w:tc>
      </w:tr>
      <w:tr w:rsidR="00970882" w:rsidRPr="00830223" w14:paraId="3D42A15E"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6963E476"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auto" w:fill="auto"/>
            <w:vAlign w:val="center"/>
            <w:hideMark/>
          </w:tcPr>
          <w:p w14:paraId="3840828C"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1DDCFC1E"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41C0DAC6"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1E95A98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71,4</w:t>
            </w:r>
          </w:p>
        </w:tc>
        <w:tc>
          <w:tcPr>
            <w:tcW w:w="1034" w:type="dxa"/>
            <w:tcBorders>
              <w:top w:val="nil"/>
              <w:left w:val="nil"/>
              <w:bottom w:val="single" w:sz="4" w:space="0" w:color="auto"/>
              <w:right w:val="single" w:sz="4" w:space="0" w:color="auto"/>
            </w:tcBorders>
            <w:shd w:val="clear" w:color="auto" w:fill="auto"/>
            <w:vAlign w:val="center"/>
            <w:hideMark/>
          </w:tcPr>
          <w:p w14:paraId="6E95AAC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71,4</w:t>
            </w:r>
          </w:p>
        </w:tc>
        <w:tc>
          <w:tcPr>
            <w:tcW w:w="1034" w:type="dxa"/>
            <w:tcBorders>
              <w:top w:val="nil"/>
              <w:left w:val="nil"/>
              <w:bottom w:val="single" w:sz="4" w:space="0" w:color="auto"/>
              <w:right w:val="single" w:sz="4" w:space="0" w:color="auto"/>
            </w:tcBorders>
            <w:shd w:val="clear" w:color="auto" w:fill="auto"/>
            <w:vAlign w:val="center"/>
            <w:hideMark/>
          </w:tcPr>
          <w:p w14:paraId="7EC6B052"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71,4</w:t>
            </w:r>
          </w:p>
        </w:tc>
        <w:tc>
          <w:tcPr>
            <w:tcW w:w="1034" w:type="dxa"/>
            <w:tcBorders>
              <w:top w:val="nil"/>
              <w:left w:val="nil"/>
              <w:bottom w:val="single" w:sz="4" w:space="0" w:color="auto"/>
              <w:right w:val="single" w:sz="4" w:space="0" w:color="auto"/>
            </w:tcBorders>
            <w:shd w:val="clear" w:color="auto" w:fill="auto"/>
            <w:vAlign w:val="center"/>
            <w:hideMark/>
          </w:tcPr>
          <w:p w14:paraId="2767340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71,4</w:t>
            </w:r>
          </w:p>
        </w:tc>
      </w:tr>
      <w:tr w:rsidR="00970882" w:rsidRPr="00830223" w14:paraId="6D3ECA67"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403563EC" w14:textId="77777777" w:rsidR="00970882" w:rsidRPr="00830223" w:rsidRDefault="00970882" w:rsidP="00970882">
            <w:pPr>
              <w:rPr>
                <w:rFonts w:ascii="Arial" w:hAnsi="Arial" w:cs="Arial"/>
                <w:color w:val="000000"/>
                <w:sz w:val="24"/>
                <w:szCs w:val="24"/>
              </w:rPr>
            </w:pPr>
          </w:p>
        </w:tc>
        <w:tc>
          <w:tcPr>
            <w:tcW w:w="7167" w:type="dxa"/>
            <w:tcBorders>
              <w:top w:val="nil"/>
              <w:left w:val="nil"/>
              <w:bottom w:val="nil"/>
              <w:right w:val="nil"/>
            </w:tcBorders>
            <w:shd w:val="clear" w:color="auto" w:fill="auto"/>
            <w:noWrap/>
            <w:vAlign w:val="center"/>
            <w:hideMark/>
          </w:tcPr>
          <w:p w14:paraId="5B47273B"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Количество человек, погибших при пожарах, не более</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53B8DBB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чел.</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75D31C0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статистика ОНД</w:t>
            </w:r>
          </w:p>
        </w:tc>
        <w:tc>
          <w:tcPr>
            <w:tcW w:w="1445" w:type="dxa"/>
            <w:tcBorders>
              <w:top w:val="nil"/>
              <w:left w:val="nil"/>
              <w:bottom w:val="single" w:sz="4" w:space="0" w:color="auto"/>
              <w:right w:val="single" w:sz="4" w:space="0" w:color="auto"/>
            </w:tcBorders>
            <w:shd w:val="clear" w:color="auto" w:fill="auto"/>
            <w:vAlign w:val="center"/>
            <w:hideMark/>
          </w:tcPr>
          <w:p w14:paraId="3EE6489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034" w:type="dxa"/>
            <w:tcBorders>
              <w:top w:val="nil"/>
              <w:left w:val="nil"/>
              <w:bottom w:val="single" w:sz="4" w:space="0" w:color="auto"/>
              <w:right w:val="single" w:sz="4" w:space="0" w:color="auto"/>
            </w:tcBorders>
            <w:shd w:val="clear" w:color="auto" w:fill="auto"/>
            <w:vAlign w:val="center"/>
            <w:hideMark/>
          </w:tcPr>
          <w:p w14:paraId="237C07B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034" w:type="dxa"/>
            <w:tcBorders>
              <w:top w:val="nil"/>
              <w:left w:val="nil"/>
              <w:bottom w:val="single" w:sz="4" w:space="0" w:color="auto"/>
              <w:right w:val="single" w:sz="4" w:space="0" w:color="auto"/>
            </w:tcBorders>
            <w:shd w:val="clear" w:color="auto" w:fill="auto"/>
            <w:vAlign w:val="center"/>
            <w:hideMark/>
          </w:tcPr>
          <w:p w14:paraId="68402A0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034" w:type="dxa"/>
            <w:tcBorders>
              <w:top w:val="nil"/>
              <w:left w:val="nil"/>
              <w:bottom w:val="single" w:sz="4" w:space="0" w:color="auto"/>
              <w:right w:val="single" w:sz="4" w:space="0" w:color="auto"/>
            </w:tcBorders>
            <w:shd w:val="clear" w:color="auto" w:fill="auto"/>
            <w:vAlign w:val="center"/>
            <w:hideMark/>
          </w:tcPr>
          <w:p w14:paraId="0098494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r>
      <w:tr w:rsidR="00970882" w:rsidRPr="00830223" w14:paraId="626C99B6"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1CE7CD6E" w14:textId="77777777" w:rsidR="00970882" w:rsidRPr="00830223" w:rsidRDefault="00970882" w:rsidP="00970882">
            <w:pPr>
              <w:rPr>
                <w:rFonts w:ascii="Arial" w:hAnsi="Arial" w:cs="Arial"/>
                <w:color w:val="000000"/>
                <w:sz w:val="24"/>
                <w:szCs w:val="24"/>
              </w:rPr>
            </w:pPr>
          </w:p>
        </w:tc>
        <w:tc>
          <w:tcPr>
            <w:tcW w:w="7167" w:type="dxa"/>
            <w:tcBorders>
              <w:top w:val="single" w:sz="4" w:space="0" w:color="auto"/>
              <w:left w:val="nil"/>
              <w:bottom w:val="single" w:sz="4" w:space="0" w:color="auto"/>
              <w:right w:val="single" w:sz="4" w:space="0" w:color="auto"/>
            </w:tcBorders>
            <w:shd w:val="clear" w:color="000000" w:fill="FFFFFF"/>
            <w:vAlign w:val="center"/>
            <w:hideMark/>
          </w:tcPr>
          <w:p w14:paraId="03C0A54B"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1091E7CB"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48761D67"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7652DD45"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w:t>
            </w:r>
          </w:p>
        </w:tc>
        <w:tc>
          <w:tcPr>
            <w:tcW w:w="1034" w:type="dxa"/>
            <w:tcBorders>
              <w:top w:val="nil"/>
              <w:left w:val="nil"/>
              <w:bottom w:val="single" w:sz="4" w:space="0" w:color="auto"/>
              <w:right w:val="single" w:sz="4" w:space="0" w:color="auto"/>
            </w:tcBorders>
            <w:shd w:val="clear" w:color="auto" w:fill="auto"/>
            <w:vAlign w:val="center"/>
            <w:hideMark/>
          </w:tcPr>
          <w:p w14:paraId="63FF8CA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w:t>
            </w:r>
          </w:p>
        </w:tc>
        <w:tc>
          <w:tcPr>
            <w:tcW w:w="1034" w:type="dxa"/>
            <w:tcBorders>
              <w:top w:val="nil"/>
              <w:left w:val="nil"/>
              <w:bottom w:val="single" w:sz="4" w:space="0" w:color="auto"/>
              <w:right w:val="single" w:sz="4" w:space="0" w:color="auto"/>
            </w:tcBorders>
            <w:shd w:val="clear" w:color="auto" w:fill="auto"/>
            <w:vAlign w:val="center"/>
            <w:hideMark/>
          </w:tcPr>
          <w:p w14:paraId="5DC32AB2"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w:t>
            </w:r>
          </w:p>
        </w:tc>
        <w:tc>
          <w:tcPr>
            <w:tcW w:w="1034" w:type="dxa"/>
            <w:tcBorders>
              <w:top w:val="nil"/>
              <w:left w:val="nil"/>
              <w:bottom w:val="single" w:sz="4" w:space="0" w:color="auto"/>
              <w:right w:val="single" w:sz="4" w:space="0" w:color="auto"/>
            </w:tcBorders>
            <w:shd w:val="clear" w:color="auto" w:fill="auto"/>
            <w:vAlign w:val="center"/>
            <w:hideMark/>
          </w:tcPr>
          <w:p w14:paraId="2349D492"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w:t>
            </w:r>
          </w:p>
        </w:tc>
      </w:tr>
      <w:tr w:rsidR="00970882" w:rsidRPr="00830223" w14:paraId="4530B4E4"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7B51CF8D"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auto" w:fill="auto"/>
            <w:vAlign w:val="center"/>
            <w:hideMark/>
          </w:tcPr>
          <w:p w14:paraId="0C945EC5"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33045980"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48EA443D"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5E48AF9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auto" w:fill="auto"/>
            <w:vAlign w:val="center"/>
            <w:hideMark/>
          </w:tcPr>
          <w:p w14:paraId="25857FD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auto" w:fill="auto"/>
            <w:vAlign w:val="center"/>
            <w:hideMark/>
          </w:tcPr>
          <w:p w14:paraId="0D85126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auto" w:fill="auto"/>
            <w:vAlign w:val="center"/>
            <w:hideMark/>
          </w:tcPr>
          <w:p w14:paraId="451EAF1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r>
      <w:tr w:rsidR="00970882" w:rsidRPr="00830223" w14:paraId="55FD8FE5" w14:textId="77777777" w:rsidTr="00970882">
        <w:trPr>
          <w:trHeight w:val="662"/>
        </w:trPr>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14:paraId="789861F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2.1.2.</w:t>
            </w:r>
          </w:p>
        </w:tc>
        <w:tc>
          <w:tcPr>
            <w:tcW w:w="7167" w:type="dxa"/>
            <w:tcBorders>
              <w:top w:val="nil"/>
              <w:left w:val="nil"/>
              <w:bottom w:val="single" w:sz="4" w:space="0" w:color="auto"/>
              <w:right w:val="single" w:sz="4" w:space="0" w:color="auto"/>
            </w:tcBorders>
            <w:shd w:val="clear" w:color="000000" w:fill="D9D9D9"/>
            <w:vAlign w:val="center"/>
            <w:hideMark/>
          </w:tcPr>
          <w:p w14:paraId="08F4654E"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Снижение числа погибших на водных объектах (по отношению к показателю 2019 года), не менее</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22DF29F2"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6658DCC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статистика ГИМС</w:t>
            </w:r>
          </w:p>
        </w:tc>
        <w:tc>
          <w:tcPr>
            <w:tcW w:w="1445" w:type="dxa"/>
            <w:tcBorders>
              <w:top w:val="nil"/>
              <w:left w:val="nil"/>
              <w:bottom w:val="single" w:sz="4" w:space="0" w:color="auto"/>
              <w:right w:val="single" w:sz="4" w:space="0" w:color="auto"/>
            </w:tcBorders>
            <w:shd w:val="clear" w:color="000000" w:fill="D9D9D9"/>
            <w:vAlign w:val="center"/>
            <w:hideMark/>
          </w:tcPr>
          <w:p w14:paraId="7A1A195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40,0</w:t>
            </w:r>
          </w:p>
        </w:tc>
        <w:tc>
          <w:tcPr>
            <w:tcW w:w="1034" w:type="dxa"/>
            <w:tcBorders>
              <w:top w:val="nil"/>
              <w:left w:val="nil"/>
              <w:bottom w:val="single" w:sz="4" w:space="0" w:color="auto"/>
              <w:right w:val="single" w:sz="4" w:space="0" w:color="auto"/>
            </w:tcBorders>
            <w:shd w:val="clear" w:color="000000" w:fill="D9D9D9"/>
            <w:vAlign w:val="center"/>
            <w:hideMark/>
          </w:tcPr>
          <w:p w14:paraId="564B7CD7"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60,0</w:t>
            </w:r>
          </w:p>
        </w:tc>
        <w:tc>
          <w:tcPr>
            <w:tcW w:w="1034" w:type="dxa"/>
            <w:tcBorders>
              <w:top w:val="nil"/>
              <w:left w:val="nil"/>
              <w:bottom w:val="single" w:sz="4" w:space="0" w:color="auto"/>
              <w:right w:val="single" w:sz="4" w:space="0" w:color="auto"/>
            </w:tcBorders>
            <w:shd w:val="clear" w:color="000000" w:fill="D9D9D9"/>
            <w:vAlign w:val="center"/>
            <w:hideMark/>
          </w:tcPr>
          <w:p w14:paraId="29013AB8"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60,0</w:t>
            </w:r>
          </w:p>
        </w:tc>
        <w:tc>
          <w:tcPr>
            <w:tcW w:w="1034" w:type="dxa"/>
            <w:tcBorders>
              <w:top w:val="nil"/>
              <w:left w:val="nil"/>
              <w:bottom w:val="single" w:sz="4" w:space="0" w:color="auto"/>
              <w:right w:val="single" w:sz="4" w:space="0" w:color="auto"/>
            </w:tcBorders>
            <w:shd w:val="clear" w:color="000000" w:fill="D9D9D9"/>
            <w:vAlign w:val="center"/>
            <w:hideMark/>
          </w:tcPr>
          <w:p w14:paraId="2F366CE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60,0</w:t>
            </w:r>
          </w:p>
        </w:tc>
      </w:tr>
      <w:tr w:rsidR="00970882" w:rsidRPr="00830223" w14:paraId="75B3972E"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7B862F30"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65CD2CF6"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0B42C232"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1B20B010"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500F1C9E"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auto" w:fill="auto"/>
            <w:vAlign w:val="center"/>
            <w:hideMark/>
          </w:tcPr>
          <w:p w14:paraId="6EC9CC3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auto" w:fill="auto"/>
            <w:vAlign w:val="center"/>
            <w:hideMark/>
          </w:tcPr>
          <w:p w14:paraId="4EAB31C4"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auto" w:fill="auto"/>
            <w:vAlign w:val="center"/>
            <w:hideMark/>
          </w:tcPr>
          <w:p w14:paraId="18A10E7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r w:rsidR="00970882" w:rsidRPr="00830223" w14:paraId="3B12745E"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05BBBE45"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auto" w:fill="auto"/>
            <w:vAlign w:val="center"/>
            <w:hideMark/>
          </w:tcPr>
          <w:p w14:paraId="0E7F089A"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3A79C3E1"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6C5C5099"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2C8CF0D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40,0</w:t>
            </w:r>
          </w:p>
        </w:tc>
        <w:tc>
          <w:tcPr>
            <w:tcW w:w="1034" w:type="dxa"/>
            <w:tcBorders>
              <w:top w:val="nil"/>
              <w:left w:val="nil"/>
              <w:bottom w:val="single" w:sz="4" w:space="0" w:color="auto"/>
              <w:right w:val="single" w:sz="4" w:space="0" w:color="auto"/>
            </w:tcBorders>
            <w:shd w:val="clear" w:color="auto" w:fill="auto"/>
            <w:vAlign w:val="center"/>
            <w:hideMark/>
          </w:tcPr>
          <w:p w14:paraId="35FF9037"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60,0</w:t>
            </w:r>
          </w:p>
        </w:tc>
        <w:tc>
          <w:tcPr>
            <w:tcW w:w="1034" w:type="dxa"/>
            <w:tcBorders>
              <w:top w:val="nil"/>
              <w:left w:val="nil"/>
              <w:bottom w:val="single" w:sz="4" w:space="0" w:color="auto"/>
              <w:right w:val="single" w:sz="4" w:space="0" w:color="auto"/>
            </w:tcBorders>
            <w:shd w:val="clear" w:color="auto" w:fill="auto"/>
            <w:vAlign w:val="center"/>
            <w:hideMark/>
          </w:tcPr>
          <w:p w14:paraId="284C655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60,0</w:t>
            </w:r>
          </w:p>
        </w:tc>
        <w:tc>
          <w:tcPr>
            <w:tcW w:w="1034" w:type="dxa"/>
            <w:tcBorders>
              <w:top w:val="nil"/>
              <w:left w:val="nil"/>
              <w:bottom w:val="single" w:sz="4" w:space="0" w:color="auto"/>
              <w:right w:val="single" w:sz="4" w:space="0" w:color="auto"/>
            </w:tcBorders>
            <w:shd w:val="clear" w:color="auto" w:fill="auto"/>
            <w:vAlign w:val="center"/>
            <w:hideMark/>
          </w:tcPr>
          <w:p w14:paraId="15D8D93B"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60,0</w:t>
            </w:r>
          </w:p>
        </w:tc>
      </w:tr>
      <w:tr w:rsidR="00970882" w:rsidRPr="00830223" w14:paraId="6397D223" w14:textId="77777777" w:rsidTr="00970882">
        <w:trPr>
          <w:trHeight w:val="391"/>
        </w:trPr>
        <w:tc>
          <w:tcPr>
            <w:tcW w:w="754" w:type="dxa"/>
            <w:vMerge/>
            <w:tcBorders>
              <w:top w:val="nil"/>
              <w:left w:val="single" w:sz="4" w:space="0" w:color="auto"/>
              <w:bottom w:val="single" w:sz="4" w:space="0" w:color="000000"/>
              <w:right w:val="single" w:sz="4" w:space="0" w:color="auto"/>
            </w:tcBorders>
            <w:vAlign w:val="center"/>
            <w:hideMark/>
          </w:tcPr>
          <w:p w14:paraId="4E06FC03"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7CFECBF6"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Количество человек, погибших на водных объектах, не более</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55E3AA8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чел.</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1A1106B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статистика ГИМС</w:t>
            </w:r>
          </w:p>
        </w:tc>
        <w:tc>
          <w:tcPr>
            <w:tcW w:w="1445" w:type="dxa"/>
            <w:tcBorders>
              <w:top w:val="nil"/>
              <w:left w:val="nil"/>
              <w:bottom w:val="single" w:sz="4" w:space="0" w:color="auto"/>
              <w:right w:val="single" w:sz="4" w:space="0" w:color="auto"/>
            </w:tcBorders>
            <w:shd w:val="clear" w:color="auto" w:fill="auto"/>
            <w:vAlign w:val="center"/>
            <w:hideMark/>
          </w:tcPr>
          <w:p w14:paraId="1A3C150B"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034" w:type="dxa"/>
            <w:tcBorders>
              <w:top w:val="nil"/>
              <w:left w:val="nil"/>
              <w:bottom w:val="single" w:sz="4" w:space="0" w:color="auto"/>
              <w:right w:val="single" w:sz="4" w:space="0" w:color="auto"/>
            </w:tcBorders>
            <w:shd w:val="clear" w:color="auto" w:fill="auto"/>
            <w:vAlign w:val="center"/>
            <w:hideMark/>
          </w:tcPr>
          <w:p w14:paraId="0E000A0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auto" w:fill="auto"/>
            <w:vAlign w:val="center"/>
            <w:hideMark/>
          </w:tcPr>
          <w:p w14:paraId="328EAABB"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auto" w:fill="auto"/>
            <w:vAlign w:val="center"/>
            <w:hideMark/>
          </w:tcPr>
          <w:p w14:paraId="2638942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r>
      <w:tr w:rsidR="00970882" w:rsidRPr="00830223" w14:paraId="047B4FEF"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5265773C"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199C0F91"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130DEE31"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18779057"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3DE9187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325C9CA5"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25F232B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000000" w:fill="FFFFFF"/>
            <w:vAlign w:val="center"/>
            <w:hideMark/>
          </w:tcPr>
          <w:p w14:paraId="579183D4"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r w:rsidR="00970882" w:rsidRPr="00830223" w14:paraId="3CB49E0E"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09B6373B"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auto" w:fill="auto"/>
            <w:vAlign w:val="center"/>
            <w:hideMark/>
          </w:tcPr>
          <w:p w14:paraId="2E7176C6"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51E66770"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0F1B27E8"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1FD69832"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w:t>
            </w:r>
          </w:p>
        </w:tc>
        <w:tc>
          <w:tcPr>
            <w:tcW w:w="1034" w:type="dxa"/>
            <w:tcBorders>
              <w:top w:val="nil"/>
              <w:left w:val="nil"/>
              <w:bottom w:val="single" w:sz="4" w:space="0" w:color="auto"/>
              <w:right w:val="single" w:sz="4" w:space="0" w:color="auto"/>
            </w:tcBorders>
            <w:shd w:val="clear" w:color="auto" w:fill="auto"/>
            <w:vAlign w:val="center"/>
            <w:hideMark/>
          </w:tcPr>
          <w:p w14:paraId="06997063"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auto" w:fill="auto"/>
            <w:vAlign w:val="center"/>
            <w:hideMark/>
          </w:tcPr>
          <w:p w14:paraId="47793E9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c>
          <w:tcPr>
            <w:tcW w:w="1034" w:type="dxa"/>
            <w:tcBorders>
              <w:top w:val="nil"/>
              <w:left w:val="nil"/>
              <w:bottom w:val="single" w:sz="4" w:space="0" w:color="auto"/>
              <w:right w:val="single" w:sz="4" w:space="0" w:color="auto"/>
            </w:tcBorders>
            <w:shd w:val="clear" w:color="auto" w:fill="auto"/>
            <w:vAlign w:val="center"/>
            <w:hideMark/>
          </w:tcPr>
          <w:p w14:paraId="1163CCC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2</w:t>
            </w:r>
          </w:p>
        </w:tc>
      </w:tr>
      <w:tr w:rsidR="00970882" w:rsidRPr="00830223" w14:paraId="4E232729" w14:textId="77777777" w:rsidTr="00970882">
        <w:trPr>
          <w:trHeight w:val="361"/>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82040C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3.1.</w:t>
            </w:r>
          </w:p>
        </w:tc>
        <w:tc>
          <w:tcPr>
            <w:tcW w:w="14839" w:type="dxa"/>
            <w:gridSpan w:val="7"/>
            <w:tcBorders>
              <w:top w:val="single" w:sz="4" w:space="0" w:color="auto"/>
              <w:left w:val="nil"/>
              <w:bottom w:val="single" w:sz="4" w:space="0" w:color="auto"/>
              <w:right w:val="single" w:sz="4" w:space="0" w:color="000000"/>
            </w:tcBorders>
            <w:shd w:val="clear" w:color="auto" w:fill="auto"/>
            <w:vAlign w:val="center"/>
            <w:hideMark/>
          </w:tcPr>
          <w:p w14:paraId="0862B76B" w14:textId="77777777" w:rsidR="00970882" w:rsidRPr="00830223" w:rsidRDefault="00970882" w:rsidP="00970882">
            <w:pPr>
              <w:rPr>
                <w:rFonts w:ascii="Arial" w:hAnsi="Arial" w:cs="Arial"/>
                <w:b/>
                <w:bCs/>
                <w:i/>
                <w:iCs/>
                <w:color w:val="000000"/>
                <w:sz w:val="24"/>
                <w:szCs w:val="24"/>
              </w:rPr>
            </w:pPr>
            <w:r w:rsidRPr="00830223">
              <w:rPr>
                <w:rFonts w:ascii="Arial" w:hAnsi="Arial" w:cs="Arial"/>
                <w:b/>
                <w:bCs/>
                <w:i/>
                <w:iCs/>
                <w:color w:val="000000"/>
                <w:sz w:val="24"/>
                <w:szCs w:val="24"/>
              </w:rPr>
              <w:t>Задача 3. Своевременная ликвидация случаев инфекционной заболеваемости</w:t>
            </w:r>
          </w:p>
        </w:tc>
      </w:tr>
      <w:tr w:rsidR="00970882" w:rsidRPr="00830223" w14:paraId="37E44CDA" w14:textId="77777777" w:rsidTr="00970882">
        <w:trPr>
          <w:trHeight w:val="678"/>
        </w:trPr>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14:paraId="35A23EF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3.1.1.</w:t>
            </w:r>
          </w:p>
        </w:tc>
        <w:tc>
          <w:tcPr>
            <w:tcW w:w="7167" w:type="dxa"/>
            <w:tcBorders>
              <w:top w:val="nil"/>
              <w:left w:val="nil"/>
              <w:bottom w:val="nil"/>
              <w:right w:val="single" w:sz="4" w:space="0" w:color="auto"/>
            </w:tcBorders>
            <w:shd w:val="clear" w:color="000000" w:fill="D9D9D9"/>
            <w:vAlign w:val="center"/>
            <w:hideMark/>
          </w:tcPr>
          <w:p w14:paraId="2C555E5F"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Количество обращений граждан с укусами безнадзорных домашних животных, не более</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14:paraId="62122C8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ед.</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hideMark/>
          </w:tcPr>
          <w:p w14:paraId="6E4395A7"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данные здравохранения</w:t>
            </w:r>
          </w:p>
        </w:tc>
        <w:tc>
          <w:tcPr>
            <w:tcW w:w="1445" w:type="dxa"/>
            <w:tcBorders>
              <w:top w:val="nil"/>
              <w:left w:val="nil"/>
              <w:bottom w:val="single" w:sz="4" w:space="0" w:color="auto"/>
              <w:right w:val="single" w:sz="4" w:space="0" w:color="auto"/>
            </w:tcBorders>
            <w:shd w:val="clear" w:color="000000" w:fill="D9D9D9"/>
            <w:vAlign w:val="center"/>
            <w:hideMark/>
          </w:tcPr>
          <w:p w14:paraId="31D11A9C"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10</w:t>
            </w:r>
          </w:p>
        </w:tc>
        <w:tc>
          <w:tcPr>
            <w:tcW w:w="1034" w:type="dxa"/>
            <w:tcBorders>
              <w:top w:val="nil"/>
              <w:left w:val="nil"/>
              <w:bottom w:val="single" w:sz="4" w:space="0" w:color="auto"/>
              <w:right w:val="single" w:sz="4" w:space="0" w:color="auto"/>
            </w:tcBorders>
            <w:shd w:val="clear" w:color="000000" w:fill="D9D9D9"/>
            <w:vAlign w:val="center"/>
            <w:hideMark/>
          </w:tcPr>
          <w:p w14:paraId="3DF69EB9"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10</w:t>
            </w:r>
          </w:p>
        </w:tc>
        <w:tc>
          <w:tcPr>
            <w:tcW w:w="1034" w:type="dxa"/>
            <w:tcBorders>
              <w:top w:val="nil"/>
              <w:left w:val="nil"/>
              <w:bottom w:val="single" w:sz="4" w:space="0" w:color="auto"/>
              <w:right w:val="single" w:sz="4" w:space="0" w:color="auto"/>
            </w:tcBorders>
            <w:shd w:val="clear" w:color="000000" w:fill="D9D9D9"/>
            <w:vAlign w:val="center"/>
            <w:hideMark/>
          </w:tcPr>
          <w:p w14:paraId="3934070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10</w:t>
            </w:r>
          </w:p>
        </w:tc>
        <w:tc>
          <w:tcPr>
            <w:tcW w:w="1034" w:type="dxa"/>
            <w:tcBorders>
              <w:top w:val="nil"/>
              <w:left w:val="nil"/>
              <w:bottom w:val="single" w:sz="4" w:space="0" w:color="auto"/>
              <w:right w:val="single" w:sz="4" w:space="0" w:color="auto"/>
            </w:tcBorders>
            <w:shd w:val="clear" w:color="000000" w:fill="D9D9D9"/>
            <w:vAlign w:val="center"/>
            <w:hideMark/>
          </w:tcPr>
          <w:p w14:paraId="1BFF9ADA"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r>
      <w:tr w:rsidR="00970882" w:rsidRPr="00830223" w14:paraId="281A1C6B"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4C650EC0" w14:textId="77777777" w:rsidR="00970882" w:rsidRPr="00830223" w:rsidRDefault="00970882" w:rsidP="00970882">
            <w:pPr>
              <w:rPr>
                <w:rFonts w:ascii="Arial" w:hAnsi="Arial" w:cs="Arial"/>
                <w:color w:val="000000"/>
                <w:sz w:val="24"/>
                <w:szCs w:val="24"/>
              </w:rPr>
            </w:pPr>
          </w:p>
        </w:tc>
        <w:tc>
          <w:tcPr>
            <w:tcW w:w="7167" w:type="dxa"/>
            <w:tcBorders>
              <w:top w:val="single" w:sz="4" w:space="0" w:color="auto"/>
              <w:left w:val="nil"/>
              <w:bottom w:val="single" w:sz="4" w:space="0" w:color="auto"/>
              <w:right w:val="single" w:sz="4" w:space="0" w:color="auto"/>
            </w:tcBorders>
            <w:shd w:val="clear" w:color="auto" w:fill="auto"/>
            <w:vAlign w:val="center"/>
            <w:hideMark/>
          </w:tcPr>
          <w:p w14:paraId="5BF3C77F"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88" w:type="dxa"/>
            <w:vMerge/>
            <w:tcBorders>
              <w:top w:val="nil"/>
              <w:left w:val="single" w:sz="4" w:space="0" w:color="auto"/>
              <w:bottom w:val="single" w:sz="4" w:space="0" w:color="000000"/>
              <w:right w:val="single" w:sz="4" w:space="0" w:color="auto"/>
            </w:tcBorders>
            <w:vAlign w:val="center"/>
            <w:hideMark/>
          </w:tcPr>
          <w:p w14:paraId="3239349F"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57A4774D"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000000" w:fill="FFFFFF"/>
            <w:vAlign w:val="center"/>
            <w:hideMark/>
          </w:tcPr>
          <w:p w14:paraId="5B81A002"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10</w:t>
            </w:r>
          </w:p>
        </w:tc>
        <w:tc>
          <w:tcPr>
            <w:tcW w:w="1034" w:type="dxa"/>
            <w:tcBorders>
              <w:top w:val="nil"/>
              <w:left w:val="nil"/>
              <w:bottom w:val="single" w:sz="4" w:space="0" w:color="auto"/>
              <w:right w:val="single" w:sz="4" w:space="0" w:color="auto"/>
            </w:tcBorders>
            <w:shd w:val="clear" w:color="000000" w:fill="FFFFFF"/>
            <w:vAlign w:val="center"/>
            <w:hideMark/>
          </w:tcPr>
          <w:p w14:paraId="16E4612B"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10</w:t>
            </w:r>
          </w:p>
        </w:tc>
        <w:tc>
          <w:tcPr>
            <w:tcW w:w="1034" w:type="dxa"/>
            <w:tcBorders>
              <w:top w:val="nil"/>
              <w:left w:val="nil"/>
              <w:bottom w:val="single" w:sz="4" w:space="0" w:color="auto"/>
              <w:right w:val="single" w:sz="4" w:space="0" w:color="auto"/>
            </w:tcBorders>
            <w:shd w:val="clear" w:color="000000" w:fill="FFFFFF"/>
            <w:vAlign w:val="center"/>
            <w:hideMark/>
          </w:tcPr>
          <w:p w14:paraId="52706C70"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10</w:t>
            </w:r>
          </w:p>
        </w:tc>
        <w:tc>
          <w:tcPr>
            <w:tcW w:w="1034" w:type="dxa"/>
            <w:tcBorders>
              <w:top w:val="nil"/>
              <w:left w:val="nil"/>
              <w:bottom w:val="single" w:sz="4" w:space="0" w:color="auto"/>
              <w:right w:val="single" w:sz="4" w:space="0" w:color="auto"/>
            </w:tcBorders>
            <w:shd w:val="clear" w:color="000000" w:fill="FFFFFF"/>
            <w:vAlign w:val="center"/>
            <w:hideMark/>
          </w:tcPr>
          <w:p w14:paraId="3DFCD8E8"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8</w:t>
            </w:r>
          </w:p>
        </w:tc>
      </w:tr>
      <w:tr w:rsidR="00970882" w:rsidRPr="00830223" w14:paraId="75B1A1BE" w14:textId="77777777" w:rsidTr="00970882">
        <w:trPr>
          <w:trHeight w:val="361"/>
        </w:trPr>
        <w:tc>
          <w:tcPr>
            <w:tcW w:w="754" w:type="dxa"/>
            <w:vMerge/>
            <w:tcBorders>
              <w:top w:val="nil"/>
              <w:left w:val="single" w:sz="4" w:space="0" w:color="auto"/>
              <w:bottom w:val="single" w:sz="4" w:space="0" w:color="000000"/>
              <w:right w:val="single" w:sz="4" w:space="0" w:color="auto"/>
            </w:tcBorders>
            <w:vAlign w:val="center"/>
            <w:hideMark/>
          </w:tcPr>
          <w:p w14:paraId="0CC0EA13" w14:textId="77777777" w:rsidR="00970882" w:rsidRPr="00830223" w:rsidRDefault="00970882" w:rsidP="00970882">
            <w:pPr>
              <w:rPr>
                <w:rFonts w:ascii="Arial" w:hAnsi="Arial" w:cs="Arial"/>
                <w:color w:val="000000"/>
                <w:sz w:val="24"/>
                <w:szCs w:val="24"/>
              </w:rPr>
            </w:pPr>
          </w:p>
        </w:tc>
        <w:tc>
          <w:tcPr>
            <w:tcW w:w="7167" w:type="dxa"/>
            <w:tcBorders>
              <w:top w:val="nil"/>
              <w:left w:val="nil"/>
              <w:bottom w:val="single" w:sz="4" w:space="0" w:color="auto"/>
              <w:right w:val="single" w:sz="4" w:space="0" w:color="auto"/>
            </w:tcBorders>
            <w:shd w:val="clear" w:color="000000" w:fill="FFFFFF"/>
            <w:vAlign w:val="center"/>
            <w:hideMark/>
          </w:tcPr>
          <w:p w14:paraId="5FE08D07" w14:textId="77777777" w:rsidR="00970882" w:rsidRPr="00830223" w:rsidRDefault="00970882" w:rsidP="00970882">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88" w:type="dxa"/>
            <w:vMerge/>
            <w:tcBorders>
              <w:top w:val="nil"/>
              <w:left w:val="single" w:sz="4" w:space="0" w:color="auto"/>
              <w:bottom w:val="single" w:sz="4" w:space="0" w:color="000000"/>
              <w:right w:val="single" w:sz="4" w:space="0" w:color="auto"/>
            </w:tcBorders>
            <w:vAlign w:val="center"/>
            <w:hideMark/>
          </w:tcPr>
          <w:p w14:paraId="448F333D" w14:textId="77777777" w:rsidR="00970882" w:rsidRPr="00830223" w:rsidRDefault="00970882" w:rsidP="00970882">
            <w:pPr>
              <w:rPr>
                <w:rFonts w:ascii="Arial" w:hAnsi="Arial" w:cs="Arial"/>
                <w:color w:val="000000"/>
                <w:sz w:val="24"/>
                <w:szCs w:val="24"/>
              </w:rPr>
            </w:pPr>
          </w:p>
        </w:tc>
        <w:tc>
          <w:tcPr>
            <w:tcW w:w="1837" w:type="dxa"/>
            <w:vMerge/>
            <w:tcBorders>
              <w:top w:val="nil"/>
              <w:left w:val="single" w:sz="4" w:space="0" w:color="auto"/>
              <w:bottom w:val="single" w:sz="4" w:space="0" w:color="000000"/>
              <w:right w:val="single" w:sz="4" w:space="0" w:color="auto"/>
            </w:tcBorders>
            <w:vAlign w:val="center"/>
            <w:hideMark/>
          </w:tcPr>
          <w:p w14:paraId="44AD8201" w14:textId="77777777" w:rsidR="00970882" w:rsidRPr="00830223" w:rsidRDefault="00970882" w:rsidP="00970882">
            <w:pPr>
              <w:rPr>
                <w:rFonts w:ascii="Arial" w:hAnsi="Arial" w:cs="Arial"/>
                <w:color w:val="000000"/>
                <w:sz w:val="24"/>
                <w:szCs w:val="24"/>
              </w:rPr>
            </w:pPr>
          </w:p>
        </w:tc>
        <w:tc>
          <w:tcPr>
            <w:tcW w:w="1445" w:type="dxa"/>
            <w:tcBorders>
              <w:top w:val="nil"/>
              <w:left w:val="nil"/>
              <w:bottom w:val="single" w:sz="4" w:space="0" w:color="auto"/>
              <w:right w:val="single" w:sz="4" w:space="0" w:color="auto"/>
            </w:tcBorders>
            <w:shd w:val="clear" w:color="auto" w:fill="auto"/>
            <w:vAlign w:val="center"/>
            <w:hideMark/>
          </w:tcPr>
          <w:p w14:paraId="4F6127D8"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auto" w:fill="auto"/>
            <w:vAlign w:val="center"/>
            <w:hideMark/>
          </w:tcPr>
          <w:p w14:paraId="5D426E3F"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auto" w:fill="auto"/>
            <w:vAlign w:val="center"/>
            <w:hideMark/>
          </w:tcPr>
          <w:p w14:paraId="588C4C7D"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c>
          <w:tcPr>
            <w:tcW w:w="1034" w:type="dxa"/>
            <w:tcBorders>
              <w:top w:val="nil"/>
              <w:left w:val="nil"/>
              <w:bottom w:val="single" w:sz="4" w:space="0" w:color="auto"/>
              <w:right w:val="single" w:sz="4" w:space="0" w:color="auto"/>
            </w:tcBorders>
            <w:shd w:val="clear" w:color="auto" w:fill="auto"/>
            <w:vAlign w:val="center"/>
            <w:hideMark/>
          </w:tcPr>
          <w:p w14:paraId="195F3CF1" w14:textId="77777777" w:rsidR="00970882" w:rsidRPr="00830223" w:rsidRDefault="00970882" w:rsidP="00970882">
            <w:pPr>
              <w:jc w:val="center"/>
              <w:rPr>
                <w:rFonts w:ascii="Arial" w:hAnsi="Arial" w:cs="Arial"/>
                <w:color w:val="000000"/>
                <w:sz w:val="24"/>
                <w:szCs w:val="24"/>
              </w:rPr>
            </w:pPr>
            <w:r w:rsidRPr="00830223">
              <w:rPr>
                <w:rFonts w:ascii="Arial" w:hAnsi="Arial" w:cs="Arial"/>
                <w:color w:val="000000"/>
                <w:sz w:val="24"/>
                <w:szCs w:val="24"/>
              </w:rPr>
              <w:t>0</w:t>
            </w:r>
          </w:p>
        </w:tc>
      </w:tr>
    </w:tbl>
    <w:p w14:paraId="3A96FF11" w14:textId="77777777" w:rsidR="00970882" w:rsidRDefault="00970882" w:rsidP="00970882">
      <w:pPr>
        <w:tabs>
          <w:tab w:val="left" w:pos="567"/>
        </w:tabs>
        <w:ind w:firstLine="709"/>
        <w:jc w:val="both"/>
        <w:rPr>
          <w:rFonts w:ascii="Arial" w:hAnsi="Arial" w:cs="Arial"/>
          <w:noProof/>
          <w:color w:val="000000"/>
          <w:sz w:val="24"/>
          <w:szCs w:val="24"/>
        </w:rPr>
        <w:sectPr w:rsidR="00970882" w:rsidSect="00970882">
          <w:pgSz w:w="16838" w:h="11906" w:orient="landscape"/>
          <w:pgMar w:top="1418" w:right="851" w:bottom="851" w:left="851" w:header="720" w:footer="720" w:gutter="0"/>
          <w:cols w:space="720"/>
          <w:docGrid w:linePitch="360"/>
        </w:sectPr>
      </w:pPr>
    </w:p>
    <w:tbl>
      <w:tblPr>
        <w:tblW w:w="15049" w:type="dxa"/>
        <w:tblInd w:w="93" w:type="dxa"/>
        <w:tblLayout w:type="fixed"/>
        <w:tblLook w:val="04A0" w:firstRow="1" w:lastRow="0" w:firstColumn="1" w:lastColumn="0" w:noHBand="0" w:noVBand="1"/>
      </w:tblPr>
      <w:tblGrid>
        <w:gridCol w:w="617"/>
        <w:gridCol w:w="2441"/>
        <w:gridCol w:w="2055"/>
        <w:gridCol w:w="837"/>
        <w:gridCol w:w="793"/>
        <w:gridCol w:w="1551"/>
        <w:gridCol w:w="817"/>
        <w:gridCol w:w="1116"/>
        <w:gridCol w:w="1116"/>
        <w:gridCol w:w="721"/>
        <w:gridCol w:w="1116"/>
        <w:gridCol w:w="1869"/>
      </w:tblGrid>
      <w:tr w:rsidR="00830223" w:rsidRPr="00830223" w14:paraId="2126CB8C" w14:textId="77777777" w:rsidTr="00BF3DE0">
        <w:trPr>
          <w:trHeight w:val="1321"/>
        </w:trPr>
        <w:tc>
          <w:tcPr>
            <w:tcW w:w="617" w:type="dxa"/>
            <w:tcBorders>
              <w:top w:val="nil"/>
              <w:left w:val="nil"/>
              <w:bottom w:val="nil"/>
              <w:right w:val="nil"/>
            </w:tcBorders>
            <w:shd w:val="clear" w:color="auto" w:fill="auto"/>
            <w:vAlign w:val="center"/>
            <w:hideMark/>
          </w:tcPr>
          <w:p w14:paraId="4DC4118E" w14:textId="77777777" w:rsidR="00830223" w:rsidRPr="00830223" w:rsidRDefault="00830223" w:rsidP="00830223">
            <w:pPr>
              <w:jc w:val="center"/>
              <w:rPr>
                <w:rFonts w:ascii="Arial" w:hAnsi="Arial" w:cs="Arial"/>
                <w:sz w:val="24"/>
                <w:szCs w:val="24"/>
              </w:rPr>
            </w:pPr>
            <w:bookmarkStart w:id="4" w:name="RANGE!A1:L33"/>
            <w:bookmarkEnd w:id="4"/>
          </w:p>
        </w:tc>
        <w:tc>
          <w:tcPr>
            <w:tcW w:w="2441" w:type="dxa"/>
            <w:tcBorders>
              <w:top w:val="nil"/>
              <w:left w:val="nil"/>
              <w:bottom w:val="nil"/>
              <w:right w:val="nil"/>
            </w:tcBorders>
            <w:shd w:val="clear" w:color="auto" w:fill="auto"/>
            <w:vAlign w:val="center"/>
            <w:hideMark/>
          </w:tcPr>
          <w:p w14:paraId="75E26161" w14:textId="77777777" w:rsidR="00830223" w:rsidRPr="00830223" w:rsidRDefault="00830223" w:rsidP="00830223">
            <w:pPr>
              <w:rPr>
                <w:rFonts w:ascii="Arial" w:hAnsi="Arial" w:cs="Arial"/>
                <w:color w:val="000000"/>
                <w:sz w:val="24"/>
                <w:szCs w:val="24"/>
              </w:rPr>
            </w:pPr>
          </w:p>
        </w:tc>
        <w:tc>
          <w:tcPr>
            <w:tcW w:w="2055" w:type="dxa"/>
            <w:tcBorders>
              <w:top w:val="nil"/>
              <w:left w:val="nil"/>
              <w:bottom w:val="nil"/>
              <w:right w:val="nil"/>
            </w:tcBorders>
            <w:shd w:val="clear" w:color="auto" w:fill="auto"/>
            <w:vAlign w:val="center"/>
            <w:hideMark/>
          </w:tcPr>
          <w:p w14:paraId="08BEBC8E" w14:textId="77777777" w:rsidR="00830223" w:rsidRPr="00830223" w:rsidRDefault="00830223" w:rsidP="00830223">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18543FDF" w14:textId="77777777" w:rsidR="00830223" w:rsidRPr="00830223" w:rsidRDefault="00830223" w:rsidP="00830223">
            <w:pPr>
              <w:jc w:val="center"/>
              <w:rPr>
                <w:rFonts w:ascii="Arial" w:hAnsi="Arial" w:cs="Arial"/>
                <w:color w:val="000000"/>
                <w:sz w:val="24"/>
                <w:szCs w:val="24"/>
              </w:rPr>
            </w:pPr>
          </w:p>
        </w:tc>
        <w:tc>
          <w:tcPr>
            <w:tcW w:w="793" w:type="dxa"/>
            <w:tcBorders>
              <w:top w:val="nil"/>
              <w:left w:val="nil"/>
              <w:bottom w:val="nil"/>
              <w:right w:val="nil"/>
            </w:tcBorders>
            <w:shd w:val="clear" w:color="auto" w:fill="auto"/>
            <w:vAlign w:val="center"/>
            <w:hideMark/>
          </w:tcPr>
          <w:p w14:paraId="73230EE6" w14:textId="77777777" w:rsidR="00830223" w:rsidRPr="00830223" w:rsidRDefault="00830223" w:rsidP="00830223">
            <w:pPr>
              <w:jc w:val="center"/>
              <w:rPr>
                <w:rFonts w:ascii="Arial" w:hAnsi="Arial" w:cs="Arial"/>
                <w:color w:val="000000"/>
                <w:sz w:val="24"/>
                <w:szCs w:val="24"/>
              </w:rPr>
            </w:pPr>
          </w:p>
        </w:tc>
        <w:tc>
          <w:tcPr>
            <w:tcW w:w="1551" w:type="dxa"/>
            <w:tcBorders>
              <w:top w:val="nil"/>
              <w:left w:val="nil"/>
              <w:bottom w:val="nil"/>
              <w:right w:val="nil"/>
            </w:tcBorders>
            <w:shd w:val="clear" w:color="auto" w:fill="auto"/>
            <w:vAlign w:val="center"/>
            <w:hideMark/>
          </w:tcPr>
          <w:p w14:paraId="22FF72EF" w14:textId="77777777" w:rsidR="00830223" w:rsidRPr="00830223" w:rsidRDefault="00830223" w:rsidP="00830223">
            <w:pPr>
              <w:jc w:val="center"/>
              <w:rPr>
                <w:rFonts w:ascii="Arial" w:hAnsi="Arial" w:cs="Arial"/>
                <w:color w:val="000000"/>
                <w:sz w:val="24"/>
                <w:szCs w:val="24"/>
              </w:rPr>
            </w:pPr>
          </w:p>
        </w:tc>
        <w:tc>
          <w:tcPr>
            <w:tcW w:w="817" w:type="dxa"/>
            <w:tcBorders>
              <w:top w:val="nil"/>
              <w:left w:val="nil"/>
              <w:bottom w:val="nil"/>
              <w:right w:val="nil"/>
            </w:tcBorders>
            <w:shd w:val="clear" w:color="auto" w:fill="auto"/>
            <w:vAlign w:val="center"/>
            <w:hideMark/>
          </w:tcPr>
          <w:p w14:paraId="3CE90B86" w14:textId="77777777" w:rsidR="00830223" w:rsidRPr="00830223" w:rsidRDefault="00830223" w:rsidP="00830223">
            <w:pPr>
              <w:jc w:val="center"/>
              <w:rPr>
                <w:rFonts w:ascii="Arial" w:hAnsi="Arial" w:cs="Arial"/>
                <w:color w:val="000000"/>
                <w:sz w:val="24"/>
                <w:szCs w:val="24"/>
              </w:rPr>
            </w:pPr>
          </w:p>
        </w:tc>
        <w:tc>
          <w:tcPr>
            <w:tcW w:w="1116" w:type="dxa"/>
            <w:tcBorders>
              <w:top w:val="nil"/>
              <w:left w:val="nil"/>
              <w:bottom w:val="nil"/>
              <w:right w:val="nil"/>
            </w:tcBorders>
            <w:shd w:val="clear" w:color="auto" w:fill="auto"/>
            <w:vAlign w:val="center"/>
            <w:hideMark/>
          </w:tcPr>
          <w:p w14:paraId="536BDF35" w14:textId="77777777" w:rsidR="00830223" w:rsidRPr="00830223" w:rsidRDefault="00830223" w:rsidP="00830223">
            <w:pPr>
              <w:rPr>
                <w:rFonts w:ascii="Arial" w:hAnsi="Arial" w:cs="Arial"/>
                <w:color w:val="000000"/>
                <w:sz w:val="24"/>
                <w:szCs w:val="24"/>
              </w:rPr>
            </w:pPr>
          </w:p>
        </w:tc>
        <w:tc>
          <w:tcPr>
            <w:tcW w:w="1116" w:type="dxa"/>
            <w:tcBorders>
              <w:top w:val="nil"/>
              <w:left w:val="nil"/>
              <w:bottom w:val="nil"/>
              <w:right w:val="nil"/>
            </w:tcBorders>
            <w:shd w:val="clear" w:color="auto" w:fill="auto"/>
            <w:vAlign w:val="center"/>
            <w:hideMark/>
          </w:tcPr>
          <w:p w14:paraId="6C5ED1B0" w14:textId="77777777" w:rsidR="00830223" w:rsidRPr="00830223" w:rsidRDefault="00830223" w:rsidP="00830223">
            <w:pPr>
              <w:rPr>
                <w:rFonts w:ascii="Arial" w:hAnsi="Arial" w:cs="Arial"/>
                <w:color w:val="000000"/>
                <w:sz w:val="24"/>
                <w:szCs w:val="24"/>
              </w:rPr>
            </w:pPr>
          </w:p>
        </w:tc>
        <w:tc>
          <w:tcPr>
            <w:tcW w:w="721" w:type="dxa"/>
            <w:tcBorders>
              <w:top w:val="nil"/>
              <w:left w:val="nil"/>
              <w:bottom w:val="nil"/>
              <w:right w:val="nil"/>
            </w:tcBorders>
            <w:shd w:val="clear" w:color="auto" w:fill="auto"/>
            <w:vAlign w:val="center"/>
            <w:hideMark/>
          </w:tcPr>
          <w:p w14:paraId="0C9F3A30" w14:textId="77777777" w:rsidR="00830223" w:rsidRPr="00830223" w:rsidRDefault="00830223" w:rsidP="00830223">
            <w:pPr>
              <w:rPr>
                <w:rFonts w:ascii="Arial" w:hAnsi="Arial" w:cs="Arial"/>
                <w:color w:val="000000"/>
                <w:sz w:val="24"/>
                <w:szCs w:val="24"/>
              </w:rPr>
            </w:pPr>
          </w:p>
        </w:tc>
        <w:tc>
          <w:tcPr>
            <w:tcW w:w="2985" w:type="dxa"/>
            <w:gridSpan w:val="2"/>
            <w:tcBorders>
              <w:top w:val="nil"/>
              <w:left w:val="nil"/>
              <w:bottom w:val="nil"/>
              <w:right w:val="nil"/>
            </w:tcBorders>
            <w:shd w:val="clear" w:color="auto" w:fill="auto"/>
            <w:hideMark/>
          </w:tcPr>
          <w:p w14:paraId="5387F09E"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Приложение № 2</w:t>
            </w:r>
            <w:r w:rsidRPr="00830223">
              <w:rPr>
                <w:rFonts w:ascii="Arial" w:hAnsi="Arial" w:cs="Arial"/>
                <w:color w:val="000000"/>
                <w:sz w:val="24"/>
                <w:szCs w:val="24"/>
              </w:rPr>
              <w:br/>
              <w:t>к подпрограмме «Предупреждение, спасение, помощь населению в чрезвычайных ситуациях»</w:t>
            </w:r>
          </w:p>
        </w:tc>
      </w:tr>
      <w:tr w:rsidR="00830223" w:rsidRPr="00830223" w14:paraId="1C265EBE" w14:textId="77777777" w:rsidTr="00BF3DE0">
        <w:trPr>
          <w:trHeight w:val="385"/>
        </w:trPr>
        <w:tc>
          <w:tcPr>
            <w:tcW w:w="617" w:type="dxa"/>
            <w:tcBorders>
              <w:top w:val="nil"/>
              <w:left w:val="nil"/>
              <w:bottom w:val="nil"/>
              <w:right w:val="nil"/>
            </w:tcBorders>
            <w:shd w:val="clear" w:color="auto" w:fill="auto"/>
            <w:vAlign w:val="center"/>
            <w:hideMark/>
          </w:tcPr>
          <w:p w14:paraId="685B6DC8" w14:textId="77777777" w:rsidR="00830223" w:rsidRPr="00830223" w:rsidRDefault="00830223" w:rsidP="00830223">
            <w:pPr>
              <w:jc w:val="center"/>
              <w:rPr>
                <w:rFonts w:ascii="Arial" w:hAnsi="Arial" w:cs="Arial"/>
                <w:sz w:val="24"/>
                <w:szCs w:val="24"/>
              </w:rPr>
            </w:pPr>
          </w:p>
        </w:tc>
        <w:tc>
          <w:tcPr>
            <w:tcW w:w="14432" w:type="dxa"/>
            <w:gridSpan w:val="11"/>
            <w:tcBorders>
              <w:top w:val="nil"/>
              <w:left w:val="nil"/>
              <w:bottom w:val="nil"/>
              <w:right w:val="nil"/>
            </w:tcBorders>
            <w:shd w:val="clear" w:color="auto" w:fill="auto"/>
            <w:vAlign w:val="center"/>
            <w:hideMark/>
          </w:tcPr>
          <w:p w14:paraId="168F8D2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xml:space="preserve">Перечень мероприятий подпрограммы </w:t>
            </w:r>
          </w:p>
        </w:tc>
      </w:tr>
      <w:tr w:rsidR="00830223" w:rsidRPr="00830223" w14:paraId="3676067A" w14:textId="77777777" w:rsidTr="00BF3DE0">
        <w:trPr>
          <w:trHeight w:val="385"/>
        </w:trPr>
        <w:tc>
          <w:tcPr>
            <w:tcW w:w="617" w:type="dxa"/>
            <w:tcBorders>
              <w:top w:val="nil"/>
              <w:left w:val="nil"/>
              <w:bottom w:val="nil"/>
              <w:right w:val="nil"/>
            </w:tcBorders>
            <w:shd w:val="clear" w:color="auto" w:fill="auto"/>
            <w:vAlign w:val="center"/>
            <w:hideMark/>
          </w:tcPr>
          <w:p w14:paraId="070D6F80" w14:textId="77777777" w:rsidR="00830223" w:rsidRPr="00830223" w:rsidRDefault="00830223" w:rsidP="00830223">
            <w:pPr>
              <w:jc w:val="center"/>
              <w:rPr>
                <w:rFonts w:ascii="Arial" w:hAnsi="Arial" w:cs="Arial"/>
                <w:sz w:val="24"/>
                <w:szCs w:val="24"/>
              </w:rPr>
            </w:pPr>
          </w:p>
        </w:tc>
        <w:tc>
          <w:tcPr>
            <w:tcW w:w="2441" w:type="dxa"/>
            <w:tcBorders>
              <w:top w:val="nil"/>
              <w:left w:val="nil"/>
              <w:bottom w:val="nil"/>
              <w:right w:val="nil"/>
            </w:tcBorders>
            <w:shd w:val="clear" w:color="auto" w:fill="auto"/>
            <w:vAlign w:val="center"/>
            <w:hideMark/>
          </w:tcPr>
          <w:p w14:paraId="297B3820" w14:textId="77777777" w:rsidR="00830223" w:rsidRPr="00830223" w:rsidRDefault="00830223" w:rsidP="00830223">
            <w:pPr>
              <w:jc w:val="center"/>
              <w:rPr>
                <w:rFonts w:ascii="Arial" w:hAnsi="Arial" w:cs="Arial"/>
                <w:color w:val="000000"/>
                <w:sz w:val="24"/>
                <w:szCs w:val="24"/>
              </w:rPr>
            </w:pPr>
          </w:p>
        </w:tc>
        <w:tc>
          <w:tcPr>
            <w:tcW w:w="2055" w:type="dxa"/>
            <w:tcBorders>
              <w:top w:val="nil"/>
              <w:left w:val="nil"/>
              <w:bottom w:val="nil"/>
              <w:right w:val="nil"/>
            </w:tcBorders>
            <w:shd w:val="clear" w:color="auto" w:fill="auto"/>
            <w:vAlign w:val="center"/>
            <w:hideMark/>
          </w:tcPr>
          <w:p w14:paraId="7724E70F" w14:textId="77777777" w:rsidR="00830223" w:rsidRPr="00830223" w:rsidRDefault="00830223" w:rsidP="00830223">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5DC11692" w14:textId="77777777" w:rsidR="00830223" w:rsidRPr="00830223" w:rsidRDefault="00830223" w:rsidP="00830223">
            <w:pPr>
              <w:jc w:val="center"/>
              <w:rPr>
                <w:rFonts w:ascii="Arial" w:hAnsi="Arial" w:cs="Arial"/>
                <w:color w:val="000000"/>
                <w:sz w:val="24"/>
                <w:szCs w:val="24"/>
              </w:rPr>
            </w:pPr>
          </w:p>
        </w:tc>
        <w:tc>
          <w:tcPr>
            <w:tcW w:w="793" w:type="dxa"/>
            <w:tcBorders>
              <w:top w:val="nil"/>
              <w:left w:val="nil"/>
              <w:bottom w:val="nil"/>
              <w:right w:val="nil"/>
            </w:tcBorders>
            <w:shd w:val="clear" w:color="auto" w:fill="auto"/>
            <w:vAlign w:val="center"/>
            <w:hideMark/>
          </w:tcPr>
          <w:p w14:paraId="538BBD13" w14:textId="77777777" w:rsidR="00830223" w:rsidRPr="00830223" w:rsidRDefault="00830223" w:rsidP="00830223">
            <w:pPr>
              <w:jc w:val="center"/>
              <w:rPr>
                <w:rFonts w:ascii="Arial" w:hAnsi="Arial" w:cs="Arial"/>
                <w:color w:val="000000"/>
                <w:sz w:val="24"/>
                <w:szCs w:val="24"/>
              </w:rPr>
            </w:pPr>
          </w:p>
        </w:tc>
        <w:tc>
          <w:tcPr>
            <w:tcW w:w="1551" w:type="dxa"/>
            <w:tcBorders>
              <w:top w:val="nil"/>
              <w:left w:val="nil"/>
              <w:bottom w:val="nil"/>
              <w:right w:val="nil"/>
            </w:tcBorders>
            <w:shd w:val="clear" w:color="auto" w:fill="auto"/>
            <w:vAlign w:val="center"/>
            <w:hideMark/>
          </w:tcPr>
          <w:p w14:paraId="32E15A2B" w14:textId="77777777" w:rsidR="00830223" w:rsidRPr="00830223" w:rsidRDefault="00830223" w:rsidP="00830223">
            <w:pPr>
              <w:jc w:val="center"/>
              <w:rPr>
                <w:rFonts w:ascii="Arial" w:hAnsi="Arial" w:cs="Arial"/>
                <w:color w:val="000000"/>
                <w:sz w:val="24"/>
                <w:szCs w:val="24"/>
              </w:rPr>
            </w:pPr>
          </w:p>
        </w:tc>
        <w:tc>
          <w:tcPr>
            <w:tcW w:w="817" w:type="dxa"/>
            <w:tcBorders>
              <w:top w:val="nil"/>
              <w:left w:val="nil"/>
              <w:bottom w:val="nil"/>
              <w:right w:val="nil"/>
            </w:tcBorders>
            <w:shd w:val="clear" w:color="auto" w:fill="auto"/>
            <w:vAlign w:val="center"/>
            <w:hideMark/>
          </w:tcPr>
          <w:p w14:paraId="0A4CFC6A" w14:textId="77777777" w:rsidR="00830223" w:rsidRPr="00830223" w:rsidRDefault="00830223" w:rsidP="00830223">
            <w:pPr>
              <w:jc w:val="center"/>
              <w:rPr>
                <w:rFonts w:ascii="Arial" w:hAnsi="Arial" w:cs="Arial"/>
                <w:color w:val="000000"/>
                <w:sz w:val="24"/>
                <w:szCs w:val="24"/>
              </w:rPr>
            </w:pPr>
          </w:p>
        </w:tc>
        <w:tc>
          <w:tcPr>
            <w:tcW w:w="1116" w:type="dxa"/>
            <w:tcBorders>
              <w:top w:val="nil"/>
              <w:left w:val="nil"/>
              <w:bottom w:val="nil"/>
              <w:right w:val="nil"/>
            </w:tcBorders>
            <w:shd w:val="clear" w:color="auto" w:fill="auto"/>
            <w:vAlign w:val="center"/>
            <w:hideMark/>
          </w:tcPr>
          <w:p w14:paraId="467C2B59" w14:textId="77777777" w:rsidR="00830223" w:rsidRPr="00830223" w:rsidRDefault="00830223" w:rsidP="00830223">
            <w:pPr>
              <w:jc w:val="center"/>
              <w:rPr>
                <w:rFonts w:ascii="Arial" w:hAnsi="Arial" w:cs="Arial"/>
                <w:color w:val="000000"/>
                <w:sz w:val="24"/>
                <w:szCs w:val="24"/>
              </w:rPr>
            </w:pPr>
          </w:p>
        </w:tc>
        <w:tc>
          <w:tcPr>
            <w:tcW w:w="1116" w:type="dxa"/>
            <w:tcBorders>
              <w:top w:val="nil"/>
              <w:left w:val="nil"/>
              <w:bottom w:val="nil"/>
              <w:right w:val="nil"/>
            </w:tcBorders>
            <w:shd w:val="clear" w:color="auto" w:fill="auto"/>
            <w:vAlign w:val="center"/>
            <w:hideMark/>
          </w:tcPr>
          <w:p w14:paraId="2497E20E" w14:textId="77777777" w:rsidR="00830223" w:rsidRPr="00830223" w:rsidRDefault="00830223" w:rsidP="00830223">
            <w:pPr>
              <w:jc w:val="center"/>
              <w:rPr>
                <w:rFonts w:ascii="Arial" w:hAnsi="Arial" w:cs="Arial"/>
                <w:color w:val="000000"/>
                <w:sz w:val="24"/>
                <w:szCs w:val="24"/>
              </w:rPr>
            </w:pPr>
          </w:p>
        </w:tc>
        <w:tc>
          <w:tcPr>
            <w:tcW w:w="721" w:type="dxa"/>
            <w:tcBorders>
              <w:top w:val="nil"/>
              <w:left w:val="nil"/>
              <w:bottom w:val="nil"/>
              <w:right w:val="nil"/>
            </w:tcBorders>
            <w:shd w:val="clear" w:color="auto" w:fill="auto"/>
            <w:vAlign w:val="center"/>
            <w:hideMark/>
          </w:tcPr>
          <w:p w14:paraId="71C7FC10" w14:textId="77777777" w:rsidR="00830223" w:rsidRPr="00830223" w:rsidRDefault="00830223" w:rsidP="00830223">
            <w:pPr>
              <w:jc w:val="center"/>
              <w:rPr>
                <w:rFonts w:ascii="Arial" w:hAnsi="Arial" w:cs="Arial"/>
                <w:color w:val="000000"/>
                <w:sz w:val="24"/>
                <w:szCs w:val="24"/>
              </w:rPr>
            </w:pPr>
          </w:p>
        </w:tc>
        <w:tc>
          <w:tcPr>
            <w:tcW w:w="1116" w:type="dxa"/>
            <w:tcBorders>
              <w:top w:val="nil"/>
              <w:left w:val="nil"/>
              <w:bottom w:val="nil"/>
              <w:right w:val="nil"/>
            </w:tcBorders>
            <w:shd w:val="clear" w:color="auto" w:fill="auto"/>
            <w:vAlign w:val="center"/>
            <w:hideMark/>
          </w:tcPr>
          <w:p w14:paraId="201DEEDF" w14:textId="77777777" w:rsidR="00830223" w:rsidRPr="00830223" w:rsidRDefault="00830223" w:rsidP="00830223">
            <w:pPr>
              <w:jc w:val="center"/>
              <w:rPr>
                <w:rFonts w:ascii="Arial" w:hAnsi="Arial" w:cs="Arial"/>
                <w:color w:val="000000"/>
                <w:sz w:val="24"/>
                <w:szCs w:val="24"/>
              </w:rPr>
            </w:pPr>
          </w:p>
        </w:tc>
        <w:tc>
          <w:tcPr>
            <w:tcW w:w="1869" w:type="dxa"/>
            <w:tcBorders>
              <w:top w:val="nil"/>
              <w:left w:val="nil"/>
              <w:bottom w:val="nil"/>
              <w:right w:val="nil"/>
            </w:tcBorders>
            <w:shd w:val="clear" w:color="auto" w:fill="auto"/>
            <w:vAlign w:val="center"/>
            <w:hideMark/>
          </w:tcPr>
          <w:p w14:paraId="37619AA2" w14:textId="77777777" w:rsidR="00830223" w:rsidRPr="00830223" w:rsidRDefault="00830223" w:rsidP="00830223">
            <w:pPr>
              <w:rPr>
                <w:rFonts w:ascii="Arial" w:hAnsi="Arial" w:cs="Arial"/>
                <w:color w:val="000000"/>
                <w:sz w:val="24"/>
                <w:szCs w:val="24"/>
              </w:rPr>
            </w:pPr>
          </w:p>
        </w:tc>
      </w:tr>
      <w:tr w:rsidR="00830223" w:rsidRPr="00830223" w14:paraId="2B358AAA" w14:textId="77777777" w:rsidTr="00BF3DE0">
        <w:trPr>
          <w:trHeight w:val="935"/>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570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п/п</w:t>
            </w:r>
          </w:p>
        </w:tc>
        <w:tc>
          <w:tcPr>
            <w:tcW w:w="24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F7AAA"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Цели, задачи, мероприятия подпрограммы</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1D00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ГРБС </w:t>
            </w:r>
          </w:p>
        </w:tc>
        <w:tc>
          <w:tcPr>
            <w:tcW w:w="3998" w:type="dxa"/>
            <w:gridSpan w:val="4"/>
            <w:tcBorders>
              <w:top w:val="single" w:sz="4" w:space="0" w:color="000000"/>
              <w:left w:val="nil"/>
              <w:bottom w:val="single" w:sz="4" w:space="0" w:color="000000"/>
              <w:right w:val="single" w:sz="4" w:space="0" w:color="000000"/>
            </w:tcBorders>
            <w:shd w:val="clear" w:color="auto" w:fill="auto"/>
            <w:vAlign w:val="center"/>
            <w:hideMark/>
          </w:tcPr>
          <w:p w14:paraId="2675A72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Код бюджетной классификации</w:t>
            </w:r>
          </w:p>
        </w:tc>
        <w:tc>
          <w:tcPr>
            <w:tcW w:w="4069" w:type="dxa"/>
            <w:gridSpan w:val="4"/>
            <w:tcBorders>
              <w:top w:val="single" w:sz="4" w:space="0" w:color="000000"/>
              <w:left w:val="nil"/>
              <w:bottom w:val="single" w:sz="4" w:space="0" w:color="000000"/>
              <w:right w:val="single" w:sz="4" w:space="0" w:color="000000"/>
            </w:tcBorders>
            <w:shd w:val="clear" w:color="auto" w:fill="auto"/>
            <w:vAlign w:val="center"/>
            <w:hideMark/>
          </w:tcPr>
          <w:p w14:paraId="0A9984FE"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Расходы по годам реализации программы, </w:t>
            </w:r>
            <w:proofErr w:type="spellStart"/>
            <w:proofErr w:type="gramStart"/>
            <w:r w:rsidRPr="00830223">
              <w:rPr>
                <w:rFonts w:ascii="Arial" w:hAnsi="Arial" w:cs="Arial"/>
                <w:sz w:val="24"/>
                <w:szCs w:val="24"/>
              </w:rPr>
              <w:t>тыс.рублей</w:t>
            </w:r>
            <w:proofErr w:type="spellEnd"/>
            <w:proofErr w:type="gramEnd"/>
          </w:p>
        </w:tc>
        <w:tc>
          <w:tcPr>
            <w:tcW w:w="18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FBC3F"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30223" w:rsidRPr="00830223" w14:paraId="128DE703" w14:textId="77777777" w:rsidTr="00BF3DE0">
        <w:trPr>
          <w:trHeight w:val="1009"/>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14:paraId="40156410" w14:textId="77777777" w:rsidR="00830223" w:rsidRPr="00830223" w:rsidRDefault="00830223" w:rsidP="00830223">
            <w:pPr>
              <w:rPr>
                <w:rFonts w:ascii="Arial" w:hAnsi="Arial" w:cs="Arial"/>
                <w:color w:val="000000"/>
                <w:sz w:val="24"/>
                <w:szCs w:val="24"/>
              </w:rPr>
            </w:pPr>
          </w:p>
        </w:tc>
        <w:tc>
          <w:tcPr>
            <w:tcW w:w="2441" w:type="dxa"/>
            <w:vMerge/>
            <w:tcBorders>
              <w:top w:val="single" w:sz="4" w:space="0" w:color="000000"/>
              <w:left w:val="single" w:sz="4" w:space="0" w:color="000000"/>
              <w:bottom w:val="single" w:sz="4" w:space="0" w:color="000000"/>
              <w:right w:val="single" w:sz="4" w:space="0" w:color="000000"/>
            </w:tcBorders>
            <w:vAlign w:val="center"/>
            <w:hideMark/>
          </w:tcPr>
          <w:p w14:paraId="0FAC9E85" w14:textId="77777777" w:rsidR="00830223" w:rsidRPr="00830223" w:rsidRDefault="00830223" w:rsidP="00830223">
            <w:pPr>
              <w:rPr>
                <w:rFonts w:ascii="Arial" w:hAnsi="Arial" w:cs="Arial"/>
                <w:sz w:val="24"/>
                <w:szCs w:val="24"/>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14:paraId="6C4A0C96" w14:textId="77777777" w:rsidR="00830223" w:rsidRPr="00830223" w:rsidRDefault="00830223" w:rsidP="00830223">
            <w:pPr>
              <w:rPr>
                <w:rFonts w:ascii="Arial" w:hAnsi="Arial" w:cs="Arial"/>
                <w:sz w:val="24"/>
                <w:szCs w:val="24"/>
              </w:rPr>
            </w:pPr>
          </w:p>
        </w:tc>
        <w:tc>
          <w:tcPr>
            <w:tcW w:w="837" w:type="dxa"/>
            <w:tcBorders>
              <w:top w:val="nil"/>
              <w:left w:val="nil"/>
              <w:bottom w:val="single" w:sz="4" w:space="0" w:color="000000"/>
              <w:right w:val="single" w:sz="4" w:space="0" w:color="000000"/>
            </w:tcBorders>
            <w:shd w:val="clear" w:color="auto" w:fill="auto"/>
            <w:vAlign w:val="center"/>
            <w:hideMark/>
          </w:tcPr>
          <w:p w14:paraId="6FD1C02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ГРБС</w:t>
            </w:r>
          </w:p>
        </w:tc>
        <w:tc>
          <w:tcPr>
            <w:tcW w:w="793" w:type="dxa"/>
            <w:tcBorders>
              <w:top w:val="nil"/>
              <w:left w:val="nil"/>
              <w:bottom w:val="single" w:sz="4" w:space="0" w:color="000000"/>
              <w:right w:val="single" w:sz="4" w:space="0" w:color="000000"/>
            </w:tcBorders>
            <w:shd w:val="clear" w:color="auto" w:fill="auto"/>
            <w:vAlign w:val="center"/>
            <w:hideMark/>
          </w:tcPr>
          <w:p w14:paraId="5CC50369" w14:textId="77777777" w:rsidR="00830223" w:rsidRPr="00830223" w:rsidRDefault="00830223" w:rsidP="00830223">
            <w:pPr>
              <w:jc w:val="center"/>
              <w:rPr>
                <w:rFonts w:ascii="Arial" w:hAnsi="Arial" w:cs="Arial"/>
                <w:sz w:val="24"/>
                <w:szCs w:val="24"/>
              </w:rPr>
            </w:pPr>
            <w:proofErr w:type="spellStart"/>
            <w:r w:rsidRPr="00830223">
              <w:rPr>
                <w:rFonts w:ascii="Arial" w:hAnsi="Arial" w:cs="Arial"/>
                <w:sz w:val="24"/>
                <w:szCs w:val="24"/>
              </w:rPr>
              <w:t>РзПр</w:t>
            </w:r>
            <w:proofErr w:type="spellEnd"/>
          </w:p>
        </w:tc>
        <w:tc>
          <w:tcPr>
            <w:tcW w:w="1551" w:type="dxa"/>
            <w:tcBorders>
              <w:top w:val="nil"/>
              <w:left w:val="nil"/>
              <w:bottom w:val="single" w:sz="4" w:space="0" w:color="000000"/>
              <w:right w:val="single" w:sz="4" w:space="0" w:color="000000"/>
            </w:tcBorders>
            <w:shd w:val="clear" w:color="auto" w:fill="auto"/>
            <w:vAlign w:val="center"/>
            <w:hideMark/>
          </w:tcPr>
          <w:p w14:paraId="0D20C75D"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ЦСР</w:t>
            </w:r>
          </w:p>
        </w:tc>
        <w:tc>
          <w:tcPr>
            <w:tcW w:w="817" w:type="dxa"/>
            <w:tcBorders>
              <w:top w:val="nil"/>
              <w:left w:val="nil"/>
              <w:bottom w:val="single" w:sz="4" w:space="0" w:color="000000"/>
              <w:right w:val="single" w:sz="4" w:space="0" w:color="000000"/>
            </w:tcBorders>
            <w:shd w:val="clear" w:color="auto" w:fill="auto"/>
            <w:vAlign w:val="center"/>
            <w:hideMark/>
          </w:tcPr>
          <w:p w14:paraId="3D8CE3B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ВР</w:t>
            </w:r>
          </w:p>
        </w:tc>
        <w:tc>
          <w:tcPr>
            <w:tcW w:w="1116" w:type="dxa"/>
            <w:tcBorders>
              <w:top w:val="nil"/>
              <w:left w:val="nil"/>
              <w:bottom w:val="single" w:sz="4" w:space="0" w:color="000000"/>
              <w:right w:val="single" w:sz="4" w:space="0" w:color="000000"/>
            </w:tcBorders>
            <w:shd w:val="clear" w:color="auto" w:fill="auto"/>
            <w:vAlign w:val="center"/>
            <w:hideMark/>
          </w:tcPr>
          <w:p w14:paraId="6108043F"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2026 </w:t>
            </w:r>
            <w:r w:rsidRPr="00830223">
              <w:rPr>
                <w:rFonts w:ascii="Arial" w:hAnsi="Arial" w:cs="Arial"/>
                <w:sz w:val="24"/>
                <w:szCs w:val="24"/>
              </w:rPr>
              <w:br/>
              <w:t>год</w:t>
            </w:r>
          </w:p>
        </w:tc>
        <w:tc>
          <w:tcPr>
            <w:tcW w:w="1116" w:type="dxa"/>
            <w:tcBorders>
              <w:top w:val="nil"/>
              <w:left w:val="nil"/>
              <w:bottom w:val="single" w:sz="4" w:space="0" w:color="000000"/>
              <w:right w:val="single" w:sz="4" w:space="0" w:color="000000"/>
            </w:tcBorders>
            <w:shd w:val="clear" w:color="auto" w:fill="auto"/>
            <w:vAlign w:val="center"/>
            <w:hideMark/>
          </w:tcPr>
          <w:p w14:paraId="0B97C3E6"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2027 </w:t>
            </w:r>
            <w:r w:rsidRPr="00830223">
              <w:rPr>
                <w:rFonts w:ascii="Arial" w:hAnsi="Arial" w:cs="Arial"/>
                <w:sz w:val="24"/>
                <w:szCs w:val="24"/>
              </w:rPr>
              <w:br/>
              <w:t>год</w:t>
            </w:r>
          </w:p>
        </w:tc>
        <w:tc>
          <w:tcPr>
            <w:tcW w:w="721" w:type="dxa"/>
            <w:tcBorders>
              <w:top w:val="nil"/>
              <w:left w:val="nil"/>
              <w:bottom w:val="single" w:sz="4" w:space="0" w:color="000000"/>
              <w:right w:val="single" w:sz="4" w:space="0" w:color="000000"/>
            </w:tcBorders>
            <w:shd w:val="clear" w:color="auto" w:fill="auto"/>
            <w:vAlign w:val="center"/>
            <w:hideMark/>
          </w:tcPr>
          <w:p w14:paraId="58430E5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2028 </w:t>
            </w:r>
            <w:r w:rsidRPr="00830223">
              <w:rPr>
                <w:rFonts w:ascii="Arial" w:hAnsi="Arial" w:cs="Arial"/>
                <w:sz w:val="24"/>
                <w:szCs w:val="24"/>
              </w:rPr>
              <w:br/>
              <w:t>год</w:t>
            </w:r>
          </w:p>
        </w:tc>
        <w:tc>
          <w:tcPr>
            <w:tcW w:w="1116" w:type="dxa"/>
            <w:tcBorders>
              <w:top w:val="nil"/>
              <w:left w:val="nil"/>
              <w:bottom w:val="single" w:sz="4" w:space="0" w:color="000000"/>
              <w:right w:val="single" w:sz="4" w:space="0" w:color="000000"/>
            </w:tcBorders>
            <w:shd w:val="clear" w:color="auto" w:fill="auto"/>
            <w:vAlign w:val="center"/>
            <w:hideMark/>
          </w:tcPr>
          <w:p w14:paraId="1F89295F"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итого на 2026-2028 годы</w:t>
            </w:r>
          </w:p>
        </w:tc>
        <w:tc>
          <w:tcPr>
            <w:tcW w:w="1869" w:type="dxa"/>
            <w:vMerge/>
            <w:tcBorders>
              <w:top w:val="single" w:sz="4" w:space="0" w:color="000000"/>
              <w:left w:val="single" w:sz="4" w:space="0" w:color="000000"/>
              <w:bottom w:val="single" w:sz="4" w:space="0" w:color="000000"/>
              <w:right w:val="single" w:sz="4" w:space="0" w:color="000000"/>
            </w:tcBorders>
            <w:vAlign w:val="center"/>
            <w:hideMark/>
          </w:tcPr>
          <w:p w14:paraId="6C04E339" w14:textId="77777777" w:rsidR="00830223" w:rsidRPr="00830223" w:rsidRDefault="00830223" w:rsidP="00830223">
            <w:pPr>
              <w:rPr>
                <w:rFonts w:ascii="Arial" w:hAnsi="Arial" w:cs="Arial"/>
                <w:sz w:val="24"/>
                <w:szCs w:val="24"/>
              </w:rPr>
            </w:pPr>
          </w:p>
        </w:tc>
      </w:tr>
      <w:tr w:rsidR="00830223" w:rsidRPr="00830223" w14:paraId="60D542BA" w14:textId="77777777" w:rsidTr="00BF3DE0">
        <w:trPr>
          <w:trHeight w:val="385"/>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68E427BE"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w:t>
            </w:r>
          </w:p>
        </w:tc>
        <w:tc>
          <w:tcPr>
            <w:tcW w:w="2441" w:type="dxa"/>
            <w:tcBorders>
              <w:top w:val="nil"/>
              <w:left w:val="nil"/>
              <w:bottom w:val="single" w:sz="4" w:space="0" w:color="000000"/>
              <w:right w:val="single" w:sz="4" w:space="0" w:color="000000"/>
            </w:tcBorders>
            <w:shd w:val="clear" w:color="auto" w:fill="auto"/>
            <w:vAlign w:val="center"/>
            <w:hideMark/>
          </w:tcPr>
          <w:p w14:paraId="13D5931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w:t>
            </w:r>
          </w:p>
        </w:tc>
        <w:tc>
          <w:tcPr>
            <w:tcW w:w="2055" w:type="dxa"/>
            <w:tcBorders>
              <w:top w:val="nil"/>
              <w:left w:val="nil"/>
              <w:bottom w:val="single" w:sz="4" w:space="0" w:color="000000"/>
              <w:right w:val="single" w:sz="4" w:space="0" w:color="000000"/>
            </w:tcBorders>
            <w:shd w:val="clear" w:color="auto" w:fill="auto"/>
            <w:vAlign w:val="center"/>
            <w:hideMark/>
          </w:tcPr>
          <w:p w14:paraId="0377D45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w:t>
            </w:r>
          </w:p>
        </w:tc>
        <w:tc>
          <w:tcPr>
            <w:tcW w:w="837" w:type="dxa"/>
            <w:tcBorders>
              <w:top w:val="nil"/>
              <w:left w:val="nil"/>
              <w:bottom w:val="single" w:sz="4" w:space="0" w:color="000000"/>
              <w:right w:val="single" w:sz="4" w:space="0" w:color="000000"/>
            </w:tcBorders>
            <w:shd w:val="clear" w:color="auto" w:fill="auto"/>
            <w:vAlign w:val="center"/>
            <w:hideMark/>
          </w:tcPr>
          <w:p w14:paraId="271A977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w:t>
            </w:r>
          </w:p>
        </w:tc>
        <w:tc>
          <w:tcPr>
            <w:tcW w:w="793" w:type="dxa"/>
            <w:tcBorders>
              <w:top w:val="nil"/>
              <w:left w:val="nil"/>
              <w:bottom w:val="single" w:sz="4" w:space="0" w:color="000000"/>
              <w:right w:val="single" w:sz="4" w:space="0" w:color="000000"/>
            </w:tcBorders>
            <w:shd w:val="clear" w:color="auto" w:fill="auto"/>
            <w:vAlign w:val="center"/>
            <w:hideMark/>
          </w:tcPr>
          <w:p w14:paraId="4231024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w:t>
            </w:r>
          </w:p>
        </w:tc>
        <w:tc>
          <w:tcPr>
            <w:tcW w:w="1551" w:type="dxa"/>
            <w:tcBorders>
              <w:top w:val="nil"/>
              <w:left w:val="nil"/>
              <w:bottom w:val="single" w:sz="4" w:space="0" w:color="000000"/>
              <w:right w:val="single" w:sz="4" w:space="0" w:color="000000"/>
            </w:tcBorders>
            <w:shd w:val="clear" w:color="auto" w:fill="auto"/>
            <w:vAlign w:val="center"/>
            <w:hideMark/>
          </w:tcPr>
          <w:p w14:paraId="6D32108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6</w:t>
            </w:r>
          </w:p>
        </w:tc>
        <w:tc>
          <w:tcPr>
            <w:tcW w:w="817" w:type="dxa"/>
            <w:tcBorders>
              <w:top w:val="nil"/>
              <w:left w:val="nil"/>
              <w:bottom w:val="single" w:sz="4" w:space="0" w:color="000000"/>
              <w:right w:val="single" w:sz="4" w:space="0" w:color="000000"/>
            </w:tcBorders>
            <w:shd w:val="clear" w:color="auto" w:fill="auto"/>
            <w:vAlign w:val="center"/>
            <w:hideMark/>
          </w:tcPr>
          <w:p w14:paraId="34B1BD2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7</w:t>
            </w:r>
          </w:p>
        </w:tc>
        <w:tc>
          <w:tcPr>
            <w:tcW w:w="1116" w:type="dxa"/>
            <w:tcBorders>
              <w:top w:val="nil"/>
              <w:left w:val="nil"/>
              <w:bottom w:val="single" w:sz="4" w:space="0" w:color="000000"/>
              <w:right w:val="single" w:sz="4" w:space="0" w:color="000000"/>
            </w:tcBorders>
            <w:shd w:val="clear" w:color="auto" w:fill="auto"/>
            <w:vAlign w:val="center"/>
            <w:hideMark/>
          </w:tcPr>
          <w:p w14:paraId="21B14E9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8</w:t>
            </w:r>
          </w:p>
        </w:tc>
        <w:tc>
          <w:tcPr>
            <w:tcW w:w="1116" w:type="dxa"/>
            <w:tcBorders>
              <w:top w:val="nil"/>
              <w:left w:val="nil"/>
              <w:bottom w:val="single" w:sz="4" w:space="0" w:color="000000"/>
              <w:right w:val="single" w:sz="4" w:space="0" w:color="000000"/>
            </w:tcBorders>
            <w:shd w:val="clear" w:color="auto" w:fill="auto"/>
            <w:vAlign w:val="center"/>
            <w:hideMark/>
          </w:tcPr>
          <w:p w14:paraId="2A21BCA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w:t>
            </w:r>
          </w:p>
        </w:tc>
        <w:tc>
          <w:tcPr>
            <w:tcW w:w="721" w:type="dxa"/>
            <w:tcBorders>
              <w:top w:val="nil"/>
              <w:left w:val="nil"/>
              <w:bottom w:val="single" w:sz="4" w:space="0" w:color="000000"/>
              <w:right w:val="single" w:sz="4" w:space="0" w:color="000000"/>
            </w:tcBorders>
            <w:shd w:val="clear" w:color="auto" w:fill="auto"/>
            <w:vAlign w:val="center"/>
            <w:hideMark/>
          </w:tcPr>
          <w:p w14:paraId="6B4ED71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10</w:t>
            </w:r>
          </w:p>
        </w:tc>
        <w:tc>
          <w:tcPr>
            <w:tcW w:w="1116" w:type="dxa"/>
            <w:tcBorders>
              <w:top w:val="nil"/>
              <w:left w:val="nil"/>
              <w:bottom w:val="single" w:sz="4" w:space="0" w:color="000000"/>
              <w:right w:val="single" w:sz="4" w:space="0" w:color="000000"/>
            </w:tcBorders>
            <w:shd w:val="clear" w:color="auto" w:fill="auto"/>
            <w:vAlign w:val="center"/>
            <w:hideMark/>
          </w:tcPr>
          <w:p w14:paraId="4A9E5C5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w:t>
            </w:r>
          </w:p>
        </w:tc>
        <w:tc>
          <w:tcPr>
            <w:tcW w:w="1869" w:type="dxa"/>
            <w:tcBorders>
              <w:top w:val="nil"/>
              <w:left w:val="nil"/>
              <w:bottom w:val="single" w:sz="4" w:space="0" w:color="000000"/>
              <w:right w:val="single" w:sz="4" w:space="0" w:color="000000"/>
            </w:tcBorders>
            <w:shd w:val="clear" w:color="auto" w:fill="auto"/>
            <w:vAlign w:val="center"/>
            <w:hideMark/>
          </w:tcPr>
          <w:p w14:paraId="3848EDB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12</w:t>
            </w:r>
          </w:p>
        </w:tc>
      </w:tr>
      <w:tr w:rsidR="00830223" w:rsidRPr="00830223" w14:paraId="271BFF9A" w14:textId="77777777" w:rsidTr="00BF3DE0">
        <w:trPr>
          <w:trHeight w:val="588"/>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706DB5F4"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w:t>
            </w:r>
          </w:p>
        </w:tc>
        <w:tc>
          <w:tcPr>
            <w:tcW w:w="14432" w:type="dxa"/>
            <w:gridSpan w:val="11"/>
            <w:tcBorders>
              <w:top w:val="single" w:sz="4" w:space="0" w:color="000000"/>
              <w:left w:val="nil"/>
              <w:bottom w:val="single" w:sz="4" w:space="0" w:color="000000"/>
              <w:right w:val="single" w:sz="4" w:space="0" w:color="000000"/>
            </w:tcBorders>
            <w:shd w:val="clear" w:color="auto" w:fill="auto"/>
            <w:vAlign w:val="center"/>
            <w:hideMark/>
          </w:tcPr>
          <w:p w14:paraId="3BEA506B" w14:textId="77777777" w:rsidR="00830223" w:rsidRPr="00830223" w:rsidRDefault="00830223" w:rsidP="00830223">
            <w:pPr>
              <w:rPr>
                <w:rFonts w:ascii="Arial" w:hAnsi="Arial" w:cs="Arial"/>
                <w:b/>
                <w:bCs/>
                <w:color w:val="000000"/>
                <w:sz w:val="24"/>
                <w:szCs w:val="24"/>
              </w:rPr>
            </w:pPr>
            <w:r w:rsidRPr="00830223">
              <w:rPr>
                <w:rFonts w:ascii="Arial" w:hAnsi="Arial" w:cs="Arial"/>
                <w:b/>
                <w:bCs/>
                <w:color w:val="000000"/>
                <w:sz w:val="24"/>
                <w:szCs w:val="24"/>
              </w:rPr>
              <w:t>Цель: Снижение рисков чрезвычайных ситуаций, повышение защищенности населения от угроз природного и техногенного характера</w:t>
            </w:r>
          </w:p>
        </w:tc>
      </w:tr>
      <w:tr w:rsidR="00830223" w:rsidRPr="00830223" w14:paraId="3A9F0C1B" w14:textId="77777777" w:rsidTr="00BF3DE0">
        <w:trPr>
          <w:trHeight w:val="789"/>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78296B8B" w14:textId="77777777" w:rsidR="00830223" w:rsidRPr="00830223" w:rsidRDefault="00830223" w:rsidP="00830223">
            <w:pPr>
              <w:jc w:val="center"/>
              <w:rPr>
                <w:rFonts w:ascii="Arial" w:hAnsi="Arial" w:cs="Arial"/>
                <w:b/>
                <w:bCs/>
                <w:sz w:val="24"/>
                <w:szCs w:val="24"/>
              </w:rPr>
            </w:pPr>
            <w:r w:rsidRPr="00830223">
              <w:rPr>
                <w:rFonts w:ascii="Arial" w:hAnsi="Arial" w:cs="Arial"/>
                <w:b/>
                <w:bCs/>
                <w:sz w:val="24"/>
                <w:szCs w:val="24"/>
              </w:rPr>
              <w:t>1</w:t>
            </w:r>
          </w:p>
        </w:tc>
        <w:tc>
          <w:tcPr>
            <w:tcW w:w="14432" w:type="dxa"/>
            <w:gridSpan w:val="11"/>
            <w:tcBorders>
              <w:top w:val="single" w:sz="4" w:space="0" w:color="000000"/>
              <w:left w:val="nil"/>
              <w:bottom w:val="single" w:sz="4" w:space="0" w:color="000000"/>
              <w:right w:val="single" w:sz="4" w:space="0" w:color="000000"/>
            </w:tcBorders>
            <w:shd w:val="clear" w:color="auto" w:fill="auto"/>
            <w:vAlign w:val="center"/>
            <w:hideMark/>
          </w:tcPr>
          <w:p w14:paraId="680FA0F7" w14:textId="77777777" w:rsidR="00830223" w:rsidRPr="00830223" w:rsidRDefault="00830223" w:rsidP="00830223">
            <w:pPr>
              <w:rPr>
                <w:rFonts w:ascii="Arial" w:hAnsi="Arial" w:cs="Arial"/>
                <w:b/>
                <w:bCs/>
                <w:i/>
                <w:iCs/>
                <w:color w:val="000000"/>
                <w:sz w:val="24"/>
                <w:szCs w:val="24"/>
              </w:rPr>
            </w:pPr>
            <w:r w:rsidRPr="00830223">
              <w:rPr>
                <w:rFonts w:ascii="Arial" w:hAnsi="Arial" w:cs="Arial"/>
                <w:b/>
                <w:bCs/>
                <w:i/>
                <w:iCs/>
                <w:color w:val="000000"/>
                <w:sz w:val="24"/>
                <w:szCs w:val="24"/>
              </w:rPr>
              <w:t>Задача  1. Обеспечение предупреждения возникновения и развития чрезвычайных ситуаций природного и техногенного характера, снижение ущерба и потерь от чрезвычайных ситуаций муниципального характера</w:t>
            </w:r>
          </w:p>
        </w:tc>
      </w:tr>
      <w:tr w:rsidR="00830223" w:rsidRPr="00830223" w14:paraId="53C334AC" w14:textId="77777777" w:rsidTr="00BF3DE0">
        <w:trPr>
          <w:trHeight w:val="2128"/>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02A042A0"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lastRenderedPageBreak/>
              <w:t>1.1.</w:t>
            </w:r>
          </w:p>
        </w:tc>
        <w:tc>
          <w:tcPr>
            <w:tcW w:w="2441" w:type="dxa"/>
            <w:tcBorders>
              <w:top w:val="nil"/>
              <w:left w:val="nil"/>
              <w:bottom w:val="single" w:sz="4" w:space="0" w:color="000000"/>
              <w:right w:val="single" w:sz="4" w:space="0" w:color="000000"/>
            </w:tcBorders>
            <w:shd w:val="clear" w:color="auto" w:fill="auto"/>
            <w:vAlign w:val="center"/>
            <w:hideMark/>
          </w:tcPr>
          <w:p w14:paraId="5928AD4B" w14:textId="77777777" w:rsidR="00830223" w:rsidRPr="00830223" w:rsidRDefault="00830223" w:rsidP="00830223">
            <w:pPr>
              <w:rPr>
                <w:rFonts w:ascii="Arial" w:hAnsi="Arial" w:cs="Arial"/>
                <w:color w:val="000000"/>
                <w:sz w:val="24"/>
                <w:szCs w:val="24"/>
              </w:rPr>
            </w:pPr>
            <w:r w:rsidRPr="00830223">
              <w:rPr>
                <w:rFonts w:ascii="Arial" w:hAnsi="Arial" w:cs="Arial"/>
                <w:sz w:val="24"/>
                <w:szCs w:val="24"/>
              </w:rPr>
              <w:t>О</w:t>
            </w:r>
            <w:r w:rsidRPr="00830223">
              <w:rPr>
                <w:rFonts w:ascii="Arial" w:hAnsi="Arial" w:cs="Arial"/>
                <w:color w:val="000000"/>
                <w:sz w:val="24"/>
                <w:szCs w:val="24"/>
              </w:rPr>
              <w:t>беспечение деятельности (оказание услуг) муниципального пожарного поста в поселке Горячегорск</w:t>
            </w:r>
          </w:p>
        </w:tc>
        <w:tc>
          <w:tcPr>
            <w:tcW w:w="2055" w:type="dxa"/>
            <w:tcBorders>
              <w:top w:val="nil"/>
              <w:left w:val="nil"/>
              <w:bottom w:val="single" w:sz="4" w:space="0" w:color="000000"/>
              <w:right w:val="single" w:sz="4" w:space="0" w:color="000000"/>
            </w:tcBorders>
            <w:shd w:val="clear" w:color="auto" w:fill="auto"/>
            <w:vAlign w:val="center"/>
            <w:hideMark/>
          </w:tcPr>
          <w:p w14:paraId="088D06C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xml:space="preserve">ТО </w:t>
            </w:r>
            <w:proofErr w:type="spellStart"/>
            <w:r w:rsidRPr="00830223">
              <w:rPr>
                <w:rFonts w:ascii="Arial" w:hAnsi="Arial" w:cs="Arial"/>
                <w:color w:val="000000"/>
                <w:sz w:val="24"/>
                <w:szCs w:val="24"/>
              </w:rPr>
              <w:t>г.п</w:t>
            </w:r>
            <w:proofErr w:type="spellEnd"/>
            <w:r w:rsidRPr="00830223">
              <w:rPr>
                <w:rFonts w:ascii="Arial" w:hAnsi="Arial" w:cs="Arial"/>
                <w:color w:val="000000"/>
                <w:sz w:val="24"/>
                <w:szCs w:val="24"/>
              </w:rPr>
              <w:t>. Дубинино и Горячегорск</w:t>
            </w:r>
          </w:p>
        </w:tc>
        <w:tc>
          <w:tcPr>
            <w:tcW w:w="837" w:type="dxa"/>
            <w:tcBorders>
              <w:top w:val="nil"/>
              <w:left w:val="nil"/>
              <w:bottom w:val="single" w:sz="4" w:space="0" w:color="000000"/>
              <w:right w:val="single" w:sz="4" w:space="0" w:color="000000"/>
            </w:tcBorders>
            <w:shd w:val="clear" w:color="auto" w:fill="auto"/>
            <w:vAlign w:val="center"/>
            <w:hideMark/>
          </w:tcPr>
          <w:p w14:paraId="254A5D7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025</w:t>
            </w:r>
          </w:p>
        </w:tc>
        <w:tc>
          <w:tcPr>
            <w:tcW w:w="793" w:type="dxa"/>
            <w:tcBorders>
              <w:top w:val="nil"/>
              <w:left w:val="nil"/>
              <w:bottom w:val="single" w:sz="4" w:space="0" w:color="000000"/>
              <w:right w:val="single" w:sz="4" w:space="0" w:color="000000"/>
            </w:tcBorders>
            <w:shd w:val="clear" w:color="auto" w:fill="auto"/>
            <w:vAlign w:val="center"/>
            <w:hideMark/>
          </w:tcPr>
          <w:p w14:paraId="30F1195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0310</w:t>
            </w:r>
          </w:p>
        </w:tc>
        <w:tc>
          <w:tcPr>
            <w:tcW w:w="1551" w:type="dxa"/>
            <w:tcBorders>
              <w:top w:val="nil"/>
              <w:left w:val="nil"/>
              <w:bottom w:val="single" w:sz="4" w:space="0" w:color="000000"/>
              <w:right w:val="single" w:sz="4" w:space="0" w:color="000000"/>
            </w:tcBorders>
            <w:shd w:val="clear" w:color="auto" w:fill="auto"/>
            <w:vAlign w:val="center"/>
            <w:hideMark/>
          </w:tcPr>
          <w:p w14:paraId="2C6505E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0410087220</w:t>
            </w:r>
          </w:p>
        </w:tc>
        <w:tc>
          <w:tcPr>
            <w:tcW w:w="817" w:type="dxa"/>
            <w:tcBorders>
              <w:top w:val="nil"/>
              <w:left w:val="nil"/>
              <w:bottom w:val="single" w:sz="4" w:space="0" w:color="000000"/>
              <w:right w:val="single" w:sz="4" w:space="0" w:color="000000"/>
            </w:tcBorders>
            <w:shd w:val="clear" w:color="auto" w:fill="auto"/>
            <w:vAlign w:val="center"/>
            <w:hideMark/>
          </w:tcPr>
          <w:p w14:paraId="3AA041B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111; 119; 121; 129; 244; 247; 852; 853;    831</w:t>
            </w:r>
          </w:p>
        </w:tc>
        <w:tc>
          <w:tcPr>
            <w:tcW w:w="1116" w:type="dxa"/>
            <w:tcBorders>
              <w:top w:val="nil"/>
              <w:left w:val="nil"/>
              <w:bottom w:val="single" w:sz="4" w:space="0" w:color="000000"/>
              <w:right w:val="single" w:sz="4" w:space="0" w:color="000000"/>
            </w:tcBorders>
            <w:shd w:val="clear" w:color="auto" w:fill="auto"/>
            <w:vAlign w:val="center"/>
            <w:hideMark/>
          </w:tcPr>
          <w:p w14:paraId="3105D84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950,23</w:t>
            </w:r>
          </w:p>
        </w:tc>
        <w:tc>
          <w:tcPr>
            <w:tcW w:w="1116" w:type="dxa"/>
            <w:tcBorders>
              <w:top w:val="nil"/>
              <w:left w:val="nil"/>
              <w:bottom w:val="single" w:sz="4" w:space="0" w:color="000000"/>
              <w:right w:val="single" w:sz="4" w:space="0" w:color="000000"/>
            </w:tcBorders>
            <w:shd w:val="clear" w:color="auto" w:fill="auto"/>
            <w:vAlign w:val="center"/>
            <w:hideMark/>
          </w:tcPr>
          <w:p w14:paraId="48480579"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950,23</w:t>
            </w:r>
          </w:p>
        </w:tc>
        <w:tc>
          <w:tcPr>
            <w:tcW w:w="721" w:type="dxa"/>
            <w:tcBorders>
              <w:top w:val="nil"/>
              <w:left w:val="nil"/>
              <w:bottom w:val="single" w:sz="4" w:space="0" w:color="000000"/>
              <w:right w:val="single" w:sz="4" w:space="0" w:color="000000"/>
            </w:tcBorders>
            <w:shd w:val="clear" w:color="auto" w:fill="auto"/>
            <w:vAlign w:val="center"/>
            <w:hideMark/>
          </w:tcPr>
          <w:p w14:paraId="0E06C45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950,23</w:t>
            </w:r>
          </w:p>
        </w:tc>
        <w:tc>
          <w:tcPr>
            <w:tcW w:w="1116" w:type="dxa"/>
            <w:tcBorders>
              <w:top w:val="nil"/>
              <w:left w:val="nil"/>
              <w:bottom w:val="single" w:sz="4" w:space="0" w:color="000000"/>
              <w:right w:val="single" w:sz="4" w:space="0" w:color="000000"/>
            </w:tcBorders>
            <w:shd w:val="clear" w:color="auto" w:fill="auto"/>
            <w:vAlign w:val="center"/>
            <w:hideMark/>
          </w:tcPr>
          <w:p w14:paraId="34A6AE6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2 850,69</w:t>
            </w:r>
          </w:p>
        </w:tc>
        <w:tc>
          <w:tcPr>
            <w:tcW w:w="1869" w:type="dxa"/>
            <w:tcBorders>
              <w:top w:val="nil"/>
              <w:left w:val="nil"/>
              <w:bottom w:val="single" w:sz="4" w:space="0" w:color="000000"/>
              <w:right w:val="single" w:sz="4" w:space="0" w:color="000000"/>
            </w:tcBorders>
            <w:shd w:val="clear" w:color="auto" w:fill="auto"/>
            <w:vAlign w:val="center"/>
            <w:hideMark/>
          </w:tcPr>
          <w:p w14:paraId="797D3766" w14:textId="77777777" w:rsidR="00830223" w:rsidRPr="00830223" w:rsidRDefault="00830223" w:rsidP="00830223">
            <w:pPr>
              <w:rPr>
                <w:rFonts w:ascii="Arial" w:hAnsi="Arial" w:cs="Arial"/>
                <w:sz w:val="24"/>
                <w:szCs w:val="24"/>
              </w:rPr>
            </w:pPr>
            <w:r w:rsidRPr="00830223">
              <w:rPr>
                <w:rFonts w:ascii="Arial" w:hAnsi="Arial" w:cs="Arial"/>
                <w:sz w:val="24"/>
                <w:szCs w:val="24"/>
              </w:rPr>
              <w:t>Пожарная охрана двух населенных пунктов округа, осуществление тушения пожаров и проведение первоочередных аварийно-спасательных работ</w:t>
            </w:r>
          </w:p>
        </w:tc>
      </w:tr>
      <w:tr w:rsidR="00830223" w:rsidRPr="00830223" w14:paraId="79257CFF" w14:textId="77777777" w:rsidTr="00BF3DE0">
        <w:trPr>
          <w:trHeight w:val="2017"/>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02C884A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1.2.</w:t>
            </w:r>
          </w:p>
        </w:tc>
        <w:tc>
          <w:tcPr>
            <w:tcW w:w="2441" w:type="dxa"/>
            <w:tcBorders>
              <w:top w:val="nil"/>
              <w:left w:val="nil"/>
              <w:bottom w:val="single" w:sz="4" w:space="0" w:color="000000"/>
              <w:right w:val="single" w:sz="4" w:space="0" w:color="000000"/>
            </w:tcBorders>
            <w:shd w:val="clear" w:color="auto" w:fill="auto"/>
            <w:hideMark/>
          </w:tcPr>
          <w:p w14:paraId="6194B54E"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2055" w:type="dxa"/>
            <w:tcBorders>
              <w:top w:val="nil"/>
              <w:left w:val="nil"/>
              <w:bottom w:val="single" w:sz="4" w:space="0" w:color="000000"/>
              <w:right w:val="single" w:sz="4" w:space="0" w:color="000000"/>
            </w:tcBorders>
            <w:shd w:val="clear" w:color="auto" w:fill="auto"/>
            <w:vAlign w:val="center"/>
            <w:hideMark/>
          </w:tcPr>
          <w:p w14:paraId="20FC609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xml:space="preserve">ТО </w:t>
            </w:r>
            <w:proofErr w:type="spellStart"/>
            <w:r w:rsidRPr="00830223">
              <w:rPr>
                <w:rFonts w:ascii="Arial" w:hAnsi="Arial" w:cs="Arial"/>
                <w:color w:val="000000"/>
                <w:sz w:val="24"/>
                <w:szCs w:val="24"/>
              </w:rPr>
              <w:t>г.п</w:t>
            </w:r>
            <w:proofErr w:type="spellEnd"/>
            <w:r w:rsidRPr="00830223">
              <w:rPr>
                <w:rFonts w:ascii="Arial" w:hAnsi="Arial" w:cs="Arial"/>
                <w:color w:val="000000"/>
                <w:sz w:val="24"/>
                <w:szCs w:val="24"/>
              </w:rPr>
              <w:t>. Дубинино и Горячегорск</w:t>
            </w:r>
          </w:p>
        </w:tc>
        <w:tc>
          <w:tcPr>
            <w:tcW w:w="837" w:type="dxa"/>
            <w:tcBorders>
              <w:top w:val="nil"/>
              <w:left w:val="nil"/>
              <w:bottom w:val="single" w:sz="4" w:space="0" w:color="000000"/>
              <w:right w:val="single" w:sz="4" w:space="0" w:color="000000"/>
            </w:tcBorders>
            <w:shd w:val="clear" w:color="auto" w:fill="auto"/>
            <w:vAlign w:val="center"/>
            <w:hideMark/>
          </w:tcPr>
          <w:p w14:paraId="0D13010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025</w:t>
            </w:r>
          </w:p>
        </w:tc>
        <w:tc>
          <w:tcPr>
            <w:tcW w:w="793" w:type="dxa"/>
            <w:tcBorders>
              <w:top w:val="nil"/>
              <w:left w:val="nil"/>
              <w:bottom w:val="single" w:sz="4" w:space="0" w:color="000000"/>
              <w:right w:val="single" w:sz="4" w:space="0" w:color="000000"/>
            </w:tcBorders>
            <w:shd w:val="clear" w:color="auto" w:fill="auto"/>
            <w:vAlign w:val="center"/>
            <w:hideMark/>
          </w:tcPr>
          <w:p w14:paraId="2D1B913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0310</w:t>
            </w:r>
          </w:p>
        </w:tc>
        <w:tc>
          <w:tcPr>
            <w:tcW w:w="1551" w:type="dxa"/>
            <w:tcBorders>
              <w:top w:val="nil"/>
              <w:left w:val="nil"/>
              <w:bottom w:val="single" w:sz="4" w:space="0" w:color="000000"/>
              <w:right w:val="single" w:sz="4" w:space="0" w:color="000000"/>
            </w:tcBorders>
            <w:shd w:val="clear" w:color="auto" w:fill="auto"/>
            <w:vAlign w:val="center"/>
            <w:hideMark/>
          </w:tcPr>
          <w:p w14:paraId="159F71E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0410010210</w:t>
            </w:r>
          </w:p>
        </w:tc>
        <w:tc>
          <w:tcPr>
            <w:tcW w:w="817" w:type="dxa"/>
            <w:tcBorders>
              <w:top w:val="nil"/>
              <w:left w:val="nil"/>
              <w:bottom w:val="single" w:sz="4" w:space="0" w:color="000000"/>
              <w:right w:val="single" w:sz="4" w:space="0" w:color="000000"/>
            </w:tcBorders>
            <w:shd w:val="clear" w:color="auto" w:fill="auto"/>
            <w:vAlign w:val="center"/>
            <w:hideMark/>
          </w:tcPr>
          <w:p w14:paraId="20E1933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111; 119</w:t>
            </w:r>
          </w:p>
        </w:tc>
        <w:tc>
          <w:tcPr>
            <w:tcW w:w="1116" w:type="dxa"/>
            <w:tcBorders>
              <w:top w:val="nil"/>
              <w:left w:val="nil"/>
              <w:bottom w:val="single" w:sz="4" w:space="0" w:color="000000"/>
              <w:right w:val="single" w:sz="4" w:space="0" w:color="000000"/>
            </w:tcBorders>
            <w:shd w:val="clear" w:color="auto" w:fill="auto"/>
            <w:vAlign w:val="center"/>
            <w:hideMark/>
          </w:tcPr>
          <w:p w14:paraId="08D99F3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997,17</w:t>
            </w:r>
          </w:p>
        </w:tc>
        <w:tc>
          <w:tcPr>
            <w:tcW w:w="1116" w:type="dxa"/>
            <w:tcBorders>
              <w:top w:val="nil"/>
              <w:left w:val="nil"/>
              <w:bottom w:val="single" w:sz="4" w:space="0" w:color="000000"/>
              <w:right w:val="single" w:sz="4" w:space="0" w:color="000000"/>
            </w:tcBorders>
            <w:shd w:val="clear" w:color="auto" w:fill="auto"/>
            <w:vAlign w:val="center"/>
            <w:hideMark/>
          </w:tcPr>
          <w:p w14:paraId="1FBCD818"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997,17</w:t>
            </w:r>
          </w:p>
        </w:tc>
        <w:tc>
          <w:tcPr>
            <w:tcW w:w="721" w:type="dxa"/>
            <w:tcBorders>
              <w:top w:val="nil"/>
              <w:left w:val="nil"/>
              <w:bottom w:val="single" w:sz="4" w:space="0" w:color="000000"/>
              <w:right w:val="single" w:sz="4" w:space="0" w:color="000000"/>
            </w:tcBorders>
            <w:shd w:val="clear" w:color="auto" w:fill="auto"/>
            <w:vAlign w:val="center"/>
            <w:hideMark/>
          </w:tcPr>
          <w:p w14:paraId="2ABADA86"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997,17</w:t>
            </w:r>
          </w:p>
        </w:tc>
        <w:tc>
          <w:tcPr>
            <w:tcW w:w="1116" w:type="dxa"/>
            <w:tcBorders>
              <w:top w:val="nil"/>
              <w:left w:val="nil"/>
              <w:bottom w:val="single" w:sz="4" w:space="0" w:color="000000"/>
              <w:right w:val="single" w:sz="4" w:space="0" w:color="000000"/>
            </w:tcBorders>
            <w:shd w:val="clear" w:color="auto" w:fill="auto"/>
            <w:vAlign w:val="center"/>
            <w:hideMark/>
          </w:tcPr>
          <w:p w14:paraId="5D5E1D4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2 991,51</w:t>
            </w:r>
          </w:p>
        </w:tc>
        <w:tc>
          <w:tcPr>
            <w:tcW w:w="1869" w:type="dxa"/>
            <w:tcBorders>
              <w:top w:val="nil"/>
              <w:left w:val="nil"/>
              <w:bottom w:val="single" w:sz="4" w:space="0" w:color="000000"/>
              <w:right w:val="single" w:sz="4" w:space="0" w:color="000000"/>
            </w:tcBorders>
            <w:shd w:val="clear" w:color="auto" w:fill="auto"/>
            <w:hideMark/>
          </w:tcPr>
          <w:p w14:paraId="7E96C58C"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Осуществление ежемесячных денежных выплат 4 работникам</w:t>
            </w:r>
          </w:p>
        </w:tc>
      </w:tr>
      <w:tr w:rsidR="00830223" w:rsidRPr="00830223" w14:paraId="79814CA7" w14:textId="77777777" w:rsidTr="00BF3DE0">
        <w:trPr>
          <w:trHeight w:val="1284"/>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2E394DA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1.3.</w:t>
            </w:r>
          </w:p>
        </w:tc>
        <w:tc>
          <w:tcPr>
            <w:tcW w:w="2441" w:type="dxa"/>
            <w:tcBorders>
              <w:top w:val="nil"/>
              <w:left w:val="nil"/>
              <w:bottom w:val="single" w:sz="4" w:space="0" w:color="000000"/>
              <w:right w:val="single" w:sz="4" w:space="0" w:color="000000"/>
            </w:tcBorders>
            <w:shd w:val="clear" w:color="auto" w:fill="auto"/>
            <w:hideMark/>
          </w:tcPr>
          <w:p w14:paraId="6763F13A" w14:textId="77777777" w:rsidR="00830223" w:rsidRPr="00830223" w:rsidRDefault="00830223" w:rsidP="00830223">
            <w:pPr>
              <w:rPr>
                <w:rFonts w:ascii="Arial" w:hAnsi="Arial" w:cs="Arial"/>
                <w:sz w:val="24"/>
                <w:szCs w:val="24"/>
              </w:rPr>
            </w:pPr>
            <w:r w:rsidRPr="00830223">
              <w:rPr>
                <w:rFonts w:ascii="Arial" w:hAnsi="Arial" w:cs="Arial"/>
                <w:sz w:val="24"/>
                <w:szCs w:val="24"/>
              </w:rPr>
              <w:t>Организация и проведение мероприятий по предотвращению чрезвычайных ситуаций в осенне-весенний периоды</w:t>
            </w:r>
          </w:p>
        </w:tc>
        <w:tc>
          <w:tcPr>
            <w:tcW w:w="2055" w:type="dxa"/>
            <w:tcBorders>
              <w:top w:val="nil"/>
              <w:left w:val="nil"/>
              <w:bottom w:val="single" w:sz="4" w:space="0" w:color="000000"/>
              <w:right w:val="single" w:sz="4" w:space="0" w:color="000000"/>
            </w:tcBorders>
            <w:shd w:val="clear" w:color="auto" w:fill="auto"/>
            <w:vAlign w:val="center"/>
            <w:hideMark/>
          </w:tcPr>
          <w:p w14:paraId="002A32D0"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МКУ "СГХ"</w:t>
            </w:r>
          </w:p>
        </w:tc>
        <w:tc>
          <w:tcPr>
            <w:tcW w:w="837" w:type="dxa"/>
            <w:tcBorders>
              <w:top w:val="nil"/>
              <w:left w:val="nil"/>
              <w:bottom w:val="single" w:sz="4" w:space="0" w:color="000000"/>
              <w:right w:val="single" w:sz="4" w:space="0" w:color="000000"/>
            </w:tcBorders>
            <w:shd w:val="clear" w:color="auto" w:fill="auto"/>
            <w:vAlign w:val="center"/>
            <w:hideMark/>
          </w:tcPr>
          <w:p w14:paraId="6DEC08E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133</w:t>
            </w:r>
          </w:p>
        </w:tc>
        <w:tc>
          <w:tcPr>
            <w:tcW w:w="793" w:type="dxa"/>
            <w:tcBorders>
              <w:top w:val="nil"/>
              <w:left w:val="nil"/>
              <w:bottom w:val="single" w:sz="4" w:space="0" w:color="000000"/>
              <w:right w:val="single" w:sz="4" w:space="0" w:color="000000"/>
            </w:tcBorders>
            <w:shd w:val="clear" w:color="auto" w:fill="auto"/>
            <w:vAlign w:val="center"/>
            <w:hideMark/>
          </w:tcPr>
          <w:p w14:paraId="131DD69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0310</w:t>
            </w:r>
          </w:p>
        </w:tc>
        <w:tc>
          <w:tcPr>
            <w:tcW w:w="1551" w:type="dxa"/>
            <w:tcBorders>
              <w:top w:val="nil"/>
              <w:left w:val="nil"/>
              <w:bottom w:val="single" w:sz="4" w:space="0" w:color="000000"/>
              <w:right w:val="single" w:sz="4" w:space="0" w:color="000000"/>
            </w:tcBorders>
            <w:shd w:val="clear" w:color="auto" w:fill="auto"/>
            <w:vAlign w:val="center"/>
            <w:hideMark/>
          </w:tcPr>
          <w:p w14:paraId="7ABD425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0410089080</w:t>
            </w:r>
          </w:p>
        </w:tc>
        <w:tc>
          <w:tcPr>
            <w:tcW w:w="817" w:type="dxa"/>
            <w:tcBorders>
              <w:top w:val="nil"/>
              <w:left w:val="nil"/>
              <w:bottom w:val="single" w:sz="4" w:space="0" w:color="000000"/>
              <w:right w:val="single" w:sz="4" w:space="0" w:color="000000"/>
            </w:tcBorders>
            <w:shd w:val="clear" w:color="auto" w:fill="auto"/>
            <w:vAlign w:val="center"/>
            <w:hideMark/>
          </w:tcPr>
          <w:p w14:paraId="49A67F8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1116" w:type="dxa"/>
            <w:tcBorders>
              <w:top w:val="nil"/>
              <w:left w:val="nil"/>
              <w:bottom w:val="single" w:sz="4" w:space="0" w:color="000000"/>
              <w:right w:val="single" w:sz="4" w:space="0" w:color="000000"/>
            </w:tcBorders>
            <w:shd w:val="clear" w:color="auto" w:fill="auto"/>
            <w:vAlign w:val="center"/>
            <w:hideMark/>
          </w:tcPr>
          <w:p w14:paraId="13787249"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70,00</w:t>
            </w:r>
          </w:p>
        </w:tc>
        <w:tc>
          <w:tcPr>
            <w:tcW w:w="1116" w:type="dxa"/>
            <w:tcBorders>
              <w:top w:val="nil"/>
              <w:left w:val="nil"/>
              <w:bottom w:val="single" w:sz="4" w:space="0" w:color="000000"/>
              <w:right w:val="single" w:sz="4" w:space="0" w:color="000000"/>
            </w:tcBorders>
            <w:shd w:val="clear" w:color="auto" w:fill="auto"/>
            <w:vAlign w:val="center"/>
            <w:hideMark/>
          </w:tcPr>
          <w:p w14:paraId="0EC50C2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70,00</w:t>
            </w:r>
          </w:p>
        </w:tc>
        <w:tc>
          <w:tcPr>
            <w:tcW w:w="721" w:type="dxa"/>
            <w:tcBorders>
              <w:top w:val="nil"/>
              <w:left w:val="nil"/>
              <w:bottom w:val="single" w:sz="4" w:space="0" w:color="000000"/>
              <w:right w:val="single" w:sz="4" w:space="0" w:color="000000"/>
            </w:tcBorders>
            <w:shd w:val="clear" w:color="auto" w:fill="auto"/>
            <w:vAlign w:val="center"/>
            <w:hideMark/>
          </w:tcPr>
          <w:p w14:paraId="386EE48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70,00</w:t>
            </w:r>
          </w:p>
        </w:tc>
        <w:tc>
          <w:tcPr>
            <w:tcW w:w="1116" w:type="dxa"/>
            <w:tcBorders>
              <w:top w:val="nil"/>
              <w:left w:val="nil"/>
              <w:bottom w:val="single" w:sz="4" w:space="0" w:color="000000"/>
              <w:right w:val="single" w:sz="4" w:space="0" w:color="000000"/>
            </w:tcBorders>
            <w:shd w:val="clear" w:color="auto" w:fill="auto"/>
            <w:vAlign w:val="center"/>
            <w:hideMark/>
          </w:tcPr>
          <w:p w14:paraId="114275D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210,00</w:t>
            </w:r>
          </w:p>
        </w:tc>
        <w:tc>
          <w:tcPr>
            <w:tcW w:w="1869" w:type="dxa"/>
            <w:tcBorders>
              <w:top w:val="nil"/>
              <w:left w:val="nil"/>
              <w:bottom w:val="single" w:sz="4" w:space="0" w:color="auto"/>
              <w:right w:val="single" w:sz="4" w:space="0" w:color="auto"/>
            </w:tcBorders>
            <w:shd w:val="clear" w:color="auto" w:fill="auto"/>
            <w:vAlign w:val="center"/>
            <w:hideMark/>
          </w:tcPr>
          <w:p w14:paraId="3DAEE483"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Проведены отжиги сухой травянистой растительности на общей площади 20 Га</w:t>
            </w:r>
          </w:p>
        </w:tc>
      </w:tr>
      <w:tr w:rsidR="00830223" w:rsidRPr="00830223" w14:paraId="03368FE6" w14:textId="77777777" w:rsidTr="00BF3DE0">
        <w:trPr>
          <w:trHeight w:val="1633"/>
        </w:trPr>
        <w:tc>
          <w:tcPr>
            <w:tcW w:w="617" w:type="dxa"/>
            <w:tcBorders>
              <w:top w:val="nil"/>
              <w:left w:val="single" w:sz="4" w:space="0" w:color="000000"/>
              <w:bottom w:val="single" w:sz="4" w:space="0" w:color="000000"/>
              <w:right w:val="single" w:sz="4" w:space="0" w:color="000000"/>
            </w:tcBorders>
            <w:shd w:val="clear" w:color="000000" w:fill="FFFFFF"/>
            <w:vAlign w:val="center"/>
            <w:hideMark/>
          </w:tcPr>
          <w:p w14:paraId="7066A56A"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lastRenderedPageBreak/>
              <w:t>1.4.</w:t>
            </w:r>
          </w:p>
        </w:tc>
        <w:tc>
          <w:tcPr>
            <w:tcW w:w="2441" w:type="dxa"/>
            <w:tcBorders>
              <w:top w:val="nil"/>
              <w:left w:val="nil"/>
              <w:bottom w:val="single" w:sz="4" w:space="0" w:color="000000"/>
              <w:right w:val="single" w:sz="4" w:space="0" w:color="000000"/>
            </w:tcBorders>
            <w:shd w:val="clear" w:color="000000" w:fill="FFFFFF"/>
            <w:vAlign w:val="center"/>
            <w:hideMark/>
          </w:tcPr>
          <w:p w14:paraId="2CE4D25D" w14:textId="77777777" w:rsidR="00830223" w:rsidRPr="00830223" w:rsidRDefault="00830223" w:rsidP="00830223">
            <w:pPr>
              <w:rPr>
                <w:rFonts w:ascii="Arial" w:hAnsi="Arial" w:cs="Arial"/>
                <w:color w:val="000000"/>
                <w:sz w:val="24"/>
                <w:szCs w:val="24"/>
              </w:rPr>
            </w:pPr>
            <w:r w:rsidRPr="00830223">
              <w:rPr>
                <w:rFonts w:ascii="Arial" w:hAnsi="Arial" w:cs="Arial"/>
                <w:sz w:val="24"/>
                <w:szCs w:val="24"/>
              </w:rPr>
              <w:t>О</w:t>
            </w:r>
            <w:r w:rsidRPr="00830223">
              <w:rPr>
                <w:rFonts w:ascii="Arial" w:hAnsi="Arial" w:cs="Arial"/>
                <w:color w:val="000000"/>
                <w:sz w:val="24"/>
                <w:szCs w:val="24"/>
              </w:rPr>
              <w:t>беспечение специальной краевой выплаты</w:t>
            </w:r>
          </w:p>
        </w:tc>
        <w:tc>
          <w:tcPr>
            <w:tcW w:w="2055" w:type="dxa"/>
            <w:tcBorders>
              <w:top w:val="nil"/>
              <w:left w:val="nil"/>
              <w:bottom w:val="single" w:sz="4" w:space="0" w:color="000000"/>
              <w:right w:val="single" w:sz="4" w:space="0" w:color="000000"/>
            </w:tcBorders>
            <w:shd w:val="clear" w:color="000000" w:fill="FFFFFF"/>
            <w:vAlign w:val="center"/>
            <w:hideMark/>
          </w:tcPr>
          <w:p w14:paraId="6167013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xml:space="preserve">ТО </w:t>
            </w:r>
            <w:proofErr w:type="spellStart"/>
            <w:r w:rsidRPr="00830223">
              <w:rPr>
                <w:rFonts w:ascii="Arial" w:hAnsi="Arial" w:cs="Arial"/>
                <w:color w:val="000000"/>
                <w:sz w:val="24"/>
                <w:szCs w:val="24"/>
              </w:rPr>
              <w:t>г.п</w:t>
            </w:r>
            <w:proofErr w:type="spellEnd"/>
            <w:r w:rsidRPr="00830223">
              <w:rPr>
                <w:rFonts w:ascii="Arial" w:hAnsi="Arial" w:cs="Arial"/>
                <w:color w:val="000000"/>
                <w:sz w:val="24"/>
                <w:szCs w:val="24"/>
              </w:rPr>
              <w:t>. Дубинино и Горячегорск</w:t>
            </w:r>
          </w:p>
        </w:tc>
        <w:tc>
          <w:tcPr>
            <w:tcW w:w="837" w:type="dxa"/>
            <w:tcBorders>
              <w:top w:val="nil"/>
              <w:left w:val="nil"/>
              <w:bottom w:val="single" w:sz="4" w:space="0" w:color="000000"/>
              <w:right w:val="single" w:sz="4" w:space="0" w:color="000000"/>
            </w:tcBorders>
            <w:shd w:val="clear" w:color="000000" w:fill="FFFFFF"/>
            <w:vAlign w:val="center"/>
            <w:hideMark/>
          </w:tcPr>
          <w:p w14:paraId="47A5929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025</w:t>
            </w:r>
          </w:p>
        </w:tc>
        <w:tc>
          <w:tcPr>
            <w:tcW w:w="793" w:type="dxa"/>
            <w:tcBorders>
              <w:top w:val="nil"/>
              <w:left w:val="nil"/>
              <w:bottom w:val="single" w:sz="4" w:space="0" w:color="000000"/>
              <w:right w:val="single" w:sz="4" w:space="0" w:color="000000"/>
            </w:tcBorders>
            <w:shd w:val="clear" w:color="000000" w:fill="FFFFFF"/>
            <w:vAlign w:val="center"/>
            <w:hideMark/>
          </w:tcPr>
          <w:p w14:paraId="35F6546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0310</w:t>
            </w:r>
          </w:p>
        </w:tc>
        <w:tc>
          <w:tcPr>
            <w:tcW w:w="1551" w:type="dxa"/>
            <w:tcBorders>
              <w:top w:val="nil"/>
              <w:left w:val="nil"/>
              <w:bottom w:val="single" w:sz="4" w:space="0" w:color="000000"/>
              <w:right w:val="single" w:sz="4" w:space="0" w:color="000000"/>
            </w:tcBorders>
            <w:shd w:val="clear" w:color="000000" w:fill="FFFFFF"/>
            <w:vAlign w:val="center"/>
            <w:hideMark/>
          </w:tcPr>
          <w:p w14:paraId="46108BD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0410010490</w:t>
            </w:r>
          </w:p>
        </w:tc>
        <w:tc>
          <w:tcPr>
            <w:tcW w:w="817" w:type="dxa"/>
            <w:tcBorders>
              <w:top w:val="nil"/>
              <w:left w:val="nil"/>
              <w:bottom w:val="single" w:sz="4" w:space="0" w:color="000000"/>
              <w:right w:val="single" w:sz="4" w:space="0" w:color="000000"/>
            </w:tcBorders>
            <w:shd w:val="clear" w:color="000000" w:fill="FFFFFF"/>
            <w:vAlign w:val="center"/>
            <w:hideMark/>
          </w:tcPr>
          <w:p w14:paraId="03D1BF8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111; 119</w:t>
            </w:r>
          </w:p>
        </w:tc>
        <w:tc>
          <w:tcPr>
            <w:tcW w:w="1116" w:type="dxa"/>
            <w:tcBorders>
              <w:top w:val="nil"/>
              <w:left w:val="nil"/>
              <w:bottom w:val="single" w:sz="4" w:space="0" w:color="000000"/>
              <w:right w:val="single" w:sz="4" w:space="0" w:color="000000"/>
            </w:tcBorders>
            <w:shd w:val="clear" w:color="000000" w:fill="FFFFFF"/>
            <w:vAlign w:val="center"/>
            <w:hideMark/>
          </w:tcPr>
          <w:p w14:paraId="20AE5526"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331,23</w:t>
            </w:r>
          </w:p>
        </w:tc>
        <w:tc>
          <w:tcPr>
            <w:tcW w:w="1116" w:type="dxa"/>
            <w:tcBorders>
              <w:top w:val="nil"/>
              <w:left w:val="nil"/>
              <w:bottom w:val="single" w:sz="4" w:space="0" w:color="000000"/>
              <w:right w:val="single" w:sz="4" w:space="0" w:color="000000"/>
            </w:tcBorders>
            <w:shd w:val="clear" w:color="000000" w:fill="FFFFFF"/>
            <w:vAlign w:val="center"/>
            <w:hideMark/>
          </w:tcPr>
          <w:p w14:paraId="5B054CDF"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331,23</w:t>
            </w:r>
          </w:p>
        </w:tc>
        <w:tc>
          <w:tcPr>
            <w:tcW w:w="721" w:type="dxa"/>
            <w:tcBorders>
              <w:top w:val="nil"/>
              <w:left w:val="nil"/>
              <w:bottom w:val="single" w:sz="4" w:space="0" w:color="000000"/>
              <w:right w:val="single" w:sz="4" w:space="0" w:color="000000"/>
            </w:tcBorders>
            <w:shd w:val="clear" w:color="000000" w:fill="FFFFFF"/>
            <w:vAlign w:val="center"/>
            <w:hideMark/>
          </w:tcPr>
          <w:p w14:paraId="7562FE7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331,23</w:t>
            </w:r>
          </w:p>
        </w:tc>
        <w:tc>
          <w:tcPr>
            <w:tcW w:w="1116" w:type="dxa"/>
            <w:tcBorders>
              <w:top w:val="nil"/>
              <w:left w:val="nil"/>
              <w:bottom w:val="single" w:sz="4" w:space="0" w:color="000000"/>
              <w:right w:val="single" w:sz="4" w:space="0" w:color="000000"/>
            </w:tcBorders>
            <w:shd w:val="clear" w:color="000000" w:fill="FFFFFF"/>
            <w:vAlign w:val="center"/>
            <w:hideMark/>
          </w:tcPr>
          <w:p w14:paraId="71C849C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993,69</w:t>
            </w:r>
          </w:p>
        </w:tc>
        <w:tc>
          <w:tcPr>
            <w:tcW w:w="1869" w:type="dxa"/>
            <w:tcBorders>
              <w:top w:val="nil"/>
              <w:left w:val="nil"/>
              <w:bottom w:val="single" w:sz="4" w:space="0" w:color="000000"/>
              <w:right w:val="single" w:sz="4" w:space="0" w:color="000000"/>
            </w:tcBorders>
            <w:shd w:val="clear" w:color="000000" w:fill="FFFFFF"/>
            <w:hideMark/>
          </w:tcPr>
          <w:p w14:paraId="2BC36CED"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Осуществление ежемесячных денежных выплат 4 работникам</w:t>
            </w:r>
          </w:p>
        </w:tc>
      </w:tr>
      <w:tr w:rsidR="00830223" w:rsidRPr="00830223" w14:paraId="2BDE3E40" w14:textId="77777777" w:rsidTr="00BF3DE0">
        <w:trPr>
          <w:trHeight w:val="2055"/>
        </w:trPr>
        <w:tc>
          <w:tcPr>
            <w:tcW w:w="617" w:type="dxa"/>
            <w:tcBorders>
              <w:top w:val="nil"/>
              <w:left w:val="single" w:sz="4" w:space="0" w:color="000000"/>
              <w:bottom w:val="nil"/>
              <w:right w:val="single" w:sz="4" w:space="0" w:color="000000"/>
            </w:tcBorders>
            <w:shd w:val="clear" w:color="auto" w:fill="auto"/>
            <w:vAlign w:val="center"/>
            <w:hideMark/>
          </w:tcPr>
          <w:p w14:paraId="5F3B2F30"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1.5.</w:t>
            </w:r>
          </w:p>
        </w:tc>
        <w:tc>
          <w:tcPr>
            <w:tcW w:w="2441" w:type="dxa"/>
            <w:tcBorders>
              <w:top w:val="nil"/>
              <w:left w:val="nil"/>
              <w:bottom w:val="nil"/>
              <w:right w:val="single" w:sz="4" w:space="0" w:color="000000"/>
            </w:tcBorders>
            <w:shd w:val="clear" w:color="auto" w:fill="auto"/>
            <w:vAlign w:val="center"/>
            <w:hideMark/>
          </w:tcPr>
          <w:p w14:paraId="7C8E2CF6" w14:textId="77777777" w:rsidR="00830223" w:rsidRPr="00830223" w:rsidRDefault="00830223" w:rsidP="00830223">
            <w:pPr>
              <w:rPr>
                <w:rFonts w:ascii="Arial" w:hAnsi="Arial" w:cs="Arial"/>
                <w:sz w:val="24"/>
                <w:szCs w:val="24"/>
              </w:rPr>
            </w:pPr>
            <w:r w:rsidRPr="00830223">
              <w:rPr>
                <w:rFonts w:ascii="Arial" w:hAnsi="Arial" w:cs="Arial"/>
                <w:sz w:val="24"/>
                <w:szCs w:val="24"/>
              </w:rPr>
              <w:t>Обязательное страхование гражданской ответственности владельца опасного объекта</w:t>
            </w:r>
          </w:p>
        </w:tc>
        <w:tc>
          <w:tcPr>
            <w:tcW w:w="2055" w:type="dxa"/>
            <w:tcBorders>
              <w:top w:val="nil"/>
              <w:left w:val="nil"/>
              <w:bottom w:val="nil"/>
              <w:right w:val="single" w:sz="4" w:space="0" w:color="000000"/>
            </w:tcBorders>
            <w:shd w:val="clear" w:color="auto" w:fill="auto"/>
            <w:vAlign w:val="center"/>
            <w:hideMark/>
          </w:tcPr>
          <w:p w14:paraId="755FD91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nil"/>
              <w:right w:val="single" w:sz="4" w:space="0" w:color="000000"/>
            </w:tcBorders>
            <w:shd w:val="clear" w:color="auto" w:fill="auto"/>
            <w:vAlign w:val="center"/>
            <w:hideMark/>
          </w:tcPr>
          <w:p w14:paraId="7919488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408</w:t>
            </w:r>
          </w:p>
        </w:tc>
        <w:tc>
          <w:tcPr>
            <w:tcW w:w="793" w:type="dxa"/>
            <w:tcBorders>
              <w:top w:val="nil"/>
              <w:left w:val="nil"/>
              <w:bottom w:val="nil"/>
              <w:right w:val="single" w:sz="4" w:space="0" w:color="000000"/>
            </w:tcBorders>
            <w:shd w:val="clear" w:color="auto" w:fill="auto"/>
            <w:vAlign w:val="center"/>
            <w:hideMark/>
          </w:tcPr>
          <w:p w14:paraId="5A018F1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0406</w:t>
            </w:r>
          </w:p>
        </w:tc>
        <w:tc>
          <w:tcPr>
            <w:tcW w:w="1551" w:type="dxa"/>
            <w:tcBorders>
              <w:top w:val="nil"/>
              <w:left w:val="nil"/>
              <w:bottom w:val="nil"/>
              <w:right w:val="single" w:sz="4" w:space="0" w:color="000000"/>
            </w:tcBorders>
            <w:shd w:val="clear" w:color="auto" w:fill="auto"/>
            <w:vAlign w:val="center"/>
            <w:hideMark/>
          </w:tcPr>
          <w:p w14:paraId="08DBF41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0810088060</w:t>
            </w:r>
          </w:p>
        </w:tc>
        <w:tc>
          <w:tcPr>
            <w:tcW w:w="817" w:type="dxa"/>
            <w:tcBorders>
              <w:top w:val="nil"/>
              <w:left w:val="nil"/>
              <w:bottom w:val="nil"/>
              <w:right w:val="single" w:sz="4" w:space="0" w:color="000000"/>
            </w:tcBorders>
            <w:shd w:val="clear" w:color="auto" w:fill="auto"/>
            <w:vAlign w:val="center"/>
            <w:hideMark/>
          </w:tcPr>
          <w:p w14:paraId="792F3AA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1116" w:type="dxa"/>
            <w:tcBorders>
              <w:top w:val="nil"/>
              <w:left w:val="nil"/>
              <w:bottom w:val="nil"/>
              <w:right w:val="single" w:sz="4" w:space="0" w:color="000000"/>
            </w:tcBorders>
            <w:shd w:val="clear" w:color="auto" w:fill="auto"/>
            <w:vAlign w:val="center"/>
            <w:hideMark/>
          </w:tcPr>
          <w:p w14:paraId="23E9993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308,90</w:t>
            </w:r>
          </w:p>
        </w:tc>
        <w:tc>
          <w:tcPr>
            <w:tcW w:w="1116" w:type="dxa"/>
            <w:tcBorders>
              <w:top w:val="nil"/>
              <w:left w:val="nil"/>
              <w:bottom w:val="nil"/>
              <w:right w:val="single" w:sz="4" w:space="0" w:color="000000"/>
            </w:tcBorders>
            <w:shd w:val="clear" w:color="auto" w:fill="auto"/>
            <w:vAlign w:val="center"/>
            <w:hideMark/>
          </w:tcPr>
          <w:p w14:paraId="53A6D12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308,90</w:t>
            </w:r>
          </w:p>
        </w:tc>
        <w:tc>
          <w:tcPr>
            <w:tcW w:w="721" w:type="dxa"/>
            <w:tcBorders>
              <w:top w:val="nil"/>
              <w:left w:val="nil"/>
              <w:bottom w:val="nil"/>
              <w:right w:val="single" w:sz="4" w:space="0" w:color="000000"/>
            </w:tcBorders>
            <w:shd w:val="clear" w:color="auto" w:fill="auto"/>
            <w:vAlign w:val="center"/>
            <w:hideMark/>
          </w:tcPr>
          <w:p w14:paraId="41B1C12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308,90</w:t>
            </w:r>
          </w:p>
        </w:tc>
        <w:tc>
          <w:tcPr>
            <w:tcW w:w="1116" w:type="dxa"/>
            <w:tcBorders>
              <w:top w:val="nil"/>
              <w:left w:val="nil"/>
              <w:bottom w:val="single" w:sz="4" w:space="0" w:color="000000"/>
              <w:right w:val="single" w:sz="4" w:space="0" w:color="000000"/>
            </w:tcBorders>
            <w:shd w:val="clear" w:color="auto" w:fill="auto"/>
            <w:vAlign w:val="center"/>
            <w:hideMark/>
          </w:tcPr>
          <w:p w14:paraId="5B4B805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926,70</w:t>
            </w:r>
          </w:p>
        </w:tc>
        <w:tc>
          <w:tcPr>
            <w:tcW w:w="1869" w:type="dxa"/>
            <w:tcBorders>
              <w:top w:val="nil"/>
              <w:left w:val="nil"/>
              <w:bottom w:val="nil"/>
              <w:right w:val="single" w:sz="4" w:space="0" w:color="000000"/>
            </w:tcBorders>
            <w:shd w:val="clear" w:color="auto" w:fill="auto"/>
            <w:hideMark/>
          </w:tcPr>
          <w:p w14:paraId="7A871930" w14:textId="77777777" w:rsidR="00830223" w:rsidRPr="00830223" w:rsidRDefault="00830223" w:rsidP="00830223">
            <w:pPr>
              <w:rPr>
                <w:rFonts w:ascii="Arial" w:hAnsi="Arial" w:cs="Arial"/>
                <w:sz w:val="24"/>
                <w:szCs w:val="24"/>
              </w:rPr>
            </w:pPr>
            <w:r w:rsidRPr="00830223">
              <w:rPr>
                <w:rFonts w:ascii="Arial" w:hAnsi="Arial" w:cs="Arial"/>
                <w:sz w:val="24"/>
                <w:szCs w:val="24"/>
              </w:rPr>
              <w:t xml:space="preserve">Застраховано 8 объектов ГТС: на р. </w:t>
            </w:r>
            <w:proofErr w:type="spellStart"/>
            <w:r w:rsidRPr="00830223">
              <w:rPr>
                <w:rFonts w:ascii="Arial" w:hAnsi="Arial" w:cs="Arial"/>
                <w:sz w:val="24"/>
                <w:szCs w:val="24"/>
              </w:rPr>
              <w:t>Кадат</w:t>
            </w:r>
            <w:proofErr w:type="spellEnd"/>
            <w:r w:rsidRPr="00830223">
              <w:rPr>
                <w:rFonts w:ascii="Arial" w:hAnsi="Arial" w:cs="Arial"/>
                <w:sz w:val="24"/>
                <w:szCs w:val="24"/>
              </w:rPr>
              <w:t xml:space="preserve"> верхнего, среднего и нижнего пруда и в с. Новоалтатка; дамба в с. Ораки, д. Косые Ложки, на р. Урюп </w:t>
            </w:r>
            <w:proofErr w:type="gramStart"/>
            <w:r w:rsidRPr="00830223">
              <w:rPr>
                <w:rFonts w:ascii="Arial" w:hAnsi="Arial" w:cs="Arial"/>
                <w:sz w:val="24"/>
                <w:szCs w:val="24"/>
              </w:rPr>
              <w:t>с .</w:t>
            </w:r>
            <w:proofErr w:type="gramEnd"/>
            <w:r w:rsidRPr="00830223">
              <w:rPr>
                <w:rFonts w:ascii="Arial" w:hAnsi="Arial" w:cs="Arial"/>
                <w:sz w:val="24"/>
                <w:szCs w:val="24"/>
              </w:rPr>
              <w:t xml:space="preserve"> Ивановка,  д. Горбы, ежегодно</w:t>
            </w:r>
          </w:p>
        </w:tc>
      </w:tr>
      <w:tr w:rsidR="00830223" w:rsidRPr="00830223" w14:paraId="3FD665E5" w14:textId="77777777" w:rsidTr="00BF3DE0">
        <w:trPr>
          <w:trHeight w:val="471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6E1D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lastRenderedPageBreak/>
              <w:t>1.6.</w:t>
            </w:r>
          </w:p>
        </w:tc>
        <w:tc>
          <w:tcPr>
            <w:tcW w:w="2441" w:type="dxa"/>
            <w:tcBorders>
              <w:top w:val="single" w:sz="4" w:space="0" w:color="auto"/>
              <w:left w:val="nil"/>
              <w:bottom w:val="single" w:sz="4" w:space="0" w:color="auto"/>
              <w:right w:val="single" w:sz="4" w:space="0" w:color="auto"/>
            </w:tcBorders>
            <w:shd w:val="clear" w:color="auto" w:fill="auto"/>
            <w:vAlign w:val="center"/>
            <w:hideMark/>
          </w:tcPr>
          <w:p w14:paraId="0B11A3C2" w14:textId="77777777" w:rsidR="00830223" w:rsidRPr="00830223" w:rsidRDefault="00830223" w:rsidP="00830223">
            <w:pPr>
              <w:rPr>
                <w:rFonts w:ascii="Arial" w:hAnsi="Arial" w:cs="Arial"/>
                <w:color w:val="000000"/>
                <w:sz w:val="24"/>
                <w:szCs w:val="24"/>
              </w:rPr>
            </w:pPr>
            <w:r w:rsidRPr="00830223">
              <w:rPr>
                <w:rFonts w:ascii="Arial" w:hAnsi="Arial" w:cs="Arial"/>
                <w:sz w:val="24"/>
                <w:szCs w:val="24"/>
              </w:rPr>
              <w:t>С</w:t>
            </w:r>
            <w:r w:rsidRPr="00830223">
              <w:rPr>
                <w:rFonts w:ascii="Arial" w:hAnsi="Arial" w:cs="Arial"/>
                <w:color w:val="000000"/>
                <w:sz w:val="24"/>
                <w:szCs w:val="24"/>
              </w:rPr>
              <w:t>оздание резервов материальных ресурсов для ликвидации чрезвычайных ситуаций на территории округа</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3EC40FF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02A60D7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408</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375F5CA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0310</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14:paraId="60735FD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0810088070</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531C4A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1512D6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207,7</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2489FB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207,7</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7724FA2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207,7</w:t>
            </w:r>
          </w:p>
        </w:tc>
        <w:tc>
          <w:tcPr>
            <w:tcW w:w="1116" w:type="dxa"/>
            <w:tcBorders>
              <w:top w:val="nil"/>
              <w:left w:val="nil"/>
              <w:bottom w:val="single" w:sz="4" w:space="0" w:color="000000"/>
              <w:right w:val="single" w:sz="4" w:space="0" w:color="000000"/>
            </w:tcBorders>
            <w:shd w:val="clear" w:color="auto" w:fill="auto"/>
            <w:vAlign w:val="center"/>
            <w:hideMark/>
          </w:tcPr>
          <w:p w14:paraId="609D00C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623,10</w:t>
            </w:r>
          </w:p>
        </w:tc>
        <w:tc>
          <w:tcPr>
            <w:tcW w:w="1869" w:type="dxa"/>
            <w:tcBorders>
              <w:top w:val="single" w:sz="4" w:space="0" w:color="auto"/>
              <w:left w:val="nil"/>
              <w:bottom w:val="single" w:sz="4" w:space="0" w:color="auto"/>
              <w:right w:val="single" w:sz="4" w:space="0" w:color="auto"/>
            </w:tcBorders>
            <w:shd w:val="clear" w:color="auto" w:fill="auto"/>
            <w:hideMark/>
          </w:tcPr>
          <w:p w14:paraId="0234D4DA"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Приобретено материальных ресурсов:</w:t>
            </w:r>
            <w:r w:rsidRPr="00830223">
              <w:rPr>
                <w:rFonts w:ascii="Arial" w:hAnsi="Arial" w:cs="Arial"/>
                <w:color w:val="000000"/>
                <w:sz w:val="24"/>
                <w:szCs w:val="24"/>
              </w:rPr>
              <w:br/>
              <w:t xml:space="preserve">в 2026 году: </w:t>
            </w:r>
            <w:r w:rsidRPr="00830223">
              <w:rPr>
                <w:rFonts w:ascii="Arial" w:hAnsi="Arial" w:cs="Arial"/>
                <w:color w:val="000000"/>
                <w:sz w:val="24"/>
                <w:szCs w:val="24"/>
              </w:rPr>
              <w:br/>
              <w:t>матрас – 17 шт., сухпаёк суточный - 150 штук, вода питьевая - 375 л.</w:t>
            </w:r>
            <w:r w:rsidRPr="00830223">
              <w:rPr>
                <w:rFonts w:ascii="Arial" w:hAnsi="Arial" w:cs="Arial"/>
                <w:color w:val="000000"/>
                <w:sz w:val="24"/>
                <w:szCs w:val="24"/>
              </w:rPr>
              <w:br/>
              <w:t>в 2027 году:</w:t>
            </w:r>
            <w:r w:rsidRPr="00830223">
              <w:rPr>
                <w:rFonts w:ascii="Arial" w:hAnsi="Arial" w:cs="Arial"/>
                <w:color w:val="000000"/>
                <w:sz w:val="24"/>
                <w:szCs w:val="24"/>
              </w:rPr>
              <w:br/>
              <w:t xml:space="preserve">сухпаёк суточный - 150 штук, </w:t>
            </w:r>
            <w:r w:rsidRPr="00830223">
              <w:rPr>
                <w:rFonts w:ascii="Arial" w:hAnsi="Arial" w:cs="Arial"/>
                <w:color w:val="000000"/>
                <w:sz w:val="24"/>
                <w:szCs w:val="24"/>
              </w:rPr>
              <w:br/>
              <w:t>вода питьевая - 375 л., матрас – 7 шт.</w:t>
            </w:r>
            <w:r w:rsidRPr="00830223">
              <w:rPr>
                <w:rFonts w:ascii="Arial" w:hAnsi="Arial" w:cs="Arial"/>
                <w:color w:val="000000"/>
                <w:sz w:val="24"/>
                <w:szCs w:val="24"/>
              </w:rPr>
              <w:br/>
              <w:t>подушка 28 шт.</w:t>
            </w:r>
            <w:r w:rsidRPr="00830223">
              <w:rPr>
                <w:rFonts w:ascii="Arial" w:hAnsi="Arial" w:cs="Arial"/>
                <w:color w:val="000000"/>
                <w:sz w:val="24"/>
                <w:szCs w:val="24"/>
              </w:rPr>
              <w:br/>
              <w:t>в 2028 году:</w:t>
            </w:r>
            <w:r w:rsidRPr="00830223">
              <w:rPr>
                <w:rFonts w:ascii="Arial" w:hAnsi="Arial" w:cs="Arial"/>
                <w:color w:val="000000"/>
                <w:sz w:val="24"/>
                <w:szCs w:val="24"/>
              </w:rPr>
              <w:br/>
              <w:t xml:space="preserve">сухпаёк суточный - 150 штук, </w:t>
            </w:r>
            <w:r w:rsidRPr="00830223">
              <w:rPr>
                <w:rFonts w:ascii="Arial" w:hAnsi="Arial" w:cs="Arial"/>
                <w:color w:val="000000"/>
                <w:sz w:val="24"/>
                <w:szCs w:val="24"/>
              </w:rPr>
              <w:br/>
              <w:t>вода питьевая - 375 л., одеяло – 37 шт., постельный комплект – 7 шт.</w:t>
            </w:r>
          </w:p>
        </w:tc>
      </w:tr>
      <w:tr w:rsidR="00830223" w:rsidRPr="00830223" w14:paraId="074CE0F6" w14:textId="77777777" w:rsidTr="00BF3DE0">
        <w:trPr>
          <w:trHeight w:val="3466"/>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1F0FCC9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lastRenderedPageBreak/>
              <w:t>1.7.</w:t>
            </w:r>
          </w:p>
        </w:tc>
        <w:tc>
          <w:tcPr>
            <w:tcW w:w="2441" w:type="dxa"/>
            <w:tcBorders>
              <w:top w:val="nil"/>
              <w:left w:val="nil"/>
              <w:bottom w:val="single" w:sz="4" w:space="0" w:color="auto"/>
              <w:right w:val="single" w:sz="4" w:space="0" w:color="auto"/>
            </w:tcBorders>
            <w:shd w:val="clear" w:color="auto" w:fill="auto"/>
            <w:vAlign w:val="center"/>
            <w:hideMark/>
          </w:tcPr>
          <w:p w14:paraId="3C28E239"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Разработка декларации безопасности на ГТС</w:t>
            </w:r>
          </w:p>
        </w:tc>
        <w:tc>
          <w:tcPr>
            <w:tcW w:w="2055" w:type="dxa"/>
            <w:tcBorders>
              <w:top w:val="nil"/>
              <w:left w:val="nil"/>
              <w:bottom w:val="single" w:sz="4" w:space="0" w:color="auto"/>
              <w:right w:val="single" w:sz="4" w:space="0" w:color="auto"/>
            </w:tcBorders>
            <w:shd w:val="clear" w:color="auto" w:fill="auto"/>
            <w:vAlign w:val="center"/>
            <w:hideMark/>
          </w:tcPr>
          <w:p w14:paraId="077B79F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auto" w:fill="auto"/>
            <w:noWrap/>
            <w:vAlign w:val="center"/>
            <w:hideMark/>
          </w:tcPr>
          <w:p w14:paraId="27033A6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408</w:t>
            </w:r>
          </w:p>
        </w:tc>
        <w:tc>
          <w:tcPr>
            <w:tcW w:w="793" w:type="dxa"/>
            <w:tcBorders>
              <w:top w:val="nil"/>
              <w:left w:val="nil"/>
              <w:bottom w:val="single" w:sz="4" w:space="0" w:color="auto"/>
              <w:right w:val="single" w:sz="4" w:space="0" w:color="auto"/>
            </w:tcBorders>
            <w:shd w:val="clear" w:color="auto" w:fill="auto"/>
            <w:noWrap/>
            <w:vAlign w:val="center"/>
            <w:hideMark/>
          </w:tcPr>
          <w:p w14:paraId="41E5097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0406</w:t>
            </w:r>
          </w:p>
        </w:tc>
        <w:tc>
          <w:tcPr>
            <w:tcW w:w="1551" w:type="dxa"/>
            <w:tcBorders>
              <w:top w:val="nil"/>
              <w:left w:val="nil"/>
              <w:bottom w:val="single" w:sz="4" w:space="0" w:color="auto"/>
              <w:right w:val="single" w:sz="4" w:space="0" w:color="auto"/>
            </w:tcBorders>
            <w:shd w:val="clear" w:color="auto" w:fill="auto"/>
            <w:noWrap/>
            <w:vAlign w:val="center"/>
            <w:hideMark/>
          </w:tcPr>
          <w:p w14:paraId="0AA8F7F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0810088100</w:t>
            </w:r>
          </w:p>
        </w:tc>
        <w:tc>
          <w:tcPr>
            <w:tcW w:w="817" w:type="dxa"/>
            <w:tcBorders>
              <w:top w:val="nil"/>
              <w:left w:val="nil"/>
              <w:bottom w:val="single" w:sz="4" w:space="0" w:color="auto"/>
              <w:right w:val="single" w:sz="4" w:space="0" w:color="auto"/>
            </w:tcBorders>
            <w:shd w:val="clear" w:color="auto" w:fill="auto"/>
            <w:noWrap/>
            <w:vAlign w:val="center"/>
            <w:hideMark/>
          </w:tcPr>
          <w:p w14:paraId="0F3DA17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1116" w:type="dxa"/>
            <w:tcBorders>
              <w:top w:val="nil"/>
              <w:left w:val="nil"/>
              <w:bottom w:val="single" w:sz="4" w:space="0" w:color="auto"/>
              <w:right w:val="single" w:sz="4" w:space="0" w:color="auto"/>
            </w:tcBorders>
            <w:shd w:val="clear" w:color="auto" w:fill="auto"/>
            <w:noWrap/>
            <w:vAlign w:val="center"/>
            <w:hideMark/>
          </w:tcPr>
          <w:p w14:paraId="4A68FB5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1161,9</w:t>
            </w:r>
          </w:p>
        </w:tc>
        <w:tc>
          <w:tcPr>
            <w:tcW w:w="1116" w:type="dxa"/>
            <w:tcBorders>
              <w:top w:val="nil"/>
              <w:left w:val="nil"/>
              <w:bottom w:val="single" w:sz="4" w:space="0" w:color="auto"/>
              <w:right w:val="single" w:sz="4" w:space="0" w:color="auto"/>
            </w:tcBorders>
            <w:shd w:val="clear" w:color="auto" w:fill="auto"/>
            <w:noWrap/>
            <w:vAlign w:val="center"/>
            <w:hideMark/>
          </w:tcPr>
          <w:p w14:paraId="387E5A7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1161,9</w:t>
            </w:r>
          </w:p>
        </w:tc>
        <w:tc>
          <w:tcPr>
            <w:tcW w:w="721" w:type="dxa"/>
            <w:tcBorders>
              <w:top w:val="nil"/>
              <w:left w:val="nil"/>
              <w:bottom w:val="single" w:sz="4" w:space="0" w:color="auto"/>
              <w:right w:val="single" w:sz="4" w:space="0" w:color="auto"/>
            </w:tcBorders>
            <w:shd w:val="clear" w:color="auto" w:fill="auto"/>
            <w:noWrap/>
            <w:vAlign w:val="center"/>
            <w:hideMark/>
          </w:tcPr>
          <w:p w14:paraId="62628E9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A04B8C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2323,8</w:t>
            </w:r>
          </w:p>
        </w:tc>
        <w:tc>
          <w:tcPr>
            <w:tcW w:w="1869" w:type="dxa"/>
            <w:tcBorders>
              <w:top w:val="nil"/>
              <w:left w:val="nil"/>
              <w:bottom w:val="single" w:sz="4" w:space="0" w:color="auto"/>
              <w:right w:val="single" w:sz="4" w:space="0" w:color="auto"/>
            </w:tcBorders>
            <w:shd w:val="clear" w:color="auto" w:fill="auto"/>
            <w:hideMark/>
          </w:tcPr>
          <w:p w14:paraId="2232860A" w14:textId="77777777" w:rsidR="00830223" w:rsidRPr="00830223" w:rsidRDefault="00830223" w:rsidP="00830223">
            <w:pPr>
              <w:rPr>
                <w:rFonts w:ascii="Arial" w:hAnsi="Arial" w:cs="Arial"/>
                <w:sz w:val="24"/>
                <w:szCs w:val="24"/>
              </w:rPr>
            </w:pPr>
            <w:r w:rsidRPr="00830223">
              <w:rPr>
                <w:rFonts w:ascii="Arial" w:hAnsi="Arial" w:cs="Arial"/>
                <w:sz w:val="24"/>
                <w:szCs w:val="24"/>
              </w:rPr>
              <w:t>Разработаны декларации безопасности на ГТС:</w:t>
            </w:r>
            <w:r w:rsidRPr="00830223">
              <w:rPr>
                <w:rFonts w:ascii="Arial" w:hAnsi="Arial" w:cs="Arial"/>
                <w:sz w:val="24"/>
                <w:szCs w:val="24"/>
              </w:rPr>
              <w:br w:type="page"/>
              <w:t xml:space="preserve">в 2026 году - 3 шт. (ГТС нижнего пруда на р. </w:t>
            </w:r>
            <w:proofErr w:type="spellStart"/>
            <w:r w:rsidRPr="00830223">
              <w:rPr>
                <w:rFonts w:ascii="Arial" w:hAnsi="Arial" w:cs="Arial"/>
                <w:sz w:val="24"/>
                <w:szCs w:val="24"/>
              </w:rPr>
              <w:t>Кадат</w:t>
            </w:r>
            <w:proofErr w:type="spellEnd"/>
            <w:r w:rsidRPr="00830223">
              <w:rPr>
                <w:rFonts w:ascii="Arial" w:hAnsi="Arial" w:cs="Arial"/>
                <w:sz w:val="24"/>
                <w:szCs w:val="24"/>
              </w:rPr>
              <w:t xml:space="preserve"> д. </w:t>
            </w:r>
            <w:proofErr w:type="spellStart"/>
            <w:r w:rsidRPr="00830223">
              <w:rPr>
                <w:rFonts w:ascii="Arial" w:hAnsi="Arial" w:cs="Arial"/>
                <w:sz w:val="24"/>
                <w:szCs w:val="24"/>
              </w:rPr>
              <w:t>Гляден</w:t>
            </w:r>
            <w:proofErr w:type="spellEnd"/>
            <w:r w:rsidRPr="00830223">
              <w:rPr>
                <w:rFonts w:ascii="Arial" w:hAnsi="Arial" w:cs="Arial"/>
                <w:sz w:val="24"/>
                <w:szCs w:val="24"/>
              </w:rPr>
              <w:t xml:space="preserve">  и в </w:t>
            </w:r>
            <w:proofErr w:type="spellStart"/>
            <w:r w:rsidRPr="00830223">
              <w:rPr>
                <w:rFonts w:ascii="Arial" w:hAnsi="Arial" w:cs="Arial"/>
                <w:sz w:val="24"/>
                <w:szCs w:val="24"/>
              </w:rPr>
              <w:t>с.Новоалтатка</w:t>
            </w:r>
            <w:proofErr w:type="spellEnd"/>
            <w:r w:rsidRPr="00830223">
              <w:rPr>
                <w:rFonts w:ascii="Arial" w:hAnsi="Arial" w:cs="Arial"/>
                <w:sz w:val="24"/>
                <w:szCs w:val="24"/>
              </w:rPr>
              <w:t xml:space="preserve"> , дамба д. Горбы )</w:t>
            </w:r>
            <w:r w:rsidRPr="00830223">
              <w:rPr>
                <w:rFonts w:ascii="Arial" w:hAnsi="Arial" w:cs="Arial"/>
                <w:sz w:val="24"/>
                <w:szCs w:val="24"/>
              </w:rPr>
              <w:br w:type="page"/>
              <w:t xml:space="preserve">в 2027 году - 3 шт. (ГТС среднего пруда на р. </w:t>
            </w:r>
            <w:proofErr w:type="spellStart"/>
            <w:r w:rsidRPr="00830223">
              <w:rPr>
                <w:rFonts w:ascii="Arial" w:hAnsi="Arial" w:cs="Arial"/>
                <w:sz w:val="24"/>
                <w:szCs w:val="24"/>
              </w:rPr>
              <w:t>Кадат</w:t>
            </w:r>
            <w:proofErr w:type="spellEnd"/>
            <w:r w:rsidRPr="00830223">
              <w:rPr>
                <w:rFonts w:ascii="Arial" w:hAnsi="Arial" w:cs="Arial"/>
                <w:sz w:val="24"/>
                <w:szCs w:val="24"/>
              </w:rPr>
              <w:t xml:space="preserve"> д. Гляден, дамба в д. Косые Ложки и на р. Урюп с. Ивановка)</w:t>
            </w:r>
            <w:r w:rsidRPr="00830223">
              <w:rPr>
                <w:rFonts w:ascii="Arial" w:hAnsi="Arial" w:cs="Arial"/>
                <w:sz w:val="24"/>
                <w:szCs w:val="24"/>
              </w:rPr>
              <w:br w:type="page"/>
            </w:r>
          </w:p>
        </w:tc>
      </w:tr>
      <w:tr w:rsidR="00830223" w:rsidRPr="00830223" w14:paraId="0C14AD22" w14:textId="77777777" w:rsidTr="00BF3DE0">
        <w:trPr>
          <w:trHeight w:val="1229"/>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2B5F011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1.8.</w:t>
            </w:r>
          </w:p>
        </w:tc>
        <w:tc>
          <w:tcPr>
            <w:tcW w:w="2441" w:type="dxa"/>
            <w:tcBorders>
              <w:top w:val="nil"/>
              <w:left w:val="nil"/>
              <w:bottom w:val="single" w:sz="4" w:space="0" w:color="auto"/>
              <w:right w:val="single" w:sz="4" w:space="0" w:color="auto"/>
            </w:tcBorders>
            <w:shd w:val="clear" w:color="auto" w:fill="auto"/>
            <w:vAlign w:val="center"/>
            <w:hideMark/>
          </w:tcPr>
          <w:p w14:paraId="76BA2413" w14:textId="77777777" w:rsidR="00830223" w:rsidRPr="00830223" w:rsidRDefault="00830223" w:rsidP="00830223">
            <w:pPr>
              <w:rPr>
                <w:rFonts w:ascii="Arial" w:hAnsi="Arial" w:cs="Arial"/>
                <w:sz w:val="24"/>
                <w:szCs w:val="24"/>
              </w:rPr>
            </w:pPr>
            <w:r w:rsidRPr="00830223">
              <w:rPr>
                <w:rFonts w:ascii="Arial" w:hAnsi="Arial" w:cs="Arial"/>
                <w:sz w:val="24"/>
                <w:szCs w:val="24"/>
              </w:rPr>
              <w:t>Реализация противопаводковых мероприятий на территории округа</w:t>
            </w:r>
          </w:p>
        </w:tc>
        <w:tc>
          <w:tcPr>
            <w:tcW w:w="2055" w:type="dxa"/>
            <w:tcBorders>
              <w:top w:val="nil"/>
              <w:left w:val="nil"/>
              <w:bottom w:val="single" w:sz="4" w:space="0" w:color="auto"/>
              <w:right w:val="single" w:sz="4" w:space="0" w:color="auto"/>
            </w:tcBorders>
            <w:shd w:val="clear" w:color="auto" w:fill="auto"/>
            <w:noWrap/>
            <w:vAlign w:val="center"/>
            <w:hideMark/>
          </w:tcPr>
          <w:p w14:paraId="5E06E0B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МКУ "СГХ"</w:t>
            </w:r>
          </w:p>
        </w:tc>
        <w:tc>
          <w:tcPr>
            <w:tcW w:w="837" w:type="dxa"/>
            <w:tcBorders>
              <w:top w:val="nil"/>
              <w:left w:val="nil"/>
              <w:bottom w:val="single" w:sz="4" w:space="0" w:color="auto"/>
              <w:right w:val="single" w:sz="4" w:space="0" w:color="auto"/>
            </w:tcBorders>
            <w:shd w:val="clear" w:color="auto" w:fill="auto"/>
            <w:noWrap/>
            <w:vAlign w:val="center"/>
            <w:hideMark/>
          </w:tcPr>
          <w:p w14:paraId="48E8ABF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133</w:t>
            </w:r>
          </w:p>
        </w:tc>
        <w:tc>
          <w:tcPr>
            <w:tcW w:w="793" w:type="dxa"/>
            <w:tcBorders>
              <w:top w:val="nil"/>
              <w:left w:val="nil"/>
              <w:bottom w:val="single" w:sz="4" w:space="0" w:color="auto"/>
              <w:right w:val="single" w:sz="4" w:space="0" w:color="auto"/>
            </w:tcBorders>
            <w:shd w:val="clear" w:color="auto" w:fill="auto"/>
            <w:noWrap/>
            <w:vAlign w:val="center"/>
            <w:hideMark/>
          </w:tcPr>
          <w:p w14:paraId="211A25D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0503</w:t>
            </w:r>
          </w:p>
        </w:tc>
        <w:tc>
          <w:tcPr>
            <w:tcW w:w="1551" w:type="dxa"/>
            <w:tcBorders>
              <w:top w:val="nil"/>
              <w:left w:val="nil"/>
              <w:bottom w:val="single" w:sz="4" w:space="0" w:color="auto"/>
              <w:right w:val="single" w:sz="4" w:space="0" w:color="auto"/>
            </w:tcBorders>
            <w:shd w:val="clear" w:color="auto" w:fill="auto"/>
            <w:noWrap/>
            <w:vAlign w:val="center"/>
            <w:hideMark/>
          </w:tcPr>
          <w:p w14:paraId="032B177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0320090230</w:t>
            </w:r>
          </w:p>
        </w:tc>
        <w:tc>
          <w:tcPr>
            <w:tcW w:w="817" w:type="dxa"/>
            <w:tcBorders>
              <w:top w:val="nil"/>
              <w:left w:val="nil"/>
              <w:bottom w:val="single" w:sz="4" w:space="0" w:color="auto"/>
              <w:right w:val="single" w:sz="4" w:space="0" w:color="auto"/>
            </w:tcBorders>
            <w:shd w:val="clear" w:color="auto" w:fill="auto"/>
            <w:noWrap/>
            <w:vAlign w:val="center"/>
            <w:hideMark/>
          </w:tcPr>
          <w:p w14:paraId="272F8F4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1116" w:type="dxa"/>
            <w:tcBorders>
              <w:top w:val="nil"/>
              <w:left w:val="nil"/>
              <w:bottom w:val="single" w:sz="4" w:space="0" w:color="auto"/>
              <w:right w:val="single" w:sz="4" w:space="0" w:color="auto"/>
            </w:tcBorders>
            <w:shd w:val="clear" w:color="auto" w:fill="auto"/>
            <w:noWrap/>
            <w:vAlign w:val="center"/>
            <w:hideMark/>
          </w:tcPr>
          <w:p w14:paraId="6697DA2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300,00</w:t>
            </w:r>
          </w:p>
        </w:tc>
        <w:tc>
          <w:tcPr>
            <w:tcW w:w="1116" w:type="dxa"/>
            <w:tcBorders>
              <w:top w:val="nil"/>
              <w:left w:val="nil"/>
              <w:bottom w:val="single" w:sz="4" w:space="0" w:color="auto"/>
              <w:right w:val="single" w:sz="4" w:space="0" w:color="auto"/>
            </w:tcBorders>
            <w:shd w:val="clear" w:color="auto" w:fill="auto"/>
            <w:noWrap/>
            <w:vAlign w:val="center"/>
            <w:hideMark/>
          </w:tcPr>
          <w:p w14:paraId="6A99E33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300,00</w:t>
            </w:r>
          </w:p>
        </w:tc>
        <w:tc>
          <w:tcPr>
            <w:tcW w:w="721" w:type="dxa"/>
            <w:tcBorders>
              <w:top w:val="nil"/>
              <w:left w:val="nil"/>
              <w:bottom w:val="single" w:sz="4" w:space="0" w:color="auto"/>
              <w:right w:val="single" w:sz="4" w:space="0" w:color="auto"/>
            </w:tcBorders>
            <w:shd w:val="clear" w:color="auto" w:fill="auto"/>
            <w:noWrap/>
            <w:vAlign w:val="center"/>
            <w:hideMark/>
          </w:tcPr>
          <w:p w14:paraId="2CAE79E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300,00</w:t>
            </w:r>
          </w:p>
        </w:tc>
        <w:tc>
          <w:tcPr>
            <w:tcW w:w="1116" w:type="dxa"/>
            <w:tcBorders>
              <w:top w:val="nil"/>
              <w:left w:val="nil"/>
              <w:bottom w:val="single" w:sz="4" w:space="0" w:color="auto"/>
              <w:right w:val="single" w:sz="4" w:space="0" w:color="auto"/>
            </w:tcBorders>
            <w:shd w:val="clear" w:color="auto" w:fill="auto"/>
            <w:noWrap/>
            <w:vAlign w:val="center"/>
            <w:hideMark/>
          </w:tcPr>
          <w:p w14:paraId="3C87E40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900,00</w:t>
            </w:r>
          </w:p>
        </w:tc>
        <w:tc>
          <w:tcPr>
            <w:tcW w:w="1869" w:type="dxa"/>
            <w:tcBorders>
              <w:top w:val="nil"/>
              <w:left w:val="nil"/>
              <w:bottom w:val="single" w:sz="4" w:space="0" w:color="auto"/>
              <w:right w:val="single" w:sz="4" w:space="0" w:color="auto"/>
            </w:tcBorders>
            <w:shd w:val="clear" w:color="auto" w:fill="auto"/>
            <w:hideMark/>
          </w:tcPr>
          <w:p w14:paraId="44445243"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Предупреждены чрезвычайные ситуации, вызванные паводками и наводнениями</w:t>
            </w:r>
          </w:p>
        </w:tc>
      </w:tr>
    </w:tbl>
    <w:p w14:paraId="1042AE32" w14:textId="77777777" w:rsidR="00830223" w:rsidRDefault="00830223" w:rsidP="00830223">
      <w:pPr>
        <w:jc w:val="center"/>
        <w:rPr>
          <w:color w:val="000000"/>
          <w:sz w:val="24"/>
          <w:szCs w:val="24"/>
        </w:rPr>
        <w:sectPr w:rsidR="00830223" w:rsidSect="00BF3DE0">
          <w:pgSz w:w="16838" w:h="11906" w:orient="landscape"/>
          <w:pgMar w:top="1276" w:right="1134" w:bottom="850" w:left="1134" w:header="708" w:footer="708" w:gutter="0"/>
          <w:cols w:space="708"/>
          <w:docGrid w:linePitch="360"/>
        </w:sectPr>
      </w:pPr>
    </w:p>
    <w:tbl>
      <w:tblPr>
        <w:tblW w:w="15506" w:type="dxa"/>
        <w:tblInd w:w="93" w:type="dxa"/>
        <w:tblLook w:val="04A0" w:firstRow="1" w:lastRow="0" w:firstColumn="1" w:lastColumn="0" w:noHBand="0" w:noVBand="1"/>
      </w:tblPr>
      <w:tblGrid>
        <w:gridCol w:w="576"/>
        <w:gridCol w:w="2273"/>
        <w:gridCol w:w="1933"/>
        <w:gridCol w:w="787"/>
        <w:gridCol w:w="738"/>
        <w:gridCol w:w="1550"/>
        <w:gridCol w:w="817"/>
        <w:gridCol w:w="1116"/>
        <w:gridCol w:w="1116"/>
        <w:gridCol w:w="996"/>
        <w:gridCol w:w="1116"/>
        <w:gridCol w:w="2488"/>
      </w:tblGrid>
      <w:tr w:rsidR="00830223" w:rsidRPr="00830223" w14:paraId="1F3F3D17" w14:textId="77777777" w:rsidTr="00830223">
        <w:trPr>
          <w:trHeight w:val="38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9217A85" w14:textId="77777777" w:rsidR="00830223" w:rsidRPr="00830223" w:rsidRDefault="00830223" w:rsidP="00830223">
            <w:pPr>
              <w:jc w:val="center"/>
              <w:rPr>
                <w:color w:val="000000"/>
                <w:sz w:val="24"/>
                <w:szCs w:val="24"/>
              </w:rPr>
            </w:pPr>
            <w:r w:rsidRPr="00830223">
              <w:rPr>
                <w:color w:val="000000"/>
                <w:sz w:val="24"/>
                <w:szCs w:val="24"/>
              </w:rPr>
              <w:lastRenderedPageBreak/>
              <w:t>2</w:t>
            </w:r>
          </w:p>
        </w:tc>
        <w:tc>
          <w:tcPr>
            <w:tcW w:w="14930" w:type="dxa"/>
            <w:gridSpan w:val="11"/>
            <w:tcBorders>
              <w:top w:val="single" w:sz="4" w:space="0" w:color="auto"/>
              <w:left w:val="nil"/>
              <w:bottom w:val="single" w:sz="4" w:space="0" w:color="auto"/>
              <w:right w:val="single" w:sz="4" w:space="0" w:color="000000"/>
            </w:tcBorders>
            <w:shd w:val="clear" w:color="auto" w:fill="auto"/>
            <w:vAlign w:val="center"/>
            <w:hideMark/>
          </w:tcPr>
          <w:p w14:paraId="44662FA9" w14:textId="77777777" w:rsidR="00830223" w:rsidRPr="00830223" w:rsidRDefault="00830223" w:rsidP="00830223">
            <w:pPr>
              <w:rPr>
                <w:b/>
                <w:bCs/>
                <w:color w:val="000000"/>
                <w:sz w:val="24"/>
                <w:szCs w:val="24"/>
              </w:rPr>
            </w:pPr>
            <w:r w:rsidRPr="00830223">
              <w:rPr>
                <w:b/>
                <w:bCs/>
                <w:color w:val="000000"/>
                <w:sz w:val="24"/>
                <w:szCs w:val="24"/>
              </w:rPr>
              <w:t>Задача 2. Обеспечение профилактики и тушения пожаров, а также безопасности на водных объектах округа</w:t>
            </w:r>
          </w:p>
        </w:tc>
      </w:tr>
      <w:tr w:rsidR="00830223" w:rsidRPr="00830223" w14:paraId="7C852B2A" w14:textId="77777777" w:rsidTr="00830223">
        <w:trPr>
          <w:trHeight w:val="5008"/>
        </w:trPr>
        <w:tc>
          <w:tcPr>
            <w:tcW w:w="5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1754E6" w14:textId="77777777" w:rsidR="00830223" w:rsidRPr="00830223" w:rsidRDefault="00830223" w:rsidP="00830223">
            <w:pPr>
              <w:jc w:val="center"/>
              <w:rPr>
                <w:color w:val="000000"/>
                <w:sz w:val="24"/>
                <w:szCs w:val="24"/>
              </w:rPr>
            </w:pPr>
            <w:r w:rsidRPr="00830223">
              <w:rPr>
                <w:color w:val="000000"/>
                <w:sz w:val="24"/>
                <w:szCs w:val="24"/>
              </w:rPr>
              <w:t>2.1.</w:t>
            </w:r>
          </w:p>
        </w:tc>
        <w:tc>
          <w:tcPr>
            <w:tcW w:w="2273" w:type="dxa"/>
            <w:vMerge w:val="restart"/>
            <w:tcBorders>
              <w:top w:val="nil"/>
              <w:left w:val="single" w:sz="4" w:space="0" w:color="auto"/>
              <w:bottom w:val="single" w:sz="4" w:space="0" w:color="000000"/>
              <w:right w:val="single" w:sz="4" w:space="0" w:color="auto"/>
            </w:tcBorders>
            <w:shd w:val="clear" w:color="auto" w:fill="auto"/>
            <w:vAlign w:val="center"/>
            <w:hideMark/>
          </w:tcPr>
          <w:p w14:paraId="1220E894" w14:textId="77777777" w:rsidR="00830223" w:rsidRPr="00830223" w:rsidRDefault="00830223" w:rsidP="00830223">
            <w:pPr>
              <w:jc w:val="center"/>
              <w:rPr>
                <w:color w:val="000000"/>
                <w:sz w:val="24"/>
                <w:szCs w:val="24"/>
              </w:rPr>
            </w:pPr>
            <w:r w:rsidRPr="00830223">
              <w:rPr>
                <w:color w:val="000000"/>
                <w:sz w:val="24"/>
                <w:szCs w:val="24"/>
              </w:rPr>
              <w:t>Обеспечение первичных мер пожарной безопасности</w:t>
            </w:r>
          </w:p>
        </w:tc>
        <w:tc>
          <w:tcPr>
            <w:tcW w:w="1933" w:type="dxa"/>
            <w:tcBorders>
              <w:top w:val="nil"/>
              <w:left w:val="nil"/>
              <w:bottom w:val="single" w:sz="4" w:space="0" w:color="auto"/>
              <w:right w:val="single" w:sz="4" w:space="0" w:color="auto"/>
            </w:tcBorders>
            <w:shd w:val="clear" w:color="auto" w:fill="auto"/>
            <w:vAlign w:val="center"/>
            <w:hideMark/>
          </w:tcPr>
          <w:p w14:paraId="13873442" w14:textId="77777777" w:rsidR="00830223" w:rsidRPr="00830223" w:rsidRDefault="00830223" w:rsidP="00830223">
            <w:pPr>
              <w:jc w:val="center"/>
              <w:rPr>
                <w:color w:val="000000"/>
                <w:sz w:val="24"/>
                <w:szCs w:val="24"/>
              </w:rPr>
            </w:pPr>
            <w:r w:rsidRPr="00830223">
              <w:rPr>
                <w:color w:val="000000"/>
                <w:sz w:val="24"/>
                <w:szCs w:val="24"/>
              </w:rPr>
              <w:t xml:space="preserve">ТО </w:t>
            </w:r>
            <w:proofErr w:type="spellStart"/>
            <w:r w:rsidRPr="00830223">
              <w:rPr>
                <w:color w:val="000000"/>
                <w:sz w:val="24"/>
                <w:szCs w:val="24"/>
              </w:rPr>
              <w:t>г.п</w:t>
            </w:r>
            <w:proofErr w:type="spellEnd"/>
            <w:r w:rsidRPr="00830223">
              <w:rPr>
                <w:color w:val="000000"/>
                <w:sz w:val="24"/>
                <w:szCs w:val="24"/>
              </w:rPr>
              <w:t>. Дубинино и Горячегорск</w:t>
            </w:r>
          </w:p>
        </w:tc>
        <w:tc>
          <w:tcPr>
            <w:tcW w:w="787" w:type="dxa"/>
            <w:tcBorders>
              <w:top w:val="nil"/>
              <w:left w:val="nil"/>
              <w:bottom w:val="single" w:sz="4" w:space="0" w:color="000000"/>
              <w:right w:val="single" w:sz="4" w:space="0" w:color="000000"/>
            </w:tcBorders>
            <w:shd w:val="clear" w:color="auto" w:fill="auto"/>
            <w:vAlign w:val="center"/>
            <w:hideMark/>
          </w:tcPr>
          <w:p w14:paraId="44EC8E2F" w14:textId="77777777" w:rsidR="00830223" w:rsidRPr="00830223" w:rsidRDefault="00830223" w:rsidP="00830223">
            <w:pPr>
              <w:jc w:val="center"/>
              <w:rPr>
                <w:color w:val="000000"/>
                <w:sz w:val="24"/>
                <w:szCs w:val="24"/>
              </w:rPr>
            </w:pPr>
            <w:r w:rsidRPr="00830223">
              <w:rPr>
                <w:color w:val="000000"/>
                <w:sz w:val="24"/>
                <w:szCs w:val="24"/>
              </w:rPr>
              <w:t>025</w:t>
            </w:r>
          </w:p>
        </w:tc>
        <w:tc>
          <w:tcPr>
            <w:tcW w:w="738" w:type="dxa"/>
            <w:tcBorders>
              <w:top w:val="nil"/>
              <w:left w:val="nil"/>
              <w:bottom w:val="single" w:sz="4" w:space="0" w:color="auto"/>
              <w:right w:val="single" w:sz="4" w:space="0" w:color="auto"/>
            </w:tcBorders>
            <w:shd w:val="clear" w:color="auto" w:fill="auto"/>
            <w:noWrap/>
            <w:vAlign w:val="center"/>
            <w:hideMark/>
          </w:tcPr>
          <w:p w14:paraId="4217827B" w14:textId="77777777" w:rsidR="00830223" w:rsidRPr="00830223" w:rsidRDefault="00830223" w:rsidP="00830223">
            <w:pPr>
              <w:jc w:val="center"/>
              <w:rPr>
                <w:color w:val="000000"/>
                <w:sz w:val="24"/>
                <w:szCs w:val="24"/>
              </w:rPr>
            </w:pPr>
            <w:r w:rsidRPr="00830223">
              <w:rPr>
                <w:color w:val="000000"/>
                <w:sz w:val="24"/>
                <w:szCs w:val="24"/>
              </w:rPr>
              <w:t>0310</w:t>
            </w:r>
          </w:p>
        </w:tc>
        <w:tc>
          <w:tcPr>
            <w:tcW w:w="1550" w:type="dxa"/>
            <w:tcBorders>
              <w:top w:val="nil"/>
              <w:left w:val="nil"/>
              <w:bottom w:val="single" w:sz="4" w:space="0" w:color="auto"/>
              <w:right w:val="single" w:sz="4" w:space="0" w:color="auto"/>
            </w:tcBorders>
            <w:shd w:val="clear" w:color="auto" w:fill="auto"/>
            <w:noWrap/>
            <w:vAlign w:val="center"/>
            <w:hideMark/>
          </w:tcPr>
          <w:p w14:paraId="1AF5879F" w14:textId="77777777" w:rsidR="00830223" w:rsidRPr="00830223" w:rsidRDefault="00830223" w:rsidP="00830223">
            <w:pPr>
              <w:jc w:val="center"/>
              <w:rPr>
                <w:color w:val="000000"/>
                <w:sz w:val="24"/>
                <w:szCs w:val="24"/>
              </w:rPr>
            </w:pPr>
            <w:r w:rsidRPr="00830223">
              <w:rPr>
                <w:color w:val="000000"/>
                <w:sz w:val="24"/>
                <w:szCs w:val="24"/>
              </w:rPr>
              <w:t>04100S4120</w:t>
            </w:r>
          </w:p>
        </w:tc>
        <w:tc>
          <w:tcPr>
            <w:tcW w:w="817" w:type="dxa"/>
            <w:tcBorders>
              <w:top w:val="nil"/>
              <w:left w:val="nil"/>
              <w:bottom w:val="single" w:sz="4" w:space="0" w:color="auto"/>
              <w:right w:val="single" w:sz="4" w:space="0" w:color="auto"/>
            </w:tcBorders>
            <w:shd w:val="clear" w:color="auto" w:fill="auto"/>
            <w:noWrap/>
            <w:vAlign w:val="center"/>
            <w:hideMark/>
          </w:tcPr>
          <w:p w14:paraId="5860978E"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nil"/>
              <w:bottom w:val="single" w:sz="4" w:space="0" w:color="auto"/>
              <w:right w:val="single" w:sz="4" w:space="0" w:color="auto"/>
            </w:tcBorders>
            <w:shd w:val="clear" w:color="auto" w:fill="auto"/>
            <w:noWrap/>
            <w:vAlign w:val="center"/>
            <w:hideMark/>
          </w:tcPr>
          <w:p w14:paraId="0CA316A7" w14:textId="77777777" w:rsidR="00830223" w:rsidRPr="00830223" w:rsidRDefault="00830223" w:rsidP="00830223">
            <w:pPr>
              <w:jc w:val="center"/>
              <w:rPr>
                <w:color w:val="000000"/>
                <w:sz w:val="24"/>
                <w:szCs w:val="24"/>
              </w:rPr>
            </w:pPr>
            <w:r w:rsidRPr="00830223">
              <w:rPr>
                <w:color w:val="000000"/>
                <w:sz w:val="24"/>
                <w:szCs w:val="24"/>
              </w:rPr>
              <w:t>1 623,50</w:t>
            </w:r>
          </w:p>
        </w:tc>
        <w:tc>
          <w:tcPr>
            <w:tcW w:w="1116" w:type="dxa"/>
            <w:tcBorders>
              <w:top w:val="nil"/>
              <w:left w:val="nil"/>
              <w:bottom w:val="single" w:sz="4" w:space="0" w:color="auto"/>
              <w:right w:val="single" w:sz="4" w:space="0" w:color="auto"/>
            </w:tcBorders>
            <w:shd w:val="clear" w:color="auto" w:fill="auto"/>
            <w:noWrap/>
            <w:vAlign w:val="center"/>
            <w:hideMark/>
          </w:tcPr>
          <w:p w14:paraId="67A8C601" w14:textId="77777777" w:rsidR="00830223" w:rsidRPr="00830223" w:rsidRDefault="00830223" w:rsidP="00830223">
            <w:pPr>
              <w:jc w:val="center"/>
              <w:rPr>
                <w:color w:val="000000"/>
                <w:sz w:val="24"/>
                <w:szCs w:val="24"/>
              </w:rPr>
            </w:pPr>
            <w:r w:rsidRPr="00830223">
              <w:rPr>
                <w:color w:val="000000"/>
                <w:sz w:val="24"/>
                <w:szCs w:val="24"/>
              </w:rPr>
              <w:t>1 623,50</w:t>
            </w:r>
          </w:p>
        </w:tc>
        <w:tc>
          <w:tcPr>
            <w:tcW w:w="996" w:type="dxa"/>
            <w:tcBorders>
              <w:top w:val="nil"/>
              <w:left w:val="nil"/>
              <w:bottom w:val="single" w:sz="4" w:space="0" w:color="auto"/>
              <w:right w:val="single" w:sz="4" w:space="0" w:color="auto"/>
            </w:tcBorders>
            <w:shd w:val="clear" w:color="auto" w:fill="auto"/>
            <w:noWrap/>
            <w:vAlign w:val="center"/>
            <w:hideMark/>
          </w:tcPr>
          <w:p w14:paraId="50C0FD30" w14:textId="77777777" w:rsidR="00830223" w:rsidRPr="00830223" w:rsidRDefault="00830223" w:rsidP="00830223">
            <w:pPr>
              <w:jc w:val="center"/>
              <w:rPr>
                <w:color w:val="000000"/>
                <w:sz w:val="24"/>
                <w:szCs w:val="24"/>
              </w:rPr>
            </w:pPr>
            <w:r w:rsidRPr="00830223">
              <w:rPr>
                <w:color w:val="000000"/>
                <w:sz w:val="24"/>
                <w:szCs w:val="24"/>
              </w:rPr>
              <w:t>1 623,50</w:t>
            </w:r>
          </w:p>
        </w:tc>
        <w:tc>
          <w:tcPr>
            <w:tcW w:w="1116" w:type="dxa"/>
            <w:tcBorders>
              <w:top w:val="nil"/>
              <w:left w:val="nil"/>
              <w:bottom w:val="single" w:sz="4" w:space="0" w:color="auto"/>
              <w:right w:val="single" w:sz="4" w:space="0" w:color="auto"/>
            </w:tcBorders>
            <w:shd w:val="clear" w:color="auto" w:fill="auto"/>
            <w:noWrap/>
            <w:vAlign w:val="center"/>
            <w:hideMark/>
          </w:tcPr>
          <w:p w14:paraId="16BDF8B3" w14:textId="77777777" w:rsidR="00830223" w:rsidRPr="00830223" w:rsidRDefault="00830223" w:rsidP="00830223">
            <w:pPr>
              <w:jc w:val="center"/>
              <w:rPr>
                <w:color w:val="000000"/>
                <w:sz w:val="24"/>
                <w:szCs w:val="24"/>
              </w:rPr>
            </w:pPr>
            <w:r w:rsidRPr="00830223">
              <w:rPr>
                <w:color w:val="000000"/>
                <w:sz w:val="24"/>
                <w:szCs w:val="24"/>
              </w:rPr>
              <w:t>4 870,50</w:t>
            </w:r>
          </w:p>
        </w:tc>
        <w:tc>
          <w:tcPr>
            <w:tcW w:w="2488" w:type="dxa"/>
            <w:tcBorders>
              <w:top w:val="nil"/>
              <w:left w:val="nil"/>
              <w:bottom w:val="single" w:sz="4" w:space="0" w:color="auto"/>
              <w:right w:val="single" w:sz="4" w:space="0" w:color="auto"/>
            </w:tcBorders>
            <w:shd w:val="clear" w:color="auto" w:fill="auto"/>
            <w:vAlign w:val="center"/>
            <w:hideMark/>
          </w:tcPr>
          <w:p w14:paraId="10FAB1D6" w14:textId="77777777" w:rsidR="00830223" w:rsidRPr="00830223" w:rsidRDefault="00830223" w:rsidP="00830223">
            <w:pPr>
              <w:rPr>
                <w:color w:val="000000"/>
                <w:sz w:val="24"/>
                <w:szCs w:val="24"/>
              </w:rPr>
            </w:pPr>
            <w:r w:rsidRPr="00830223">
              <w:rPr>
                <w:color w:val="000000"/>
                <w:sz w:val="24"/>
                <w:szCs w:val="24"/>
              </w:rPr>
              <w:t>В 2026-2028 г.г.:                                                                                                                                                              Очищено от снега источников НППВ объем 55 маш-час;</w:t>
            </w:r>
            <w:r w:rsidRPr="00830223">
              <w:rPr>
                <w:color w:val="000000"/>
                <w:sz w:val="24"/>
                <w:szCs w:val="24"/>
              </w:rPr>
              <w:br/>
            </w:r>
            <w:proofErr w:type="spellStart"/>
            <w:r w:rsidRPr="00830223">
              <w:rPr>
                <w:color w:val="000000"/>
                <w:sz w:val="24"/>
                <w:szCs w:val="24"/>
              </w:rPr>
              <w:t>Протранслированы</w:t>
            </w:r>
            <w:proofErr w:type="spellEnd"/>
            <w:r w:rsidRPr="00830223">
              <w:rPr>
                <w:color w:val="000000"/>
                <w:sz w:val="24"/>
                <w:szCs w:val="24"/>
              </w:rPr>
              <w:t xml:space="preserve"> на радио профилактические аудиоролики;</w:t>
            </w:r>
            <w:r w:rsidRPr="00830223">
              <w:rPr>
                <w:color w:val="000000"/>
                <w:sz w:val="24"/>
                <w:szCs w:val="24"/>
              </w:rPr>
              <w:br/>
              <w:t>Изготовлены и размещены баннеры по противопожарной пропаганде 2 шт.;</w:t>
            </w:r>
            <w:r w:rsidRPr="00830223">
              <w:rPr>
                <w:color w:val="000000"/>
                <w:sz w:val="24"/>
                <w:szCs w:val="24"/>
              </w:rPr>
              <w:br/>
              <w:t>Убрана сухая трава площадью до 24 Га;</w:t>
            </w:r>
            <w:r w:rsidRPr="00830223">
              <w:rPr>
                <w:color w:val="000000"/>
                <w:sz w:val="24"/>
                <w:szCs w:val="24"/>
              </w:rPr>
              <w:br/>
              <w:t>Устроены минерализованные защитные полосы протяженностью - 8 км.</w:t>
            </w:r>
          </w:p>
        </w:tc>
      </w:tr>
      <w:tr w:rsidR="00830223" w:rsidRPr="00830223" w14:paraId="50C1E62C" w14:textId="77777777" w:rsidTr="00830223">
        <w:trPr>
          <w:trHeight w:val="2697"/>
        </w:trPr>
        <w:tc>
          <w:tcPr>
            <w:tcW w:w="576" w:type="dxa"/>
            <w:vMerge/>
            <w:tcBorders>
              <w:top w:val="nil"/>
              <w:left w:val="single" w:sz="4" w:space="0" w:color="auto"/>
              <w:bottom w:val="single" w:sz="4" w:space="0" w:color="000000"/>
              <w:right w:val="single" w:sz="4" w:space="0" w:color="auto"/>
            </w:tcBorders>
            <w:vAlign w:val="center"/>
            <w:hideMark/>
          </w:tcPr>
          <w:p w14:paraId="1BD5F4F4" w14:textId="77777777" w:rsidR="00830223" w:rsidRPr="00830223" w:rsidRDefault="00830223" w:rsidP="00830223">
            <w:pPr>
              <w:rPr>
                <w:color w:val="000000"/>
                <w:sz w:val="24"/>
                <w:szCs w:val="24"/>
              </w:rPr>
            </w:pPr>
          </w:p>
        </w:tc>
        <w:tc>
          <w:tcPr>
            <w:tcW w:w="2273" w:type="dxa"/>
            <w:vMerge/>
            <w:tcBorders>
              <w:top w:val="nil"/>
              <w:left w:val="single" w:sz="4" w:space="0" w:color="auto"/>
              <w:bottom w:val="single" w:sz="4" w:space="0" w:color="000000"/>
              <w:right w:val="single" w:sz="4" w:space="0" w:color="auto"/>
            </w:tcBorders>
            <w:vAlign w:val="center"/>
            <w:hideMark/>
          </w:tcPr>
          <w:p w14:paraId="7A22F081" w14:textId="77777777" w:rsidR="00830223" w:rsidRPr="00830223" w:rsidRDefault="00830223" w:rsidP="00830223">
            <w:pPr>
              <w:rPr>
                <w:color w:val="000000"/>
                <w:sz w:val="24"/>
                <w:szCs w:val="24"/>
              </w:rPr>
            </w:pPr>
          </w:p>
        </w:tc>
        <w:tc>
          <w:tcPr>
            <w:tcW w:w="1933" w:type="dxa"/>
            <w:tcBorders>
              <w:top w:val="nil"/>
              <w:left w:val="nil"/>
              <w:bottom w:val="single" w:sz="4" w:space="0" w:color="auto"/>
              <w:right w:val="single" w:sz="4" w:space="0" w:color="auto"/>
            </w:tcBorders>
            <w:shd w:val="clear" w:color="auto" w:fill="auto"/>
            <w:vAlign w:val="center"/>
            <w:hideMark/>
          </w:tcPr>
          <w:p w14:paraId="29718A16"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w:t>
            </w:r>
          </w:p>
        </w:tc>
        <w:tc>
          <w:tcPr>
            <w:tcW w:w="787" w:type="dxa"/>
            <w:tcBorders>
              <w:top w:val="nil"/>
              <w:left w:val="nil"/>
              <w:bottom w:val="single" w:sz="4" w:space="0" w:color="auto"/>
              <w:right w:val="single" w:sz="4" w:space="0" w:color="auto"/>
            </w:tcBorders>
            <w:shd w:val="clear" w:color="auto" w:fill="auto"/>
            <w:noWrap/>
            <w:vAlign w:val="center"/>
            <w:hideMark/>
          </w:tcPr>
          <w:p w14:paraId="03CB4656"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nil"/>
              <w:left w:val="nil"/>
              <w:bottom w:val="single" w:sz="4" w:space="0" w:color="auto"/>
              <w:right w:val="single" w:sz="4" w:space="0" w:color="auto"/>
            </w:tcBorders>
            <w:shd w:val="clear" w:color="auto" w:fill="auto"/>
            <w:noWrap/>
            <w:vAlign w:val="center"/>
            <w:hideMark/>
          </w:tcPr>
          <w:p w14:paraId="28560AA4" w14:textId="77777777" w:rsidR="00830223" w:rsidRPr="00830223" w:rsidRDefault="00830223" w:rsidP="00830223">
            <w:pPr>
              <w:jc w:val="center"/>
              <w:rPr>
                <w:color w:val="000000"/>
                <w:sz w:val="24"/>
                <w:szCs w:val="24"/>
              </w:rPr>
            </w:pPr>
            <w:r w:rsidRPr="00830223">
              <w:rPr>
                <w:color w:val="000000"/>
                <w:sz w:val="24"/>
                <w:szCs w:val="24"/>
              </w:rPr>
              <w:t>0310</w:t>
            </w:r>
          </w:p>
        </w:tc>
        <w:tc>
          <w:tcPr>
            <w:tcW w:w="1550" w:type="dxa"/>
            <w:tcBorders>
              <w:top w:val="nil"/>
              <w:left w:val="nil"/>
              <w:bottom w:val="single" w:sz="4" w:space="0" w:color="auto"/>
              <w:right w:val="single" w:sz="4" w:space="0" w:color="auto"/>
            </w:tcBorders>
            <w:shd w:val="clear" w:color="auto" w:fill="auto"/>
            <w:noWrap/>
            <w:vAlign w:val="center"/>
            <w:hideMark/>
          </w:tcPr>
          <w:p w14:paraId="07E2EE4D" w14:textId="77777777" w:rsidR="00830223" w:rsidRPr="00830223" w:rsidRDefault="00830223" w:rsidP="00830223">
            <w:pPr>
              <w:jc w:val="center"/>
              <w:rPr>
                <w:color w:val="000000"/>
                <w:sz w:val="24"/>
                <w:szCs w:val="24"/>
              </w:rPr>
            </w:pPr>
            <w:r w:rsidRPr="00830223">
              <w:rPr>
                <w:color w:val="000000"/>
                <w:sz w:val="24"/>
                <w:szCs w:val="24"/>
              </w:rPr>
              <w:t>08100S4120</w:t>
            </w:r>
          </w:p>
        </w:tc>
        <w:tc>
          <w:tcPr>
            <w:tcW w:w="817" w:type="dxa"/>
            <w:tcBorders>
              <w:top w:val="nil"/>
              <w:left w:val="nil"/>
              <w:bottom w:val="single" w:sz="4" w:space="0" w:color="auto"/>
              <w:right w:val="single" w:sz="4" w:space="0" w:color="auto"/>
            </w:tcBorders>
            <w:shd w:val="clear" w:color="auto" w:fill="auto"/>
            <w:noWrap/>
            <w:vAlign w:val="center"/>
            <w:hideMark/>
          </w:tcPr>
          <w:p w14:paraId="27DCC6B5"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nil"/>
              <w:bottom w:val="single" w:sz="4" w:space="0" w:color="auto"/>
              <w:right w:val="single" w:sz="4" w:space="0" w:color="auto"/>
            </w:tcBorders>
            <w:shd w:val="clear" w:color="auto" w:fill="auto"/>
            <w:noWrap/>
            <w:vAlign w:val="center"/>
            <w:hideMark/>
          </w:tcPr>
          <w:p w14:paraId="5BBFD336" w14:textId="77777777" w:rsidR="00830223" w:rsidRPr="00830223" w:rsidRDefault="00830223" w:rsidP="00830223">
            <w:pPr>
              <w:jc w:val="center"/>
              <w:rPr>
                <w:color w:val="000000"/>
                <w:sz w:val="24"/>
                <w:szCs w:val="24"/>
              </w:rPr>
            </w:pPr>
            <w:r w:rsidRPr="00830223">
              <w:rPr>
                <w:color w:val="000000"/>
                <w:sz w:val="24"/>
                <w:szCs w:val="24"/>
              </w:rPr>
              <w:t>2378,8</w:t>
            </w:r>
          </w:p>
        </w:tc>
        <w:tc>
          <w:tcPr>
            <w:tcW w:w="1116" w:type="dxa"/>
            <w:tcBorders>
              <w:top w:val="nil"/>
              <w:left w:val="nil"/>
              <w:bottom w:val="single" w:sz="4" w:space="0" w:color="auto"/>
              <w:right w:val="single" w:sz="4" w:space="0" w:color="auto"/>
            </w:tcBorders>
            <w:shd w:val="clear" w:color="auto" w:fill="auto"/>
            <w:noWrap/>
            <w:vAlign w:val="center"/>
            <w:hideMark/>
          </w:tcPr>
          <w:p w14:paraId="6916A711" w14:textId="77777777" w:rsidR="00830223" w:rsidRPr="00830223" w:rsidRDefault="00830223" w:rsidP="00830223">
            <w:pPr>
              <w:jc w:val="center"/>
              <w:rPr>
                <w:color w:val="000000"/>
                <w:sz w:val="24"/>
                <w:szCs w:val="24"/>
              </w:rPr>
            </w:pPr>
            <w:r w:rsidRPr="00830223">
              <w:rPr>
                <w:color w:val="000000"/>
                <w:sz w:val="24"/>
                <w:szCs w:val="24"/>
              </w:rPr>
              <w:t>2378,8</w:t>
            </w:r>
          </w:p>
        </w:tc>
        <w:tc>
          <w:tcPr>
            <w:tcW w:w="996" w:type="dxa"/>
            <w:tcBorders>
              <w:top w:val="nil"/>
              <w:left w:val="nil"/>
              <w:bottom w:val="single" w:sz="4" w:space="0" w:color="auto"/>
              <w:right w:val="single" w:sz="4" w:space="0" w:color="auto"/>
            </w:tcBorders>
            <w:shd w:val="clear" w:color="auto" w:fill="auto"/>
            <w:noWrap/>
            <w:vAlign w:val="center"/>
            <w:hideMark/>
          </w:tcPr>
          <w:p w14:paraId="251418F6" w14:textId="77777777" w:rsidR="00830223" w:rsidRPr="00830223" w:rsidRDefault="00830223" w:rsidP="00830223">
            <w:pPr>
              <w:jc w:val="center"/>
              <w:rPr>
                <w:color w:val="000000"/>
                <w:sz w:val="24"/>
                <w:szCs w:val="24"/>
              </w:rPr>
            </w:pPr>
            <w:r w:rsidRPr="00830223">
              <w:rPr>
                <w:color w:val="000000"/>
                <w:sz w:val="24"/>
                <w:szCs w:val="24"/>
              </w:rPr>
              <w:t>2378,8</w:t>
            </w:r>
          </w:p>
        </w:tc>
        <w:tc>
          <w:tcPr>
            <w:tcW w:w="1116" w:type="dxa"/>
            <w:tcBorders>
              <w:top w:val="nil"/>
              <w:left w:val="nil"/>
              <w:bottom w:val="single" w:sz="4" w:space="0" w:color="auto"/>
              <w:right w:val="single" w:sz="4" w:space="0" w:color="auto"/>
            </w:tcBorders>
            <w:shd w:val="clear" w:color="auto" w:fill="auto"/>
            <w:noWrap/>
            <w:vAlign w:val="center"/>
            <w:hideMark/>
          </w:tcPr>
          <w:p w14:paraId="0F0E4A6B" w14:textId="77777777" w:rsidR="00830223" w:rsidRPr="00830223" w:rsidRDefault="00830223" w:rsidP="00830223">
            <w:pPr>
              <w:jc w:val="center"/>
              <w:rPr>
                <w:color w:val="000000"/>
                <w:sz w:val="24"/>
                <w:szCs w:val="24"/>
              </w:rPr>
            </w:pPr>
            <w:r w:rsidRPr="00830223">
              <w:rPr>
                <w:color w:val="000000"/>
                <w:sz w:val="24"/>
                <w:szCs w:val="24"/>
              </w:rPr>
              <w:t>7 136,40</w:t>
            </w:r>
          </w:p>
        </w:tc>
        <w:tc>
          <w:tcPr>
            <w:tcW w:w="2488" w:type="dxa"/>
            <w:tcBorders>
              <w:top w:val="nil"/>
              <w:left w:val="nil"/>
              <w:bottom w:val="single" w:sz="4" w:space="0" w:color="auto"/>
              <w:right w:val="single" w:sz="4" w:space="0" w:color="auto"/>
            </w:tcBorders>
            <w:shd w:val="clear" w:color="auto" w:fill="auto"/>
            <w:vAlign w:val="bottom"/>
            <w:hideMark/>
          </w:tcPr>
          <w:p w14:paraId="3249B56D" w14:textId="77777777" w:rsidR="00830223" w:rsidRPr="00830223" w:rsidRDefault="00830223" w:rsidP="00830223">
            <w:pPr>
              <w:rPr>
                <w:color w:val="000000"/>
                <w:sz w:val="24"/>
                <w:szCs w:val="24"/>
              </w:rPr>
            </w:pPr>
            <w:r w:rsidRPr="00830223">
              <w:rPr>
                <w:color w:val="000000"/>
                <w:sz w:val="24"/>
                <w:szCs w:val="24"/>
              </w:rPr>
              <w:t>В 2026-2028 г.г.:                                                                      Материальное стимулирование работы добровольных пожарных - 10 чел., обслуживание системы оповещения - 33 объекта, устройство минерализованных полос - 43 км.</w:t>
            </w:r>
          </w:p>
        </w:tc>
      </w:tr>
      <w:tr w:rsidR="00830223" w:rsidRPr="00830223" w14:paraId="59BEE11E" w14:textId="77777777" w:rsidTr="00830223">
        <w:trPr>
          <w:trHeight w:val="1926"/>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9A7FC14" w14:textId="77777777" w:rsidR="00830223" w:rsidRPr="00830223" w:rsidRDefault="00830223" w:rsidP="00830223">
            <w:pPr>
              <w:jc w:val="center"/>
              <w:rPr>
                <w:color w:val="000000"/>
                <w:sz w:val="24"/>
                <w:szCs w:val="24"/>
              </w:rPr>
            </w:pPr>
            <w:r w:rsidRPr="00830223">
              <w:rPr>
                <w:color w:val="000000"/>
                <w:sz w:val="24"/>
                <w:szCs w:val="24"/>
              </w:rPr>
              <w:lastRenderedPageBreak/>
              <w:t>2.2.</w:t>
            </w:r>
          </w:p>
        </w:tc>
        <w:tc>
          <w:tcPr>
            <w:tcW w:w="2273" w:type="dxa"/>
            <w:tcBorders>
              <w:top w:val="nil"/>
              <w:left w:val="nil"/>
              <w:bottom w:val="nil"/>
              <w:right w:val="single" w:sz="4" w:space="0" w:color="auto"/>
            </w:tcBorders>
            <w:shd w:val="clear" w:color="000000" w:fill="FFFFFF"/>
            <w:vAlign w:val="center"/>
            <w:hideMark/>
          </w:tcPr>
          <w:p w14:paraId="7C7E59CA" w14:textId="77777777" w:rsidR="00830223" w:rsidRPr="00830223" w:rsidRDefault="00830223" w:rsidP="00830223">
            <w:pPr>
              <w:rPr>
                <w:color w:val="000000"/>
                <w:sz w:val="24"/>
                <w:szCs w:val="24"/>
              </w:rPr>
            </w:pPr>
            <w:r w:rsidRPr="00830223">
              <w:rPr>
                <w:color w:val="000000"/>
                <w:sz w:val="24"/>
                <w:szCs w:val="24"/>
              </w:rPr>
              <w:t>Устройство минерализованных полос</w:t>
            </w:r>
          </w:p>
        </w:tc>
        <w:tc>
          <w:tcPr>
            <w:tcW w:w="1933" w:type="dxa"/>
            <w:tcBorders>
              <w:top w:val="nil"/>
              <w:left w:val="nil"/>
              <w:bottom w:val="nil"/>
              <w:right w:val="single" w:sz="4" w:space="0" w:color="auto"/>
            </w:tcBorders>
            <w:shd w:val="clear" w:color="000000" w:fill="FFFFFF"/>
            <w:vAlign w:val="center"/>
            <w:hideMark/>
          </w:tcPr>
          <w:p w14:paraId="16478203"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w:t>
            </w:r>
          </w:p>
        </w:tc>
        <w:tc>
          <w:tcPr>
            <w:tcW w:w="787" w:type="dxa"/>
            <w:tcBorders>
              <w:top w:val="nil"/>
              <w:left w:val="nil"/>
              <w:bottom w:val="nil"/>
              <w:right w:val="single" w:sz="4" w:space="0" w:color="auto"/>
            </w:tcBorders>
            <w:shd w:val="clear" w:color="000000" w:fill="FFFFFF"/>
            <w:noWrap/>
            <w:vAlign w:val="center"/>
            <w:hideMark/>
          </w:tcPr>
          <w:p w14:paraId="505368A8"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nil"/>
              <w:left w:val="nil"/>
              <w:bottom w:val="nil"/>
              <w:right w:val="single" w:sz="4" w:space="0" w:color="auto"/>
            </w:tcBorders>
            <w:shd w:val="clear" w:color="000000" w:fill="FFFFFF"/>
            <w:noWrap/>
            <w:vAlign w:val="center"/>
            <w:hideMark/>
          </w:tcPr>
          <w:p w14:paraId="2AE2DE62" w14:textId="77777777" w:rsidR="00830223" w:rsidRPr="00830223" w:rsidRDefault="00830223" w:rsidP="00830223">
            <w:pPr>
              <w:jc w:val="center"/>
              <w:rPr>
                <w:color w:val="000000"/>
                <w:sz w:val="24"/>
                <w:szCs w:val="24"/>
              </w:rPr>
            </w:pPr>
            <w:r w:rsidRPr="00830223">
              <w:rPr>
                <w:color w:val="000000"/>
                <w:sz w:val="24"/>
                <w:szCs w:val="24"/>
              </w:rPr>
              <w:t>0310</w:t>
            </w:r>
          </w:p>
        </w:tc>
        <w:tc>
          <w:tcPr>
            <w:tcW w:w="1550" w:type="dxa"/>
            <w:tcBorders>
              <w:top w:val="nil"/>
              <w:left w:val="nil"/>
              <w:bottom w:val="nil"/>
              <w:right w:val="single" w:sz="4" w:space="0" w:color="auto"/>
            </w:tcBorders>
            <w:shd w:val="clear" w:color="000000" w:fill="FFFFFF"/>
            <w:noWrap/>
            <w:vAlign w:val="center"/>
            <w:hideMark/>
          </w:tcPr>
          <w:p w14:paraId="5C7A17E9" w14:textId="77777777" w:rsidR="00830223" w:rsidRPr="00830223" w:rsidRDefault="00830223" w:rsidP="00830223">
            <w:pPr>
              <w:jc w:val="center"/>
              <w:rPr>
                <w:color w:val="000000"/>
                <w:sz w:val="24"/>
                <w:szCs w:val="24"/>
              </w:rPr>
            </w:pPr>
            <w:r w:rsidRPr="00830223">
              <w:rPr>
                <w:color w:val="000000"/>
                <w:sz w:val="24"/>
                <w:szCs w:val="24"/>
              </w:rPr>
              <w:t>0810088040</w:t>
            </w:r>
          </w:p>
        </w:tc>
        <w:tc>
          <w:tcPr>
            <w:tcW w:w="817" w:type="dxa"/>
            <w:tcBorders>
              <w:top w:val="nil"/>
              <w:left w:val="nil"/>
              <w:bottom w:val="nil"/>
              <w:right w:val="single" w:sz="4" w:space="0" w:color="auto"/>
            </w:tcBorders>
            <w:shd w:val="clear" w:color="000000" w:fill="FFFFFF"/>
            <w:noWrap/>
            <w:vAlign w:val="center"/>
            <w:hideMark/>
          </w:tcPr>
          <w:p w14:paraId="52F43C55"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nil"/>
              <w:bottom w:val="nil"/>
              <w:right w:val="single" w:sz="4" w:space="0" w:color="auto"/>
            </w:tcBorders>
            <w:shd w:val="clear" w:color="000000" w:fill="FFFFFF"/>
            <w:noWrap/>
            <w:vAlign w:val="center"/>
            <w:hideMark/>
          </w:tcPr>
          <w:p w14:paraId="7EBB57ED" w14:textId="77777777" w:rsidR="00830223" w:rsidRPr="00830223" w:rsidRDefault="00830223" w:rsidP="00830223">
            <w:pPr>
              <w:jc w:val="center"/>
              <w:rPr>
                <w:color w:val="000000"/>
                <w:sz w:val="24"/>
                <w:szCs w:val="24"/>
              </w:rPr>
            </w:pPr>
            <w:r w:rsidRPr="00830223">
              <w:rPr>
                <w:color w:val="000000"/>
                <w:sz w:val="24"/>
                <w:szCs w:val="24"/>
              </w:rPr>
              <w:t>260,3</w:t>
            </w:r>
          </w:p>
        </w:tc>
        <w:tc>
          <w:tcPr>
            <w:tcW w:w="1116" w:type="dxa"/>
            <w:tcBorders>
              <w:top w:val="nil"/>
              <w:left w:val="nil"/>
              <w:bottom w:val="nil"/>
              <w:right w:val="single" w:sz="4" w:space="0" w:color="auto"/>
            </w:tcBorders>
            <w:shd w:val="clear" w:color="000000" w:fill="FFFFFF"/>
            <w:noWrap/>
            <w:vAlign w:val="center"/>
            <w:hideMark/>
          </w:tcPr>
          <w:p w14:paraId="74291123" w14:textId="77777777" w:rsidR="00830223" w:rsidRPr="00830223" w:rsidRDefault="00830223" w:rsidP="00830223">
            <w:pPr>
              <w:jc w:val="center"/>
              <w:rPr>
                <w:color w:val="000000"/>
                <w:sz w:val="24"/>
                <w:szCs w:val="24"/>
              </w:rPr>
            </w:pPr>
            <w:r w:rsidRPr="00830223">
              <w:rPr>
                <w:color w:val="000000"/>
                <w:sz w:val="24"/>
                <w:szCs w:val="24"/>
              </w:rPr>
              <w:t>260,3</w:t>
            </w:r>
          </w:p>
        </w:tc>
        <w:tc>
          <w:tcPr>
            <w:tcW w:w="996" w:type="dxa"/>
            <w:tcBorders>
              <w:top w:val="nil"/>
              <w:left w:val="nil"/>
              <w:bottom w:val="nil"/>
              <w:right w:val="single" w:sz="4" w:space="0" w:color="auto"/>
            </w:tcBorders>
            <w:shd w:val="clear" w:color="000000" w:fill="FFFFFF"/>
            <w:noWrap/>
            <w:vAlign w:val="center"/>
            <w:hideMark/>
          </w:tcPr>
          <w:p w14:paraId="6683573C" w14:textId="77777777" w:rsidR="00830223" w:rsidRPr="00830223" w:rsidRDefault="00830223" w:rsidP="00830223">
            <w:pPr>
              <w:jc w:val="center"/>
              <w:rPr>
                <w:color w:val="000000"/>
                <w:sz w:val="24"/>
                <w:szCs w:val="24"/>
              </w:rPr>
            </w:pPr>
            <w:r w:rsidRPr="00830223">
              <w:rPr>
                <w:color w:val="000000"/>
                <w:sz w:val="24"/>
                <w:szCs w:val="24"/>
              </w:rPr>
              <w:t>260,3</w:t>
            </w:r>
          </w:p>
        </w:tc>
        <w:tc>
          <w:tcPr>
            <w:tcW w:w="1116" w:type="dxa"/>
            <w:tcBorders>
              <w:top w:val="nil"/>
              <w:left w:val="nil"/>
              <w:bottom w:val="single" w:sz="4" w:space="0" w:color="auto"/>
              <w:right w:val="single" w:sz="4" w:space="0" w:color="auto"/>
            </w:tcBorders>
            <w:shd w:val="clear" w:color="000000" w:fill="FFFFFF"/>
            <w:noWrap/>
            <w:vAlign w:val="center"/>
            <w:hideMark/>
          </w:tcPr>
          <w:p w14:paraId="57B68BD0" w14:textId="77777777" w:rsidR="00830223" w:rsidRPr="00830223" w:rsidRDefault="00830223" w:rsidP="00830223">
            <w:pPr>
              <w:jc w:val="center"/>
              <w:rPr>
                <w:color w:val="000000"/>
                <w:sz w:val="24"/>
                <w:szCs w:val="24"/>
              </w:rPr>
            </w:pPr>
            <w:r w:rsidRPr="00830223">
              <w:rPr>
                <w:color w:val="000000"/>
                <w:sz w:val="24"/>
                <w:szCs w:val="24"/>
              </w:rPr>
              <w:t>780,90</w:t>
            </w:r>
          </w:p>
        </w:tc>
        <w:tc>
          <w:tcPr>
            <w:tcW w:w="2488" w:type="dxa"/>
            <w:tcBorders>
              <w:top w:val="nil"/>
              <w:left w:val="nil"/>
              <w:bottom w:val="nil"/>
              <w:right w:val="single" w:sz="4" w:space="0" w:color="auto"/>
            </w:tcBorders>
            <w:shd w:val="clear" w:color="000000" w:fill="FFFFFF"/>
            <w:vAlign w:val="center"/>
            <w:hideMark/>
          </w:tcPr>
          <w:p w14:paraId="111E7D70" w14:textId="77777777" w:rsidR="00830223" w:rsidRPr="00830223" w:rsidRDefault="00830223" w:rsidP="00830223">
            <w:pPr>
              <w:rPr>
                <w:color w:val="000000"/>
                <w:sz w:val="24"/>
                <w:szCs w:val="24"/>
              </w:rPr>
            </w:pPr>
            <w:r w:rsidRPr="00830223">
              <w:rPr>
                <w:color w:val="000000"/>
                <w:sz w:val="24"/>
                <w:szCs w:val="24"/>
              </w:rPr>
              <w:t xml:space="preserve">Создание (обновление) минерализованных защитных противопожарных полос в __ населенных пунктах округа  на общей площади 94,974 км, ежегодно </w:t>
            </w:r>
          </w:p>
        </w:tc>
      </w:tr>
      <w:tr w:rsidR="00830223" w:rsidRPr="00830223" w14:paraId="08A0D574" w14:textId="77777777" w:rsidTr="00830223">
        <w:trPr>
          <w:trHeight w:val="1541"/>
        </w:trPr>
        <w:tc>
          <w:tcPr>
            <w:tcW w:w="576" w:type="dxa"/>
            <w:tcBorders>
              <w:top w:val="nil"/>
              <w:left w:val="single" w:sz="4" w:space="0" w:color="auto"/>
              <w:bottom w:val="single" w:sz="4" w:space="0" w:color="auto"/>
              <w:right w:val="nil"/>
            </w:tcBorders>
            <w:shd w:val="clear" w:color="000000" w:fill="FFFFFF"/>
            <w:noWrap/>
            <w:vAlign w:val="center"/>
            <w:hideMark/>
          </w:tcPr>
          <w:p w14:paraId="0ACF14EB" w14:textId="77777777" w:rsidR="00830223" w:rsidRPr="00830223" w:rsidRDefault="00830223" w:rsidP="00830223">
            <w:pPr>
              <w:jc w:val="center"/>
              <w:rPr>
                <w:color w:val="000000"/>
                <w:sz w:val="24"/>
                <w:szCs w:val="24"/>
              </w:rPr>
            </w:pPr>
            <w:r w:rsidRPr="00830223">
              <w:rPr>
                <w:color w:val="000000"/>
                <w:sz w:val="24"/>
                <w:szCs w:val="24"/>
              </w:rPr>
              <w:t>2.3.</w:t>
            </w:r>
          </w:p>
        </w:tc>
        <w:tc>
          <w:tcPr>
            <w:tcW w:w="2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226C1" w14:textId="77777777" w:rsidR="00830223" w:rsidRPr="00830223" w:rsidRDefault="00830223" w:rsidP="00830223">
            <w:pPr>
              <w:rPr>
                <w:color w:val="000000"/>
                <w:sz w:val="24"/>
                <w:szCs w:val="24"/>
              </w:rPr>
            </w:pPr>
            <w:r w:rsidRPr="00830223">
              <w:rPr>
                <w:color w:val="000000"/>
                <w:sz w:val="24"/>
                <w:szCs w:val="24"/>
              </w:rPr>
              <w:t>Изготовление листовок, плакатов, баннеров, запрещающих знаков по профилактике пожарной безопасности</w:t>
            </w:r>
          </w:p>
        </w:tc>
        <w:tc>
          <w:tcPr>
            <w:tcW w:w="1933" w:type="dxa"/>
            <w:tcBorders>
              <w:top w:val="single" w:sz="4" w:space="0" w:color="auto"/>
              <w:left w:val="nil"/>
              <w:bottom w:val="single" w:sz="4" w:space="0" w:color="auto"/>
              <w:right w:val="single" w:sz="4" w:space="0" w:color="auto"/>
            </w:tcBorders>
            <w:shd w:val="clear" w:color="000000" w:fill="FFFFFF"/>
            <w:vAlign w:val="center"/>
            <w:hideMark/>
          </w:tcPr>
          <w:p w14:paraId="61759A78"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77B3DE0F"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14:paraId="4A5AD7F0" w14:textId="77777777" w:rsidR="00830223" w:rsidRPr="00830223" w:rsidRDefault="00830223" w:rsidP="00830223">
            <w:pPr>
              <w:jc w:val="center"/>
              <w:rPr>
                <w:color w:val="000000"/>
                <w:sz w:val="24"/>
                <w:szCs w:val="24"/>
              </w:rPr>
            </w:pPr>
            <w:r w:rsidRPr="00830223">
              <w:rPr>
                <w:color w:val="000000"/>
                <w:sz w:val="24"/>
                <w:szCs w:val="24"/>
              </w:rPr>
              <w:t>0310</w:t>
            </w:r>
          </w:p>
        </w:tc>
        <w:tc>
          <w:tcPr>
            <w:tcW w:w="1550" w:type="dxa"/>
            <w:tcBorders>
              <w:top w:val="single" w:sz="4" w:space="0" w:color="auto"/>
              <w:left w:val="nil"/>
              <w:bottom w:val="single" w:sz="4" w:space="0" w:color="auto"/>
              <w:right w:val="single" w:sz="4" w:space="0" w:color="auto"/>
            </w:tcBorders>
            <w:shd w:val="clear" w:color="000000" w:fill="FFFFFF"/>
            <w:vAlign w:val="center"/>
            <w:hideMark/>
          </w:tcPr>
          <w:p w14:paraId="1A1B0102" w14:textId="77777777" w:rsidR="00830223" w:rsidRPr="00830223" w:rsidRDefault="00830223" w:rsidP="00830223">
            <w:pPr>
              <w:jc w:val="center"/>
              <w:rPr>
                <w:color w:val="000000"/>
                <w:sz w:val="24"/>
                <w:szCs w:val="24"/>
              </w:rPr>
            </w:pPr>
            <w:r w:rsidRPr="00830223">
              <w:rPr>
                <w:color w:val="000000"/>
                <w:sz w:val="24"/>
                <w:szCs w:val="24"/>
              </w:rPr>
              <w:t>0810088050</w:t>
            </w:r>
          </w:p>
        </w:tc>
        <w:tc>
          <w:tcPr>
            <w:tcW w:w="817" w:type="dxa"/>
            <w:tcBorders>
              <w:top w:val="single" w:sz="4" w:space="0" w:color="auto"/>
              <w:left w:val="nil"/>
              <w:bottom w:val="single" w:sz="4" w:space="0" w:color="auto"/>
              <w:right w:val="single" w:sz="4" w:space="0" w:color="auto"/>
            </w:tcBorders>
            <w:shd w:val="clear" w:color="000000" w:fill="FFFFFF"/>
            <w:vAlign w:val="center"/>
            <w:hideMark/>
          </w:tcPr>
          <w:p w14:paraId="19027602"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0E75DAC2" w14:textId="77777777" w:rsidR="00830223" w:rsidRPr="00830223" w:rsidRDefault="00830223" w:rsidP="00830223">
            <w:pPr>
              <w:jc w:val="center"/>
              <w:rPr>
                <w:color w:val="000000"/>
                <w:sz w:val="24"/>
                <w:szCs w:val="24"/>
              </w:rPr>
            </w:pPr>
            <w:r w:rsidRPr="00830223">
              <w:rPr>
                <w:color w:val="000000"/>
                <w:sz w:val="24"/>
                <w:szCs w:val="24"/>
              </w:rPr>
              <w:t>30,00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5A560883" w14:textId="77777777" w:rsidR="00830223" w:rsidRPr="00830223" w:rsidRDefault="00830223" w:rsidP="00830223">
            <w:pPr>
              <w:jc w:val="center"/>
              <w:rPr>
                <w:color w:val="000000"/>
                <w:sz w:val="24"/>
                <w:szCs w:val="24"/>
              </w:rPr>
            </w:pPr>
            <w:r w:rsidRPr="00830223">
              <w:rPr>
                <w:color w:val="000000"/>
                <w:sz w:val="24"/>
                <w:szCs w:val="24"/>
              </w:rPr>
              <w:t>30,00</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319160BC" w14:textId="77777777" w:rsidR="00830223" w:rsidRPr="00830223" w:rsidRDefault="00830223" w:rsidP="00830223">
            <w:pPr>
              <w:jc w:val="center"/>
              <w:rPr>
                <w:color w:val="000000"/>
                <w:sz w:val="24"/>
                <w:szCs w:val="24"/>
              </w:rPr>
            </w:pPr>
            <w:r w:rsidRPr="00830223">
              <w:rPr>
                <w:color w:val="000000"/>
                <w:sz w:val="24"/>
                <w:szCs w:val="24"/>
              </w:rPr>
              <w:t>30,00</w:t>
            </w:r>
          </w:p>
        </w:tc>
        <w:tc>
          <w:tcPr>
            <w:tcW w:w="1116" w:type="dxa"/>
            <w:tcBorders>
              <w:top w:val="nil"/>
              <w:left w:val="nil"/>
              <w:bottom w:val="single" w:sz="4" w:space="0" w:color="auto"/>
              <w:right w:val="single" w:sz="4" w:space="0" w:color="auto"/>
            </w:tcBorders>
            <w:shd w:val="clear" w:color="000000" w:fill="FFFFFF"/>
            <w:noWrap/>
            <w:vAlign w:val="center"/>
            <w:hideMark/>
          </w:tcPr>
          <w:p w14:paraId="3138C94A" w14:textId="77777777" w:rsidR="00830223" w:rsidRPr="00830223" w:rsidRDefault="00830223" w:rsidP="00830223">
            <w:pPr>
              <w:jc w:val="center"/>
              <w:rPr>
                <w:color w:val="000000"/>
                <w:sz w:val="24"/>
                <w:szCs w:val="24"/>
              </w:rPr>
            </w:pPr>
            <w:r w:rsidRPr="00830223">
              <w:rPr>
                <w:color w:val="000000"/>
                <w:sz w:val="24"/>
                <w:szCs w:val="24"/>
              </w:rPr>
              <w:t>90,00</w:t>
            </w:r>
          </w:p>
        </w:tc>
        <w:tc>
          <w:tcPr>
            <w:tcW w:w="2488" w:type="dxa"/>
            <w:tcBorders>
              <w:top w:val="single" w:sz="4" w:space="0" w:color="auto"/>
              <w:left w:val="nil"/>
              <w:bottom w:val="single" w:sz="4" w:space="0" w:color="auto"/>
              <w:right w:val="single" w:sz="4" w:space="0" w:color="auto"/>
            </w:tcBorders>
            <w:shd w:val="clear" w:color="000000" w:fill="FFFFFF"/>
            <w:vAlign w:val="center"/>
            <w:hideMark/>
          </w:tcPr>
          <w:p w14:paraId="6A8EF02D" w14:textId="77777777" w:rsidR="00830223" w:rsidRPr="00830223" w:rsidRDefault="00830223" w:rsidP="00830223">
            <w:pPr>
              <w:rPr>
                <w:color w:val="000000"/>
                <w:sz w:val="24"/>
                <w:szCs w:val="24"/>
              </w:rPr>
            </w:pPr>
            <w:r w:rsidRPr="00830223">
              <w:rPr>
                <w:color w:val="000000"/>
                <w:sz w:val="24"/>
                <w:szCs w:val="24"/>
              </w:rPr>
              <w:t>Изготовлено 2 баннера, ежегодно</w:t>
            </w:r>
          </w:p>
        </w:tc>
      </w:tr>
      <w:tr w:rsidR="00830223" w:rsidRPr="00830223" w14:paraId="6189E779" w14:textId="77777777" w:rsidTr="00830223">
        <w:trPr>
          <w:trHeight w:val="154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D297439" w14:textId="77777777" w:rsidR="00830223" w:rsidRPr="00830223" w:rsidRDefault="00830223" w:rsidP="00830223">
            <w:pPr>
              <w:jc w:val="center"/>
              <w:rPr>
                <w:color w:val="000000"/>
                <w:sz w:val="24"/>
                <w:szCs w:val="24"/>
              </w:rPr>
            </w:pPr>
            <w:r w:rsidRPr="00830223">
              <w:rPr>
                <w:color w:val="000000"/>
                <w:sz w:val="24"/>
                <w:szCs w:val="24"/>
              </w:rPr>
              <w:t>2.4.</w:t>
            </w:r>
          </w:p>
        </w:tc>
        <w:tc>
          <w:tcPr>
            <w:tcW w:w="2273" w:type="dxa"/>
            <w:tcBorders>
              <w:top w:val="nil"/>
              <w:left w:val="nil"/>
              <w:bottom w:val="single" w:sz="4" w:space="0" w:color="auto"/>
              <w:right w:val="single" w:sz="4" w:space="0" w:color="auto"/>
            </w:tcBorders>
            <w:shd w:val="clear" w:color="000000" w:fill="FFFFFF"/>
            <w:vAlign w:val="center"/>
            <w:hideMark/>
          </w:tcPr>
          <w:p w14:paraId="5A5C6135" w14:textId="77777777" w:rsidR="00830223" w:rsidRPr="00830223" w:rsidRDefault="00830223" w:rsidP="00830223">
            <w:pPr>
              <w:rPr>
                <w:color w:val="000000"/>
                <w:sz w:val="24"/>
                <w:szCs w:val="24"/>
              </w:rPr>
            </w:pPr>
            <w:r w:rsidRPr="00830223">
              <w:rPr>
                <w:color w:val="000000"/>
                <w:sz w:val="24"/>
                <w:szCs w:val="24"/>
              </w:rPr>
              <w:t>Охрана территории и населенных пунктов  округа от пожаров</w:t>
            </w:r>
          </w:p>
        </w:tc>
        <w:tc>
          <w:tcPr>
            <w:tcW w:w="1933" w:type="dxa"/>
            <w:tcBorders>
              <w:top w:val="nil"/>
              <w:left w:val="nil"/>
              <w:bottom w:val="single" w:sz="4" w:space="0" w:color="auto"/>
              <w:right w:val="single" w:sz="4" w:space="0" w:color="auto"/>
            </w:tcBorders>
            <w:shd w:val="clear" w:color="000000" w:fill="FFFFFF"/>
            <w:vAlign w:val="center"/>
            <w:hideMark/>
          </w:tcPr>
          <w:p w14:paraId="250A186E"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w:t>
            </w:r>
          </w:p>
        </w:tc>
        <w:tc>
          <w:tcPr>
            <w:tcW w:w="787" w:type="dxa"/>
            <w:tcBorders>
              <w:top w:val="nil"/>
              <w:left w:val="nil"/>
              <w:bottom w:val="single" w:sz="4" w:space="0" w:color="auto"/>
              <w:right w:val="single" w:sz="4" w:space="0" w:color="auto"/>
            </w:tcBorders>
            <w:shd w:val="clear" w:color="000000" w:fill="FFFFFF"/>
            <w:vAlign w:val="center"/>
            <w:hideMark/>
          </w:tcPr>
          <w:p w14:paraId="0F57F633"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nil"/>
              <w:left w:val="nil"/>
              <w:bottom w:val="single" w:sz="4" w:space="0" w:color="auto"/>
              <w:right w:val="single" w:sz="4" w:space="0" w:color="auto"/>
            </w:tcBorders>
            <w:shd w:val="clear" w:color="000000" w:fill="FFFFFF"/>
            <w:vAlign w:val="center"/>
            <w:hideMark/>
          </w:tcPr>
          <w:p w14:paraId="3C8CCBE2" w14:textId="77777777" w:rsidR="00830223" w:rsidRPr="00830223" w:rsidRDefault="00830223" w:rsidP="00830223">
            <w:pPr>
              <w:jc w:val="center"/>
              <w:rPr>
                <w:color w:val="000000"/>
                <w:sz w:val="24"/>
                <w:szCs w:val="24"/>
              </w:rPr>
            </w:pPr>
            <w:r w:rsidRPr="00830223">
              <w:rPr>
                <w:color w:val="000000"/>
                <w:sz w:val="24"/>
                <w:szCs w:val="24"/>
              </w:rPr>
              <w:t>0310</w:t>
            </w:r>
          </w:p>
        </w:tc>
        <w:tc>
          <w:tcPr>
            <w:tcW w:w="1550" w:type="dxa"/>
            <w:tcBorders>
              <w:top w:val="nil"/>
              <w:left w:val="nil"/>
              <w:bottom w:val="single" w:sz="4" w:space="0" w:color="auto"/>
              <w:right w:val="single" w:sz="4" w:space="0" w:color="auto"/>
            </w:tcBorders>
            <w:shd w:val="clear" w:color="000000" w:fill="FFFFFF"/>
            <w:vAlign w:val="center"/>
            <w:hideMark/>
          </w:tcPr>
          <w:p w14:paraId="00767047" w14:textId="77777777" w:rsidR="00830223" w:rsidRPr="00830223" w:rsidRDefault="00830223" w:rsidP="00830223">
            <w:pPr>
              <w:jc w:val="center"/>
              <w:rPr>
                <w:color w:val="000000"/>
                <w:sz w:val="24"/>
                <w:szCs w:val="24"/>
              </w:rPr>
            </w:pPr>
            <w:r w:rsidRPr="00830223">
              <w:rPr>
                <w:color w:val="000000"/>
                <w:sz w:val="24"/>
                <w:szCs w:val="24"/>
              </w:rPr>
              <w:t>0810088080</w:t>
            </w:r>
          </w:p>
        </w:tc>
        <w:tc>
          <w:tcPr>
            <w:tcW w:w="817" w:type="dxa"/>
            <w:tcBorders>
              <w:top w:val="nil"/>
              <w:left w:val="nil"/>
              <w:bottom w:val="single" w:sz="4" w:space="0" w:color="auto"/>
              <w:right w:val="single" w:sz="4" w:space="0" w:color="auto"/>
            </w:tcBorders>
            <w:shd w:val="clear" w:color="000000" w:fill="FFFFFF"/>
            <w:vAlign w:val="center"/>
            <w:hideMark/>
          </w:tcPr>
          <w:p w14:paraId="5ABDF8BB"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nil"/>
              <w:bottom w:val="single" w:sz="4" w:space="0" w:color="auto"/>
              <w:right w:val="single" w:sz="4" w:space="0" w:color="auto"/>
            </w:tcBorders>
            <w:shd w:val="clear" w:color="000000" w:fill="FFFFFF"/>
            <w:vAlign w:val="center"/>
            <w:hideMark/>
          </w:tcPr>
          <w:p w14:paraId="44FC0CD4" w14:textId="77777777" w:rsidR="00830223" w:rsidRPr="00830223" w:rsidRDefault="00830223" w:rsidP="00830223">
            <w:pPr>
              <w:jc w:val="center"/>
              <w:rPr>
                <w:color w:val="000000"/>
                <w:sz w:val="24"/>
                <w:szCs w:val="24"/>
              </w:rPr>
            </w:pPr>
            <w:r w:rsidRPr="00830223">
              <w:rPr>
                <w:color w:val="000000"/>
                <w:sz w:val="24"/>
                <w:szCs w:val="24"/>
              </w:rPr>
              <w:t>42,00</w:t>
            </w:r>
          </w:p>
        </w:tc>
        <w:tc>
          <w:tcPr>
            <w:tcW w:w="1116" w:type="dxa"/>
            <w:tcBorders>
              <w:top w:val="nil"/>
              <w:left w:val="nil"/>
              <w:bottom w:val="single" w:sz="4" w:space="0" w:color="auto"/>
              <w:right w:val="single" w:sz="4" w:space="0" w:color="auto"/>
            </w:tcBorders>
            <w:shd w:val="clear" w:color="000000" w:fill="FFFFFF"/>
            <w:vAlign w:val="center"/>
            <w:hideMark/>
          </w:tcPr>
          <w:p w14:paraId="1484FFBA" w14:textId="77777777" w:rsidR="00830223" w:rsidRPr="00830223" w:rsidRDefault="00830223" w:rsidP="00830223">
            <w:pPr>
              <w:jc w:val="center"/>
              <w:rPr>
                <w:color w:val="000000"/>
                <w:sz w:val="24"/>
                <w:szCs w:val="24"/>
              </w:rPr>
            </w:pPr>
            <w:r w:rsidRPr="00830223">
              <w:rPr>
                <w:color w:val="000000"/>
                <w:sz w:val="24"/>
                <w:szCs w:val="24"/>
              </w:rPr>
              <w:t>42,00</w:t>
            </w:r>
          </w:p>
        </w:tc>
        <w:tc>
          <w:tcPr>
            <w:tcW w:w="996" w:type="dxa"/>
            <w:tcBorders>
              <w:top w:val="nil"/>
              <w:left w:val="nil"/>
              <w:bottom w:val="single" w:sz="4" w:space="0" w:color="auto"/>
              <w:right w:val="single" w:sz="4" w:space="0" w:color="auto"/>
            </w:tcBorders>
            <w:shd w:val="clear" w:color="000000" w:fill="FFFFFF"/>
            <w:vAlign w:val="center"/>
            <w:hideMark/>
          </w:tcPr>
          <w:p w14:paraId="4D534CD3" w14:textId="77777777" w:rsidR="00830223" w:rsidRPr="00830223" w:rsidRDefault="00830223" w:rsidP="00830223">
            <w:pPr>
              <w:jc w:val="center"/>
              <w:rPr>
                <w:color w:val="000000"/>
                <w:sz w:val="24"/>
                <w:szCs w:val="24"/>
              </w:rPr>
            </w:pPr>
            <w:r w:rsidRPr="00830223">
              <w:rPr>
                <w:color w:val="000000"/>
                <w:sz w:val="24"/>
                <w:szCs w:val="24"/>
              </w:rPr>
              <w:t>42,00</w:t>
            </w:r>
          </w:p>
        </w:tc>
        <w:tc>
          <w:tcPr>
            <w:tcW w:w="1116" w:type="dxa"/>
            <w:tcBorders>
              <w:top w:val="nil"/>
              <w:left w:val="nil"/>
              <w:bottom w:val="single" w:sz="4" w:space="0" w:color="auto"/>
              <w:right w:val="single" w:sz="4" w:space="0" w:color="auto"/>
            </w:tcBorders>
            <w:shd w:val="clear" w:color="000000" w:fill="FFFFFF"/>
            <w:noWrap/>
            <w:vAlign w:val="center"/>
            <w:hideMark/>
          </w:tcPr>
          <w:p w14:paraId="0FB714B8" w14:textId="77777777" w:rsidR="00830223" w:rsidRPr="00830223" w:rsidRDefault="00830223" w:rsidP="00830223">
            <w:pPr>
              <w:jc w:val="center"/>
              <w:rPr>
                <w:color w:val="000000"/>
                <w:sz w:val="24"/>
                <w:szCs w:val="24"/>
              </w:rPr>
            </w:pPr>
            <w:r w:rsidRPr="00830223">
              <w:rPr>
                <w:color w:val="000000"/>
                <w:sz w:val="24"/>
                <w:szCs w:val="24"/>
              </w:rPr>
              <w:t>126,00</w:t>
            </w:r>
          </w:p>
        </w:tc>
        <w:tc>
          <w:tcPr>
            <w:tcW w:w="2488" w:type="dxa"/>
            <w:tcBorders>
              <w:top w:val="nil"/>
              <w:left w:val="nil"/>
              <w:bottom w:val="single" w:sz="4" w:space="0" w:color="auto"/>
              <w:right w:val="single" w:sz="4" w:space="0" w:color="auto"/>
            </w:tcBorders>
            <w:shd w:val="clear" w:color="000000" w:fill="FFFFFF"/>
            <w:vAlign w:val="center"/>
            <w:hideMark/>
          </w:tcPr>
          <w:p w14:paraId="7DA2970E" w14:textId="77777777" w:rsidR="00830223" w:rsidRPr="00830223" w:rsidRDefault="00830223" w:rsidP="00830223">
            <w:pPr>
              <w:rPr>
                <w:color w:val="000000"/>
                <w:sz w:val="24"/>
                <w:szCs w:val="24"/>
              </w:rPr>
            </w:pPr>
            <w:r w:rsidRPr="00830223">
              <w:rPr>
                <w:color w:val="000000"/>
                <w:sz w:val="24"/>
                <w:szCs w:val="24"/>
              </w:rPr>
              <w:t>Охрана территории и населенных пунктов округа на общей площади 21 300 га от пожаров, в т.ч. их тушение, ежегодно</w:t>
            </w:r>
          </w:p>
        </w:tc>
      </w:tr>
      <w:tr w:rsidR="00830223" w:rsidRPr="00830223" w14:paraId="495868EB" w14:textId="77777777" w:rsidTr="00830223">
        <w:trPr>
          <w:trHeight w:val="154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28202AC" w14:textId="77777777" w:rsidR="00830223" w:rsidRPr="00830223" w:rsidRDefault="00830223" w:rsidP="00830223">
            <w:pPr>
              <w:jc w:val="center"/>
              <w:rPr>
                <w:color w:val="000000"/>
                <w:sz w:val="24"/>
                <w:szCs w:val="24"/>
              </w:rPr>
            </w:pPr>
            <w:r w:rsidRPr="00830223">
              <w:rPr>
                <w:color w:val="000000"/>
                <w:sz w:val="24"/>
                <w:szCs w:val="24"/>
              </w:rPr>
              <w:t>2.5.</w:t>
            </w:r>
          </w:p>
        </w:tc>
        <w:tc>
          <w:tcPr>
            <w:tcW w:w="2273" w:type="dxa"/>
            <w:tcBorders>
              <w:top w:val="nil"/>
              <w:left w:val="nil"/>
              <w:bottom w:val="single" w:sz="4" w:space="0" w:color="auto"/>
              <w:right w:val="nil"/>
            </w:tcBorders>
            <w:shd w:val="clear" w:color="000000" w:fill="FFFFFF"/>
            <w:vAlign w:val="center"/>
            <w:hideMark/>
          </w:tcPr>
          <w:p w14:paraId="50AD41AC" w14:textId="77777777" w:rsidR="00830223" w:rsidRPr="00830223" w:rsidRDefault="00830223" w:rsidP="00830223">
            <w:pPr>
              <w:rPr>
                <w:color w:val="000000"/>
                <w:sz w:val="24"/>
                <w:szCs w:val="24"/>
              </w:rPr>
            </w:pPr>
            <w:r w:rsidRPr="00830223">
              <w:rPr>
                <w:color w:val="000000"/>
                <w:sz w:val="24"/>
                <w:szCs w:val="24"/>
              </w:rPr>
              <w:t xml:space="preserve">Приобретение автономных дымовых пожарных извещателей отдельным категориям граждан в целях оснащения ими </w:t>
            </w:r>
            <w:r w:rsidRPr="00830223">
              <w:rPr>
                <w:color w:val="000000"/>
                <w:sz w:val="24"/>
                <w:szCs w:val="24"/>
              </w:rPr>
              <w:lastRenderedPageBreak/>
              <w:t>жилых помещений</w:t>
            </w:r>
          </w:p>
        </w:tc>
        <w:tc>
          <w:tcPr>
            <w:tcW w:w="1933" w:type="dxa"/>
            <w:tcBorders>
              <w:top w:val="nil"/>
              <w:left w:val="single" w:sz="4" w:space="0" w:color="auto"/>
              <w:bottom w:val="single" w:sz="4" w:space="0" w:color="auto"/>
              <w:right w:val="single" w:sz="4" w:space="0" w:color="auto"/>
            </w:tcBorders>
            <w:shd w:val="clear" w:color="000000" w:fill="FFFFFF"/>
            <w:vAlign w:val="center"/>
            <w:hideMark/>
          </w:tcPr>
          <w:p w14:paraId="21BD3E60" w14:textId="77777777" w:rsidR="00830223" w:rsidRPr="00830223" w:rsidRDefault="00830223" w:rsidP="00830223">
            <w:pPr>
              <w:jc w:val="center"/>
              <w:rPr>
                <w:color w:val="000000"/>
                <w:sz w:val="24"/>
                <w:szCs w:val="24"/>
              </w:rPr>
            </w:pPr>
            <w:r w:rsidRPr="00830223">
              <w:rPr>
                <w:color w:val="000000"/>
                <w:sz w:val="24"/>
                <w:szCs w:val="24"/>
              </w:rPr>
              <w:lastRenderedPageBreak/>
              <w:t>администрация Шарыповского муниципального округа</w:t>
            </w:r>
          </w:p>
        </w:tc>
        <w:tc>
          <w:tcPr>
            <w:tcW w:w="787" w:type="dxa"/>
            <w:tcBorders>
              <w:top w:val="nil"/>
              <w:left w:val="nil"/>
              <w:bottom w:val="single" w:sz="4" w:space="0" w:color="auto"/>
              <w:right w:val="single" w:sz="4" w:space="0" w:color="auto"/>
            </w:tcBorders>
            <w:shd w:val="clear" w:color="000000" w:fill="FFFFFF"/>
            <w:vAlign w:val="center"/>
            <w:hideMark/>
          </w:tcPr>
          <w:p w14:paraId="740EC004"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nil"/>
              <w:left w:val="nil"/>
              <w:bottom w:val="nil"/>
              <w:right w:val="single" w:sz="4" w:space="0" w:color="auto"/>
            </w:tcBorders>
            <w:shd w:val="clear" w:color="000000" w:fill="FFFFFF"/>
            <w:noWrap/>
            <w:vAlign w:val="center"/>
            <w:hideMark/>
          </w:tcPr>
          <w:p w14:paraId="74E93CCE" w14:textId="77777777" w:rsidR="00830223" w:rsidRPr="00830223" w:rsidRDefault="00830223" w:rsidP="00830223">
            <w:pPr>
              <w:jc w:val="center"/>
              <w:rPr>
                <w:color w:val="000000"/>
                <w:sz w:val="24"/>
                <w:szCs w:val="24"/>
              </w:rPr>
            </w:pPr>
            <w:r w:rsidRPr="00830223">
              <w:rPr>
                <w:color w:val="000000"/>
                <w:sz w:val="24"/>
                <w:szCs w:val="24"/>
              </w:rPr>
              <w:t>0310</w:t>
            </w:r>
          </w:p>
        </w:tc>
        <w:tc>
          <w:tcPr>
            <w:tcW w:w="1550" w:type="dxa"/>
            <w:tcBorders>
              <w:top w:val="nil"/>
              <w:left w:val="nil"/>
              <w:bottom w:val="single" w:sz="4" w:space="0" w:color="auto"/>
              <w:right w:val="single" w:sz="4" w:space="0" w:color="auto"/>
            </w:tcBorders>
            <w:shd w:val="clear" w:color="000000" w:fill="FFFFFF"/>
            <w:vAlign w:val="center"/>
            <w:hideMark/>
          </w:tcPr>
          <w:p w14:paraId="32CEA5A5" w14:textId="77777777" w:rsidR="00830223" w:rsidRPr="00830223" w:rsidRDefault="00830223" w:rsidP="00830223">
            <w:pPr>
              <w:jc w:val="center"/>
              <w:rPr>
                <w:color w:val="000000"/>
                <w:sz w:val="24"/>
                <w:szCs w:val="24"/>
              </w:rPr>
            </w:pPr>
            <w:r w:rsidRPr="00830223">
              <w:rPr>
                <w:color w:val="000000"/>
                <w:sz w:val="24"/>
                <w:szCs w:val="24"/>
              </w:rPr>
              <w:t>08100S6750</w:t>
            </w:r>
          </w:p>
        </w:tc>
        <w:tc>
          <w:tcPr>
            <w:tcW w:w="817" w:type="dxa"/>
            <w:tcBorders>
              <w:top w:val="nil"/>
              <w:left w:val="nil"/>
              <w:bottom w:val="single" w:sz="4" w:space="0" w:color="auto"/>
              <w:right w:val="single" w:sz="4" w:space="0" w:color="auto"/>
            </w:tcBorders>
            <w:shd w:val="clear" w:color="000000" w:fill="FFFFFF"/>
            <w:vAlign w:val="center"/>
            <w:hideMark/>
          </w:tcPr>
          <w:p w14:paraId="3CB579B1"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nil"/>
              <w:bottom w:val="single" w:sz="4" w:space="0" w:color="auto"/>
              <w:right w:val="single" w:sz="4" w:space="0" w:color="auto"/>
            </w:tcBorders>
            <w:shd w:val="clear" w:color="000000" w:fill="FFFFFF"/>
            <w:vAlign w:val="center"/>
            <w:hideMark/>
          </w:tcPr>
          <w:p w14:paraId="190A5179" w14:textId="77777777" w:rsidR="00830223" w:rsidRPr="00830223" w:rsidRDefault="00830223" w:rsidP="00830223">
            <w:pPr>
              <w:jc w:val="center"/>
              <w:rPr>
                <w:color w:val="000000"/>
                <w:sz w:val="24"/>
                <w:szCs w:val="24"/>
              </w:rPr>
            </w:pPr>
            <w:r w:rsidRPr="00830223">
              <w:rPr>
                <w:color w:val="000000"/>
                <w:sz w:val="24"/>
                <w:szCs w:val="24"/>
              </w:rPr>
              <w:t>0,15</w:t>
            </w:r>
          </w:p>
        </w:tc>
        <w:tc>
          <w:tcPr>
            <w:tcW w:w="1116" w:type="dxa"/>
            <w:tcBorders>
              <w:top w:val="nil"/>
              <w:left w:val="nil"/>
              <w:bottom w:val="single" w:sz="4" w:space="0" w:color="auto"/>
              <w:right w:val="single" w:sz="4" w:space="0" w:color="auto"/>
            </w:tcBorders>
            <w:shd w:val="clear" w:color="000000" w:fill="FFFFFF"/>
            <w:vAlign w:val="center"/>
            <w:hideMark/>
          </w:tcPr>
          <w:p w14:paraId="3BE43E16" w14:textId="77777777" w:rsidR="00830223" w:rsidRPr="00830223" w:rsidRDefault="00830223" w:rsidP="00830223">
            <w:pPr>
              <w:jc w:val="center"/>
              <w:rPr>
                <w:color w:val="000000"/>
                <w:sz w:val="24"/>
                <w:szCs w:val="24"/>
              </w:rPr>
            </w:pPr>
            <w:r w:rsidRPr="00830223">
              <w:rPr>
                <w:color w:val="000000"/>
                <w:sz w:val="24"/>
                <w:szCs w:val="24"/>
              </w:rPr>
              <w:t>0,15</w:t>
            </w:r>
          </w:p>
        </w:tc>
        <w:tc>
          <w:tcPr>
            <w:tcW w:w="996" w:type="dxa"/>
            <w:tcBorders>
              <w:top w:val="nil"/>
              <w:left w:val="nil"/>
              <w:bottom w:val="single" w:sz="4" w:space="0" w:color="auto"/>
              <w:right w:val="single" w:sz="4" w:space="0" w:color="auto"/>
            </w:tcBorders>
            <w:shd w:val="clear" w:color="000000" w:fill="FFFFFF"/>
            <w:vAlign w:val="center"/>
            <w:hideMark/>
          </w:tcPr>
          <w:p w14:paraId="3E2EB57F" w14:textId="77777777" w:rsidR="00830223" w:rsidRPr="00830223" w:rsidRDefault="00830223" w:rsidP="00830223">
            <w:pPr>
              <w:jc w:val="center"/>
              <w:rPr>
                <w:color w:val="000000"/>
                <w:sz w:val="24"/>
                <w:szCs w:val="24"/>
              </w:rPr>
            </w:pPr>
            <w:r w:rsidRPr="00830223">
              <w:rPr>
                <w:color w:val="000000"/>
                <w:sz w:val="24"/>
                <w:szCs w:val="24"/>
              </w:rPr>
              <w:t>0,15</w:t>
            </w:r>
          </w:p>
        </w:tc>
        <w:tc>
          <w:tcPr>
            <w:tcW w:w="1116" w:type="dxa"/>
            <w:tcBorders>
              <w:top w:val="nil"/>
              <w:left w:val="nil"/>
              <w:bottom w:val="single" w:sz="4" w:space="0" w:color="auto"/>
              <w:right w:val="single" w:sz="4" w:space="0" w:color="auto"/>
            </w:tcBorders>
            <w:shd w:val="clear" w:color="000000" w:fill="FFFFFF"/>
            <w:noWrap/>
            <w:vAlign w:val="center"/>
            <w:hideMark/>
          </w:tcPr>
          <w:p w14:paraId="20F5AB5F" w14:textId="77777777" w:rsidR="00830223" w:rsidRPr="00830223" w:rsidRDefault="00830223" w:rsidP="00830223">
            <w:pPr>
              <w:jc w:val="center"/>
              <w:rPr>
                <w:color w:val="000000"/>
                <w:sz w:val="24"/>
                <w:szCs w:val="24"/>
              </w:rPr>
            </w:pPr>
            <w:r w:rsidRPr="00830223">
              <w:rPr>
                <w:color w:val="000000"/>
                <w:sz w:val="24"/>
                <w:szCs w:val="24"/>
              </w:rPr>
              <w:t>0,45</w:t>
            </w:r>
          </w:p>
        </w:tc>
        <w:tc>
          <w:tcPr>
            <w:tcW w:w="2488" w:type="dxa"/>
            <w:tcBorders>
              <w:top w:val="nil"/>
              <w:left w:val="nil"/>
              <w:bottom w:val="single" w:sz="4" w:space="0" w:color="auto"/>
              <w:right w:val="single" w:sz="4" w:space="0" w:color="auto"/>
            </w:tcBorders>
            <w:shd w:val="clear" w:color="000000" w:fill="FFFFFF"/>
            <w:vAlign w:val="center"/>
            <w:hideMark/>
          </w:tcPr>
          <w:p w14:paraId="0BBC1403" w14:textId="77777777" w:rsidR="00830223" w:rsidRPr="00830223" w:rsidRDefault="00830223" w:rsidP="00830223">
            <w:pPr>
              <w:rPr>
                <w:color w:val="000000"/>
                <w:sz w:val="24"/>
                <w:szCs w:val="24"/>
              </w:rPr>
            </w:pPr>
            <w:r w:rsidRPr="00830223">
              <w:rPr>
                <w:color w:val="000000"/>
                <w:sz w:val="24"/>
                <w:szCs w:val="24"/>
              </w:rPr>
              <w:t>Приобретено 240 извещателей,</w:t>
            </w:r>
            <w:r w:rsidRPr="00830223">
              <w:rPr>
                <w:color w:val="FF0000"/>
                <w:sz w:val="24"/>
                <w:szCs w:val="24"/>
              </w:rPr>
              <w:t xml:space="preserve"> </w:t>
            </w:r>
            <w:r w:rsidRPr="00830223">
              <w:rPr>
                <w:color w:val="000000"/>
                <w:sz w:val="24"/>
                <w:szCs w:val="24"/>
              </w:rPr>
              <w:t>ежегодно</w:t>
            </w:r>
          </w:p>
        </w:tc>
      </w:tr>
      <w:tr w:rsidR="00830223" w:rsidRPr="00830223" w14:paraId="6A4AED3C" w14:textId="77777777" w:rsidTr="00830223">
        <w:trPr>
          <w:trHeight w:val="154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BDD131" w14:textId="77777777" w:rsidR="00830223" w:rsidRPr="00830223" w:rsidRDefault="00830223" w:rsidP="00830223">
            <w:pPr>
              <w:jc w:val="center"/>
              <w:rPr>
                <w:color w:val="000000"/>
                <w:sz w:val="24"/>
                <w:szCs w:val="24"/>
              </w:rPr>
            </w:pPr>
            <w:r w:rsidRPr="00830223">
              <w:rPr>
                <w:color w:val="000000"/>
                <w:sz w:val="24"/>
                <w:szCs w:val="24"/>
              </w:rPr>
              <w:t>2.6.</w:t>
            </w:r>
          </w:p>
        </w:tc>
        <w:tc>
          <w:tcPr>
            <w:tcW w:w="2273" w:type="dxa"/>
            <w:tcBorders>
              <w:top w:val="nil"/>
              <w:left w:val="nil"/>
              <w:bottom w:val="single" w:sz="4" w:space="0" w:color="auto"/>
              <w:right w:val="nil"/>
            </w:tcBorders>
            <w:shd w:val="clear" w:color="000000" w:fill="FFFFFF"/>
            <w:vAlign w:val="center"/>
            <w:hideMark/>
          </w:tcPr>
          <w:p w14:paraId="100F2C21" w14:textId="77777777" w:rsidR="00830223" w:rsidRPr="00830223" w:rsidRDefault="00830223" w:rsidP="00830223">
            <w:pPr>
              <w:rPr>
                <w:color w:val="000000"/>
                <w:sz w:val="24"/>
                <w:szCs w:val="24"/>
              </w:rPr>
            </w:pPr>
            <w:r w:rsidRPr="00830223">
              <w:rPr>
                <w:color w:val="000000"/>
                <w:sz w:val="24"/>
                <w:szCs w:val="24"/>
              </w:rPr>
              <w:t>Изготовление листовок, плакатов, баннеров, запрещающих знаков по профилактике и безопасности на водных объектах</w:t>
            </w:r>
          </w:p>
        </w:tc>
        <w:tc>
          <w:tcPr>
            <w:tcW w:w="1933" w:type="dxa"/>
            <w:tcBorders>
              <w:top w:val="nil"/>
              <w:left w:val="single" w:sz="4" w:space="0" w:color="auto"/>
              <w:bottom w:val="single" w:sz="4" w:space="0" w:color="auto"/>
              <w:right w:val="single" w:sz="4" w:space="0" w:color="auto"/>
            </w:tcBorders>
            <w:shd w:val="clear" w:color="000000" w:fill="FFFFFF"/>
            <w:vAlign w:val="center"/>
            <w:hideMark/>
          </w:tcPr>
          <w:p w14:paraId="311CB3F9"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w:t>
            </w:r>
          </w:p>
        </w:tc>
        <w:tc>
          <w:tcPr>
            <w:tcW w:w="787" w:type="dxa"/>
            <w:tcBorders>
              <w:top w:val="nil"/>
              <w:left w:val="nil"/>
              <w:bottom w:val="single" w:sz="4" w:space="0" w:color="auto"/>
              <w:right w:val="single" w:sz="4" w:space="0" w:color="auto"/>
            </w:tcBorders>
            <w:shd w:val="clear" w:color="000000" w:fill="FFFFFF"/>
            <w:vAlign w:val="center"/>
            <w:hideMark/>
          </w:tcPr>
          <w:p w14:paraId="353123F6"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14:paraId="393D594D" w14:textId="77777777" w:rsidR="00830223" w:rsidRPr="00830223" w:rsidRDefault="00830223" w:rsidP="00830223">
            <w:pPr>
              <w:jc w:val="center"/>
              <w:rPr>
                <w:color w:val="000000"/>
                <w:sz w:val="24"/>
                <w:szCs w:val="24"/>
              </w:rPr>
            </w:pPr>
            <w:r w:rsidRPr="00830223">
              <w:rPr>
                <w:color w:val="000000"/>
                <w:sz w:val="24"/>
                <w:szCs w:val="24"/>
              </w:rPr>
              <w:t>0406</w:t>
            </w:r>
          </w:p>
        </w:tc>
        <w:tc>
          <w:tcPr>
            <w:tcW w:w="1550" w:type="dxa"/>
            <w:tcBorders>
              <w:top w:val="nil"/>
              <w:left w:val="nil"/>
              <w:bottom w:val="single" w:sz="4" w:space="0" w:color="auto"/>
              <w:right w:val="single" w:sz="4" w:space="0" w:color="auto"/>
            </w:tcBorders>
            <w:shd w:val="clear" w:color="000000" w:fill="FFFFFF"/>
            <w:vAlign w:val="center"/>
            <w:hideMark/>
          </w:tcPr>
          <w:p w14:paraId="0197BD03" w14:textId="77777777" w:rsidR="00830223" w:rsidRPr="00830223" w:rsidRDefault="00830223" w:rsidP="00830223">
            <w:pPr>
              <w:jc w:val="center"/>
              <w:rPr>
                <w:color w:val="000000"/>
                <w:sz w:val="24"/>
                <w:szCs w:val="24"/>
              </w:rPr>
            </w:pPr>
            <w:r w:rsidRPr="00830223">
              <w:rPr>
                <w:color w:val="000000"/>
                <w:sz w:val="24"/>
                <w:szCs w:val="24"/>
              </w:rPr>
              <w:t>0810088130</w:t>
            </w:r>
          </w:p>
        </w:tc>
        <w:tc>
          <w:tcPr>
            <w:tcW w:w="817" w:type="dxa"/>
            <w:tcBorders>
              <w:top w:val="nil"/>
              <w:left w:val="nil"/>
              <w:bottom w:val="single" w:sz="4" w:space="0" w:color="auto"/>
              <w:right w:val="single" w:sz="4" w:space="0" w:color="auto"/>
            </w:tcBorders>
            <w:shd w:val="clear" w:color="000000" w:fill="FFFFFF"/>
            <w:vAlign w:val="center"/>
            <w:hideMark/>
          </w:tcPr>
          <w:p w14:paraId="353ACDFE"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nil"/>
              <w:bottom w:val="single" w:sz="4" w:space="0" w:color="auto"/>
              <w:right w:val="single" w:sz="4" w:space="0" w:color="auto"/>
            </w:tcBorders>
            <w:shd w:val="clear" w:color="000000" w:fill="FFFFFF"/>
            <w:vAlign w:val="center"/>
            <w:hideMark/>
          </w:tcPr>
          <w:p w14:paraId="2BFD6211" w14:textId="77777777" w:rsidR="00830223" w:rsidRPr="00830223" w:rsidRDefault="00830223" w:rsidP="00830223">
            <w:pPr>
              <w:jc w:val="center"/>
              <w:rPr>
                <w:color w:val="000000"/>
                <w:sz w:val="24"/>
                <w:szCs w:val="24"/>
              </w:rPr>
            </w:pPr>
            <w:r w:rsidRPr="00830223">
              <w:rPr>
                <w:color w:val="000000"/>
                <w:sz w:val="24"/>
                <w:szCs w:val="24"/>
              </w:rPr>
              <w:t>30,00</w:t>
            </w:r>
          </w:p>
        </w:tc>
        <w:tc>
          <w:tcPr>
            <w:tcW w:w="1116" w:type="dxa"/>
            <w:tcBorders>
              <w:top w:val="nil"/>
              <w:left w:val="nil"/>
              <w:bottom w:val="single" w:sz="4" w:space="0" w:color="auto"/>
              <w:right w:val="single" w:sz="4" w:space="0" w:color="auto"/>
            </w:tcBorders>
            <w:shd w:val="clear" w:color="000000" w:fill="FFFFFF"/>
            <w:vAlign w:val="center"/>
            <w:hideMark/>
          </w:tcPr>
          <w:p w14:paraId="32A7EE85" w14:textId="77777777" w:rsidR="00830223" w:rsidRPr="00830223" w:rsidRDefault="00830223" w:rsidP="00830223">
            <w:pPr>
              <w:jc w:val="center"/>
              <w:rPr>
                <w:color w:val="000000"/>
                <w:sz w:val="24"/>
                <w:szCs w:val="24"/>
              </w:rPr>
            </w:pPr>
            <w:r w:rsidRPr="00830223">
              <w:rPr>
                <w:color w:val="000000"/>
                <w:sz w:val="24"/>
                <w:szCs w:val="24"/>
              </w:rPr>
              <w:t>30,00</w:t>
            </w:r>
          </w:p>
        </w:tc>
        <w:tc>
          <w:tcPr>
            <w:tcW w:w="996" w:type="dxa"/>
            <w:tcBorders>
              <w:top w:val="nil"/>
              <w:left w:val="nil"/>
              <w:bottom w:val="single" w:sz="4" w:space="0" w:color="auto"/>
              <w:right w:val="single" w:sz="4" w:space="0" w:color="auto"/>
            </w:tcBorders>
            <w:shd w:val="clear" w:color="000000" w:fill="FFFFFF"/>
            <w:vAlign w:val="center"/>
            <w:hideMark/>
          </w:tcPr>
          <w:p w14:paraId="6F763952" w14:textId="77777777" w:rsidR="00830223" w:rsidRPr="00830223" w:rsidRDefault="00830223" w:rsidP="00830223">
            <w:pPr>
              <w:jc w:val="center"/>
              <w:rPr>
                <w:color w:val="000000"/>
                <w:sz w:val="24"/>
                <w:szCs w:val="24"/>
              </w:rPr>
            </w:pPr>
            <w:r w:rsidRPr="00830223">
              <w:rPr>
                <w:color w:val="000000"/>
                <w:sz w:val="24"/>
                <w:szCs w:val="24"/>
              </w:rPr>
              <w:t>30,00</w:t>
            </w:r>
          </w:p>
        </w:tc>
        <w:tc>
          <w:tcPr>
            <w:tcW w:w="1116" w:type="dxa"/>
            <w:tcBorders>
              <w:top w:val="nil"/>
              <w:left w:val="nil"/>
              <w:bottom w:val="single" w:sz="4" w:space="0" w:color="auto"/>
              <w:right w:val="single" w:sz="4" w:space="0" w:color="auto"/>
            </w:tcBorders>
            <w:shd w:val="clear" w:color="000000" w:fill="FFFFFF"/>
            <w:noWrap/>
            <w:vAlign w:val="center"/>
            <w:hideMark/>
          </w:tcPr>
          <w:p w14:paraId="2581EE8C" w14:textId="77777777" w:rsidR="00830223" w:rsidRPr="00830223" w:rsidRDefault="00830223" w:rsidP="00830223">
            <w:pPr>
              <w:jc w:val="center"/>
              <w:rPr>
                <w:color w:val="000000"/>
                <w:sz w:val="24"/>
                <w:szCs w:val="24"/>
              </w:rPr>
            </w:pPr>
            <w:r w:rsidRPr="00830223">
              <w:rPr>
                <w:color w:val="000000"/>
                <w:sz w:val="24"/>
                <w:szCs w:val="24"/>
              </w:rPr>
              <w:t>90,00</w:t>
            </w:r>
          </w:p>
        </w:tc>
        <w:tc>
          <w:tcPr>
            <w:tcW w:w="2488" w:type="dxa"/>
            <w:tcBorders>
              <w:top w:val="nil"/>
              <w:left w:val="nil"/>
              <w:bottom w:val="single" w:sz="4" w:space="0" w:color="auto"/>
              <w:right w:val="single" w:sz="4" w:space="0" w:color="auto"/>
            </w:tcBorders>
            <w:shd w:val="clear" w:color="000000" w:fill="FFFFFF"/>
            <w:vAlign w:val="center"/>
            <w:hideMark/>
          </w:tcPr>
          <w:p w14:paraId="04A93460" w14:textId="77777777" w:rsidR="00830223" w:rsidRPr="00830223" w:rsidRDefault="00830223" w:rsidP="00830223">
            <w:pPr>
              <w:rPr>
                <w:color w:val="000000"/>
                <w:sz w:val="24"/>
                <w:szCs w:val="24"/>
              </w:rPr>
            </w:pPr>
            <w:r w:rsidRPr="00830223">
              <w:rPr>
                <w:color w:val="000000"/>
                <w:sz w:val="24"/>
                <w:szCs w:val="24"/>
              </w:rPr>
              <w:t>Изготовлено 2 баннера, ежегодно</w:t>
            </w:r>
          </w:p>
        </w:tc>
      </w:tr>
      <w:tr w:rsidR="00830223" w:rsidRPr="00830223" w14:paraId="2A0FA023" w14:textId="77777777" w:rsidTr="00830223">
        <w:trPr>
          <w:trHeight w:val="154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77C1700" w14:textId="77777777" w:rsidR="00830223" w:rsidRPr="00830223" w:rsidRDefault="00830223" w:rsidP="00830223">
            <w:pPr>
              <w:jc w:val="center"/>
              <w:rPr>
                <w:color w:val="000000"/>
                <w:sz w:val="24"/>
                <w:szCs w:val="24"/>
              </w:rPr>
            </w:pPr>
            <w:r w:rsidRPr="00830223">
              <w:rPr>
                <w:color w:val="000000"/>
                <w:sz w:val="24"/>
                <w:szCs w:val="24"/>
              </w:rPr>
              <w:t>2.7.</w:t>
            </w:r>
          </w:p>
        </w:tc>
        <w:tc>
          <w:tcPr>
            <w:tcW w:w="2273" w:type="dxa"/>
            <w:tcBorders>
              <w:top w:val="nil"/>
              <w:left w:val="nil"/>
              <w:bottom w:val="single" w:sz="4" w:space="0" w:color="auto"/>
              <w:right w:val="single" w:sz="4" w:space="0" w:color="auto"/>
            </w:tcBorders>
            <w:shd w:val="clear" w:color="000000" w:fill="FFFFFF"/>
            <w:vAlign w:val="center"/>
            <w:hideMark/>
          </w:tcPr>
          <w:p w14:paraId="4E8B2CAC" w14:textId="77777777" w:rsidR="00830223" w:rsidRPr="00830223" w:rsidRDefault="00830223" w:rsidP="00830223">
            <w:pPr>
              <w:rPr>
                <w:color w:val="000000"/>
                <w:sz w:val="24"/>
                <w:szCs w:val="24"/>
              </w:rPr>
            </w:pPr>
            <w:r w:rsidRPr="00830223">
              <w:rPr>
                <w:color w:val="000000"/>
                <w:sz w:val="24"/>
                <w:szCs w:val="24"/>
              </w:rPr>
              <w:t>Оснащение спасательными постами мест отдыха населения у водных объектов</w:t>
            </w:r>
          </w:p>
        </w:tc>
        <w:tc>
          <w:tcPr>
            <w:tcW w:w="1933" w:type="dxa"/>
            <w:tcBorders>
              <w:top w:val="nil"/>
              <w:left w:val="nil"/>
              <w:bottom w:val="single" w:sz="4" w:space="0" w:color="auto"/>
              <w:right w:val="single" w:sz="4" w:space="0" w:color="auto"/>
            </w:tcBorders>
            <w:shd w:val="clear" w:color="000000" w:fill="FFFFFF"/>
            <w:vAlign w:val="center"/>
            <w:hideMark/>
          </w:tcPr>
          <w:p w14:paraId="4C3D9BE0"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w:t>
            </w:r>
          </w:p>
        </w:tc>
        <w:tc>
          <w:tcPr>
            <w:tcW w:w="787" w:type="dxa"/>
            <w:tcBorders>
              <w:top w:val="nil"/>
              <w:left w:val="nil"/>
              <w:bottom w:val="single" w:sz="4" w:space="0" w:color="auto"/>
              <w:right w:val="single" w:sz="4" w:space="0" w:color="auto"/>
            </w:tcBorders>
            <w:shd w:val="clear" w:color="000000" w:fill="FFFFFF"/>
            <w:vAlign w:val="center"/>
            <w:hideMark/>
          </w:tcPr>
          <w:p w14:paraId="7291AE99"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nil"/>
              <w:left w:val="nil"/>
              <w:bottom w:val="nil"/>
              <w:right w:val="single" w:sz="4" w:space="0" w:color="auto"/>
            </w:tcBorders>
            <w:shd w:val="clear" w:color="000000" w:fill="FFFFFF"/>
            <w:noWrap/>
            <w:vAlign w:val="center"/>
            <w:hideMark/>
          </w:tcPr>
          <w:p w14:paraId="59E415B2" w14:textId="77777777" w:rsidR="00830223" w:rsidRPr="00830223" w:rsidRDefault="00830223" w:rsidP="00830223">
            <w:pPr>
              <w:jc w:val="center"/>
              <w:rPr>
                <w:color w:val="000000"/>
                <w:sz w:val="24"/>
                <w:szCs w:val="24"/>
              </w:rPr>
            </w:pPr>
            <w:r w:rsidRPr="00830223">
              <w:rPr>
                <w:color w:val="000000"/>
                <w:sz w:val="24"/>
                <w:szCs w:val="24"/>
              </w:rPr>
              <w:t>0310</w:t>
            </w:r>
          </w:p>
        </w:tc>
        <w:tc>
          <w:tcPr>
            <w:tcW w:w="1550" w:type="dxa"/>
            <w:tcBorders>
              <w:top w:val="nil"/>
              <w:left w:val="nil"/>
              <w:bottom w:val="single" w:sz="4" w:space="0" w:color="auto"/>
              <w:right w:val="single" w:sz="4" w:space="0" w:color="auto"/>
            </w:tcBorders>
            <w:shd w:val="clear" w:color="000000" w:fill="FFFFFF"/>
            <w:vAlign w:val="center"/>
            <w:hideMark/>
          </w:tcPr>
          <w:p w14:paraId="1E214015" w14:textId="77777777" w:rsidR="00830223" w:rsidRPr="00830223" w:rsidRDefault="00830223" w:rsidP="00830223">
            <w:pPr>
              <w:jc w:val="center"/>
              <w:rPr>
                <w:color w:val="000000"/>
                <w:sz w:val="24"/>
                <w:szCs w:val="24"/>
              </w:rPr>
            </w:pPr>
            <w:r w:rsidRPr="00830223">
              <w:rPr>
                <w:color w:val="000000"/>
                <w:sz w:val="24"/>
                <w:szCs w:val="24"/>
              </w:rPr>
              <w:t>08100S4980</w:t>
            </w:r>
          </w:p>
        </w:tc>
        <w:tc>
          <w:tcPr>
            <w:tcW w:w="817" w:type="dxa"/>
            <w:tcBorders>
              <w:top w:val="nil"/>
              <w:left w:val="nil"/>
              <w:bottom w:val="single" w:sz="4" w:space="0" w:color="auto"/>
              <w:right w:val="single" w:sz="4" w:space="0" w:color="auto"/>
            </w:tcBorders>
            <w:shd w:val="clear" w:color="000000" w:fill="FFFFFF"/>
            <w:vAlign w:val="center"/>
            <w:hideMark/>
          </w:tcPr>
          <w:p w14:paraId="7CA4271D"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nil"/>
              <w:bottom w:val="single" w:sz="4" w:space="0" w:color="auto"/>
              <w:right w:val="single" w:sz="4" w:space="0" w:color="auto"/>
            </w:tcBorders>
            <w:shd w:val="clear" w:color="000000" w:fill="FFFFFF"/>
            <w:vAlign w:val="center"/>
            <w:hideMark/>
          </w:tcPr>
          <w:p w14:paraId="407D7A4C" w14:textId="77777777" w:rsidR="00830223" w:rsidRPr="00830223" w:rsidRDefault="00830223" w:rsidP="00830223">
            <w:pPr>
              <w:jc w:val="center"/>
              <w:rPr>
                <w:color w:val="000000"/>
                <w:sz w:val="24"/>
                <w:szCs w:val="24"/>
              </w:rPr>
            </w:pPr>
            <w:r w:rsidRPr="00830223">
              <w:rPr>
                <w:color w:val="000000"/>
                <w:sz w:val="24"/>
                <w:szCs w:val="24"/>
              </w:rPr>
              <w:t>106,50</w:t>
            </w:r>
          </w:p>
        </w:tc>
        <w:tc>
          <w:tcPr>
            <w:tcW w:w="1116" w:type="dxa"/>
            <w:tcBorders>
              <w:top w:val="nil"/>
              <w:left w:val="nil"/>
              <w:bottom w:val="single" w:sz="4" w:space="0" w:color="auto"/>
              <w:right w:val="single" w:sz="4" w:space="0" w:color="auto"/>
            </w:tcBorders>
            <w:shd w:val="clear" w:color="000000" w:fill="FFFFFF"/>
            <w:vAlign w:val="center"/>
            <w:hideMark/>
          </w:tcPr>
          <w:p w14:paraId="28C98BB4" w14:textId="77777777" w:rsidR="00830223" w:rsidRPr="00830223" w:rsidRDefault="00830223" w:rsidP="00830223">
            <w:pPr>
              <w:jc w:val="center"/>
              <w:rPr>
                <w:color w:val="000000"/>
                <w:sz w:val="24"/>
                <w:szCs w:val="24"/>
              </w:rPr>
            </w:pPr>
            <w:r w:rsidRPr="00830223">
              <w:rPr>
                <w:color w:val="000000"/>
                <w:sz w:val="24"/>
                <w:szCs w:val="24"/>
              </w:rPr>
              <w:t>106,50</w:t>
            </w:r>
          </w:p>
        </w:tc>
        <w:tc>
          <w:tcPr>
            <w:tcW w:w="996" w:type="dxa"/>
            <w:tcBorders>
              <w:top w:val="nil"/>
              <w:left w:val="nil"/>
              <w:bottom w:val="single" w:sz="4" w:space="0" w:color="auto"/>
              <w:right w:val="single" w:sz="4" w:space="0" w:color="auto"/>
            </w:tcBorders>
            <w:shd w:val="clear" w:color="000000" w:fill="FFFFFF"/>
            <w:vAlign w:val="center"/>
            <w:hideMark/>
          </w:tcPr>
          <w:p w14:paraId="570146EA" w14:textId="77777777" w:rsidR="00830223" w:rsidRPr="00830223" w:rsidRDefault="00830223" w:rsidP="00830223">
            <w:pPr>
              <w:jc w:val="center"/>
              <w:rPr>
                <w:color w:val="000000"/>
                <w:sz w:val="24"/>
                <w:szCs w:val="24"/>
              </w:rPr>
            </w:pPr>
            <w:r w:rsidRPr="00830223">
              <w:rPr>
                <w:color w:val="000000"/>
                <w:sz w:val="24"/>
                <w:szCs w:val="24"/>
              </w:rPr>
              <w:t>106,50</w:t>
            </w:r>
          </w:p>
        </w:tc>
        <w:tc>
          <w:tcPr>
            <w:tcW w:w="1116" w:type="dxa"/>
            <w:tcBorders>
              <w:top w:val="nil"/>
              <w:left w:val="nil"/>
              <w:bottom w:val="single" w:sz="4" w:space="0" w:color="auto"/>
              <w:right w:val="single" w:sz="4" w:space="0" w:color="auto"/>
            </w:tcBorders>
            <w:shd w:val="clear" w:color="000000" w:fill="FFFFFF"/>
            <w:noWrap/>
            <w:vAlign w:val="center"/>
            <w:hideMark/>
          </w:tcPr>
          <w:p w14:paraId="670A66A2" w14:textId="77777777" w:rsidR="00830223" w:rsidRPr="00830223" w:rsidRDefault="00830223" w:rsidP="00830223">
            <w:pPr>
              <w:jc w:val="center"/>
              <w:rPr>
                <w:color w:val="000000"/>
                <w:sz w:val="24"/>
                <w:szCs w:val="24"/>
              </w:rPr>
            </w:pPr>
            <w:r w:rsidRPr="00830223">
              <w:rPr>
                <w:color w:val="000000"/>
                <w:sz w:val="24"/>
                <w:szCs w:val="24"/>
              </w:rPr>
              <w:t>319,50</w:t>
            </w:r>
          </w:p>
        </w:tc>
        <w:tc>
          <w:tcPr>
            <w:tcW w:w="2488" w:type="dxa"/>
            <w:tcBorders>
              <w:top w:val="nil"/>
              <w:left w:val="nil"/>
              <w:bottom w:val="single" w:sz="4" w:space="0" w:color="auto"/>
              <w:right w:val="single" w:sz="4" w:space="0" w:color="auto"/>
            </w:tcBorders>
            <w:shd w:val="clear" w:color="000000" w:fill="FFFFFF"/>
            <w:vAlign w:val="center"/>
            <w:hideMark/>
          </w:tcPr>
          <w:p w14:paraId="151036B6" w14:textId="77777777" w:rsidR="00830223" w:rsidRPr="00830223" w:rsidRDefault="00830223" w:rsidP="00830223">
            <w:pPr>
              <w:rPr>
                <w:sz w:val="24"/>
                <w:szCs w:val="24"/>
              </w:rPr>
            </w:pPr>
            <w:r w:rsidRPr="00830223">
              <w:rPr>
                <w:sz w:val="24"/>
                <w:szCs w:val="24"/>
              </w:rPr>
              <w:t>Содержание и оснащение не менее одного спасательного поста (муниципальный пляж оз. Большое), ежегодно</w:t>
            </w:r>
          </w:p>
        </w:tc>
      </w:tr>
      <w:tr w:rsidR="00830223" w:rsidRPr="00830223" w14:paraId="612DA8AF" w14:textId="77777777" w:rsidTr="00830223">
        <w:trPr>
          <w:trHeight w:val="44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47F2526" w14:textId="77777777" w:rsidR="00830223" w:rsidRPr="00830223" w:rsidRDefault="00830223" w:rsidP="00830223">
            <w:pPr>
              <w:jc w:val="center"/>
              <w:rPr>
                <w:color w:val="000000"/>
                <w:sz w:val="24"/>
                <w:szCs w:val="24"/>
              </w:rPr>
            </w:pPr>
            <w:r w:rsidRPr="00830223">
              <w:rPr>
                <w:color w:val="000000"/>
                <w:sz w:val="24"/>
                <w:szCs w:val="24"/>
              </w:rPr>
              <w:t>3</w:t>
            </w:r>
          </w:p>
        </w:tc>
        <w:tc>
          <w:tcPr>
            <w:tcW w:w="14930"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CC0F2C2" w14:textId="77777777" w:rsidR="00830223" w:rsidRPr="00830223" w:rsidRDefault="00830223" w:rsidP="00830223">
            <w:pPr>
              <w:rPr>
                <w:b/>
                <w:bCs/>
                <w:i/>
                <w:iCs/>
                <w:color w:val="000000"/>
                <w:sz w:val="24"/>
                <w:szCs w:val="24"/>
              </w:rPr>
            </w:pPr>
            <w:r w:rsidRPr="00830223">
              <w:rPr>
                <w:b/>
                <w:bCs/>
                <w:i/>
                <w:iCs/>
                <w:color w:val="000000"/>
                <w:sz w:val="24"/>
                <w:szCs w:val="24"/>
              </w:rPr>
              <w:t>Задача 3. Своевременная ликвидация случаев инфекционной заболеваемости</w:t>
            </w:r>
          </w:p>
        </w:tc>
      </w:tr>
      <w:tr w:rsidR="00830223" w:rsidRPr="00830223" w14:paraId="5C9A4262" w14:textId="77777777" w:rsidTr="00830223">
        <w:trPr>
          <w:trHeight w:val="19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FAD21DC" w14:textId="77777777" w:rsidR="00830223" w:rsidRPr="00830223" w:rsidRDefault="00830223" w:rsidP="00830223">
            <w:pPr>
              <w:jc w:val="center"/>
              <w:rPr>
                <w:color w:val="000000"/>
                <w:sz w:val="24"/>
                <w:szCs w:val="24"/>
              </w:rPr>
            </w:pPr>
            <w:r w:rsidRPr="00830223">
              <w:rPr>
                <w:color w:val="000000"/>
                <w:sz w:val="24"/>
                <w:szCs w:val="24"/>
              </w:rPr>
              <w:t>3.1.</w:t>
            </w:r>
          </w:p>
        </w:tc>
        <w:tc>
          <w:tcPr>
            <w:tcW w:w="2273" w:type="dxa"/>
            <w:tcBorders>
              <w:top w:val="nil"/>
              <w:left w:val="nil"/>
              <w:bottom w:val="nil"/>
              <w:right w:val="nil"/>
            </w:tcBorders>
            <w:shd w:val="clear" w:color="auto" w:fill="auto"/>
            <w:vAlign w:val="center"/>
            <w:hideMark/>
          </w:tcPr>
          <w:p w14:paraId="1FF8B80F" w14:textId="77777777" w:rsidR="00830223" w:rsidRPr="00830223" w:rsidRDefault="00830223" w:rsidP="00830223">
            <w:pPr>
              <w:rPr>
                <w:sz w:val="24"/>
                <w:szCs w:val="24"/>
              </w:rPr>
            </w:pPr>
            <w:r w:rsidRPr="00830223">
              <w:rPr>
                <w:sz w:val="24"/>
                <w:szCs w:val="24"/>
              </w:rPr>
              <w:t xml:space="preserve">Выполнение отдельных мероприятий по проведению заключительной дезинфекции в местах (очагах) возникновения инфекционных заболеваний </w:t>
            </w:r>
          </w:p>
        </w:tc>
        <w:tc>
          <w:tcPr>
            <w:tcW w:w="1933" w:type="dxa"/>
            <w:tcBorders>
              <w:top w:val="nil"/>
              <w:left w:val="single" w:sz="4" w:space="0" w:color="auto"/>
              <w:bottom w:val="single" w:sz="4" w:space="0" w:color="auto"/>
              <w:right w:val="single" w:sz="4" w:space="0" w:color="auto"/>
            </w:tcBorders>
            <w:shd w:val="clear" w:color="auto" w:fill="auto"/>
            <w:vAlign w:val="center"/>
            <w:hideMark/>
          </w:tcPr>
          <w:p w14:paraId="23B9E7B3"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 (город)</w:t>
            </w:r>
          </w:p>
        </w:tc>
        <w:tc>
          <w:tcPr>
            <w:tcW w:w="787" w:type="dxa"/>
            <w:tcBorders>
              <w:top w:val="nil"/>
              <w:left w:val="nil"/>
              <w:bottom w:val="single" w:sz="4" w:space="0" w:color="auto"/>
              <w:right w:val="single" w:sz="4" w:space="0" w:color="auto"/>
            </w:tcBorders>
            <w:shd w:val="clear" w:color="auto" w:fill="auto"/>
            <w:noWrap/>
            <w:vAlign w:val="center"/>
            <w:hideMark/>
          </w:tcPr>
          <w:p w14:paraId="2DFA861C" w14:textId="77777777" w:rsidR="00830223" w:rsidRPr="00830223" w:rsidRDefault="00830223" w:rsidP="00830223">
            <w:pPr>
              <w:jc w:val="center"/>
              <w:rPr>
                <w:color w:val="000000"/>
                <w:sz w:val="24"/>
                <w:szCs w:val="24"/>
              </w:rPr>
            </w:pPr>
            <w:r w:rsidRPr="00830223">
              <w:rPr>
                <w:color w:val="000000"/>
                <w:sz w:val="24"/>
                <w:szCs w:val="24"/>
              </w:rPr>
              <w:t>005</w:t>
            </w:r>
          </w:p>
        </w:tc>
        <w:tc>
          <w:tcPr>
            <w:tcW w:w="738" w:type="dxa"/>
            <w:tcBorders>
              <w:top w:val="nil"/>
              <w:left w:val="nil"/>
              <w:bottom w:val="single" w:sz="4" w:space="0" w:color="auto"/>
              <w:right w:val="single" w:sz="4" w:space="0" w:color="auto"/>
            </w:tcBorders>
            <w:shd w:val="clear" w:color="auto" w:fill="auto"/>
            <w:noWrap/>
            <w:vAlign w:val="center"/>
            <w:hideMark/>
          </w:tcPr>
          <w:p w14:paraId="7EF7AFF8" w14:textId="77777777" w:rsidR="00830223" w:rsidRPr="00830223" w:rsidRDefault="00830223" w:rsidP="00830223">
            <w:pPr>
              <w:jc w:val="center"/>
              <w:rPr>
                <w:color w:val="000000"/>
                <w:sz w:val="24"/>
                <w:szCs w:val="24"/>
              </w:rPr>
            </w:pPr>
            <w:r w:rsidRPr="00830223">
              <w:rPr>
                <w:color w:val="000000"/>
                <w:sz w:val="24"/>
                <w:szCs w:val="24"/>
              </w:rPr>
              <w:t>0113</w:t>
            </w:r>
          </w:p>
        </w:tc>
        <w:tc>
          <w:tcPr>
            <w:tcW w:w="1550" w:type="dxa"/>
            <w:tcBorders>
              <w:top w:val="nil"/>
              <w:left w:val="nil"/>
              <w:bottom w:val="single" w:sz="4" w:space="0" w:color="auto"/>
              <w:right w:val="single" w:sz="4" w:space="0" w:color="auto"/>
            </w:tcBorders>
            <w:shd w:val="clear" w:color="auto" w:fill="auto"/>
            <w:noWrap/>
            <w:vAlign w:val="center"/>
            <w:hideMark/>
          </w:tcPr>
          <w:p w14:paraId="7F26A816" w14:textId="77777777" w:rsidR="00830223" w:rsidRPr="00830223" w:rsidRDefault="00830223" w:rsidP="00830223">
            <w:pPr>
              <w:jc w:val="center"/>
              <w:rPr>
                <w:color w:val="000000"/>
                <w:sz w:val="24"/>
                <w:szCs w:val="24"/>
              </w:rPr>
            </w:pPr>
            <w:r w:rsidRPr="00830223">
              <w:rPr>
                <w:color w:val="000000"/>
                <w:sz w:val="24"/>
                <w:szCs w:val="24"/>
              </w:rPr>
              <w:t>0410087300</w:t>
            </w:r>
          </w:p>
        </w:tc>
        <w:tc>
          <w:tcPr>
            <w:tcW w:w="817" w:type="dxa"/>
            <w:tcBorders>
              <w:top w:val="nil"/>
              <w:left w:val="nil"/>
              <w:bottom w:val="single" w:sz="4" w:space="0" w:color="auto"/>
              <w:right w:val="nil"/>
            </w:tcBorders>
            <w:shd w:val="clear" w:color="auto" w:fill="auto"/>
            <w:noWrap/>
            <w:vAlign w:val="center"/>
            <w:hideMark/>
          </w:tcPr>
          <w:p w14:paraId="090B62E2"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14DD3A91" w14:textId="77777777" w:rsidR="00830223" w:rsidRPr="00830223" w:rsidRDefault="00830223" w:rsidP="00830223">
            <w:pPr>
              <w:jc w:val="center"/>
              <w:rPr>
                <w:color w:val="000000"/>
                <w:sz w:val="24"/>
                <w:szCs w:val="24"/>
              </w:rPr>
            </w:pPr>
            <w:r w:rsidRPr="00830223">
              <w:rPr>
                <w:color w:val="000000"/>
                <w:sz w:val="24"/>
                <w:szCs w:val="24"/>
              </w:rPr>
              <w:t>55,00</w:t>
            </w:r>
          </w:p>
        </w:tc>
        <w:tc>
          <w:tcPr>
            <w:tcW w:w="1116" w:type="dxa"/>
            <w:tcBorders>
              <w:top w:val="nil"/>
              <w:left w:val="nil"/>
              <w:bottom w:val="single" w:sz="4" w:space="0" w:color="auto"/>
              <w:right w:val="single" w:sz="4" w:space="0" w:color="auto"/>
            </w:tcBorders>
            <w:shd w:val="clear" w:color="auto" w:fill="auto"/>
            <w:vAlign w:val="center"/>
            <w:hideMark/>
          </w:tcPr>
          <w:p w14:paraId="061C8493" w14:textId="77777777" w:rsidR="00830223" w:rsidRPr="00830223" w:rsidRDefault="00830223" w:rsidP="00830223">
            <w:pPr>
              <w:jc w:val="center"/>
              <w:rPr>
                <w:color w:val="000000"/>
                <w:sz w:val="24"/>
                <w:szCs w:val="24"/>
              </w:rPr>
            </w:pPr>
            <w:r w:rsidRPr="00830223">
              <w:rPr>
                <w:color w:val="000000"/>
                <w:sz w:val="24"/>
                <w:szCs w:val="24"/>
              </w:rPr>
              <w:t>55,00</w:t>
            </w:r>
          </w:p>
        </w:tc>
        <w:tc>
          <w:tcPr>
            <w:tcW w:w="996" w:type="dxa"/>
            <w:tcBorders>
              <w:top w:val="nil"/>
              <w:left w:val="nil"/>
              <w:bottom w:val="single" w:sz="4" w:space="0" w:color="auto"/>
              <w:right w:val="single" w:sz="4" w:space="0" w:color="auto"/>
            </w:tcBorders>
            <w:shd w:val="clear" w:color="auto" w:fill="auto"/>
            <w:vAlign w:val="center"/>
            <w:hideMark/>
          </w:tcPr>
          <w:p w14:paraId="0F16C237" w14:textId="77777777" w:rsidR="00830223" w:rsidRPr="00830223" w:rsidRDefault="00830223" w:rsidP="00830223">
            <w:pPr>
              <w:jc w:val="center"/>
              <w:rPr>
                <w:color w:val="000000"/>
                <w:sz w:val="24"/>
                <w:szCs w:val="24"/>
              </w:rPr>
            </w:pPr>
            <w:r w:rsidRPr="00830223">
              <w:rPr>
                <w:color w:val="000000"/>
                <w:sz w:val="24"/>
                <w:szCs w:val="24"/>
              </w:rPr>
              <w:t>55,00</w:t>
            </w:r>
          </w:p>
        </w:tc>
        <w:tc>
          <w:tcPr>
            <w:tcW w:w="1116" w:type="dxa"/>
            <w:tcBorders>
              <w:top w:val="nil"/>
              <w:left w:val="nil"/>
              <w:bottom w:val="single" w:sz="4" w:space="0" w:color="auto"/>
              <w:right w:val="single" w:sz="4" w:space="0" w:color="auto"/>
            </w:tcBorders>
            <w:shd w:val="clear" w:color="auto" w:fill="auto"/>
            <w:vAlign w:val="center"/>
            <w:hideMark/>
          </w:tcPr>
          <w:p w14:paraId="77255E0A" w14:textId="77777777" w:rsidR="00830223" w:rsidRPr="00830223" w:rsidRDefault="00830223" w:rsidP="00830223">
            <w:pPr>
              <w:jc w:val="center"/>
              <w:rPr>
                <w:color w:val="000000"/>
                <w:sz w:val="24"/>
                <w:szCs w:val="24"/>
              </w:rPr>
            </w:pPr>
            <w:r w:rsidRPr="00830223">
              <w:rPr>
                <w:color w:val="000000"/>
                <w:sz w:val="24"/>
                <w:szCs w:val="24"/>
              </w:rPr>
              <w:t>165,00</w:t>
            </w:r>
          </w:p>
        </w:tc>
        <w:tc>
          <w:tcPr>
            <w:tcW w:w="2488" w:type="dxa"/>
            <w:tcBorders>
              <w:top w:val="nil"/>
              <w:left w:val="nil"/>
              <w:bottom w:val="single" w:sz="4" w:space="0" w:color="auto"/>
              <w:right w:val="single" w:sz="4" w:space="0" w:color="auto"/>
            </w:tcBorders>
            <w:shd w:val="clear" w:color="auto" w:fill="auto"/>
            <w:vAlign w:val="center"/>
            <w:hideMark/>
          </w:tcPr>
          <w:p w14:paraId="6F95B053" w14:textId="77777777" w:rsidR="00830223" w:rsidRPr="00830223" w:rsidRDefault="00830223" w:rsidP="00830223">
            <w:pPr>
              <w:rPr>
                <w:color w:val="000000"/>
                <w:sz w:val="24"/>
                <w:szCs w:val="24"/>
              </w:rPr>
            </w:pPr>
            <w:r w:rsidRPr="00830223">
              <w:rPr>
                <w:color w:val="000000"/>
                <w:sz w:val="24"/>
                <w:szCs w:val="24"/>
              </w:rPr>
              <w:t>Произведена обработка муниципальных учреждений от очагов инфекционных заболеваний на общей площади 650 м2, ежегодно.</w:t>
            </w:r>
          </w:p>
        </w:tc>
      </w:tr>
      <w:tr w:rsidR="00830223" w:rsidRPr="00830223" w14:paraId="443498BC" w14:textId="77777777" w:rsidTr="00830223">
        <w:trPr>
          <w:trHeight w:val="231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4F1888A" w14:textId="77777777" w:rsidR="00830223" w:rsidRPr="00830223" w:rsidRDefault="00830223" w:rsidP="00830223">
            <w:pPr>
              <w:jc w:val="center"/>
              <w:rPr>
                <w:color w:val="000000"/>
                <w:sz w:val="24"/>
                <w:szCs w:val="24"/>
              </w:rPr>
            </w:pPr>
            <w:r w:rsidRPr="00830223">
              <w:rPr>
                <w:color w:val="000000"/>
                <w:sz w:val="24"/>
                <w:szCs w:val="24"/>
              </w:rPr>
              <w:lastRenderedPageBreak/>
              <w:t>3.2.</w:t>
            </w:r>
          </w:p>
        </w:tc>
        <w:tc>
          <w:tcPr>
            <w:tcW w:w="2273" w:type="dxa"/>
            <w:tcBorders>
              <w:top w:val="single" w:sz="4" w:space="0" w:color="auto"/>
              <w:left w:val="nil"/>
              <w:bottom w:val="nil"/>
              <w:right w:val="single" w:sz="4" w:space="0" w:color="auto"/>
            </w:tcBorders>
            <w:shd w:val="clear" w:color="auto" w:fill="auto"/>
            <w:vAlign w:val="center"/>
            <w:hideMark/>
          </w:tcPr>
          <w:p w14:paraId="610FCEED" w14:textId="77777777" w:rsidR="00830223" w:rsidRPr="00830223" w:rsidRDefault="00830223" w:rsidP="00830223">
            <w:pPr>
              <w:rPr>
                <w:color w:val="000000"/>
                <w:sz w:val="24"/>
                <w:szCs w:val="24"/>
              </w:rPr>
            </w:pPr>
            <w:r w:rsidRPr="00830223">
              <w:rPr>
                <w:sz w:val="24"/>
                <w:szCs w:val="24"/>
              </w:rPr>
              <w:t>Выполнение</w:t>
            </w:r>
            <w:r w:rsidRPr="00830223">
              <w:rPr>
                <w:color w:val="000000"/>
                <w:sz w:val="24"/>
                <w:szCs w:val="24"/>
              </w:rPr>
              <w:t xml:space="preserve"> комплекса неспецифических мероприятий, направленных на предупреждение распространения и ликвидацию вспышек инфекционных заболеваний в части оплаты работ (услуг) по дезинсекции </w:t>
            </w:r>
          </w:p>
        </w:tc>
        <w:tc>
          <w:tcPr>
            <w:tcW w:w="1933" w:type="dxa"/>
            <w:tcBorders>
              <w:top w:val="nil"/>
              <w:left w:val="nil"/>
              <w:bottom w:val="single" w:sz="4" w:space="0" w:color="auto"/>
              <w:right w:val="single" w:sz="4" w:space="0" w:color="auto"/>
            </w:tcBorders>
            <w:shd w:val="clear" w:color="auto" w:fill="auto"/>
            <w:vAlign w:val="center"/>
            <w:hideMark/>
          </w:tcPr>
          <w:p w14:paraId="36824E2A" w14:textId="77777777" w:rsidR="00830223" w:rsidRPr="00830223" w:rsidRDefault="00830223" w:rsidP="00830223">
            <w:pPr>
              <w:jc w:val="center"/>
              <w:rPr>
                <w:color w:val="000000"/>
                <w:sz w:val="24"/>
                <w:szCs w:val="24"/>
              </w:rPr>
            </w:pPr>
            <w:r w:rsidRPr="00830223">
              <w:rPr>
                <w:color w:val="000000"/>
                <w:sz w:val="24"/>
                <w:szCs w:val="24"/>
              </w:rPr>
              <w:t>МКУ "СГХ"</w:t>
            </w:r>
          </w:p>
        </w:tc>
        <w:tc>
          <w:tcPr>
            <w:tcW w:w="787" w:type="dxa"/>
            <w:tcBorders>
              <w:top w:val="nil"/>
              <w:left w:val="nil"/>
              <w:bottom w:val="single" w:sz="4" w:space="0" w:color="auto"/>
              <w:right w:val="single" w:sz="4" w:space="0" w:color="auto"/>
            </w:tcBorders>
            <w:shd w:val="clear" w:color="auto" w:fill="auto"/>
            <w:noWrap/>
            <w:vAlign w:val="center"/>
            <w:hideMark/>
          </w:tcPr>
          <w:p w14:paraId="3FFD6298" w14:textId="77777777" w:rsidR="00830223" w:rsidRPr="00830223" w:rsidRDefault="00830223" w:rsidP="00830223">
            <w:pPr>
              <w:jc w:val="center"/>
              <w:rPr>
                <w:color w:val="000000"/>
                <w:sz w:val="24"/>
                <w:szCs w:val="24"/>
              </w:rPr>
            </w:pPr>
            <w:r w:rsidRPr="00830223">
              <w:rPr>
                <w:color w:val="000000"/>
                <w:sz w:val="24"/>
                <w:szCs w:val="24"/>
              </w:rPr>
              <w:t>133</w:t>
            </w:r>
          </w:p>
        </w:tc>
        <w:tc>
          <w:tcPr>
            <w:tcW w:w="738" w:type="dxa"/>
            <w:tcBorders>
              <w:top w:val="nil"/>
              <w:left w:val="nil"/>
              <w:bottom w:val="single" w:sz="4" w:space="0" w:color="auto"/>
              <w:right w:val="single" w:sz="4" w:space="0" w:color="auto"/>
            </w:tcBorders>
            <w:shd w:val="clear" w:color="auto" w:fill="auto"/>
            <w:noWrap/>
            <w:vAlign w:val="center"/>
            <w:hideMark/>
          </w:tcPr>
          <w:p w14:paraId="76BC4A0A" w14:textId="77777777" w:rsidR="00830223" w:rsidRPr="00830223" w:rsidRDefault="00830223" w:rsidP="00830223">
            <w:pPr>
              <w:jc w:val="center"/>
              <w:rPr>
                <w:color w:val="000000"/>
                <w:sz w:val="24"/>
                <w:szCs w:val="24"/>
              </w:rPr>
            </w:pPr>
            <w:r w:rsidRPr="00830223">
              <w:rPr>
                <w:color w:val="000000"/>
                <w:sz w:val="24"/>
                <w:szCs w:val="24"/>
              </w:rPr>
              <w:t>0113</w:t>
            </w:r>
          </w:p>
        </w:tc>
        <w:tc>
          <w:tcPr>
            <w:tcW w:w="1550" w:type="dxa"/>
            <w:tcBorders>
              <w:top w:val="nil"/>
              <w:left w:val="nil"/>
              <w:bottom w:val="single" w:sz="4" w:space="0" w:color="auto"/>
              <w:right w:val="single" w:sz="4" w:space="0" w:color="auto"/>
            </w:tcBorders>
            <w:shd w:val="clear" w:color="auto" w:fill="auto"/>
            <w:noWrap/>
            <w:vAlign w:val="center"/>
            <w:hideMark/>
          </w:tcPr>
          <w:p w14:paraId="30716642" w14:textId="77777777" w:rsidR="00830223" w:rsidRPr="00830223" w:rsidRDefault="00830223" w:rsidP="00830223">
            <w:pPr>
              <w:jc w:val="center"/>
              <w:rPr>
                <w:color w:val="000000"/>
                <w:sz w:val="24"/>
                <w:szCs w:val="24"/>
              </w:rPr>
            </w:pPr>
            <w:r w:rsidRPr="00830223">
              <w:rPr>
                <w:color w:val="000000"/>
                <w:sz w:val="24"/>
                <w:szCs w:val="24"/>
              </w:rPr>
              <w:t>0410087530</w:t>
            </w:r>
          </w:p>
        </w:tc>
        <w:tc>
          <w:tcPr>
            <w:tcW w:w="817" w:type="dxa"/>
            <w:tcBorders>
              <w:top w:val="nil"/>
              <w:left w:val="nil"/>
              <w:bottom w:val="single" w:sz="4" w:space="0" w:color="auto"/>
              <w:right w:val="nil"/>
            </w:tcBorders>
            <w:shd w:val="clear" w:color="auto" w:fill="auto"/>
            <w:noWrap/>
            <w:vAlign w:val="center"/>
            <w:hideMark/>
          </w:tcPr>
          <w:p w14:paraId="096CB8F0"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2AFF8330" w14:textId="77777777" w:rsidR="00830223" w:rsidRPr="00830223" w:rsidRDefault="00830223" w:rsidP="00830223">
            <w:pPr>
              <w:jc w:val="center"/>
              <w:rPr>
                <w:color w:val="000000"/>
                <w:sz w:val="24"/>
                <w:szCs w:val="24"/>
              </w:rPr>
            </w:pPr>
            <w:r w:rsidRPr="00830223">
              <w:rPr>
                <w:color w:val="000000"/>
                <w:sz w:val="24"/>
                <w:szCs w:val="24"/>
              </w:rPr>
              <w:t>215,00</w:t>
            </w:r>
          </w:p>
        </w:tc>
        <w:tc>
          <w:tcPr>
            <w:tcW w:w="1116" w:type="dxa"/>
            <w:tcBorders>
              <w:top w:val="nil"/>
              <w:left w:val="nil"/>
              <w:bottom w:val="single" w:sz="4" w:space="0" w:color="auto"/>
              <w:right w:val="single" w:sz="4" w:space="0" w:color="auto"/>
            </w:tcBorders>
            <w:shd w:val="clear" w:color="auto" w:fill="auto"/>
            <w:vAlign w:val="center"/>
            <w:hideMark/>
          </w:tcPr>
          <w:p w14:paraId="2758A487" w14:textId="77777777" w:rsidR="00830223" w:rsidRPr="00830223" w:rsidRDefault="00830223" w:rsidP="00830223">
            <w:pPr>
              <w:jc w:val="center"/>
              <w:rPr>
                <w:color w:val="000000"/>
                <w:sz w:val="24"/>
                <w:szCs w:val="24"/>
              </w:rPr>
            </w:pPr>
            <w:r w:rsidRPr="00830223">
              <w:rPr>
                <w:color w:val="000000"/>
                <w:sz w:val="24"/>
                <w:szCs w:val="24"/>
              </w:rPr>
              <w:t>215,00</w:t>
            </w:r>
          </w:p>
        </w:tc>
        <w:tc>
          <w:tcPr>
            <w:tcW w:w="996" w:type="dxa"/>
            <w:tcBorders>
              <w:top w:val="nil"/>
              <w:left w:val="nil"/>
              <w:bottom w:val="single" w:sz="4" w:space="0" w:color="auto"/>
              <w:right w:val="single" w:sz="4" w:space="0" w:color="auto"/>
            </w:tcBorders>
            <w:shd w:val="clear" w:color="auto" w:fill="auto"/>
            <w:vAlign w:val="center"/>
            <w:hideMark/>
          </w:tcPr>
          <w:p w14:paraId="0EAC8B97" w14:textId="77777777" w:rsidR="00830223" w:rsidRPr="00830223" w:rsidRDefault="00830223" w:rsidP="00830223">
            <w:pPr>
              <w:jc w:val="center"/>
              <w:rPr>
                <w:color w:val="000000"/>
                <w:sz w:val="24"/>
                <w:szCs w:val="24"/>
              </w:rPr>
            </w:pPr>
            <w:r w:rsidRPr="00830223">
              <w:rPr>
                <w:color w:val="000000"/>
                <w:sz w:val="24"/>
                <w:szCs w:val="24"/>
              </w:rPr>
              <w:t>215,00</w:t>
            </w:r>
          </w:p>
        </w:tc>
        <w:tc>
          <w:tcPr>
            <w:tcW w:w="1116" w:type="dxa"/>
            <w:tcBorders>
              <w:top w:val="nil"/>
              <w:left w:val="nil"/>
              <w:bottom w:val="single" w:sz="4" w:space="0" w:color="auto"/>
              <w:right w:val="single" w:sz="4" w:space="0" w:color="auto"/>
            </w:tcBorders>
            <w:shd w:val="clear" w:color="auto" w:fill="auto"/>
            <w:vAlign w:val="center"/>
            <w:hideMark/>
          </w:tcPr>
          <w:p w14:paraId="0C73CA58" w14:textId="77777777" w:rsidR="00830223" w:rsidRPr="00830223" w:rsidRDefault="00830223" w:rsidP="00830223">
            <w:pPr>
              <w:jc w:val="center"/>
              <w:rPr>
                <w:color w:val="000000"/>
                <w:sz w:val="24"/>
                <w:szCs w:val="24"/>
              </w:rPr>
            </w:pPr>
            <w:r w:rsidRPr="00830223">
              <w:rPr>
                <w:color w:val="000000"/>
                <w:sz w:val="24"/>
                <w:szCs w:val="24"/>
              </w:rPr>
              <w:t>645,00</w:t>
            </w:r>
          </w:p>
        </w:tc>
        <w:tc>
          <w:tcPr>
            <w:tcW w:w="2488" w:type="dxa"/>
            <w:tcBorders>
              <w:top w:val="nil"/>
              <w:left w:val="nil"/>
              <w:bottom w:val="single" w:sz="4" w:space="0" w:color="auto"/>
              <w:right w:val="single" w:sz="4" w:space="0" w:color="auto"/>
            </w:tcBorders>
            <w:shd w:val="clear" w:color="auto" w:fill="auto"/>
            <w:vAlign w:val="center"/>
            <w:hideMark/>
          </w:tcPr>
          <w:p w14:paraId="51264512" w14:textId="77777777" w:rsidR="00830223" w:rsidRPr="00830223" w:rsidRDefault="00830223" w:rsidP="00830223">
            <w:pPr>
              <w:rPr>
                <w:color w:val="000000"/>
                <w:sz w:val="24"/>
                <w:szCs w:val="24"/>
              </w:rPr>
            </w:pPr>
            <w:r w:rsidRPr="00830223">
              <w:rPr>
                <w:color w:val="000000"/>
                <w:sz w:val="24"/>
                <w:szCs w:val="24"/>
              </w:rPr>
              <w:t>Проведена дератизация парков и скверов на общей площади 47,1 Га, ежегодно</w:t>
            </w:r>
          </w:p>
        </w:tc>
      </w:tr>
      <w:tr w:rsidR="00830223" w:rsidRPr="00830223" w14:paraId="53EE1143" w14:textId="77777777" w:rsidTr="00830223">
        <w:trPr>
          <w:trHeight w:val="1541"/>
        </w:trPr>
        <w:tc>
          <w:tcPr>
            <w:tcW w:w="576" w:type="dxa"/>
            <w:tcBorders>
              <w:top w:val="nil"/>
              <w:left w:val="single" w:sz="4" w:space="0" w:color="auto"/>
              <w:bottom w:val="single" w:sz="4" w:space="0" w:color="auto"/>
              <w:right w:val="nil"/>
            </w:tcBorders>
            <w:shd w:val="clear" w:color="auto" w:fill="auto"/>
            <w:noWrap/>
            <w:vAlign w:val="center"/>
            <w:hideMark/>
          </w:tcPr>
          <w:p w14:paraId="30D42BEE" w14:textId="77777777" w:rsidR="00830223" w:rsidRPr="00830223" w:rsidRDefault="00830223" w:rsidP="00830223">
            <w:pPr>
              <w:jc w:val="center"/>
              <w:rPr>
                <w:color w:val="000000"/>
                <w:sz w:val="24"/>
                <w:szCs w:val="24"/>
              </w:rPr>
            </w:pPr>
            <w:r w:rsidRPr="00830223">
              <w:rPr>
                <w:color w:val="000000"/>
                <w:sz w:val="24"/>
                <w:szCs w:val="24"/>
              </w:rPr>
              <w:t>3.3.</w:t>
            </w:r>
          </w:p>
        </w:tc>
        <w:tc>
          <w:tcPr>
            <w:tcW w:w="2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615D0" w14:textId="77777777" w:rsidR="00830223" w:rsidRPr="00830223" w:rsidRDefault="00830223" w:rsidP="00830223">
            <w:pPr>
              <w:rPr>
                <w:sz w:val="24"/>
                <w:szCs w:val="24"/>
              </w:rPr>
            </w:pPr>
            <w:r w:rsidRPr="00830223">
              <w:rPr>
                <w:sz w:val="24"/>
                <w:szCs w:val="24"/>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933" w:type="dxa"/>
            <w:tcBorders>
              <w:top w:val="nil"/>
              <w:left w:val="nil"/>
              <w:bottom w:val="single" w:sz="4" w:space="0" w:color="auto"/>
              <w:right w:val="single" w:sz="4" w:space="0" w:color="auto"/>
            </w:tcBorders>
            <w:shd w:val="clear" w:color="auto" w:fill="auto"/>
            <w:vAlign w:val="center"/>
            <w:hideMark/>
          </w:tcPr>
          <w:p w14:paraId="3C9FA9EC" w14:textId="77777777" w:rsidR="00830223" w:rsidRPr="00830223" w:rsidRDefault="00830223" w:rsidP="00830223">
            <w:pPr>
              <w:jc w:val="center"/>
              <w:rPr>
                <w:color w:val="000000"/>
                <w:sz w:val="24"/>
                <w:szCs w:val="24"/>
              </w:rPr>
            </w:pPr>
            <w:r w:rsidRPr="00830223">
              <w:rPr>
                <w:color w:val="000000"/>
                <w:sz w:val="24"/>
                <w:szCs w:val="24"/>
              </w:rPr>
              <w:t>МКУ "СГХ"</w:t>
            </w:r>
          </w:p>
        </w:tc>
        <w:tc>
          <w:tcPr>
            <w:tcW w:w="787" w:type="dxa"/>
            <w:tcBorders>
              <w:top w:val="nil"/>
              <w:left w:val="nil"/>
              <w:bottom w:val="single" w:sz="4" w:space="0" w:color="auto"/>
              <w:right w:val="single" w:sz="4" w:space="0" w:color="auto"/>
            </w:tcBorders>
            <w:shd w:val="clear" w:color="auto" w:fill="auto"/>
            <w:noWrap/>
            <w:vAlign w:val="center"/>
            <w:hideMark/>
          </w:tcPr>
          <w:p w14:paraId="5446A903" w14:textId="77777777" w:rsidR="00830223" w:rsidRPr="00830223" w:rsidRDefault="00830223" w:rsidP="00830223">
            <w:pPr>
              <w:jc w:val="center"/>
              <w:rPr>
                <w:color w:val="000000"/>
                <w:sz w:val="24"/>
                <w:szCs w:val="24"/>
              </w:rPr>
            </w:pPr>
            <w:r w:rsidRPr="00830223">
              <w:rPr>
                <w:color w:val="000000"/>
                <w:sz w:val="24"/>
                <w:szCs w:val="24"/>
              </w:rPr>
              <w:t>133</w:t>
            </w:r>
          </w:p>
        </w:tc>
        <w:tc>
          <w:tcPr>
            <w:tcW w:w="738" w:type="dxa"/>
            <w:tcBorders>
              <w:top w:val="nil"/>
              <w:left w:val="nil"/>
              <w:bottom w:val="single" w:sz="4" w:space="0" w:color="auto"/>
              <w:right w:val="single" w:sz="4" w:space="0" w:color="auto"/>
            </w:tcBorders>
            <w:shd w:val="clear" w:color="auto" w:fill="auto"/>
            <w:noWrap/>
            <w:vAlign w:val="center"/>
            <w:hideMark/>
          </w:tcPr>
          <w:p w14:paraId="35CEAF9B" w14:textId="77777777" w:rsidR="00830223" w:rsidRPr="00830223" w:rsidRDefault="00830223" w:rsidP="00830223">
            <w:pPr>
              <w:jc w:val="center"/>
              <w:rPr>
                <w:color w:val="000000"/>
                <w:sz w:val="24"/>
                <w:szCs w:val="24"/>
              </w:rPr>
            </w:pPr>
            <w:r w:rsidRPr="00830223">
              <w:rPr>
                <w:color w:val="000000"/>
                <w:sz w:val="24"/>
                <w:szCs w:val="24"/>
              </w:rPr>
              <w:t>0603</w:t>
            </w:r>
          </w:p>
        </w:tc>
        <w:tc>
          <w:tcPr>
            <w:tcW w:w="1550" w:type="dxa"/>
            <w:tcBorders>
              <w:top w:val="nil"/>
              <w:left w:val="nil"/>
              <w:bottom w:val="single" w:sz="4" w:space="0" w:color="auto"/>
              <w:right w:val="single" w:sz="4" w:space="0" w:color="auto"/>
            </w:tcBorders>
            <w:shd w:val="clear" w:color="auto" w:fill="auto"/>
            <w:noWrap/>
            <w:vAlign w:val="center"/>
            <w:hideMark/>
          </w:tcPr>
          <w:p w14:paraId="5533AD24" w14:textId="77777777" w:rsidR="00830223" w:rsidRPr="00830223" w:rsidRDefault="00830223" w:rsidP="00830223">
            <w:pPr>
              <w:jc w:val="center"/>
              <w:rPr>
                <w:color w:val="000000"/>
                <w:sz w:val="24"/>
                <w:szCs w:val="24"/>
              </w:rPr>
            </w:pPr>
            <w:r w:rsidRPr="00830223">
              <w:rPr>
                <w:color w:val="000000"/>
                <w:sz w:val="24"/>
                <w:szCs w:val="24"/>
              </w:rPr>
              <w:t>0410075180</w:t>
            </w:r>
          </w:p>
        </w:tc>
        <w:tc>
          <w:tcPr>
            <w:tcW w:w="817" w:type="dxa"/>
            <w:tcBorders>
              <w:top w:val="nil"/>
              <w:left w:val="nil"/>
              <w:bottom w:val="single" w:sz="4" w:space="0" w:color="auto"/>
              <w:right w:val="single" w:sz="4" w:space="0" w:color="auto"/>
            </w:tcBorders>
            <w:shd w:val="clear" w:color="auto" w:fill="auto"/>
            <w:vAlign w:val="center"/>
            <w:hideMark/>
          </w:tcPr>
          <w:p w14:paraId="3A862422" w14:textId="77777777" w:rsidR="00830223" w:rsidRPr="00830223" w:rsidRDefault="00830223" w:rsidP="00830223">
            <w:pPr>
              <w:jc w:val="center"/>
              <w:rPr>
                <w:color w:val="000000"/>
                <w:sz w:val="24"/>
                <w:szCs w:val="24"/>
              </w:rPr>
            </w:pPr>
            <w:r w:rsidRPr="00830223">
              <w:rPr>
                <w:color w:val="000000"/>
                <w:sz w:val="24"/>
                <w:szCs w:val="24"/>
              </w:rPr>
              <w:t>111; 119; 244</w:t>
            </w:r>
          </w:p>
        </w:tc>
        <w:tc>
          <w:tcPr>
            <w:tcW w:w="1116" w:type="dxa"/>
            <w:tcBorders>
              <w:top w:val="nil"/>
              <w:left w:val="nil"/>
              <w:bottom w:val="single" w:sz="4" w:space="0" w:color="auto"/>
              <w:right w:val="single" w:sz="4" w:space="0" w:color="auto"/>
            </w:tcBorders>
            <w:shd w:val="clear" w:color="auto" w:fill="auto"/>
            <w:noWrap/>
            <w:vAlign w:val="center"/>
            <w:hideMark/>
          </w:tcPr>
          <w:p w14:paraId="4724EEF6" w14:textId="77777777" w:rsidR="00830223" w:rsidRPr="00830223" w:rsidRDefault="00830223" w:rsidP="00830223">
            <w:pPr>
              <w:jc w:val="center"/>
              <w:rPr>
                <w:color w:val="000000"/>
                <w:sz w:val="24"/>
                <w:szCs w:val="24"/>
              </w:rPr>
            </w:pPr>
            <w:r w:rsidRPr="00830223">
              <w:rPr>
                <w:color w:val="000000"/>
                <w:sz w:val="24"/>
                <w:szCs w:val="24"/>
              </w:rPr>
              <w:t>776,80</w:t>
            </w:r>
          </w:p>
        </w:tc>
        <w:tc>
          <w:tcPr>
            <w:tcW w:w="1116" w:type="dxa"/>
            <w:tcBorders>
              <w:top w:val="nil"/>
              <w:left w:val="nil"/>
              <w:bottom w:val="single" w:sz="4" w:space="0" w:color="auto"/>
              <w:right w:val="single" w:sz="4" w:space="0" w:color="auto"/>
            </w:tcBorders>
            <w:shd w:val="clear" w:color="auto" w:fill="auto"/>
            <w:noWrap/>
            <w:vAlign w:val="center"/>
            <w:hideMark/>
          </w:tcPr>
          <w:p w14:paraId="6EF03F90" w14:textId="77777777" w:rsidR="00830223" w:rsidRPr="00830223" w:rsidRDefault="00830223" w:rsidP="00830223">
            <w:pPr>
              <w:jc w:val="center"/>
              <w:rPr>
                <w:color w:val="000000"/>
                <w:sz w:val="24"/>
                <w:szCs w:val="24"/>
              </w:rPr>
            </w:pPr>
            <w:r w:rsidRPr="00830223">
              <w:rPr>
                <w:color w:val="000000"/>
                <w:sz w:val="24"/>
                <w:szCs w:val="24"/>
              </w:rPr>
              <w:t>776,80</w:t>
            </w:r>
          </w:p>
        </w:tc>
        <w:tc>
          <w:tcPr>
            <w:tcW w:w="996" w:type="dxa"/>
            <w:tcBorders>
              <w:top w:val="nil"/>
              <w:left w:val="nil"/>
              <w:bottom w:val="single" w:sz="4" w:space="0" w:color="auto"/>
              <w:right w:val="single" w:sz="4" w:space="0" w:color="auto"/>
            </w:tcBorders>
            <w:shd w:val="clear" w:color="auto" w:fill="auto"/>
            <w:noWrap/>
            <w:vAlign w:val="center"/>
            <w:hideMark/>
          </w:tcPr>
          <w:p w14:paraId="11C35C3E" w14:textId="77777777" w:rsidR="00830223" w:rsidRPr="00830223" w:rsidRDefault="00830223" w:rsidP="00830223">
            <w:pPr>
              <w:jc w:val="center"/>
              <w:rPr>
                <w:color w:val="000000"/>
                <w:sz w:val="24"/>
                <w:szCs w:val="24"/>
              </w:rPr>
            </w:pPr>
            <w:r w:rsidRPr="00830223">
              <w:rPr>
                <w:color w:val="000000"/>
                <w:sz w:val="24"/>
                <w:szCs w:val="24"/>
              </w:rPr>
              <w:t>776,80</w:t>
            </w:r>
          </w:p>
        </w:tc>
        <w:tc>
          <w:tcPr>
            <w:tcW w:w="1116" w:type="dxa"/>
            <w:tcBorders>
              <w:top w:val="nil"/>
              <w:left w:val="nil"/>
              <w:bottom w:val="single" w:sz="4" w:space="0" w:color="auto"/>
              <w:right w:val="single" w:sz="4" w:space="0" w:color="auto"/>
            </w:tcBorders>
            <w:shd w:val="clear" w:color="auto" w:fill="auto"/>
            <w:noWrap/>
            <w:vAlign w:val="center"/>
            <w:hideMark/>
          </w:tcPr>
          <w:p w14:paraId="0EB683C7" w14:textId="77777777" w:rsidR="00830223" w:rsidRPr="00830223" w:rsidRDefault="00830223" w:rsidP="00830223">
            <w:pPr>
              <w:jc w:val="center"/>
              <w:rPr>
                <w:color w:val="000000"/>
                <w:sz w:val="24"/>
                <w:szCs w:val="24"/>
              </w:rPr>
            </w:pPr>
            <w:r w:rsidRPr="00830223">
              <w:rPr>
                <w:color w:val="000000"/>
                <w:sz w:val="24"/>
                <w:szCs w:val="24"/>
              </w:rPr>
              <w:t>3322,87</w:t>
            </w:r>
          </w:p>
        </w:tc>
        <w:tc>
          <w:tcPr>
            <w:tcW w:w="2488" w:type="dxa"/>
            <w:tcBorders>
              <w:top w:val="nil"/>
              <w:left w:val="nil"/>
              <w:bottom w:val="single" w:sz="4" w:space="0" w:color="auto"/>
              <w:right w:val="single" w:sz="4" w:space="0" w:color="auto"/>
            </w:tcBorders>
            <w:shd w:val="clear" w:color="auto" w:fill="auto"/>
            <w:vAlign w:val="center"/>
            <w:hideMark/>
          </w:tcPr>
          <w:p w14:paraId="0AEA2730" w14:textId="77777777" w:rsidR="00830223" w:rsidRPr="00830223" w:rsidRDefault="00830223" w:rsidP="00830223">
            <w:pPr>
              <w:rPr>
                <w:color w:val="000000"/>
                <w:sz w:val="24"/>
                <w:szCs w:val="24"/>
              </w:rPr>
            </w:pPr>
            <w:r w:rsidRPr="00830223">
              <w:rPr>
                <w:color w:val="000000"/>
                <w:sz w:val="24"/>
                <w:szCs w:val="24"/>
              </w:rPr>
              <w:t>Отловлено 140 безнадзорных животных, ежегодно</w:t>
            </w:r>
          </w:p>
        </w:tc>
      </w:tr>
      <w:tr w:rsidR="00830223" w:rsidRPr="00830223" w14:paraId="48A38FFB" w14:textId="77777777" w:rsidTr="00830223">
        <w:trPr>
          <w:trHeight w:val="1614"/>
        </w:trPr>
        <w:tc>
          <w:tcPr>
            <w:tcW w:w="576" w:type="dxa"/>
            <w:tcBorders>
              <w:top w:val="nil"/>
              <w:left w:val="single" w:sz="4" w:space="0" w:color="auto"/>
              <w:bottom w:val="nil"/>
              <w:right w:val="nil"/>
            </w:tcBorders>
            <w:shd w:val="clear" w:color="000000" w:fill="FFFFFF"/>
            <w:noWrap/>
            <w:vAlign w:val="center"/>
            <w:hideMark/>
          </w:tcPr>
          <w:p w14:paraId="6F191359" w14:textId="77777777" w:rsidR="00830223" w:rsidRPr="00830223" w:rsidRDefault="00830223" w:rsidP="00830223">
            <w:pPr>
              <w:jc w:val="center"/>
              <w:rPr>
                <w:color w:val="000000"/>
                <w:sz w:val="24"/>
                <w:szCs w:val="24"/>
              </w:rPr>
            </w:pPr>
            <w:r w:rsidRPr="00830223">
              <w:rPr>
                <w:color w:val="000000"/>
                <w:sz w:val="24"/>
                <w:szCs w:val="24"/>
              </w:rPr>
              <w:t>3.4.</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30083FA2" w14:textId="77777777" w:rsidR="00830223" w:rsidRPr="00830223" w:rsidRDefault="00830223" w:rsidP="00830223">
            <w:pPr>
              <w:rPr>
                <w:sz w:val="24"/>
                <w:szCs w:val="24"/>
              </w:rPr>
            </w:pPr>
            <w:r w:rsidRPr="00830223">
              <w:rPr>
                <w:sz w:val="24"/>
                <w:szCs w:val="24"/>
              </w:rPr>
              <w:t xml:space="preserve">Выполнение отдельных государственных полномочий по организации мероприятий при осуществлении деятельности по </w:t>
            </w:r>
            <w:r w:rsidRPr="00830223">
              <w:rPr>
                <w:sz w:val="24"/>
                <w:szCs w:val="24"/>
              </w:rPr>
              <w:lastRenderedPageBreak/>
              <w:t>обращению с животными без владельцев</w:t>
            </w:r>
          </w:p>
        </w:tc>
        <w:tc>
          <w:tcPr>
            <w:tcW w:w="1933" w:type="dxa"/>
            <w:tcBorders>
              <w:top w:val="nil"/>
              <w:left w:val="nil"/>
              <w:bottom w:val="nil"/>
              <w:right w:val="single" w:sz="4" w:space="0" w:color="auto"/>
            </w:tcBorders>
            <w:shd w:val="clear" w:color="000000" w:fill="FFFFFF"/>
            <w:vAlign w:val="center"/>
            <w:hideMark/>
          </w:tcPr>
          <w:p w14:paraId="477DFEE5" w14:textId="77777777" w:rsidR="00830223" w:rsidRPr="00830223" w:rsidRDefault="00830223" w:rsidP="00830223">
            <w:pPr>
              <w:jc w:val="center"/>
              <w:rPr>
                <w:color w:val="000000"/>
                <w:sz w:val="24"/>
                <w:szCs w:val="24"/>
              </w:rPr>
            </w:pPr>
            <w:r w:rsidRPr="00830223">
              <w:rPr>
                <w:color w:val="000000"/>
                <w:sz w:val="24"/>
                <w:szCs w:val="24"/>
              </w:rPr>
              <w:lastRenderedPageBreak/>
              <w:t>администрация Шарыповского муниципального округа</w:t>
            </w:r>
          </w:p>
        </w:tc>
        <w:tc>
          <w:tcPr>
            <w:tcW w:w="787" w:type="dxa"/>
            <w:tcBorders>
              <w:top w:val="nil"/>
              <w:left w:val="nil"/>
              <w:bottom w:val="nil"/>
              <w:right w:val="single" w:sz="4" w:space="0" w:color="auto"/>
            </w:tcBorders>
            <w:shd w:val="clear" w:color="000000" w:fill="FFFFFF"/>
            <w:noWrap/>
            <w:vAlign w:val="center"/>
            <w:hideMark/>
          </w:tcPr>
          <w:p w14:paraId="47A87740"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nil"/>
              <w:left w:val="nil"/>
              <w:bottom w:val="nil"/>
              <w:right w:val="single" w:sz="4" w:space="0" w:color="auto"/>
            </w:tcBorders>
            <w:shd w:val="clear" w:color="000000" w:fill="FFFFFF"/>
            <w:noWrap/>
            <w:vAlign w:val="center"/>
            <w:hideMark/>
          </w:tcPr>
          <w:p w14:paraId="24F3A6D9" w14:textId="77777777" w:rsidR="00830223" w:rsidRPr="00830223" w:rsidRDefault="00830223" w:rsidP="00830223">
            <w:pPr>
              <w:jc w:val="center"/>
              <w:rPr>
                <w:color w:val="000000"/>
                <w:sz w:val="24"/>
                <w:szCs w:val="24"/>
              </w:rPr>
            </w:pPr>
            <w:r w:rsidRPr="00830223">
              <w:rPr>
                <w:color w:val="000000"/>
                <w:sz w:val="24"/>
                <w:szCs w:val="24"/>
              </w:rPr>
              <w:t>0603</w:t>
            </w:r>
          </w:p>
        </w:tc>
        <w:tc>
          <w:tcPr>
            <w:tcW w:w="1550" w:type="dxa"/>
            <w:tcBorders>
              <w:top w:val="nil"/>
              <w:left w:val="nil"/>
              <w:bottom w:val="nil"/>
              <w:right w:val="single" w:sz="4" w:space="0" w:color="auto"/>
            </w:tcBorders>
            <w:shd w:val="clear" w:color="000000" w:fill="FFFFFF"/>
            <w:noWrap/>
            <w:vAlign w:val="center"/>
            <w:hideMark/>
          </w:tcPr>
          <w:p w14:paraId="32548915" w14:textId="77777777" w:rsidR="00830223" w:rsidRPr="00830223" w:rsidRDefault="00830223" w:rsidP="00830223">
            <w:pPr>
              <w:jc w:val="center"/>
              <w:rPr>
                <w:color w:val="000000"/>
                <w:sz w:val="24"/>
                <w:szCs w:val="24"/>
              </w:rPr>
            </w:pPr>
            <w:r w:rsidRPr="00830223">
              <w:rPr>
                <w:color w:val="000000"/>
                <w:sz w:val="24"/>
                <w:szCs w:val="24"/>
              </w:rPr>
              <w:t>0650075180</w:t>
            </w:r>
          </w:p>
        </w:tc>
        <w:tc>
          <w:tcPr>
            <w:tcW w:w="817" w:type="dxa"/>
            <w:tcBorders>
              <w:top w:val="nil"/>
              <w:left w:val="nil"/>
              <w:bottom w:val="single" w:sz="4" w:space="0" w:color="auto"/>
              <w:right w:val="single" w:sz="4" w:space="0" w:color="auto"/>
            </w:tcBorders>
            <w:shd w:val="clear" w:color="auto" w:fill="auto"/>
            <w:vAlign w:val="center"/>
            <w:hideMark/>
          </w:tcPr>
          <w:p w14:paraId="701BB195" w14:textId="77777777" w:rsidR="00830223" w:rsidRPr="00830223" w:rsidRDefault="00830223" w:rsidP="00830223">
            <w:pPr>
              <w:jc w:val="center"/>
              <w:rPr>
                <w:color w:val="000000"/>
                <w:sz w:val="24"/>
                <w:szCs w:val="24"/>
              </w:rPr>
            </w:pPr>
            <w:r w:rsidRPr="00830223">
              <w:rPr>
                <w:color w:val="000000"/>
                <w:sz w:val="24"/>
                <w:szCs w:val="24"/>
              </w:rPr>
              <w:t>111; 119; 244</w:t>
            </w:r>
          </w:p>
        </w:tc>
        <w:tc>
          <w:tcPr>
            <w:tcW w:w="1116" w:type="dxa"/>
            <w:tcBorders>
              <w:top w:val="nil"/>
              <w:left w:val="nil"/>
              <w:bottom w:val="nil"/>
              <w:right w:val="single" w:sz="4" w:space="0" w:color="auto"/>
            </w:tcBorders>
            <w:shd w:val="clear" w:color="000000" w:fill="FFFFFF"/>
            <w:noWrap/>
            <w:vAlign w:val="center"/>
            <w:hideMark/>
          </w:tcPr>
          <w:p w14:paraId="7178A1DA" w14:textId="77777777" w:rsidR="00830223" w:rsidRPr="00830223" w:rsidRDefault="00830223" w:rsidP="00830223">
            <w:pPr>
              <w:jc w:val="center"/>
              <w:rPr>
                <w:color w:val="000000"/>
                <w:sz w:val="24"/>
                <w:szCs w:val="24"/>
              </w:rPr>
            </w:pPr>
            <w:r w:rsidRPr="00830223">
              <w:rPr>
                <w:color w:val="000000"/>
                <w:sz w:val="24"/>
                <w:szCs w:val="24"/>
              </w:rPr>
              <w:t>739,10</w:t>
            </w:r>
          </w:p>
        </w:tc>
        <w:tc>
          <w:tcPr>
            <w:tcW w:w="1116" w:type="dxa"/>
            <w:tcBorders>
              <w:top w:val="nil"/>
              <w:left w:val="nil"/>
              <w:bottom w:val="nil"/>
              <w:right w:val="single" w:sz="4" w:space="0" w:color="auto"/>
            </w:tcBorders>
            <w:shd w:val="clear" w:color="000000" w:fill="FFFFFF"/>
            <w:noWrap/>
            <w:vAlign w:val="center"/>
            <w:hideMark/>
          </w:tcPr>
          <w:p w14:paraId="3BE62ACC" w14:textId="77777777" w:rsidR="00830223" w:rsidRPr="00830223" w:rsidRDefault="00830223" w:rsidP="00830223">
            <w:pPr>
              <w:jc w:val="center"/>
              <w:rPr>
                <w:color w:val="000000"/>
                <w:sz w:val="24"/>
                <w:szCs w:val="24"/>
              </w:rPr>
            </w:pPr>
            <w:r w:rsidRPr="00830223">
              <w:rPr>
                <w:color w:val="000000"/>
                <w:sz w:val="24"/>
                <w:szCs w:val="24"/>
              </w:rPr>
              <w:t>739,10</w:t>
            </w:r>
          </w:p>
        </w:tc>
        <w:tc>
          <w:tcPr>
            <w:tcW w:w="996" w:type="dxa"/>
            <w:tcBorders>
              <w:top w:val="nil"/>
              <w:left w:val="nil"/>
              <w:bottom w:val="nil"/>
              <w:right w:val="single" w:sz="4" w:space="0" w:color="auto"/>
            </w:tcBorders>
            <w:shd w:val="clear" w:color="000000" w:fill="FFFFFF"/>
            <w:noWrap/>
            <w:vAlign w:val="center"/>
            <w:hideMark/>
          </w:tcPr>
          <w:p w14:paraId="08049EAB" w14:textId="77777777" w:rsidR="00830223" w:rsidRPr="00830223" w:rsidRDefault="00830223" w:rsidP="00830223">
            <w:pPr>
              <w:jc w:val="center"/>
              <w:rPr>
                <w:color w:val="000000"/>
                <w:sz w:val="24"/>
                <w:szCs w:val="24"/>
              </w:rPr>
            </w:pPr>
            <w:r w:rsidRPr="00830223">
              <w:rPr>
                <w:color w:val="000000"/>
                <w:sz w:val="24"/>
                <w:szCs w:val="24"/>
              </w:rPr>
              <w:t>739,10</w:t>
            </w:r>
          </w:p>
        </w:tc>
        <w:tc>
          <w:tcPr>
            <w:tcW w:w="1116" w:type="dxa"/>
            <w:tcBorders>
              <w:top w:val="nil"/>
              <w:left w:val="nil"/>
              <w:bottom w:val="nil"/>
              <w:right w:val="single" w:sz="4" w:space="0" w:color="auto"/>
            </w:tcBorders>
            <w:shd w:val="clear" w:color="000000" w:fill="FFFFFF"/>
            <w:noWrap/>
            <w:vAlign w:val="center"/>
            <w:hideMark/>
          </w:tcPr>
          <w:p w14:paraId="3447AF55" w14:textId="77777777" w:rsidR="00830223" w:rsidRPr="00830223" w:rsidRDefault="00830223" w:rsidP="00830223">
            <w:pPr>
              <w:jc w:val="center"/>
              <w:rPr>
                <w:color w:val="000000"/>
                <w:sz w:val="24"/>
                <w:szCs w:val="24"/>
              </w:rPr>
            </w:pPr>
            <w:r w:rsidRPr="00830223">
              <w:rPr>
                <w:color w:val="000000"/>
                <w:sz w:val="24"/>
                <w:szCs w:val="24"/>
              </w:rPr>
              <w:t>2217,30</w:t>
            </w:r>
          </w:p>
        </w:tc>
        <w:tc>
          <w:tcPr>
            <w:tcW w:w="2488" w:type="dxa"/>
            <w:tcBorders>
              <w:top w:val="nil"/>
              <w:left w:val="nil"/>
              <w:bottom w:val="nil"/>
              <w:right w:val="single" w:sz="4" w:space="0" w:color="auto"/>
            </w:tcBorders>
            <w:shd w:val="clear" w:color="000000" w:fill="FFFFFF"/>
            <w:vAlign w:val="center"/>
            <w:hideMark/>
          </w:tcPr>
          <w:p w14:paraId="3D1E25F9" w14:textId="77777777" w:rsidR="00830223" w:rsidRPr="00830223" w:rsidRDefault="00830223" w:rsidP="00830223">
            <w:pPr>
              <w:rPr>
                <w:color w:val="000000"/>
                <w:sz w:val="24"/>
                <w:szCs w:val="24"/>
              </w:rPr>
            </w:pPr>
            <w:r w:rsidRPr="00830223">
              <w:rPr>
                <w:color w:val="000000"/>
                <w:sz w:val="24"/>
                <w:szCs w:val="24"/>
              </w:rPr>
              <w:t>Отловлено 50 безнадзорных животных, ежегодно</w:t>
            </w:r>
          </w:p>
        </w:tc>
      </w:tr>
      <w:tr w:rsidR="00830223" w:rsidRPr="00830223" w14:paraId="35E65B46" w14:textId="77777777" w:rsidTr="00830223">
        <w:trPr>
          <w:trHeight w:val="2697"/>
        </w:trPr>
        <w:tc>
          <w:tcPr>
            <w:tcW w:w="576" w:type="dxa"/>
            <w:tcBorders>
              <w:top w:val="single" w:sz="4" w:space="0" w:color="auto"/>
              <w:left w:val="single" w:sz="4" w:space="0" w:color="auto"/>
              <w:bottom w:val="nil"/>
              <w:right w:val="nil"/>
            </w:tcBorders>
            <w:shd w:val="clear" w:color="000000" w:fill="FFFFFF"/>
            <w:noWrap/>
            <w:vAlign w:val="center"/>
            <w:hideMark/>
          </w:tcPr>
          <w:p w14:paraId="45D777CF" w14:textId="77777777" w:rsidR="00830223" w:rsidRPr="00830223" w:rsidRDefault="00830223" w:rsidP="00830223">
            <w:pPr>
              <w:jc w:val="center"/>
              <w:rPr>
                <w:color w:val="000000"/>
                <w:sz w:val="24"/>
                <w:szCs w:val="24"/>
              </w:rPr>
            </w:pPr>
            <w:r w:rsidRPr="00830223">
              <w:rPr>
                <w:color w:val="000000"/>
                <w:sz w:val="24"/>
                <w:szCs w:val="24"/>
              </w:rPr>
              <w:t>3.5.</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761C220D" w14:textId="77777777" w:rsidR="00830223" w:rsidRPr="00830223" w:rsidRDefault="00830223" w:rsidP="00830223">
            <w:pPr>
              <w:rPr>
                <w:color w:val="000000"/>
                <w:sz w:val="24"/>
                <w:szCs w:val="24"/>
              </w:rPr>
            </w:pPr>
            <w:r w:rsidRPr="00830223">
              <w:rPr>
                <w:color w:val="000000"/>
                <w:sz w:val="24"/>
                <w:szCs w:val="24"/>
              </w:rPr>
              <w:t xml:space="preserve">Реализация мероприятий по неспецифической профилактике инфекций, передающихся иксодовыми клещами, путем организации и проведения </w:t>
            </w:r>
            <w:proofErr w:type="spellStart"/>
            <w:r w:rsidRPr="00830223">
              <w:rPr>
                <w:color w:val="000000"/>
                <w:sz w:val="24"/>
                <w:szCs w:val="24"/>
              </w:rPr>
              <w:t>акарицидных</w:t>
            </w:r>
            <w:proofErr w:type="spellEnd"/>
            <w:r w:rsidRPr="00830223">
              <w:rPr>
                <w:color w:val="000000"/>
                <w:sz w:val="24"/>
                <w:szCs w:val="24"/>
              </w:rPr>
              <w:t xml:space="preserve"> обработок наиболее посещаемых населением участков территории природных очагов клещевых инфекций</w:t>
            </w:r>
          </w:p>
        </w:tc>
        <w:tc>
          <w:tcPr>
            <w:tcW w:w="1933" w:type="dxa"/>
            <w:tcBorders>
              <w:top w:val="single" w:sz="4" w:space="0" w:color="auto"/>
              <w:left w:val="nil"/>
              <w:bottom w:val="nil"/>
              <w:right w:val="single" w:sz="4" w:space="0" w:color="auto"/>
            </w:tcBorders>
            <w:shd w:val="clear" w:color="000000" w:fill="FFFFFF"/>
            <w:vAlign w:val="center"/>
            <w:hideMark/>
          </w:tcPr>
          <w:p w14:paraId="30535578" w14:textId="77777777" w:rsidR="00830223" w:rsidRPr="00830223" w:rsidRDefault="00830223" w:rsidP="00830223">
            <w:pPr>
              <w:jc w:val="center"/>
              <w:rPr>
                <w:color w:val="000000"/>
                <w:sz w:val="24"/>
                <w:szCs w:val="24"/>
              </w:rPr>
            </w:pPr>
            <w:r w:rsidRPr="00830223">
              <w:rPr>
                <w:color w:val="000000"/>
                <w:sz w:val="24"/>
                <w:szCs w:val="24"/>
              </w:rPr>
              <w:t>администрация Шарыповского муниципального округа</w:t>
            </w:r>
          </w:p>
        </w:tc>
        <w:tc>
          <w:tcPr>
            <w:tcW w:w="787" w:type="dxa"/>
            <w:tcBorders>
              <w:top w:val="single" w:sz="4" w:space="0" w:color="auto"/>
              <w:left w:val="nil"/>
              <w:bottom w:val="nil"/>
              <w:right w:val="single" w:sz="4" w:space="0" w:color="auto"/>
            </w:tcBorders>
            <w:shd w:val="clear" w:color="000000" w:fill="FFFFFF"/>
            <w:noWrap/>
            <w:vAlign w:val="center"/>
            <w:hideMark/>
          </w:tcPr>
          <w:p w14:paraId="0802A31B" w14:textId="77777777" w:rsidR="00830223" w:rsidRPr="00830223" w:rsidRDefault="00830223" w:rsidP="00830223">
            <w:pPr>
              <w:jc w:val="center"/>
              <w:rPr>
                <w:color w:val="000000"/>
                <w:sz w:val="24"/>
                <w:szCs w:val="24"/>
              </w:rPr>
            </w:pPr>
            <w:r w:rsidRPr="00830223">
              <w:rPr>
                <w:color w:val="000000"/>
                <w:sz w:val="24"/>
                <w:szCs w:val="24"/>
              </w:rPr>
              <w:t>408</w:t>
            </w:r>
          </w:p>
        </w:tc>
        <w:tc>
          <w:tcPr>
            <w:tcW w:w="738" w:type="dxa"/>
            <w:tcBorders>
              <w:top w:val="single" w:sz="4" w:space="0" w:color="auto"/>
              <w:left w:val="nil"/>
              <w:bottom w:val="nil"/>
              <w:right w:val="single" w:sz="4" w:space="0" w:color="auto"/>
            </w:tcBorders>
            <w:shd w:val="clear" w:color="000000" w:fill="FFFFFF"/>
            <w:noWrap/>
            <w:vAlign w:val="center"/>
            <w:hideMark/>
          </w:tcPr>
          <w:p w14:paraId="6837F35C" w14:textId="77777777" w:rsidR="00830223" w:rsidRPr="00830223" w:rsidRDefault="00830223" w:rsidP="00830223">
            <w:pPr>
              <w:jc w:val="center"/>
              <w:rPr>
                <w:color w:val="000000"/>
                <w:sz w:val="24"/>
                <w:szCs w:val="24"/>
              </w:rPr>
            </w:pPr>
            <w:r w:rsidRPr="00830223">
              <w:rPr>
                <w:color w:val="000000"/>
                <w:sz w:val="24"/>
                <w:szCs w:val="24"/>
              </w:rPr>
              <w:t>0909</w:t>
            </w:r>
          </w:p>
        </w:tc>
        <w:tc>
          <w:tcPr>
            <w:tcW w:w="1550" w:type="dxa"/>
            <w:tcBorders>
              <w:top w:val="single" w:sz="4" w:space="0" w:color="auto"/>
              <w:left w:val="nil"/>
              <w:bottom w:val="nil"/>
              <w:right w:val="single" w:sz="4" w:space="0" w:color="auto"/>
            </w:tcBorders>
            <w:shd w:val="clear" w:color="000000" w:fill="FFFFFF"/>
            <w:noWrap/>
            <w:vAlign w:val="center"/>
            <w:hideMark/>
          </w:tcPr>
          <w:p w14:paraId="4580053C" w14:textId="77777777" w:rsidR="00830223" w:rsidRPr="00830223" w:rsidRDefault="00830223" w:rsidP="00830223">
            <w:pPr>
              <w:jc w:val="center"/>
              <w:rPr>
                <w:color w:val="000000"/>
                <w:sz w:val="24"/>
                <w:szCs w:val="24"/>
              </w:rPr>
            </w:pPr>
            <w:r w:rsidRPr="00830223">
              <w:rPr>
                <w:color w:val="000000"/>
                <w:sz w:val="24"/>
                <w:szCs w:val="24"/>
              </w:rPr>
              <w:t>084100S5550</w:t>
            </w:r>
          </w:p>
        </w:tc>
        <w:tc>
          <w:tcPr>
            <w:tcW w:w="817" w:type="dxa"/>
            <w:tcBorders>
              <w:top w:val="nil"/>
              <w:left w:val="nil"/>
              <w:bottom w:val="nil"/>
              <w:right w:val="single" w:sz="4" w:space="0" w:color="auto"/>
            </w:tcBorders>
            <w:shd w:val="clear" w:color="000000" w:fill="FFFFFF"/>
            <w:noWrap/>
            <w:vAlign w:val="center"/>
            <w:hideMark/>
          </w:tcPr>
          <w:p w14:paraId="5B55AF74" w14:textId="77777777" w:rsidR="00830223" w:rsidRPr="00830223" w:rsidRDefault="00830223" w:rsidP="00830223">
            <w:pPr>
              <w:jc w:val="center"/>
              <w:rPr>
                <w:color w:val="000000"/>
                <w:sz w:val="24"/>
                <w:szCs w:val="24"/>
              </w:rPr>
            </w:pPr>
            <w:r w:rsidRPr="00830223">
              <w:rPr>
                <w:color w:val="000000"/>
                <w:sz w:val="24"/>
                <w:szCs w:val="24"/>
              </w:rPr>
              <w:t>244</w:t>
            </w:r>
          </w:p>
        </w:tc>
        <w:tc>
          <w:tcPr>
            <w:tcW w:w="1116" w:type="dxa"/>
            <w:tcBorders>
              <w:top w:val="single" w:sz="4" w:space="0" w:color="auto"/>
              <w:left w:val="nil"/>
              <w:bottom w:val="nil"/>
              <w:right w:val="single" w:sz="4" w:space="0" w:color="auto"/>
            </w:tcBorders>
            <w:shd w:val="clear" w:color="000000" w:fill="FFFFFF"/>
            <w:noWrap/>
            <w:vAlign w:val="center"/>
            <w:hideMark/>
          </w:tcPr>
          <w:p w14:paraId="0138DB1F" w14:textId="77777777" w:rsidR="00830223" w:rsidRPr="00830223" w:rsidRDefault="00830223" w:rsidP="00830223">
            <w:pPr>
              <w:jc w:val="center"/>
              <w:rPr>
                <w:color w:val="000000"/>
                <w:sz w:val="24"/>
                <w:szCs w:val="24"/>
              </w:rPr>
            </w:pPr>
            <w:r w:rsidRPr="00830223">
              <w:rPr>
                <w:color w:val="000000"/>
                <w:sz w:val="24"/>
                <w:szCs w:val="24"/>
              </w:rPr>
              <w:t>0,00</w:t>
            </w:r>
          </w:p>
        </w:tc>
        <w:tc>
          <w:tcPr>
            <w:tcW w:w="1116" w:type="dxa"/>
            <w:tcBorders>
              <w:top w:val="single" w:sz="4" w:space="0" w:color="auto"/>
              <w:left w:val="nil"/>
              <w:bottom w:val="nil"/>
              <w:right w:val="single" w:sz="4" w:space="0" w:color="auto"/>
            </w:tcBorders>
            <w:shd w:val="clear" w:color="000000" w:fill="FFFFFF"/>
            <w:noWrap/>
            <w:vAlign w:val="center"/>
            <w:hideMark/>
          </w:tcPr>
          <w:p w14:paraId="7D3AEFE7" w14:textId="77777777" w:rsidR="00830223" w:rsidRPr="00830223" w:rsidRDefault="00830223" w:rsidP="00830223">
            <w:pPr>
              <w:jc w:val="center"/>
              <w:rPr>
                <w:color w:val="000000"/>
                <w:sz w:val="24"/>
                <w:szCs w:val="24"/>
              </w:rPr>
            </w:pPr>
            <w:r w:rsidRPr="00830223">
              <w:rPr>
                <w:color w:val="000000"/>
                <w:sz w:val="24"/>
                <w:szCs w:val="24"/>
              </w:rPr>
              <w:t>0,00</w:t>
            </w:r>
          </w:p>
        </w:tc>
        <w:tc>
          <w:tcPr>
            <w:tcW w:w="996" w:type="dxa"/>
            <w:tcBorders>
              <w:top w:val="single" w:sz="4" w:space="0" w:color="auto"/>
              <w:left w:val="nil"/>
              <w:bottom w:val="nil"/>
              <w:right w:val="single" w:sz="4" w:space="0" w:color="auto"/>
            </w:tcBorders>
            <w:shd w:val="clear" w:color="000000" w:fill="FFFFFF"/>
            <w:noWrap/>
            <w:vAlign w:val="center"/>
            <w:hideMark/>
          </w:tcPr>
          <w:p w14:paraId="5912613C" w14:textId="77777777" w:rsidR="00830223" w:rsidRPr="00830223" w:rsidRDefault="00830223" w:rsidP="00830223">
            <w:pPr>
              <w:jc w:val="center"/>
              <w:rPr>
                <w:color w:val="000000"/>
                <w:sz w:val="24"/>
                <w:szCs w:val="24"/>
              </w:rPr>
            </w:pPr>
            <w:r w:rsidRPr="00830223">
              <w:rPr>
                <w:color w:val="000000"/>
                <w:sz w:val="24"/>
                <w:szCs w:val="24"/>
              </w:rPr>
              <w:t>0,00</w:t>
            </w:r>
          </w:p>
        </w:tc>
        <w:tc>
          <w:tcPr>
            <w:tcW w:w="1116" w:type="dxa"/>
            <w:tcBorders>
              <w:top w:val="single" w:sz="4" w:space="0" w:color="auto"/>
              <w:left w:val="nil"/>
              <w:bottom w:val="nil"/>
              <w:right w:val="single" w:sz="4" w:space="0" w:color="auto"/>
            </w:tcBorders>
            <w:shd w:val="clear" w:color="000000" w:fill="FFFFFF"/>
            <w:noWrap/>
            <w:vAlign w:val="center"/>
            <w:hideMark/>
          </w:tcPr>
          <w:p w14:paraId="31292AF7" w14:textId="77777777" w:rsidR="00830223" w:rsidRPr="00830223" w:rsidRDefault="00830223" w:rsidP="00830223">
            <w:pPr>
              <w:jc w:val="center"/>
              <w:rPr>
                <w:color w:val="000000"/>
                <w:sz w:val="24"/>
                <w:szCs w:val="24"/>
              </w:rPr>
            </w:pPr>
            <w:r w:rsidRPr="00830223">
              <w:rPr>
                <w:color w:val="000000"/>
                <w:sz w:val="24"/>
                <w:szCs w:val="24"/>
              </w:rPr>
              <w:t>0,00</w:t>
            </w:r>
          </w:p>
        </w:tc>
        <w:tc>
          <w:tcPr>
            <w:tcW w:w="2488" w:type="dxa"/>
            <w:tcBorders>
              <w:top w:val="single" w:sz="4" w:space="0" w:color="auto"/>
              <w:left w:val="nil"/>
              <w:bottom w:val="nil"/>
              <w:right w:val="single" w:sz="4" w:space="0" w:color="auto"/>
            </w:tcBorders>
            <w:shd w:val="clear" w:color="000000" w:fill="FFFFFF"/>
            <w:vAlign w:val="center"/>
            <w:hideMark/>
          </w:tcPr>
          <w:p w14:paraId="13621C5A" w14:textId="77777777" w:rsidR="00830223" w:rsidRPr="00830223" w:rsidRDefault="00830223" w:rsidP="00830223">
            <w:pPr>
              <w:rPr>
                <w:color w:val="000000"/>
                <w:sz w:val="24"/>
                <w:szCs w:val="24"/>
              </w:rPr>
            </w:pPr>
            <w:r w:rsidRPr="00830223">
              <w:rPr>
                <w:color w:val="000000"/>
                <w:sz w:val="24"/>
                <w:szCs w:val="24"/>
              </w:rPr>
              <w:t>Произведена обработка территории очагов на общей площади 36 Га, ежегодно</w:t>
            </w:r>
          </w:p>
        </w:tc>
      </w:tr>
      <w:tr w:rsidR="00830223" w:rsidRPr="00830223" w14:paraId="2FA6E935" w14:textId="77777777" w:rsidTr="00830223">
        <w:trPr>
          <w:trHeight w:val="38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85735" w14:textId="77777777" w:rsidR="00830223" w:rsidRPr="00830223" w:rsidRDefault="00830223" w:rsidP="00830223">
            <w:pPr>
              <w:jc w:val="center"/>
              <w:rPr>
                <w:color w:val="000000"/>
                <w:sz w:val="24"/>
                <w:szCs w:val="24"/>
              </w:rPr>
            </w:pPr>
            <w:r w:rsidRPr="00830223">
              <w:rPr>
                <w:color w:val="000000"/>
                <w:sz w:val="24"/>
                <w:szCs w:val="24"/>
              </w:rPr>
              <w:t> </w:t>
            </w:r>
          </w:p>
        </w:tc>
        <w:tc>
          <w:tcPr>
            <w:tcW w:w="2273" w:type="dxa"/>
            <w:tcBorders>
              <w:top w:val="nil"/>
              <w:left w:val="nil"/>
              <w:bottom w:val="single" w:sz="4" w:space="0" w:color="auto"/>
              <w:right w:val="single" w:sz="4" w:space="0" w:color="auto"/>
            </w:tcBorders>
            <w:shd w:val="clear" w:color="auto" w:fill="auto"/>
            <w:vAlign w:val="center"/>
            <w:hideMark/>
          </w:tcPr>
          <w:p w14:paraId="2F4670BC" w14:textId="77777777" w:rsidR="00830223" w:rsidRPr="00830223" w:rsidRDefault="00830223" w:rsidP="00830223">
            <w:pPr>
              <w:rPr>
                <w:color w:val="000000"/>
                <w:sz w:val="24"/>
                <w:szCs w:val="24"/>
              </w:rPr>
            </w:pPr>
            <w:r w:rsidRPr="00830223">
              <w:rPr>
                <w:color w:val="000000"/>
                <w:sz w:val="24"/>
                <w:szCs w:val="24"/>
              </w:rPr>
              <w:t>Итого по подпрограмме</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3C5FA607" w14:textId="77777777" w:rsidR="00830223" w:rsidRPr="00830223" w:rsidRDefault="00830223" w:rsidP="00830223">
            <w:pPr>
              <w:jc w:val="center"/>
              <w:rPr>
                <w:color w:val="000000"/>
                <w:sz w:val="24"/>
                <w:szCs w:val="24"/>
              </w:rPr>
            </w:pPr>
            <w:r w:rsidRPr="00830223">
              <w:rPr>
                <w:color w:val="000000"/>
                <w:sz w:val="24"/>
                <w:szCs w:val="24"/>
              </w:rPr>
              <w:t> </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3C712A31" w14:textId="77777777" w:rsidR="00830223" w:rsidRPr="00830223" w:rsidRDefault="00830223" w:rsidP="00830223">
            <w:pPr>
              <w:jc w:val="center"/>
              <w:rPr>
                <w:color w:val="000000"/>
                <w:sz w:val="24"/>
                <w:szCs w:val="24"/>
              </w:rPr>
            </w:pPr>
            <w:r w:rsidRPr="00830223">
              <w:rPr>
                <w:color w:val="000000"/>
                <w:sz w:val="24"/>
                <w:szCs w:val="24"/>
              </w:rPr>
              <w:t> </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5C6C76DC" w14:textId="77777777" w:rsidR="00830223" w:rsidRPr="00830223" w:rsidRDefault="00830223" w:rsidP="00830223">
            <w:pPr>
              <w:jc w:val="center"/>
              <w:rPr>
                <w:color w:val="000000"/>
                <w:sz w:val="24"/>
                <w:szCs w:val="24"/>
              </w:rPr>
            </w:pPr>
            <w:r w:rsidRPr="00830223">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4818C6B0" w14:textId="77777777" w:rsidR="00830223" w:rsidRPr="00830223" w:rsidRDefault="00830223" w:rsidP="00830223">
            <w:pPr>
              <w:jc w:val="center"/>
              <w:rPr>
                <w:color w:val="000000"/>
                <w:sz w:val="24"/>
                <w:szCs w:val="24"/>
              </w:rPr>
            </w:pPr>
            <w:r w:rsidRPr="00830223">
              <w:rPr>
                <w:color w:val="000000"/>
                <w:sz w:val="24"/>
                <w:szCs w:val="24"/>
              </w:rPr>
              <w:t> </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798B35EF" w14:textId="77777777" w:rsidR="00830223" w:rsidRPr="00830223" w:rsidRDefault="00830223" w:rsidP="00830223">
            <w:pPr>
              <w:rPr>
                <w:color w:val="000000"/>
                <w:sz w:val="24"/>
                <w:szCs w:val="24"/>
              </w:rPr>
            </w:pPr>
            <w:r w:rsidRPr="00830223">
              <w:rPr>
                <w:color w:val="000000"/>
                <w:sz w:val="24"/>
                <w:szCs w:val="24"/>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CA11685" w14:textId="77777777" w:rsidR="00830223" w:rsidRPr="00830223" w:rsidRDefault="00830223" w:rsidP="00830223">
            <w:pPr>
              <w:jc w:val="center"/>
              <w:rPr>
                <w:color w:val="000000"/>
                <w:sz w:val="24"/>
                <w:szCs w:val="24"/>
              </w:rPr>
            </w:pPr>
            <w:r w:rsidRPr="00830223">
              <w:rPr>
                <w:color w:val="000000"/>
                <w:sz w:val="24"/>
                <w:szCs w:val="24"/>
              </w:rPr>
              <w:t>10584,28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AE9E087" w14:textId="77777777" w:rsidR="00830223" w:rsidRPr="00830223" w:rsidRDefault="00830223" w:rsidP="00830223">
            <w:pPr>
              <w:jc w:val="center"/>
              <w:rPr>
                <w:color w:val="000000"/>
                <w:sz w:val="24"/>
                <w:szCs w:val="24"/>
              </w:rPr>
            </w:pPr>
            <w:r w:rsidRPr="00830223">
              <w:rPr>
                <w:color w:val="000000"/>
                <w:sz w:val="24"/>
                <w:szCs w:val="24"/>
              </w:rPr>
              <w:t>10584,28</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95790C1" w14:textId="77777777" w:rsidR="00830223" w:rsidRPr="00830223" w:rsidRDefault="00830223" w:rsidP="00830223">
            <w:pPr>
              <w:jc w:val="center"/>
              <w:rPr>
                <w:color w:val="000000"/>
                <w:sz w:val="24"/>
                <w:szCs w:val="24"/>
              </w:rPr>
            </w:pPr>
            <w:r w:rsidRPr="00830223">
              <w:rPr>
                <w:color w:val="000000"/>
                <w:sz w:val="24"/>
                <w:szCs w:val="24"/>
              </w:rPr>
              <w:t>9422,38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F5923BE" w14:textId="77777777" w:rsidR="00830223" w:rsidRPr="00830223" w:rsidRDefault="00830223" w:rsidP="00830223">
            <w:pPr>
              <w:jc w:val="center"/>
              <w:rPr>
                <w:color w:val="000000"/>
                <w:sz w:val="24"/>
                <w:szCs w:val="24"/>
              </w:rPr>
            </w:pPr>
            <w:r w:rsidRPr="00830223">
              <w:rPr>
                <w:color w:val="000000"/>
                <w:sz w:val="24"/>
                <w:szCs w:val="24"/>
              </w:rPr>
              <w:t>30273,46</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14:paraId="09BCEB98" w14:textId="77777777" w:rsidR="00830223" w:rsidRPr="00830223" w:rsidRDefault="00830223" w:rsidP="00830223">
            <w:pPr>
              <w:ind w:firstLineChars="500" w:firstLine="1000"/>
              <w:rPr>
                <w:color w:val="000000"/>
              </w:rPr>
            </w:pPr>
            <w:r w:rsidRPr="00830223">
              <w:rPr>
                <w:color w:val="000000"/>
              </w:rPr>
              <w:t> </w:t>
            </w:r>
          </w:p>
        </w:tc>
      </w:tr>
    </w:tbl>
    <w:p w14:paraId="314D5891" w14:textId="77777777" w:rsidR="00830223" w:rsidRDefault="00830223">
      <w:pPr>
        <w:rPr>
          <w:rFonts w:ascii="Arial" w:hAnsi="Arial" w:cs="Arial"/>
          <w:sz w:val="24"/>
          <w:szCs w:val="24"/>
        </w:rPr>
        <w:sectPr w:rsidR="00830223" w:rsidSect="00830223">
          <w:pgSz w:w="16838" w:h="11906" w:orient="landscape"/>
          <w:pgMar w:top="1701" w:right="1134" w:bottom="850" w:left="1134" w:header="708" w:footer="708" w:gutter="0"/>
          <w:cols w:space="708"/>
          <w:docGrid w:linePitch="360"/>
        </w:sectPr>
      </w:pPr>
    </w:p>
    <w:p w14:paraId="7F4B82FF" w14:textId="77777777" w:rsidR="00830223" w:rsidRPr="00830223" w:rsidRDefault="00830223" w:rsidP="00830223">
      <w:pPr>
        <w:ind w:left="5103"/>
        <w:outlineLvl w:val="0"/>
        <w:rPr>
          <w:rFonts w:ascii="Arial" w:hAnsi="Arial" w:cs="Arial"/>
          <w:sz w:val="24"/>
          <w:szCs w:val="24"/>
        </w:rPr>
      </w:pPr>
      <w:r w:rsidRPr="00830223">
        <w:rPr>
          <w:rFonts w:ascii="Arial" w:hAnsi="Arial" w:cs="Arial"/>
          <w:sz w:val="24"/>
          <w:szCs w:val="24"/>
        </w:rPr>
        <w:lastRenderedPageBreak/>
        <w:t>Приложение № 2</w:t>
      </w:r>
    </w:p>
    <w:p w14:paraId="0EED660D" w14:textId="77777777" w:rsidR="00830223" w:rsidRPr="00830223" w:rsidRDefault="00830223" w:rsidP="00830223">
      <w:pPr>
        <w:autoSpaceDE w:val="0"/>
        <w:ind w:left="5103"/>
        <w:rPr>
          <w:rFonts w:ascii="Arial" w:hAnsi="Arial" w:cs="Arial"/>
          <w:sz w:val="24"/>
          <w:szCs w:val="24"/>
        </w:rPr>
      </w:pPr>
      <w:r w:rsidRPr="00830223">
        <w:rPr>
          <w:rFonts w:ascii="Arial" w:hAnsi="Arial" w:cs="Arial"/>
          <w:sz w:val="24"/>
          <w:szCs w:val="24"/>
        </w:rPr>
        <w:t xml:space="preserve">к муниципальной программе «Защита от чрезвычайных ситуаций природного и техногенного характера и обеспечение безопасности населения» </w:t>
      </w:r>
    </w:p>
    <w:p w14:paraId="4470CC7A" w14:textId="77777777" w:rsidR="00830223" w:rsidRPr="00830223" w:rsidRDefault="00830223" w:rsidP="00830223">
      <w:pPr>
        <w:shd w:val="clear" w:color="auto" w:fill="FFFFFF"/>
        <w:autoSpaceDE w:val="0"/>
        <w:ind w:left="5103"/>
        <w:rPr>
          <w:rFonts w:ascii="Arial" w:hAnsi="Arial" w:cs="Arial"/>
          <w:sz w:val="24"/>
          <w:szCs w:val="24"/>
        </w:rPr>
      </w:pPr>
    </w:p>
    <w:p w14:paraId="3661304C" w14:textId="77777777" w:rsidR="00830223" w:rsidRPr="00830223" w:rsidRDefault="00830223" w:rsidP="00830223">
      <w:pPr>
        <w:shd w:val="clear" w:color="auto" w:fill="FFFFFF"/>
        <w:autoSpaceDE w:val="0"/>
        <w:jc w:val="center"/>
        <w:rPr>
          <w:rFonts w:ascii="Arial" w:hAnsi="Arial" w:cs="Arial"/>
          <w:b/>
          <w:sz w:val="24"/>
          <w:szCs w:val="24"/>
        </w:rPr>
      </w:pPr>
      <w:r w:rsidRPr="00830223">
        <w:rPr>
          <w:rFonts w:ascii="Arial" w:hAnsi="Arial" w:cs="Arial"/>
          <w:b/>
          <w:sz w:val="24"/>
          <w:szCs w:val="24"/>
        </w:rPr>
        <w:t>Подпрограмма</w:t>
      </w:r>
    </w:p>
    <w:p w14:paraId="4986B47E" w14:textId="77777777" w:rsidR="00830223" w:rsidRPr="00830223" w:rsidRDefault="00830223" w:rsidP="00830223">
      <w:pPr>
        <w:jc w:val="center"/>
        <w:rPr>
          <w:rFonts w:ascii="Arial" w:hAnsi="Arial" w:cs="Arial"/>
          <w:b/>
          <w:color w:val="FF0000"/>
          <w:sz w:val="24"/>
          <w:szCs w:val="24"/>
        </w:rPr>
      </w:pPr>
      <w:r w:rsidRPr="00830223">
        <w:rPr>
          <w:rFonts w:ascii="Arial" w:hAnsi="Arial" w:cs="Arial"/>
          <w:b/>
          <w:sz w:val="24"/>
          <w:szCs w:val="24"/>
        </w:rPr>
        <w:t>«Обеспечение безопасности населения, профилактика правонарушений, угроз терроризма и экстремизма»</w:t>
      </w:r>
    </w:p>
    <w:p w14:paraId="4FC71A4B" w14:textId="77777777" w:rsidR="00830223" w:rsidRPr="00830223" w:rsidRDefault="00830223" w:rsidP="00830223">
      <w:pPr>
        <w:jc w:val="center"/>
        <w:rPr>
          <w:rFonts w:ascii="Arial" w:hAnsi="Arial" w:cs="Arial"/>
          <w:sz w:val="24"/>
          <w:szCs w:val="24"/>
        </w:rPr>
      </w:pPr>
    </w:p>
    <w:tbl>
      <w:tblPr>
        <w:tblW w:w="0" w:type="auto"/>
        <w:jc w:val="center"/>
        <w:tblLayout w:type="fixed"/>
        <w:tblLook w:val="0000" w:firstRow="0" w:lastRow="0" w:firstColumn="0" w:lastColumn="0" w:noHBand="0" w:noVBand="0"/>
      </w:tblPr>
      <w:tblGrid>
        <w:gridCol w:w="2802"/>
        <w:gridCol w:w="6672"/>
      </w:tblGrid>
      <w:tr w:rsidR="00830223" w:rsidRPr="00830223" w14:paraId="76004344"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244884E4"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Наименование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0D1EE9E9" w14:textId="77777777" w:rsidR="00830223" w:rsidRPr="00830223" w:rsidRDefault="00830223" w:rsidP="00830223">
            <w:pPr>
              <w:jc w:val="both"/>
              <w:rPr>
                <w:rFonts w:ascii="Arial" w:hAnsi="Arial" w:cs="Arial"/>
                <w:sz w:val="24"/>
                <w:szCs w:val="24"/>
              </w:rPr>
            </w:pPr>
            <w:r w:rsidRPr="00830223">
              <w:rPr>
                <w:rFonts w:ascii="Arial" w:hAnsi="Arial" w:cs="Arial"/>
                <w:sz w:val="24"/>
                <w:szCs w:val="24"/>
              </w:rPr>
              <w:t>Обеспечение безопасности населения, профилактика правонарушений, угроз терроризма и экстремизма (далее – подпрограмма)</w:t>
            </w:r>
          </w:p>
        </w:tc>
      </w:tr>
      <w:tr w:rsidR="00830223" w:rsidRPr="00830223" w14:paraId="25C4639E"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03218DAE"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Наименование муниципальной программы, в рамках которой реализуется подпрограмма</w:t>
            </w:r>
          </w:p>
        </w:tc>
        <w:tc>
          <w:tcPr>
            <w:tcW w:w="6672" w:type="dxa"/>
            <w:tcBorders>
              <w:top w:val="single" w:sz="4" w:space="0" w:color="000000"/>
              <w:left w:val="single" w:sz="4" w:space="0" w:color="000000"/>
              <w:bottom w:val="single" w:sz="4" w:space="0" w:color="000000"/>
              <w:right w:val="single" w:sz="4" w:space="0" w:color="000000"/>
            </w:tcBorders>
          </w:tcPr>
          <w:p w14:paraId="3944F6FF" w14:textId="77777777" w:rsidR="00830223" w:rsidRPr="00830223" w:rsidRDefault="00830223" w:rsidP="00830223">
            <w:pPr>
              <w:jc w:val="both"/>
              <w:rPr>
                <w:rFonts w:ascii="Arial" w:hAnsi="Arial" w:cs="Arial"/>
                <w:sz w:val="24"/>
                <w:szCs w:val="24"/>
              </w:rPr>
            </w:pPr>
            <w:r w:rsidRPr="00830223">
              <w:rPr>
                <w:rFonts w:ascii="Arial" w:hAnsi="Arial" w:cs="Arial"/>
                <w:sz w:val="24"/>
                <w:szCs w:val="24"/>
              </w:rPr>
              <w:t xml:space="preserve">«Защита от чрезвычайных ситуаций природного и техногенного характера и обеспечение безопасности населения» </w:t>
            </w:r>
          </w:p>
        </w:tc>
      </w:tr>
      <w:tr w:rsidR="00830223" w:rsidRPr="00830223" w14:paraId="30184317"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7A2E59BF"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Исполнитель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5F35DAD0" w14:textId="77777777" w:rsidR="00830223" w:rsidRPr="00830223" w:rsidRDefault="00830223" w:rsidP="00830223">
            <w:pPr>
              <w:shd w:val="clear" w:color="auto" w:fill="FFFFFF"/>
              <w:ind w:left="34" w:right="140" w:hanging="34"/>
              <w:rPr>
                <w:rFonts w:ascii="Arial" w:hAnsi="Arial" w:cs="Arial"/>
                <w:sz w:val="24"/>
                <w:szCs w:val="24"/>
              </w:rPr>
            </w:pPr>
            <w:r w:rsidRPr="00830223">
              <w:rPr>
                <w:rFonts w:ascii="Arial" w:hAnsi="Arial" w:cs="Arial"/>
                <w:sz w:val="24"/>
                <w:szCs w:val="24"/>
              </w:rPr>
              <w:t>Администрация Шарыповского муниципального округа</w:t>
            </w:r>
          </w:p>
        </w:tc>
      </w:tr>
      <w:tr w:rsidR="00830223" w:rsidRPr="00830223" w14:paraId="74C73859"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2DD2A7EB"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Главные распорядители бюджетных средств, ответственные за реализацию мероприятий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05809EB1" w14:textId="77777777" w:rsidR="00830223" w:rsidRPr="00830223" w:rsidRDefault="00830223" w:rsidP="00830223">
            <w:pPr>
              <w:shd w:val="clear" w:color="auto" w:fill="FFFFFF"/>
              <w:ind w:right="140"/>
              <w:rPr>
                <w:rFonts w:ascii="Arial" w:hAnsi="Arial" w:cs="Arial"/>
                <w:spacing w:val="-3"/>
                <w:sz w:val="24"/>
                <w:szCs w:val="24"/>
              </w:rPr>
            </w:pPr>
            <w:r w:rsidRPr="00830223">
              <w:rPr>
                <w:rFonts w:ascii="Arial" w:hAnsi="Arial" w:cs="Arial"/>
                <w:sz w:val="24"/>
                <w:szCs w:val="24"/>
              </w:rPr>
              <w:t xml:space="preserve">1. Администрация </w:t>
            </w:r>
            <w:r w:rsidRPr="00830223">
              <w:rPr>
                <w:rFonts w:ascii="Arial" w:hAnsi="Arial" w:cs="Arial"/>
                <w:bCs/>
                <w:sz w:val="24"/>
                <w:szCs w:val="24"/>
              </w:rPr>
              <w:t>Шарыповского муниципального округа;</w:t>
            </w:r>
          </w:p>
          <w:p w14:paraId="3254A83F" w14:textId="77777777" w:rsidR="00830223" w:rsidRPr="00830223" w:rsidRDefault="00830223" w:rsidP="00830223">
            <w:pPr>
              <w:jc w:val="both"/>
              <w:rPr>
                <w:rFonts w:ascii="Arial" w:hAnsi="Arial" w:cs="Arial"/>
                <w:sz w:val="24"/>
                <w:szCs w:val="24"/>
              </w:rPr>
            </w:pPr>
            <w:r w:rsidRPr="00830223">
              <w:rPr>
                <w:rFonts w:ascii="Arial" w:hAnsi="Arial" w:cs="Arial"/>
                <w:spacing w:val="-3"/>
                <w:sz w:val="24"/>
                <w:szCs w:val="24"/>
              </w:rPr>
              <w:t xml:space="preserve">2. </w:t>
            </w:r>
            <w:r w:rsidRPr="00830223">
              <w:rPr>
                <w:rFonts w:ascii="Arial" w:hAnsi="Arial" w:cs="Arial"/>
                <w:bCs/>
                <w:color w:val="000000"/>
                <w:sz w:val="24"/>
                <w:szCs w:val="24"/>
              </w:rPr>
              <w:t>Муниципальное казенное учреждение «Служба городского хозяйства»</w:t>
            </w:r>
          </w:p>
        </w:tc>
      </w:tr>
      <w:tr w:rsidR="00830223" w:rsidRPr="00830223" w14:paraId="490CC48A"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19C9A8C4"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Цель и задачи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685C398C" w14:textId="77777777" w:rsidR="00830223" w:rsidRPr="00830223" w:rsidRDefault="00830223" w:rsidP="00830223">
            <w:pPr>
              <w:jc w:val="both"/>
              <w:rPr>
                <w:rFonts w:ascii="Arial" w:hAnsi="Arial" w:cs="Arial"/>
                <w:sz w:val="24"/>
                <w:szCs w:val="24"/>
              </w:rPr>
            </w:pPr>
            <w:r w:rsidRPr="00830223">
              <w:rPr>
                <w:rFonts w:ascii="Arial" w:hAnsi="Arial" w:cs="Arial"/>
                <w:sz w:val="24"/>
                <w:szCs w:val="24"/>
              </w:rPr>
              <w:t xml:space="preserve">Реализация мер по профилактике правонарушений, укреплению общественного порядка и обеспечению общественной безопасности. </w:t>
            </w:r>
          </w:p>
          <w:p w14:paraId="3518A19A" w14:textId="77777777" w:rsidR="00830223" w:rsidRPr="00830223" w:rsidRDefault="00830223" w:rsidP="00830223">
            <w:pPr>
              <w:jc w:val="both"/>
              <w:rPr>
                <w:rFonts w:ascii="Arial" w:hAnsi="Arial" w:cs="Arial"/>
                <w:sz w:val="24"/>
                <w:szCs w:val="24"/>
              </w:rPr>
            </w:pPr>
            <w:r w:rsidRPr="00830223">
              <w:rPr>
                <w:rFonts w:ascii="Arial" w:hAnsi="Arial" w:cs="Arial"/>
                <w:sz w:val="24"/>
                <w:szCs w:val="24"/>
              </w:rPr>
              <w:t>Задача подпрограммы:</w:t>
            </w:r>
          </w:p>
          <w:p w14:paraId="0CFC6073" w14:textId="77777777" w:rsidR="00830223" w:rsidRPr="00830223" w:rsidRDefault="00830223" w:rsidP="00830223">
            <w:pPr>
              <w:jc w:val="both"/>
              <w:rPr>
                <w:rFonts w:ascii="Arial" w:hAnsi="Arial" w:cs="Arial"/>
                <w:bCs/>
                <w:sz w:val="24"/>
                <w:szCs w:val="24"/>
              </w:rPr>
            </w:pPr>
            <w:r w:rsidRPr="00830223">
              <w:rPr>
                <w:rFonts w:ascii="Arial" w:hAnsi="Arial" w:cs="Arial"/>
                <w:bCs/>
                <w:sz w:val="24"/>
                <w:szCs w:val="24"/>
              </w:rPr>
              <w:t>1</w:t>
            </w:r>
            <w:r w:rsidRPr="00830223">
              <w:rPr>
                <w:rFonts w:ascii="Arial" w:hAnsi="Arial" w:cs="Arial"/>
                <w:bCs/>
                <w:color w:val="FF0000"/>
                <w:sz w:val="24"/>
                <w:szCs w:val="24"/>
              </w:rPr>
              <w:t xml:space="preserve">. </w:t>
            </w:r>
            <w:r w:rsidRPr="00830223">
              <w:rPr>
                <w:rFonts w:ascii="Arial" w:hAnsi="Arial" w:cs="Arial"/>
                <w:bCs/>
                <w:color w:val="000000"/>
                <w:sz w:val="24"/>
                <w:szCs w:val="24"/>
              </w:rPr>
              <w:t>Предупреждение совершения правонарушений, выявление и предотвращение фактов распространения экстремистских материалов</w:t>
            </w:r>
          </w:p>
        </w:tc>
      </w:tr>
      <w:tr w:rsidR="00830223" w:rsidRPr="00830223" w14:paraId="4C4A42E0"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09DCB4C8"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Ожидаемые результаты от реализации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73101D8B" w14:textId="77777777" w:rsidR="00830223" w:rsidRPr="00830223" w:rsidRDefault="00830223" w:rsidP="00830223">
            <w:pPr>
              <w:jc w:val="both"/>
              <w:rPr>
                <w:rFonts w:ascii="Arial" w:hAnsi="Arial" w:cs="Arial"/>
                <w:sz w:val="24"/>
                <w:szCs w:val="24"/>
              </w:rPr>
            </w:pPr>
            <w:r w:rsidRPr="00830223">
              <w:rPr>
                <w:rStyle w:val="0pt2"/>
                <w:rFonts w:ascii="Arial" w:hAnsi="Arial" w:cs="Arial"/>
                <w:color w:val="000000"/>
                <w:sz w:val="24"/>
                <w:szCs w:val="24"/>
              </w:rPr>
              <w:t>Ожидаемые результаты от реализации подпрограммы с указанием динамики изменения показателей результативности, отражающих социально</w:t>
            </w:r>
            <w:r w:rsidRPr="00830223">
              <w:rPr>
                <w:rStyle w:val="0pt2"/>
                <w:rFonts w:ascii="Arial" w:hAnsi="Arial" w:cs="Arial"/>
                <w:color w:val="000000"/>
                <w:sz w:val="24"/>
                <w:szCs w:val="24"/>
              </w:rPr>
              <w:softHyphen/>
              <w:t xml:space="preserve">-экономическую эффективность реализации подпрограммы, приведены </w:t>
            </w:r>
            <w:r w:rsidRPr="00830223">
              <w:rPr>
                <w:rFonts w:ascii="Arial" w:hAnsi="Arial" w:cs="Arial"/>
                <w:bCs/>
                <w:color w:val="000000"/>
                <w:sz w:val="24"/>
                <w:szCs w:val="24"/>
              </w:rPr>
              <w:t>в приложении № 1 к подпрограмме.</w:t>
            </w:r>
          </w:p>
        </w:tc>
      </w:tr>
      <w:tr w:rsidR="00830223" w:rsidRPr="00830223" w14:paraId="5CEC2965"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57F45C12"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Сроки реализации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547D106E" w14:textId="77777777" w:rsidR="00830223" w:rsidRPr="00830223" w:rsidRDefault="00830223" w:rsidP="00830223">
            <w:pPr>
              <w:jc w:val="both"/>
              <w:rPr>
                <w:rFonts w:ascii="Arial" w:hAnsi="Arial" w:cs="Arial"/>
                <w:color w:val="000000"/>
                <w:sz w:val="24"/>
                <w:szCs w:val="24"/>
              </w:rPr>
            </w:pPr>
            <w:r w:rsidRPr="00830223">
              <w:rPr>
                <w:rFonts w:ascii="Arial" w:hAnsi="Arial" w:cs="Arial"/>
                <w:color w:val="000000"/>
                <w:sz w:val="24"/>
                <w:szCs w:val="24"/>
              </w:rPr>
              <w:t>2026-2028 годы</w:t>
            </w:r>
          </w:p>
        </w:tc>
      </w:tr>
      <w:tr w:rsidR="00830223" w:rsidRPr="00830223" w14:paraId="3AA98C2B" w14:textId="77777777" w:rsidTr="00830223">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6AFCF4EF" w14:textId="77777777" w:rsidR="00830223" w:rsidRPr="00830223" w:rsidRDefault="00830223" w:rsidP="00830223">
            <w:pPr>
              <w:tabs>
                <w:tab w:val="left" w:pos="315"/>
              </w:tabs>
              <w:jc w:val="both"/>
              <w:rPr>
                <w:rFonts w:ascii="Arial" w:hAnsi="Arial" w:cs="Arial"/>
                <w:sz w:val="24"/>
                <w:szCs w:val="24"/>
              </w:rPr>
            </w:pPr>
            <w:r w:rsidRPr="00830223">
              <w:rPr>
                <w:rFonts w:ascii="Arial" w:hAnsi="Arial" w:cs="Arial"/>
                <w:sz w:val="24"/>
                <w:szCs w:val="24"/>
              </w:rPr>
              <w:t>Информация по ресурсному обеспечению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054D6E96"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Общий объем финансирования подпрограммы –</w:t>
            </w:r>
          </w:p>
          <w:p w14:paraId="06982A6A"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1 981,80 тыс. рублей, в том числе:</w:t>
            </w:r>
          </w:p>
          <w:p w14:paraId="169FE7A5"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1 981,80 тыс. рублей; </w:t>
            </w:r>
          </w:p>
          <w:p w14:paraId="0F867531"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краевой бюджет – 0,00 тыс. рублей;</w:t>
            </w:r>
          </w:p>
          <w:p w14:paraId="344AA0E2"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 0,00 тыс. рублей;</w:t>
            </w:r>
          </w:p>
          <w:p w14:paraId="2E0ACDE7"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федеральный бюджет – 0,00 тыс. рублей.</w:t>
            </w:r>
          </w:p>
          <w:p w14:paraId="6F89DB8D"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В том числе по годам: </w:t>
            </w:r>
          </w:p>
          <w:p w14:paraId="16B898C0"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2026 год – 660,60 тыс. рублей;</w:t>
            </w:r>
          </w:p>
          <w:p w14:paraId="42C8C036"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660,60 тыс. рублей; </w:t>
            </w:r>
          </w:p>
          <w:p w14:paraId="2A82B5E1"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lastRenderedPageBreak/>
              <w:t>краевой бюджет – 0,00 тыс. рублей;</w:t>
            </w:r>
          </w:p>
          <w:p w14:paraId="73883F8B"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 0,00 тыс. рублей;</w:t>
            </w:r>
          </w:p>
          <w:p w14:paraId="4CFAAA49"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федеральный бюджет – 0,00 тыс. рублей;</w:t>
            </w:r>
          </w:p>
          <w:p w14:paraId="476396D9"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2027 год – 660,60 тыс. рублей;</w:t>
            </w:r>
          </w:p>
          <w:p w14:paraId="529EE4FD"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660,60 тыс. рублей; </w:t>
            </w:r>
          </w:p>
          <w:p w14:paraId="34C395CD"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краевой бюджет – 0,00 тыс. рублей;</w:t>
            </w:r>
          </w:p>
          <w:p w14:paraId="4E56B5C9"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 0,00 тыс. рублей;</w:t>
            </w:r>
          </w:p>
          <w:p w14:paraId="6F88B177"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федеральный бюджет – 0,00 тыс. рублей;</w:t>
            </w:r>
          </w:p>
          <w:p w14:paraId="6A0D0D13"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2028 год – 660,60 тыс. рублей;</w:t>
            </w:r>
          </w:p>
          <w:p w14:paraId="11BB9302"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660,60 тыс. рублей; </w:t>
            </w:r>
          </w:p>
          <w:p w14:paraId="640365ED"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краевой бюджет – 0,00 тыс. рублей;</w:t>
            </w:r>
          </w:p>
          <w:p w14:paraId="716A29C2"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 0,00 тыс. рублей;</w:t>
            </w:r>
          </w:p>
          <w:p w14:paraId="10D0F090" w14:textId="77777777" w:rsidR="00830223" w:rsidRPr="00830223" w:rsidRDefault="00830223" w:rsidP="00830223">
            <w:pPr>
              <w:pStyle w:val="a8"/>
              <w:widowControl w:val="0"/>
              <w:tabs>
                <w:tab w:val="left" w:pos="638"/>
              </w:tabs>
              <w:suppressAutoHyphens w:val="0"/>
              <w:spacing w:after="0"/>
              <w:rPr>
                <w:rFonts w:ascii="Arial" w:hAnsi="Arial" w:cs="Arial"/>
                <w:lang w:val="ru-RU"/>
              </w:rPr>
            </w:pPr>
            <w:r w:rsidRPr="00830223">
              <w:rPr>
                <w:rFonts w:ascii="Arial" w:hAnsi="Arial" w:cs="Arial"/>
                <w:color w:val="000000"/>
                <w:lang w:eastAsia="ru-RU"/>
              </w:rPr>
              <w:t xml:space="preserve">федеральный бюджет – </w:t>
            </w:r>
            <w:r w:rsidRPr="00830223">
              <w:rPr>
                <w:rFonts w:ascii="Arial" w:hAnsi="Arial" w:cs="Arial"/>
                <w:color w:val="000000"/>
                <w:lang w:val="ru-RU" w:eastAsia="ru-RU"/>
              </w:rPr>
              <w:t>0,00</w:t>
            </w:r>
            <w:r w:rsidRPr="00830223">
              <w:rPr>
                <w:rFonts w:ascii="Arial" w:hAnsi="Arial" w:cs="Arial"/>
                <w:color w:val="000000"/>
                <w:lang w:eastAsia="ru-RU"/>
              </w:rPr>
              <w:t xml:space="preserve"> тыс. рублей.</w:t>
            </w:r>
          </w:p>
        </w:tc>
      </w:tr>
    </w:tbl>
    <w:p w14:paraId="15732EE2" w14:textId="77777777" w:rsidR="00830223" w:rsidRPr="00830223" w:rsidRDefault="00830223" w:rsidP="00830223">
      <w:pPr>
        <w:ind w:right="-17"/>
        <w:jc w:val="center"/>
        <w:rPr>
          <w:rFonts w:ascii="Arial" w:hAnsi="Arial" w:cs="Arial"/>
          <w:color w:val="000000"/>
          <w:sz w:val="24"/>
          <w:szCs w:val="24"/>
        </w:rPr>
      </w:pPr>
    </w:p>
    <w:p w14:paraId="7EDA3EBB" w14:textId="77777777" w:rsidR="00830223" w:rsidRPr="00830223" w:rsidRDefault="00830223" w:rsidP="00830223">
      <w:pPr>
        <w:ind w:right="-17"/>
        <w:jc w:val="center"/>
        <w:rPr>
          <w:rFonts w:ascii="Arial" w:hAnsi="Arial" w:cs="Arial"/>
          <w:b/>
          <w:color w:val="000000"/>
          <w:sz w:val="24"/>
          <w:szCs w:val="24"/>
        </w:rPr>
      </w:pPr>
      <w:r w:rsidRPr="00830223">
        <w:rPr>
          <w:rFonts w:ascii="Arial" w:hAnsi="Arial" w:cs="Arial"/>
          <w:b/>
          <w:color w:val="000000"/>
          <w:sz w:val="24"/>
          <w:szCs w:val="24"/>
        </w:rPr>
        <w:t>2. Мероприятия подпрограммы</w:t>
      </w:r>
    </w:p>
    <w:p w14:paraId="15A599B3" w14:textId="77777777" w:rsidR="00830223" w:rsidRPr="00830223" w:rsidRDefault="00830223" w:rsidP="00830223">
      <w:pPr>
        <w:ind w:right="-17"/>
        <w:jc w:val="center"/>
        <w:rPr>
          <w:rFonts w:ascii="Arial" w:hAnsi="Arial" w:cs="Arial"/>
          <w:color w:val="000000"/>
          <w:sz w:val="24"/>
          <w:szCs w:val="24"/>
        </w:rPr>
      </w:pPr>
    </w:p>
    <w:p w14:paraId="0D0634FB" w14:textId="77777777" w:rsidR="00830223" w:rsidRPr="00830223" w:rsidRDefault="00830223" w:rsidP="00830223">
      <w:pPr>
        <w:ind w:right="-17" w:firstLine="567"/>
        <w:jc w:val="both"/>
        <w:rPr>
          <w:rFonts w:ascii="Arial" w:hAnsi="Arial" w:cs="Arial"/>
          <w:color w:val="000000"/>
          <w:sz w:val="24"/>
          <w:szCs w:val="24"/>
        </w:rPr>
      </w:pPr>
      <w:r w:rsidRPr="00830223">
        <w:rPr>
          <w:rFonts w:ascii="Arial" w:hAnsi="Arial" w:cs="Arial"/>
          <w:color w:val="000000"/>
          <w:sz w:val="24"/>
          <w:szCs w:val="24"/>
        </w:rPr>
        <w:t>Перечень мероприятий, реализуемых в рамках подпрограммы представлен в приложении № 2 к подпрограмме.</w:t>
      </w:r>
    </w:p>
    <w:p w14:paraId="422B4991" w14:textId="77777777" w:rsidR="00830223" w:rsidRPr="00830223" w:rsidRDefault="00830223" w:rsidP="00830223">
      <w:pPr>
        <w:spacing w:before="240"/>
        <w:ind w:left="720" w:right="-17"/>
        <w:jc w:val="center"/>
        <w:rPr>
          <w:rFonts w:ascii="Arial" w:hAnsi="Arial" w:cs="Arial"/>
          <w:b/>
          <w:color w:val="000000"/>
          <w:sz w:val="24"/>
          <w:szCs w:val="24"/>
        </w:rPr>
      </w:pPr>
      <w:r w:rsidRPr="00830223">
        <w:rPr>
          <w:rFonts w:ascii="Arial" w:hAnsi="Arial" w:cs="Arial"/>
          <w:b/>
          <w:color w:val="000000"/>
          <w:sz w:val="24"/>
          <w:szCs w:val="24"/>
        </w:rPr>
        <w:t>3. Механизм реализации подпрограммы</w:t>
      </w:r>
    </w:p>
    <w:p w14:paraId="11B204FD" w14:textId="77777777" w:rsidR="00830223" w:rsidRPr="00830223" w:rsidRDefault="00830223" w:rsidP="00830223">
      <w:pPr>
        <w:ind w:left="720" w:right="-17"/>
        <w:jc w:val="center"/>
        <w:rPr>
          <w:rFonts w:ascii="Arial" w:hAnsi="Arial" w:cs="Arial"/>
          <w:color w:val="000000"/>
          <w:sz w:val="24"/>
          <w:szCs w:val="24"/>
        </w:rPr>
      </w:pPr>
    </w:p>
    <w:p w14:paraId="7576120F"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3.1 Реализацию подпрограммы осуществляет исполнитель подпрограммы – Администрация Шарыповского муниципального округа.</w:t>
      </w:r>
    </w:p>
    <w:p w14:paraId="4D9FB379"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3.2 Финансирование мероприятий подпрограммы осуществляется за счет ассигнований бюджета Шарыповского муниципального округа в соответствии с мероприятиями подпрограммы согласно приложению № 2 к подпрограмме.</w:t>
      </w:r>
    </w:p>
    <w:p w14:paraId="02B503B3"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 xml:space="preserve">3.3  Главным распорядителем средств бюджета является администрация Шарыповского муниципального округа, Муниципальное казенное учреждение «Служба городского хозяйства». </w:t>
      </w:r>
    </w:p>
    <w:p w14:paraId="755B9C3A"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3.4 Расходование и учет бюджетных средств осуществляется в соответствии порядком исполнения бюджета округа по расходам, установленным приказами финансово управления администрации Шарыповского муниципального округа.</w:t>
      </w:r>
    </w:p>
    <w:p w14:paraId="568551BC"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 xml:space="preserve">3.5 Мероприятия подпрограммы реализуются посредством размещения заказов на поставку товаров, выполнение работ, оказание услуг для муниципальных нужд, в соответствии с действующим законодательством, регулирующим отношения в сфере закупок товаров, работ, услуг для обеспечения государственных и муниципальных нужд. </w:t>
      </w:r>
    </w:p>
    <w:p w14:paraId="539D8305"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3.6 Комплекс мер, осуществляемых исполнителем мероприятий подпрограммы, в рамках реализации организационных, экономических, правовых механизмов заключается в координировании деятельности муниципального казенного учреждения «Служба городского хозяйства».</w:t>
      </w:r>
    </w:p>
    <w:p w14:paraId="5CB83BF8"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 xml:space="preserve">3.7 Исполнители подпрограммы несут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 </w:t>
      </w:r>
    </w:p>
    <w:p w14:paraId="22E17B2D" w14:textId="77777777" w:rsidR="00830223" w:rsidRPr="00830223" w:rsidRDefault="00830223" w:rsidP="00830223">
      <w:pPr>
        <w:tabs>
          <w:tab w:val="left" w:pos="0"/>
        </w:tabs>
        <w:spacing w:before="240"/>
        <w:ind w:right="-17"/>
        <w:jc w:val="center"/>
        <w:rPr>
          <w:rFonts w:ascii="Arial" w:hAnsi="Arial" w:cs="Arial"/>
          <w:b/>
          <w:color w:val="000000"/>
          <w:sz w:val="24"/>
          <w:szCs w:val="24"/>
        </w:rPr>
      </w:pPr>
      <w:r w:rsidRPr="00830223">
        <w:rPr>
          <w:rFonts w:ascii="Arial" w:hAnsi="Arial" w:cs="Arial"/>
          <w:b/>
          <w:bCs/>
          <w:color w:val="000000"/>
          <w:sz w:val="24"/>
          <w:szCs w:val="24"/>
        </w:rPr>
        <w:t>4. Управление подпрограммой и контроль</w:t>
      </w:r>
    </w:p>
    <w:p w14:paraId="3F3F3E45" w14:textId="77777777" w:rsidR="00830223" w:rsidRPr="00830223" w:rsidRDefault="00830223" w:rsidP="00830223">
      <w:pPr>
        <w:tabs>
          <w:tab w:val="left" w:pos="0"/>
        </w:tabs>
        <w:ind w:right="-17"/>
        <w:jc w:val="center"/>
        <w:rPr>
          <w:rFonts w:ascii="Arial" w:hAnsi="Arial" w:cs="Arial"/>
          <w:b/>
          <w:color w:val="000000"/>
          <w:sz w:val="24"/>
          <w:szCs w:val="24"/>
        </w:rPr>
      </w:pPr>
      <w:r w:rsidRPr="00830223">
        <w:rPr>
          <w:rFonts w:ascii="Arial" w:hAnsi="Arial" w:cs="Arial"/>
          <w:b/>
          <w:bCs/>
          <w:color w:val="000000"/>
          <w:sz w:val="24"/>
          <w:szCs w:val="24"/>
        </w:rPr>
        <w:t>за ходом ее выполнения</w:t>
      </w:r>
    </w:p>
    <w:p w14:paraId="7844BD7F" w14:textId="77777777" w:rsidR="00830223" w:rsidRPr="00830223" w:rsidRDefault="00830223" w:rsidP="00830223">
      <w:pPr>
        <w:ind w:firstLine="709"/>
        <w:jc w:val="both"/>
        <w:rPr>
          <w:rFonts w:ascii="Arial" w:hAnsi="Arial" w:cs="Arial"/>
          <w:color w:val="000000"/>
          <w:sz w:val="24"/>
          <w:szCs w:val="24"/>
        </w:rPr>
      </w:pPr>
    </w:p>
    <w:p w14:paraId="0026A894" w14:textId="77777777" w:rsidR="00830223" w:rsidRPr="00830223" w:rsidRDefault="00830223" w:rsidP="00830223">
      <w:pPr>
        <w:ind w:firstLine="567"/>
        <w:jc w:val="both"/>
        <w:rPr>
          <w:rFonts w:ascii="Arial" w:hAnsi="Arial" w:cs="Arial"/>
          <w:noProof/>
          <w:color w:val="000000"/>
          <w:sz w:val="24"/>
          <w:szCs w:val="24"/>
        </w:rPr>
      </w:pPr>
      <w:r w:rsidRPr="00830223">
        <w:rPr>
          <w:rFonts w:ascii="Arial" w:hAnsi="Arial" w:cs="Arial"/>
          <w:noProof/>
          <w:color w:val="000000"/>
          <w:sz w:val="24"/>
          <w:szCs w:val="24"/>
        </w:rPr>
        <w:t xml:space="preserve">4.1 Текущее управление реализацией подпрограммы осуществляет администрация Шарыповского муниципального округа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w:t>
      </w:r>
      <w:r w:rsidRPr="00830223">
        <w:rPr>
          <w:rFonts w:ascii="Arial" w:hAnsi="Arial" w:cs="Arial"/>
          <w:noProof/>
          <w:color w:val="000000"/>
          <w:sz w:val="24"/>
          <w:szCs w:val="24"/>
        </w:rPr>
        <w:lastRenderedPageBreak/>
        <w:t>округа, их формирования и реализации, утвержденного Постановлением администрации города Шарыпово от 09.07.2025 № 167, включая:</w:t>
      </w:r>
    </w:p>
    <w:p w14:paraId="661DD78E" w14:textId="77777777" w:rsidR="00830223" w:rsidRPr="00830223" w:rsidRDefault="00830223" w:rsidP="00830223">
      <w:pPr>
        <w:widowControl w:val="0"/>
        <w:ind w:right="-6" w:firstLine="567"/>
        <w:jc w:val="both"/>
        <w:rPr>
          <w:rFonts w:ascii="Arial" w:hAnsi="Arial" w:cs="Arial"/>
          <w:noProof/>
          <w:color w:val="000000"/>
          <w:sz w:val="24"/>
          <w:szCs w:val="24"/>
        </w:rPr>
      </w:pPr>
      <w:r w:rsidRPr="00830223">
        <w:rPr>
          <w:rFonts w:ascii="Arial" w:hAnsi="Arial" w:cs="Arial"/>
          <w:noProof/>
          <w:color w:val="000000"/>
          <w:sz w:val="24"/>
          <w:szCs w:val="24"/>
        </w:rPr>
        <w:t>координацию исполнения мероприятий подпрограммы, мониторинг их реализации;</w:t>
      </w:r>
    </w:p>
    <w:p w14:paraId="21E35FB8" w14:textId="77777777" w:rsidR="00830223" w:rsidRPr="00830223" w:rsidRDefault="00830223" w:rsidP="00830223">
      <w:pPr>
        <w:widowControl w:val="0"/>
        <w:ind w:right="-6" w:firstLine="567"/>
        <w:jc w:val="both"/>
        <w:rPr>
          <w:rFonts w:ascii="Arial" w:hAnsi="Arial" w:cs="Arial"/>
          <w:noProof/>
          <w:color w:val="000000"/>
          <w:sz w:val="24"/>
          <w:szCs w:val="24"/>
        </w:rPr>
      </w:pPr>
      <w:r w:rsidRPr="00830223">
        <w:rPr>
          <w:rFonts w:ascii="Arial" w:hAnsi="Arial" w:cs="Arial"/>
          <w:noProof/>
          <w:color w:val="000000"/>
          <w:sz w:val="24"/>
          <w:szCs w:val="24"/>
        </w:rPr>
        <w:t>непосредственный контроль над ходом реализации мероприятий подпрограммы;</w:t>
      </w:r>
    </w:p>
    <w:p w14:paraId="2ADBE4BF" w14:textId="77777777" w:rsidR="00830223" w:rsidRPr="00830223" w:rsidRDefault="00830223" w:rsidP="00830223">
      <w:pPr>
        <w:widowControl w:val="0"/>
        <w:ind w:right="-6" w:firstLine="567"/>
        <w:jc w:val="both"/>
        <w:rPr>
          <w:rFonts w:ascii="Arial" w:hAnsi="Arial" w:cs="Arial"/>
          <w:noProof/>
          <w:color w:val="000000"/>
          <w:sz w:val="24"/>
          <w:szCs w:val="24"/>
        </w:rPr>
      </w:pPr>
      <w:r w:rsidRPr="00830223">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50E33120" w14:textId="77777777" w:rsidR="00830223" w:rsidRPr="00830223" w:rsidRDefault="00830223" w:rsidP="00830223">
      <w:pPr>
        <w:ind w:firstLine="567"/>
        <w:jc w:val="both"/>
        <w:rPr>
          <w:rFonts w:ascii="Arial" w:hAnsi="Arial" w:cs="Arial"/>
          <w:noProof/>
          <w:color w:val="000000"/>
          <w:sz w:val="24"/>
          <w:szCs w:val="24"/>
        </w:rPr>
      </w:pPr>
      <w:r w:rsidRPr="00830223">
        <w:rPr>
          <w:rFonts w:ascii="Arial" w:hAnsi="Arial" w:cs="Arial"/>
          <w:noProof/>
          <w:color w:val="000000"/>
          <w:sz w:val="24"/>
          <w:szCs w:val="24"/>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36E08C3D" w14:textId="77777777" w:rsidR="00830223" w:rsidRDefault="00830223" w:rsidP="00830223">
      <w:pPr>
        <w:rPr>
          <w:rFonts w:ascii="Arial" w:hAnsi="Arial" w:cs="Arial"/>
          <w:noProof/>
          <w:color w:val="000000"/>
          <w:sz w:val="24"/>
          <w:szCs w:val="24"/>
        </w:rPr>
        <w:sectPr w:rsidR="00830223" w:rsidSect="00830223">
          <w:pgSz w:w="11906" w:h="16838"/>
          <w:pgMar w:top="1134" w:right="850" w:bottom="1134" w:left="1701" w:header="708" w:footer="708" w:gutter="0"/>
          <w:cols w:space="708"/>
          <w:docGrid w:linePitch="360"/>
        </w:sectPr>
      </w:pPr>
      <w:r w:rsidRPr="00830223">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Контрольно-счетной палатой.</w:t>
      </w:r>
    </w:p>
    <w:tbl>
      <w:tblPr>
        <w:tblW w:w="15280" w:type="dxa"/>
        <w:tblInd w:w="93" w:type="dxa"/>
        <w:tblLook w:val="04A0" w:firstRow="1" w:lastRow="0" w:firstColumn="1" w:lastColumn="0" w:noHBand="0" w:noVBand="1"/>
      </w:tblPr>
      <w:tblGrid>
        <w:gridCol w:w="952"/>
        <w:gridCol w:w="5237"/>
        <w:gridCol w:w="1423"/>
        <w:gridCol w:w="1935"/>
        <w:gridCol w:w="1670"/>
        <w:gridCol w:w="1291"/>
        <w:gridCol w:w="1310"/>
        <w:gridCol w:w="1462"/>
      </w:tblGrid>
      <w:tr w:rsidR="00830223" w:rsidRPr="00830223" w14:paraId="14741B01" w14:textId="77777777" w:rsidTr="00830223">
        <w:trPr>
          <w:trHeight w:val="1410"/>
        </w:trPr>
        <w:tc>
          <w:tcPr>
            <w:tcW w:w="960" w:type="dxa"/>
            <w:tcBorders>
              <w:top w:val="nil"/>
              <w:left w:val="nil"/>
              <w:bottom w:val="nil"/>
              <w:right w:val="nil"/>
            </w:tcBorders>
            <w:shd w:val="clear" w:color="auto" w:fill="auto"/>
            <w:vAlign w:val="center"/>
            <w:hideMark/>
          </w:tcPr>
          <w:p w14:paraId="5F70E46A" w14:textId="77777777" w:rsidR="00830223" w:rsidRPr="00830223" w:rsidRDefault="00830223" w:rsidP="00830223">
            <w:pPr>
              <w:jc w:val="center"/>
              <w:rPr>
                <w:rFonts w:ascii="Arial" w:hAnsi="Arial" w:cs="Arial"/>
                <w:color w:val="000000"/>
                <w:sz w:val="24"/>
                <w:szCs w:val="24"/>
              </w:rPr>
            </w:pPr>
            <w:bookmarkStart w:id="5" w:name="RANGE!A1:H17"/>
            <w:bookmarkEnd w:id="5"/>
          </w:p>
        </w:tc>
        <w:tc>
          <w:tcPr>
            <w:tcW w:w="5400" w:type="dxa"/>
            <w:tcBorders>
              <w:top w:val="nil"/>
              <w:left w:val="nil"/>
              <w:bottom w:val="nil"/>
              <w:right w:val="nil"/>
            </w:tcBorders>
            <w:shd w:val="clear" w:color="auto" w:fill="auto"/>
            <w:vAlign w:val="center"/>
            <w:hideMark/>
          </w:tcPr>
          <w:p w14:paraId="08F791B3" w14:textId="77777777" w:rsidR="00830223" w:rsidRPr="00830223" w:rsidRDefault="00830223" w:rsidP="00830223">
            <w:pPr>
              <w:jc w:val="center"/>
              <w:rPr>
                <w:rFonts w:ascii="Arial" w:hAnsi="Arial" w:cs="Arial"/>
                <w:color w:val="000000"/>
                <w:sz w:val="24"/>
                <w:szCs w:val="24"/>
              </w:rPr>
            </w:pPr>
          </w:p>
        </w:tc>
        <w:tc>
          <w:tcPr>
            <w:tcW w:w="1260" w:type="dxa"/>
            <w:tcBorders>
              <w:top w:val="nil"/>
              <w:left w:val="nil"/>
              <w:bottom w:val="nil"/>
              <w:right w:val="nil"/>
            </w:tcBorders>
            <w:shd w:val="clear" w:color="auto" w:fill="auto"/>
            <w:vAlign w:val="center"/>
            <w:hideMark/>
          </w:tcPr>
          <w:p w14:paraId="1C9D35AE" w14:textId="77777777" w:rsidR="00830223" w:rsidRPr="00830223" w:rsidRDefault="00830223" w:rsidP="00830223">
            <w:pPr>
              <w:jc w:val="center"/>
              <w:rPr>
                <w:rFonts w:ascii="Arial" w:hAnsi="Arial" w:cs="Arial"/>
                <w:color w:val="000000"/>
                <w:sz w:val="24"/>
                <w:szCs w:val="24"/>
              </w:rPr>
            </w:pPr>
          </w:p>
        </w:tc>
        <w:tc>
          <w:tcPr>
            <w:tcW w:w="1780" w:type="dxa"/>
            <w:tcBorders>
              <w:top w:val="nil"/>
              <w:left w:val="nil"/>
              <w:bottom w:val="nil"/>
              <w:right w:val="nil"/>
            </w:tcBorders>
            <w:shd w:val="clear" w:color="auto" w:fill="auto"/>
            <w:vAlign w:val="center"/>
            <w:hideMark/>
          </w:tcPr>
          <w:p w14:paraId="562109C9" w14:textId="77777777" w:rsidR="00830223" w:rsidRPr="00830223" w:rsidRDefault="00830223" w:rsidP="00830223">
            <w:pPr>
              <w:jc w:val="center"/>
              <w:rPr>
                <w:rFonts w:ascii="Arial" w:hAnsi="Arial" w:cs="Arial"/>
                <w:color w:val="000000"/>
                <w:sz w:val="24"/>
                <w:szCs w:val="24"/>
              </w:rPr>
            </w:pPr>
          </w:p>
        </w:tc>
        <w:tc>
          <w:tcPr>
            <w:tcW w:w="5880" w:type="dxa"/>
            <w:gridSpan w:val="4"/>
            <w:tcBorders>
              <w:top w:val="nil"/>
              <w:left w:val="nil"/>
              <w:bottom w:val="nil"/>
              <w:right w:val="nil"/>
            </w:tcBorders>
            <w:shd w:val="clear" w:color="auto" w:fill="auto"/>
            <w:hideMark/>
          </w:tcPr>
          <w:p w14:paraId="4C8138FD"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Приложение № 1                                                                                                                                     к подпрограмме «Обеспечение безопасности населения, профилактика правонарушений, угроз терроризма и экстремизма» </w:t>
            </w:r>
          </w:p>
        </w:tc>
      </w:tr>
      <w:tr w:rsidR="00830223" w:rsidRPr="00830223" w14:paraId="42FAF3B8" w14:textId="77777777" w:rsidTr="00830223">
        <w:trPr>
          <w:trHeight w:val="315"/>
        </w:trPr>
        <w:tc>
          <w:tcPr>
            <w:tcW w:w="15280" w:type="dxa"/>
            <w:gridSpan w:val="8"/>
            <w:tcBorders>
              <w:top w:val="nil"/>
              <w:left w:val="nil"/>
              <w:bottom w:val="nil"/>
              <w:right w:val="nil"/>
            </w:tcBorders>
            <w:shd w:val="clear" w:color="auto" w:fill="auto"/>
            <w:vAlign w:val="center"/>
            <w:hideMark/>
          </w:tcPr>
          <w:p w14:paraId="453CA7B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Перечень и значения показателей результативности подпрограммы</w:t>
            </w:r>
          </w:p>
        </w:tc>
      </w:tr>
      <w:tr w:rsidR="00830223" w:rsidRPr="00830223" w14:paraId="7B6E6900" w14:textId="77777777" w:rsidTr="00830223">
        <w:trPr>
          <w:trHeight w:val="315"/>
        </w:trPr>
        <w:tc>
          <w:tcPr>
            <w:tcW w:w="960" w:type="dxa"/>
            <w:tcBorders>
              <w:top w:val="nil"/>
              <w:left w:val="nil"/>
              <w:bottom w:val="nil"/>
              <w:right w:val="nil"/>
            </w:tcBorders>
            <w:shd w:val="clear" w:color="auto" w:fill="auto"/>
            <w:vAlign w:val="center"/>
            <w:hideMark/>
          </w:tcPr>
          <w:p w14:paraId="3064A453" w14:textId="77777777" w:rsidR="00830223" w:rsidRPr="00830223" w:rsidRDefault="00830223" w:rsidP="00830223">
            <w:pPr>
              <w:jc w:val="center"/>
              <w:rPr>
                <w:rFonts w:ascii="Arial" w:hAnsi="Arial" w:cs="Arial"/>
                <w:color w:val="000000"/>
                <w:sz w:val="24"/>
                <w:szCs w:val="24"/>
              </w:rPr>
            </w:pPr>
          </w:p>
        </w:tc>
        <w:tc>
          <w:tcPr>
            <w:tcW w:w="5400" w:type="dxa"/>
            <w:tcBorders>
              <w:top w:val="nil"/>
              <w:left w:val="nil"/>
              <w:bottom w:val="nil"/>
              <w:right w:val="nil"/>
            </w:tcBorders>
            <w:shd w:val="clear" w:color="auto" w:fill="auto"/>
            <w:vAlign w:val="center"/>
            <w:hideMark/>
          </w:tcPr>
          <w:p w14:paraId="2000CCC3" w14:textId="77777777" w:rsidR="00830223" w:rsidRPr="00830223" w:rsidRDefault="00830223" w:rsidP="00830223">
            <w:pPr>
              <w:jc w:val="center"/>
              <w:rPr>
                <w:rFonts w:ascii="Arial" w:hAnsi="Arial" w:cs="Arial"/>
                <w:color w:val="000000"/>
                <w:sz w:val="24"/>
                <w:szCs w:val="24"/>
              </w:rPr>
            </w:pPr>
          </w:p>
        </w:tc>
        <w:tc>
          <w:tcPr>
            <w:tcW w:w="1260" w:type="dxa"/>
            <w:tcBorders>
              <w:top w:val="nil"/>
              <w:left w:val="nil"/>
              <w:bottom w:val="nil"/>
              <w:right w:val="nil"/>
            </w:tcBorders>
            <w:shd w:val="clear" w:color="auto" w:fill="auto"/>
            <w:vAlign w:val="center"/>
            <w:hideMark/>
          </w:tcPr>
          <w:p w14:paraId="59BC08B0" w14:textId="77777777" w:rsidR="00830223" w:rsidRPr="00830223" w:rsidRDefault="00830223" w:rsidP="00830223">
            <w:pPr>
              <w:jc w:val="center"/>
              <w:rPr>
                <w:rFonts w:ascii="Arial" w:hAnsi="Arial" w:cs="Arial"/>
                <w:color w:val="000000"/>
                <w:sz w:val="24"/>
                <w:szCs w:val="24"/>
              </w:rPr>
            </w:pPr>
          </w:p>
        </w:tc>
        <w:tc>
          <w:tcPr>
            <w:tcW w:w="1780" w:type="dxa"/>
            <w:tcBorders>
              <w:top w:val="nil"/>
              <w:left w:val="nil"/>
              <w:bottom w:val="nil"/>
              <w:right w:val="nil"/>
            </w:tcBorders>
            <w:shd w:val="clear" w:color="auto" w:fill="auto"/>
            <w:vAlign w:val="center"/>
            <w:hideMark/>
          </w:tcPr>
          <w:p w14:paraId="1DA63C74" w14:textId="77777777" w:rsidR="00830223" w:rsidRPr="00830223" w:rsidRDefault="00830223" w:rsidP="00830223">
            <w:pPr>
              <w:jc w:val="center"/>
              <w:rPr>
                <w:rFonts w:ascii="Arial" w:hAnsi="Arial" w:cs="Arial"/>
                <w:color w:val="000000"/>
                <w:sz w:val="24"/>
                <w:szCs w:val="24"/>
              </w:rPr>
            </w:pPr>
          </w:p>
        </w:tc>
        <w:tc>
          <w:tcPr>
            <w:tcW w:w="1720" w:type="dxa"/>
            <w:tcBorders>
              <w:top w:val="nil"/>
              <w:left w:val="nil"/>
              <w:bottom w:val="nil"/>
              <w:right w:val="nil"/>
            </w:tcBorders>
            <w:shd w:val="clear" w:color="auto" w:fill="auto"/>
            <w:vAlign w:val="center"/>
            <w:hideMark/>
          </w:tcPr>
          <w:p w14:paraId="0D69F2EE" w14:textId="77777777" w:rsidR="00830223" w:rsidRPr="00830223" w:rsidRDefault="00830223" w:rsidP="00830223">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34993E32" w14:textId="77777777" w:rsidR="00830223" w:rsidRPr="00830223" w:rsidRDefault="00830223" w:rsidP="00830223">
            <w:pPr>
              <w:jc w:val="center"/>
              <w:rPr>
                <w:rFonts w:ascii="Arial" w:hAnsi="Arial" w:cs="Arial"/>
                <w:color w:val="000000"/>
                <w:sz w:val="24"/>
                <w:szCs w:val="24"/>
              </w:rPr>
            </w:pPr>
          </w:p>
        </w:tc>
        <w:tc>
          <w:tcPr>
            <w:tcW w:w="1340" w:type="dxa"/>
            <w:tcBorders>
              <w:top w:val="nil"/>
              <w:left w:val="nil"/>
              <w:bottom w:val="nil"/>
              <w:right w:val="nil"/>
            </w:tcBorders>
            <w:shd w:val="clear" w:color="auto" w:fill="auto"/>
            <w:vAlign w:val="center"/>
            <w:hideMark/>
          </w:tcPr>
          <w:p w14:paraId="75F3E4AB" w14:textId="77777777" w:rsidR="00830223" w:rsidRPr="00830223" w:rsidRDefault="00830223" w:rsidP="00830223">
            <w:pPr>
              <w:jc w:val="center"/>
              <w:rPr>
                <w:rFonts w:ascii="Arial" w:hAnsi="Arial" w:cs="Arial"/>
                <w:color w:val="000000"/>
                <w:sz w:val="24"/>
                <w:szCs w:val="24"/>
              </w:rPr>
            </w:pPr>
          </w:p>
        </w:tc>
        <w:tc>
          <w:tcPr>
            <w:tcW w:w="1500" w:type="dxa"/>
            <w:tcBorders>
              <w:top w:val="nil"/>
              <w:left w:val="nil"/>
              <w:bottom w:val="nil"/>
              <w:right w:val="nil"/>
            </w:tcBorders>
            <w:shd w:val="clear" w:color="auto" w:fill="auto"/>
            <w:vAlign w:val="center"/>
            <w:hideMark/>
          </w:tcPr>
          <w:p w14:paraId="28987287" w14:textId="77777777" w:rsidR="00830223" w:rsidRPr="00830223" w:rsidRDefault="00830223" w:rsidP="00830223">
            <w:pPr>
              <w:jc w:val="center"/>
              <w:rPr>
                <w:rFonts w:ascii="Arial" w:hAnsi="Arial" w:cs="Arial"/>
                <w:color w:val="000000"/>
                <w:sz w:val="24"/>
                <w:szCs w:val="24"/>
              </w:rPr>
            </w:pPr>
          </w:p>
        </w:tc>
      </w:tr>
      <w:tr w:rsidR="00830223" w:rsidRPr="00830223" w14:paraId="2DB86DD3" w14:textId="77777777" w:rsidTr="00830223">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F1B8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п/п</w:t>
            </w:r>
          </w:p>
        </w:tc>
        <w:tc>
          <w:tcPr>
            <w:tcW w:w="5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03E66" w14:textId="77777777" w:rsidR="00830223" w:rsidRPr="00830223" w:rsidRDefault="00830223" w:rsidP="00830223">
            <w:pPr>
              <w:jc w:val="center"/>
              <w:rPr>
                <w:rFonts w:ascii="Arial" w:hAnsi="Arial" w:cs="Arial"/>
                <w:sz w:val="24"/>
                <w:szCs w:val="24"/>
              </w:rPr>
            </w:pPr>
            <w:proofErr w:type="spellStart"/>
            <w:proofErr w:type="gramStart"/>
            <w:r w:rsidRPr="00830223">
              <w:rPr>
                <w:rFonts w:ascii="Arial" w:hAnsi="Arial" w:cs="Arial"/>
                <w:sz w:val="24"/>
                <w:szCs w:val="24"/>
              </w:rPr>
              <w:t>Цель,показатели</w:t>
            </w:r>
            <w:proofErr w:type="spellEnd"/>
            <w:proofErr w:type="gramEnd"/>
            <w:r w:rsidRPr="00830223">
              <w:rPr>
                <w:rFonts w:ascii="Arial" w:hAnsi="Arial" w:cs="Arial"/>
                <w:sz w:val="24"/>
                <w:szCs w:val="24"/>
              </w:rPr>
              <w:t xml:space="preserve"> результативности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68A8B"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Единица измерения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DFF3E"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Источник информации</w:t>
            </w:r>
          </w:p>
        </w:tc>
        <w:tc>
          <w:tcPr>
            <w:tcW w:w="5880" w:type="dxa"/>
            <w:gridSpan w:val="4"/>
            <w:tcBorders>
              <w:top w:val="single" w:sz="4" w:space="0" w:color="auto"/>
              <w:left w:val="nil"/>
              <w:bottom w:val="single" w:sz="4" w:space="0" w:color="auto"/>
              <w:right w:val="single" w:sz="4" w:space="0" w:color="000000"/>
            </w:tcBorders>
            <w:shd w:val="clear" w:color="auto" w:fill="auto"/>
            <w:vAlign w:val="center"/>
            <w:hideMark/>
          </w:tcPr>
          <w:p w14:paraId="5965B40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Годы реализации муниципальной программы</w:t>
            </w:r>
          </w:p>
        </w:tc>
      </w:tr>
      <w:tr w:rsidR="00830223" w:rsidRPr="00830223" w14:paraId="4483A60B" w14:textId="77777777" w:rsidTr="00830223">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75A061B" w14:textId="77777777" w:rsidR="00830223" w:rsidRPr="00830223" w:rsidRDefault="00830223" w:rsidP="00830223">
            <w:pPr>
              <w:rPr>
                <w:rFonts w:ascii="Arial" w:hAnsi="Arial" w:cs="Arial"/>
                <w:sz w:val="24"/>
                <w:szCs w:val="24"/>
              </w:rPr>
            </w:pPr>
          </w:p>
        </w:tc>
        <w:tc>
          <w:tcPr>
            <w:tcW w:w="5400" w:type="dxa"/>
            <w:vMerge/>
            <w:tcBorders>
              <w:top w:val="single" w:sz="4" w:space="0" w:color="auto"/>
              <w:left w:val="single" w:sz="4" w:space="0" w:color="auto"/>
              <w:bottom w:val="single" w:sz="4" w:space="0" w:color="auto"/>
              <w:right w:val="single" w:sz="4" w:space="0" w:color="auto"/>
            </w:tcBorders>
            <w:vAlign w:val="center"/>
            <w:hideMark/>
          </w:tcPr>
          <w:p w14:paraId="73A8F41A" w14:textId="77777777" w:rsidR="00830223" w:rsidRPr="00830223" w:rsidRDefault="00830223" w:rsidP="00830223">
            <w:pPr>
              <w:rPr>
                <w:rFonts w:ascii="Arial" w:hAnsi="Arial" w:cs="Arial"/>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3A96F6C" w14:textId="77777777" w:rsidR="00830223" w:rsidRPr="00830223" w:rsidRDefault="00830223" w:rsidP="00830223">
            <w:pPr>
              <w:rPr>
                <w:rFonts w:ascii="Arial" w:hAnsi="Arial" w:cs="Arial"/>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6246452" w14:textId="77777777" w:rsidR="00830223" w:rsidRPr="00830223" w:rsidRDefault="00830223" w:rsidP="00830223">
            <w:pPr>
              <w:rPr>
                <w:rFonts w:ascii="Arial" w:hAnsi="Arial" w:cs="Arial"/>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3D29485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2025</w:t>
            </w:r>
          </w:p>
        </w:tc>
        <w:tc>
          <w:tcPr>
            <w:tcW w:w="1320" w:type="dxa"/>
            <w:tcBorders>
              <w:top w:val="nil"/>
              <w:left w:val="nil"/>
              <w:bottom w:val="single" w:sz="4" w:space="0" w:color="auto"/>
              <w:right w:val="single" w:sz="4" w:space="0" w:color="auto"/>
            </w:tcBorders>
            <w:shd w:val="clear" w:color="auto" w:fill="auto"/>
            <w:vAlign w:val="center"/>
            <w:hideMark/>
          </w:tcPr>
          <w:p w14:paraId="73C95EC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2026</w:t>
            </w:r>
          </w:p>
        </w:tc>
        <w:tc>
          <w:tcPr>
            <w:tcW w:w="1340" w:type="dxa"/>
            <w:tcBorders>
              <w:top w:val="nil"/>
              <w:left w:val="nil"/>
              <w:bottom w:val="single" w:sz="4" w:space="0" w:color="auto"/>
              <w:right w:val="single" w:sz="4" w:space="0" w:color="auto"/>
            </w:tcBorders>
            <w:shd w:val="clear" w:color="auto" w:fill="auto"/>
            <w:vAlign w:val="center"/>
            <w:hideMark/>
          </w:tcPr>
          <w:p w14:paraId="0F45564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2027</w:t>
            </w:r>
          </w:p>
        </w:tc>
        <w:tc>
          <w:tcPr>
            <w:tcW w:w="1500" w:type="dxa"/>
            <w:tcBorders>
              <w:top w:val="nil"/>
              <w:left w:val="nil"/>
              <w:bottom w:val="single" w:sz="4" w:space="0" w:color="auto"/>
              <w:right w:val="single" w:sz="4" w:space="0" w:color="auto"/>
            </w:tcBorders>
            <w:shd w:val="clear" w:color="auto" w:fill="auto"/>
            <w:vAlign w:val="center"/>
            <w:hideMark/>
          </w:tcPr>
          <w:p w14:paraId="720BA9F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2028</w:t>
            </w:r>
          </w:p>
        </w:tc>
      </w:tr>
      <w:tr w:rsidR="00830223" w:rsidRPr="00830223" w14:paraId="085C470A" w14:textId="77777777" w:rsidTr="0083022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5DB0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w:t>
            </w:r>
          </w:p>
        </w:tc>
        <w:tc>
          <w:tcPr>
            <w:tcW w:w="5400" w:type="dxa"/>
            <w:tcBorders>
              <w:top w:val="nil"/>
              <w:left w:val="nil"/>
              <w:bottom w:val="single" w:sz="4" w:space="0" w:color="auto"/>
              <w:right w:val="single" w:sz="4" w:space="0" w:color="auto"/>
            </w:tcBorders>
            <w:shd w:val="clear" w:color="auto" w:fill="auto"/>
            <w:vAlign w:val="center"/>
            <w:hideMark/>
          </w:tcPr>
          <w:p w14:paraId="6F3045A6"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w:t>
            </w:r>
          </w:p>
        </w:tc>
        <w:tc>
          <w:tcPr>
            <w:tcW w:w="1260" w:type="dxa"/>
            <w:tcBorders>
              <w:top w:val="nil"/>
              <w:left w:val="nil"/>
              <w:bottom w:val="single" w:sz="4" w:space="0" w:color="auto"/>
              <w:right w:val="single" w:sz="4" w:space="0" w:color="auto"/>
            </w:tcBorders>
            <w:shd w:val="clear" w:color="auto" w:fill="auto"/>
            <w:vAlign w:val="center"/>
            <w:hideMark/>
          </w:tcPr>
          <w:p w14:paraId="29ECF4A8"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3</w:t>
            </w:r>
          </w:p>
        </w:tc>
        <w:tc>
          <w:tcPr>
            <w:tcW w:w="1780" w:type="dxa"/>
            <w:tcBorders>
              <w:top w:val="nil"/>
              <w:left w:val="nil"/>
              <w:bottom w:val="single" w:sz="4" w:space="0" w:color="auto"/>
              <w:right w:val="single" w:sz="4" w:space="0" w:color="auto"/>
            </w:tcBorders>
            <w:shd w:val="clear" w:color="auto" w:fill="auto"/>
            <w:vAlign w:val="center"/>
            <w:hideMark/>
          </w:tcPr>
          <w:p w14:paraId="0272948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w:t>
            </w:r>
          </w:p>
        </w:tc>
        <w:tc>
          <w:tcPr>
            <w:tcW w:w="1720" w:type="dxa"/>
            <w:tcBorders>
              <w:top w:val="nil"/>
              <w:left w:val="nil"/>
              <w:bottom w:val="single" w:sz="4" w:space="0" w:color="auto"/>
              <w:right w:val="single" w:sz="4" w:space="0" w:color="auto"/>
            </w:tcBorders>
            <w:shd w:val="clear" w:color="auto" w:fill="auto"/>
            <w:vAlign w:val="center"/>
            <w:hideMark/>
          </w:tcPr>
          <w:p w14:paraId="00B9653A"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5</w:t>
            </w:r>
          </w:p>
        </w:tc>
        <w:tc>
          <w:tcPr>
            <w:tcW w:w="1320" w:type="dxa"/>
            <w:tcBorders>
              <w:top w:val="nil"/>
              <w:left w:val="nil"/>
              <w:bottom w:val="single" w:sz="4" w:space="0" w:color="auto"/>
              <w:right w:val="single" w:sz="4" w:space="0" w:color="auto"/>
            </w:tcBorders>
            <w:shd w:val="clear" w:color="auto" w:fill="auto"/>
            <w:vAlign w:val="center"/>
            <w:hideMark/>
          </w:tcPr>
          <w:p w14:paraId="636D158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6</w:t>
            </w:r>
          </w:p>
        </w:tc>
        <w:tc>
          <w:tcPr>
            <w:tcW w:w="1340" w:type="dxa"/>
            <w:tcBorders>
              <w:top w:val="nil"/>
              <w:left w:val="nil"/>
              <w:bottom w:val="single" w:sz="4" w:space="0" w:color="auto"/>
              <w:right w:val="single" w:sz="4" w:space="0" w:color="auto"/>
            </w:tcBorders>
            <w:shd w:val="clear" w:color="auto" w:fill="auto"/>
            <w:vAlign w:val="center"/>
            <w:hideMark/>
          </w:tcPr>
          <w:p w14:paraId="6AE0848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7</w:t>
            </w:r>
          </w:p>
        </w:tc>
        <w:tc>
          <w:tcPr>
            <w:tcW w:w="1500" w:type="dxa"/>
            <w:tcBorders>
              <w:top w:val="nil"/>
              <w:left w:val="nil"/>
              <w:bottom w:val="single" w:sz="4" w:space="0" w:color="auto"/>
              <w:right w:val="single" w:sz="4" w:space="0" w:color="auto"/>
            </w:tcBorders>
            <w:shd w:val="clear" w:color="auto" w:fill="auto"/>
            <w:vAlign w:val="center"/>
            <w:hideMark/>
          </w:tcPr>
          <w:p w14:paraId="4249129F"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8</w:t>
            </w:r>
          </w:p>
        </w:tc>
      </w:tr>
      <w:tr w:rsidR="00830223" w:rsidRPr="00830223" w14:paraId="3EC12B61" w14:textId="77777777" w:rsidTr="00830223">
        <w:trPr>
          <w:trHeight w:val="8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1E05FA" w14:textId="77777777" w:rsidR="00830223" w:rsidRPr="00830223" w:rsidRDefault="00830223" w:rsidP="00830223">
            <w:pPr>
              <w:jc w:val="center"/>
              <w:rPr>
                <w:rFonts w:ascii="Arial" w:hAnsi="Arial" w:cs="Arial"/>
                <w:b/>
                <w:bCs/>
                <w:color w:val="000000"/>
                <w:sz w:val="24"/>
                <w:szCs w:val="24"/>
              </w:rPr>
            </w:pPr>
            <w:r w:rsidRPr="00830223">
              <w:rPr>
                <w:rFonts w:ascii="Arial" w:hAnsi="Arial" w:cs="Arial"/>
                <w:b/>
                <w:bCs/>
                <w:color w:val="000000"/>
                <w:sz w:val="24"/>
                <w:szCs w:val="24"/>
              </w:rPr>
              <w:t>1.</w:t>
            </w:r>
          </w:p>
        </w:tc>
        <w:tc>
          <w:tcPr>
            <w:tcW w:w="14320" w:type="dxa"/>
            <w:gridSpan w:val="7"/>
            <w:tcBorders>
              <w:top w:val="single" w:sz="4" w:space="0" w:color="auto"/>
              <w:left w:val="nil"/>
              <w:bottom w:val="single" w:sz="4" w:space="0" w:color="auto"/>
              <w:right w:val="single" w:sz="4" w:space="0" w:color="000000"/>
            </w:tcBorders>
            <w:shd w:val="clear" w:color="auto" w:fill="auto"/>
            <w:vAlign w:val="center"/>
            <w:hideMark/>
          </w:tcPr>
          <w:p w14:paraId="35D81C44" w14:textId="77777777" w:rsidR="00830223" w:rsidRPr="00830223" w:rsidRDefault="00830223" w:rsidP="00830223">
            <w:pPr>
              <w:rPr>
                <w:rFonts w:ascii="Arial" w:hAnsi="Arial" w:cs="Arial"/>
                <w:b/>
                <w:bCs/>
                <w:color w:val="000000"/>
                <w:sz w:val="24"/>
                <w:szCs w:val="24"/>
              </w:rPr>
            </w:pPr>
            <w:r w:rsidRPr="00830223">
              <w:rPr>
                <w:rFonts w:ascii="Arial" w:hAnsi="Arial" w:cs="Arial"/>
                <w:b/>
                <w:bCs/>
                <w:color w:val="000000"/>
                <w:sz w:val="24"/>
                <w:szCs w:val="24"/>
              </w:rPr>
              <w:t>Цель: Реализация мер по профилактике правонарушений, укреплению общественного порядка и обеспечению общественной безопасности</w:t>
            </w:r>
          </w:p>
        </w:tc>
      </w:tr>
      <w:tr w:rsidR="00830223" w:rsidRPr="00830223" w14:paraId="0FB6361B" w14:textId="77777777" w:rsidTr="00830223">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9F771" w14:textId="77777777" w:rsidR="00830223" w:rsidRPr="00830223" w:rsidRDefault="00830223" w:rsidP="00830223">
            <w:pPr>
              <w:jc w:val="center"/>
              <w:rPr>
                <w:rFonts w:ascii="Arial" w:hAnsi="Arial" w:cs="Arial"/>
                <w:b/>
                <w:bCs/>
                <w:i/>
                <w:iCs/>
                <w:color w:val="000000"/>
                <w:sz w:val="24"/>
                <w:szCs w:val="24"/>
              </w:rPr>
            </w:pPr>
            <w:r w:rsidRPr="00830223">
              <w:rPr>
                <w:rFonts w:ascii="Arial" w:hAnsi="Arial" w:cs="Arial"/>
                <w:b/>
                <w:bCs/>
                <w:i/>
                <w:iCs/>
                <w:color w:val="000000"/>
                <w:sz w:val="24"/>
                <w:szCs w:val="24"/>
              </w:rPr>
              <w:t>1.1.</w:t>
            </w:r>
          </w:p>
        </w:tc>
        <w:tc>
          <w:tcPr>
            <w:tcW w:w="14320" w:type="dxa"/>
            <w:gridSpan w:val="7"/>
            <w:tcBorders>
              <w:top w:val="single" w:sz="4" w:space="0" w:color="auto"/>
              <w:left w:val="nil"/>
              <w:bottom w:val="single" w:sz="4" w:space="0" w:color="auto"/>
              <w:right w:val="single" w:sz="4" w:space="0" w:color="000000"/>
            </w:tcBorders>
            <w:shd w:val="clear" w:color="auto" w:fill="auto"/>
            <w:vAlign w:val="center"/>
            <w:hideMark/>
          </w:tcPr>
          <w:p w14:paraId="7A865D4C" w14:textId="77777777" w:rsidR="00830223" w:rsidRPr="00830223" w:rsidRDefault="00830223" w:rsidP="00830223">
            <w:pPr>
              <w:rPr>
                <w:rFonts w:ascii="Arial" w:hAnsi="Arial" w:cs="Arial"/>
                <w:b/>
                <w:bCs/>
                <w:i/>
                <w:iCs/>
                <w:color w:val="000000"/>
                <w:sz w:val="24"/>
                <w:szCs w:val="24"/>
              </w:rPr>
            </w:pPr>
            <w:r w:rsidRPr="00830223">
              <w:rPr>
                <w:rFonts w:ascii="Arial" w:hAnsi="Arial" w:cs="Arial"/>
                <w:b/>
                <w:bCs/>
                <w:i/>
                <w:iCs/>
                <w:color w:val="000000"/>
                <w:sz w:val="24"/>
                <w:szCs w:val="24"/>
              </w:rPr>
              <w:t>Задача: Предупреждение совершения правонарушений, выявление и предотвращение фактов распространения экстремистских материалов</w:t>
            </w:r>
          </w:p>
        </w:tc>
      </w:tr>
      <w:tr w:rsidR="00830223" w:rsidRPr="00830223" w14:paraId="57BDF730" w14:textId="77777777" w:rsidTr="00830223">
        <w:trPr>
          <w:trHeight w:val="100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5C46694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1.1.1.</w:t>
            </w:r>
          </w:p>
        </w:tc>
        <w:tc>
          <w:tcPr>
            <w:tcW w:w="5400" w:type="dxa"/>
            <w:tcBorders>
              <w:top w:val="nil"/>
              <w:left w:val="nil"/>
              <w:bottom w:val="single" w:sz="4" w:space="0" w:color="auto"/>
              <w:right w:val="single" w:sz="4" w:space="0" w:color="auto"/>
            </w:tcBorders>
            <w:shd w:val="clear" w:color="000000" w:fill="D9D9D9"/>
            <w:vAlign w:val="center"/>
            <w:hideMark/>
          </w:tcPr>
          <w:p w14:paraId="14417681"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Количество добровольных формирований населения по охране общественного порядка, не менее</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6BDEB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ед.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7B4B367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ведомственная статистика</w:t>
            </w:r>
          </w:p>
        </w:tc>
        <w:tc>
          <w:tcPr>
            <w:tcW w:w="1720" w:type="dxa"/>
            <w:tcBorders>
              <w:top w:val="nil"/>
              <w:left w:val="nil"/>
              <w:bottom w:val="single" w:sz="4" w:space="0" w:color="auto"/>
              <w:right w:val="single" w:sz="4" w:space="0" w:color="auto"/>
            </w:tcBorders>
            <w:shd w:val="clear" w:color="000000" w:fill="D9D9D9"/>
            <w:vAlign w:val="center"/>
            <w:hideMark/>
          </w:tcPr>
          <w:p w14:paraId="0F75715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w:t>
            </w:r>
          </w:p>
        </w:tc>
        <w:tc>
          <w:tcPr>
            <w:tcW w:w="1320" w:type="dxa"/>
            <w:tcBorders>
              <w:top w:val="nil"/>
              <w:left w:val="nil"/>
              <w:bottom w:val="single" w:sz="4" w:space="0" w:color="auto"/>
              <w:right w:val="single" w:sz="4" w:space="0" w:color="auto"/>
            </w:tcBorders>
            <w:shd w:val="clear" w:color="000000" w:fill="D9D9D9"/>
            <w:vAlign w:val="center"/>
            <w:hideMark/>
          </w:tcPr>
          <w:p w14:paraId="2789BEB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w:t>
            </w:r>
          </w:p>
        </w:tc>
        <w:tc>
          <w:tcPr>
            <w:tcW w:w="1340" w:type="dxa"/>
            <w:tcBorders>
              <w:top w:val="nil"/>
              <w:left w:val="nil"/>
              <w:bottom w:val="single" w:sz="4" w:space="0" w:color="auto"/>
              <w:right w:val="single" w:sz="4" w:space="0" w:color="auto"/>
            </w:tcBorders>
            <w:shd w:val="clear" w:color="000000" w:fill="D9D9D9"/>
            <w:vAlign w:val="center"/>
            <w:hideMark/>
          </w:tcPr>
          <w:p w14:paraId="6A656CF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w:t>
            </w:r>
          </w:p>
        </w:tc>
        <w:tc>
          <w:tcPr>
            <w:tcW w:w="1500" w:type="dxa"/>
            <w:tcBorders>
              <w:top w:val="nil"/>
              <w:left w:val="nil"/>
              <w:bottom w:val="single" w:sz="4" w:space="0" w:color="auto"/>
              <w:right w:val="single" w:sz="4" w:space="0" w:color="auto"/>
            </w:tcBorders>
            <w:shd w:val="clear" w:color="000000" w:fill="D9D9D9"/>
            <w:vAlign w:val="center"/>
            <w:hideMark/>
          </w:tcPr>
          <w:p w14:paraId="5011D8F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w:t>
            </w:r>
          </w:p>
        </w:tc>
      </w:tr>
      <w:tr w:rsidR="00830223" w:rsidRPr="00830223" w14:paraId="7371BA5E" w14:textId="77777777" w:rsidTr="00830223">
        <w:trPr>
          <w:trHeight w:val="360"/>
        </w:trPr>
        <w:tc>
          <w:tcPr>
            <w:tcW w:w="960" w:type="dxa"/>
            <w:vMerge/>
            <w:tcBorders>
              <w:top w:val="nil"/>
              <w:left w:val="single" w:sz="4" w:space="0" w:color="auto"/>
              <w:bottom w:val="single" w:sz="4" w:space="0" w:color="000000"/>
              <w:right w:val="single" w:sz="4" w:space="0" w:color="auto"/>
            </w:tcBorders>
            <w:vAlign w:val="center"/>
            <w:hideMark/>
          </w:tcPr>
          <w:p w14:paraId="2DC0DCC2" w14:textId="77777777" w:rsidR="00830223" w:rsidRPr="00830223" w:rsidRDefault="00830223" w:rsidP="00830223">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5AE1BCAA"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60" w:type="dxa"/>
            <w:vMerge/>
            <w:tcBorders>
              <w:top w:val="nil"/>
              <w:left w:val="single" w:sz="4" w:space="0" w:color="auto"/>
              <w:bottom w:val="single" w:sz="4" w:space="0" w:color="000000"/>
              <w:right w:val="single" w:sz="4" w:space="0" w:color="auto"/>
            </w:tcBorders>
            <w:vAlign w:val="center"/>
            <w:hideMark/>
          </w:tcPr>
          <w:p w14:paraId="210FBCD2" w14:textId="77777777" w:rsidR="00830223" w:rsidRPr="00830223" w:rsidRDefault="00830223" w:rsidP="00830223">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73CB8FD0" w14:textId="77777777" w:rsidR="00830223" w:rsidRPr="00830223" w:rsidRDefault="00830223" w:rsidP="00830223">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6359225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w:t>
            </w:r>
          </w:p>
        </w:tc>
        <w:tc>
          <w:tcPr>
            <w:tcW w:w="1320" w:type="dxa"/>
            <w:tcBorders>
              <w:top w:val="nil"/>
              <w:left w:val="nil"/>
              <w:bottom w:val="single" w:sz="4" w:space="0" w:color="auto"/>
              <w:right w:val="single" w:sz="4" w:space="0" w:color="auto"/>
            </w:tcBorders>
            <w:shd w:val="clear" w:color="auto" w:fill="auto"/>
            <w:vAlign w:val="center"/>
            <w:hideMark/>
          </w:tcPr>
          <w:p w14:paraId="6D8810B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w:t>
            </w:r>
          </w:p>
        </w:tc>
        <w:tc>
          <w:tcPr>
            <w:tcW w:w="1340" w:type="dxa"/>
            <w:tcBorders>
              <w:top w:val="nil"/>
              <w:left w:val="nil"/>
              <w:bottom w:val="single" w:sz="4" w:space="0" w:color="auto"/>
              <w:right w:val="single" w:sz="4" w:space="0" w:color="auto"/>
            </w:tcBorders>
            <w:shd w:val="clear" w:color="auto" w:fill="auto"/>
            <w:vAlign w:val="center"/>
            <w:hideMark/>
          </w:tcPr>
          <w:p w14:paraId="17F7236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w:t>
            </w:r>
          </w:p>
        </w:tc>
        <w:tc>
          <w:tcPr>
            <w:tcW w:w="1500" w:type="dxa"/>
            <w:tcBorders>
              <w:top w:val="nil"/>
              <w:left w:val="nil"/>
              <w:bottom w:val="single" w:sz="4" w:space="0" w:color="auto"/>
              <w:right w:val="single" w:sz="4" w:space="0" w:color="auto"/>
            </w:tcBorders>
            <w:shd w:val="clear" w:color="auto" w:fill="auto"/>
            <w:vAlign w:val="center"/>
            <w:hideMark/>
          </w:tcPr>
          <w:p w14:paraId="7F15693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w:t>
            </w:r>
          </w:p>
        </w:tc>
      </w:tr>
      <w:tr w:rsidR="00830223" w:rsidRPr="00830223" w14:paraId="682C124A" w14:textId="77777777" w:rsidTr="00830223">
        <w:trPr>
          <w:trHeight w:val="360"/>
        </w:trPr>
        <w:tc>
          <w:tcPr>
            <w:tcW w:w="960" w:type="dxa"/>
            <w:vMerge/>
            <w:tcBorders>
              <w:top w:val="nil"/>
              <w:left w:val="single" w:sz="4" w:space="0" w:color="auto"/>
              <w:bottom w:val="single" w:sz="4" w:space="0" w:color="000000"/>
              <w:right w:val="single" w:sz="4" w:space="0" w:color="auto"/>
            </w:tcBorders>
            <w:vAlign w:val="center"/>
            <w:hideMark/>
          </w:tcPr>
          <w:p w14:paraId="6D079744" w14:textId="77777777" w:rsidR="00830223" w:rsidRPr="00830223" w:rsidRDefault="00830223" w:rsidP="00830223">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5742F3ED"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60" w:type="dxa"/>
            <w:vMerge/>
            <w:tcBorders>
              <w:top w:val="nil"/>
              <w:left w:val="single" w:sz="4" w:space="0" w:color="auto"/>
              <w:bottom w:val="single" w:sz="4" w:space="0" w:color="000000"/>
              <w:right w:val="single" w:sz="4" w:space="0" w:color="auto"/>
            </w:tcBorders>
            <w:vAlign w:val="center"/>
            <w:hideMark/>
          </w:tcPr>
          <w:p w14:paraId="3E94BE6A" w14:textId="77777777" w:rsidR="00830223" w:rsidRPr="00830223" w:rsidRDefault="00830223" w:rsidP="00830223">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6B59B0E3" w14:textId="77777777" w:rsidR="00830223" w:rsidRPr="00830223" w:rsidRDefault="00830223" w:rsidP="00830223">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6AE3E02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w:t>
            </w:r>
          </w:p>
        </w:tc>
        <w:tc>
          <w:tcPr>
            <w:tcW w:w="1320" w:type="dxa"/>
            <w:tcBorders>
              <w:top w:val="nil"/>
              <w:left w:val="nil"/>
              <w:bottom w:val="single" w:sz="4" w:space="0" w:color="auto"/>
              <w:right w:val="single" w:sz="4" w:space="0" w:color="auto"/>
            </w:tcBorders>
            <w:shd w:val="clear" w:color="auto" w:fill="auto"/>
            <w:vAlign w:val="center"/>
            <w:hideMark/>
          </w:tcPr>
          <w:p w14:paraId="431A794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14:paraId="69AC700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w:t>
            </w:r>
          </w:p>
        </w:tc>
        <w:tc>
          <w:tcPr>
            <w:tcW w:w="1500" w:type="dxa"/>
            <w:tcBorders>
              <w:top w:val="nil"/>
              <w:left w:val="nil"/>
              <w:bottom w:val="single" w:sz="4" w:space="0" w:color="auto"/>
              <w:right w:val="single" w:sz="4" w:space="0" w:color="auto"/>
            </w:tcBorders>
            <w:shd w:val="clear" w:color="auto" w:fill="auto"/>
            <w:vAlign w:val="center"/>
            <w:hideMark/>
          </w:tcPr>
          <w:p w14:paraId="17530D2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w:t>
            </w:r>
          </w:p>
        </w:tc>
      </w:tr>
      <w:tr w:rsidR="00830223" w:rsidRPr="00830223" w14:paraId="5DBD221F" w14:textId="77777777" w:rsidTr="00830223">
        <w:trPr>
          <w:trHeight w:val="9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DC6968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1.1.2.</w:t>
            </w:r>
          </w:p>
        </w:tc>
        <w:tc>
          <w:tcPr>
            <w:tcW w:w="5400" w:type="dxa"/>
            <w:tcBorders>
              <w:top w:val="nil"/>
              <w:left w:val="nil"/>
              <w:bottom w:val="single" w:sz="4" w:space="0" w:color="auto"/>
              <w:right w:val="single" w:sz="4" w:space="0" w:color="auto"/>
            </w:tcBorders>
            <w:shd w:val="clear" w:color="000000" w:fill="D9D9D9"/>
            <w:vAlign w:val="center"/>
            <w:hideMark/>
          </w:tcPr>
          <w:p w14:paraId="46894CE6"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Численность участников в добровольных формированиях населения по охране общественного порядка, не менее</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1C57F2A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чел.</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7504444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ведомственная статистика</w:t>
            </w:r>
          </w:p>
        </w:tc>
        <w:tc>
          <w:tcPr>
            <w:tcW w:w="1720" w:type="dxa"/>
            <w:tcBorders>
              <w:top w:val="nil"/>
              <w:left w:val="nil"/>
              <w:bottom w:val="single" w:sz="4" w:space="0" w:color="auto"/>
              <w:right w:val="single" w:sz="4" w:space="0" w:color="auto"/>
            </w:tcBorders>
            <w:shd w:val="clear" w:color="000000" w:fill="D9D9D9"/>
            <w:vAlign w:val="center"/>
            <w:hideMark/>
          </w:tcPr>
          <w:p w14:paraId="3FBD768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26</w:t>
            </w:r>
          </w:p>
        </w:tc>
        <w:tc>
          <w:tcPr>
            <w:tcW w:w="1320" w:type="dxa"/>
            <w:tcBorders>
              <w:top w:val="nil"/>
              <w:left w:val="nil"/>
              <w:bottom w:val="single" w:sz="4" w:space="0" w:color="auto"/>
              <w:right w:val="single" w:sz="4" w:space="0" w:color="auto"/>
            </w:tcBorders>
            <w:shd w:val="clear" w:color="000000" w:fill="D9D9D9"/>
            <w:vAlign w:val="center"/>
            <w:hideMark/>
          </w:tcPr>
          <w:p w14:paraId="6278B4D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26</w:t>
            </w:r>
          </w:p>
        </w:tc>
        <w:tc>
          <w:tcPr>
            <w:tcW w:w="1340" w:type="dxa"/>
            <w:tcBorders>
              <w:top w:val="nil"/>
              <w:left w:val="nil"/>
              <w:bottom w:val="single" w:sz="4" w:space="0" w:color="auto"/>
              <w:right w:val="single" w:sz="4" w:space="0" w:color="auto"/>
            </w:tcBorders>
            <w:shd w:val="clear" w:color="000000" w:fill="D9D9D9"/>
            <w:vAlign w:val="center"/>
            <w:hideMark/>
          </w:tcPr>
          <w:p w14:paraId="4BBE84D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26</w:t>
            </w:r>
          </w:p>
        </w:tc>
        <w:tc>
          <w:tcPr>
            <w:tcW w:w="1500" w:type="dxa"/>
            <w:tcBorders>
              <w:top w:val="nil"/>
              <w:left w:val="nil"/>
              <w:bottom w:val="single" w:sz="4" w:space="0" w:color="auto"/>
              <w:right w:val="single" w:sz="4" w:space="0" w:color="auto"/>
            </w:tcBorders>
            <w:shd w:val="clear" w:color="000000" w:fill="D9D9D9"/>
            <w:vAlign w:val="center"/>
            <w:hideMark/>
          </w:tcPr>
          <w:p w14:paraId="66FB9CD9"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26</w:t>
            </w:r>
          </w:p>
        </w:tc>
      </w:tr>
      <w:tr w:rsidR="00830223" w:rsidRPr="00830223" w14:paraId="28707F3F" w14:textId="77777777" w:rsidTr="00830223">
        <w:trPr>
          <w:trHeight w:val="360"/>
        </w:trPr>
        <w:tc>
          <w:tcPr>
            <w:tcW w:w="960" w:type="dxa"/>
            <w:vMerge/>
            <w:tcBorders>
              <w:top w:val="nil"/>
              <w:left w:val="single" w:sz="4" w:space="0" w:color="auto"/>
              <w:bottom w:val="single" w:sz="4" w:space="0" w:color="auto"/>
              <w:right w:val="single" w:sz="4" w:space="0" w:color="auto"/>
            </w:tcBorders>
            <w:vAlign w:val="center"/>
            <w:hideMark/>
          </w:tcPr>
          <w:p w14:paraId="3BD2F1AE" w14:textId="77777777" w:rsidR="00830223" w:rsidRPr="00830223" w:rsidRDefault="00830223" w:rsidP="00830223">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268E61B3"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60" w:type="dxa"/>
            <w:vMerge/>
            <w:tcBorders>
              <w:top w:val="nil"/>
              <w:left w:val="single" w:sz="4" w:space="0" w:color="auto"/>
              <w:bottom w:val="single" w:sz="4" w:space="0" w:color="000000"/>
              <w:right w:val="single" w:sz="4" w:space="0" w:color="auto"/>
            </w:tcBorders>
            <w:vAlign w:val="center"/>
            <w:hideMark/>
          </w:tcPr>
          <w:p w14:paraId="3F46E06D" w14:textId="77777777" w:rsidR="00830223" w:rsidRPr="00830223" w:rsidRDefault="00830223" w:rsidP="00830223">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1D1C8B9E" w14:textId="77777777" w:rsidR="00830223" w:rsidRPr="00830223" w:rsidRDefault="00830223" w:rsidP="00830223">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6B24F3F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15</w:t>
            </w:r>
          </w:p>
        </w:tc>
        <w:tc>
          <w:tcPr>
            <w:tcW w:w="1320" w:type="dxa"/>
            <w:tcBorders>
              <w:top w:val="nil"/>
              <w:left w:val="nil"/>
              <w:bottom w:val="single" w:sz="4" w:space="0" w:color="auto"/>
              <w:right w:val="single" w:sz="4" w:space="0" w:color="auto"/>
            </w:tcBorders>
            <w:shd w:val="clear" w:color="auto" w:fill="auto"/>
            <w:vAlign w:val="center"/>
            <w:hideMark/>
          </w:tcPr>
          <w:p w14:paraId="03AFC36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15</w:t>
            </w:r>
          </w:p>
        </w:tc>
        <w:tc>
          <w:tcPr>
            <w:tcW w:w="1340" w:type="dxa"/>
            <w:tcBorders>
              <w:top w:val="nil"/>
              <w:left w:val="nil"/>
              <w:bottom w:val="single" w:sz="4" w:space="0" w:color="auto"/>
              <w:right w:val="single" w:sz="4" w:space="0" w:color="auto"/>
            </w:tcBorders>
            <w:shd w:val="clear" w:color="auto" w:fill="auto"/>
            <w:vAlign w:val="center"/>
            <w:hideMark/>
          </w:tcPr>
          <w:p w14:paraId="08E78E9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15</w:t>
            </w:r>
          </w:p>
        </w:tc>
        <w:tc>
          <w:tcPr>
            <w:tcW w:w="1500" w:type="dxa"/>
            <w:tcBorders>
              <w:top w:val="nil"/>
              <w:left w:val="nil"/>
              <w:bottom w:val="single" w:sz="4" w:space="0" w:color="auto"/>
              <w:right w:val="single" w:sz="4" w:space="0" w:color="auto"/>
            </w:tcBorders>
            <w:shd w:val="clear" w:color="auto" w:fill="auto"/>
            <w:vAlign w:val="center"/>
            <w:hideMark/>
          </w:tcPr>
          <w:p w14:paraId="3656510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15</w:t>
            </w:r>
          </w:p>
        </w:tc>
      </w:tr>
      <w:tr w:rsidR="00830223" w:rsidRPr="00830223" w14:paraId="111B3104" w14:textId="77777777" w:rsidTr="00830223">
        <w:trPr>
          <w:trHeight w:val="360"/>
        </w:trPr>
        <w:tc>
          <w:tcPr>
            <w:tcW w:w="960" w:type="dxa"/>
            <w:vMerge/>
            <w:tcBorders>
              <w:top w:val="nil"/>
              <w:left w:val="single" w:sz="4" w:space="0" w:color="auto"/>
              <w:bottom w:val="single" w:sz="4" w:space="0" w:color="auto"/>
              <w:right w:val="single" w:sz="4" w:space="0" w:color="auto"/>
            </w:tcBorders>
            <w:vAlign w:val="center"/>
            <w:hideMark/>
          </w:tcPr>
          <w:p w14:paraId="7ECE62B5" w14:textId="77777777" w:rsidR="00830223" w:rsidRPr="00830223" w:rsidRDefault="00830223" w:rsidP="00830223">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4EADBD41"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60" w:type="dxa"/>
            <w:vMerge/>
            <w:tcBorders>
              <w:top w:val="nil"/>
              <w:left w:val="single" w:sz="4" w:space="0" w:color="auto"/>
              <w:bottom w:val="single" w:sz="4" w:space="0" w:color="000000"/>
              <w:right w:val="single" w:sz="4" w:space="0" w:color="auto"/>
            </w:tcBorders>
            <w:vAlign w:val="center"/>
            <w:hideMark/>
          </w:tcPr>
          <w:p w14:paraId="7A42380F" w14:textId="77777777" w:rsidR="00830223" w:rsidRPr="00830223" w:rsidRDefault="00830223" w:rsidP="00830223">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596D824C" w14:textId="77777777" w:rsidR="00830223" w:rsidRPr="00830223" w:rsidRDefault="00830223" w:rsidP="00830223">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592C7859"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w:t>
            </w:r>
          </w:p>
        </w:tc>
        <w:tc>
          <w:tcPr>
            <w:tcW w:w="1320" w:type="dxa"/>
            <w:tcBorders>
              <w:top w:val="nil"/>
              <w:left w:val="nil"/>
              <w:bottom w:val="single" w:sz="4" w:space="0" w:color="auto"/>
              <w:right w:val="single" w:sz="4" w:space="0" w:color="auto"/>
            </w:tcBorders>
            <w:shd w:val="clear" w:color="auto" w:fill="auto"/>
            <w:vAlign w:val="center"/>
            <w:hideMark/>
          </w:tcPr>
          <w:p w14:paraId="1A11C6E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w:t>
            </w:r>
          </w:p>
        </w:tc>
        <w:tc>
          <w:tcPr>
            <w:tcW w:w="1340" w:type="dxa"/>
            <w:tcBorders>
              <w:top w:val="nil"/>
              <w:left w:val="nil"/>
              <w:bottom w:val="single" w:sz="4" w:space="0" w:color="auto"/>
              <w:right w:val="single" w:sz="4" w:space="0" w:color="auto"/>
            </w:tcBorders>
            <w:shd w:val="clear" w:color="auto" w:fill="auto"/>
            <w:vAlign w:val="center"/>
            <w:hideMark/>
          </w:tcPr>
          <w:p w14:paraId="370833D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w:t>
            </w:r>
          </w:p>
        </w:tc>
        <w:tc>
          <w:tcPr>
            <w:tcW w:w="1500" w:type="dxa"/>
            <w:tcBorders>
              <w:top w:val="nil"/>
              <w:left w:val="nil"/>
              <w:bottom w:val="single" w:sz="4" w:space="0" w:color="auto"/>
              <w:right w:val="single" w:sz="4" w:space="0" w:color="auto"/>
            </w:tcBorders>
            <w:shd w:val="clear" w:color="auto" w:fill="auto"/>
            <w:vAlign w:val="center"/>
            <w:hideMark/>
          </w:tcPr>
          <w:p w14:paraId="50BA2B4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w:t>
            </w:r>
          </w:p>
        </w:tc>
      </w:tr>
      <w:tr w:rsidR="00830223" w:rsidRPr="00830223" w14:paraId="015AC118" w14:textId="77777777" w:rsidTr="00830223">
        <w:trPr>
          <w:trHeight w:val="160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5B34215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1.1.3.</w:t>
            </w:r>
          </w:p>
        </w:tc>
        <w:tc>
          <w:tcPr>
            <w:tcW w:w="5400" w:type="dxa"/>
            <w:tcBorders>
              <w:top w:val="nil"/>
              <w:left w:val="nil"/>
              <w:bottom w:val="single" w:sz="4" w:space="0" w:color="auto"/>
              <w:right w:val="single" w:sz="4" w:space="0" w:color="auto"/>
            </w:tcBorders>
            <w:shd w:val="clear" w:color="000000" w:fill="D9D9D9"/>
            <w:vAlign w:val="center"/>
            <w:hideMark/>
          </w:tcPr>
          <w:p w14:paraId="79F02454"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Количество видеокамер по линии охраны общественного порядка, входящих в единую сеть с выходом на сервер, расположенный в отделе полиции, с дублированием сигнала в ЕДДС округа, не менее</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AE91E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ед.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20B15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ведомственная статистика</w:t>
            </w:r>
          </w:p>
        </w:tc>
        <w:tc>
          <w:tcPr>
            <w:tcW w:w="1720" w:type="dxa"/>
            <w:tcBorders>
              <w:top w:val="nil"/>
              <w:left w:val="nil"/>
              <w:bottom w:val="single" w:sz="4" w:space="0" w:color="auto"/>
              <w:right w:val="single" w:sz="4" w:space="0" w:color="auto"/>
            </w:tcBorders>
            <w:shd w:val="clear" w:color="000000" w:fill="D9D9D9"/>
            <w:vAlign w:val="center"/>
            <w:hideMark/>
          </w:tcPr>
          <w:p w14:paraId="213F8589"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c>
          <w:tcPr>
            <w:tcW w:w="1320" w:type="dxa"/>
            <w:tcBorders>
              <w:top w:val="nil"/>
              <w:left w:val="nil"/>
              <w:bottom w:val="single" w:sz="4" w:space="0" w:color="auto"/>
              <w:right w:val="single" w:sz="4" w:space="0" w:color="auto"/>
            </w:tcBorders>
            <w:shd w:val="clear" w:color="000000" w:fill="D9D9D9"/>
            <w:vAlign w:val="center"/>
            <w:hideMark/>
          </w:tcPr>
          <w:p w14:paraId="1CF29E1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c>
          <w:tcPr>
            <w:tcW w:w="1340" w:type="dxa"/>
            <w:tcBorders>
              <w:top w:val="nil"/>
              <w:left w:val="nil"/>
              <w:bottom w:val="single" w:sz="4" w:space="0" w:color="auto"/>
              <w:right w:val="single" w:sz="4" w:space="0" w:color="auto"/>
            </w:tcBorders>
            <w:shd w:val="clear" w:color="000000" w:fill="D9D9D9"/>
            <w:vAlign w:val="center"/>
            <w:hideMark/>
          </w:tcPr>
          <w:p w14:paraId="22A73FC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c>
          <w:tcPr>
            <w:tcW w:w="1500" w:type="dxa"/>
            <w:tcBorders>
              <w:top w:val="nil"/>
              <w:left w:val="nil"/>
              <w:bottom w:val="single" w:sz="4" w:space="0" w:color="auto"/>
              <w:right w:val="single" w:sz="4" w:space="0" w:color="auto"/>
            </w:tcBorders>
            <w:shd w:val="clear" w:color="000000" w:fill="D9D9D9"/>
            <w:vAlign w:val="center"/>
            <w:hideMark/>
          </w:tcPr>
          <w:p w14:paraId="05469F5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r>
      <w:tr w:rsidR="00830223" w:rsidRPr="00830223" w14:paraId="4F18B86C" w14:textId="77777777" w:rsidTr="00830223">
        <w:trPr>
          <w:trHeight w:val="360"/>
        </w:trPr>
        <w:tc>
          <w:tcPr>
            <w:tcW w:w="960" w:type="dxa"/>
            <w:vMerge/>
            <w:tcBorders>
              <w:top w:val="nil"/>
              <w:left w:val="single" w:sz="4" w:space="0" w:color="auto"/>
              <w:bottom w:val="single" w:sz="4" w:space="0" w:color="000000"/>
              <w:right w:val="single" w:sz="4" w:space="0" w:color="auto"/>
            </w:tcBorders>
            <w:vAlign w:val="center"/>
            <w:hideMark/>
          </w:tcPr>
          <w:p w14:paraId="11AE60F5" w14:textId="77777777" w:rsidR="00830223" w:rsidRPr="00830223" w:rsidRDefault="00830223" w:rsidP="00830223">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69CA4310"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по городу Шарыпово </w:t>
            </w:r>
          </w:p>
        </w:tc>
        <w:tc>
          <w:tcPr>
            <w:tcW w:w="1260" w:type="dxa"/>
            <w:vMerge/>
            <w:tcBorders>
              <w:top w:val="nil"/>
              <w:left w:val="single" w:sz="4" w:space="0" w:color="auto"/>
              <w:bottom w:val="single" w:sz="4" w:space="0" w:color="000000"/>
              <w:right w:val="single" w:sz="4" w:space="0" w:color="auto"/>
            </w:tcBorders>
            <w:vAlign w:val="center"/>
            <w:hideMark/>
          </w:tcPr>
          <w:p w14:paraId="0F7B9AAA" w14:textId="77777777" w:rsidR="00830223" w:rsidRPr="00830223" w:rsidRDefault="00830223" w:rsidP="00830223">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13E91F76" w14:textId="77777777" w:rsidR="00830223" w:rsidRPr="00830223" w:rsidRDefault="00830223" w:rsidP="00830223">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7168B21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c>
          <w:tcPr>
            <w:tcW w:w="1320" w:type="dxa"/>
            <w:tcBorders>
              <w:top w:val="nil"/>
              <w:left w:val="nil"/>
              <w:bottom w:val="single" w:sz="4" w:space="0" w:color="auto"/>
              <w:right w:val="single" w:sz="4" w:space="0" w:color="auto"/>
            </w:tcBorders>
            <w:shd w:val="clear" w:color="auto" w:fill="auto"/>
            <w:vAlign w:val="center"/>
            <w:hideMark/>
          </w:tcPr>
          <w:p w14:paraId="58849CA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c>
          <w:tcPr>
            <w:tcW w:w="1340" w:type="dxa"/>
            <w:tcBorders>
              <w:top w:val="nil"/>
              <w:left w:val="nil"/>
              <w:bottom w:val="single" w:sz="4" w:space="0" w:color="auto"/>
              <w:right w:val="single" w:sz="4" w:space="0" w:color="auto"/>
            </w:tcBorders>
            <w:shd w:val="clear" w:color="auto" w:fill="auto"/>
            <w:vAlign w:val="center"/>
            <w:hideMark/>
          </w:tcPr>
          <w:p w14:paraId="727AA86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c>
          <w:tcPr>
            <w:tcW w:w="1500" w:type="dxa"/>
            <w:tcBorders>
              <w:top w:val="nil"/>
              <w:left w:val="nil"/>
              <w:bottom w:val="single" w:sz="4" w:space="0" w:color="auto"/>
              <w:right w:val="single" w:sz="4" w:space="0" w:color="auto"/>
            </w:tcBorders>
            <w:shd w:val="clear" w:color="auto" w:fill="auto"/>
            <w:vAlign w:val="center"/>
            <w:hideMark/>
          </w:tcPr>
          <w:p w14:paraId="669A78C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23</w:t>
            </w:r>
          </w:p>
        </w:tc>
      </w:tr>
      <w:tr w:rsidR="00830223" w:rsidRPr="00830223" w14:paraId="08D7F799" w14:textId="77777777" w:rsidTr="00830223">
        <w:trPr>
          <w:trHeight w:val="360"/>
        </w:trPr>
        <w:tc>
          <w:tcPr>
            <w:tcW w:w="960" w:type="dxa"/>
            <w:vMerge/>
            <w:tcBorders>
              <w:top w:val="nil"/>
              <w:left w:val="single" w:sz="4" w:space="0" w:color="auto"/>
              <w:bottom w:val="single" w:sz="4" w:space="0" w:color="000000"/>
              <w:right w:val="single" w:sz="4" w:space="0" w:color="auto"/>
            </w:tcBorders>
            <w:vAlign w:val="center"/>
            <w:hideMark/>
          </w:tcPr>
          <w:p w14:paraId="0267D550" w14:textId="77777777" w:rsidR="00830223" w:rsidRPr="00830223" w:rsidRDefault="00830223" w:rsidP="00830223">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646F1BE0"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по Шарыповскому муниципальному округу</w:t>
            </w:r>
          </w:p>
        </w:tc>
        <w:tc>
          <w:tcPr>
            <w:tcW w:w="1260" w:type="dxa"/>
            <w:vMerge/>
            <w:tcBorders>
              <w:top w:val="nil"/>
              <w:left w:val="single" w:sz="4" w:space="0" w:color="auto"/>
              <w:bottom w:val="single" w:sz="4" w:space="0" w:color="000000"/>
              <w:right w:val="single" w:sz="4" w:space="0" w:color="auto"/>
            </w:tcBorders>
            <w:vAlign w:val="center"/>
            <w:hideMark/>
          </w:tcPr>
          <w:p w14:paraId="158D5AF7" w14:textId="77777777" w:rsidR="00830223" w:rsidRPr="00830223" w:rsidRDefault="00830223" w:rsidP="00830223">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6AE76023" w14:textId="77777777" w:rsidR="00830223" w:rsidRPr="00830223" w:rsidRDefault="00830223" w:rsidP="00830223">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4960179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w:t>
            </w:r>
          </w:p>
        </w:tc>
        <w:tc>
          <w:tcPr>
            <w:tcW w:w="1320" w:type="dxa"/>
            <w:tcBorders>
              <w:top w:val="nil"/>
              <w:left w:val="nil"/>
              <w:bottom w:val="single" w:sz="4" w:space="0" w:color="auto"/>
              <w:right w:val="single" w:sz="4" w:space="0" w:color="auto"/>
            </w:tcBorders>
            <w:shd w:val="clear" w:color="auto" w:fill="auto"/>
            <w:vAlign w:val="center"/>
            <w:hideMark/>
          </w:tcPr>
          <w:p w14:paraId="06753BC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w:t>
            </w:r>
          </w:p>
        </w:tc>
        <w:tc>
          <w:tcPr>
            <w:tcW w:w="1340" w:type="dxa"/>
            <w:tcBorders>
              <w:top w:val="nil"/>
              <w:left w:val="nil"/>
              <w:bottom w:val="single" w:sz="4" w:space="0" w:color="auto"/>
              <w:right w:val="single" w:sz="4" w:space="0" w:color="auto"/>
            </w:tcBorders>
            <w:shd w:val="clear" w:color="auto" w:fill="auto"/>
            <w:vAlign w:val="center"/>
            <w:hideMark/>
          </w:tcPr>
          <w:p w14:paraId="5A83A8F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14:paraId="07F6243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w:t>
            </w:r>
          </w:p>
        </w:tc>
      </w:tr>
    </w:tbl>
    <w:p w14:paraId="60426319" w14:textId="77777777" w:rsidR="00830223" w:rsidRDefault="00830223" w:rsidP="00830223">
      <w:pPr>
        <w:rPr>
          <w:rFonts w:ascii="Arial" w:hAnsi="Arial" w:cs="Arial"/>
          <w:sz w:val="24"/>
          <w:szCs w:val="24"/>
        </w:rPr>
        <w:sectPr w:rsidR="00830223" w:rsidSect="00BF3DE0">
          <w:pgSz w:w="16838" w:h="11906" w:orient="landscape"/>
          <w:pgMar w:top="1276" w:right="1134" w:bottom="850" w:left="1134" w:header="708" w:footer="708" w:gutter="0"/>
          <w:cols w:space="708"/>
          <w:docGrid w:linePitch="360"/>
        </w:sectPr>
      </w:pPr>
    </w:p>
    <w:tbl>
      <w:tblPr>
        <w:tblW w:w="15041" w:type="dxa"/>
        <w:tblInd w:w="93" w:type="dxa"/>
        <w:tblLayout w:type="fixed"/>
        <w:tblLook w:val="04A0" w:firstRow="1" w:lastRow="0" w:firstColumn="1" w:lastColumn="0" w:noHBand="0" w:noVBand="1"/>
      </w:tblPr>
      <w:tblGrid>
        <w:gridCol w:w="750"/>
        <w:gridCol w:w="2549"/>
        <w:gridCol w:w="2055"/>
        <w:gridCol w:w="837"/>
        <w:gridCol w:w="793"/>
        <w:gridCol w:w="1551"/>
        <w:gridCol w:w="632"/>
        <w:gridCol w:w="951"/>
        <w:gridCol w:w="951"/>
        <w:gridCol w:w="570"/>
        <w:gridCol w:w="1008"/>
        <w:gridCol w:w="2394"/>
      </w:tblGrid>
      <w:tr w:rsidR="00830223" w:rsidRPr="00830223" w14:paraId="4455D584" w14:textId="77777777" w:rsidTr="00BF3DE0">
        <w:trPr>
          <w:trHeight w:val="1437"/>
        </w:trPr>
        <w:tc>
          <w:tcPr>
            <w:tcW w:w="750" w:type="dxa"/>
            <w:tcBorders>
              <w:top w:val="nil"/>
              <w:left w:val="nil"/>
              <w:bottom w:val="nil"/>
              <w:right w:val="nil"/>
            </w:tcBorders>
            <w:shd w:val="clear" w:color="auto" w:fill="auto"/>
            <w:vAlign w:val="center"/>
            <w:hideMark/>
          </w:tcPr>
          <w:p w14:paraId="6DE0B0F6" w14:textId="77777777" w:rsidR="00830223" w:rsidRPr="00830223" w:rsidRDefault="00830223" w:rsidP="00830223">
            <w:pPr>
              <w:jc w:val="center"/>
              <w:rPr>
                <w:rFonts w:ascii="Arial" w:hAnsi="Arial" w:cs="Arial"/>
                <w:sz w:val="24"/>
                <w:szCs w:val="24"/>
              </w:rPr>
            </w:pPr>
          </w:p>
        </w:tc>
        <w:tc>
          <w:tcPr>
            <w:tcW w:w="2549" w:type="dxa"/>
            <w:tcBorders>
              <w:top w:val="nil"/>
              <w:left w:val="nil"/>
              <w:bottom w:val="nil"/>
              <w:right w:val="nil"/>
            </w:tcBorders>
            <w:shd w:val="clear" w:color="auto" w:fill="auto"/>
            <w:vAlign w:val="center"/>
            <w:hideMark/>
          </w:tcPr>
          <w:p w14:paraId="5FF1C95F" w14:textId="77777777" w:rsidR="00830223" w:rsidRPr="00830223" w:rsidRDefault="00830223" w:rsidP="00830223">
            <w:pPr>
              <w:rPr>
                <w:rFonts w:ascii="Arial" w:hAnsi="Arial" w:cs="Arial"/>
                <w:color w:val="000000"/>
                <w:sz w:val="24"/>
                <w:szCs w:val="24"/>
              </w:rPr>
            </w:pPr>
          </w:p>
        </w:tc>
        <w:tc>
          <w:tcPr>
            <w:tcW w:w="2055" w:type="dxa"/>
            <w:tcBorders>
              <w:top w:val="nil"/>
              <w:left w:val="nil"/>
              <w:bottom w:val="nil"/>
              <w:right w:val="nil"/>
            </w:tcBorders>
            <w:shd w:val="clear" w:color="auto" w:fill="auto"/>
            <w:vAlign w:val="center"/>
            <w:hideMark/>
          </w:tcPr>
          <w:p w14:paraId="59C73307" w14:textId="77777777" w:rsidR="00830223" w:rsidRPr="00830223" w:rsidRDefault="00830223" w:rsidP="00830223">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49FD7480" w14:textId="77777777" w:rsidR="00830223" w:rsidRPr="00830223" w:rsidRDefault="00830223" w:rsidP="00830223">
            <w:pPr>
              <w:jc w:val="center"/>
              <w:rPr>
                <w:rFonts w:ascii="Arial" w:hAnsi="Arial" w:cs="Arial"/>
                <w:color w:val="000000"/>
                <w:sz w:val="24"/>
                <w:szCs w:val="24"/>
              </w:rPr>
            </w:pPr>
          </w:p>
        </w:tc>
        <w:tc>
          <w:tcPr>
            <w:tcW w:w="793" w:type="dxa"/>
            <w:tcBorders>
              <w:top w:val="nil"/>
              <w:left w:val="nil"/>
              <w:bottom w:val="nil"/>
              <w:right w:val="nil"/>
            </w:tcBorders>
            <w:shd w:val="clear" w:color="auto" w:fill="auto"/>
            <w:vAlign w:val="center"/>
            <w:hideMark/>
          </w:tcPr>
          <w:p w14:paraId="1B6B2DFD" w14:textId="77777777" w:rsidR="00830223" w:rsidRPr="00830223" w:rsidRDefault="00830223" w:rsidP="00830223">
            <w:pPr>
              <w:jc w:val="center"/>
              <w:rPr>
                <w:rFonts w:ascii="Arial" w:hAnsi="Arial" w:cs="Arial"/>
                <w:color w:val="000000"/>
                <w:sz w:val="24"/>
                <w:szCs w:val="24"/>
              </w:rPr>
            </w:pPr>
          </w:p>
        </w:tc>
        <w:tc>
          <w:tcPr>
            <w:tcW w:w="1551" w:type="dxa"/>
            <w:tcBorders>
              <w:top w:val="nil"/>
              <w:left w:val="nil"/>
              <w:bottom w:val="nil"/>
              <w:right w:val="nil"/>
            </w:tcBorders>
            <w:shd w:val="clear" w:color="auto" w:fill="auto"/>
            <w:vAlign w:val="center"/>
            <w:hideMark/>
          </w:tcPr>
          <w:p w14:paraId="79D0146E" w14:textId="77777777" w:rsidR="00830223" w:rsidRPr="00830223" w:rsidRDefault="00830223" w:rsidP="00830223">
            <w:pPr>
              <w:jc w:val="center"/>
              <w:rPr>
                <w:rFonts w:ascii="Arial" w:hAnsi="Arial" w:cs="Arial"/>
                <w:color w:val="000000"/>
                <w:sz w:val="24"/>
                <w:szCs w:val="24"/>
              </w:rPr>
            </w:pPr>
          </w:p>
        </w:tc>
        <w:tc>
          <w:tcPr>
            <w:tcW w:w="632" w:type="dxa"/>
            <w:tcBorders>
              <w:top w:val="nil"/>
              <w:left w:val="nil"/>
              <w:bottom w:val="nil"/>
              <w:right w:val="nil"/>
            </w:tcBorders>
            <w:shd w:val="clear" w:color="auto" w:fill="auto"/>
            <w:vAlign w:val="center"/>
            <w:hideMark/>
          </w:tcPr>
          <w:p w14:paraId="3EACB1C7" w14:textId="77777777" w:rsidR="00830223" w:rsidRPr="00830223" w:rsidRDefault="00830223" w:rsidP="00830223">
            <w:pPr>
              <w:jc w:val="center"/>
              <w:rPr>
                <w:rFonts w:ascii="Arial" w:hAnsi="Arial" w:cs="Arial"/>
                <w:color w:val="000000"/>
                <w:sz w:val="24"/>
                <w:szCs w:val="24"/>
              </w:rPr>
            </w:pPr>
          </w:p>
        </w:tc>
        <w:tc>
          <w:tcPr>
            <w:tcW w:w="951" w:type="dxa"/>
            <w:tcBorders>
              <w:top w:val="nil"/>
              <w:left w:val="nil"/>
              <w:bottom w:val="nil"/>
              <w:right w:val="nil"/>
            </w:tcBorders>
            <w:shd w:val="clear" w:color="auto" w:fill="auto"/>
            <w:vAlign w:val="center"/>
            <w:hideMark/>
          </w:tcPr>
          <w:p w14:paraId="022CF5D7" w14:textId="77777777" w:rsidR="00830223" w:rsidRPr="00830223" w:rsidRDefault="00830223" w:rsidP="00830223">
            <w:pPr>
              <w:rPr>
                <w:rFonts w:ascii="Arial" w:hAnsi="Arial" w:cs="Arial"/>
                <w:color w:val="000000"/>
                <w:sz w:val="24"/>
                <w:szCs w:val="24"/>
              </w:rPr>
            </w:pPr>
          </w:p>
        </w:tc>
        <w:tc>
          <w:tcPr>
            <w:tcW w:w="951" w:type="dxa"/>
            <w:tcBorders>
              <w:top w:val="nil"/>
              <w:left w:val="nil"/>
              <w:bottom w:val="nil"/>
              <w:right w:val="nil"/>
            </w:tcBorders>
            <w:shd w:val="clear" w:color="auto" w:fill="auto"/>
            <w:vAlign w:val="center"/>
            <w:hideMark/>
          </w:tcPr>
          <w:p w14:paraId="11DFE4B8" w14:textId="77777777" w:rsidR="00830223" w:rsidRPr="00830223" w:rsidRDefault="00830223" w:rsidP="00830223">
            <w:pPr>
              <w:rPr>
                <w:rFonts w:ascii="Arial" w:hAnsi="Arial" w:cs="Arial"/>
                <w:color w:val="000000"/>
                <w:sz w:val="24"/>
                <w:szCs w:val="24"/>
              </w:rPr>
            </w:pPr>
          </w:p>
        </w:tc>
        <w:tc>
          <w:tcPr>
            <w:tcW w:w="570" w:type="dxa"/>
            <w:tcBorders>
              <w:top w:val="nil"/>
              <w:left w:val="nil"/>
              <w:bottom w:val="nil"/>
              <w:right w:val="nil"/>
            </w:tcBorders>
            <w:shd w:val="clear" w:color="auto" w:fill="auto"/>
            <w:vAlign w:val="center"/>
            <w:hideMark/>
          </w:tcPr>
          <w:p w14:paraId="55560F62" w14:textId="77777777" w:rsidR="00830223" w:rsidRPr="00830223" w:rsidRDefault="00830223" w:rsidP="00830223">
            <w:pPr>
              <w:rPr>
                <w:rFonts w:ascii="Arial" w:hAnsi="Arial" w:cs="Arial"/>
                <w:color w:val="000000"/>
                <w:sz w:val="24"/>
                <w:szCs w:val="24"/>
              </w:rPr>
            </w:pPr>
          </w:p>
        </w:tc>
        <w:tc>
          <w:tcPr>
            <w:tcW w:w="3402" w:type="dxa"/>
            <w:gridSpan w:val="2"/>
            <w:tcBorders>
              <w:top w:val="nil"/>
              <w:left w:val="nil"/>
              <w:bottom w:val="nil"/>
              <w:right w:val="nil"/>
            </w:tcBorders>
            <w:shd w:val="clear" w:color="auto" w:fill="auto"/>
            <w:hideMark/>
          </w:tcPr>
          <w:p w14:paraId="6198F758"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Приложение № 2</w:t>
            </w:r>
            <w:r w:rsidRPr="00830223">
              <w:rPr>
                <w:rFonts w:ascii="Arial" w:hAnsi="Arial" w:cs="Arial"/>
                <w:color w:val="000000"/>
                <w:sz w:val="24"/>
                <w:szCs w:val="24"/>
              </w:rPr>
              <w:br/>
              <w:t>к подпрограмме «Обеспечение безопасности населения, профилактика правонарушений, угроз терроризма и экстремизма»</w:t>
            </w:r>
          </w:p>
        </w:tc>
      </w:tr>
      <w:tr w:rsidR="00830223" w:rsidRPr="00830223" w14:paraId="3879C0A9" w14:textId="77777777" w:rsidTr="00BF3DE0">
        <w:trPr>
          <w:trHeight w:val="351"/>
        </w:trPr>
        <w:tc>
          <w:tcPr>
            <w:tcW w:w="750" w:type="dxa"/>
            <w:tcBorders>
              <w:top w:val="nil"/>
              <w:left w:val="nil"/>
              <w:bottom w:val="nil"/>
              <w:right w:val="nil"/>
            </w:tcBorders>
            <w:shd w:val="clear" w:color="auto" w:fill="auto"/>
            <w:vAlign w:val="center"/>
            <w:hideMark/>
          </w:tcPr>
          <w:p w14:paraId="2BED0E08" w14:textId="77777777" w:rsidR="00830223" w:rsidRPr="00830223" w:rsidRDefault="00830223" w:rsidP="00830223">
            <w:pPr>
              <w:jc w:val="center"/>
              <w:rPr>
                <w:rFonts w:ascii="Arial" w:hAnsi="Arial" w:cs="Arial"/>
                <w:sz w:val="24"/>
                <w:szCs w:val="24"/>
              </w:rPr>
            </w:pPr>
          </w:p>
        </w:tc>
        <w:tc>
          <w:tcPr>
            <w:tcW w:w="2549" w:type="dxa"/>
            <w:tcBorders>
              <w:top w:val="nil"/>
              <w:left w:val="nil"/>
              <w:bottom w:val="nil"/>
              <w:right w:val="nil"/>
            </w:tcBorders>
            <w:shd w:val="clear" w:color="auto" w:fill="auto"/>
            <w:vAlign w:val="center"/>
            <w:hideMark/>
          </w:tcPr>
          <w:p w14:paraId="40402405" w14:textId="77777777" w:rsidR="00830223" w:rsidRPr="00830223" w:rsidRDefault="00830223" w:rsidP="00830223">
            <w:pPr>
              <w:rPr>
                <w:rFonts w:ascii="Arial" w:hAnsi="Arial" w:cs="Arial"/>
                <w:color w:val="000000"/>
                <w:sz w:val="24"/>
                <w:szCs w:val="24"/>
              </w:rPr>
            </w:pPr>
          </w:p>
        </w:tc>
        <w:tc>
          <w:tcPr>
            <w:tcW w:w="2055" w:type="dxa"/>
            <w:tcBorders>
              <w:top w:val="nil"/>
              <w:left w:val="nil"/>
              <w:bottom w:val="nil"/>
              <w:right w:val="nil"/>
            </w:tcBorders>
            <w:shd w:val="clear" w:color="auto" w:fill="auto"/>
            <w:vAlign w:val="center"/>
            <w:hideMark/>
          </w:tcPr>
          <w:p w14:paraId="77B2A8DB" w14:textId="77777777" w:rsidR="00830223" w:rsidRPr="00830223" w:rsidRDefault="00830223" w:rsidP="00830223">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1C04DFFC" w14:textId="77777777" w:rsidR="00830223" w:rsidRPr="00830223" w:rsidRDefault="00830223" w:rsidP="00830223">
            <w:pPr>
              <w:jc w:val="center"/>
              <w:rPr>
                <w:rFonts w:ascii="Arial" w:hAnsi="Arial" w:cs="Arial"/>
                <w:color w:val="000000"/>
                <w:sz w:val="24"/>
                <w:szCs w:val="24"/>
              </w:rPr>
            </w:pPr>
          </w:p>
        </w:tc>
        <w:tc>
          <w:tcPr>
            <w:tcW w:w="793" w:type="dxa"/>
            <w:tcBorders>
              <w:top w:val="nil"/>
              <w:left w:val="nil"/>
              <w:bottom w:val="nil"/>
              <w:right w:val="nil"/>
            </w:tcBorders>
            <w:shd w:val="clear" w:color="auto" w:fill="auto"/>
            <w:vAlign w:val="center"/>
            <w:hideMark/>
          </w:tcPr>
          <w:p w14:paraId="021174EE" w14:textId="77777777" w:rsidR="00830223" w:rsidRPr="00830223" w:rsidRDefault="00830223" w:rsidP="00830223">
            <w:pPr>
              <w:jc w:val="center"/>
              <w:rPr>
                <w:rFonts w:ascii="Arial" w:hAnsi="Arial" w:cs="Arial"/>
                <w:color w:val="000000"/>
                <w:sz w:val="24"/>
                <w:szCs w:val="24"/>
              </w:rPr>
            </w:pPr>
          </w:p>
        </w:tc>
        <w:tc>
          <w:tcPr>
            <w:tcW w:w="1551" w:type="dxa"/>
            <w:tcBorders>
              <w:top w:val="nil"/>
              <w:left w:val="nil"/>
              <w:bottom w:val="nil"/>
              <w:right w:val="nil"/>
            </w:tcBorders>
            <w:shd w:val="clear" w:color="auto" w:fill="auto"/>
            <w:vAlign w:val="center"/>
            <w:hideMark/>
          </w:tcPr>
          <w:p w14:paraId="72BF92A5" w14:textId="77777777" w:rsidR="00830223" w:rsidRPr="00830223" w:rsidRDefault="00830223" w:rsidP="00830223">
            <w:pPr>
              <w:jc w:val="center"/>
              <w:rPr>
                <w:rFonts w:ascii="Arial" w:hAnsi="Arial" w:cs="Arial"/>
                <w:color w:val="000000"/>
                <w:sz w:val="24"/>
                <w:szCs w:val="24"/>
              </w:rPr>
            </w:pPr>
          </w:p>
        </w:tc>
        <w:tc>
          <w:tcPr>
            <w:tcW w:w="632" w:type="dxa"/>
            <w:tcBorders>
              <w:top w:val="nil"/>
              <w:left w:val="nil"/>
              <w:bottom w:val="nil"/>
              <w:right w:val="nil"/>
            </w:tcBorders>
            <w:shd w:val="clear" w:color="auto" w:fill="auto"/>
            <w:vAlign w:val="center"/>
            <w:hideMark/>
          </w:tcPr>
          <w:p w14:paraId="3A69A906" w14:textId="77777777" w:rsidR="00830223" w:rsidRPr="00830223" w:rsidRDefault="00830223" w:rsidP="00830223">
            <w:pPr>
              <w:jc w:val="center"/>
              <w:rPr>
                <w:rFonts w:ascii="Arial" w:hAnsi="Arial" w:cs="Arial"/>
                <w:color w:val="000000"/>
                <w:sz w:val="24"/>
                <w:szCs w:val="24"/>
              </w:rPr>
            </w:pPr>
          </w:p>
        </w:tc>
        <w:tc>
          <w:tcPr>
            <w:tcW w:w="951" w:type="dxa"/>
            <w:tcBorders>
              <w:top w:val="nil"/>
              <w:left w:val="nil"/>
              <w:bottom w:val="nil"/>
              <w:right w:val="nil"/>
            </w:tcBorders>
            <w:shd w:val="clear" w:color="auto" w:fill="auto"/>
            <w:vAlign w:val="center"/>
            <w:hideMark/>
          </w:tcPr>
          <w:p w14:paraId="028616F0" w14:textId="77777777" w:rsidR="00830223" w:rsidRPr="00830223" w:rsidRDefault="00830223" w:rsidP="00830223">
            <w:pPr>
              <w:jc w:val="center"/>
              <w:rPr>
                <w:rFonts w:ascii="Arial" w:hAnsi="Arial" w:cs="Arial"/>
                <w:color w:val="000000"/>
                <w:sz w:val="24"/>
                <w:szCs w:val="24"/>
              </w:rPr>
            </w:pPr>
          </w:p>
        </w:tc>
        <w:tc>
          <w:tcPr>
            <w:tcW w:w="951" w:type="dxa"/>
            <w:tcBorders>
              <w:top w:val="nil"/>
              <w:left w:val="nil"/>
              <w:bottom w:val="nil"/>
              <w:right w:val="nil"/>
            </w:tcBorders>
            <w:shd w:val="clear" w:color="auto" w:fill="auto"/>
            <w:vAlign w:val="center"/>
            <w:hideMark/>
          </w:tcPr>
          <w:p w14:paraId="6D2A9ACD" w14:textId="77777777" w:rsidR="00830223" w:rsidRPr="00830223" w:rsidRDefault="00830223" w:rsidP="00830223">
            <w:pPr>
              <w:jc w:val="center"/>
              <w:rPr>
                <w:rFonts w:ascii="Arial" w:hAnsi="Arial" w:cs="Arial"/>
                <w:color w:val="000000"/>
                <w:sz w:val="24"/>
                <w:szCs w:val="24"/>
              </w:rPr>
            </w:pPr>
          </w:p>
        </w:tc>
        <w:tc>
          <w:tcPr>
            <w:tcW w:w="570" w:type="dxa"/>
            <w:tcBorders>
              <w:top w:val="nil"/>
              <w:left w:val="nil"/>
              <w:bottom w:val="nil"/>
              <w:right w:val="nil"/>
            </w:tcBorders>
            <w:shd w:val="clear" w:color="auto" w:fill="auto"/>
            <w:vAlign w:val="center"/>
            <w:hideMark/>
          </w:tcPr>
          <w:p w14:paraId="16818B5C" w14:textId="77777777" w:rsidR="00830223" w:rsidRPr="00830223" w:rsidRDefault="00830223" w:rsidP="00830223">
            <w:pPr>
              <w:jc w:val="center"/>
              <w:rPr>
                <w:rFonts w:ascii="Arial" w:hAnsi="Arial" w:cs="Arial"/>
                <w:color w:val="000000"/>
                <w:sz w:val="24"/>
                <w:szCs w:val="24"/>
              </w:rPr>
            </w:pPr>
          </w:p>
        </w:tc>
        <w:tc>
          <w:tcPr>
            <w:tcW w:w="1008" w:type="dxa"/>
            <w:tcBorders>
              <w:top w:val="nil"/>
              <w:left w:val="nil"/>
              <w:bottom w:val="nil"/>
              <w:right w:val="nil"/>
            </w:tcBorders>
            <w:shd w:val="clear" w:color="auto" w:fill="auto"/>
            <w:vAlign w:val="center"/>
            <w:hideMark/>
          </w:tcPr>
          <w:p w14:paraId="02CC0D96" w14:textId="77777777" w:rsidR="00830223" w:rsidRPr="00830223" w:rsidRDefault="00830223" w:rsidP="00830223">
            <w:pPr>
              <w:jc w:val="center"/>
              <w:rPr>
                <w:rFonts w:ascii="Arial" w:hAnsi="Arial" w:cs="Arial"/>
                <w:color w:val="000000"/>
                <w:sz w:val="24"/>
                <w:szCs w:val="24"/>
              </w:rPr>
            </w:pPr>
          </w:p>
        </w:tc>
        <w:tc>
          <w:tcPr>
            <w:tcW w:w="2394" w:type="dxa"/>
            <w:tcBorders>
              <w:top w:val="nil"/>
              <w:left w:val="nil"/>
              <w:bottom w:val="nil"/>
              <w:right w:val="nil"/>
            </w:tcBorders>
            <w:shd w:val="clear" w:color="auto" w:fill="auto"/>
            <w:vAlign w:val="center"/>
            <w:hideMark/>
          </w:tcPr>
          <w:p w14:paraId="6931D9B4" w14:textId="77777777" w:rsidR="00830223" w:rsidRPr="00830223" w:rsidRDefault="00830223" w:rsidP="00830223">
            <w:pPr>
              <w:jc w:val="center"/>
              <w:rPr>
                <w:rFonts w:ascii="Arial" w:hAnsi="Arial" w:cs="Arial"/>
                <w:color w:val="000000"/>
                <w:sz w:val="24"/>
                <w:szCs w:val="24"/>
              </w:rPr>
            </w:pPr>
          </w:p>
        </w:tc>
      </w:tr>
      <w:tr w:rsidR="00830223" w:rsidRPr="00830223" w14:paraId="5A3BBB49" w14:textId="77777777" w:rsidTr="00BF3DE0">
        <w:trPr>
          <w:trHeight w:val="351"/>
        </w:trPr>
        <w:tc>
          <w:tcPr>
            <w:tcW w:w="750" w:type="dxa"/>
            <w:tcBorders>
              <w:top w:val="nil"/>
              <w:left w:val="nil"/>
              <w:bottom w:val="nil"/>
              <w:right w:val="nil"/>
            </w:tcBorders>
            <w:shd w:val="clear" w:color="auto" w:fill="auto"/>
            <w:vAlign w:val="center"/>
            <w:hideMark/>
          </w:tcPr>
          <w:p w14:paraId="31E0DDF3" w14:textId="77777777" w:rsidR="00830223" w:rsidRPr="00830223" w:rsidRDefault="00830223" w:rsidP="00830223">
            <w:pPr>
              <w:jc w:val="center"/>
              <w:rPr>
                <w:rFonts w:ascii="Arial" w:hAnsi="Arial" w:cs="Arial"/>
                <w:sz w:val="24"/>
                <w:szCs w:val="24"/>
              </w:rPr>
            </w:pPr>
          </w:p>
        </w:tc>
        <w:tc>
          <w:tcPr>
            <w:tcW w:w="14291" w:type="dxa"/>
            <w:gridSpan w:val="11"/>
            <w:tcBorders>
              <w:top w:val="nil"/>
              <w:left w:val="nil"/>
              <w:bottom w:val="nil"/>
              <w:right w:val="nil"/>
            </w:tcBorders>
            <w:shd w:val="clear" w:color="auto" w:fill="auto"/>
            <w:vAlign w:val="center"/>
            <w:hideMark/>
          </w:tcPr>
          <w:p w14:paraId="1AAF82D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xml:space="preserve">Перечень мероприятий подпрограммы </w:t>
            </w:r>
          </w:p>
        </w:tc>
      </w:tr>
      <w:tr w:rsidR="00830223" w:rsidRPr="00830223" w14:paraId="0589D135" w14:textId="77777777" w:rsidTr="00BF3DE0">
        <w:trPr>
          <w:trHeight w:val="351"/>
        </w:trPr>
        <w:tc>
          <w:tcPr>
            <w:tcW w:w="750" w:type="dxa"/>
            <w:tcBorders>
              <w:top w:val="nil"/>
              <w:left w:val="nil"/>
              <w:bottom w:val="nil"/>
              <w:right w:val="nil"/>
            </w:tcBorders>
            <w:shd w:val="clear" w:color="auto" w:fill="auto"/>
            <w:vAlign w:val="center"/>
            <w:hideMark/>
          </w:tcPr>
          <w:p w14:paraId="408CD468" w14:textId="77777777" w:rsidR="00830223" w:rsidRPr="00830223" w:rsidRDefault="00830223" w:rsidP="00830223">
            <w:pPr>
              <w:jc w:val="center"/>
              <w:rPr>
                <w:rFonts w:ascii="Arial" w:hAnsi="Arial" w:cs="Arial"/>
                <w:sz w:val="24"/>
                <w:szCs w:val="24"/>
              </w:rPr>
            </w:pPr>
          </w:p>
        </w:tc>
        <w:tc>
          <w:tcPr>
            <w:tcW w:w="2549" w:type="dxa"/>
            <w:tcBorders>
              <w:top w:val="nil"/>
              <w:left w:val="nil"/>
              <w:bottom w:val="nil"/>
              <w:right w:val="nil"/>
            </w:tcBorders>
            <w:shd w:val="clear" w:color="auto" w:fill="auto"/>
            <w:vAlign w:val="center"/>
            <w:hideMark/>
          </w:tcPr>
          <w:p w14:paraId="75BD8167" w14:textId="77777777" w:rsidR="00830223" w:rsidRPr="00830223" w:rsidRDefault="00830223" w:rsidP="00830223">
            <w:pPr>
              <w:jc w:val="center"/>
              <w:rPr>
                <w:rFonts w:ascii="Arial" w:hAnsi="Arial" w:cs="Arial"/>
                <w:color w:val="000000"/>
                <w:sz w:val="24"/>
                <w:szCs w:val="24"/>
              </w:rPr>
            </w:pPr>
          </w:p>
        </w:tc>
        <w:tc>
          <w:tcPr>
            <w:tcW w:w="2055" w:type="dxa"/>
            <w:tcBorders>
              <w:top w:val="nil"/>
              <w:left w:val="nil"/>
              <w:bottom w:val="nil"/>
              <w:right w:val="nil"/>
            </w:tcBorders>
            <w:shd w:val="clear" w:color="auto" w:fill="auto"/>
            <w:vAlign w:val="center"/>
            <w:hideMark/>
          </w:tcPr>
          <w:p w14:paraId="021A54A4" w14:textId="77777777" w:rsidR="00830223" w:rsidRPr="00830223" w:rsidRDefault="00830223" w:rsidP="00830223">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472DD3BF" w14:textId="77777777" w:rsidR="00830223" w:rsidRPr="00830223" w:rsidRDefault="00830223" w:rsidP="00830223">
            <w:pPr>
              <w:jc w:val="center"/>
              <w:rPr>
                <w:rFonts w:ascii="Arial" w:hAnsi="Arial" w:cs="Arial"/>
                <w:color w:val="000000"/>
                <w:sz w:val="24"/>
                <w:szCs w:val="24"/>
              </w:rPr>
            </w:pPr>
          </w:p>
        </w:tc>
        <w:tc>
          <w:tcPr>
            <w:tcW w:w="793" w:type="dxa"/>
            <w:tcBorders>
              <w:top w:val="nil"/>
              <w:left w:val="nil"/>
              <w:bottom w:val="nil"/>
              <w:right w:val="nil"/>
            </w:tcBorders>
            <w:shd w:val="clear" w:color="auto" w:fill="auto"/>
            <w:vAlign w:val="center"/>
            <w:hideMark/>
          </w:tcPr>
          <w:p w14:paraId="44211AC2" w14:textId="77777777" w:rsidR="00830223" w:rsidRPr="00830223" w:rsidRDefault="00830223" w:rsidP="00830223">
            <w:pPr>
              <w:jc w:val="center"/>
              <w:rPr>
                <w:rFonts w:ascii="Arial" w:hAnsi="Arial" w:cs="Arial"/>
                <w:color w:val="000000"/>
                <w:sz w:val="24"/>
                <w:szCs w:val="24"/>
              </w:rPr>
            </w:pPr>
          </w:p>
        </w:tc>
        <w:tc>
          <w:tcPr>
            <w:tcW w:w="1551" w:type="dxa"/>
            <w:tcBorders>
              <w:top w:val="nil"/>
              <w:left w:val="nil"/>
              <w:bottom w:val="nil"/>
              <w:right w:val="nil"/>
            </w:tcBorders>
            <w:shd w:val="clear" w:color="auto" w:fill="auto"/>
            <w:vAlign w:val="center"/>
            <w:hideMark/>
          </w:tcPr>
          <w:p w14:paraId="450C6330" w14:textId="77777777" w:rsidR="00830223" w:rsidRPr="00830223" w:rsidRDefault="00830223" w:rsidP="00830223">
            <w:pPr>
              <w:jc w:val="center"/>
              <w:rPr>
                <w:rFonts w:ascii="Arial" w:hAnsi="Arial" w:cs="Arial"/>
                <w:color w:val="000000"/>
                <w:sz w:val="24"/>
                <w:szCs w:val="24"/>
              </w:rPr>
            </w:pPr>
          </w:p>
        </w:tc>
        <w:tc>
          <w:tcPr>
            <w:tcW w:w="632" w:type="dxa"/>
            <w:tcBorders>
              <w:top w:val="nil"/>
              <w:left w:val="nil"/>
              <w:bottom w:val="nil"/>
              <w:right w:val="nil"/>
            </w:tcBorders>
            <w:shd w:val="clear" w:color="auto" w:fill="auto"/>
            <w:vAlign w:val="center"/>
            <w:hideMark/>
          </w:tcPr>
          <w:p w14:paraId="0745F2B2" w14:textId="77777777" w:rsidR="00830223" w:rsidRPr="00830223" w:rsidRDefault="00830223" w:rsidP="00830223">
            <w:pPr>
              <w:jc w:val="center"/>
              <w:rPr>
                <w:rFonts w:ascii="Arial" w:hAnsi="Arial" w:cs="Arial"/>
                <w:color w:val="000000"/>
                <w:sz w:val="24"/>
                <w:szCs w:val="24"/>
              </w:rPr>
            </w:pPr>
          </w:p>
        </w:tc>
        <w:tc>
          <w:tcPr>
            <w:tcW w:w="951" w:type="dxa"/>
            <w:tcBorders>
              <w:top w:val="nil"/>
              <w:left w:val="nil"/>
              <w:bottom w:val="nil"/>
              <w:right w:val="nil"/>
            </w:tcBorders>
            <w:shd w:val="clear" w:color="auto" w:fill="auto"/>
            <w:vAlign w:val="center"/>
            <w:hideMark/>
          </w:tcPr>
          <w:p w14:paraId="217C4A5E" w14:textId="77777777" w:rsidR="00830223" w:rsidRPr="00830223" w:rsidRDefault="00830223" w:rsidP="00830223">
            <w:pPr>
              <w:jc w:val="center"/>
              <w:rPr>
                <w:rFonts w:ascii="Arial" w:hAnsi="Arial" w:cs="Arial"/>
                <w:color w:val="000000"/>
                <w:sz w:val="24"/>
                <w:szCs w:val="24"/>
              </w:rPr>
            </w:pPr>
          </w:p>
        </w:tc>
        <w:tc>
          <w:tcPr>
            <w:tcW w:w="951" w:type="dxa"/>
            <w:tcBorders>
              <w:top w:val="nil"/>
              <w:left w:val="nil"/>
              <w:bottom w:val="nil"/>
              <w:right w:val="nil"/>
            </w:tcBorders>
            <w:shd w:val="clear" w:color="auto" w:fill="auto"/>
            <w:vAlign w:val="center"/>
            <w:hideMark/>
          </w:tcPr>
          <w:p w14:paraId="383DB85D" w14:textId="77777777" w:rsidR="00830223" w:rsidRPr="00830223" w:rsidRDefault="00830223" w:rsidP="00830223">
            <w:pPr>
              <w:jc w:val="center"/>
              <w:rPr>
                <w:rFonts w:ascii="Arial" w:hAnsi="Arial" w:cs="Arial"/>
                <w:color w:val="000000"/>
                <w:sz w:val="24"/>
                <w:szCs w:val="24"/>
              </w:rPr>
            </w:pPr>
          </w:p>
        </w:tc>
        <w:tc>
          <w:tcPr>
            <w:tcW w:w="570" w:type="dxa"/>
            <w:tcBorders>
              <w:top w:val="nil"/>
              <w:left w:val="nil"/>
              <w:bottom w:val="nil"/>
              <w:right w:val="nil"/>
            </w:tcBorders>
            <w:shd w:val="clear" w:color="auto" w:fill="auto"/>
            <w:vAlign w:val="center"/>
            <w:hideMark/>
          </w:tcPr>
          <w:p w14:paraId="32D694D0" w14:textId="77777777" w:rsidR="00830223" w:rsidRPr="00830223" w:rsidRDefault="00830223" w:rsidP="00830223">
            <w:pPr>
              <w:jc w:val="center"/>
              <w:rPr>
                <w:rFonts w:ascii="Arial" w:hAnsi="Arial" w:cs="Arial"/>
                <w:color w:val="000000"/>
                <w:sz w:val="24"/>
                <w:szCs w:val="24"/>
              </w:rPr>
            </w:pPr>
          </w:p>
        </w:tc>
        <w:tc>
          <w:tcPr>
            <w:tcW w:w="1008" w:type="dxa"/>
            <w:tcBorders>
              <w:top w:val="nil"/>
              <w:left w:val="nil"/>
              <w:bottom w:val="nil"/>
              <w:right w:val="nil"/>
            </w:tcBorders>
            <w:shd w:val="clear" w:color="auto" w:fill="auto"/>
            <w:vAlign w:val="center"/>
            <w:hideMark/>
          </w:tcPr>
          <w:p w14:paraId="6D17BEE9" w14:textId="77777777" w:rsidR="00830223" w:rsidRPr="00830223" w:rsidRDefault="00830223" w:rsidP="00830223">
            <w:pPr>
              <w:jc w:val="center"/>
              <w:rPr>
                <w:rFonts w:ascii="Arial" w:hAnsi="Arial" w:cs="Arial"/>
                <w:color w:val="000000"/>
                <w:sz w:val="24"/>
                <w:szCs w:val="24"/>
              </w:rPr>
            </w:pPr>
          </w:p>
        </w:tc>
        <w:tc>
          <w:tcPr>
            <w:tcW w:w="2394" w:type="dxa"/>
            <w:tcBorders>
              <w:top w:val="nil"/>
              <w:left w:val="nil"/>
              <w:bottom w:val="nil"/>
              <w:right w:val="nil"/>
            </w:tcBorders>
            <w:shd w:val="clear" w:color="auto" w:fill="auto"/>
            <w:vAlign w:val="center"/>
            <w:hideMark/>
          </w:tcPr>
          <w:p w14:paraId="4303D832" w14:textId="77777777" w:rsidR="00830223" w:rsidRPr="00830223" w:rsidRDefault="00830223" w:rsidP="00830223">
            <w:pPr>
              <w:jc w:val="center"/>
              <w:rPr>
                <w:rFonts w:ascii="Arial" w:hAnsi="Arial" w:cs="Arial"/>
                <w:color w:val="000000"/>
                <w:sz w:val="24"/>
                <w:szCs w:val="24"/>
              </w:rPr>
            </w:pPr>
          </w:p>
        </w:tc>
      </w:tr>
      <w:tr w:rsidR="00830223" w:rsidRPr="00830223" w14:paraId="2FE95B42" w14:textId="77777777" w:rsidTr="00BF3DE0">
        <w:trPr>
          <w:trHeight w:val="752"/>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B85F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п/п</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F38EA"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Цели, задачи, мероприятия подпрограммы</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716DD"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ГРБС </w:t>
            </w:r>
          </w:p>
        </w:tc>
        <w:tc>
          <w:tcPr>
            <w:tcW w:w="3813" w:type="dxa"/>
            <w:gridSpan w:val="4"/>
            <w:tcBorders>
              <w:top w:val="single" w:sz="4" w:space="0" w:color="000000"/>
              <w:left w:val="nil"/>
              <w:bottom w:val="single" w:sz="4" w:space="0" w:color="000000"/>
              <w:right w:val="single" w:sz="4" w:space="0" w:color="000000"/>
            </w:tcBorders>
            <w:shd w:val="clear" w:color="auto" w:fill="auto"/>
            <w:vAlign w:val="center"/>
            <w:hideMark/>
          </w:tcPr>
          <w:p w14:paraId="1B34FC6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Код бюджетной классификации</w:t>
            </w:r>
          </w:p>
        </w:tc>
        <w:tc>
          <w:tcPr>
            <w:tcW w:w="3480" w:type="dxa"/>
            <w:gridSpan w:val="4"/>
            <w:tcBorders>
              <w:top w:val="single" w:sz="4" w:space="0" w:color="000000"/>
              <w:left w:val="nil"/>
              <w:bottom w:val="single" w:sz="4" w:space="0" w:color="000000"/>
              <w:right w:val="single" w:sz="4" w:space="0" w:color="000000"/>
            </w:tcBorders>
            <w:shd w:val="clear" w:color="auto" w:fill="auto"/>
            <w:vAlign w:val="center"/>
            <w:hideMark/>
          </w:tcPr>
          <w:p w14:paraId="5AC4706F"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Расходы по годам реализации программы, </w:t>
            </w:r>
            <w:proofErr w:type="spellStart"/>
            <w:proofErr w:type="gramStart"/>
            <w:r w:rsidRPr="00830223">
              <w:rPr>
                <w:rFonts w:ascii="Arial" w:hAnsi="Arial" w:cs="Arial"/>
                <w:sz w:val="24"/>
                <w:szCs w:val="24"/>
              </w:rPr>
              <w:t>тыс.рублей</w:t>
            </w:r>
            <w:proofErr w:type="spellEnd"/>
            <w:proofErr w:type="gramEnd"/>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A2AD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30223" w:rsidRPr="00830223" w14:paraId="3833BE1D" w14:textId="77777777" w:rsidTr="00BF3DE0">
        <w:trPr>
          <w:trHeight w:val="1052"/>
        </w:trPr>
        <w:tc>
          <w:tcPr>
            <w:tcW w:w="750" w:type="dxa"/>
            <w:vMerge/>
            <w:tcBorders>
              <w:top w:val="single" w:sz="4" w:space="0" w:color="000000"/>
              <w:left w:val="single" w:sz="4" w:space="0" w:color="000000"/>
              <w:bottom w:val="single" w:sz="4" w:space="0" w:color="000000"/>
              <w:right w:val="single" w:sz="4" w:space="0" w:color="000000"/>
            </w:tcBorders>
            <w:vAlign w:val="center"/>
            <w:hideMark/>
          </w:tcPr>
          <w:p w14:paraId="265EC9D2" w14:textId="77777777" w:rsidR="00830223" w:rsidRPr="00830223" w:rsidRDefault="00830223" w:rsidP="00830223">
            <w:pPr>
              <w:rPr>
                <w:rFonts w:ascii="Arial" w:hAnsi="Arial" w:cs="Arial"/>
                <w:color w:val="000000"/>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14:paraId="1D7144C6" w14:textId="77777777" w:rsidR="00830223" w:rsidRPr="00830223" w:rsidRDefault="00830223" w:rsidP="00830223">
            <w:pPr>
              <w:rPr>
                <w:rFonts w:ascii="Arial" w:hAnsi="Arial" w:cs="Arial"/>
                <w:sz w:val="24"/>
                <w:szCs w:val="24"/>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14:paraId="1D681E59" w14:textId="77777777" w:rsidR="00830223" w:rsidRPr="00830223" w:rsidRDefault="00830223" w:rsidP="00830223">
            <w:pPr>
              <w:rPr>
                <w:rFonts w:ascii="Arial" w:hAnsi="Arial" w:cs="Arial"/>
                <w:sz w:val="24"/>
                <w:szCs w:val="24"/>
              </w:rPr>
            </w:pPr>
          </w:p>
        </w:tc>
        <w:tc>
          <w:tcPr>
            <w:tcW w:w="837" w:type="dxa"/>
            <w:tcBorders>
              <w:top w:val="nil"/>
              <w:left w:val="nil"/>
              <w:bottom w:val="single" w:sz="4" w:space="0" w:color="000000"/>
              <w:right w:val="single" w:sz="4" w:space="0" w:color="000000"/>
            </w:tcBorders>
            <w:shd w:val="clear" w:color="auto" w:fill="auto"/>
            <w:vAlign w:val="center"/>
            <w:hideMark/>
          </w:tcPr>
          <w:p w14:paraId="3E60FB9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ГРБС</w:t>
            </w:r>
          </w:p>
        </w:tc>
        <w:tc>
          <w:tcPr>
            <w:tcW w:w="793" w:type="dxa"/>
            <w:tcBorders>
              <w:top w:val="nil"/>
              <w:left w:val="nil"/>
              <w:bottom w:val="single" w:sz="4" w:space="0" w:color="000000"/>
              <w:right w:val="single" w:sz="4" w:space="0" w:color="000000"/>
            </w:tcBorders>
            <w:shd w:val="clear" w:color="auto" w:fill="auto"/>
            <w:vAlign w:val="center"/>
            <w:hideMark/>
          </w:tcPr>
          <w:p w14:paraId="299FF592" w14:textId="77777777" w:rsidR="00830223" w:rsidRPr="00830223" w:rsidRDefault="00830223" w:rsidP="00830223">
            <w:pPr>
              <w:jc w:val="center"/>
              <w:rPr>
                <w:rFonts w:ascii="Arial" w:hAnsi="Arial" w:cs="Arial"/>
                <w:sz w:val="24"/>
                <w:szCs w:val="24"/>
              </w:rPr>
            </w:pPr>
            <w:proofErr w:type="spellStart"/>
            <w:r w:rsidRPr="00830223">
              <w:rPr>
                <w:rFonts w:ascii="Arial" w:hAnsi="Arial" w:cs="Arial"/>
                <w:sz w:val="24"/>
                <w:szCs w:val="24"/>
              </w:rPr>
              <w:t>РзПр</w:t>
            </w:r>
            <w:proofErr w:type="spellEnd"/>
          </w:p>
        </w:tc>
        <w:tc>
          <w:tcPr>
            <w:tcW w:w="1551" w:type="dxa"/>
            <w:tcBorders>
              <w:top w:val="nil"/>
              <w:left w:val="nil"/>
              <w:bottom w:val="single" w:sz="4" w:space="0" w:color="000000"/>
              <w:right w:val="single" w:sz="4" w:space="0" w:color="000000"/>
            </w:tcBorders>
            <w:shd w:val="clear" w:color="auto" w:fill="auto"/>
            <w:vAlign w:val="center"/>
            <w:hideMark/>
          </w:tcPr>
          <w:p w14:paraId="789C9A3B"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ЦСР</w:t>
            </w:r>
          </w:p>
        </w:tc>
        <w:tc>
          <w:tcPr>
            <w:tcW w:w="632" w:type="dxa"/>
            <w:tcBorders>
              <w:top w:val="nil"/>
              <w:left w:val="nil"/>
              <w:bottom w:val="single" w:sz="4" w:space="0" w:color="000000"/>
              <w:right w:val="single" w:sz="4" w:space="0" w:color="000000"/>
            </w:tcBorders>
            <w:shd w:val="clear" w:color="auto" w:fill="auto"/>
            <w:vAlign w:val="center"/>
            <w:hideMark/>
          </w:tcPr>
          <w:p w14:paraId="2AD5D27B"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ВР</w:t>
            </w:r>
          </w:p>
        </w:tc>
        <w:tc>
          <w:tcPr>
            <w:tcW w:w="951" w:type="dxa"/>
            <w:tcBorders>
              <w:top w:val="nil"/>
              <w:left w:val="nil"/>
              <w:bottom w:val="single" w:sz="4" w:space="0" w:color="000000"/>
              <w:right w:val="single" w:sz="4" w:space="0" w:color="000000"/>
            </w:tcBorders>
            <w:shd w:val="clear" w:color="auto" w:fill="auto"/>
            <w:vAlign w:val="center"/>
            <w:hideMark/>
          </w:tcPr>
          <w:p w14:paraId="67F874B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2026 </w:t>
            </w:r>
            <w:r w:rsidRPr="00830223">
              <w:rPr>
                <w:rFonts w:ascii="Arial" w:hAnsi="Arial" w:cs="Arial"/>
                <w:sz w:val="24"/>
                <w:szCs w:val="24"/>
              </w:rPr>
              <w:br/>
              <w:t>год</w:t>
            </w:r>
          </w:p>
        </w:tc>
        <w:tc>
          <w:tcPr>
            <w:tcW w:w="951" w:type="dxa"/>
            <w:tcBorders>
              <w:top w:val="nil"/>
              <w:left w:val="nil"/>
              <w:bottom w:val="single" w:sz="4" w:space="0" w:color="000000"/>
              <w:right w:val="single" w:sz="4" w:space="0" w:color="000000"/>
            </w:tcBorders>
            <w:shd w:val="clear" w:color="auto" w:fill="auto"/>
            <w:vAlign w:val="center"/>
            <w:hideMark/>
          </w:tcPr>
          <w:p w14:paraId="41A1E3D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2027 </w:t>
            </w:r>
            <w:r w:rsidRPr="00830223">
              <w:rPr>
                <w:rFonts w:ascii="Arial" w:hAnsi="Arial" w:cs="Arial"/>
                <w:sz w:val="24"/>
                <w:szCs w:val="24"/>
              </w:rPr>
              <w:br/>
              <w:t>год</w:t>
            </w:r>
          </w:p>
        </w:tc>
        <w:tc>
          <w:tcPr>
            <w:tcW w:w="570" w:type="dxa"/>
            <w:tcBorders>
              <w:top w:val="nil"/>
              <w:left w:val="nil"/>
              <w:bottom w:val="single" w:sz="4" w:space="0" w:color="000000"/>
              <w:right w:val="single" w:sz="4" w:space="0" w:color="000000"/>
            </w:tcBorders>
            <w:shd w:val="clear" w:color="auto" w:fill="auto"/>
            <w:vAlign w:val="center"/>
            <w:hideMark/>
          </w:tcPr>
          <w:p w14:paraId="7AADE59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xml:space="preserve">2028 </w:t>
            </w:r>
            <w:r w:rsidRPr="00830223">
              <w:rPr>
                <w:rFonts w:ascii="Arial" w:hAnsi="Arial" w:cs="Arial"/>
                <w:sz w:val="24"/>
                <w:szCs w:val="24"/>
              </w:rPr>
              <w:br/>
              <w:t>год</w:t>
            </w:r>
          </w:p>
        </w:tc>
        <w:tc>
          <w:tcPr>
            <w:tcW w:w="1008" w:type="dxa"/>
            <w:tcBorders>
              <w:top w:val="nil"/>
              <w:left w:val="nil"/>
              <w:bottom w:val="single" w:sz="4" w:space="0" w:color="000000"/>
              <w:right w:val="single" w:sz="4" w:space="0" w:color="000000"/>
            </w:tcBorders>
            <w:shd w:val="clear" w:color="auto" w:fill="auto"/>
            <w:vAlign w:val="center"/>
            <w:hideMark/>
          </w:tcPr>
          <w:p w14:paraId="7C4E178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итого на 2026-2028 годы</w:t>
            </w:r>
          </w:p>
        </w:tc>
        <w:tc>
          <w:tcPr>
            <w:tcW w:w="2394" w:type="dxa"/>
            <w:vMerge/>
            <w:tcBorders>
              <w:top w:val="single" w:sz="4" w:space="0" w:color="000000"/>
              <w:left w:val="single" w:sz="4" w:space="0" w:color="000000"/>
              <w:bottom w:val="single" w:sz="4" w:space="0" w:color="000000"/>
              <w:right w:val="single" w:sz="4" w:space="0" w:color="000000"/>
            </w:tcBorders>
            <w:vAlign w:val="center"/>
            <w:hideMark/>
          </w:tcPr>
          <w:p w14:paraId="5AE90362" w14:textId="77777777" w:rsidR="00830223" w:rsidRPr="00830223" w:rsidRDefault="00830223" w:rsidP="00830223">
            <w:pPr>
              <w:rPr>
                <w:rFonts w:ascii="Arial" w:hAnsi="Arial" w:cs="Arial"/>
                <w:sz w:val="24"/>
                <w:szCs w:val="24"/>
              </w:rPr>
            </w:pPr>
          </w:p>
        </w:tc>
      </w:tr>
      <w:tr w:rsidR="00830223" w:rsidRPr="00830223" w14:paraId="01B05E44" w14:textId="77777777" w:rsidTr="00BF3DE0">
        <w:trPr>
          <w:trHeight w:val="351"/>
        </w:trPr>
        <w:tc>
          <w:tcPr>
            <w:tcW w:w="750" w:type="dxa"/>
            <w:tcBorders>
              <w:top w:val="nil"/>
              <w:left w:val="single" w:sz="4" w:space="0" w:color="000000"/>
              <w:bottom w:val="single" w:sz="4" w:space="0" w:color="000000"/>
              <w:right w:val="single" w:sz="4" w:space="0" w:color="000000"/>
            </w:tcBorders>
            <w:shd w:val="clear" w:color="auto" w:fill="auto"/>
            <w:vAlign w:val="center"/>
            <w:hideMark/>
          </w:tcPr>
          <w:p w14:paraId="34112D8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w:t>
            </w:r>
          </w:p>
        </w:tc>
        <w:tc>
          <w:tcPr>
            <w:tcW w:w="2549" w:type="dxa"/>
            <w:tcBorders>
              <w:top w:val="nil"/>
              <w:left w:val="nil"/>
              <w:bottom w:val="single" w:sz="4" w:space="0" w:color="000000"/>
              <w:right w:val="single" w:sz="4" w:space="0" w:color="000000"/>
            </w:tcBorders>
            <w:shd w:val="clear" w:color="auto" w:fill="auto"/>
            <w:vAlign w:val="center"/>
            <w:hideMark/>
          </w:tcPr>
          <w:p w14:paraId="120BBF4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w:t>
            </w:r>
          </w:p>
        </w:tc>
        <w:tc>
          <w:tcPr>
            <w:tcW w:w="2055" w:type="dxa"/>
            <w:tcBorders>
              <w:top w:val="nil"/>
              <w:left w:val="nil"/>
              <w:bottom w:val="single" w:sz="4" w:space="0" w:color="000000"/>
              <w:right w:val="single" w:sz="4" w:space="0" w:color="000000"/>
            </w:tcBorders>
            <w:shd w:val="clear" w:color="auto" w:fill="auto"/>
            <w:vAlign w:val="center"/>
            <w:hideMark/>
          </w:tcPr>
          <w:p w14:paraId="67B6B61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w:t>
            </w:r>
          </w:p>
        </w:tc>
        <w:tc>
          <w:tcPr>
            <w:tcW w:w="837" w:type="dxa"/>
            <w:tcBorders>
              <w:top w:val="nil"/>
              <w:left w:val="nil"/>
              <w:bottom w:val="single" w:sz="4" w:space="0" w:color="000000"/>
              <w:right w:val="single" w:sz="4" w:space="0" w:color="000000"/>
            </w:tcBorders>
            <w:shd w:val="clear" w:color="auto" w:fill="auto"/>
            <w:vAlign w:val="center"/>
            <w:hideMark/>
          </w:tcPr>
          <w:p w14:paraId="6774E81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w:t>
            </w:r>
          </w:p>
        </w:tc>
        <w:tc>
          <w:tcPr>
            <w:tcW w:w="793" w:type="dxa"/>
            <w:tcBorders>
              <w:top w:val="nil"/>
              <w:left w:val="nil"/>
              <w:bottom w:val="single" w:sz="4" w:space="0" w:color="000000"/>
              <w:right w:val="single" w:sz="4" w:space="0" w:color="000000"/>
            </w:tcBorders>
            <w:shd w:val="clear" w:color="auto" w:fill="auto"/>
            <w:vAlign w:val="center"/>
            <w:hideMark/>
          </w:tcPr>
          <w:p w14:paraId="0AF7F89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w:t>
            </w:r>
          </w:p>
        </w:tc>
        <w:tc>
          <w:tcPr>
            <w:tcW w:w="1551" w:type="dxa"/>
            <w:tcBorders>
              <w:top w:val="nil"/>
              <w:left w:val="nil"/>
              <w:bottom w:val="single" w:sz="4" w:space="0" w:color="000000"/>
              <w:right w:val="single" w:sz="4" w:space="0" w:color="000000"/>
            </w:tcBorders>
            <w:shd w:val="clear" w:color="auto" w:fill="auto"/>
            <w:vAlign w:val="center"/>
            <w:hideMark/>
          </w:tcPr>
          <w:p w14:paraId="6607C07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6</w:t>
            </w:r>
          </w:p>
        </w:tc>
        <w:tc>
          <w:tcPr>
            <w:tcW w:w="632" w:type="dxa"/>
            <w:tcBorders>
              <w:top w:val="nil"/>
              <w:left w:val="nil"/>
              <w:bottom w:val="single" w:sz="4" w:space="0" w:color="000000"/>
              <w:right w:val="single" w:sz="4" w:space="0" w:color="000000"/>
            </w:tcBorders>
            <w:shd w:val="clear" w:color="auto" w:fill="auto"/>
            <w:vAlign w:val="center"/>
            <w:hideMark/>
          </w:tcPr>
          <w:p w14:paraId="526EB339"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7</w:t>
            </w:r>
          </w:p>
        </w:tc>
        <w:tc>
          <w:tcPr>
            <w:tcW w:w="951" w:type="dxa"/>
            <w:tcBorders>
              <w:top w:val="nil"/>
              <w:left w:val="nil"/>
              <w:bottom w:val="single" w:sz="4" w:space="0" w:color="000000"/>
              <w:right w:val="single" w:sz="4" w:space="0" w:color="000000"/>
            </w:tcBorders>
            <w:shd w:val="clear" w:color="auto" w:fill="auto"/>
            <w:vAlign w:val="center"/>
            <w:hideMark/>
          </w:tcPr>
          <w:p w14:paraId="7BDE7B6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8</w:t>
            </w:r>
          </w:p>
        </w:tc>
        <w:tc>
          <w:tcPr>
            <w:tcW w:w="951" w:type="dxa"/>
            <w:tcBorders>
              <w:top w:val="nil"/>
              <w:left w:val="nil"/>
              <w:bottom w:val="single" w:sz="4" w:space="0" w:color="000000"/>
              <w:right w:val="single" w:sz="4" w:space="0" w:color="000000"/>
            </w:tcBorders>
            <w:shd w:val="clear" w:color="auto" w:fill="auto"/>
            <w:vAlign w:val="center"/>
            <w:hideMark/>
          </w:tcPr>
          <w:p w14:paraId="2132101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9</w:t>
            </w:r>
          </w:p>
        </w:tc>
        <w:tc>
          <w:tcPr>
            <w:tcW w:w="570" w:type="dxa"/>
            <w:tcBorders>
              <w:top w:val="nil"/>
              <w:left w:val="nil"/>
              <w:bottom w:val="single" w:sz="4" w:space="0" w:color="000000"/>
              <w:right w:val="single" w:sz="4" w:space="0" w:color="000000"/>
            </w:tcBorders>
            <w:shd w:val="clear" w:color="auto" w:fill="auto"/>
            <w:vAlign w:val="center"/>
            <w:hideMark/>
          </w:tcPr>
          <w:p w14:paraId="18A10AC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10</w:t>
            </w:r>
          </w:p>
        </w:tc>
        <w:tc>
          <w:tcPr>
            <w:tcW w:w="1008" w:type="dxa"/>
            <w:tcBorders>
              <w:top w:val="nil"/>
              <w:left w:val="nil"/>
              <w:bottom w:val="single" w:sz="4" w:space="0" w:color="000000"/>
              <w:right w:val="single" w:sz="4" w:space="0" w:color="000000"/>
            </w:tcBorders>
            <w:shd w:val="clear" w:color="auto" w:fill="auto"/>
            <w:vAlign w:val="center"/>
            <w:hideMark/>
          </w:tcPr>
          <w:p w14:paraId="7526E00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w:t>
            </w:r>
          </w:p>
        </w:tc>
        <w:tc>
          <w:tcPr>
            <w:tcW w:w="2394" w:type="dxa"/>
            <w:tcBorders>
              <w:top w:val="nil"/>
              <w:left w:val="nil"/>
              <w:bottom w:val="single" w:sz="4" w:space="0" w:color="000000"/>
              <w:right w:val="single" w:sz="4" w:space="0" w:color="000000"/>
            </w:tcBorders>
            <w:shd w:val="clear" w:color="auto" w:fill="auto"/>
            <w:vAlign w:val="center"/>
            <w:hideMark/>
          </w:tcPr>
          <w:p w14:paraId="6F6E9E0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12</w:t>
            </w:r>
          </w:p>
        </w:tc>
      </w:tr>
      <w:tr w:rsidR="00830223" w:rsidRPr="00830223" w14:paraId="6C012604" w14:textId="77777777" w:rsidTr="00BF3DE0">
        <w:trPr>
          <w:trHeight w:val="585"/>
        </w:trPr>
        <w:tc>
          <w:tcPr>
            <w:tcW w:w="750" w:type="dxa"/>
            <w:tcBorders>
              <w:top w:val="nil"/>
              <w:left w:val="single" w:sz="4" w:space="0" w:color="000000"/>
              <w:bottom w:val="single" w:sz="4" w:space="0" w:color="000000"/>
              <w:right w:val="single" w:sz="4" w:space="0" w:color="000000"/>
            </w:tcBorders>
            <w:shd w:val="clear" w:color="auto" w:fill="auto"/>
            <w:vAlign w:val="center"/>
            <w:hideMark/>
          </w:tcPr>
          <w:p w14:paraId="661CF858"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w:t>
            </w:r>
          </w:p>
        </w:tc>
        <w:tc>
          <w:tcPr>
            <w:tcW w:w="14291" w:type="dxa"/>
            <w:gridSpan w:val="11"/>
            <w:tcBorders>
              <w:top w:val="single" w:sz="4" w:space="0" w:color="000000"/>
              <w:left w:val="nil"/>
              <w:bottom w:val="single" w:sz="4" w:space="0" w:color="000000"/>
              <w:right w:val="single" w:sz="4" w:space="0" w:color="000000"/>
            </w:tcBorders>
            <w:shd w:val="clear" w:color="auto" w:fill="auto"/>
            <w:vAlign w:val="center"/>
            <w:hideMark/>
          </w:tcPr>
          <w:p w14:paraId="0070372B" w14:textId="77777777" w:rsidR="00830223" w:rsidRPr="00830223" w:rsidRDefault="00830223" w:rsidP="00830223">
            <w:pPr>
              <w:rPr>
                <w:rFonts w:ascii="Arial" w:hAnsi="Arial" w:cs="Arial"/>
                <w:b/>
                <w:bCs/>
                <w:color w:val="000000"/>
                <w:sz w:val="24"/>
                <w:szCs w:val="24"/>
              </w:rPr>
            </w:pPr>
            <w:r w:rsidRPr="00830223">
              <w:rPr>
                <w:rFonts w:ascii="Arial" w:hAnsi="Arial" w:cs="Arial"/>
                <w:b/>
                <w:bCs/>
                <w:color w:val="000000"/>
                <w:sz w:val="24"/>
                <w:szCs w:val="24"/>
              </w:rPr>
              <w:t>Цель: Реализация мер по профилактике правонарушений, укреплению общественного порядка и обеспечению общественной безопасности</w:t>
            </w:r>
          </w:p>
        </w:tc>
      </w:tr>
      <w:tr w:rsidR="00830223" w:rsidRPr="00830223" w14:paraId="7A2BB010" w14:textId="77777777" w:rsidTr="00BF3DE0">
        <w:trPr>
          <w:trHeight w:val="484"/>
        </w:trPr>
        <w:tc>
          <w:tcPr>
            <w:tcW w:w="750" w:type="dxa"/>
            <w:tcBorders>
              <w:top w:val="nil"/>
              <w:left w:val="single" w:sz="4" w:space="0" w:color="000000"/>
              <w:bottom w:val="nil"/>
              <w:right w:val="single" w:sz="4" w:space="0" w:color="000000"/>
            </w:tcBorders>
            <w:shd w:val="clear" w:color="auto" w:fill="auto"/>
            <w:vAlign w:val="center"/>
            <w:hideMark/>
          </w:tcPr>
          <w:p w14:paraId="031C468B" w14:textId="77777777" w:rsidR="00830223" w:rsidRPr="00830223" w:rsidRDefault="00830223" w:rsidP="00830223">
            <w:pPr>
              <w:jc w:val="center"/>
              <w:rPr>
                <w:rFonts w:ascii="Arial" w:hAnsi="Arial" w:cs="Arial"/>
                <w:b/>
                <w:bCs/>
                <w:i/>
                <w:iCs/>
                <w:sz w:val="24"/>
                <w:szCs w:val="24"/>
              </w:rPr>
            </w:pPr>
            <w:r w:rsidRPr="00830223">
              <w:rPr>
                <w:rFonts w:ascii="Arial" w:hAnsi="Arial" w:cs="Arial"/>
                <w:b/>
                <w:bCs/>
                <w:i/>
                <w:iCs/>
                <w:sz w:val="24"/>
                <w:szCs w:val="24"/>
              </w:rPr>
              <w:t>1</w:t>
            </w:r>
          </w:p>
        </w:tc>
        <w:tc>
          <w:tcPr>
            <w:tcW w:w="14291" w:type="dxa"/>
            <w:gridSpan w:val="11"/>
            <w:tcBorders>
              <w:top w:val="single" w:sz="4" w:space="0" w:color="000000"/>
              <w:left w:val="nil"/>
              <w:bottom w:val="nil"/>
              <w:right w:val="single" w:sz="4" w:space="0" w:color="000000"/>
            </w:tcBorders>
            <w:shd w:val="clear" w:color="auto" w:fill="auto"/>
            <w:vAlign w:val="center"/>
            <w:hideMark/>
          </w:tcPr>
          <w:p w14:paraId="6ECAEE7A" w14:textId="77777777" w:rsidR="00830223" w:rsidRPr="00830223" w:rsidRDefault="00830223" w:rsidP="00830223">
            <w:pPr>
              <w:rPr>
                <w:rFonts w:ascii="Arial" w:hAnsi="Arial" w:cs="Arial"/>
                <w:b/>
                <w:bCs/>
                <w:i/>
                <w:iCs/>
                <w:color w:val="000000"/>
                <w:sz w:val="24"/>
                <w:szCs w:val="24"/>
              </w:rPr>
            </w:pPr>
            <w:r w:rsidRPr="00830223">
              <w:rPr>
                <w:rFonts w:ascii="Arial" w:hAnsi="Arial" w:cs="Arial"/>
                <w:b/>
                <w:bCs/>
                <w:i/>
                <w:iCs/>
                <w:color w:val="000000"/>
                <w:sz w:val="24"/>
                <w:szCs w:val="24"/>
              </w:rPr>
              <w:t>Задача: Предупреждение совершения правонарушений, выявление и предотвращение фактов распространения экстремистских материалов</w:t>
            </w:r>
          </w:p>
        </w:tc>
      </w:tr>
      <w:tr w:rsidR="00830223" w:rsidRPr="00830223" w14:paraId="20BEA0FE" w14:textId="77777777" w:rsidTr="00BF3DE0">
        <w:trPr>
          <w:trHeight w:val="217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E3C6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w:t>
            </w:r>
          </w:p>
        </w:tc>
        <w:tc>
          <w:tcPr>
            <w:tcW w:w="2549" w:type="dxa"/>
            <w:tcBorders>
              <w:top w:val="single" w:sz="4" w:space="0" w:color="auto"/>
              <w:left w:val="nil"/>
              <w:bottom w:val="single" w:sz="4" w:space="0" w:color="auto"/>
              <w:right w:val="single" w:sz="4" w:space="0" w:color="auto"/>
            </w:tcBorders>
            <w:shd w:val="clear" w:color="auto" w:fill="auto"/>
            <w:hideMark/>
          </w:tcPr>
          <w:p w14:paraId="322F956E"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Поощрение (грамоты, благодарственные письма) сотрудников Межмуниципального отдела МВД России «Шарыповский» за отличное </w:t>
            </w:r>
            <w:r w:rsidRPr="00830223">
              <w:rPr>
                <w:rFonts w:ascii="Arial" w:hAnsi="Arial" w:cs="Arial"/>
                <w:color w:val="000000"/>
                <w:sz w:val="24"/>
                <w:szCs w:val="24"/>
              </w:rPr>
              <w:lastRenderedPageBreak/>
              <w:t>исполнение обязанностей по охране общественного порядка при проведении крупномасштабных мероприятий, победу в конкурсах профессионального мастерства</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6684735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lastRenderedPageBreak/>
              <w:t>Администрация Шарыповского муниципального округа</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024A2E19"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72D725DC"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42D44C47"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657F2B2A"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5AA7CF4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72C7117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570" w:type="dxa"/>
            <w:tcBorders>
              <w:top w:val="single" w:sz="4" w:space="0" w:color="auto"/>
              <w:left w:val="nil"/>
              <w:bottom w:val="single" w:sz="4" w:space="0" w:color="auto"/>
              <w:right w:val="single" w:sz="4" w:space="0" w:color="auto"/>
            </w:tcBorders>
            <w:shd w:val="clear" w:color="auto" w:fill="auto"/>
            <w:vAlign w:val="center"/>
            <w:hideMark/>
          </w:tcPr>
          <w:p w14:paraId="59F69B3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64AD467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2394" w:type="dxa"/>
            <w:tcBorders>
              <w:top w:val="single" w:sz="4" w:space="0" w:color="auto"/>
              <w:left w:val="nil"/>
              <w:bottom w:val="single" w:sz="4" w:space="0" w:color="auto"/>
              <w:right w:val="single" w:sz="4" w:space="0" w:color="auto"/>
            </w:tcBorders>
            <w:shd w:val="clear" w:color="auto" w:fill="auto"/>
            <w:vAlign w:val="center"/>
            <w:hideMark/>
          </w:tcPr>
          <w:p w14:paraId="66748FD4" w14:textId="77777777" w:rsidR="00830223" w:rsidRPr="00830223" w:rsidRDefault="00830223" w:rsidP="00830223">
            <w:pPr>
              <w:rPr>
                <w:rFonts w:ascii="Arial" w:hAnsi="Arial" w:cs="Arial"/>
                <w:sz w:val="24"/>
                <w:szCs w:val="24"/>
              </w:rPr>
            </w:pPr>
            <w:r w:rsidRPr="00830223">
              <w:rPr>
                <w:rFonts w:ascii="Arial" w:hAnsi="Arial" w:cs="Arial"/>
                <w:sz w:val="24"/>
                <w:szCs w:val="24"/>
              </w:rPr>
              <w:t>Поощрено не менее 2-х  сотрудников, ежегодно</w:t>
            </w:r>
          </w:p>
        </w:tc>
      </w:tr>
      <w:tr w:rsidR="00830223" w:rsidRPr="00830223" w14:paraId="000A4C9D" w14:textId="77777777" w:rsidTr="00BF3DE0">
        <w:trPr>
          <w:trHeight w:val="1403"/>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C32F61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1.2.</w:t>
            </w:r>
          </w:p>
        </w:tc>
        <w:tc>
          <w:tcPr>
            <w:tcW w:w="2549" w:type="dxa"/>
            <w:tcBorders>
              <w:top w:val="nil"/>
              <w:left w:val="nil"/>
              <w:bottom w:val="single" w:sz="4" w:space="0" w:color="auto"/>
              <w:right w:val="single" w:sz="4" w:space="0" w:color="auto"/>
            </w:tcBorders>
            <w:shd w:val="clear" w:color="auto" w:fill="auto"/>
            <w:vAlign w:val="center"/>
            <w:hideMark/>
          </w:tcPr>
          <w:p w14:paraId="5A184EBC"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Проведение мероприятий с населением по профилактике имущественных преступлений </w:t>
            </w:r>
          </w:p>
        </w:tc>
        <w:tc>
          <w:tcPr>
            <w:tcW w:w="2055" w:type="dxa"/>
            <w:tcBorders>
              <w:top w:val="nil"/>
              <w:left w:val="nil"/>
              <w:bottom w:val="single" w:sz="4" w:space="0" w:color="auto"/>
              <w:right w:val="single" w:sz="4" w:space="0" w:color="auto"/>
            </w:tcBorders>
            <w:shd w:val="clear" w:color="auto" w:fill="auto"/>
            <w:vAlign w:val="center"/>
            <w:hideMark/>
          </w:tcPr>
          <w:p w14:paraId="719175D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auto" w:fill="auto"/>
            <w:vAlign w:val="center"/>
            <w:hideMark/>
          </w:tcPr>
          <w:p w14:paraId="74627006"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793" w:type="dxa"/>
            <w:tcBorders>
              <w:top w:val="nil"/>
              <w:left w:val="nil"/>
              <w:bottom w:val="single" w:sz="4" w:space="0" w:color="auto"/>
              <w:right w:val="single" w:sz="4" w:space="0" w:color="auto"/>
            </w:tcBorders>
            <w:shd w:val="clear" w:color="auto" w:fill="auto"/>
            <w:vAlign w:val="center"/>
            <w:hideMark/>
          </w:tcPr>
          <w:p w14:paraId="7F709BEC"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1551" w:type="dxa"/>
            <w:tcBorders>
              <w:top w:val="nil"/>
              <w:left w:val="nil"/>
              <w:bottom w:val="single" w:sz="4" w:space="0" w:color="auto"/>
              <w:right w:val="single" w:sz="4" w:space="0" w:color="auto"/>
            </w:tcBorders>
            <w:shd w:val="clear" w:color="auto" w:fill="auto"/>
            <w:vAlign w:val="center"/>
            <w:hideMark/>
          </w:tcPr>
          <w:p w14:paraId="1E1AB5C8"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632" w:type="dxa"/>
            <w:tcBorders>
              <w:top w:val="nil"/>
              <w:left w:val="nil"/>
              <w:bottom w:val="single" w:sz="4" w:space="0" w:color="auto"/>
              <w:right w:val="single" w:sz="4" w:space="0" w:color="auto"/>
            </w:tcBorders>
            <w:shd w:val="clear" w:color="auto" w:fill="auto"/>
            <w:vAlign w:val="center"/>
            <w:hideMark/>
          </w:tcPr>
          <w:p w14:paraId="01BC75AE"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5FB344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951" w:type="dxa"/>
            <w:tcBorders>
              <w:top w:val="nil"/>
              <w:left w:val="nil"/>
              <w:bottom w:val="single" w:sz="4" w:space="0" w:color="auto"/>
              <w:right w:val="single" w:sz="4" w:space="0" w:color="auto"/>
            </w:tcBorders>
            <w:shd w:val="clear" w:color="auto" w:fill="auto"/>
            <w:vAlign w:val="center"/>
            <w:hideMark/>
          </w:tcPr>
          <w:p w14:paraId="01117E1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570" w:type="dxa"/>
            <w:tcBorders>
              <w:top w:val="nil"/>
              <w:left w:val="nil"/>
              <w:bottom w:val="single" w:sz="4" w:space="0" w:color="auto"/>
              <w:right w:val="single" w:sz="4" w:space="0" w:color="auto"/>
            </w:tcBorders>
            <w:shd w:val="clear" w:color="auto" w:fill="auto"/>
            <w:vAlign w:val="center"/>
            <w:hideMark/>
          </w:tcPr>
          <w:p w14:paraId="171FBB6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1008" w:type="dxa"/>
            <w:tcBorders>
              <w:top w:val="nil"/>
              <w:left w:val="nil"/>
              <w:bottom w:val="single" w:sz="4" w:space="0" w:color="auto"/>
              <w:right w:val="single" w:sz="4" w:space="0" w:color="auto"/>
            </w:tcBorders>
            <w:shd w:val="clear" w:color="auto" w:fill="auto"/>
            <w:vAlign w:val="center"/>
            <w:hideMark/>
          </w:tcPr>
          <w:p w14:paraId="376475D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2394" w:type="dxa"/>
            <w:tcBorders>
              <w:top w:val="nil"/>
              <w:left w:val="nil"/>
              <w:bottom w:val="single" w:sz="4" w:space="0" w:color="auto"/>
              <w:right w:val="single" w:sz="4" w:space="0" w:color="auto"/>
            </w:tcBorders>
            <w:shd w:val="clear" w:color="auto" w:fill="auto"/>
            <w:vAlign w:val="center"/>
            <w:hideMark/>
          </w:tcPr>
          <w:p w14:paraId="2408C8C1" w14:textId="77777777" w:rsidR="00830223" w:rsidRPr="00830223" w:rsidRDefault="00830223" w:rsidP="00830223">
            <w:pPr>
              <w:rPr>
                <w:rFonts w:ascii="Arial" w:hAnsi="Arial" w:cs="Arial"/>
                <w:sz w:val="24"/>
                <w:szCs w:val="24"/>
              </w:rPr>
            </w:pPr>
            <w:r w:rsidRPr="00830223">
              <w:rPr>
                <w:rFonts w:ascii="Arial" w:hAnsi="Arial" w:cs="Arial"/>
                <w:sz w:val="24"/>
                <w:szCs w:val="24"/>
              </w:rPr>
              <w:t xml:space="preserve">Проведено не менее 2 -х мероприятий по профилактике имущественных преступлений, ежегодно </w:t>
            </w:r>
          </w:p>
        </w:tc>
      </w:tr>
      <w:tr w:rsidR="00830223" w:rsidRPr="00830223" w14:paraId="0EDBDB26" w14:textId="77777777" w:rsidTr="00BF3DE0">
        <w:trPr>
          <w:trHeight w:val="1403"/>
        </w:trPr>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14:paraId="2629D4D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1.3.</w:t>
            </w:r>
          </w:p>
        </w:tc>
        <w:tc>
          <w:tcPr>
            <w:tcW w:w="2549" w:type="dxa"/>
            <w:vMerge w:val="restart"/>
            <w:tcBorders>
              <w:top w:val="nil"/>
              <w:left w:val="single" w:sz="4" w:space="0" w:color="auto"/>
              <w:bottom w:val="single" w:sz="4" w:space="0" w:color="auto"/>
              <w:right w:val="single" w:sz="4" w:space="0" w:color="auto"/>
            </w:tcBorders>
            <w:shd w:val="clear" w:color="auto" w:fill="auto"/>
            <w:vAlign w:val="center"/>
            <w:hideMark/>
          </w:tcPr>
          <w:p w14:paraId="2DD7F41C"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Освещение в средствах массовой информации межведомственного взаимодействия по вопросам профилактики преступности</w:t>
            </w:r>
          </w:p>
        </w:tc>
        <w:tc>
          <w:tcPr>
            <w:tcW w:w="2055" w:type="dxa"/>
            <w:vMerge w:val="restart"/>
            <w:tcBorders>
              <w:top w:val="nil"/>
              <w:left w:val="single" w:sz="4" w:space="0" w:color="auto"/>
              <w:bottom w:val="single" w:sz="4" w:space="0" w:color="auto"/>
              <w:right w:val="single" w:sz="4" w:space="0" w:color="auto"/>
            </w:tcBorders>
            <w:shd w:val="clear" w:color="auto" w:fill="auto"/>
            <w:vAlign w:val="center"/>
            <w:hideMark/>
          </w:tcPr>
          <w:p w14:paraId="50BCA4C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vMerge w:val="restart"/>
            <w:tcBorders>
              <w:top w:val="nil"/>
              <w:left w:val="single" w:sz="4" w:space="0" w:color="auto"/>
              <w:bottom w:val="single" w:sz="4" w:space="0" w:color="auto"/>
              <w:right w:val="single" w:sz="4" w:space="0" w:color="auto"/>
            </w:tcBorders>
            <w:shd w:val="clear" w:color="auto" w:fill="auto"/>
            <w:vAlign w:val="center"/>
            <w:hideMark/>
          </w:tcPr>
          <w:p w14:paraId="700A0828"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793" w:type="dxa"/>
            <w:vMerge w:val="restart"/>
            <w:tcBorders>
              <w:top w:val="nil"/>
              <w:left w:val="single" w:sz="4" w:space="0" w:color="auto"/>
              <w:bottom w:val="single" w:sz="4" w:space="0" w:color="auto"/>
              <w:right w:val="single" w:sz="4" w:space="0" w:color="auto"/>
            </w:tcBorders>
            <w:shd w:val="clear" w:color="auto" w:fill="auto"/>
            <w:vAlign w:val="center"/>
            <w:hideMark/>
          </w:tcPr>
          <w:p w14:paraId="4BE7EAA1"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1551" w:type="dxa"/>
            <w:vMerge w:val="restart"/>
            <w:tcBorders>
              <w:top w:val="nil"/>
              <w:left w:val="single" w:sz="4" w:space="0" w:color="auto"/>
              <w:bottom w:val="single" w:sz="4" w:space="0" w:color="auto"/>
              <w:right w:val="single" w:sz="4" w:space="0" w:color="auto"/>
            </w:tcBorders>
            <w:shd w:val="clear" w:color="auto" w:fill="auto"/>
            <w:vAlign w:val="center"/>
            <w:hideMark/>
          </w:tcPr>
          <w:p w14:paraId="1B210552"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5CD5E4AB"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14:paraId="14B251B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14:paraId="17F5619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3BAD0F8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14:paraId="793A9B8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2394" w:type="dxa"/>
            <w:vMerge w:val="restart"/>
            <w:tcBorders>
              <w:top w:val="nil"/>
              <w:left w:val="single" w:sz="4" w:space="0" w:color="auto"/>
              <w:bottom w:val="single" w:sz="4" w:space="0" w:color="auto"/>
              <w:right w:val="single" w:sz="4" w:space="0" w:color="auto"/>
            </w:tcBorders>
            <w:shd w:val="clear" w:color="auto" w:fill="auto"/>
            <w:vAlign w:val="center"/>
            <w:hideMark/>
          </w:tcPr>
          <w:p w14:paraId="586DFEFB" w14:textId="77777777" w:rsidR="00830223" w:rsidRPr="00830223" w:rsidRDefault="00830223" w:rsidP="00830223">
            <w:pPr>
              <w:rPr>
                <w:rFonts w:ascii="Arial" w:hAnsi="Arial" w:cs="Arial"/>
                <w:sz w:val="24"/>
                <w:szCs w:val="24"/>
              </w:rPr>
            </w:pPr>
            <w:r w:rsidRPr="00830223">
              <w:rPr>
                <w:rFonts w:ascii="Arial" w:hAnsi="Arial" w:cs="Arial"/>
                <w:sz w:val="24"/>
                <w:szCs w:val="24"/>
              </w:rPr>
              <w:t xml:space="preserve">Размещено информации в СМИ не менее 5 </w:t>
            </w:r>
            <w:proofErr w:type="gramStart"/>
            <w:r w:rsidRPr="00830223">
              <w:rPr>
                <w:rFonts w:ascii="Arial" w:hAnsi="Arial" w:cs="Arial"/>
                <w:sz w:val="24"/>
                <w:szCs w:val="24"/>
              </w:rPr>
              <w:t>шт. ,</w:t>
            </w:r>
            <w:proofErr w:type="gramEnd"/>
            <w:r w:rsidRPr="00830223">
              <w:rPr>
                <w:rFonts w:ascii="Arial" w:hAnsi="Arial" w:cs="Arial"/>
                <w:sz w:val="24"/>
                <w:szCs w:val="24"/>
              </w:rPr>
              <w:t xml:space="preserve"> ежегодно</w:t>
            </w:r>
          </w:p>
        </w:tc>
      </w:tr>
      <w:tr w:rsidR="00830223" w:rsidRPr="00830223" w14:paraId="2CE347D3" w14:textId="77777777" w:rsidTr="00BF3DE0">
        <w:trPr>
          <w:trHeight w:val="464"/>
        </w:trPr>
        <w:tc>
          <w:tcPr>
            <w:tcW w:w="750" w:type="dxa"/>
            <w:vMerge/>
            <w:tcBorders>
              <w:top w:val="nil"/>
              <w:left w:val="single" w:sz="4" w:space="0" w:color="auto"/>
              <w:bottom w:val="single" w:sz="4" w:space="0" w:color="auto"/>
              <w:right w:val="single" w:sz="4" w:space="0" w:color="auto"/>
            </w:tcBorders>
            <w:vAlign w:val="center"/>
            <w:hideMark/>
          </w:tcPr>
          <w:p w14:paraId="2372ECDD" w14:textId="77777777" w:rsidR="00830223" w:rsidRPr="00830223" w:rsidRDefault="00830223" w:rsidP="00830223">
            <w:pPr>
              <w:rPr>
                <w:rFonts w:ascii="Arial" w:hAnsi="Arial" w:cs="Arial"/>
                <w:color w:val="000000"/>
                <w:sz w:val="24"/>
                <w:szCs w:val="24"/>
              </w:rPr>
            </w:pPr>
          </w:p>
        </w:tc>
        <w:tc>
          <w:tcPr>
            <w:tcW w:w="2549" w:type="dxa"/>
            <w:vMerge/>
            <w:tcBorders>
              <w:top w:val="nil"/>
              <w:left w:val="single" w:sz="4" w:space="0" w:color="auto"/>
              <w:bottom w:val="single" w:sz="4" w:space="0" w:color="auto"/>
              <w:right w:val="single" w:sz="4" w:space="0" w:color="auto"/>
            </w:tcBorders>
            <w:vAlign w:val="center"/>
            <w:hideMark/>
          </w:tcPr>
          <w:p w14:paraId="0AF5ACA3" w14:textId="77777777" w:rsidR="00830223" w:rsidRPr="00830223" w:rsidRDefault="00830223" w:rsidP="00830223">
            <w:pPr>
              <w:rPr>
                <w:rFonts w:ascii="Arial" w:hAnsi="Arial" w:cs="Arial"/>
                <w:color w:val="000000"/>
                <w:sz w:val="24"/>
                <w:szCs w:val="24"/>
              </w:rPr>
            </w:pPr>
          </w:p>
        </w:tc>
        <w:tc>
          <w:tcPr>
            <w:tcW w:w="2055" w:type="dxa"/>
            <w:vMerge/>
            <w:tcBorders>
              <w:top w:val="nil"/>
              <w:left w:val="single" w:sz="4" w:space="0" w:color="auto"/>
              <w:bottom w:val="single" w:sz="4" w:space="0" w:color="auto"/>
              <w:right w:val="single" w:sz="4" w:space="0" w:color="auto"/>
            </w:tcBorders>
            <w:vAlign w:val="center"/>
            <w:hideMark/>
          </w:tcPr>
          <w:p w14:paraId="0DEC8E3C" w14:textId="77777777" w:rsidR="00830223" w:rsidRPr="00830223" w:rsidRDefault="00830223" w:rsidP="00830223">
            <w:pPr>
              <w:rPr>
                <w:rFonts w:ascii="Arial" w:hAnsi="Arial" w:cs="Arial"/>
                <w:color w:val="000000"/>
                <w:sz w:val="24"/>
                <w:szCs w:val="24"/>
              </w:rPr>
            </w:pPr>
          </w:p>
        </w:tc>
        <w:tc>
          <w:tcPr>
            <w:tcW w:w="837" w:type="dxa"/>
            <w:vMerge/>
            <w:tcBorders>
              <w:top w:val="nil"/>
              <w:left w:val="single" w:sz="4" w:space="0" w:color="auto"/>
              <w:bottom w:val="single" w:sz="4" w:space="0" w:color="auto"/>
              <w:right w:val="single" w:sz="4" w:space="0" w:color="auto"/>
            </w:tcBorders>
            <w:vAlign w:val="center"/>
            <w:hideMark/>
          </w:tcPr>
          <w:p w14:paraId="47193CEF" w14:textId="77777777" w:rsidR="00830223" w:rsidRPr="00830223" w:rsidRDefault="00830223" w:rsidP="00830223">
            <w:pPr>
              <w:rPr>
                <w:rFonts w:ascii="Arial" w:hAnsi="Arial" w:cs="Arial"/>
                <w:color w:val="FF0000"/>
                <w:sz w:val="24"/>
                <w:szCs w:val="24"/>
              </w:rPr>
            </w:pPr>
          </w:p>
        </w:tc>
        <w:tc>
          <w:tcPr>
            <w:tcW w:w="793" w:type="dxa"/>
            <w:vMerge/>
            <w:tcBorders>
              <w:top w:val="nil"/>
              <w:left w:val="single" w:sz="4" w:space="0" w:color="auto"/>
              <w:bottom w:val="single" w:sz="4" w:space="0" w:color="auto"/>
              <w:right w:val="single" w:sz="4" w:space="0" w:color="auto"/>
            </w:tcBorders>
            <w:vAlign w:val="center"/>
            <w:hideMark/>
          </w:tcPr>
          <w:p w14:paraId="2E436BF3" w14:textId="77777777" w:rsidR="00830223" w:rsidRPr="00830223" w:rsidRDefault="00830223" w:rsidP="00830223">
            <w:pPr>
              <w:rPr>
                <w:rFonts w:ascii="Arial" w:hAnsi="Arial" w:cs="Arial"/>
                <w:color w:val="FF0000"/>
                <w:sz w:val="24"/>
                <w:szCs w:val="24"/>
              </w:rPr>
            </w:pPr>
          </w:p>
        </w:tc>
        <w:tc>
          <w:tcPr>
            <w:tcW w:w="1551" w:type="dxa"/>
            <w:vMerge/>
            <w:tcBorders>
              <w:top w:val="nil"/>
              <w:left w:val="single" w:sz="4" w:space="0" w:color="auto"/>
              <w:bottom w:val="single" w:sz="4" w:space="0" w:color="auto"/>
              <w:right w:val="single" w:sz="4" w:space="0" w:color="auto"/>
            </w:tcBorders>
            <w:vAlign w:val="center"/>
            <w:hideMark/>
          </w:tcPr>
          <w:p w14:paraId="6B911BEC" w14:textId="77777777" w:rsidR="00830223" w:rsidRPr="00830223" w:rsidRDefault="00830223" w:rsidP="00830223">
            <w:pPr>
              <w:rPr>
                <w:rFonts w:ascii="Arial" w:hAnsi="Arial" w:cs="Arial"/>
                <w:color w:val="FF0000"/>
                <w:sz w:val="24"/>
                <w:szCs w:val="24"/>
              </w:rPr>
            </w:pPr>
          </w:p>
        </w:tc>
        <w:tc>
          <w:tcPr>
            <w:tcW w:w="632" w:type="dxa"/>
            <w:vMerge/>
            <w:tcBorders>
              <w:top w:val="nil"/>
              <w:left w:val="single" w:sz="4" w:space="0" w:color="auto"/>
              <w:bottom w:val="single" w:sz="4" w:space="0" w:color="auto"/>
              <w:right w:val="single" w:sz="4" w:space="0" w:color="auto"/>
            </w:tcBorders>
            <w:vAlign w:val="center"/>
            <w:hideMark/>
          </w:tcPr>
          <w:p w14:paraId="38E913FD" w14:textId="77777777" w:rsidR="00830223" w:rsidRPr="00830223" w:rsidRDefault="00830223" w:rsidP="00830223">
            <w:pPr>
              <w:rPr>
                <w:rFonts w:ascii="Arial" w:hAnsi="Arial" w:cs="Arial"/>
                <w:color w:val="FF0000"/>
                <w:sz w:val="24"/>
                <w:szCs w:val="24"/>
              </w:rPr>
            </w:pPr>
          </w:p>
        </w:tc>
        <w:tc>
          <w:tcPr>
            <w:tcW w:w="951" w:type="dxa"/>
            <w:vMerge/>
            <w:tcBorders>
              <w:top w:val="nil"/>
              <w:left w:val="single" w:sz="4" w:space="0" w:color="auto"/>
              <w:bottom w:val="single" w:sz="4" w:space="0" w:color="auto"/>
              <w:right w:val="single" w:sz="4" w:space="0" w:color="auto"/>
            </w:tcBorders>
            <w:vAlign w:val="center"/>
            <w:hideMark/>
          </w:tcPr>
          <w:p w14:paraId="60B09013" w14:textId="77777777" w:rsidR="00830223" w:rsidRPr="00830223" w:rsidRDefault="00830223" w:rsidP="00830223">
            <w:pPr>
              <w:rPr>
                <w:rFonts w:ascii="Arial" w:hAnsi="Arial" w:cs="Arial"/>
                <w:color w:val="000000"/>
                <w:sz w:val="24"/>
                <w:szCs w:val="24"/>
              </w:rPr>
            </w:pPr>
          </w:p>
        </w:tc>
        <w:tc>
          <w:tcPr>
            <w:tcW w:w="951" w:type="dxa"/>
            <w:vMerge/>
            <w:tcBorders>
              <w:top w:val="nil"/>
              <w:left w:val="single" w:sz="4" w:space="0" w:color="auto"/>
              <w:bottom w:val="single" w:sz="4" w:space="0" w:color="auto"/>
              <w:right w:val="single" w:sz="4" w:space="0" w:color="auto"/>
            </w:tcBorders>
            <w:vAlign w:val="center"/>
            <w:hideMark/>
          </w:tcPr>
          <w:p w14:paraId="70940776" w14:textId="77777777" w:rsidR="00830223" w:rsidRPr="00830223" w:rsidRDefault="00830223" w:rsidP="00830223">
            <w:pPr>
              <w:rPr>
                <w:rFonts w:ascii="Arial" w:hAnsi="Arial" w:cs="Arial"/>
                <w:color w:val="000000"/>
                <w:sz w:val="24"/>
                <w:szCs w:val="24"/>
              </w:rPr>
            </w:pPr>
          </w:p>
        </w:tc>
        <w:tc>
          <w:tcPr>
            <w:tcW w:w="570" w:type="dxa"/>
            <w:vMerge/>
            <w:tcBorders>
              <w:top w:val="nil"/>
              <w:left w:val="single" w:sz="4" w:space="0" w:color="auto"/>
              <w:bottom w:val="single" w:sz="4" w:space="0" w:color="auto"/>
              <w:right w:val="single" w:sz="4" w:space="0" w:color="auto"/>
            </w:tcBorders>
            <w:vAlign w:val="center"/>
            <w:hideMark/>
          </w:tcPr>
          <w:p w14:paraId="79EF1C8B" w14:textId="77777777" w:rsidR="00830223" w:rsidRPr="00830223" w:rsidRDefault="00830223" w:rsidP="00830223">
            <w:pPr>
              <w:rPr>
                <w:rFonts w:ascii="Arial" w:hAnsi="Arial" w:cs="Arial"/>
                <w:color w:val="000000"/>
                <w:sz w:val="24"/>
                <w:szCs w:val="24"/>
              </w:rPr>
            </w:pPr>
          </w:p>
        </w:tc>
        <w:tc>
          <w:tcPr>
            <w:tcW w:w="1008" w:type="dxa"/>
            <w:vMerge/>
            <w:tcBorders>
              <w:top w:val="nil"/>
              <w:left w:val="single" w:sz="4" w:space="0" w:color="auto"/>
              <w:bottom w:val="single" w:sz="4" w:space="0" w:color="auto"/>
              <w:right w:val="single" w:sz="4" w:space="0" w:color="auto"/>
            </w:tcBorders>
            <w:vAlign w:val="center"/>
            <w:hideMark/>
          </w:tcPr>
          <w:p w14:paraId="6527093D" w14:textId="77777777" w:rsidR="00830223" w:rsidRPr="00830223" w:rsidRDefault="00830223" w:rsidP="00830223">
            <w:pPr>
              <w:rPr>
                <w:rFonts w:ascii="Arial" w:hAnsi="Arial" w:cs="Arial"/>
                <w:color w:val="000000"/>
                <w:sz w:val="24"/>
                <w:szCs w:val="24"/>
              </w:rPr>
            </w:pPr>
          </w:p>
        </w:tc>
        <w:tc>
          <w:tcPr>
            <w:tcW w:w="2394" w:type="dxa"/>
            <w:vMerge/>
            <w:tcBorders>
              <w:top w:val="nil"/>
              <w:left w:val="single" w:sz="4" w:space="0" w:color="auto"/>
              <w:bottom w:val="single" w:sz="4" w:space="0" w:color="auto"/>
              <w:right w:val="single" w:sz="4" w:space="0" w:color="auto"/>
            </w:tcBorders>
            <w:vAlign w:val="center"/>
            <w:hideMark/>
          </w:tcPr>
          <w:p w14:paraId="259A5608" w14:textId="77777777" w:rsidR="00830223" w:rsidRPr="00830223" w:rsidRDefault="00830223" w:rsidP="00830223">
            <w:pPr>
              <w:rPr>
                <w:rFonts w:ascii="Arial" w:hAnsi="Arial" w:cs="Arial"/>
                <w:sz w:val="24"/>
                <w:szCs w:val="24"/>
              </w:rPr>
            </w:pPr>
          </w:p>
        </w:tc>
      </w:tr>
      <w:tr w:rsidR="00830223" w:rsidRPr="00830223" w14:paraId="1B8B93A5" w14:textId="77777777" w:rsidTr="00BF3DE0">
        <w:trPr>
          <w:trHeight w:val="1403"/>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647381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1.4.</w:t>
            </w:r>
          </w:p>
        </w:tc>
        <w:tc>
          <w:tcPr>
            <w:tcW w:w="2549" w:type="dxa"/>
            <w:tcBorders>
              <w:top w:val="nil"/>
              <w:left w:val="nil"/>
              <w:bottom w:val="single" w:sz="4" w:space="0" w:color="auto"/>
              <w:right w:val="single" w:sz="4" w:space="0" w:color="auto"/>
            </w:tcBorders>
            <w:shd w:val="clear" w:color="auto" w:fill="auto"/>
            <w:vAlign w:val="center"/>
            <w:hideMark/>
          </w:tcPr>
          <w:p w14:paraId="15401E1B"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Информирование граждан на правовую тематику путем размещения информации в общедоступных местах</w:t>
            </w:r>
          </w:p>
        </w:tc>
        <w:tc>
          <w:tcPr>
            <w:tcW w:w="2055" w:type="dxa"/>
            <w:tcBorders>
              <w:top w:val="nil"/>
              <w:left w:val="nil"/>
              <w:bottom w:val="single" w:sz="4" w:space="0" w:color="auto"/>
              <w:right w:val="single" w:sz="4" w:space="0" w:color="auto"/>
            </w:tcBorders>
            <w:shd w:val="clear" w:color="auto" w:fill="auto"/>
            <w:vAlign w:val="center"/>
            <w:hideMark/>
          </w:tcPr>
          <w:p w14:paraId="57CFB16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auto" w:fill="auto"/>
            <w:vAlign w:val="center"/>
            <w:hideMark/>
          </w:tcPr>
          <w:p w14:paraId="55D65E3D"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793" w:type="dxa"/>
            <w:tcBorders>
              <w:top w:val="nil"/>
              <w:left w:val="nil"/>
              <w:bottom w:val="single" w:sz="4" w:space="0" w:color="auto"/>
              <w:right w:val="single" w:sz="4" w:space="0" w:color="auto"/>
            </w:tcBorders>
            <w:shd w:val="clear" w:color="auto" w:fill="auto"/>
            <w:vAlign w:val="center"/>
            <w:hideMark/>
          </w:tcPr>
          <w:p w14:paraId="1BEA3A7B"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1551" w:type="dxa"/>
            <w:tcBorders>
              <w:top w:val="nil"/>
              <w:left w:val="nil"/>
              <w:bottom w:val="single" w:sz="4" w:space="0" w:color="auto"/>
              <w:right w:val="single" w:sz="4" w:space="0" w:color="auto"/>
            </w:tcBorders>
            <w:shd w:val="clear" w:color="auto" w:fill="auto"/>
            <w:vAlign w:val="center"/>
            <w:hideMark/>
          </w:tcPr>
          <w:p w14:paraId="03D23EE1"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632" w:type="dxa"/>
            <w:tcBorders>
              <w:top w:val="nil"/>
              <w:left w:val="nil"/>
              <w:bottom w:val="single" w:sz="4" w:space="0" w:color="auto"/>
              <w:right w:val="single" w:sz="4" w:space="0" w:color="auto"/>
            </w:tcBorders>
            <w:shd w:val="clear" w:color="auto" w:fill="auto"/>
            <w:vAlign w:val="center"/>
            <w:hideMark/>
          </w:tcPr>
          <w:p w14:paraId="33C2E813"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74DEC6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951" w:type="dxa"/>
            <w:tcBorders>
              <w:top w:val="nil"/>
              <w:left w:val="nil"/>
              <w:bottom w:val="single" w:sz="4" w:space="0" w:color="auto"/>
              <w:right w:val="single" w:sz="4" w:space="0" w:color="auto"/>
            </w:tcBorders>
            <w:shd w:val="clear" w:color="auto" w:fill="auto"/>
            <w:vAlign w:val="center"/>
            <w:hideMark/>
          </w:tcPr>
          <w:p w14:paraId="6374156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570" w:type="dxa"/>
            <w:tcBorders>
              <w:top w:val="nil"/>
              <w:left w:val="nil"/>
              <w:bottom w:val="single" w:sz="4" w:space="0" w:color="auto"/>
              <w:right w:val="single" w:sz="4" w:space="0" w:color="auto"/>
            </w:tcBorders>
            <w:shd w:val="clear" w:color="auto" w:fill="auto"/>
            <w:vAlign w:val="center"/>
            <w:hideMark/>
          </w:tcPr>
          <w:p w14:paraId="7765B0E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1008" w:type="dxa"/>
            <w:tcBorders>
              <w:top w:val="nil"/>
              <w:left w:val="nil"/>
              <w:bottom w:val="single" w:sz="4" w:space="0" w:color="auto"/>
              <w:right w:val="single" w:sz="4" w:space="0" w:color="auto"/>
            </w:tcBorders>
            <w:shd w:val="clear" w:color="auto" w:fill="auto"/>
            <w:vAlign w:val="center"/>
            <w:hideMark/>
          </w:tcPr>
          <w:p w14:paraId="1341BA9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2394" w:type="dxa"/>
            <w:tcBorders>
              <w:top w:val="nil"/>
              <w:left w:val="nil"/>
              <w:bottom w:val="single" w:sz="4" w:space="0" w:color="auto"/>
              <w:right w:val="single" w:sz="4" w:space="0" w:color="auto"/>
            </w:tcBorders>
            <w:shd w:val="clear" w:color="auto" w:fill="auto"/>
            <w:vAlign w:val="center"/>
            <w:hideMark/>
          </w:tcPr>
          <w:p w14:paraId="5B9FC669" w14:textId="77777777" w:rsidR="00830223" w:rsidRPr="00830223" w:rsidRDefault="00830223" w:rsidP="00830223">
            <w:pPr>
              <w:rPr>
                <w:rFonts w:ascii="Arial" w:hAnsi="Arial" w:cs="Arial"/>
                <w:sz w:val="24"/>
                <w:szCs w:val="24"/>
              </w:rPr>
            </w:pPr>
            <w:r w:rsidRPr="00830223">
              <w:rPr>
                <w:rFonts w:ascii="Arial" w:hAnsi="Arial" w:cs="Arial"/>
                <w:sz w:val="24"/>
                <w:szCs w:val="24"/>
              </w:rPr>
              <w:t>Размещено не менее 4-х брошюр  на правовую тематику, ежегодно</w:t>
            </w:r>
          </w:p>
        </w:tc>
      </w:tr>
      <w:tr w:rsidR="00830223" w:rsidRPr="00830223" w14:paraId="3CBD3D29" w14:textId="77777777" w:rsidTr="00BF3DE0">
        <w:trPr>
          <w:trHeight w:val="2339"/>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4ABF13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lastRenderedPageBreak/>
              <w:t>1.5.</w:t>
            </w:r>
          </w:p>
        </w:tc>
        <w:tc>
          <w:tcPr>
            <w:tcW w:w="2549" w:type="dxa"/>
            <w:tcBorders>
              <w:top w:val="nil"/>
              <w:left w:val="nil"/>
              <w:bottom w:val="single" w:sz="4" w:space="0" w:color="auto"/>
              <w:right w:val="single" w:sz="4" w:space="0" w:color="auto"/>
            </w:tcBorders>
            <w:shd w:val="clear" w:color="auto" w:fill="auto"/>
            <w:vAlign w:val="center"/>
            <w:hideMark/>
          </w:tcPr>
          <w:p w14:paraId="6350ACE1"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Публикация в средствах массовой информации тематических памяток населению на случай возникновения угроз совершения терактов и иных чрезвычайных ситуаций. Размещение памяток в общественном транспорте</w:t>
            </w:r>
          </w:p>
        </w:tc>
        <w:tc>
          <w:tcPr>
            <w:tcW w:w="2055" w:type="dxa"/>
            <w:tcBorders>
              <w:top w:val="nil"/>
              <w:left w:val="nil"/>
              <w:bottom w:val="single" w:sz="4" w:space="0" w:color="auto"/>
              <w:right w:val="single" w:sz="4" w:space="0" w:color="auto"/>
            </w:tcBorders>
            <w:shd w:val="clear" w:color="auto" w:fill="auto"/>
            <w:vAlign w:val="center"/>
            <w:hideMark/>
          </w:tcPr>
          <w:p w14:paraId="290529E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auto" w:fill="auto"/>
            <w:vAlign w:val="center"/>
            <w:hideMark/>
          </w:tcPr>
          <w:p w14:paraId="4625478D"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793" w:type="dxa"/>
            <w:tcBorders>
              <w:top w:val="nil"/>
              <w:left w:val="nil"/>
              <w:bottom w:val="single" w:sz="4" w:space="0" w:color="auto"/>
              <w:right w:val="single" w:sz="4" w:space="0" w:color="auto"/>
            </w:tcBorders>
            <w:shd w:val="clear" w:color="auto" w:fill="auto"/>
            <w:vAlign w:val="center"/>
            <w:hideMark/>
          </w:tcPr>
          <w:p w14:paraId="1F36D4C0"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1551" w:type="dxa"/>
            <w:tcBorders>
              <w:top w:val="nil"/>
              <w:left w:val="nil"/>
              <w:bottom w:val="single" w:sz="4" w:space="0" w:color="auto"/>
              <w:right w:val="single" w:sz="4" w:space="0" w:color="auto"/>
            </w:tcBorders>
            <w:shd w:val="clear" w:color="auto" w:fill="auto"/>
            <w:vAlign w:val="center"/>
            <w:hideMark/>
          </w:tcPr>
          <w:p w14:paraId="158C8C24"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632" w:type="dxa"/>
            <w:tcBorders>
              <w:top w:val="nil"/>
              <w:left w:val="nil"/>
              <w:bottom w:val="single" w:sz="4" w:space="0" w:color="auto"/>
              <w:right w:val="single" w:sz="4" w:space="0" w:color="auto"/>
            </w:tcBorders>
            <w:shd w:val="clear" w:color="auto" w:fill="auto"/>
            <w:vAlign w:val="center"/>
            <w:hideMark/>
          </w:tcPr>
          <w:p w14:paraId="4BE8F202" w14:textId="77777777" w:rsidR="00830223" w:rsidRPr="00830223" w:rsidRDefault="00830223" w:rsidP="00830223">
            <w:pPr>
              <w:jc w:val="center"/>
              <w:rPr>
                <w:rFonts w:ascii="Arial" w:hAnsi="Arial" w:cs="Arial"/>
                <w:color w:val="FF0000"/>
                <w:sz w:val="24"/>
                <w:szCs w:val="24"/>
              </w:rPr>
            </w:pPr>
            <w:r w:rsidRPr="00830223">
              <w:rPr>
                <w:rFonts w:ascii="Arial" w:hAnsi="Arial" w:cs="Arial"/>
                <w:color w:val="FF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429901A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951" w:type="dxa"/>
            <w:tcBorders>
              <w:top w:val="nil"/>
              <w:left w:val="nil"/>
              <w:bottom w:val="single" w:sz="4" w:space="0" w:color="auto"/>
              <w:right w:val="single" w:sz="4" w:space="0" w:color="auto"/>
            </w:tcBorders>
            <w:shd w:val="clear" w:color="auto" w:fill="auto"/>
            <w:vAlign w:val="center"/>
            <w:hideMark/>
          </w:tcPr>
          <w:p w14:paraId="02E1561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570" w:type="dxa"/>
            <w:tcBorders>
              <w:top w:val="nil"/>
              <w:left w:val="nil"/>
              <w:bottom w:val="single" w:sz="4" w:space="0" w:color="auto"/>
              <w:right w:val="single" w:sz="4" w:space="0" w:color="auto"/>
            </w:tcBorders>
            <w:shd w:val="clear" w:color="auto" w:fill="auto"/>
            <w:vAlign w:val="center"/>
            <w:hideMark/>
          </w:tcPr>
          <w:p w14:paraId="19B04B7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1008" w:type="dxa"/>
            <w:tcBorders>
              <w:top w:val="nil"/>
              <w:left w:val="nil"/>
              <w:bottom w:val="single" w:sz="4" w:space="0" w:color="auto"/>
              <w:right w:val="single" w:sz="4" w:space="0" w:color="auto"/>
            </w:tcBorders>
            <w:shd w:val="clear" w:color="auto" w:fill="auto"/>
            <w:vAlign w:val="center"/>
            <w:hideMark/>
          </w:tcPr>
          <w:p w14:paraId="1B4C7E1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2394" w:type="dxa"/>
            <w:tcBorders>
              <w:top w:val="nil"/>
              <w:left w:val="nil"/>
              <w:bottom w:val="single" w:sz="4" w:space="0" w:color="auto"/>
              <w:right w:val="single" w:sz="4" w:space="0" w:color="auto"/>
            </w:tcBorders>
            <w:shd w:val="clear" w:color="auto" w:fill="auto"/>
            <w:vAlign w:val="center"/>
            <w:hideMark/>
          </w:tcPr>
          <w:p w14:paraId="608DD8A6" w14:textId="77777777" w:rsidR="00830223" w:rsidRPr="00830223" w:rsidRDefault="00830223" w:rsidP="00830223">
            <w:pPr>
              <w:rPr>
                <w:rFonts w:ascii="Arial" w:hAnsi="Arial" w:cs="Arial"/>
                <w:sz w:val="24"/>
                <w:szCs w:val="24"/>
              </w:rPr>
            </w:pPr>
            <w:r w:rsidRPr="00830223">
              <w:rPr>
                <w:rFonts w:ascii="Arial" w:hAnsi="Arial" w:cs="Arial"/>
                <w:sz w:val="24"/>
                <w:szCs w:val="24"/>
              </w:rPr>
              <w:t>Размещены не менее 4-х памяток, ежегодно</w:t>
            </w:r>
          </w:p>
        </w:tc>
      </w:tr>
      <w:tr w:rsidR="00830223" w:rsidRPr="00830223" w14:paraId="19F129DF" w14:textId="77777777" w:rsidTr="00BF3DE0">
        <w:trPr>
          <w:trHeight w:val="1437"/>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2E0141A" w14:textId="77777777" w:rsidR="00830223" w:rsidRPr="00BF3DE0" w:rsidRDefault="00830223" w:rsidP="00830223">
            <w:pPr>
              <w:jc w:val="center"/>
              <w:rPr>
                <w:rFonts w:ascii="Arial" w:hAnsi="Arial" w:cs="Arial"/>
                <w:color w:val="000000" w:themeColor="text1"/>
                <w:sz w:val="24"/>
                <w:szCs w:val="24"/>
              </w:rPr>
            </w:pPr>
            <w:r w:rsidRPr="00BF3DE0">
              <w:rPr>
                <w:rFonts w:ascii="Arial" w:hAnsi="Arial" w:cs="Arial"/>
                <w:color w:val="000000" w:themeColor="text1"/>
                <w:sz w:val="24"/>
                <w:szCs w:val="24"/>
              </w:rPr>
              <w:t>1.6.</w:t>
            </w:r>
          </w:p>
        </w:tc>
        <w:tc>
          <w:tcPr>
            <w:tcW w:w="2549" w:type="dxa"/>
            <w:tcBorders>
              <w:top w:val="nil"/>
              <w:left w:val="nil"/>
              <w:bottom w:val="single" w:sz="4" w:space="0" w:color="auto"/>
              <w:right w:val="single" w:sz="4" w:space="0" w:color="auto"/>
            </w:tcBorders>
            <w:shd w:val="clear" w:color="auto" w:fill="auto"/>
            <w:vAlign w:val="center"/>
            <w:hideMark/>
          </w:tcPr>
          <w:p w14:paraId="29700ADB" w14:textId="77777777" w:rsidR="00830223" w:rsidRPr="00830223" w:rsidRDefault="00830223" w:rsidP="00830223">
            <w:pPr>
              <w:rPr>
                <w:rFonts w:ascii="Arial" w:hAnsi="Arial" w:cs="Arial"/>
                <w:sz w:val="24"/>
                <w:szCs w:val="24"/>
              </w:rPr>
            </w:pPr>
            <w:r w:rsidRPr="00830223">
              <w:rPr>
                <w:rFonts w:ascii="Arial" w:hAnsi="Arial" w:cs="Arial"/>
                <w:sz w:val="24"/>
                <w:szCs w:val="24"/>
              </w:rPr>
              <w:t>Организация работы добровольных народных дружин в городе Шарыпово</w:t>
            </w:r>
          </w:p>
        </w:tc>
        <w:tc>
          <w:tcPr>
            <w:tcW w:w="2055" w:type="dxa"/>
            <w:tcBorders>
              <w:top w:val="nil"/>
              <w:left w:val="nil"/>
              <w:bottom w:val="single" w:sz="4" w:space="0" w:color="auto"/>
              <w:right w:val="single" w:sz="4" w:space="0" w:color="auto"/>
            </w:tcBorders>
            <w:shd w:val="clear" w:color="auto" w:fill="auto"/>
            <w:vAlign w:val="center"/>
            <w:hideMark/>
          </w:tcPr>
          <w:p w14:paraId="4A5D2C2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 (город)</w:t>
            </w:r>
          </w:p>
        </w:tc>
        <w:tc>
          <w:tcPr>
            <w:tcW w:w="837" w:type="dxa"/>
            <w:tcBorders>
              <w:top w:val="nil"/>
              <w:left w:val="nil"/>
              <w:bottom w:val="single" w:sz="4" w:space="0" w:color="auto"/>
              <w:right w:val="single" w:sz="4" w:space="0" w:color="auto"/>
            </w:tcBorders>
            <w:shd w:val="clear" w:color="auto" w:fill="auto"/>
            <w:vAlign w:val="center"/>
            <w:hideMark/>
          </w:tcPr>
          <w:p w14:paraId="7372CD2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793" w:type="dxa"/>
            <w:tcBorders>
              <w:top w:val="nil"/>
              <w:left w:val="nil"/>
              <w:bottom w:val="single" w:sz="4" w:space="0" w:color="auto"/>
              <w:right w:val="single" w:sz="4" w:space="0" w:color="auto"/>
            </w:tcBorders>
            <w:shd w:val="clear" w:color="auto" w:fill="auto"/>
            <w:vAlign w:val="center"/>
            <w:hideMark/>
          </w:tcPr>
          <w:p w14:paraId="1634F88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1551" w:type="dxa"/>
            <w:tcBorders>
              <w:top w:val="nil"/>
              <w:left w:val="nil"/>
              <w:bottom w:val="single" w:sz="4" w:space="0" w:color="auto"/>
              <w:right w:val="single" w:sz="4" w:space="0" w:color="auto"/>
            </w:tcBorders>
            <w:shd w:val="clear" w:color="auto" w:fill="auto"/>
            <w:vAlign w:val="center"/>
            <w:hideMark/>
          </w:tcPr>
          <w:p w14:paraId="092E54A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632" w:type="dxa"/>
            <w:tcBorders>
              <w:top w:val="nil"/>
              <w:left w:val="nil"/>
              <w:bottom w:val="single" w:sz="4" w:space="0" w:color="auto"/>
              <w:right w:val="single" w:sz="4" w:space="0" w:color="auto"/>
            </w:tcBorders>
            <w:shd w:val="clear" w:color="auto" w:fill="auto"/>
            <w:vAlign w:val="center"/>
            <w:hideMark/>
          </w:tcPr>
          <w:p w14:paraId="5171E10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8D1E3D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951" w:type="dxa"/>
            <w:tcBorders>
              <w:top w:val="nil"/>
              <w:left w:val="nil"/>
              <w:bottom w:val="single" w:sz="4" w:space="0" w:color="auto"/>
              <w:right w:val="single" w:sz="4" w:space="0" w:color="auto"/>
            </w:tcBorders>
            <w:shd w:val="clear" w:color="auto" w:fill="auto"/>
            <w:vAlign w:val="center"/>
            <w:hideMark/>
          </w:tcPr>
          <w:p w14:paraId="471F82D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570" w:type="dxa"/>
            <w:tcBorders>
              <w:top w:val="nil"/>
              <w:left w:val="nil"/>
              <w:bottom w:val="single" w:sz="4" w:space="0" w:color="auto"/>
              <w:right w:val="single" w:sz="4" w:space="0" w:color="auto"/>
            </w:tcBorders>
            <w:shd w:val="clear" w:color="auto" w:fill="auto"/>
            <w:vAlign w:val="center"/>
            <w:hideMark/>
          </w:tcPr>
          <w:p w14:paraId="1EEAEE49"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1008" w:type="dxa"/>
            <w:tcBorders>
              <w:top w:val="nil"/>
              <w:left w:val="nil"/>
              <w:bottom w:val="single" w:sz="4" w:space="0" w:color="auto"/>
              <w:right w:val="single" w:sz="4" w:space="0" w:color="auto"/>
            </w:tcBorders>
            <w:shd w:val="clear" w:color="auto" w:fill="auto"/>
            <w:vAlign w:val="center"/>
            <w:hideMark/>
          </w:tcPr>
          <w:p w14:paraId="35C4363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0,00</w:t>
            </w:r>
          </w:p>
        </w:tc>
        <w:tc>
          <w:tcPr>
            <w:tcW w:w="2394" w:type="dxa"/>
            <w:tcBorders>
              <w:top w:val="nil"/>
              <w:left w:val="nil"/>
              <w:bottom w:val="single" w:sz="4" w:space="0" w:color="auto"/>
              <w:right w:val="single" w:sz="4" w:space="0" w:color="auto"/>
            </w:tcBorders>
            <w:shd w:val="clear" w:color="auto" w:fill="auto"/>
            <w:vAlign w:val="center"/>
            <w:hideMark/>
          </w:tcPr>
          <w:p w14:paraId="4361CC8E" w14:textId="77777777" w:rsidR="00830223" w:rsidRPr="00830223" w:rsidRDefault="00830223" w:rsidP="00830223">
            <w:pPr>
              <w:rPr>
                <w:rFonts w:ascii="Arial" w:hAnsi="Arial" w:cs="Arial"/>
                <w:sz w:val="24"/>
                <w:szCs w:val="24"/>
              </w:rPr>
            </w:pPr>
            <w:r w:rsidRPr="00830223">
              <w:rPr>
                <w:rFonts w:ascii="Arial" w:hAnsi="Arial" w:cs="Arial"/>
                <w:sz w:val="24"/>
                <w:szCs w:val="24"/>
              </w:rPr>
              <w:t>Добровольные народные дружины приняли участие в мероприятиях, не менее 2-</w:t>
            </w:r>
            <w:proofErr w:type="gramStart"/>
            <w:r w:rsidRPr="00830223">
              <w:rPr>
                <w:rFonts w:ascii="Arial" w:hAnsi="Arial" w:cs="Arial"/>
                <w:sz w:val="24"/>
                <w:szCs w:val="24"/>
              </w:rPr>
              <w:t>х ,</w:t>
            </w:r>
            <w:proofErr w:type="gramEnd"/>
            <w:r w:rsidRPr="00830223">
              <w:rPr>
                <w:rFonts w:ascii="Arial" w:hAnsi="Arial" w:cs="Arial"/>
                <w:sz w:val="24"/>
                <w:szCs w:val="24"/>
              </w:rPr>
              <w:t xml:space="preserve"> ежегодно</w:t>
            </w:r>
          </w:p>
        </w:tc>
      </w:tr>
      <w:tr w:rsidR="00830223" w:rsidRPr="00830223" w14:paraId="7DF878BA" w14:textId="77777777" w:rsidTr="00BF3DE0">
        <w:trPr>
          <w:trHeight w:val="142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3E01206" w14:textId="77777777" w:rsidR="00830223" w:rsidRPr="00BF3DE0" w:rsidRDefault="00830223" w:rsidP="00830223">
            <w:pPr>
              <w:jc w:val="center"/>
              <w:rPr>
                <w:rFonts w:ascii="Arial" w:hAnsi="Arial" w:cs="Arial"/>
                <w:color w:val="000000" w:themeColor="text1"/>
                <w:sz w:val="24"/>
                <w:szCs w:val="24"/>
              </w:rPr>
            </w:pPr>
            <w:r w:rsidRPr="00BF3DE0">
              <w:rPr>
                <w:rFonts w:ascii="Arial" w:hAnsi="Arial" w:cs="Arial"/>
                <w:color w:val="000000" w:themeColor="text1"/>
                <w:sz w:val="24"/>
                <w:szCs w:val="24"/>
              </w:rPr>
              <w:t>1.7.</w:t>
            </w:r>
          </w:p>
        </w:tc>
        <w:tc>
          <w:tcPr>
            <w:tcW w:w="2549" w:type="dxa"/>
            <w:tcBorders>
              <w:top w:val="nil"/>
              <w:left w:val="nil"/>
              <w:bottom w:val="single" w:sz="4" w:space="0" w:color="auto"/>
              <w:right w:val="single" w:sz="4" w:space="0" w:color="auto"/>
            </w:tcBorders>
            <w:shd w:val="clear" w:color="000000" w:fill="FFFFFF"/>
            <w:vAlign w:val="center"/>
            <w:hideMark/>
          </w:tcPr>
          <w:p w14:paraId="56204AFE"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Материальное поощрение лиц, входящих в состав народной дружины Шарыповского муниципального округа</w:t>
            </w:r>
          </w:p>
        </w:tc>
        <w:tc>
          <w:tcPr>
            <w:tcW w:w="2055" w:type="dxa"/>
            <w:tcBorders>
              <w:top w:val="nil"/>
              <w:left w:val="nil"/>
              <w:bottom w:val="single" w:sz="4" w:space="0" w:color="auto"/>
              <w:right w:val="single" w:sz="4" w:space="0" w:color="auto"/>
            </w:tcBorders>
            <w:shd w:val="clear" w:color="000000" w:fill="FFFFFF"/>
            <w:vAlign w:val="center"/>
            <w:hideMark/>
          </w:tcPr>
          <w:p w14:paraId="2FE9D1C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000000" w:fill="FFFFFF"/>
            <w:noWrap/>
            <w:vAlign w:val="center"/>
            <w:hideMark/>
          </w:tcPr>
          <w:p w14:paraId="3822BC6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408</w:t>
            </w:r>
          </w:p>
        </w:tc>
        <w:tc>
          <w:tcPr>
            <w:tcW w:w="793" w:type="dxa"/>
            <w:tcBorders>
              <w:top w:val="nil"/>
              <w:left w:val="nil"/>
              <w:bottom w:val="single" w:sz="4" w:space="0" w:color="auto"/>
              <w:right w:val="single" w:sz="4" w:space="0" w:color="auto"/>
            </w:tcBorders>
            <w:shd w:val="clear" w:color="000000" w:fill="FFFFFF"/>
            <w:noWrap/>
            <w:vAlign w:val="center"/>
            <w:hideMark/>
          </w:tcPr>
          <w:p w14:paraId="27A1A85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0314</w:t>
            </w:r>
          </w:p>
        </w:tc>
        <w:tc>
          <w:tcPr>
            <w:tcW w:w="1551" w:type="dxa"/>
            <w:tcBorders>
              <w:top w:val="nil"/>
              <w:left w:val="nil"/>
              <w:bottom w:val="single" w:sz="4" w:space="0" w:color="auto"/>
              <w:right w:val="single" w:sz="4" w:space="0" w:color="auto"/>
            </w:tcBorders>
            <w:shd w:val="clear" w:color="000000" w:fill="FFFFFF"/>
            <w:noWrap/>
            <w:vAlign w:val="center"/>
            <w:hideMark/>
          </w:tcPr>
          <w:p w14:paraId="7FC3AF9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0810088010</w:t>
            </w:r>
          </w:p>
        </w:tc>
        <w:tc>
          <w:tcPr>
            <w:tcW w:w="632" w:type="dxa"/>
            <w:tcBorders>
              <w:top w:val="nil"/>
              <w:left w:val="nil"/>
              <w:bottom w:val="single" w:sz="4" w:space="0" w:color="auto"/>
              <w:right w:val="single" w:sz="4" w:space="0" w:color="auto"/>
            </w:tcBorders>
            <w:shd w:val="clear" w:color="000000" w:fill="FFFFFF"/>
            <w:noWrap/>
            <w:vAlign w:val="center"/>
            <w:hideMark/>
          </w:tcPr>
          <w:p w14:paraId="11338D6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123</w:t>
            </w:r>
          </w:p>
        </w:tc>
        <w:tc>
          <w:tcPr>
            <w:tcW w:w="951" w:type="dxa"/>
            <w:tcBorders>
              <w:top w:val="nil"/>
              <w:left w:val="nil"/>
              <w:bottom w:val="single" w:sz="4" w:space="0" w:color="auto"/>
              <w:right w:val="single" w:sz="4" w:space="0" w:color="auto"/>
            </w:tcBorders>
            <w:shd w:val="clear" w:color="000000" w:fill="FFFFFF"/>
            <w:noWrap/>
            <w:vAlign w:val="center"/>
            <w:hideMark/>
          </w:tcPr>
          <w:p w14:paraId="01C514D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48</w:t>
            </w:r>
          </w:p>
        </w:tc>
        <w:tc>
          <w:tcPr>
            <w:tcW w:w="951" w:type="dxa"/>
            <w:tcBorders>
              <w:top w:val="nil"/>
              <w:left w:val="nil"/>
              <w:bottom w:val="single" w:sz="4" w:space="0" w:color="auto"/>
              <w:right w:val="single" w:sz="4" w:space="0" w:color="auto"/>
            </w:tcBorders>
            <w:shd w:val="clear" w:color="000000" w:fill="FFFFFF"/>
            <w:noWrap/>
            <w:vAlign w:val="center"/>
            <w:hideMark/>
          </w:tcPr>
          <w:p w14:paraId="00BC72B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48</w:t>
            </w:r>
          </w:p>
        </w:tc>
        <w:tc>
          <w:tcPr>
            <w:tcW w:w="570" w:type="dxa"/>
            <w:tcBorders>
              <w:top w:val="nil"/>
              <w:left w:val="nil"/>
              <w:bottom w:val="single" w:sz="4" w:space="0" w:color="auto"/>
              <w:right w:val="single" w:sz="4" w:space="0" w:color="auto"/>
            </w:tcBorders>
            <w:shd w:val="clear" w:color="000000" w:fill="FFFFFF"/>
            <w:noWrap/>
            <w:vAlign w:val="center"/>
            <w:hideMark/>
          </w:tcPr>
          <w:p w14:paraId="58889ED5"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48</w:t>
            </w:r>
          </w:p>
        </w:tc>
        <w:tc>
          <w:tcPr>
            <w:tcW w:w="1008" w:type="dxa"/>
            <w:tcBorders>
              <w:top w:val="nil"/>
              <w:left w:val="nil"/>
              <w:bottom w:val="single" w:sz="4" w:space="0" w:color="auto"/>
              <w:right w:val="single" w:sz="4" w:space="0" w:color="auto"/>
            </w:tcBorders>
            <w:shd w:val="clear" w:color="000000" w:fill="FFFFFF"/>
            <w:vAlign w:val="center"/>
            <w:hideMark/>
          </w:tcPr>
          <w:p w14:paraId="0C423A8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144,00</w:t>
            </w:r>
          </w:p>
        </w:tc>
        <w:tc>
          <w:tcPr>
            <w:tcW w:w="2394" w:type="dxa"/>
            <w:tcBorders>
              <w:top w:val="nil"/>
              <w:left w:val="nil"/>
              <w:bottom w:val="single" w:sz="4" w:space="0" w:color="auto"/>
              <w:right w:val="single" w:sz="4" w:space="0" w:color="auto"/>
            </w:tcBorders>
            <w:shd w:val="clear" w:color="000000" w:fill="FFFFFF"/>
            <w:vAlign w:val="center"/>
            <w:hideMark/>
          </w:tcPr>
          <w:p w14:paraId="63CB0129"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Выплата поощрений не менее чем 11 человек, ежегодно</w:t>
            </w:r>
          </w:p>
        </w:tc>
      </w:tr>
      <w:tr w:rsidR="00830223" w:rsidRPr="00830223" w14:paraId="695F11AB" w14:textId="77777777" w:rsidTr="00BF3DE0">
        <w:trPr>
          <w:trHeight w:val="1403"/>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403C7AEC" w14:textId="77777777" w:rsidR="00830223" w:rsidRPr="00BF3DE0" w:rsidRDefault="00830223" w:rsidP="00830223">
            <w:pPr>
              <w:jc w:val="center"/>
              <w:rPr>
                <w:rFonts w:ascii="Arial" w:hAnsi="Arial" w:cs="Arial"/>
                <w:color w:val="000000" w:themeColor="text1"/>
                <w:sz w:val="24"/>
                <w:szCs w:val="24"/>
              </w:rPr>
            </w:pPr>
            <w:r w:rsidRPr="00BF3DE0">
              <w:rPr>
                <w:rFonts w:ascii="Arial" w:hAnsi="Arial" w:cs="Arial"/>
                <w:color w:val="000000" w:themeColor="text1"/>
                <w:sz w:val="24"/>
                <w:szCs w:val="24"/>
              </w:rPr>
              <w:t>1.8.</w:t>
            </w:r>
          </w:p>
        </w:tc>
        <w:tc>
          <w:tcPr>
            <w:tcW w:w="2549" w:type="dxa"/>
            <w:tcBorders>
              <w:top w:val="nil"/>
              <w:left w:val="nil"/>
              <w:bottom w:val="single" w:sz="4" w:space="0" w:color="auto"/>
              <w:right w:val="single" w:sz="4" w:space="0" w:color="auto"/>
            </w:tcBorders>
            <w:shd w:val="clear" w:color="auto" w:fill="auto"/>
            <w:vAlign w:val="center"/>
            <w:hideMark/>
          </w:tcPr>
          <w:p w14:paraId="6B44733E" w14:textId="77777777" w:rsidR="00830223" w:rsidRPr="00830223" w:rsidRDefault="00830223" w:rsidP="00830223">
            <w:pPr>
              <w:rPr>
                <w:rFonts w:ascii="Arial" w:hAnsi="Arial" w:cs="Arial"/>
                <w:sz w:val="24"/>
                <w:szCs w:val="24"/>
              </w:rPr>
            </w:pPr>
            <w:r w:rsidRPr="00830223">
              <w:rPr>
                <w:rFonts w:ascii="Arial" w:hAnsi="Arial" w:cs="Arial"/>
                <w:sz w:val="24"/>
                <w:szCs w:val="24"/>
              </w:rPr>
              <w:t xml:space="preserve"> Изготовление и обеспечение размещения в телеэфире видеороликов профилактической направленности</w:t>
            </w:r>
          </w:p>
        </w:tc>
        <w:tc>
          <w:tcPr>
            <w:tcW w:w="2055" w:type="dxa"/>
            <w:tcBorders>
              <w:top w:val="nil"/>
              <w:left w:val="nil"/>
              <w:bottom w:val="single" w:sz="4" w:space="0" w:color="auto"/>
              <w:right w:val="single" w:sz="4" w:space="0" w:color="auto"/>
            </w:tcBorders>
            <w:shd w:val="clear" w:color="auto" w:fill="auto"/>
            <w:vAlign w:val="center"/>
            <w:hideMark/>
          </w:tcPr>
          <w:p w14:paraId="3C06049D"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 (город)</w:t>
            </w:r>
          </w:p>
        </w:tc>
        <w:tc>
          <w:tcPr>
            <w:tcW w:w="837" w:type="dxa"/>
            <w:tcBorders>
              <w:top w:val="nil"/>
              <w:left w:val="nil"/>
              <w:bottom w:val="single" w:sz="4" w:space="0" w:color="auto"/>
              <w:right w:val="single" w:sz="4" w:space="0" w:color="auto"/>
            </w:tcBorders>
            <w:shd w:val="clear" w:color="auto" w:fill="auto"/>
            <w:noWrap/>
            <w:vAlign w:val="center"/>
            <w:hideMark/>
          </w:tcPr>
          <w:p w14:paraId="4DEBD4E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005</w:t>
            </w:r>
          </w:p>
        </w:tc>
        <w:tc>
          <w:tcPr>
            <w:tcW w:w="793" w:type="dxa"/>
            <w:tcBorders>
              <w:top w:val="nil"/>
              <w:left w:val="nil"/>
              <w:bottom w:val="single" w:sz="4" w:space="0" w:color="auto"/>
              <w:right w:val="single" w:sz="4" w:space="0" w:color="auto"/>
            </w:tcBorders>
            <w:shd w:val="clear" w:color="auto" w:fill="auto"/>
            <w:noWrap/>
            <w:vAlign w:val="center"/>
            <w:hideMark/>
          </w:tcPr>
          <w:p w14:paraId="6B52670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0309</w:t>
            </w:r>
          </w:p>
        </w:tc>
        <w:tc>
          <w:tcPr>
            <w:tcW w:w="1551" w:type="dxa"/>
            <w:tcBorders>
              <w:top w:val="nil"/>
              <w:left w:val="nil"/>
              <w:bottom w:val="single" w:sz="4" w:space="0" w:color="auto"/>
              <w:right w:val="single" w:sz="4" w:space="0" w:color="auto"/>
            </w:tcBorders>
            <w:shd w:val="clear" w:color="auto" w:fill="auto"/>
            <w:noWrap/>
            <w:vAlign w:val="center"/>
            <w:hideMark/>
          </w:tcPr>
          <w:p w14:paraId="534810B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0430090080</w:t>
            </w:r>
          </w:p>
        </w:tc>
        <w:tc>
          <w:tcPr>
            <w:tcW w:w="632" w:type="dxa"/>
            <w:tcBorders>
              <w:top w:val="nil"/>
              <w:left w:val="nil"/>
              <w:bottom w:val="single" w:sz="4" w:space="0" w:color="auto"/>
              <w:right w:val="single" w:sz="4" w:space="0" w:color="auto"/>
            </w:tcBorders>
            <w:shd w:val="clear" w:color="auto" w:fill="auto"/>
            <w:noWrap/>
            <w:vAlign w:val="center"/>
            <w:hideMark/>
          </w:tcPr>
          <w:p w14:paraId="0EB7640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951" w:type="dxa"/>
            <w:tcBorders>
              <w:top w:val="nil"/>
              <w:left w:val="nil"/>
              <w:bottom w:val="single" w:sz="4" w:space="0" w:color="auto"/>
              <w:right w:val="single" w:sz="4" w:space="0" w:color="auto"/>
            </w:tcBorders>
            <w:shd w:val="clear" w:color="auto" w:fill="auto"/>
            <w:noWrap/>
            <w:vAlign w:val="center"/>
            <w:hideMark/>
          </w:tcPr>
          <w:p w14:paraId="2C86197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50,00</w:t>
            </w:r>
          </w:p>
        </w:tc>
        <w:tc>
          <w:tcPr>
            <w:tcW w:w="951" w:type="dxa"/>
            <w:tcBorders>
              <w:top w:val="nil"/>
              <w:left w:val="nil"/>
              <w:bottom w:val="single" w:sz="4" w:space="0" w:color="auto"/>
              <w:right w:val="single" w:sz="4" w:space="0" w:color="auto"/>
            </w:tcBorders>
            <w:shd w:val="clear" w:color="auto" w:fill="auto"/>
            <w:noWrap/>
            <w:vAlign w:val="center"/>
            <w:hideMark/>
          </w:tcPr>
          <w:p w14:paraId="2F8AF24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50,00</w:t>
            </w:r>
          </w:p>
        </w:tc>
        <w:tc>
          <w:tcPr>
            <w:tcW w:w="570" w:type="dxa"/>
            <w:tcBorders>
              <w:top w:val="nil"/>
              <w:left w:val="nil"/>
              <w:bottom w:val="single" w:sz="4" w:space="0" w:color="auto"/>
              <w:right w:val="single" w:sz="4" w:space="0" w:color="auto"/>
            </w:tcBorders>
            <w:shd w:val="clear" w:color="auto" w:fill="auto"/>
            <w:noWrap/>
            <w:vAlign w:val="center"/>
            <w:hideMark/>
          </w:tcPr>
          <w:p w14:paraId="007D225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50,00</w:t>
            </w:r>
          </w:p>
        </w:tc>
        <w:tc>
          <w:tcPr>
            <w:tcW w:w="1008" w:type="dxa"/>
            <w:tcBorders>
              <w:top w:val="nil"/>
              <w:left w:val="nil"/>
              <w:bottom w:val="single" w:sz="4" w:space="0" w:color="auto"/>
              <w:right w:val="single" w:sz="4" w:space="0" w:color="auto"/>
            </w:tcBorders>
            <w:shd w:val="clear" w:color="auto" w:fill="auto"/>
            <w:noWrap/>
            <w:vAlign w:val="center"/>
            <w:hideMark/>
          </w:tcPr>
          <w:p w14:paraId="5B9A9B2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150,00</w:t>
            </w:r>
          </w:p>
        </w:tc>
        <w:tc>
          <w:tcPr>
            <w:tcW w:w="2394" w:type="dxa"/>
            <w:tcBorders>
              <w:top w:val="nil"/>
              <w:left w:val="nil"/>
              <w:bottom w:val="single" w:sz="4" w:space="0" w:color="auto"/>
              <w:right w:val="single" w:sz="4" w:space="0" w:color="auto"/>
            </w:tcBorders>
            <w:shd w:val="clear" w:color="auto" w:fill="auto"/>
            <w:vAlign w:val="center"/>
            <w:hideMark/>
          </w:tcPr>
          <w:p w14:paraId="553EE835" w14:textId="77777777" w:rsidR="00830223" w:rsidRPr="00830223" w:rsidRDefault="00830223" w:rsidP="00830223">
            <w:pPr>
              <w:rPr>
                <w:rFonts w:ascii="Arial" w:hAnsi="Arial" w:cs="Arial"/>
                <w:sz w:val="24"/>
                <w:szCs w:val="24"/>
              </w:rPr>
            </w:pPr>
            <w:r w:rsidRPr="00830223">
              <w:rPr>
                <w:rFonts w:ascii="Arial" w:hAnsi="Arial" w:cs="Arial"/>
                <w:sz w:val="24"/>
                <w:szCs w:val="24"/>
              </w:rPr>
              <w:t xml:space="preserve">Изготовлено и размещено в телеэфире видеоролики профилактической направленности, не менее 10 шт., </w:t>
            </w:r>
            <w:r w:rsidRPr="00830223">
              <w:rPr>
                <w:rFonts w:ascii="Arial" w:hAnsi="Arial" w:cs="Arial"/>
                <w:sz w:val="24"/>
                <w:szCs w:val="24"/>
              </w:rPr>
              <w:lastRenderedPageBreak/>
              <w:t>ежегодно</w:t>
            </w:r>
          </w:p>
        </w:tc>
      </w:tr>
      <w:tr w:rsidR="00830223" w:rsidRPr="00830223" w14:paraId="781C9EED" w14:textId="77777777" w:rsidTr="00BF3DE0">
        <w:trPr>
          <w:trHeight w:val="936"/>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7F35B3D8" w14:textId="77777777" w:rsidR="00830223" w:rsidRPr="00BF3DE0" w:rsidRDefault="00830223" w:rsidP="00830223">
            <w:pPr>
              <w:jc w:val="center"/>
              <w:rPr>
                <w:rFonts w:ascii="Arial" w:hAnsi="Arial" w:cs="Arial"/>
                <w:color w:val="000000" w:themeColor="text1"/>
                <w:sz w:val="24"/>
                <w:szCs w:val="24"/>
              </w:rPr>
            </w:pPr>
            <w:r w:rsidRPr="00BF3DE0">
              <w:rPr>
                <w:rFonts w:ascii="Arial" w:hAnsi="Arial" w:cs="Arial"/>
                <w:color w:val="000000" w:themeColor="text1"/>
                <w:sz w:val="24"/>
                <w:szCs w:val="24"/>
              </w:rPr>
              <w:lastRenderedPageBreak/>
              <w:t>1.9.</w:t>
            </w:r>
          </w:p>
        </w:tc>
        <w:tc>
          <w:tcPr>
            <w:tcW w:w="2549" w:type="dxa"/>
            <w:tcBorders>
              <w:top w:val="nil"/>
              <w:left w:val="nil"/>
              <w:bottom w:val="single" w:sz="4" w:space="0" w:color="auto"/>
              <w:right w:val="single" w:sz="4" w:space="0" w:color="auto"/>
            </w:tcBorders>
            <w:shd w:val="clear" w:color="auto" w:fill="auto"/>
            <w:vAlign w:val="center"/>
            <w:hideMark/>
          </w:tcPr>
          <w:p w14:paraId="4A4166CB"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Видеомониторинг и управление сетевыми камерами и серверами </w:t>
            </w:r>
          </w:p>
        </w:tc>
        <w:tc>
          <w:tcPr>
            <w:tcW w:w="2055" w:type="dxa"/>
            <w:tcBorders>
              <w:top w:val="nil"/>
              <w:left w:val="nil"/>
              <w:bottom w:val="single" w:sz="4" w:space="0" w:color="auto"/>
              <w:right w:val="single" w:sz="4" w:space="0" w:color="auto"/>
            </w:tcBorders>
            <w:shd w:val="clear" w:color="auto" w:fill="auto"/>
            <w:vAlign w:val="center"/>
            <w:hideMark/>
          </w:tcPr>
          <w:p w14:paraId="4A11675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МКУ "СГХ"</w:t>
            </w:r>
          </w:p>
        </w:tc>
        <w:tc>
          <w:tcPr>
            <w:tcW w:w="837" w:type="dxa"/>
            <w:tcBorders>
              <w:top w:val="nil"/>
              <w:left w:val="nil"/>
              <w:bottom w:val="single" w:sz="4" w:space="0" w:color="auto"/>
              <w:right w:val="single" w:sz="4" w:space="0" w:color="auto"/>
            </w:tcBorders>
            <w:shd w:val="clear" w:color="auto" w:fill="auto"/>
            <w:noWrap/>
            <w:vAlign w:val="center"/>
            <w:hideMark/>
          </w:tcPr>
          <w:p w14:paraId="18B7510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133</w:t>
            </w:r>
          </w:p>
        </w:tc>
        <w:tc>
          <w:tcPr>
            <w:tcW w:w="793" w:type="dxa"/>
            <w:tcBorders>
              <w:top w:val="nil"/>
              <w:left w:val="nil"/>
              <w:bottom w:val="single" w:sz="4" w:space="0" w:color="auto"/>
              <w:right w:val="single" w:sz="4" w:space="0" w:color="auto"/>
            </w:tcBorders>
            <w:shd w:val="clear" w:color="auto" w:fill="auto"/>
            <w:noWrap/>
            <w:vAlign w:val="center"/>
            <w:hideMark/>
          </w:tcPr>
          <w:p w14:paraId="4BAC1EC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0309</w:t>
            </w:r>
          </w:p>
        </w:tc>
        <w:tc>
          <w:tcPr>
            <w:tcW w:w="1551" w:type="dxa"/>
            <w:tcBorders>
              <w:top w:val="nil"/>
              <w:left w:val="nil"/>
              <w:bottom w:val="single" w:sz="4" w:space="0" w:color="auto"/>
              <w:right w:val="single" w:sz="4" w:space="0" w:color="auto"/>
            </w:tcBorders>
            <w:shd w:val="clear" w:color="auto" w:fill="auto"/>
            <w:noWrap/>
            <w:vAlign w:val="center"/>
            <w:hideMark/>
          </w:tcPr>
          <w:p w14:paraId="2525C31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0420088020</w:t>
            </w:r>
          </w:p>
        </w:tc>
        <w:tc>
          <w:tcPr>
            <w:tcW w:w="632" w:type="dxa"/>
            <w:tcBorders>
              <w:top w:val="nil"/>
              <w:left w:val="nil"/>
              <w:bottom w:val="single" w:sz="4" w:space="0" w:color="auto"/>
              <w:right w:val="single" w:sz="4" w:space="0" w:color="auto"/>
            </w:tcBorders>
            <w:shd w:val="clear" w:color="auto" w:fill="auto"/>
            <w:noWrap/>
            <w:vAlign w:val="center"/>
            <w:hideMark/>
          </w:tcPr>
          <w:p w14:paraId="34B8FF9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951" w:type="dxa"/>
            <w:tcBorders>
              <w:top w:val="nil"/>
              <w:left w:val="nil"/>
              <w:bottom w:val="single" w:sz="4" w:space="0" w:color="auto"/>
              <w:right w:val="single" w:sz="4" w:space="0" w:color="auto"/>
            </w:tcBorders>
            <w:shd w:val="clear" w:color="auto" w:fill="auto"/>
            <w:noWrap/>
            <w:vAlign w:val="center"/>
            <w:hideMark/>
          </w:tcPr>
          <w:p w14:paraId="38317E2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552,6</w:t>
            </w:r>
          </w:p>
        </w:tc>
        <w:tc>
          <w:tcPr>
            <w:tcW w:w="951" w:type="dxa"/>
            <w:tcBorders>
              <w:top w:val="nil"/>
              <w:left w:val="nil"/>
              <w:bottom w:val="single" w:sz="4" w:space="0" w:color="auto"/>
              <w:right w:val="single" w:sz="4" w:space="0" w:color="auto"/>
            </w:tcBorders>
            <w:shd w:val="clear" w:color="auto" w:fill="auto"/>
            <w:noWrap/>
            <w:vAlign w:val="center"/>
            <w:hideMark/>
          </w:tcPr>
          <w:p w14:paraId="5DC23AA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552,6</w:t>
            </w:r>
          </w:p>
        </w:tc>
        <w:tc>
          <w:tcPr>
            <w:tcW w:w="570" w:type="dxa"/>
            <w:tcBorders>
              <w:top w:val="nil"/>
              <w:left w:val="nil"/>
              <w:bottom w:val="single" w:sz="4" w:space="0" w:color="auto"/>
              <w:right w:val="single" w:sz="4" w:space="0" w:color="auto"/>
            </w:tcBorders>
            <w:shd w:val="clear" w:color="auto" w:fill="auto"/>
            <w:noWrap/>
            <w:vAlign w:val="center"/>
            <w:hideMark/>
          </w:tcPr>
          <w:p w14:paraId="7F51A66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552,6</w:t>
            </w:r>
          </w:p>
        </w:tc>
        <w:tc>
          <w:tcPr>
            <w:tcW w:w="1008" w:type="dxa"/>
            <w:tcBorders>
              <w:top w:val="nil"/>
              <w:left w:val="nil"/>
              <w:bottom w:val="single" w:sz="4" w:space="0" w:color="auto"/>
              <w:right w:val="single" w:sz="4" w:space="0" w:color="auto"/>
            </w:tcBorders>
            <w:shd w:val="clear" w:color="auto" w:fill="auto"/>
            <w:noWrap/>
            <w:vAlign w:val="center"/>
            <w:hideMark/>
          </w:tcPr>
          <w:p w14:paraId="7A69E06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1 657,80</w:t>
            </w:r>
          </w:p>
        </w:tc>
        <w:tc>
          <w:tcPr>
            <w:tcW w:w="2394" w:type="dxa"/>
            <w:tcBorders>
              <w:top w:val="nil"/>
              <w:left w:val="nil"/>
              <w:bottom w:val="single" w:sz="4" w:space="0" w:color="auto"/>
              <w:right w:val="single" w:sz="4" w:space="0" w:color="auto"/>
            </w:tcBorders>
            <w:shd w:val="clear" w:color="auto" w:fill="auto"/>
            <w:vAlign w:val="center"/>
            <w:hideMark/>
          </w:tcPr>
          <w:p w14:paraId="4AD21280"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Произведено обслуживание 23 камер видеонаблюдения, ежегодно</w:t>
            </w:r>
          </w:p>
        </w:tc>
      </w:tr>
      <w:tr w:rsidR="00830223" w:rsidRPr="00830223" w14:paraId="70C1EA49" w14:textId="77777777" w:rsidTr="00BF3DE0">
        <w:trPr>
          <w:trHeight w:val="15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D09CF8C" w14:textId="77777777" w:rsidR="00830223" w:rsidRPr="00BF3DE0" w:rsidRDefault="00830223" w:rsidP="00830223">
            <w:pPr>
              <w:jc w:val="center"/>
              <w:rPr>
                <w:rFonts w:ascii="Arial" w:hAnsi="Arial" w:cs="Arial"/>
                <w:color w:val="000000" w:themeColor="text1"/>
                <w:sz w:val="24"/>
                <w:szCs w:val="24"/>
              </w:rPr>
            </w:pPr>
            <w:r w:rsidRPr="00BF3DE0">
              <w:rPr>
                <w:rFonts w:ascii="Arial" w:hAnsi="Arial" w:cs="Arial"/>
                <w:color w:val="000000" w:themeColor="text1"/>
                <w:sz w:val="24"/>
                <w:szCs w:val="24"/>
              </w:rPr>
              <w:t>1.10.</w:t>
            </w:r>
          </w:p>
        </w:tc>
        <w:tc>
          <w:tcPr>
            <w:tcW w:w="2549" w:type="dxa"/>
            <w:tcBorders>
              <w:top w:val="nil"/>
              <w:left w:val="nil"/>
              <w:bottom w:val="single" w:sz="4" w:space="0" w:color="auto"/>
              <w:right w:val="single" w:sz="4" w:space="0" w:color="auto"/>
            </w:tcBorders>
            <w:shd w:val="clear" w:color="000000" w:fill="FFFFFF"/>
            <w:vAlign w:val="center"/>
            <w:hideMark/>
          </w:tcPr>
          <w:p w14:paraId="7C6C2BF6"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Информационно-пропагандистское обеспечение профилактики правонарушений, терроризма и экстремизма</w:t>
            </w:r>
          </w:p>
        </w:tc>
        <w:tc>
          <w:tcPr>
            <w:tcW w:w="2055" w:type="dxa"/>
            <w:tcBorders>
              <w:top w:val="nil"/>
              <w:left w:val="nil"/>
              <w:bottom w:val="single" w:sz="4" w:space="0" w:color="auto"/>
              <w:right w:val="single" w:sz="4" w:space="0" w:color="auto"/>
            </w:tcBorders>
            <w:shd w:val="clear" w:color="000000" w:fill="FFFFFF"/>
            <w:vAlign w:val="center"/>
            <w:hideMark/>
          </w:tcPr>
          <w:p w14:paraId="5CDF712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000000" w:fill="FFFFFF"/>
            <w:noWrap/>
            <w:vAlign w:val="center"/>
            <w:hideMark/>
          </w:tcPr>
          <w:p w14:paraId="0305D273"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408</w:t>
            </w:r>
          </w:p>
        </w:tc>
        <w:tc>
          <w:tcPr>
            <w:tcW w:w="793" w:type="dxa"/>
            <w:tcBorders>
              <w:top w:val="nil"/>
              <w:left w:val="nil"/>
              <w:bottom w:val="single" w:sz="4" w:space="0" w:color="auto"/>
              <w:right w:val="single" w:sz="4" w:space="0" w:color="auto"/>
            </w:tcBorders>
            <w:shd w:val="clear" w:color="000000" w:fill="FFFFFF"/>
            <w:noWrap/>
            <w:vAlign w:val="center"/>
            <w:hideMark/>
          </w:tcPr>
          <w:p w14:paraId="1167260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0314</w:t>
            </w:r>
          </w:p>
        </w:tc>
        <w:tc>
          <w:tcPr>
            <w:tcW w:w="1551" w:type="dxa"/>
            <w:tcBorders>
              <w:top w:val="nil"/>
              <w:left w:val="nil"/>
              <w:bottom w:val="single" w:sz="4" w:space="0" w:color="auto"/>
              <w:right w:val="single" w:sz="4" w:space="0" w:color="auto"/>
            </w:tcBorders>
            <w:shd w:val="clear" w:color="000000" w:fill="FFFFFF"/>
            <w:noWrap/>
            <w:vAlign w:val="center"/>
            <w:hideMark/>
          </w:tcPr>
          <w:p w14:paraId="3D29858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0810088030</w:t>
            </w:r>
          </w:p>
        </w:tc>
        <w:tc>
          <w:tcPr>
            <w:tcW w:w="632" w:type="dxa"/>
            <w:tcBorders>
              <w:top w:val="nil"/>
              <w:left w:val="nil"/>
              <w:bottom w:val="single" w:sz="4" w:space="0" w:color="auto"/>
              <w:right w:val="single" w:sz="4" w:space="0" w:color="auto"/>
            </w:tcBorders>
            <w:shd w:val="clear" w:color="000000" w:fill="FFFFFF"/>
            <w:noWrap/>
            <w:vAlign w:val="center"/>
            <w:hideMark/>
          </w:tcPr>
          <w:p w14:paraId="7CF44702"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244</w:t>
            </w:r>
          </w:p>
        </w:tc>
        <w:tc>
          <w:tcPr>
            <w:tcW w:w="951" w:type="dxa"/>
            <w:tcBorders>
              <w:top w:val="nil"/>
              <w:left w:val="nil"/>
              <w:bottom w:val="single" w:sz="4" w:space="0" w:color="auto"/>
              <w:right w:val="single" w:sz="4" w:space="0" w:color="auto"/>
            </w:tcBorders>
            <w:shd w:val="clear" w:color="000000" w:fill="FFFFFF"/>
            <w:noWrap/>
            <w:vAlign w:val="center"/>
            <w:hideMark/>
          </w:tcPr>
          <w:p w14:paraId="4255160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10,00</w:t>
            </w:r>
          </w:p>
        </w:tc>
        <w:tc>
          <w:tcPr>
            <w:tcW w:w="951" w:type="dxa"/>
            <w:tcBorders>
              <w:top w:val="nil"/>
              <w:left w:val="nil"/>
              <w:bottom w:val="single" w:sz="4" w:space="0" w:color="auto"/>
              <w:right w:val="single" w:sz="4" w:space="0" w:color="auto"/>
            </w:tcBorders>
            <w:shd w:val="clear" w:color="000000" w:fill="FFFFFF"/>
            <w:noWrap/>
            <w:vAlign w:val="center"/>
            <w:hideMark/>
          </w:tcPr>
          <w:p w14:paraId="553BFA8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10,00</w:t>
            </w:r>
          </w:p>
        </w:tc>
        <w:tc>
          <w:tcPr>
            <w:tcW w:w="570" w:type="dxa"/>
            <w:tcBorders>
              <w:top w:val="nil"/>
              <w:left w:val="nil"/>
              <w:bottom w:val="single" w:sz="4" w:space="0" w:color="auto"/>
              <w:right w:val="single" w:sz="4" w:space="0" w:color="auto"/>
            </w:tcBorders>
            <w:shd w:val="clear" w:color="000000" w:fill="FFFFFF"/>
            <w:noWrap/>
            <w:vAlign w:val="center"/>
            <w:hideMark/>
          </w:tcPr>
          <w:p w14:paraId="79067536"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10,00</w:t>
            </w:r>
          </w:p>
        </w:tc>
        <w:tc>
          <w:tcPr>
            <w:tcW w:w="1008" w:type="dxa"/>
            <w:tcBorders>
              <w:top w:val="nil"/>
              <w:left w:val="nil"/>
              <w:bottom w:val="single" w:sz="4" w:space="0" w:color="auto"/>
              <w:right w:val="single" w:sz="4" w:space="0" w:color="auto"/>
            </w:tcBorders>
            <w:shd w:val="clear" w:color="000000" w:fill="FFFFFF"/>
            <w:noWrap/>
            <w:vAlign w:val="center"/>
            <w:hideMark/>
          </w:tcPr>
          <w:p w14:paraId="07CBA1F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30,00</w:t>
            </w:r>
          </w:p>
        </w:tc>
        <w:tc>
          <w:tcPr>
            <w:tcW w:w="2394" w:type="dxa"/>
            <w:tcBorders>
              <w:top w:val="nil"/>
              <w:left w:val="nil"/>
              <w:bottom w:val="single" w:sz="4" w:space="0" w:color="auto"/>
              <w:right w:val="single" w:sz="4" w:space="0" w:color="auto"/>
            </w:tcBorders>
            <w:shd w:val="clear" w:color="000000" w:fill="FFFFFF"/>
            <w:hideMark/>
          </w:tcPr>
          <w:p w14:paraId="2A113242"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Изготовлено наглядно-агитационная продукция антитеррористической направленности, не менее 2000 </w:t>
            </w:r>
            <w:proofErr w:type="spellStart"/>
            <w:r w:rsidRPr="00830223">
              <w:rPr>
                <w:rFonts w:ascii="Arial" w:hAnsi="Arial" w:cs="Arial"/>
                <w:color w:val="000000"/>
                <w:sz w:val="24"/>
                <w:szCs w:val="24"/>
              </w:rPr>
              <w:t>шт</w:t>
            </w:r>
            <w:proofErr w:type="spellEnd"/>
            <w:r w:rsidRPr="00830223">
              <w:rPr>
                <w:rFonts w:ascii="Arial" w:hAnsi="Arial" w:cs="Arial"/>
                <w:color w:val="000000"/>
                <w:sz w:val="24"/>
                <w:szCs w:val="24"/>
              </w:rPr>
              <w:t>, ежегодно</w:t>
            </w:r>
          </w:p>
        </w:tc>
      </w:tr>
      <w:tr w:rsidR="00830223" w:rsidRPr="00830223" w14:paraId="7804D7D6" w14:textId="77777777" w:rsidTr="00BF3DE0">
        <w:trPr>
          <w:trHeight w:val="434"/>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A45EA54" w14:textId="77777777" w:rsidR="00830223" w:rsidRPr="00BF3DE0" w:rsidRDefault="00830223" w:rsidP="00830223">
            <w:pPr>
              <w:jc w:val="center"/>
              <w:rPr>
                <w:rFonts w:ascii="Arial" w:hAnsi="Arial" w:cs="Arial"/>
                <w:color w:val="000000" w:themeColor="text1"/>
                <w:sz w:val="24"/>
                <w:szCs w:val="24"/>
              </w:rPr>
            </w:pPr>
            <w:r w:rsidRPr="00BF3DE0">
              <w:rPr>
                <w:rFonts w:ascii="Arial" w:hAnsi="Arial" w:cs="Arial"/>
                <w:color w:val="000000" w:themeColor="text1"/>
                <w:sz w:val="24"/>
                <w:szCs w:val="24"/>
              </w:rPr>
              <w:t> </w:t>
            </w:r>
          </w:p>
        </w:tc>
        <w:tc>
          <w:tcPr>
            <w:tcW w:w="2549" w:type="dxa"/>
            <w:tcBorders>
              <w:top w:val="nil"/>
              <w:left w:val="nil"/>
              <w:bottom w:val="single" w:sz="4" w:space="0" w:color="auto"/>
              <w:right w:val="single" w:sz="4" w:space="0" w:color="auto"/>
            </w:tcBorders>
            <w:shd w:val="clear" w:color="auto" w:fill="auto"/>
            <w:vAlign w:val="center"/>
            <w:hideMark/>
          </w:tcPr>
          <w:p w14:paraId="473B8370"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Итого по подпрограмме</w:t>
            </w:r>
          </w:p>
        </w:tc>
        <w:tc>
          <w:tcPr>
            <w:tcW w:w="2055" w:type="dxa"/>
            <w:tcBorders>
              <w:top w:val="nil"/>
              <w:left w:val="nil"/>
              <w:bottom w:val="single" w:sz="4" w:space="0" w:color="auto"/>
              <w:right w:val="single" w:sz="4" w:space="0" w:color="auto"/>
            </w:tcBorders>
            <w:shd w:val="clear" w:color="auto" w:fill="auto"/>
            <w:vAlign w:val="center"/>
            <w:hideMark/>
          </w:tcPr>
          <w:p w14:paraId="512E413E"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837" w:type="dxa"/>
            <w:tcBorders>
              <w:top w:val="nil"/>
              <w:left w:val="nil"/>
              <w:bottom w:val="single" w:sz="4" w:space="0" w:color="auto"/>
              <w:right w:val="single" w:sz="4" w:space="0" w:color="auto"/>
            </w:tcBorders>
            <w:shd w:val="clear" w:color="auto" w:fill="auto"/>
            <w:noWrap/>
            <w:vAlign w:val="center"/>
            <w:hideMark/>
          </w:tcPr>
          <w:p w14:paraId="7689D464"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793" w:type="dxa"/>
            <w:tcBorders>
              <w:top w:val="nil"/>
              <w:left w:val="nil"/>
              <w:bottom w:val="single" w:sz="4" w:space="0" w:color="auto"/>
              <w:right w:val="single" w:sz="4" w:space="0" w:color="auto"/>
            </w:tcBorders>
            <w:shd w:val="clear" w:color="auto" w:fill="auto"/>
            <w:noWrap/>
            <w:vAlign w:val="center"/>
            <w:hideMark/>
          </w:tcPr>
          <w:p w14:paraId="20A5FD9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1551" w:type="dxa"/>
            <w:tcBorders>
              <w:top w:val="nil"/>
              <w:left w:val="nil"/>
              <w:bottom w:val="single" w:sz="4" w:space="0" w:color="auto"/>
              <w:right w:val="single" w:sz="4" w:space="0" w:color="auto"/>
            </w:tcBorders>
            <w:shd w:val="clear" w:color="auto" w:fill="auto"/>
            <w:noWrap/>
            <w:vAlign w:val="center"/>
            <w:hideMark/>
          </w:tcPr>
          <w:p w14:paraId="1AFF1820"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632" w:type="dxa"/>
            <w:tcBorders>
              <w:top w:val="nil"/>
              <w:left w:val="nil"/>
              <w:bottom w:val="single" w:sz="4" w:space="0" w:color="auto"/>
              <w:right w:val="single" w:sz="4" w:space="0" w:color="auto"/>
            </w:tcBorders>
            <w:shd w:val="clear" w:color="auto" w:fill="auto"/>
            <w:noWrap/>
            <w:vAlign w:val="center"/>
            <w:hideMark/>
          </w:tcPr>
          <w:p w14:paraId="474D3DEB"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c>
          <w:tcPr>
            <w:tcW w:w="951" w:type="dxa"/>
            <w:tcBorders>
              <w:top w:val="nil"/>
              <w:left w:val="nil"/>
              <w:bottom w:val="single" w:sz="4" w:space="0" w:color="auto"/>
              <w:right w:val="single" w:sz="4" w:space="0" w:color="auto"/>
            </w:tcBorders>
            <w:shd w:val="clear" w:color="auto" w:fill="auto"/>
            <w:noWrap/>
            <w:vAlign w:val="center"/>
            <w:hideMark/>
          </w:tcPr>
          <w:p w14:paraId="794D4658"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660,60</w:t>
            </w:r>
          </w:p>
        </w:tc>
        <w:tc>
          <w:tcPr>
            <w:tcW w:w="951" w:type="dxa"/>
            <w:tcBorders>
              <w:top w:val="nil"/>
              <w:left w:val="nil"/>
              <w:bottom w:val="single" w:sz="4" w:space="0" w:color="auto"/>
              <w:right w:val="single" w:sz="4" w:space="0" w:color="auto"/>
            </w:tcBorders>
            <w:shd w:val="clear" w:color="auto" w:fill="auto"/>
            <w:noWrap/>
            <w:vAlign w:val="center"/>
            <w:hideMark/>
          </w:tcPr>
          <w:p w14:paraId="2490A657"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660,60</w:t>
            </w:r>
          </w:p>
        </w:tc>
        <w:tc>
          <w:tcPr>
            <w:tcW w:w="570" w:type="dxa"/>
            <w:tcBorders>
              <w:top w:val="nil"/>
              <w:left w:val="nil"/>
              <w:bottom w:val="single" w:sz="4" w:space="0" w:color="auto"/>
              <w:right w:val="single" w:sz="4" w:space="0" w:color="auto"/>
            </w:tcBorders>
            <w:shd w:val="clear" w:color="auto" w:fill="auto"/>
            <w:noWrap/>
            <w:vAlign w:val="center"/>
            <w:hideMark/>
          </w:tcPr>
          <w:p w14:paraId="5C4A218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660,60</w:t>
            </w:r>
          </w:p>
        </w:tc>
        <w:tc>
          <w:tcPr>
            <w:tcW w:w="1008" w:type="dxa"/>
            <w:tcBorders>
              <w:top w:val="nil"/>
              <w:left w:val="nil"/>
              <w:bottom w:val="single" w:sz="4" w:space="0" w:color="auto"/>
              <w:right w:val="single" w:sz="4" w:space="0" w:color="auto"/>
            </w:tcBorders>
            <w:shd w:val="clear" w:color="auto" w:fill="auto"/>
            <w:noWrap/>
            <w:vAlign w:val="center"/>
            <w:hideMark/>
          </w:tcPr>
          <w:p w14:paraId="22F64F8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1 981,80</w:t>
            </w:r>
          </w:p>
        </w:tc>
        <w:tc>
          <w:tcPr>
            <w:tcW w:w="2394" w:type="dxa"/>
            <w:tcBorders>
              <w:top w:val="nil"/>
              <w:left w:val="nil"/>
              <w:bottom w:val="single" w:sz="4" w:space="0" w:color="auto"/>
              <w:right w:val="single" w:sz="4" w:space="0" w:color="auto"/>
            </w:tcBorders>
            <w:shd w:val="clear" w:color="auto" w:fill="auto"/>
            <w:vAlign w:val="center"/>
            <w:hideMark/>
          </w:tcPr>
          <w:p w14:paraId="5E54D88F"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 </w:t>
            </w:r>
          </w:p>
        </w:tc>
      </w:tr>
    </w:tbl>
    <w:p w14:paraId="6CD9308A" w14:textId="77777777" w:rsidR="00830223" w:rsidRDefault="00830223" w:rsidP="00830223">
      <w:pPr>
        <w:rPr>
          <w:rFonts w:ascii="Arial" w:hAnsi="Arial" w:cs="Arial"/>
          <w:sz w:val="24"/>
          <w:szCs w:val="24"/>
        </w:rPr>
        <w:sectPr w:rsidR="00830223" w:rsidSect="00BF3DE0">
          <w:pgSz w:w="16838" w:h="11906" w:orient="landscape"/>
          <w:pgMar w:top="1134" w:right="1134" w:bottom="850" w:left="1134" w:header="708" w:footer="708" w:gutter="0"/>
          <w:cols w:space="708"/>
          <w:docGrid w:linePitch="360"/>
        </w:sectPr>
      </w:pPr>
    </w:p>
    <w:p w14:paraId="63280B74" w14:textId="77777777" w:rsidR="00830223" w:rsidRPr="00830223" w:rsidRDefault="00830223" w:rsidP="00830223">
      <w:pPr>
        <w:ind w:left="5103"/>
        <w:outlineLvl w:val="0"/>
        <w:rPr>
          <w:rFonts w:ascii="Arial" w:hAnsi="Arial" w:cs="Arial"/>
          <w:color w:val="000000"/>
          <w:sz w:val="24"/>
          <w:szCs w:val="24"/>
        </w:rPr>
      </w:pPr>
      <w:r w:rsidRPr="00830223">
        <w:rPr>
          <w:rFonts w:ascii="Arial" w:hAnsi="Arial" w:cs="Arial"/>
          <w:color w:val="000000"/>
          <w:sz w:val="24"/>
          <w:szCs w:val="24"/>
        </w:rPr>
        <w:lastRenderedPageBreak/>
        <w:t>Приложение № 3</w:t>
      </w:r>
    </w:p>
    <w:p w14:paraId="124C3B95" w14:textId="77777777" w:rsidR="00830223" w:rsidRPr="00830223" w:rsidRDefault="00830223" w:rsidP="00830223">
      <w:pPr>
        <w:pStyle w:val="ConsPlusNormal"/>
        <w:widowControl/>
        <w:ind w:left="5103" w:firstLine="0"/>
        <w:rPr>
          <w:color w:val="000000"/>
          <w:sz w:val="24"/>
          <w:szCs w:val="24"/>
        </w:rPr>
      </w:pPr>
      <w:r w:rsidRPr="00830223">
        <w:rPr>
          <w:color w:val="000000"/>
          <w:sz w:val="24"/>
          <w:szCs w:val="24"/>
        </w:rPr>
        <w:t>к муниципальной программе «Защита от чрезвычайных ситуаций природного и техногенного характера и обеспечение безопасности населения»</w:t>
      </w:r>
    </w:p>
    <w:p w14:paraId="11967FD3" w14:textId="77777777" w:rsidR="00830223" w:rsidRPr="00830223" w:rsidRDefault="00830223" w:rsidP="00830223">
      <w:pPr>
        <w:shd w:val="clear" w:color="auto" w:fill="FFFFFF"/>
        <w:autoSpaceDE w:val="0"/>
        <w:jc w:val="center"/>
        <w:rPr>
          <w:rFonts w:ascii="Arial" w:hAnsi="Arial" w:cs="Arial"/>
          <w:bCs/>
          <w:color w:val="000000"/>
          <w:sz w:val="24"/>
          <w:szCs w:val="24"/>
        </w:rPr>
      </w:pPr>
    </w:p>
    <w:p w14:paraId="55B27A13" w14:textId="77777777" w:rsidR="00830223" w:rsidRPr="00830223" w:rsidRDefault="00830223" w:rsidP="00830223">
      <w:pPr>
        <w:shd w:val="clear" w:color="auto" w:fill="FFFFFF"/>
        <w:autoSpaceDE w:val="0"/>
        <w:jc w:val="center"/>
        <w:rPr>
          <w:rFonts w:ascii="Arial" w:hAnsi="Arial" w:cs="Arial"/>
          <w:b/>
          <w:color w:val="000000"/>
          <w:sz w:val="24"/>
          <w:szCs w:val="24"/>
        </w:rPr>
      </w:pPr>
      <w:r w:rsidRPr="00830223">
        <w:rPr>
          <w:rFonts w:ascii="Arial" w:hAnsi="Arial" w:cs="Arial"/>
          <w:b/>
          <w:bCs/>
          <w:color w:val="000000"/>
          <w:sz w:val="24"/>
          <w:szCs w:val="24"/>
        </w:rPr>
        <w:t>Подпрограмма</w:t>
      </w:r>
      <w:r w:rsidRPr="00830223">
        <w:rPr>
          <w:rFonts w:ascii="Arial" w:hAnsi="Arial" w:cs="Arial"/>
          <w:b/>
          <w:color w:val="000000"/>
          <w:sz w:val="24"/>
          <w:szCs w:val="24"/>
        </w:rPr>
        <w:t xml:space="preserve"> </w:t>
      </w:r>
    </w:p>
    <w:p w14:paraId="3B01FC20" w14:textId="77777777" w:rsidR="00830223" w:rsidRPr="00830223" w:rsidRDefault="00830223" w:rsidP="00830223">
      <w:pPr>
        <w:shd w:val="clear" w:color="auto" w:fill="FFFFFF"/>
        <w:autoSpaceDE w:val="0"/>
        <w:jc w:val="center"/>
        <w:rPr>
          <w:rFonts w:ascii="Arial" w:hAnsi="Arial" w:cs="Arial"/>
          <w:b/>
          <w:color w:val="000000"/>
          <w:sz w:val="24"/>
          <w:szCs w:val="24"/>
        </w:rPr>
      </w:pPr>
      <w:r w:rsidRPr="00830223">
        <w:rPr>
          <w:rFonts w:ascii="Arial" w:hAnsi="Arial" w:cs="Arial"/>
          <w:b/>
          <w:bCs/>
          <w:color w:val="000000"/>
          <w:sz w:val="24"/>
          <w:szCs w:val="24"/>
        </w:rPr>
        <w:t>«Обеспечение вызова экстренных служб по единому номеру «112»</w:t>
      </w:r>
    </w:p>
    <w:p w14:paraId="56322D91" w14:textId="77777777" w:rsidR="00830223" w:rsidRPr="00830223" w:rsidRDefault="00830223" w:rsidP="00830223">
      <w:pPr>
        <w:spacing w:before="240" w:after="240"/>
        <w:jc w:val="center"/>
        <w:rPr>
          <w:rFonts w:ascii="Arial" w:hAnsi="Arial" w:cs="Arial"/>
          <w:color w:val="000000"/>
          <w:sz w:val="24"/>
          <w:szCs w:val="24"/>
        </w:rPr>
      </w:pPr>
      <w:r w:rsidRPr="00830223">
        <w:rPr>
          <w:rFonts w:ascii="Arial" w:hAnsi="Arial" w:cs="Arial"/>
          <w:b/>
          <w:color w:val="000000"/>
          <w:sz w:val="24"/>
          <w:szCs w:val="24"/>
        </w:rPr>
        <w:t>1.Паспорт подпрограммы</w:t>
      </w:r>
    </w:p>
    <w:tbl>
      <w:tblPr>
        <w:tblW w:w="10041" w:type="dxa"/>
        <w:jc w:val="center"/>
        <w:tblLayout w:type="fixed"/>
        <w:tblLook w:val="0000" w:firstRow="0" w:lastRow="0" w:firstColumn="0" w:lastColumn="0" w:noHBand="0" w:noVBand="0"/>
      </w:tblPr>
      <w:tblGrid>
        <w:gridCol w:w="2694"/>
        <w:gridCol w:w="7347"/>
      </w:tblGrid>
      <w:tr w:rsidR="00830223" w:rsidRPr="00830223" w14:paraId="6961E061"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5E0AFAA0"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Наименование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663DBBFE" w14:textId="77777777" w:rsidR="00830223" w:rsidRPr="00830223" w:rsidRDefault="00830223" w:rsidP="00830223">
            <w:pPr>
              <w:jc w:val="both"/>
              <w:rPr>
                <w:rFonts w:ascii="Arial" w:hAnsi="Arial" w:cs="Arial"/>
                <w:bCs/>
                <w:color w:val="000000"/>
                <w:sz w:val="24"/>
                <w:szCs w:val="24"/>
              </w:rPr>
            </w:pPr>
            <w:r w:rsidRPr="00830223">
              <w:rPr>
                <w:rFonts w:ascii="Arial" w:hAnsi="Arial" w:cs="Arial"/>
                <w:bCs/>
                <w:color w:val="000000"/>
                <w:sz w:val="24"/>
                <w:szCs w:val="24"/>
              </w:rPr>
              <w:t>«Обеспечение вызова экстренных служб по единому номеру «112»» (далее – подпрограмма)</w:t>
            </w:r>
          </w:p>
        </w:tc>
      </w:tr>
      <w:tr w:rsidR="00830223" w:rsidRPr="00830223" w14:paraId="658684FC"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AE9D2A9"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Наименование муниципальной программы, в рамках которой реализуется подпрограмма</w:t>
            </w:r>
          </w:p>
        </w:tc>
        <w:tc>
          <w:tcPr>
            <w:tcW w:w="7347" w:type="dxa"/>
            <w:tcBorders>
              <w:top w:val="single" w:sz="4" w:space="0" w:color="000000"/>
              <w:left w:val="single" w:sz="4" w:space="0" w:color="000000"/>
              <w:bottom w:val="single" w:sz="4" w:space="0" w:color="000000"/>
              <w:right w:val="single" w:sz="4" w:space="0" w:color="000000"/>
            </w:tcBorders>
          </w:tcPr>
          <w:p w14:paraId="27438D0A" w14:textId="77777777" w:rsidR="00830223" w:rsidRPr="00830223" w:rsidRDefault="00830223" w:rsidP="00830223">
            <w:pPr>
              <w:jc w:val="both"/>
              <w:rPr>
                <w:rFonts w:ascii="Arial" w:hAnsi="Arial" w:cs="Arial"/>
                <w:bCs/>
                <w:color w:val="000000"/>
                <w:sz w:val="24"/>
                <w:szCs w:val="24"/>
              </w:rPr>
            </w:pPr>
            <w:r w:rsidRPr="00830223">
              <w:rPr>
                <w:rFonts w:ascii="Arial" w:hAnsi="Arial" w:cs="Arial"/>
                <w:bCs/>
                <w:color w:val="000000"/>
                <w:sz w:val="24"/>
                <w:szCs w:val="24"/>
              </w:rPr>
              <w:t xml:space="preserve">«Защита от чрезвычайных ситуаций природного и техногенного характера и обеспечение безопасности населения» </w:t>
            </w:r>
          </w:p>
        </w:tc>
      </w:tr>
      <w:tr w:rsidR="00830223" w:rsidRPr="00830223" w14:paraId="084F3B8B"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74A894E8"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Исполнители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02656E90" w14:textId="77777777" w:rsidR="00830223" w:rsidRPr="00830223" w:rsidRDefault="00830223" w:rsidP="00830223">
            <w:pPr>
              <w:jc w:val="both"/>
              <w:rPr>
                <w:rFonts w:ascii="Arial" w:hAnsi="Arial" w:cs="Arial"/>
                <w:bCs/>
                <w:color w:val="000000"/>
                <w:sz w:val="24"/>
                <w:szCs w:val="24"/>
                <w:lang w:val="x-none"/>
              </w:rPr>
            </w:pPr>
            <w:r w:rsidRPr="00830223">
              <w:rPr>
                <w:rFonts w:ascii="Arial" w:hAnsi="Arial" w:cs="Arial"/>
                <w:bCs/>
                <w:color w:val="000000"/>
                <w:sz w:val="24"/>
                <w:szCs w:val="24"/>
              </w:rPr>
              <w:t xml:space="preserve">Администрация Шарыповского муниципального округа </w:t>
            </w:r>
          </w:p>
        </w:tc>
      </w:tr>
      <w:tr w:rsidR="00830223" w:rsidRPr="00830223" w14:paraId="6DFDF6BF"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2AC03EF"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Главные распорядители бюджетных средств, ответственные за реализацию мероприятий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7C1FE0BF" w14:textId="77777777" w:rsidR="00830223" w:rsidRPr="00830223" w:rsidRDefault="00830223" w:rsidP="00830223">
            <w:pPr>
              <w:jc w:val="both"/>
              <w:rPr>
                <w:rFonts w:ascii="Arial" w:hAnsi="Arial" w:cs="Arial"/>
                <w:bCs/>
                <w:color w:val="000000"/>
                <w:sz w:val="24"/>
                <w:szCs w:val="24"/>
                <w:lang w:val="x-none"/>
              </w:rPr>
            </w:pPr>
            <w:r w:rsidRPr="00830223">
              <w:rPr>
                <w:rFonts w:ascii="Arial" w:hAnsi="Arial" w:cs="Arial"/>
                <w:bCs/>
                <w:color w:val="000000"/>
                <w:sz w:val="24"/>
                <w:szCs w:val="24"/>
              </w:rPr>
              <w:t xml:space="preserve">Администрация Шарыповского муниципального округа </w:t>
            </w:r>
          </w:p>
        </w:tc>
      </w:tr>
      <w:tr w:rsidR="00830223" w:rsidRPr="00830223" w14:paraId="7A35360A"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42EFE4DD"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Цель и задачи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082BC649" w14:textId="77777777" w:rsidR="00830223" w:rsidRPr="00830223" w:rsidRDefault="00830223" w:rsidP="00830223">
            <w:pPr>
              <w:jc w:val="both"/>
              <w:rPr>
                <w:rFonts w:ascii="Arial" w:hAnsi="Arial" w:cs="Arial"/>
                <w:bCs/>
                <w:color w:val="000000"/>
                <w:sz w:val="24"/>
                <w:szCs w:val="24"/>
              </w:rPr>
            </w:pPr>
            <w:r w:rsidRPr="00830223">
              <w:rPr>
                <w:rFonts w:ascii="Arial" w:hAnsi="Arial" w:cs="Arial"/>
                <w:bCs/>
                <w:color w:val="000000"/>
                <w:sz w:val="24"/>
                <w:szCs w:val="24"/>
              </w:rPr>
              <w:t xml:space="preserve">Цель подпрограммы: </w:t>
            </w:r>
          </w:p>
          <w:p w14:paraId="12628363" w14:textId="77777777" w:rsidR="00830223" w:rsidRPr="00830223" w:rsidRDefault="00830223" w:rsidP="00830223">
            <w:pPr>
              <w:jc w:val="both"/>
              <w:rPr>
                <w:rFonts w:ascii="Arial" w:hAnsi="Arial" w:cs="Arial"/>
                <w:bCs/>
                <w:color w:val="000000"/>
                <w:sz w:val="24"/>
                <w:szCs w:val="24"/>
              </w:rPr>
            </w:pPr>
            <w:r w:rsidRPr="00830223">
              <w:rPr>
                <w:rFonts w:ascii="Arial" w:hAnsi="Arial" w:cs="Arial"/>
                <w:bCs/>
                <w:color w:val="000000"/>
                <w:sz w:val="24"/>
                <w:szCs w:val="24"/>
              </w:rPr>
              <w:t>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14:paraId="68572E86" w14:textId="77777777" w:rsidR="00830223" w:rsidRPr="00830223" w:rsidRDefault="00830223" w:rsidP="00830223">
            <w:pPr>
              <w:jc w:val="both"/>
              <w:rPr>
                <w:rFonts w:ascii="Arial" w:hAnsi="Arial" w:cs="Arial"/>
                <w:bCs/>
                <w:color w:val="000000"/>
                <w:sz w:val="24"/>
                <w:szCs w:val="24"/>
              </w:rPr>
            </w:pPr>
            <w:r w:rsidRPr="00830223">
              <w:rPr>
                <w:rFonts w:ascii="Arial" w:hAnsi="Arial" w:cs="Arial"/>
                <w:bCs/>
                <w:color w:val="000000"/>
                <w:sz w:val="24"/>
                <w:szCs w:val="24"/>
              </w:rPr>
              <w:t>Задача подпрограммы:</w:t>
            </w:r>
          </w:p>
          <w:p w14:paraId="73A0C868" w14:textId="77777777" w:rsidR="00830223" w:rsidRPr="00830223" w:rsidRDefault="00830223" w:rsidP="00830223">
            <w:pPr>
              <w:rPr>
                <w:rFonts w:ascii="Arial" w:hAnsi="Arial" w:cs="Arial"/>
                <w:bCs/>
                <w:color w:val="000000"/>
                <w:sz w:val="24"/>
                <w:szCs w:val="24"/>
              </w:rPr>
            </w:pPr>
            <w:r w:rsidRPr="00830223">
              <w:rPr>
                <w:rFonts w:ascii="Arial" w:hAnsi="Arial" w:cs="Arial"/>
                <w:bCs/>
                <w:color w:val="000000"/>
                <w:sz w:val="24"/>
                <w:szCs w:val="24"/>
              </w:rPr>
              <w:t>Функционирование системы обеспечения вызова экстренных оперативных служб по единому номеру «112»</w:t>
            </w:r>
          </w:p>
        </w:tc>
      </w:tr>
      <w:tr w:rsidR="00830223" w:rsidRPr="00830223" w14:paraId="490865CA"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6670C00"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Ожидаемые результаты от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1A444B45" w14:textId="77777777" w:rsidR="00830223" w:rsidRPr="00830223" w:rsidRDefault="00830223" w:rsidP="00830223">
            <w:pPr>
              <w:jc w:val="both"/>
              <w:rPr>
                <w:rFonts w:ascii="Arial" w:hAnsi="Arial" w:cs="Arial"/>
                <w:bCs/>
                <w:color w:val="000000"/>
                <w:sz w:val="24"/>
                <w:szCs w:val="24"/>
              </w:rPr>
            </w:pPr>
            <w:r w:rsidRPr="00830223">
              <w:rPr>
                <w:rStyle w:val="0pt2"/>
                <w:rFonts w:ascii="Arial" w:hAnsi="Arial" w:cs="Arial"/>
                <w:color w:val="000000"/>
                <w:sz w:val="24"/>
                <w:szCs w:val="24"/>
              </w:rPr>
              <w:t>Ожидаемые результаты от реализации подпрограммы с указанием динамики изменения показателей результативности, отражающих социально</w:t>
            </w:r>
            <w:r w:rsidRPr="00830223">
              <w:rPr>
                <w:rStyle w:val="0pt2"/>
                <w:rFonts w:ascii="Arial" w:hAnsi="Arial" w:cs="Arial"/>
                <w:color w:val="000000"/>
                <w:sz w:val="24"/>
                <w:szCs w:val="24"/>
              </w:rPr>
              <w:softHyphen/>
              <w:t xml:space="preserve">-экономическую эффективность реализации подпрограммы, приведены </w:t>
            </w:r>
            <w:r w:rsidRPr="00830223">
              <w:rPr>
                <w:rFonts w:ascii="Arial" w:hAnsi="Arial" w:cs="Arial"/>
                <w:bCs/>
                <w:color w:val="000000"/>
                <w:sz w:val="24"/>
                <w:szCs w:val="24"/>
              </w:rPr>
              <w:t>в приложении № 1 к подпрограмме.</w:t>
            </w:r>
          </w:p>
        </w:tc>
      </w:tr>
      <w:tr w:rsidR="00830223" w:rsidRPr="00830223" w14:paraId="39BE5FC2"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235DA69"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Сроки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4708DACA" w14:textId="77777777" w:rsidR="00830223" w:rsidRPr="00830223" w:rsidRDefault="00830223" w:rsidP="00830223">
            <w:pPr>
              <w:jc w:val="both"/>
              <w:rPr>
                <w:rFonts w:ascii="Arial" w:hAnsi="Arial" w:cs="Arial"/>
                <w:bCs/>
                <w:color w:val="000000"/>
                <w:sz w:val="24"/>
                <w:szCs w:val="24"/>
              </w:rPr>
            </w:pPr>
            <w:r w:rsidRPr="00830223">
              <w:rPr>
                <w:rFonts w:ascii="Arial" w:hAnsi="Arial" w:cs="Arial"/>
                <w:bCs/>
                <w:color w:val="000000"/>
                <w:sz w:val="24"/>
                <w:szCs w:val="24"/>
              </w:rPr>
              <w:t>2026-2028 годы</w:t>
            </w:r>
          </w:p>
        </w:tc>
      </w:tr>
      <w:tr w:rsidR="00830223" w:rsidRPr="00830223" w14:paraId="546B8DC4" w14:textId="77777777" w:rsidTr="00830223">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576C704A" w14:textId="77777777" w:rsidR="00830223" w:rsidRPr="00830223" w:rsidRDefault="00830223" w:rsidP="00830223">
            <w:pPr>
              <w:tabs>
                <w:tab w:val="left" w:pos="315"/>
              </w:tabs>
              <w:jc w:val="both"/>
              <w:rPr>
                <w:rFonts w:ascii="Arial" w:hAnsi="Arial" w:cs="Arial"/>
                <w:color w:val="000000"/>
                <w:sz w:val="24"/>
                <w:szCs w:val="24"/>
              </w:rPr>
            </w:pPr>
            <w:r w:rsidRPr="00830223">
              <w:rPr>
                <w:rFonts w:ascii="Arial" w:hAnsi="Arial" w:cs="Arial"/>
                <w:color w:val="000000"/>
                <w:sz w:val="24"/>
                <w:szCs w:val="24"/>
              </w:rPr>
              <w:t>Информация по ресурсному обеспечению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761CA66A"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Общий объем финансирования подпрограммы –</w:t>
            </w:r>
          </w:p>
          <w:p w14:paraId="4429210D"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50 526,90 тыс. рублей, в том числе:</w:t>
            </w:r>
          </w:p>
          <w:p w14:paraId="78E5C2F7"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50 526,90 тыс. рублей; </w:t>
            </w:r>
          </w:p>
          <w:p w14:paraId="2175765E"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краевой бюджет – 0,00 тыс. рублей;</w:t>
            </w:r>
          </w:p>
          <w:p w14:paraId="324AB8B6"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 0,00 тыс. рублей;</w:t>
            </w:r>
          </w:p>
          <w:p w14:paraId="779CD94F"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федеральный бюджет – 0,00 тыс. рублей.</w:t>
            </w:r>
          </w:p>
          <w:p w14:paraId="57499892"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В том числе по годам: </w:t>
            </w:r>
          </w:p>
          <w:p w14:paraId="3D6EF008"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2026 год – 16 842,30 тыс. рублей;</w:t>
            </w:r>
          </w:p>
          <w:p w14:paraId="63FB3853"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16 842,30 тыс. рублей; </w:t>
            </w:r>
          </w:p>
          <w:p w14:paraId="37ACA4B1"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lastRenderedPageBreak/>
              <w:t>краевой бюджет – 0,00 тыс. рублей;</w:t>
            </w:r>
          </w:p>
          <w:p w14:paraId="7536DA49"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 0,00 тыс. рублей;</w:t>
            </w:r>
          </w:p>
          <w:p w14:paraId="5461275E"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федеральный бюджет – 0,00 тыс. рублей;</w:t>
            </w:r>
          </w:p>
          <w:p w14:paraId="2E301CF0"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2027 год – 16 842,30 тыс. рублей;</w:t>
            </w:r>
          </w:p>
          <w:p w14:paraId="06D2EA39"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16 842,30 тыс. рублей; </w:t>
            </w:r>
          </w:p>
          <w:p w14:paraId="647047AC"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краевой бюджет – 0,00 тыс. рублей;</w:t>
            </w:r>
          </w:p>
          <w:p w14:paraId="427A8FD0"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–0,00 тыс. рублей;</w:t>
            </w:r>
          </w:p>
          <w:p w14:paraId="72EC01D7"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федеральный бюджет – 0,00 тыс. рублей;</w:t>
            </w:r>
          </w:p>
          <w:p w14:paraId="630F88CB"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2028 год – 16 842,30 тыс. рублей;</w:t>
            </w:r>
          </w:p>
          <w:p w14:paraId="65FFBEF7"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 xml:space="preserve">бюджет округа – 16 842,30 тыс. рублей; </w:t>
            </w:r>
          </w:p>
          <w:p w14:paraId="1F4E072A"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краевой бюджет – 0,00 тыс. рублей;</w:t>
            </w:r>
          </w:p>
          <w:p w14:paraId="0F758C49" w14:textId="77777777" w:rsidR="00830223" w:rsidRPr="00830223" w:rsidRDefault="00830223" w:rsidP="00830223">
            <w:pPr>
              <w:widowControl w:val="0"/>
              <w:rPr>
                <w:rFonts w:ascii="Arial" w:hAnsi="Arial" w:cs="Arial"/>
                <w:color w:val="000000"/>
                <w:sz w:val="24"/>
                <w:szCs w:val="24"/>
              </w:rPr>
            </w:pPr>
            <w:r w:rsidRPr="00830223">
              <w:rPr>
                <w:rFonts w:ascii="Arial" w:hAnsi="Arial" w:cs="Arial"/>
                <w:color w:val="000000"/>
                <w:sz w:val="24"/>
                <w:szCs w:val="24"/>
              </w:rPr>
              <w:t>внебюджетные источники – 0,00 тыс. рублей;</w:t>
            </w:r>
          </w:p>
          <w:p w14:paraId="2B937E93" w14:textId="77777777" w:rsidR="00830223" w:rsidRPr="00830223" w:rsidRDefault="00830223" w:rsidP="00830223">
            <w:pPr>
              <w:jc w:val="both"/>
              <w:rPr>
                <w:rFonts w:ascii="Arial" w:hAnsi="Arial" w:cs="Arial"/>
                <w:bCs/>
                <w:color w:val="000000"/>
                <w:sz w:val="24"/>
                <w:szCs w:val="24"/>
              </w:rPr>
            </w:pPr>
            <w:r w:rsidRPr="00830223">
              <w:rPr>
                <w:rFonts w:ascii="Arial" w:hAnsi="Arial" w:cs="Arial"/>
                <w:color w:val="000000"/>
                <w:sz w:val="24"/>
                <w:szCs w:val="24"/>
              </w:rPr>
              <w:t>федеральный бюджет – 0,00 тыс. рублей.</w:t>
            </w:r>
          </w:p>
        </w:tc>
      </w:tr>
    </w:tbl>
    <w:p w14:paraId="3D2A732B" w14:textId="77777777" w:rsidR="00830223" w:rsidRPr="00830223" w:rsidRDefault="00830223" w:rsidP="00830223">
      <w:pPr>
        <w:spacing w:before="240"/>
        <w:ind w:right="-17"/>
        <w:jc w:val="center"/>
        <w:rPr>
          <w:rFonts w:ascii="Arial" w:hAnsi="Arial" w:cs="Arial"/>
          <w:b/>
          <w:color w:val="000000"/>
          <w:sz w:val="24"/>
          <w:szCs w:val="24"/>
        </w:rPr>
      </w:pPr>
      <w:r w:rsidRPr="00830223">
        <w:rPr>
          <w:rFonts w:ascii="Arial" w:hAnsi="Arial" w:cs="Arial"/>
          <w:b/>
          <w:color w:val="000000"/>
          <w:sz w:val="24"/>
          <w:szCs w:val="24"/>
        </w:rPr>
        <w:lastRenderedPageBreak/>
        <w:t>2. Мероприятия подпрограммы</w:t>
      </w:r>
    </w:p>
    <w:p w14:paraId="2090FFBB" w14:textId="77777777" w:rsidR="00830223" w:rsidRPr="00830223" w:rsidRDefault="00830223" w:rsidP="00830223">
      <w:pPr>
        <w:ind w:right="-17"/>
        <w:jc w:val="center"/>
        <w:rPr>
          <w:rFonts w:ascii="Arial" w:hAnsi="Arial" w:cs="Arial"/>
          <w:color w:val="000000"/>
          <w:sz w:val="24"/>
          <w:szCs w:val="24"/>
        </w:rPr>
      </w:pPr>
    </w:p>
    <w:p w14:paraId="75AF6ADE" w14:textId="77777777" w:rsidR="00830223" w:rsidRPr="00830223" w:rsidRDefault="00830223" w:rsidP="00830223">
      <w:pPr>
        <w:ind w:right="-17" w:firstLine="567"/>
        <w:jc w:val="both"/>
        <w:rPr>
          <w:rFonts w:ascii="Arial" w:hAnsi="Arial" w:cs="Arial"/>
          <w:color w:val="000000"/>
          <w:sz w:val="24"/>
          <w:szCs w:val="24"/>
        </w:rPr>
      </w:pPr>
      <w:r w:rsidRPr="00830223">
        <w:rPr>
          <w:rFonts w:ascii="Arial" w:hAnsi="Arial" w:cs="Arial"/>
          <w:color w:val="000000"/>
          <w:sz w:val="24"/>
          <w:szCs w:val="24"/>
        </w:rPr>
        <w:t>Перечень мероприятий, реализуемых в рамках подпрограммы представлен в приложении № 2 к подпрограмме.</w:t>
      </w:r>
    </w:p>
    <w:p w14:paraId="65A3C0DB" w14:textId="77777777" w:rsidR="00830223" w:rsidRPr="00830223" w:rsidRDefault="00830223" w:rsidP="00830223">
      <w:pPr>
        <w:spacing w:before="240"/>
        <w:ind w:left="720" w:right="-17"/>
        <w:jc w:val="center"/>
        <w:rPr>
          <w:rFonts w:ascii="Arial" w:hAnsi="Arial" w:cs="Arial"/>
          <w:b/>
          <w:color w:val="000000"/>
          <w:sz w:val="24"/>
          <w:szCs w:val="24"/>
        </w:rPr>
      </w:pPr>
      <w:r w:rsidRPr="00830223">
        <w:rPr>
          <w:rFonts w:ascii="Arial" w:hAnsi="Arial" w:cs="Arial"/>
          <w:b/>
          <w:color w:val="000000"/>
          <w:sz w:val="24"/>
          <w:szCs w:val="24"/>
        </w:rPr>
        <w:t>3. Механизм реализации подпрограммы</w:t>
      </w:r>
    </w:p>
    <w:p w14:paraId="562A754A" w14:textId="77777777" w:rsidR="00830223" w:rsidRPr="00830223" w:rsidRDefault="00830223" w:rsidP="00830223">
      <w:pPr>
        <w:ind w:left="720" w:right="-17"/>
        <w:jc w:val="center"/>
        <w:rPr>
          <w:rFonts w:ascii="Arial" w:hAnsi="Arial" w:cs="Arial"/>
          <w:color w:val="000000"/>
          <w:sz w:val="24"/>
          <w:szCs w:val="24"/>
        </w:rPr>
      </w:pPr>
    </w:p>
    <w:p w14:paraId="35E268A8"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3.1 Реализацию подпрограммы осуществляет исполнитель подпрограммы – Администрация Шарыповского муниципального округа.</w:t>
      </w:r>
    </w:p>
    <w:p w14:paraId="49D5C787"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3.2 Финансирование мероприятий подпрограммы осуществляется за счет ассигнований бюджета Шарыповского муниципального округа в соответствии с мероприятиями подпрограммы согласно приложению № 2 к подпрограмме.</w:t>
      </w:r>
    </w:p>
    <w:p w14:paraId="29545F5C"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 xml:space="preserve">3.3  Главным распорядителем средств бюджета является администрация Шарыповского муниципального округа. </w:t>
      </w:r>
    </w:p>
    <w:p w14:paraId="24DB13AE"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3.4 Расходование и учет бюджетных средств осуществляется в соответствии порядком исполнения бюджета округа по расходам, установленным приказами финансово управления администрации Шарыповского муниципального округа.</w:t>
      </w:r>
    </w:p>
    <w:p w14:paraId="038ECA17"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 xml:space="preserve">3.5 Мероприятия подпрограммы реализуются посредством размещения заказов на поставку товаров, выполнение работ, оказание услуг для муниципальных нужд, в соответствии с действующим законодательством, регулирующим отношения в сфере закупок товаров, работ, услуг для обеспечения государственных и муниципальных нужд. </w:t>
      </w:r>
    </w:p>
    <w:p w14:paraId="17EB7999" w14:textId="77777777" w:rsidR="00830223" w:rsidRPr="00830223" w:rsidRDefault="00830223" w:rsidP="00830223">
      <w:pPr>
        <w:ind w:firstLine="567"/>
        <w:jc w:val="both"/>
        <w:rPr>
          <w:rFonts w:ascii="Arial" w:hAnsi="Arial" w:cs="Arial"/>
          <w:sz w:val="24"/>
          <w:szCs w:val="24"/>
        </w:rPr>
      </w:pPr>
      <w:r w:rsidRPr="00830223">
        <w:rPr>
          <w:rFonts w:ascii="Arial" w:hAnsi="Arial" w:cs="Arial"/>
          <w:sz w:val="24"/>
          <w:szCs w:val="24"/>
        </w:rPr>
        <w:t xml:space="preserve">3.6 Исполнители подпрограммы несут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 </w:t>
      </w:r>
    </w:p>
    <w:p w14:paraId="3FA4A09F" w14:textId="77777777" w:rsidR="00830223" w:rsidRPr="00830223" w:rsidRDefault="00830223" w:rsidP="00830223">
      <w:pPr>
        <w:tabs>
          <w:tab w:val="left" w:pos="0"/>
        </w:tabs>
        <w:spacing w:before="240"/>
        <w:ind w:right="-17"/>
        <w:jc w:val="center"/>
        <w:rPr>
          <w:rFonts w:ascii="Arial" w:hAnsi="Arial" w:cs="Arial"/>
          <w:b/>
          <w:color w:val="000000"/>
          <w:sz w:val="24"/>
          <w:szCs w:val="24"/>
        </w:rPr>
      </w:pPr>
      <w:r w:rsidRPr="00830223">
        <w:rPr>
          <w:rFonts w:ascii="Arial" w:hAnsi="Arial" w:cs="Arial"/>
          <w:b/>
          <w:bCs/>
          <w:color w:val="000000"/>
          <w:sz w:val="24"/>
          <w:szCs w:val="24"/>
        </w:rPr>
        <w:t>4. Управление подпрограммой и контроль</w:t>
      </w:r>
    </w:p>
    <w:p w14:paraId="29B2DCE3" w14:textId="77777777" w:rsidR="00830223" w:rsidRPr="00830223" w:rsidRDefault="00830223" w:rsidP="00830223">
      <w:pPr>
        <w:tabs>
          <w:tab w:val="left" w:pos="0"/>
        </w:tabs>
        <w:ind w:right="-17"/>
        <w:jc w:val="center"/>
        <w:rPr>
          <w:rFonts w:ascii="Arial" w:hAnsi="Arial" w:cs="Arial"/>
          <w:b/>
          <w:color w:val="000000"/>
          <w:sz w:val="24"/>
          <w:szCs w:val="24"/>
        </w:rPr>
      </w:pPr>
      <w:r w:rsidRPr="00830223">
        <w:rPr>
          <w:rFonts w:ascii="Arial" w:hAnsi="Arial" w:cs="Arial"/>
          <w:b/>
          <w:bCs/>
          <w:color w:val="000000"/>
          <w:sz w:val="24"/>
          <w:szCs w:val="24"/>
        </w:rPr>
        <w:t>за ходом ее выполнения</w:t>
      </w:r>
    </w:p>
    <w:p w14:paraId="4DD0C43C" w14:textId="77777777" w:rsidR="00830223" w:rsidRPr="00830223" w:rsidRDefault="00830223" w:rsidP="00830223">
      <w:pPr>
        <w:pStyle w:val="ConsPlusNormal"/>
        <w:ind w:firstLine="709"/>
        <w:jc w:val="both"/>
        <w:rPr>
          <w:color w:val="000000"/>
          <w:sz w:val="24"/>
          <w:szCs w:val="24"/>
        </w:rPr>
      </w:pPr>
    </w:p>
    <w:p w14:paraId="5D050E7B" w14:textId="77777777" w:rsidR="00830223" w:rsidRPr="00830223" w:rsidRDefault="00830223" w:rsidP="00830223">
      <w:pPr>
        <w:ind w:firstLine="567"/>
        <w:jc w:val="both"/>
        <w:rPr>
          <w:rFonts w:ascii="Arial" w:hAnsi="Arial" w:cs="Arial"/>
          <w:noProof/>
          <w:color w:val="000000"/>
          <w:sz w:val="24"/>
          <w:szCs w:val="24"/>
        </w:rPr>
      </w:pPr>
      <w:r w:rsidRPr="00830223">
        <w:rPr>
          <w:rFonts w:ascii="Arial" w:hAnsi="Arial" w:cs="Arial"/>
          <w:noProof/>
          <w:color w:val="000000"/>
          <w:sz w:val="24"/>
          <w:szCs w:val="24"/>
        </w:rPr>
        <w:t>4.1 Текущее управление реализацией подпрограммы осуществляет администрация Шарыповского муниципального округа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260978F9" w14:textId="77777777" w:rsidR="00830223" w:rsidRPr="00830223" w:rsidRDefault="00830223" w:rsidP="00830223">
      <w:pPr>
        <w:widowControl w:val="0"/>
        <w:ind w:right="-6" w:firstLine="567"/>
        <w:jc w:val="both"/>
        <w:rPr>
          <w:rFonts w:ascii="Arial" w:hAnsi="Arial" w:cs="Arial"/>
          <w:noProof/>
          <w:color w:val="000000"/>
          <w:sz w:val="24"/>
          <w:szCs w:val="24"/>
        </w:rPr>
      </w:pPr>
      <w:r w:rsidRPr="00830223">
        <w:rPr>
          <w:rFonts w:ascii="Arial" w:hAnsi="Arial" w:cs="Arial"/>
          <w:noProof/>
          <w:color w:val="000000"/>
          <w:sz w:val="24"/>
          <w:szCs w:val="24"/>
        </w:rPr>
        <w:t>координацию исполнения мероприятий подпрограммы, мониторинг их реализации;</w:t>
      </w:r>
    </w:p>
    <w:p w14:paraId="5472BEB3" w14:textId="77777777" w:rsidR="00830223" w:rsidRPr="00830223" w:rsidRDefault="00830223" w:rsidP="00830223">
      <w:pPr>
        <w:widowControl w:val="0"/>
        <w:ind w:right="-6" w:firstLine="567"/>
        <w:jc w:val="both"/>
        <w:rPr>
          <w:rFonts w:ascii="Arial" w:hAnsi="Arial" w:cs="Arial"/>
          <w:noProof/>
          <w:color w:val="000000"/>
          <w:sz w:val="24"/>
          <w:szCs w:val="24"/>
        </w:rPr>
      </w:pPr>
      <w:r w:rsidRPr="00830223">
        <w:rPr>
          <w:rFonts w:ascii="Arial" w:hAnsi="Arial" w:cs="Arial"/>
          <w:noProof/>
          <w:color w:val="000000"/>
          <w:sz w:val="24"/>
          <w:szCs w:val="24"/>
        </w:rPr>
        <w:t>непосредственный контроль над ходом реализации мероприятий подпрограммы;</w:t>
      </w:r>
    </w:p>
    <w:p w14:paraId="510AB57D" w14:textId="77777777" w:rsidR="00830223" w:rsidRPr="00830223" w:rsidRDefault="00830223" w:rsidP="00830223">
      <w:pPr>
        <w:widowControl w:val="0"/>
        <w:ind w:right="-6" w:firstLine="567"/>
        <w:jc w:val="both"/>
        <w:rPr>
          <w:rFonts w:ascii="Arial" w:hAnsi="Arial" w:cs="Arial"/>
          <w:noProof/>
          <w:color w:val="000000"/>
          <w:sz w:val="24"/>
          <w:szCs w:val="24"/>
        </w:rPr>
      </w:pPr>
      <w:r w:rsidRPr="00830223">
        <w:rPr>
          <w:rFonts w:ascii="Arial" w:hAnsi="Arial" w:cs="Arial"/>
          <w:noProof/>
          <w:color w:val="000000"/>
          <w:sz w:val="24"/>
          <w:szCs w:val="24"/>
        </w:rPr>
        <w:lastRenderedPageBreak/>
        <w:t>подготовку отчетов о реализации мероприятий подпрограмм и направление их ответственному исполнителю.</w:t>
      </w:r>
    </w:p>
    <w:p w14:paraId="22E15BCC" w14:textId="77777777" w:rsidR="00830223" w:rsidRPr="00830223" w:rsidRDefault="00830223" w:rsidP="00830223">
      <w:pPr>
        <w:ind w:firstLine="567"/>
        <w:jc w:val="both"/>
        <w:rPr>
          <w:rFonts w:ascii="Arial" w:hAnsi="Arial" w:cs="Arial"/>
          <w:noProof/>
          <w:color w:val="000000"/>
          <w:sz w:val="24"/>
          <w:szCs w:val="24"/>
        </w:rPr>
      </w:pPr>
      <w:r w:rsidRPr="00830223">
        <w:rPr>
          <w:rFonts w:ascii="Arial" w:hAnsi="Arial" w:cs="Arial"/>
          <w:noProof/>
          <w:color w:val="000000"/>
          <w:sz w:val="24"/>
          <w:szCs w:val="24"/>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3A8B5D5A" w14:textId="77777777" w:rsidR="00830223" w:rsidRDefault="00830223" w:rsidP="00830223">
      <w:pPr>
        <w:rPr>
          <w:rFonts w:ascii="Arial" w:hAnsi="Arial" w:cs="Arial"/>
          <w:noProof/>
          <w:color w:val="000000"/>
          <w:sz w:val="24"/>
          <w:szCs w:val="24"/>
        </w:rPr>
        <w:sectPr w:rsidR="00830223" w:rsidSect="00830223">
          <w:pgSz w:w="11906" w:h="16838"/>
          <w:pgMar w:top="1134" w:right="850" w:bottom="1134" w:left="1701" w:header="708" w:footer="708" w:gutter="0"/>
          <w:cols w:space="708"/>
          <w:docGrid w:linePitch="360"/>
        </w:sectPr>
      </w:pPr>
      <w:r w:rsidRPr="00830223">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Контрольно-счетной палатой.</w:t>
      </w:r>
    </w:p>
    <w:tbl>
      <w:tblPr>
        <w:tblW w:w="15094" w:type="dxa"/>
        <w:tblInd w:w="93" w:type="dxa"/>
        <w:tblLayout w:type="fixed"/>
        <w:tblLook w:val="04A0" w:firstRow="1" w:lastRow="0" w:firstColumn="1" w:lastColumn="0" w:noHBand="0" w:noVBand="1"/>
      </w:tblPr>
      <w:tblGrid>
        <w:gridCol w:w="724"/>
        <w:gridCol w:w="5298"/>
        <w:gridCol w:w="1134"/>
        <w:gridCol w:w="1701"/>
        <w:gridCol w:w="1321"/>
        <w:gridCol w:w="1373"/>
        <w:gridCol w:w="1474"/>
        <w:gridCol w:w="2069"/>
      </w:tblGrid>
      <w:tr w:rsidR="00830223" w:rsidRPr="00830223" w14:paraId="5291FD0A" w14:textId="77777777" w:rsidTr="00BF3DE0">
        <w:trPr>
          <w:trHeight w:val="1425"/>
        </w:trPr>
        <w:tc>
          <w:tcPr>
            <w:tcW w:w="724" w:type="dxa"/>
            <w:tcBorders>
              <w:top w:val="nil"/>
              <w:left w:val="nil"/>
              <w:bottom w:val="nil"/>
              <w:right w:val="nil"/>
            </w:tcBorders>
            <w:shd w:val="clear" w:color="auto" w:fill="auto"/>
            <w:vAlign w:val="center"/>
            <w:hideMark/>
          </w:tcPr>
          <w:p w14:paraId="0F892109" w14:textId="77777777" w:rsidR="00830223" w:rsidRPr="00830223" w:rsidRDefault="00830223" w:rsidP="00830223">
            <w:pPr>
              <w:jc w:val="center"/>
              <w:rPr>
                <w:rFonts w:ascii="Arial" w:hAnsi="Arial" w:cs="Arial"/>
                <w:color w:val="000000"/>
                <w:sz w:val="24"/>
                <w:szCs w:val="24"/>
              </w:rPr>
            </w:pPr>
          </w:p>
        </w:tc>
        <w:tc>
          <w:tcPr>
            <w:tcW w:w="5298" w:type="dxa"/>
            <w:tcBorders>
              <w:top w:val="nil"/>
              <w:left w:val="nil"/>
              <w:bottom w:val="nil"/>
              <w:right w:val="nil"/>
            </w:tcBorders>
            <w:shd w:val="clear" w:color="auto" w:fill="auto"/>
            <w:vAlign w:val="center"/>
            <w:hideMark/>
          </w:tcPr>
          <w:p w14:paraId="1AC519DC" w14:textId="77777777" w:rsidR="00830223" w:rsidRPr="00830223" w:rsidRDefault="00830223" w:rsidP="00830223">
            <w:pPr>
              <w:jc w:val="center"/>
              <w:rPr>
                <w:rFonts w:ascii="Arial" w:hAnsi="Arial" w:cs="Arial"/>
                <w:color w:val="000000"/>
                <w:sz w:val="24"/>
                <w:szCs w:val="24"/>
              </w:rPr>
            </w:pPr>
          </w:p>
        </w:tc>
        <w:tc>
          <w:tcPr>
            <w:tcW w:w="1134" w:type="dxa"/>
            <w:tcBorders>
              <w:top w:val="nil"/>
              <w:left w:val="nil"/>
              <w:bottom w:val="nil"/>
              <w:right w:val="nil"/>
            </w:tcBorders>
            <w:shd w:val="clear" w:color="auto" w:fill="auto"/>
            <w:vAlign w:val="center"/>
            <w:hideMark/>
          </w:tcPr>
          <w:p w14:paraId="167DBA42" w14:textId="77777777" w:rsidR="00830223" w:rsidRPr="00830223" w:rsidRDefault="00830223" w:rsidP="00830223">
            <w:pPr>
              <w:jc w:val="center"/>
              <w:rPr>
                <w:rFonts w:ascii="Arial" w:hAnsi="Arial" w:cs="Arial"/>
                <w:color w:val="000000"/>
                <w:sz w:val="24"/>
                <w:szCs w:val="24"/>
              </w:rPr>
            </w:pPr>
          </w:p>
        </w:tc>
        <w:tc>
          <w:tcPr>
            <w:tcW w:w="1701" w:type="dxa"/>
            <w:tcBorders>
              <w:top w:val="nil"/>
              <w:left w:val="nil"/>
              <w:bottom w:val="nil"/>
              <w:right w:val="nil"/>
            </w:tcBorders>
            <w:shd w:val="clear" w:color="auto" w:fill="auto"/>
            <w:vAlign w:val="center"/>
            <w:hideMark/>
          </w:tcPr>
          <w:p w14:paraId="705F2554" w14:textId="77777777" w:rsidR="00830223" w:rsidRPr="00830223" w:rsidRDefault="00830223" w:rsidP="00830223">
            <w:pPr>
              <w:jc w:val="center"/>
              <w:rPr>
                <w:rFonts w:ascii="Arial" w:hAnsi="Arial" w:cs="Arial"/>
                <w:color w:val="000000"/>
                <w:sz w:val="24"/>
                <w:szCs w:val="24"/>
              </w:rPr>
            </w:pPr>
          </w:p>
        </w:tc>
        <w:tc>
          <w:tcPr>
            <w:tcW w:w="6237" w:type="dxa"/>
            <w:gridSpan w:val="4"/>
            <w:tcBorders>
              <w:top w:val="nil"/>
              <w:left w:val="nil"/>
              <w:bottom w:val="nil"/>
              <w:right w:val="nil"/>
            </w:tcBorders>
            <w:shd w:val="clear" w:color="auto" w:fill="auto"/>
            <w:hideMark/>
          </w:tcPr>
          <w:p w14:paraId="0D27FFEE" w14:textId="77777777" w:rsidR="00830223" w:rsidRPr="00830223" w:rsidRDefault="00830223" w:rsidP="00830223">
            <w:pPr>
              <w:rPr>
                <w:rFonts w:ascii="Arial" w:hAnsi="Arial" w:cs="Arial"/>
                <w:color w:val="000000"/>
                <w:sz w:val="24"/>
                <w:szCs w:val="24"/>
              </w:rPr>
            </w:pPr>
            <w:r w:rsidRPr="00830223">
              <w:rPr>
                <w:rFonts w:ascii="Arial" w:hAnsi="Arial" w:cs="Arial"/>
                <w:color w:val="000000"/>
                <w:sz w:val="24"/>
                <w:szCs w:val="24"/>
              </w:rPr>
              <w:t xml:space="preserve">Приложение № 1                                                                                        к подпрограмме «Обеспечение вызова экстренных служб по единому номеру «112» в Шарыповском муниципальном округе» </w:t>
            </w:r>
          </w:p>
        </w:tc>
      </w:tr>
      <w:tr w:rsidR="00830223" w:rsidRPr="00830223" w14:paraId="15A1C125" w14:textId="77777777" w:rsidTr="00BF3DE0">
        <w:trPr>
          <w:trHeight w:val="480"/>
        </w:trPr>
        <w:tc>
          <w:tcPr>
            <w:tcW w:w="724" w:type="dxa"/>
            <w:tcBorders>
              <w:top w:val="nil"/>
              <w:left w:val="nil"/>
              <w:bottom w:val="nil"/>
              <w:right w:val="nil"/>
            </w:tcBorders>
            <w:shd w:val="clear" w:color="auto" w:fill="auto"/>
            <w:vAlign w:val="center"/>
          </w:tcPr>
          <w:p w14:paraId="45A54F96" w14:textId="77777777" w:rsidR="00830223" w:rsidRPr="00830223" w:rsidRDefault="00830223" w:rsidP="00830223">
            <w:pPr>
              <w:jc w:val="center"/>
              <w:rPr>
                <w:rFonts w:ascii="Arial" w:hAnsi="Arial" w:cs="Arial"/>
                <w:color w:val="000000"/>
                <w:sz w:val="24"/>
                <w:szCs w:val="24"/>
              </w:rPr>
            </w:pPr>
          </w:p>
        </w:tc>
        <w:tc>
          <w:tcPr>
            <w:tcW w:w="5298" w:type="dxa"/>
            <w:tcBorders>
              <w:top w:val="nil"/>
              <w:left w:val="nil"/>
              <w:bottom w:val="nil"/>
              <w:right w:val="nil"/>
            </w:tcBorders>
            <w:shd w:val="clear" w:color="auto" w:fill="auto"/>
            <w:vAlign w:val="center"/>
          </w:tcPr>
          <w:p w14:paraId="71EAF6FE" w14:textId="77777777" w:rsidR="00830223" w:rsidRPr="00830223" w:rsidRDefault="00830223" w:rsidP="00BF3DE0">
            <w:pPr>
              <w:rPr>
                <w:rFonts w:ascii="Arial" w:hAnsi="Arial" w:cs="Arial"/>
                <w:color w:val="000000"/>
                <w:sz w:val="24"/>
                <w:szCs w:val="24"/>
              </w:rPr>
            </w:pPr>
          </w:p>
        </w:tc>
        <w:tc>
          <w:tcPr>
            <w:tcW w:w="1134" w:type="dxa"/>
            <w:tcBorders>
              <w:top w:val="nil"/>
              <w:left w:val="nil"/>
              <w:bottom w:val="nil"/>
              <w:right w:val="nil"/>
            </w:tcBorders>
            <w:shd w:val="clear" w:color="auto" w:fill="auto"/>
            <w:vAlign w:val="center"/>
          </w:tcPr>
          <w:p w14:paraId="5E1275BE" w14:textId="77777777" w:rsidR="00830223" w:rsidRPr="00830223" w:rsidRDefault="00830223" w:rsidP="00BF3DE0">
            <w:pPr>
              <w:rPr>
                <w:rFonts w:ascii="Arial" w:hAnsi="Arial" w:cs="Arial"/>
                <w:color w:val="000000"/>
                <w:sz w:val="24"/>
                <w:szCs w:val="24"/>
              </w:rPr>
            </w:pPr>
          </w:p>
        </w:tc>
        <w:tc>
          <w:tcPr>
            <w:tcW w:w="1701" w:type="dxa"/>
            <w:tcBorders>
              <w:top w:val="nil"/>
              <w:left w:val="nil"/>
              <w:bottom w:val="nil"/>
              <w:right w:val="nil"/>
            </w:tcBorders>
            <w:shd w:val="clear" w:color="auto" w:fill="auto"/>
            <w:vAlign w:val="center"/>
          </w:tcPr>
          <w:p w14:paraId="053BE374" w14:textId="77777777" w:rsidR="00830223" w:rsidRPr="00830223" w:rsidRDefault="00830223" w:rsidP="00830223">
            <w:pPr>
              <w:jc w:val="center"/>
              <w:rPr>
                <w:rFonts w:ascii="Arial" w:hAnsi="Arial" w:cs="Arial"/>
                <w:color w:val="000000"/>
                <w:sz w:val="24"/>
                <w:szCs w:val="24"/>
              </w:rPr>
            </w:pPr>
          </w:p>
        </w:tc>
        <w:tc>
          <w:tcPr>
            <w:tcW w:w="1321" w:type="dxa"/>
            <w:tcBorders>
              <w:top w:val="nil"/>
              <w:left w:val="nil"/>
              <w:bottom w:val="nil"/>
              <w:right w:val="nil"/>
            </w:tcBorders>
            <w:shd w:val="clear" w:color="auto" w:fill="auto"/>
          </w:tcPr>
          <w:p w14:paraId="65917C0E" w14:textId="77777777" w:rsidR="00830223" w:rsidRPr="00830223" w:rsidRDefault="00830223" w:rsidP="00830223">
            <w:pPr>
              <w:rPr>
                <w:rFonts w:ascii="Arial" w:hAnsi="Arial" w:cs="Arial"/>
                <w:color w:val="000000"/>
                <w:sz w:val="24"/>
                <w:szCs w:val="24"/>
              </w:rPr>
            </w:pPr>
          </w:p>
        </w:tc>
        <w:tc>
          <w:tcPr>
            <w:tcW w:w="1373" w:type="dxa"/>
            <w:tcBorders>
              <w:top w:val="nil"/>
              <w:left w:val="nil"/>
              <w:bottom w:val="nil"/>
              <w:right w:val="nil"/>
            </w:tcBorders>
            <w:shd w:val="clear" w:color="auto" w:fill="auto"/>
          </w:tcPr>
          <w:p w14:paraId="195117A7" w14:textId="77777777" w:rsidR="00830223" w:rsidRPr="00830223" w:rsidRDefault="00830223" w:rsidP="00830223">
            <w:pPr>
              <w:rPr>
                <w:rFonts w:ascii="Arial" w:hAnsi="Arial" w:cs="Arial"/>
                <w:color w:val="000000"/>
                <w:sz w:val="24"/>
                <w:szCs w:val="24"/>
              </w:rPr>
            </w:pPr>
          </w:p>
        </w:tc>
        <w:tc>
          <w:tcPr>
            <w:tcW w:w="1474" w:type="dxa"/>
            <w:tcBorders>
              <w:top w:val="nil"/>
              <w:left w:val="nil"/>
              <w:bottom w:val="nil"/>
              <w:right w:val="nil"/>
            </w:tcBorders>
            <w:shd w:val="clear" w:color="auto" w:fill="auto"/>
          </w:tcPr>
          <w:p w14:paraId="57053117" w14:textId="77777777" w:rsidR="00830223" w:rsidRPr="00830223" w:rsidRDefault="00830223" w:rsidP="00830223">
            <w:pPr>
              <w:rPr>
                <w:rFonts w:ascii="Arial" w:hAnsi="Arial" w:cs="Arial"/>
                <w:color w:val="000000"/>
                <w:sz w:val="24"/>
                <w:szCs w:val="24"/>
              </w:rPr>
            </w:pPr>
          </w:p>
        </w:tc>
        <w:tc>
          <w:tcPr>
            <w:tcW w:w="2069" w:type="dxa"/>
            <w:tcBorders>
              <w:top w:val="nil"/>
              <w:left w:val="nil"/>
              <w:bottom w:val="nil"/>
              <w:right w:val="nil"/>
            </w:tcBorders>
            <w:shd w:val="clear" w:color="auto" w:fill="auto"/>
          </w:tcPr>
          <w:p w14:paraId="7D392DDF" w14:textId="77777777" w:rsidR="00830223" w:rsidRPr="00830223" w:rsidRDefault="00830223" w:rsidP="00830223">
            <w:pPr>
              <w:rPr>
                <w:rFonts w:ascii="Arial" w:hAnsi="Arial" w:cs="Arial"/>
                <w:color w:val="000000"/>
                <w:sz w:val="24"/>
                <w:szCs w:val="24"/>
              </w:rPr>
            </w:pPr>
          </w:p>
        </w:tc>
      </w:tr>
      <w:tr w:rsidR="00830223" w:rsidRPr="00830223" w14:paraId="464A044B" w14:textId="77777777" w:rsidTr="00BF3DE0">
        <w:trPr>
          <w:trHeight w:val="315"/>
        </w:trPr>
        <w:tc>
          <w:tcPr>
            <w:tcW w:w="13025" w:type="dxa"/>
            <w:gridSpan w:val="7"/>
            <w:tcBorders>
              <w:top w:val="nil"/>
              <w:left w:val="nil"/>
              <w:bottom w:val="nil"/>
              <w:right w:val="nil"/>
            </w:tcBorders>
            <w:shd w:val="clear" w:color="auto" w:fill="auto"/>
            <w:vAlign w:val="center"/>
            <w:hideMark/>
          </w:tcPr>
          <w:p w14:paraId="797B691A"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Перечень и значения показателей результативности подпрограммы</w:t>
            </w:r>
          </w:p>
        </w:tc>
        <w:tc>
          <w:tcPr>
            <w:tcW w:w="2069" w:type="dxa"/>
            <w:tcBorders>
              <w:top w:val="nil"/>
              <w:left w:val="nil"/>
              <w:bottom w:val="nil"/>
              <w:right w:val="nil"/>
            </w:tcBorders>
            <w:shd w:val="clear" w:color="auto" w:fill="auto"/>
            <w:vAlign w:val="center"/>
            <w:hideMark/>
          </w:tcPr>
          <w:p w14:paraId="0E7C0149" w14:textId="77777777" w:rsidR="00830223" w:rsidRPr="00830223" w:rsidRDefault="00830223" w:rsidP="00830223">
            <w:pPr>
              <w:jc w:val="center"/>
              <w:rPr>
                <w:rFonts w:ascii="Arial" w:hAnsi="Arial" w:cs="Arial"/>
                <w:color w:val="000000"/>
                <w:sz w:val="24"/>
                <w:szCs w:val="24"/>
              </w:rPr>
            </w:pPr>
          </w:p>
        </w:tc>
      </w:tr>
      <w:tr w:rsidR="00830223" w:rsidRPr="00830223" w14:paraId="326CFE83" w14:textId="77777777" w:rsidTr="00BF3DE0">
        <w:trPr>
          <w:trHeight w:val="315"/>
        </w:trPr>
        <w:tc>
          <w:tcPr>
            <w:tcW w:w="724" w:type="dxa"/>
            <w:tcBorders>
              <w:top w:val="nil"/>
              <w:left w:val="nil"/>
              <w:bottom w:val="nil"/>
              <w:right w:val="nil"/>
            </w:tcBorders>
            <w:shd w:val="clear" w:color="auto" w:fill="auto"/>
            <w:noWrap/>
            <w:vAlign w:val="bottom"/>
            <w:hideMark/>
          </w:tcPr>
          <w:p w14:paraId="2093829F" w14:textId="77777777" w:rsidR="00830223" w:rsidRPr="00830223" w:rsidRDefault="00830223" w:rsidP="00830223">
            <w:pPr>
              <w:rPr>
                <w:rFonts w:ascii="Arial" w:hAnsi="Arial" w:cs="Arial"/>
                <w:color w:val="000000"/>
                <w:sz w:val="24"/>
                <w:szCs w:val="24"/>
              </w:rPr>
            </w:pPr>
          </w:p>
        </w:tc>
        <w:tc>
          <w:tcPr>
            <w:tcW w:w="5298" w:type="dxa"/>
            <w:tcBorders>
              <w:top w:val="nil"/>
              <w:left w:val="nil"/>
              <w:bottom w:val="nil"/>
              <w:right w:val="nil"/>
            </w:tcBorders>
            <w:shd w:val="clear" w:color="auto" w:fill="auto"/>
            <w:noWrap/>
            <w:vAlign w:val="bottom"/>
            <w:hideMark/>
          </w:tcPr>
          <w:p w14:paraId="5606CB47" w14:textId="77777777" w:rsidR="00830223" w:rsidRPr="00830223" w:rsidRDefault="00830223" w:rsidP="00830223">
            <w:pPr>
              <w:rPr>
                <w:rFonts w:ascii="Arial" w:hAnsi="Arial" w:cs="Arial"/>
                <w:color w:val="000000"/>
                <w:sz w:val="24"/>
                <w:szCs w:val="24"/>
              </w:rPr>
            </w:pPr>
          </w:p>
        </w:tc>
        <w:tc>
          <w:tcPr>
            <w:tcW w:w="1134" w:type="dxa"/>
            <w:tcBorders>
              <w:top w:val="nil"/>
              <w:left w:val="nil"/>
              <w:bottom w:val="nil"/>
              <w:right w:val="nil"/>
            </w:tcBorders>
            <w:shd w:val="clear" w:color="auto" w:fill="auto"/>
            <w:noWrap/>
            <w:vAlign w:val="bottom"/>
            <w:hideMark/>
          </w:tcPr>
          <w:p w14:paraId="5DB14180" w14:textId="77777777" w:rsidR="00830223" w:rsidRPr="00830223" w:rsidRDefault="00830223" w:rsidP="00830223">
            <w:pPr>
              <w:rPr>
                <w:rFonts w:ascii="Arial" w:hAnsi="Arial" w:cs="Arial"/>
                <w:color w:val="000000"/>
                <w:sz w:val="24"/>
                <w:szCs w:val="24"/>
              </w:rPr>
            </w:pPr>
          </w:p>
        </w:tc>
        <w:tc>
          <w:tcPr>
            <w:tcW w:w="1701" w:type="dxa"/>
            <w:tcBorders>
              <w:top w:val="nil"/>
              <w:left w:val="nil"/>
              <w:bottom w:val="nil"/>
              <w:right w:val="nil"/>
            </w:tcBorders>
            <w:shd w:val="clear" w:color="auto" w:fill="auto"/>
            <w:noWrap/>
            <w:vAlign w:val="bottom"/>
            <w:hideMark/>
          </w:tcPr>
          <w:p w14:paraId="742ABC1D" w14:textId="77777777" w:rsidR="00830223" w:rsidRPr="00830223" w:rsidRDefault="00830223" w:rsidP="00830223">
            <w:pPr>
              <w:rPr>
                <w:rFonts w:ascii="Arial" w:hAnsi="Arial" w:cs="Arial"/>
                <w:color w:val="000000"/>
                <w:sz w:val="24"/>
                <w:szCs w:val="24"/>
              </w:rPr>
            </w:pPr>
          </w:p>
        </w:tc>
        <w:tc>
          <w:tcPr>
            <w:tcW w:w="1321" w:type="dxa"/>
            <w:tcBorders>
              <w:top w:val="nil"/>
              <w:left w:val="nil"/>
              <w:bottom w:val="nil"/>
              <w:right w:val="nil"/>
            </w:tcBorders>
            <w:shd w:val="clear" w:color="auto" w:fill="auto"/>
            <w:noWrap/>
            <w:vAlign w:val="bottom"/>
            <w:hideMark/>
          </w:tcPr>
          <w:p w14:paraId="267FA4F7" w14:textId="77777777" w:rsidR="00830223" w:rsidRPr="00830223" w:rsidRDefault="00830223" w:rsidP="00830223">
            <w:pPr>
              <w:rPr>
                <w:rFonts w:ascii="Arial" w:hAnsi="Arial" w:cs="Arial"/>
                <w:color w:val="000000"/>
                <w:sz w:val="24"/>
                <w:szCs w:val="24"/>
              </w:rPr>
            </w:pPr>
          </w:p>
        </w:tc>
        <w:tc>
          <w:tcPr>
            <w:tcW w:w="1373" w:type="dxa"/>
            <w:tcBorders>
              <w:top w:val="nil"/>
              <w:left w:val="nil"/>
              <w:bottom w:val="nil"/>
              <w:right w:val="nil"/>
            </w:tcBorders>
            <w:shd w:val="clear" w:color="auto" w:fill="auto"/>
            <w:noWrap/>
            <w:vAlign w:val="bottom"/>
            <w:hideMark/>
          </w:tcPr>
          <w:p w14:paraId="09E85819" w14:textId="77777777" w:rsidR="00830223" w:rsidRPr="00830223" w:rsidRDefault="00830223" w:rsidP="00830223">
            <w:pPr>
              <w:rPr>
                <w:rFonts w:ascii="Arial" w:hAnsi="Arial" w:cs="Arial"/>
                <w:color w:val="000000"/>
                <w:sz w:val="24"/>
                <w:szCs w:val="24"/>
              </w:rPr>
            </w:pPr>
          </w:p>
        </w:tc>
        <w:tc>
          <w:tcPr>
            <w:tcW w:w="1474" w:type="dxa"/>
            <w:tcBorders>
              <w:top w:val="nil"/>
              <w:left w:val="nil"/>
              <w:bottom w:val="nil"/>
              <w:right w:val="nil"/>
            </w:tcBorders>
            <w:shd w:val="clear" w:color="auto" w:fill="auto"/>
            <w:noWrap/>
            <w:vAlign w:val="bottom"/>
            <w:hideMark/>
          </w:tcPr>
          <w:p w14:paraId="31886BAF" w14:textId="77777777" w:rsidR="00830223" w:rsidRPr="00830223" w:rsidRDefault="00830223" w:rsidP="00830223">
            <w:pPr>
              <w:rPr>
                <w:rFonts w:ascii="Arial" w:hAnsi="Arial" w:cs="Arial"/>
                <w:color w:val="000000"/>
                <w:sz w:val="24"/>
                <w:szCs w:val="24"/>
              </w:rPr>
            </w:pPr>
          </w:p>
        </w:tc>
        <w:tc>
          <w:tcPr>
            <w:tcW w:w="2069" w:type="dxa"/>
            <w:tcBorders>
              <w:top w:val="nil"/>
              <w:left w:val="nil"/>
              <w:bottom w:val="nil"/>
              <w:right w:val="nil"/>
            </w:tcBorders>
            <w:shd w:val="clear" w:color="auto" w:fill="auto"/>
            <w:noWrap/>
            <w:vAlign w:val="bottom"/>
            <w:hideMark/>
          </w:tcPr>
          <w:p w14:paraId="5997DFAE" w14:textId="77777777" w:rsidR="00830223" w:rsidRPr="00830223" w:rsidRDefault="00830223" w:rsidP="00830223">
            <w:pPr>
              <w:rPr>
                <w:rFonts w:ascii="Arial" w:hAnsi="Arial" w:cs="Arial"/>
                <w:color w:val="000000"/>
                <w:sz w:val="24"/>
                <w:szCs w:val="24"/>
              </w:rPr>
            </w:pPr>
          </w:p>
        </w:tc>
      </w:tr>
      <w:tr w:rsidR="00830223" w:rsidRPr="00830223" w14:paraId="78E6E752" w14:textId="77777777" w:rsidTr="00BF3DE0">
        <w:trPr>
          <w:trHeight w:val="31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CBB70"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 п/п</w:t>
            </w:r>
          </w:p>
        </w:tc>
        <w:tc>
          <w:tcPr>
            <w:tcW w:w="5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F74FA" w14:textId="77777777" w:rsidR="00830223" w:rsidRPr="00830223" w:rsidRDefault="00830223" w:rsidP="00830223">
            <w:pPr>
              <w:jc w:val="center"/>
              <w:rPr>
                <w:rFonts w:ascii="Arial" w:hAnsi="Arial" w:cs="Arial"/>
                <w:sz w:val="24"/>
                <w:szCs w:val="24"/>
              </w:rPr>
            </w:pPr>
            <w:proofErr w:type="spellStart"/>
            <w:proofErr w:type="gramStart"/>
            <w:r w:rsidRPr="00830223">
              <w:rPr>
                <w:rFonts w:ascii="Arial" w:hAnsi="Arial" w:cs="Arial"/>
                <w:sz w:val="24"/>
                <w:szCs w:val="24"/>
              </w:rPr>
              <w:t>Цель,показатели</w:t>
            </w:r>
            <w:proofErr w:type="spellEnd"/>
            <w:proofErr w:type="gramEnd"/>
            <w:r w:rsidRPr="00830223">
              <w:rPr>
                <w:rFonts w:ascii="Arial" w:hAnsi="Arial" w:cs="Arial"/>
                <w:sz w:val="24"/>
                <w:szCs w:val="24"/>
              </w:rPr>
              <w:t xml:space="preserve"> результативности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78AF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BE28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Источник информации</w:t>
            </w:r>
          </w:p>
        </w:tc>
        <w:tc>
          <w:tcPr>
            <w:tcW w:w="6237" w:type="dxa"/>
            <w:gridSpan w:val="4"/>
            <w:tcBorders>
              <w:top w:val="single" w:sz="4" w:space="0" w:color="auto"/>
              <w:left w:val="nil"/>
              <w:bottom w:val="single" w:sz="4" w:space="0" w:color="auto"/>
              <w:right w:val="single" w:sz="4" w:space="0" w:color="000000"/>
            </w:tcBorders>
            <w:shd w:val="clear" w:color="auto" w:fill="auto"/>
            <w:vAlign w:val="center"/>
            <w:hideMark/>
          </w:tcPr>
          <w:p w14:paraId="176E2DFC"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Годы реализации муниципальной программы</w:t>
            </w:r>
          </w:p>
        </w:tc>
      </w:tr>
      <w:tr w:rsidR="00830223" w:rsidRPr="00830223" w14:paraId="682C8C74" w14:textId="77777777" w:rsidTr="00BF3DE0">
        <w:trPr>
          <w:trHeight w:val="31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4D453FA1" w14:textId="77777777" w:rsidR="00830223" w:rsidRPr="00830223" w:rsidRDefault="00830223" w:rsidP="00830223">
            <w:pPr>
              <w:rPr>
                <w:rFonts w:ascii="Arial" w:hAnsi="Arial" w:cs="Arial"/>
                <w:sz w:val="24"/>
                <w:szCs w:val="24"/>
              </w:rPr>
            </w:pPr>
          </w:p>
        </w:tc>
        <w:tc>
          <w:tcPr>
            <w:tcW w:w="5298" w:type="dxa"/>
            <w:vMerge/>
            <w:tcBorders>
              <w:top w:val="single" w:sz="4" w:space="0" w:color="auto"/>
              <w:left w:val="single" w:sz="4" w:space="0" w:color="auto"/>
              <w:bottom w:val="single" w:sz="4" w:space="0" w:color="auto"/>
              <w:right w:val="single" w:sz="4" w:space="0" w:color="auto"/>
            </w:tcBorders>
            <w:vAlign w:val="center"/>
            <w:hideMark/>
          </w:tcPr>
          <w:p w14:paraId="74A6F3A7" w14:textId="77777777" w:rsidR="00830223" w:rsidRPr="00830223" w:rsidRDefault="00830223" w:rsidP="00830223">
            <w:pPr>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DE4AA6" w14:textId="77777777" w:rsidR="00830223" w:rsidRPr="00830223" w:rsidRDefault="00830223" w:rsidP="00830223">
            <w:pP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E29B3F" w14:textId="77777777" w:rsidR="00830223" w:rsidRPr="00830223" w:rsidRDefault="00830223" w:rsidP="00830223">
            <w:pPr>
              <w:rPr>
                <w:rFonts w:ascii="Arial" w:hAnsi="Arial" w:cs="Arial"/>
                <w:sz w:val="24"/>
                <w:szCs w:val="24"/>
              </w:rPr>
            </w:pPr>
          </w:p>
        </w:tc>
        <w:tc>
          <w:tcPr>
            <w:tcW w:w="1321" w:type="dxa"/>
            <w:tcBorders>
              <w:top w:val="nil"/>
              <w:left w:val="nil"/>
              <w:bottom w:val="single" w:sz="4" w:space="0" w:color="auto"/>
              <w:right w:val="single" w:sz="4" w:space="0" w:color="auto"/>
            </w:tcBorders>
            <w:shd w:val="clear" w:color="auto" w:fill="auto"/>
            <w:vAlign w:val="center"/>
            <w:hideMark/>
          </w:tcPr>
          <w:p w14:paraId="2D6A8AAB"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2025</w:t>
            </w:r>
          </w:p>
        </w:tc>
        <w:tc>
          <w:tcPr>
            <w:tcW w:w="1373" w:type="dxa"/>
            <w:tcBorders>
              <w:top w:val="nil"/>
              <w:left w:val="nil"/>
              <w:bottom w:val="single" w:sz="4" w:space="0" w:color="auto"/>
              <w:right w:val="single" w:sz="4" w:space="0" w:color="auto"/>
            </w:tcBorders>
            <w:shd w:val="clear" w:color="auto" w:fill="auto"/>
            <w:vAlign w:val="center"/>
            <w:hideMark/>
          </w:tcPr>
          <w:p w14:paraId="6B56803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2026</w:t>
            </w:r>
          </w:p>
        </w:tc>
        <w:tc>
          <w:tcPr>
            <w:tcW w:w="1474" w:type="dxa"/>
            <w:tcBorders>
              <w:top w:val="nil"/>
              <w:left w:val="nil"/>
              <w:bottom w:val="single" w:sz="4" w:space="0" w:color="auto"/>
              <w:right w:val="single" w:sz="4" w:space="0" w:color="auto"/>
            </w:tcBorders>
            <w:shd w:val="clear" w:color="auto" w:fill="auto"/>
            <w:vAlign w:val="center"/>
            <w:hideMark/>
          </w:tcPr>
          <w:p w14:paraId="70826DE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2027</w:t>
            </w:r>
          </w:p>
        </w:tc>
        <w:tc>
          <w:tcPr>
            <w:tcW w:w="2069" w:type="dxa"/>
            <w:tcBorders>
              <w:top w:val="nil"/>
              <w:left w:val="nil"/>
              <w:bottom w:val="single" w:sz="4" w:space="0" w:color="auto"/>
              <w:right w:val="single" w:sz="4" w:space="0" w:color="auto"/>
            </w:tcBorders>
            <w:shd w:val="clear" w:color="auto" w:fill="auto"/>
            <w:vAlign w:val="center"/>
            <w:hideMark/>
          </w:tcPr>
          <w:p w14:paraId="56BE937A"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2028</w:t>
            </w:r>
          </w:p>
        </w:tc>
      </w:tr>
      <w:tr w:rsidR="00830223" w:rsidRPr="00830223" w14:paraId="0B97CA9E" w14:textId="77777777" w:rsidTr="00BF3DE0">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1535E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w:t>
            </w:r>
          </w:p>
        </w:tc>
        <w:tc>
          <w:tcPr>
            <w:tcW w:w="5298" w:type="dxa"/>
            <w:tcBorders>
              <w:top w:val="nil"/>
              <w:left w:val="nil"/>
              <w:bottom w:val="single" w:sz="4" w:space="0" w:color="auto"/>
              <w:right w:val="single" w:sz="4" w:space="0" w:color="auto"/>
            </w:tcBorders>
            <w:shd w:val="clear" w:color="auto" w:fill="auto"/>
            <w:vAlign w:val="center"/>
            <w:hideMark/>
          </w:tcPr>
          <w:p w14:paraId="18C0B64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14:paraId="341CBA5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3</w:t>
            </w:r>
          </w:p>
        </w:tc>
        <w:tc>
          <w:tcPr>
            <w:tcW w:w="1701" w:type="dxa"/>
            <w:tcBorders>
              <w:top w:val="nil"/>
              <w:left w:val="nil"/>
              <w:bottom w:val="single" w:sz="4" w:space="0" w:color="auto"/>
              <w:right w:val="single" w:sz="4" w:space="0" w:color="auto"/>
            </w:tcBorders>
            <w:shd w:val="clear" w:color="auto" w:fill="auto"/>
            <w:vAlign w:val="center"/>
            <w:hideMark/>
          </w:tcPr>
          <w:p w14:paraId="4D24CC68"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w:t>
            </w:r>
          </w:p>
        </w:tc>
        <w:tc>
          <w:tcPr>
            <w:tcW w:w="1321" w:type="dxa"/>
            <w:tcBorders>
              <w:top w:val="nil"/>
              <w:left w:val="nil"/>
              <w:bottom w:val="single" w:sz="4" w:space="0" w:color="auto"/>
              <w:right w:val="single" w:sz="4" w:space="0" w:color="auto"/>
            </w:tcBorders>
            <w:shd w:val="clear" w:color="auto" w:fill="auto"/>
            <w:vAlign w:val="center"/>
            <w:hideMark/>
          </w:tcPr>
          <w:p w14:paraId="17C28BD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5</w:t>
            </w:r>
          </w:p>
        </w:tc>
        <w:tc>
          <w:tcPr>
            <w:tcW w:w="1373" w:type="dxa"/>
            <w:tcBorders>
              <w:top w:val="nil"/>
              <w:left w:val="nil"/>
              <w:bottom w:val="single" w:sz="4" w:space="0" w:color="auto"/>
              <w:right w:val="single" w:sz="4" w:space="0" w:color="auto"/>
            </w:tcBorders>
            <w:shd w:val="clear" w:color="auto" w:fill="auto"/>
            <w:vAlign w:val="center"/>
            <w:hideMark/>
          </w:tcPr>
          <w:p w14:paraId="1D7BC40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6</w:t>
            </w:r>
          </w:p>
        </w:tc>
        <w:tc>
          <w:tcPr>
            <w:tcW w:w="1474" w:type="dxa"/>
            <w:tcBorders>
              <w:top w:val="nil"/>
              <w:left w:val="nil"/>
              <w:bottom w:val="single" w:sz="4" w:space="0" w:color="auto"/>
              <w:right w:val="single" w:sz="4" w:space="0" w:color="auto"/>
            </w:tcBorders>
            <w:shd w:val="clear" w:color="auto" w:fill="auto"/>
            <w:vAlign w:val="center"/>
            <w:hideMark/>
          </w:tcPr>
          <w:p w14:paraId="301CCD6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7</w:t>
            </w:r>
          </w:p>
        </w:tc>
        <w:tc>
          <w:tcPr>
            <w:tcW w:w="2069" w:type="dxa"/>
            <w:tcBorders>
              <w:top w:val="nil"/>
              <w:left w:val="nil"/>
              <w:bottom w:val="single" w:sz="4" w:space="0" w:color="auto"/>
              <w:right w:val="single" w:sz="4" w:space="0" w:color="auto"/>
            </w:tcBorders>
            <w:shd w:val="clear" w:color="auto" w:fill="auto"/>
            <w:vAlign w:val="center"/>
            <w:hideMark/>
          </w:tcPr>
          <w:p w14:paraId="5C001E50"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8</w:t>
            </w:r>
          </w:p>
        </w:tc>
      </w:tr>
      <w:tr w:rsidR="00830223" w:rsidRPr="00830223" w14:paraId="7DAAB937" w14:textId="77777777" w:rsidTr="00BF3DE0">
        <w:trPr>
          <w:trHeight w:val="7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44C3EC" w14:textId="77777777" w:rsidR="00830223" w:rsidRPr="00830223" w:rsidRDefault="00830223" w:rsidP="00830223">
            <w:pPr>
              <w:jc w:val="center"/>
              <w:rPr>
                <w:rFonts w:ascii="Arial" w:hAnsi="Arial" w:cs="Arial"/>
                <w:b/>
                <w:bCs/>
                <w:color w:val="000000"/>
                <w:sz w:val="24"/>
                <w:szCs w:val="24"/>
              </w:rPr>
            </w:pPr>
            <w:r w:rsidRPr="00830223">
              <w:rPr>
                <w:rFonts w:ascii="Arial" w:hAnsi="Arial" w:cs="Arial"/>
                <w:b/>
                <w:bCs/>
                <w:color w:val="000000"/>
                <w:sz w:val="24"/>
                <w:szCs w:val="24"/>
              </w:rPr>
              <w:t>1.</w:t>
            </w:r>
          </w:p>
        </w:tc>
        <w:tc>
          <w:tcPr>
            <w:tcW w:w="14370" w:type="dxa"/>
            <w:gridSpan w:val="7"/>
            <w:tcBorders>
              <w:top w:val="single" w:sz="4" w:space="0" w:color="auto"/>
              <w:left w:val="nil"/>
              <w:bottom w:val="single" w:sz="4" w:space="0" w:color="auto"/>
              <w:right w:val="single" w:sz="4" w:space="0" w:color="auto"/>
            </w:tcBorders>
            <w:shd w:val="clear" w:color="auto" w:fill="auto"/>
            <w:vAlign w:val="center"/>
            <w:hideMark/>
          </w:tcPr>
          <w:p w14:paraId="3E1D1B3D" w14:textId="77777777" w:rsidR="00830223" w:rsidRPr="00830223" w:rsidRDefault="00830223" w:rsidP="00830223">
            <w:pPr>
              <w:rPr>
                <w:rFonts w:ascii="Arial" w:hAnsi="Arial" w:cs="Arial"/>
                <w:b/>
                <w:bCs/>
                <w:color w:val="000000"/>
                <w:sz w:val="24"/>
                <w:szCs w:val="24"/>
              </w:rPr>
            </w:pPr>
            <w:r w:rsidRPr="00830223">
              <w:rPr>
                <w:rFonts w:ascii="Arial" w:hAnsi="Arial" w:cs="Arial"/>
                <w:b/>
                <w:bCs/>
                <w:color w:val="000000"/>
                <w:sz w:val="24"/>
                <w:szCs w:val="24"/>
              </w:rPr>
              <w:t>Цель: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tc>
      </w:tr>
      <w:tr w:rsidR="00830223" w:rsidRPr="00830223" w14:paraId="4AFE46D0" w14:textId="77777777" w:rsidTr="00BF3DE0">
        <w:trPr>
          <w:trHeight w:val="525"/>
        </w:trPr>
        <w:tc>
          <w:tcPr>
            <w:tcW w:w="724" w:type="dxa"/>
            <w:tcBorders>
              <w:top w:val="nil"/>
              <w:left w:val="single" w:sz="4" w:space="0" w:color="auto"/>
              <w:bottom w:val="nil"/>
              <w:right w:val="single" w:sz="4" w:space="0" w:color="auto"/>
            </w:tcBorders>
            <w:shd w:val="clear" w:color="auto" w:fill="auto"/>
            <w:vAlign w:val="center"/>
            <w:hideMark/>
          </w:tcPr>
          <w:p w14:paraId="19906CD1" w14:textId="77777777" w:rsidR="00830223" w:rsidRPr="00830223" w:rsidRDefault="00830223" w:rsidP="00830223">
            <w:pPr>
              <w:jc w:val="center"/>
              <w:rPr>
                <w:rFonts w:ascii="Arial" w:hAnsi="Arial" w:cs="Arial"/>
                <w:b/>
                <w:bCs/>
                <w:i/>
                <w:iCs/>
                <w:color w:val="000000"/>
                <w:sz w:val="24"/>
                <w:szCs w:val="24"/>
              </w:rPr>
            </w:pPr>
            <w:r w:rsidRPr="00830223">
              <w:rPr>
                <w:rFonts w:ascii="Arial" w:hAnsi="Arial" w:cs="Arial"/>
                <w:b/>
                <w:bCs/>
                <w:i/>
                <w:iCs/>
                <w:color w:val="000000"/>
                <w:sz w:val="24"/>
                <w:szCs w:val="24"/>
              </w:rPr>
              <w:t>1.1.</w:t>
            </w:r>
          </w:p>
        </w:tc>
        <w:tc>
          <w:tcPr>
            <w:tcW w:w="14370" w:type="dxa"/>
            <w:gridSpan w:val="7"/>
            <w:tcBorders>
              <w:top w:val="single" w:sz="4" w:space="0" w:color="auto"/>
              <w:left w:val="nil"/>
              <w:bottom w:val="nil"/>
              <w:right w:val="single" w:sz="4" w:space="0" w:color="000000"/>
            </w:tcBorders>
            <w:shd w:val="clear" w:color="auto" w:fill="auto"/>
            <w:vAlign w:val="center"/>
            <w:hideMark/>
          </w:tcPr>
          <w:p w14:paraId="54AB4EE3" w14:textId="77777777" w:rsidR="00830223" w:rsidRPr="00830223" w:rsidRDefault="00830223" w:rsidP="00830223">
            <w:pPr>
              <w:rPr>
                <w:rFonts w:ascii="Arial" w:hAnsi="Arial" w:cs="Arial"/>
                <w:b/>
                <w:bCs/>
                <w:i/>
                <w:iCs/>
                <w:color w:val="000000"/>
                <w:sz w:val="24"/>
                <w:szCs w:val="24"/>
              </w:rPr>
            </w:pPr>
            <w:r w:rsidRPr="00830223">
              <w:rPr>
                <w:rFonts w:ascii="Arial" w:hAnsi="Arial" w:cs="Arial"/>
                <w:b/>
                <w:bCs/>
                <w:i/>
                <w:iCs/>
                <w:color w:val="000000"/>
                <w:sz w:val="24"/>
                <w:szCs w:val="24"/>
              </w:rPr>
              <w:t>Задача: Функционирование системы обеспечения вызова экстренных оперативных служб по единому номеру «112»</w:t>
            </w:r>
          </w:p>
        </w:tc>
      </w:tr>
      <w:tr w:rsidR="00830223" w:rsidRPr="00830223" w14:paraId="2C387831" w14:textId="77777777" w:rsidTr="00BF3DE0">
        <w:trPr>
          <w:trHeight w:val="129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EF6611" w14:textId="77777777" w:rsidR="00830223" w:rsidRPr="00830223" w:rsidRDefault="00830223" w:rsidP="00830223">
            <w:pPr>
              <w:jc w:val="center"/>
              <w:rPr>
                <w:rFonts w:ascii="Arial" w:hAnsi="Arial" w:cs="Arial"/>
                <w:color w:val="000000"/>
                <w:sz w:val="24"/>
                <w:szCs w:val="24"/>
              </w:rPr>
            </w:pPr>
            <w:r w:rsidRPr="00830223">
              <w:rPr>
                <w:rFonts w:ascii="Arial" w:hAnsi="Arial" w:cs="Arial"/>
                <w:color w:val="000000"/>
                <w:sz w:val="24"/>
                <w:szCs w:val="24"/>
              </w:rPr>
              <w:t>1.1.1.</w:t>
            </w:r>
          </w:p>
        </w:tc>
        <w:tc>
          <w:tcPr>
            <w:tcW w:w="5298" w:type="dxa"/>
            <w:tcBorders>
              <w:top w:val="single" w:sz="4" w:space="0" w:color="auto"/>
              <w:left w:val="nil"/>
              <w:bottom w:val="single" w:sz="4" w:space="0" w:color="auto"/>
              <w:right w:val="single" w:sz="4" w:space="0" w:color="auto"/>
            </w:tcBorders>
            <w:shd w:val="clear" w:color="000000" w:fill="D9D9D9"/>
            <w:vAlign w:val="center"/>
            <w:hideMark/>
          </w:tcPr>
          <w:p w14:paraId="562B5F1C" w14:textId="77777777" w:rsidR="00830223" w:rsidRPr="00830223" w:rsidRDefault="00830223" w:rsidP="00830223">
            <w:pPr>
              <w:rPr>
                <w:rFonts w:ascii="Arial" w:hAnsi="Arial" w:cs="Arial"/>
                <w:sz w:val="24"/>
                <w:szCs w:val="24"/>
              </w:rPr>
            </w:pPr>
            <w:r w:rsidRPr="00830223">
              <w:rPr>
                <w:rFonts w:ascii="Arial" w:hAnsi="Arial" w:cs="Arial"/>
                <w:sz w:val="24"/>
                <w:szCs w:val="24"/>
              </w:rPr>
              <w:t>Доля отрабатываемых сообщений и заявлений в МКУ "ЕДДС по г. Шарыпово и Шарыповскому муниципальному округу", в общем объеме поступающих обращений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EC9335"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D83086"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Ведомственная отчетность</w:t>
            </w:r>
          </w:p>
        </w:tc>
        <w:tc>
          <w:tcPr>
            <w:tcW w:w="1321" w:type="dxa"/>
            <w:tcBorders>
              <w:top w:val="single" w:sz="4" w:space="0" w:color="auto"/>
              <w:left w:val="nil"/>
              <w:bottom w:val="single" w:sz="4" w:space="0" w:color="auto"/>
              <w:right w:val="single" w:sz="4" w:space="0" w:color="auto"/>
            </w:tcBorders>
            <w:shd w:val="clear" w:color="000000" w:fill="D9D9D9"/>
            <w:vAlign w:val="center"/>
            <w:hideMark/>
          </w:tcPr>
          <w:p w14:paraId="2ECA371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100,0</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1EB0EA04"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100,0</w:t>
            </w:r>
          </w:p>
        </w:tc>
        <w:tc>
          <w:tcPr>
            <w:tcW w:w="1474" w:type="dxa"/>
            <w:tcBorders>
              <w:top w:val="single" w:sz="4" w:space="0" w:color="auto"/>
              <w:left w:val="nil"/>
              <w:bottom w:val="single" w:sz="4" w:space="0" w:color="auto"/>
              <w:right w:val="single" w:sz="4" w:space="0" w:color="auto"/>
            </w:tcBorders>
            <w:shd w:val="clear" w:color="000000" w:fill="D9D9D9"/>
            <w:vAlign w:val="center"/>
            <w:hideMark/>
          </w:tcPr>
          <w:p w14:paraId="040E61D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100,0</w:t>
            </w:r>
          </w:p>
        </w:tc>
        <w:tc>
          <w:tcPr>
            <w:tcW w:w="2069" w:type="dxa"/>
            <w:tcBorders>
              <w:top w:val="single" w:sz="4" w:space="0" w:color="auto"/>
              <w:left w:val="nil"/>
              <w:bottom w:val="single" w:sz="4" w:space="0" w:color="auto"/>
              <w:right w:val="single" w:sz="4" w:space="0" w:color="auto"/>
            </w:tcBorders>
            <w:shd w:val="clear" w:color="000000" w:fill="D9D9D9"/>
            <w:vAlign w:val="center"/>
            <w:hideMark/>
          </w:tcPr>
          <w:p w14:paraId="36CB318B"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100,0</w:t>
            </w:r>
          </w:p>
        </w:tc>
      </w:tr>
      <w:tr w:rsidR="00830223" w:rsidRPr="00830223" w14:paraId="66B0E938" w14:textId="77777777" w:rsidTr="00BF3DE0">
        <w:trPr>
          <w:trHeight w:val="990"/>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0D67A959" w14:textId="77777777" w:rsidR="00830223" w:rsidRPr="00830223" w:rsidRDefault="00830223" w:rsidP="00830223">
            <w:pPr>
              <w:rPr>
                <w:rFonts w:ascii="Arial" w:hAnsi="Arial" w:cs="Arial"/>
                <w:color w:val="000000"/>
                <w:sz w:val="24"/>
                <w:szCs w:val="24"/>
              </w:rPr>
            </w:pPr>
          </w:p>
        </w:tc>
        <w:tc>
          <w:tcPr>
            <w:tcW w:w="5298" w:type="dxa"/>
            <w:tcBorders>
              <w:top w:val="nil"/>
              <w:left w:val="nil"/>
              <w:bottom w:val="single" w:sz="4" w:space="0" w:color="auto"/>
              <w:right w:val="single" w:sz="4" w:space="0" w:color="auto"/>
            </w:tcBorders>
            <w:shd w:val="clear" w:color="auto" w:fill="auto"/>
            <w:vAlign w:val="center"/>
            <w:hideMark/>
          </w:tcPr>
          <w:p w14:paraId="5CD881FD" w14:textId="77777777" w:rsidR="00830223" w:rsidRPr="00830223" w:rsidRDefault="00830223" w:rsidP="00830223">
            <w:pPr>
              <w:rPr>
                <w:rFonts w:ascii="Arial" w:hAnsi="Arial" w:cs="Arial"/>
                <w:sz w:val="24"/>
                <w:szCs w:val="24"/>
              </w:rPr>
            </w:pPr>
            <w:r w:rsidRPr="00830223">
              <w:rPr>
                <w:rFonts w:ascii="Arial" w:hAnsi="Arial" w:cs="Arial"/>
                <w:sz w:val="24"/>
                <w:szCs w:val="24"/>
              </w:rPr>
              <w:t>Количество поступающих звонков в МКУ "ЕДДС по г. Шарыпово и Шарыповскому муниципальному округу"</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8FFABC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ед.</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36D446A"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Ведомственная отчетность</w:t>
            </w:r>
          </w:p>
        </w:tc>
        <w:tc>
          <w:tcPr>
            <w:tcW w:w="1321" w:type="dxa"/>
            <w:tcBorders>
              <w:top w:val="nil"/>
              <w:left w:val="nil"/>
              <w:bottom w:val="single" w:sz="4" w:space="0" w:color="auto"/>
              <w:right w:val="single" w:sz="4" w:space="0" w:color="auto"/>
            </w:tcBorders>
            <w:shd w:val="clear" w:color="auto" w:fill="auto"/>
            <w:vAlign w:val="center"/>
            <w:hideMark/>
          </w:tcPr>
          <w:p w14:paraId="11E651A1"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45265</w:t>
            </w:r>
          </w:p>
        </w:tc>
        <w:tc>
          <w:tcPr>
            <w:tcW w:w="1373" w:type="dxa"/>
            <w:tcBorders>
              <w:top w:val="nil"/>
              <w:left w:val="nil"/>
              <w:bottom w:val="single" w:sz="4" w:space="0" w:color="auto"/>
              <w:right w:val="single" w:sz="4" w:space="0" w:color="auto"/>
            </w:tcBorders>
            <w:shd w:val="clear" w:color="auto" w:fill="auto"/>
            <w:vAlign w:val="center"/>
            <w:hideMark/>
          </w:tcPr>
          <w:p w14:paraId="4BD64D0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45271</w:t>
            </w:r>
          </w:p>
        </w:tc>
        <w:tc>
          <w:tcPr>
            <w:tcW w:w="1474" w:type="dxa"/>
            <w:tcBorders>
              <w:top w:val="nil"/>
              <w:left w:val="nil"/>
              <w:bottom w:val="single" w:sz="4" w:space="0" w:color="auto"/>
              <w:right w:val="single" w:sz="4" w:space="0" w:color="auto"/>
            </w:tcBorders>
            <w:shd w:val="clear" w:color="auto" w:fill="auto"/>
            <w:vAlign w:val="center"/>
            <w:hideMark/>
          </w:tcPr>
          <w:p w14:paraId="7755E094"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45271</w:t>
            </w:r>
          </w:p>
        </w:tc>
        <w:tc>
          <w:tcPr>
            <w:tcW w:w="2069" w:type="dxa"/>
            <w:tcBorders>
              <w:top w:val="nil"/>
              <w:left w:val="nil"/>
              <w:bottom w:val="single" w:sz="4" w:space="0" w:color="auto"/>
              <w:right w:val="single" w:sz="4" w:space="0" w:color="auto"/>
            </w:tcBorders>
            <w:shd w:val="clear" w:color="auto" w:fill="auto"/>
            <w:vAlign w:val="center"/>
            <w:hideMark/>
          </w:tcPr>
          <w:p w14:paraId="34958235"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45271</w:t>
            </w:r>
          </w:p>
        </w:tc>
      </w:tr>
      <w:tr w:rsidR="00830223" w:rsidRPr="00830223" w14:paraId="3AD550B0" w14:textId="77777777" w:rsidTr="00BF3DE0">
        <w:trPr>
          <w:trHeight w:val="360"/>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2BEFEB80" w14:textId="77777777" w:rsidR="00830223" w:rsidRPr="00830223" w:rsidRDefault="00830223" w:rsidP="00830223">
            <w:pPr>
              <w:rPr>
                <w:rFonts w:ascii="Arial" w:hAnsi="Arial" w:cs="Arial"/>
                <w:color w:val="000000"/>
                <w:sz w:val="24"/>
                <w:szCs w:val="24"/>
              </w:rPr>
            </w:pPr>
          </w:p>
        </w:tc>
        <w:tc>
          <w:tcPr>
            <w:tcW w:w="5298" w:type="dxa"/>
            <w:tcBorders>
              <w:top w:val="nil"/>
              <w:left w:val="nil"/>
              <w:bottom w:val="single" w:sz="4" w:space="0" w:color="auto"/>
              <w:right w:val="single" w:sz="4" w:space="0" w:color="auto"/>
            </w:tcBorders>
            <w:shd w:val="clear" w:color="auto" w:fill="auto"/>
            <w:vAlign w:val="center"/>
            <w:hideMark/>
          </w:tcPr>
          <w:p w14:paraId="2E2A6564" w14:textId="77777777" w:rsidR="00830223" w:rsidRPr="00830223" w:rsidRDefault="00830223" w:rsidP="00830223">
            <w:pPr>
              <w:rPr>
                <w:rFonts w:ascii="Arial" w:hAnsi="Arial" w:cs="Arial"/>
                <w:sz w:val="24"/>
                <w:szCs w:val="24"/>
              </w:rPr>
            </w:pPr>
            <w:r w:rsidRPr="00830223">
              <w:rPr>
                <w:rFonts w:ascii="Arial" w:hAnsi="Arial" w:cs="Arial"/>
                <w:sz w:val="24"/>
                <w:szCs w:val="24"/>
              </w:rPr>
              <w:t xml:space="preserve">по городу Шарыпово </w:t>
            </w:r>
          </w:p>
        </w:tc>
        <w:tc>
          <w:tcPr>
            <w:tcW w:w="1134" w:type="dxa"/>
            <w:vMerge/>
            <w:tcBorders>
              <w:top w:val="nil"/>
              <w:left w:val="single" w:sz="4" w:space="0" w:color="auto"/>
              <w:bottom w:val="single" w:sz="4" w:space="0" w:color="000000"/>
              <w:right w:val="single" w:sz="4" w:space="0" w:color="auto"/>
            </w:tcBorders>
            <w:vAlign w:val="center"/>
            <w:hideMark/>
          </w:tcPr>
          <w:p w14:paraId="2B8089A4" w14:textId="77777777" w:rsidR="00830223" w:rsidRPr="00830223" w:rsidRDefault="00830223" w:rsidP="00830223">
            <w:pPr>
              <w:rPr>
                <w:rFonts w:ascii="Arial" w:hAnsi="Arial" w:cs="Arial"/>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7D2D2A06" w14:textId="77777777" w:rsidR="00830223" w:rsidRPr="00830223" w:rsidRDefault="00830223" w:rsidP="00830223">
            <w:pPr>
              <w:rPr>
                <w:rFonts w:ascii="Arial" w:hAnsi="Arial" w:cs="Arial"/>
                <w:sz w:val="24"/>
                <w:szCs w:val="24"/>
              </w:rPr>
            </w:pPr>
          </w:p>
        </w:tc>
        <w:tc>
          <w:tcPr>
            <w:tcW w:w="1321" w:type="dxa"/>
            <w:tcBorders>
              <w:top w:val="nil"/>
              <w:left w:val="nil"/>
              <w:bottom w:val="single" w:sz="4" w:space="0" w:color="auto"/>
              <w:right w:val="single" w:sz="4" w:space="0" w:color="auto"/>
            </w:tcBorders>
            <w:shd w:val="clear" w:color="auto" w:fill="auto"/>
            <w:vAlign w:val="center"/>
            <w:hideMark/>
          </w:tcPr>
          <w:p w14:paraId="48B2130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24375</w:t>
            </w:r>
          </w:p>
        </w:tc>
        <w:tc>
          <w:tcPr>
            <w:tcW w:w="1373" w:type="dxa"/>
            <w:tcBorders>
              <w:top w:val="nil"/>
              <w:left w:val="nil"/>
              <w:bottom w:val="single" w:sz="4" w:space="0" w:color="auto"/>
              <w:right w:val="single" w:sz="4" w:space="0" w:color="auto"/>
            </w:tcBorders>
            <w:shd w:val="clear" w:color="auto" w:fill="auto"/>
            <w:vAlign w:val="center"/>
            <w:hideMark/>
          </w:tcPr>
          <w:p w14:paraId="7290CE4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24378</w:t>
            </w:r>
          </w:p>
        </w:tc>
        <w:tc>
          <w:tcPr>
            <w:tcW w:w="1474" w:type="dxa"/>
            <w:tcBorders>
              <w:top w:val="nil"/>
              <w:left w:val="nil"/>
              <w:bottom w:val="single" w:sz="4" w:space="0" w:color="auto"/>
              <w:right w:val="single" w:sz="4" w:space="0" w:color="auto"/>
            </w:tcBorders>
            <w:shd w:val="clear" w:color="auto" w:fill="auto"/>
            <w:vAlign w:val="center"/>
            <w:hideMark/>
          </w:tcPr>
          <w:p w14:paraId="384678B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24378</w:t>
            </w:r>
          </w:p>
        </w:tc>
        <w:tc>
          <w:tcPr>
            <w:tcW w:w="2069" w:type="dxa"/>
            <w:tcBorders>
              <w:top w:val="nil"/>
              <w:left w:val="nil"/>
              <w:bottom w:val="single" w:sz="4" w:space="0" w:color="auto"/>
              <w:right w:val="single" w:sz="4" w:space="0" w:color="auto"/>
            </w:tcBorders>
            <w:shd w:val="clear" w:color="auto" w:fill="auto"/>
            <w:vAlign w:val="center"/>
            <w:hideMark/>
          </w:tcPr>
          <w:p w14:paraId="02921FA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24378</w:t>
            </w:r>
          </w:p>
        </w:tc>
      </w:tr>
      <w:tr w:rsidR="00830223" w:rsidRPr="00830223" w14:paraId="782C26FA" w14:textId="77777777" w:rsidTr="00BF3DE0">
        <w:trPr>
          <w:trHeight w:val="360"/>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248555EB" w14:textId="77777777" w:rsidR="00830223" w:rsidRPr="00830223" w:rsidRDefault="00830223" w:rsidP="00830223">
            <w:pPr>
              <w:rPr>
                <w:rFonts w:ascii="Arial" w:hAnsi="Arial" w:cs="Arial"/>
                <w:color w:val="000000"/>
                <w:sz w:val="24"/>
                <w:szCs w:val="24"/>
              </w:rPr>
            </w:pPr>
          </w:p>
        </w:tc>
        <w:tc>
          <w:tcPr>
            <w:tcW w:w="5298" w:type="dxa"/>
            <w:tcBorders>
              <w:top w:val="nil"/>
              <w:left w:val="nil"/>
              <w:bottom w:val="single" w:sz="4" w:space="0" w:color="auto"/>
              <w:right w:val="single" w:sz="4" w:space="0" w:color="auto"/>
            </w:tcBorders>
            <w:shd w:val="clear" w:color="auto" w:fill="auto"/>
            <w:vAlign w:val="center"/>
            <w:hideMark/>
          </w:tcPr>
          <w:p w14:paraId="2A3DEB05" w14:textId="77777777" w:rsidR="00830223" w:rsidRPr="00830223" w:rsidRDefault="00830223" w:rsidP="00830223">
            <w:pPr>
              <w:rPr>
                <w:rFonts w:ascii="Arial" w:hAnsi="Arial" w:cs="Arial"/>
                <w:sz w:val="24"/>
                <w:szCs w:val="24"/>
              </w:rPr>
            </w:pPr>
            <w:r w:rsidRPr="00830223">
              <w:rPr>
                <w:rFonts w:ascii="Arial" w:hAnsi="Arial" w:cs="Arial"/>
                <w:sz w:val="24"/>
                <w:szCs w:val="24"/>
              </w:rPr>
              <w:t>по Шарыповскому муниципальному округу</w:t>
            </w:r>
          </w:p>
        </w:tc>
        <w:tc>
          <w:tcPr>
            <w:tcW w:w="1134" w:type="dxa"/>
            <w:vMerge/>
            <w:tcBorders>
              <w:top w:val="nil"/>
              <w:left w:val="single" w:sz="4" w:space="0" w:color="auto"/>
              <w:bottom w:val="single" w:sz="4" w:space="0" w:color="000000"/>
              <w:right w:val="single" w:sz="4" w:space="0" w:color="auto"/>
            </w:tcBorders>
            <w:vAlign w:val="center"/>
            <w:hideMark/>
          </w:tcPr>
          <w:p w14:paraId="246DDFB5" w14:textId="77777777" w:rsidR="00830223" w:rsidRPr="00830223" w:rsidRDefault="00830223" w:rsidP="00830223">
            <w:pPr>
              <w:rPr>
                <w:rFonts w:ascii="Arial" w:hAnsi="Arial" w:cs="Arial"/>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62BE1C5" w14:textId="77777777" w:rsidR="00830223" w:rsidRPr="00830223" w:rsidRDefault="00830223" w:rsidP="00830223">
            <w:pPr>
              <w:rPr>
                <w:rFonts w:ascii="Arial" w:hAnsi="Arial" w:cs="Arial"/>
                <w:sz w:val="24"/>
                <w:szCs w:val="24"/>
              </w:rPr>
            </w:pPr>
          </w:p>
        </w:tc>
        <w:tc>
          <w:tcPr>
            <w:tcW w:w="1321" w:type="dxa"/>
            <w:tcBorders>
              <w:top w:val="nil"/>
              <w:left w:val="nil"/>
              <w:bottom w:val="single" w:sz="4" w:space="0" w:color="auto"/>
              <w:right w:val="single" w:sz="4" w:space="0" w:color="auto"/>
            </w:tcBorders>
            <w:shd w:val="clear" w:color="auto" w:fill="auto"/>
            <w:vAlign w:val="center"/>
            <w:hideMark/>
          </w:tcPr>
          <w:p w14:paraId="7C811330"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20890</w:t>
            </w:r>
          </w:p>
        </w:tc>
        <w:tc>
          <w:tcPr>
            <w:tcW w:w="1373" w:type="dxa"/>
            <w:tcBorders>
              <w:top w:val="nil"/>
              <w:left w:val="nil"/>
              <w:bottom w:val="single" w:sz="4" w:space="0" w:color="auto"/>
              <w:right w:val="single" w:sz="4" w:space="0" w:color="auto"/>
            </w:tcBorders>
            <w:shd w:val="clear" w:color="auto" w:fill="auto"/>
            <w:vAlign w:val="center"/>
            <w:hideMark/>
          </w:tcPr>
          <w:p w14:paraId="7ECA035B"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20893</w:t>
            </w:r>
          </w:p>
        </w:tc>
        <w:tc>
          <w:tcPr>
            <w:tcW w:w="1474" w:type="dxa"/>
            <w:tcBorders>
              <w:top w:val="nil"/>
              <w:left w:val="nil"/>
              <w:bottom w:val="single" w:sz="4" w:space="0" w:color="auto"/>
              <w:right w:val="single" w:sz="4" w:space="0" w:color="auto"/>
            </w:tcBorders>
            <w:shd w:val="clear" w:color="auto" w:fill="auto"/>
            <w:vAlign w:val="center"/>
            <w:hideMark/>
          </w:tcPr>
          <w:p w14:paraId="26EFC20E"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20893</w:t>
            </w:r>
          </w:p>
        </w:tc>
        <w:tc>
          <w:tcPr>
            <w:tcW w:w="2069" w:type="dxa"/>
            <w:tcBorders>
              <w:top w:val="nil"/>
              <w:left w:val="nil"/>
              <w:bottom w:val="single" w:sz="4" w:space="0" w:color="auto"/>
              <w:right w:val="single" w:sz="4" w:space="0" w:color="auto"/>
            </w:tcBorders>
            <w:shd w:val="clear" w:color="auto" w:fill="auto"/>
            <w:vAlign w:val="center"/>
            <w:hideMark/>
          </w:tcPr>
          <w:p w14:paraId="56F460A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20893</w:t>
            </w:r>
          </w:p>
        </w:tc>
      </w:tr>
      <w:tr w:rsidR="00830223" w:rsidRPr="00830223" w14:paraId="44AFC535" w14:textId="77777777" w:rsidTr="00BF3DE0">
        <w:trPr>
          <w:trHeight w:val="990"/>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50E035E3" w14:textId="77777777" w:rsidR="00830223" w:rsidRPr="00830223" w:rsidRDefault="00830223" w:rsidP="00830223">
            <w:pPr>
              <w:rPr>
                <w:rFonts w:ascii="Arial" w:hAnsi="Arial" w:cs="Arial"/>
                <w:color w:val="000000"/>
                <w:sz w:val="24"/>
                <w:szCs w:val="24"/>
              </w:rPr>
            </w:pPr>
          </w:p>
        </w:tc>
        <w:tc>
          <w:tcPr>
            <w:tcW w:w="5298" w:type="dxa"/>
            <w:tcBorders>
              <w:top w:val="nil"/>
              <w:left w:val="nil"/>
              <w:bottom w:val="single" w:sz="4" w:space="0" w:color="auto"/>
              <w:right w:val="single" w:sz="4" w:space="0" w:color="auto"/>
            </w:tcBorders>
            <w:shd w:val="clear" w:color="auto" w:fill="auto"/>
            <w:vAlign w:val="center"/>
            <w:hideMark/>
          </w:tcPr>
          <w:p w14:paraId="4480230D" w14:textId="77777777" w:rsidR="00830223" w:rsidRPr="00830223" w:rsidRDefault="00830223" w:rsidP="00830223">
            <w:pPr>
              <w:rPr>
                <w:rFonts w:ascii="Arial" w:hAnsi="Arial" w:cs="Arial"/>
                <w:sz w:val="24"/>
                <w:szCs w:val="24"/>
              </w:rPr>
            </w:pPr>
            <w:r w:rsidRPr="00830223">
              <w:rPr>
                <w:rFonts w:ascii="Arial" w:hAnsi="Arial" w:cs="Arial"/>
                <w:sz w:val="24"/>
                <w:szCs w:val="24"/>
              </w:rPr>
              <w:t>Количество отрабатываемых звонков МКУ "ЕДДС по г. Шарыпово и Шарыповскому муниципальному округу"</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2CD7E8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ед.</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07C65A7"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Ведомственная отчетность</w:t>
            </w:r>
          </w:p>
        </w:tc>
        <w:tc>
          <w:tcPr>
            <w:tcW w:w="1321" w:type="dxa"/>
            <w:tcBorders>
              <w:top w:val="nil"/>
              <w:left w:val="nil"/>
              <w:bottom w:val="single" w:sz="4" w:space="0" w:color="auto"/>
              <w:right w:val="single" w:sz="4" w:space="0" w:color="auto"/>
            </w:tcBorders>
            <w:shd w:val="clear" w:color="auto" w:fill="auto"/>
            <w:vAlign w:val="center"/>
            <w:hideMark/>
          </w:tcPr>
          <w:p w14:paraId="5F547243"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45265</w:t>
            </w:r>
          </w:p>
        </w:tc>
        <w:tc>
          <w:tcPr>
            <w:tcW w:w="1373" w:type="dxa"/>
            <w:tcBorders>
              <w:top w:val="nil"/>
              <w:left w:val="nil"/>
              <w:bottom w:val="single" w:sz="4" w:space="0" w:color="auto"/>
              <w:right w:val="single" w:sz="4" w:space="0" w:color="auto"/>
            </w:tcBorders>
            <w:shd w:val="clear" w:color="auto" w:fill="auto"/>
            <w:vAlign w:val="center"/>
            <w:hideMark/>
          </w:tcPr>
          <w:p w14:paraId="45B066D5"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45271</w:t>
            </w:r>
          </w:p>
        </w:tc>
        <w:tc>
          <w:tcPr>
            <w:tcW w:w="1474" w:type="dxa"/>
            <w:tcBorders>
              <w:top w:val="nil"/>
              <w:left w:val="nil"/>
              <w:bottom w:val="single" w:sz="4" w:space="0" w:color="auto"/>
              <w:right w:val="single" w:sz="4" w:space="0" w:color="auto"/>
            </w:tcBorders>
            <w:shd w:val="clear" w:color="auto" w:fill="auto"/>
            <w:vAlign w:val="center"/>
            <w:hideMark/>
          </w:tcPr>
          <w:p w14:paraId="1B65C1D6"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45271</w:t>
            </w:r>
          </w:p>
        </w:tc>
        <w:tc>
          <w:tcPr>
            <w:tcW w:w="2069" w:type="dxa"/>
            <w:tcBorders>
              <w:top w:val="nil"/>
              <w:left w:val="nil"/>
              <w:bottom w:val="single" w:sz="4" w:space="0" w:color="auto"/>
              <w:right w:val="single" w:sz="4" w:space="0" w:color="auto"/>
            </w:tcBorders>
            <w:shd w:val="clear" w:color="auto" w:fill="auto"/>
            <w:vAlign w:val="center"/>
            <w:hideMark/>
          </w:tcPr>
          <w:p w14:paraId="29C9FB05"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45271</w:t>
            </w:r>
          </w:p>
        </w:tc>
      </w:tr>
      <w:tr w:rsidR="00830223" w:rsidRPr="00830223" w14:paraId="2AD050EA" w14:textId="77777777" w:rsidTr="00BF3DE0">
        <w:trPr>
          <w:trHeight w:val="345"/>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262D6CA7" w14:textId="77777777" w:rsidR="00830223" w:rsidRPr="00830223" w:rsidRDefault="00830223" w:rsidP="00830223">
            <w:pPr>
              <w:rPr>
                <w:rFonts w:ascii="Arial" w:hAnsi="Arial" w:cs="Arial"/>
                <w:color w:val="000000"/>
                <w:sz w:val="24"/>
                <w:szCs w:val="24"/>
              </w:rPr>
            </w:pPr>
          </w:p>
        </w:tc>
        <w:tc>
          <w:tcPr>
            <w:tcW w:w="5298" w:type="dxa"/>
            <w:tcBorders>
              <w:top w:val="nil"/>
              <w:left w:val="nil"/>
              <w:bottom w:val="single" w:sz="4" w:space="0" w:color="auto"/>
              <w:right w:val="single" w:sz="4" w:space="0" w:color="auto"/>
            </w:tcBorders>
            <w:shd w:val="clear" w:color="auto" w:fill="auto"/>
            <w:vAlign w:val="center"/>
            <w:hideMark/>
          </w:tcPr>
          <w:p w14:paraId="37AE19CF" w14:textId="77777777" w:rsidR="00830223" w:rsidRPr="00830223" w:rsidRDefault="00830223" w:rsidP="00830223">
            <w:pPr>
              <w:rPr>
                <w:rFonts w:ascii="Arial" w:hAnsi="Arial" w:cs="Arial"/>
                <w:sz w:val="24"/>
                <w:szCs w:val="24"/>
              </w:rPr>
            </w:pPr>
            <w:r w:rsidRPr="00830223">
              <w:rPr>
                <w:rFonts w:ascii="Arial" w:hAnsi="Arial" w:cs="Arial"/>
                <w:sz w:val="24"/>
                <w:szCs w:val="24"/>
              </w:rPr>
              <w:t xml:space="preserve">по городу Шарыпово </w:t>
            </w:r>
          </w:p>
        </w:tc>
        <w:tc>
          <w:tcPr>
            <w:tcW w:w="1134" w:type="dxa"/>
            <w:vMerge/>
            <w:tcBorders>
              <w:top w:val="nil"/>
              <w:left w:val="single" w:sz="4" w:space="0" w:color="auto"/>
              <w:bottom w:val="single" w:sz="4" w:space="0" w:color="000000"/>
              <w:right w:val="single" w:sz="4" w:space="0" w:color="auto"/>
            </w:tcBorders>
            <w:vAlign w:val="center"/>
            <w:hideMark/>
          </w:tcPr>
          <w:p w14:paraId="2D20FD8E" w14:textId="77777777" w:rsidR="00830223" w:rsidRPr="00830223" w:rsidRDefault="00830223" w:rsidP="00830223">
            <w:pPr>
              <w:rPr>
                <w:rFonts w:ascii="Arial" w:hAnsi="Arial" w:cs="Arial"/>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65AC04E1" w14:textId="77777777" w:rsidR="00830223" w:rsidRPr="00830223" w:rsidRDefault="00830223" w:rsidP="00830223">
            <w:pPr>
              <w:rPr>
                <w:rFonts w:ascii="Arial" w:hAnsi="Arial" w:cs="Arial"/>
                <w:sz w:val="24"/>
                <w:szCs w:val="24"/>
              </w:rPr>
            </w:pPr>
          </w:p>
        </w:tc>
        <w:tc>
          <w:tcPr>
            <w:tcW w:w="1321" w:type="dxa"/>
            <w:tcBorders>
              <w:top w:val="nil"/>
              <w:left w:val="nil"/>
              <w:bottom w:val="single" w:sz="4" w:space="0" w:color="auto"/>
              <w:right w:val="single" w:sz="4" w:space="0" w:color="auto"/>
            </w:tcBorders>
            <w:shd w:val="clear" w:color="auto" w:fill="auto"/>
            <w:vAlign w:val="center"/>
            <w:hideMark/>
          </w:tcPr>
          <w:p w14:paraId="134412D8"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24375</w:t>
            </w:r>
          </w:p>
        </w:tc>
        <w:tc>
          <w:tcPr>
            <w:tcW w:w="1373" w:type="dxa"/>
            <w:tcBorders>
              <w:top w:val="nil"/>
              <w:left w:val="nil"/>
              <w:bottom w:val="single" w:sz="4" w:space="0" w:color="auto"/>
              <w:right w:val="single" w:sz="4" w:space="0" w:color="auto"/>
            </w:tcBorders>
            <w:shd w:val="clear" w:color="auto" w:fill="auto"/>
            <w:vAlign w:val="center"/>
            <w:hideMark/>
          </w:tcPr>
          <w:p w14:paraId="3593998C"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24378</w:t>
            </w:r>
          </w:p>
        </w:tc>
        <w:tc>
          <w:tcPr>
            <w:tcW w:w="1474" w:type="dxa"/>
            <w:tcBorders>
              <w:top w:val="nil"/>
              <w:left w:val="nil"/>
              <w:bottom w:val="single" w:sz="4" w:space="0" w:color="auto"/>
              <w:right w:val="single" w:sz="4" w:space="0" w:color="auto"/>
            </w:tcBorders>
            <w:shd w:val="clear" w:color="auto" w:fill="auto"/>
            <w:vAlign w:val="center"/>
            <w:hideMark/>
          </w:tcPr>
          <w:p w14:paraId="7A7668B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24378</w:t>
            </w:r>
          </w:p>
        </w:tc>
        <w:tc>
          <w:tcPr>
            <w:tcW w:w="2069" w:type="dxa"/>
            <w:tcBorders>
              <w:top w:val="nil"/>
              <w:left w:val="nil"/>
              <w:bottom w:val="single" w:sz="4" w:space="0" w:color="auto"/>
              <w:right w:val="single" w:sz="4" w:space="0" w:color="auto"/>
            </w:tcBorders>
            <w:shd w:val="clear" w:color="auto" w:fill="auto"/>
            <w:vAlign w:val="center"/>
            <w:hideMark/>
          </w:tcPr>
          <w:p w14:paraId="2B9C6B62"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24378</w:t>
            </w:r>
          </w:p>
        </w:tc>
      </w:tr>
      <w:tr w:rsidR="00830223" w:rsidRPr="00830223" w14:paraId="412D089D" w14:textId="77777777" w:rsidTr="00BF3DE0">
        <w:trPr>
          <w:trHeight w:val="345"/>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14BCF155" w14:textId="77777777" w:rsidR="00830223" w:rsidRPr="00830223" w:rsidRDefault="00830223" w:rsidP="00830223">
            <w:pPr>
              <w:rPr>
                <w:rFonts w:ascii="Arial" w:hAnsi="Arial" w:cs="Arial"/>
                <w:color w:val="000000"/>
                <w:sz w:val="24"/>
                <w:szCs w:val="24"/>
              </w:rPr>
            </w:pPr>
          </w:p>
        </w:tc>
        <w:tc>
          <w:tcPr>
            <w:tcW w:w="5298" w:type="dxa"/>
            <w:tcBorders>
              <w:top w:val="nil"/>
              <w:left w:val="nil"/>
              <w:bottom w:val="single" w:sz="4" w:space="0" w:color="auto"/>
              <w:right w:val="single" w:sz="4" w:space="0" w:color="auto"/>
            </w:tcBorders>
            <w:shd w:val="clear" w:color="auto" w:fill="auto"/>
            <w:vAlign w:val="center"/>
            <w:hideMark/>
          </w:tcPr>
          <w:p w14:paraId="2F8318EE" w14:textId="77777777" w:rsidR="00830223" w:rsidRPr="00830223" w:rsidRDefault="00830223" w:rsidP="00830223">
            <w:pPr>
              <w:rPr>
                <w:rFonts w:ascii="Arial" w:hAnsi="Arial" w:cs="Arial"/>
                <w:sz w:val="24"/>
                <w:szCs w:val="24"/>
              </w:rPr>
            </w:pPr>
            <w:r w:rsidRPr="00830223">
              <w:rPr>
                <w:rFonts w:ascii="Arial" w:hAnsi="Arial" w:cs="Arial"/>
                <w:sz w:val="24"/>
                <w:szCs w:val="24"/>
              </w:rPr>
              <w:t>по Шарыповскому муниципальному округу</w:t>
            </w:r>
          </w:p>
        </w:tc>
        <w:tc>
          <w:tcPr>
            <w:tcW w:w="1134" w:type="dxa"/>
            <w:vMerge/>
            <w:tcBorders>
              <w:top w:val="nil"/>
              <w:left w:val="single" w:sz="4" w:space="0" w:color="auto"/>
              <w:bottom w:val="single" w:sz="4" w:space="0" w:color="000000"/>
              <w:right w:val="single" w:sz="4" w:space="0" w:color="auto"/>
            </w:tcBorders>
            <w:vAlign w:val="center"/>
            <w:hideMark/>
          </w:tcPr>
          <w:p w14:paraId="53602E23" w14:textId="77777777" w:rsidR="00830223" w:rsidRPr="00830223" w:rsidRDefault="00830223" w:rsidP="00830223">
            <w:pPr>
              <w:rPr>
                <w:rFonts w:ascii="Arial" w:hAnsi="Arial" w:cs="Arial"/>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BD6E017" w14:textId="77777777" w:rsidR="00830223" w:rsidRPr="00830223" w:rsidRDefault="00830223" w:rsidP="00830223">
            <w:pPr>
              <w:rPr>
                <w:rFonts w:ascii="Arial" w:hAnsi="Arial" w:cs="Arial"/>
                <w:sz w:val="24"/>
                <w:szCs w:val="24"/>
              </w:rPr>
            </w:pPr>
          </w:p>
        </w:tc>
        <w:tc>
          <w:tcPr>
            <w:tcW w:w="1321" w:type="dxa"/>
            <w:tcBorders>
              <w:top w:val="nil"/>
              <w:left w:val="nil"/>
              <w:bottom w:val="single" w:sz="4" w:space="0" w:color="auto"/>
              <w:right w:val="single" w:sz="4" w:space="0" w:color="auto"/>
            </w:tcBorders>
            <w:shd w:val="clear" w:color="auto" w:fill="auto"/>
            <w:vAlign w:val="center"/>
            <w:hideMark/>
          </w:tcPr>
          <w:p w14:paraId="6D5F90FE"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20890</w:t>
            </w:r>
          </w:p>
        </w:tc>
        <w:tc>
          <w:tcPr>
            <w:tcW w:w="1373" w:type="dxa"/>
            <w:tcBorders>
              <w:top w:val="nil"/>
              <w:left w:val="nil"/>
              <w:bottom w:val="single" w:sz="4" w:space="0" w:color="auto"/>
              <w:right w:val="single" w:sz="4" w:space="0" w:color="auto"/>
            </w:tcBorders>
            <w:shd w:val="clear" w:color="auto" w:fill="auto"/>
            <w:vAlign w:val="center"/>
            <w:hideMark/>
          </w:tcPr>
          <w:p w14:paraId="064A5AC9"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20893</w:t>
            </w:r>
          </w:p>
        </w:tc>
        <w:tc>
          <w:tcPr>
            <w:tcW w:w="1474" w:type="dxa"/>
            <w:tcBorders>
              <w:top w:val="nil"/>
              <w:left w:val="nil"/>
              <w:bottom w:val="single" w:sz="4" w:space="0" w:color="auto"/>
              <w:right w:val="single" w:sz="4" w:space="0" w:color="auto"/>
            </w:tcBorders>
            <w:shd w:val="clear" w:color="auto" w:fill="auto"/>
            <w:vAlign w:val="center"/>
            <w:hideMark/>
          </w:tcPr>
          <w:p w14:paraId="6D8983E5"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20893</w:t>
            </w:r>
          </w:p>
        </w:tc>
        <w:tc>
          <w:tcPr>
            <w:tcW w:w="2069" w:type="dxa"/>
            <w:tcBorders>
              <w:top w:val="nil"/>
              <w:left w:val="nil"/>
              <w:bottom w:val="single" w:sz="4" w:space="0" w:color="auto"/>
              <w:right w:val="single" w:sz="4" w:space="0" w:color="auto"/>
            </w:tcBorders>
            <w:shd w:val="clear" w:color="auto" w:fill="auto"/>
            <w:vAlign w:val="center"/>
            <w:hideMark/>
          </w:tcPr>
          <w:p w14:paraId="4F95CED8" w14:textId="77777777" w:rsidR="00830223" w:rsidRPr="00830223" w:rsidRDefault="00830223" w:rsidP="00830223">
            <w:pPr>
              <w:jc w:val="center"/>
              <w:rPr>
                <w:rFonts w:ascii="Arial" w:hAnsi="Arial" w:cs="Arial"/>
                <w:sz w:val="24"/>
                <w:szCs w:val="24"/>
              </w:rPr>
            </w:pPr>
            <w:r w:rsidRPr="00830223">
              <w:rPr>
                <w:rFonts w:ascii="Arial" w:hAnsi="Arial" w:cs="Arial"/>
                <w:sz w:val="24"/>
                <w:szCs w:val="24"/>
              </w:rPr>
              <w:t>20893</w:t>
            </w:r>
          </w:p>
        </w:tc>
      </w:tr>
    </w:tbl>
    <w:p w14:paraId="77B04832" w14:textId="77777777" w:rsidR="00830223" w:rsidRDefault="00830223" w:rsidP="00830223">
      <w:pPr>
        <w:rPr>
          <w:rFonts w:ascii="Arial" w:hAnsi="Arial" w:cs="Arial"/>
          <w:sz w:val="24"/>
          <w:szCs w:val="24"/>
        </w:rPr>
        <w:sectPr w:rsidR="00830223" w:rsidSect="006E51E7">
          <w:pgSz w:w="16838" w:h="11906" w:orient="landscape"/>
          <w:pgMar w:top="993" w:right="1134" w:bottom="850" w:left="1134" w:header="708" w:footer="708" w:gutter="0"/>
          <w:cols w:space="708"/>
          <w:docGrid w:linePitch="360"/>
        </w:sectPr>
      </w:pPr>
    </w:p>
    <w:tbl>
      <w:tblPr>
        <w:tblW w:w="14899" w:type="dxa"/>
        <w:tblInd w:w="93" w:type="dxa"/>
        <w:tblLayout w:type="fixed"/>
        <w:tblLook w:val="04A0" w:firstRow="1" w:lastRow="0" w:firstColumn="1" w:lastColumn="0" w:noHBand="0" w:noVBand="1"/>
      </w:tblPr>
      <w:tblGrid>
        <w:gridCol w:w="617"/>
        <w:gridCol w:w="2139"/>
        <w:gridCol w:w="2055"/>
        <w:gridCol w:w="837"/>
        <w:gridCol w:w="793"/>
        <w:gridCol w:w="1578"/>
        <w:gridCol w:w="684"/>
        <w:gridCol w:w="1218"/>
        <w:gridCol w:w="1218"/>
        <w:gridCol w:w="1218"/>
        <w:gridCol w:w="1218"/>
        <w:gridCol w:w="1324"/>
      </w:tblGrid>
      <w:tr w:rsidR="00830223" w:rsidRPr="000C44C3" w14:paraId="78397F00" w14:textId="77777777" w:rsidTr="000C44C3">
        <w:trPr>
          <w:trHeight w:val="1682"/>
        </w:trPr>
        <w:tc>
          <w:tcPr>
            <w:tcW w:w="617" w:type="dxa"/>
            <w:tcBorders>
              <w:top w:val="nil"/>
              <w:left w:val="nil"/>
              <w:bottom w:val="nil"/>
              <w:right w:val="nil"/>
            </w:tcBorders>
            <w:shd w:val="clear" w:color="auto" w:fill="auto"/>
            <w:vAlign w:val="center"/>
            <w:hideMark/>
          </w:tcPr>
          <w:p w14:paraId="40CEAC36" w14:textId="77777777" w:rsidR="00830223" w:rsidRPr="000C44C3" w:rsidRDefault="00830223" w:rsidP="00830223">
            <w:pPr>
              <w:jc w:val="center"/>
              <w:rPr>
                <w:rFonts w:ascii="Arial" w:hAnsi="Arial" w:cs="Arial"/>
                <w:sz w:val="24"/>
                <w:szCs w:val="24"/>
              </w:rPr>
            </w:pPr>
            <w:bookmarkStart w:id="6" w:name="RANGE!A1:L12"/>
            <w:bookmarkEnd w:id="6"/>
          </w:p>
        </w:tc>
        <w:tc>
          <w:tcPr>
            <w:tcW w:w="2139" w:type="dxa"/>
            <w:tcBorders>
              <w:top w:val="nil"/>
              <w:left w:val="nil"/>
              <w:bottom w:val="nil"/>
              <w:right w:val="nil"/>
            </w:tcBorders>
            <w:shd w:val="clear" w:color="auto" w:fill="auto"/>
            <w:vAlign w:val="center"/>
            <w:hideMark/>
          </w:tcPr>
          <w:p w14:paraId="53B16BCF" w14:textId="77777777" w:rsidR="00830223" w:rsidRPr="000C44C3" w:rsidRDefault="00830223" w:rsidP="00830223">
            <w:pPr>
              <w:rPr>
                <w:rFonts w:ascii="Arial" w:hAnsi="Arial" w:cs="Arial"/>
                <w:color w:val="000000"/>
                <w:sz w:val="24"/>
                <w:szCs w:val="24"/>
              </w:rPr>
            </w:pPr>
          </w:p>
        </w:tc>
        <w:tc>
          <w:tcPr>
            <w:tcW w:w="2055" w:type="dxa"/>
            <w:tcBorders>
              <w:top w:val="nil"/>
              <w:left w:val="nil"/>
              <w:bottom w:val="nil"/>
              <w:right w:val="nil"/>
            </w:tcBorders>
            <w:shd w:val="clear" w:color="auto" w:fill="auto"/>
            <w:vAlign w:val="center"/>
            <w:hideMark/>
          </w:tcPr>
          <w:p w14:paraId="5881B605" w14:textId="77777777" w:rsidR="00830223" w:rsidRPr="000C44C3" w:rsidRDefault="00830223" w:rsidP="00830223">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0330C526" w14:textId="77777777" w:rsidR="00830223" w:rsidRPr="000C44C3" w:rsidRDefault="00830223" w:rsidP="00830223">
            <w:pPr>
              <w:jc w:val="center"/>
              <w:rPr>
                <w:rFonts w:ascii="Arial" w:hAnsi="Arial" w:cs="Arial"/>
                <w:color w:val="000000"/>
                <w:sz w:val="24"/>
                <w:szCs w:val="24"/>
              </w:rPr>
            </w:pPr>
          </w:p>
        </w:tc>
        <w:tc>
          <w:tcPr>
            <w:tcW w:w="793" w:type="dxa"/>
            <w:tcBorders>
              <w:top w:val="nil"/>
              <w:left w:val="nil"/>
              <w:bottom w:val="nil"/>
              <w:right w:val="nil"/>
            </w:tcBorders>
            <w:shd w:val="clear" w:color="auto" w:fill="auto"/>
            <w:vAlign w:val="center"/>
            <w:hideMark/>
          </w:tcPr>
          <w:p w14:paraId="0107E26E" w14:textId="77777777" w:rsidR="00830223" w:rsidRPr="000C44C3" w:rsidRDefault="00830223" w:rsidP="00830223">
            <w:pPr>
              <w:jc w:val="center"/>
              <w:rPr>
                <w:rFonts w:ascii="Arial" w:hAnsi="Arial" w:cs="Arial"/>
                <w:color w:val="000000"/>
                <w:sz w:val="24"/>
                <w:szCs w:val="24"/>
              </w:rPr>
            </w:pPr>
          </w:p>
        </w:tc>
        <w:tc>
          <w:tcPr>
            <w:tcW w:w="1578" w:type="dxa"/>
            <w:tcBorders>
              <w:top w:val="nil"/>
              <w:left w:val="nil"/>
              <w:bottom w:val="nil"/>
              <w:right w:val="nil"/>
            </w:tcBorders>
            <w:shd w:val="clear" w:color="auto" w:fill="auto"/>
            <w:vAlign w:val="center"/>
            <w:hideMark/>
          </w:tcPr>
          <w:p w14:paraId="26863C1B" w14:textId="77777777" w:rsidR="00830223" w:rsidRPr="000C44C3" w:rsidRDefault="00830223" w:rsidP="00830223">
            <w:pPr>
              <w:jc w:val="center"/>
              <w:rPr>
                <w:rFonts w:ascii="Arial" w:hAnsi="Arial" w:cs="Arial"/>
                <w:color w:val="000000"/>
                <w:sz w:val="24"/>
                <w:szCs w:val="24"/>
              </w:rPr>
            </w:pPr>
          </w:p>
        </w:tc>
        <w:tc>
          <w:tcPr>
            <w:tcW w:w="684" w:type="dxa"/>
            <w:tcBorders>
              <w:top w:val="nil"/>
              <w:left w:val="nil"/>
              <w:bottom w:val="nil"/>
              <w:right w:val="nil"/>
            </w:tcBorders>
            <w:shd w:val="clear" w:color="auto" w:fill="auto"/>
            <w:vAlign w:val="center"/>
            <w:hideMark/>
          </w:tcPr>
          <w:p w14:paraId="06BC8D61" w14:textId="77777777" w:rsidR="00830223" w:rsidRPr="000C44C3" w:rsidRDefault="00830223" w:rsidP="00830223">
            <w:pPr>
              <w:jc w:val="center"/>
              <w:rPr>
                <w:rFonts w:ascii="Arial" w:hAnsi="Arial" w:cs="Arial"/>
                <w:color w:val="000000"/>
                <w:sz w:val="24"/>
                <w:szCs w:val="24"/>
              </w:rPr>
            </w:pPr>
          </w:p>
        </w:tc>
        <w:tc>
          <w:tcPr>
            <w:tcW w:w="1218" w:type="dxa"/>
            <w:tcBorders>
              <w:top w:val="nil"/>
              <w:left w:val="nil"/>
              <w:bottom w:val="nil"/>
              <w:right w:val="nil"/>
            </w:tcBorders>
            <w:shd w:val="clear" w:color="auto" w:fill="auto"/>
            <w:vAlign w:val="center"/>
            <w:hideMark/>
          </w:tcPr>
          <w:p w14:paraId="0A888411" w14:textId="77777777" w:rsidR="00830223" w:rsidRPr="000C44C3" w:rsidRDefault="00830223" w:rsidP="00830223">
            <w:pPr>
              <w:rPr>
                <w:rFonts w:ascii="Arial" w:hAnsi="Arial" w:cs="Arial"/>
                <w:color w:val="000000"/>
                <w:sz w:val="24"/>
                <w:szCs w:val="24"/>
              </w:rPr>
            </w:pPr>
          </w:p>
        </w:tc>
        <w:tc>
          <w:tcPr>
            <w:tcW w:w="1218" w:type="dxa"/>
            <w:tcBorders>
              <w:top w:val="nil"/>
              <w:left w:val="nil"/>
              <w:bottom w:val="nil"/>
              <w:right w:val="nil"/>
            </w:tcBorders>
            <w:shd w:val="clear" w:color="auto" w:fill="auto"/>
            <w:vAlign w:val="center"/>
            <w:hideMark/>
          </w:tcPr>
          <w:p w14:paraId="323F3663" w14:textId="77777777" w:rsidR="00830223" w:rsidRPr="000C44C3" w:rsidRDefault="00830223" w:rsidP="00830223">
            <w:pPr>
              <w:rPr>
                <w:rFonts w:ascii="Arial" w:hAnsi="Arial" w:cs="Arial"/>
                <w:color w:val="000000"/>
                <w:sz w:val="24"/>
                <w:szCs w:val="24"/>
              </w:rPr>
            </w:pPr>
          </w:p>
        </w:tc>
        <w:tc>
          <w:tcPr>
            <w:tcW w:w="3760" w:type="dxa"/>
            <w:gridSpan w:val="3"/>
            <w:tcBorders>
              <w:top w:val="nil"/>
              <w:left w:val="nil"/>
              <w:bottom w:val="nil"/>
              <w:right w:val="nil"/>
            </w:tcBorders>
            <w:shd w:val="clear" w:color="auto" w:fill="auto"/>
            <w:vAlign w:val="center"/>
            <w:hideMark/>
          </w:tcPr>
          <w:p w14:paraId="3E164A9F"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Приложение № 2</w:t>
            </w:r>
            <w:r w:rsidRPr="000C44C3">
              <w:rPr>
                <w:rFonts w:ascii="Arial" w:hAnsi="Arial" w:cs="Arial"/>
                <w:color w:val="000000"/>
                <w:sz w:val="24"/>
                <w:szCs w:val="24"/>
              </w:rPr>
              <w:br/>
              <w:t>к подпрограмме «Обеспечение вызова экстренных служб по единому номеру «112» в Шарыповском муниципальном округе»</w:t>
            </w:r>
          </w:p>
        </w:tc>
      </w:tr>
      <w:tr w:rsidR="00830223" w:rsidRPr="000C44C3" w14:paraId="69C67F7D" w14:textId="77777777" w:rsidTr="000C44C3">
        <w:trPr>
          <w:trHeight w:val="327"/>
        </w:trPr>
        <w:tc>
          <w:tcPr>
            <w:tcW w:w="617" w:type="dxa"/>
            <w:tcBorders>
              <w:top w:val="nil"/>
              <w:left w:val="nil"/>
              <w:bottom w:val="nil"/>
              <w:right w:val="nil"/>
            </w:tcBorders>
            <w:shd w:val="clear" w:color="auto" w:fill="auto"/>
            <w:vAlign w:val="center"/>
            <w:hideMark/>
          </w:tcPr>
          <w:p w14:paraId="50CA253A" w14:textId="77777777" w:rsidR="00830223" w:rsidRPr="000C44C3" w:rsidRDefault="00830223" w:rsidP="00830223">
            <w:pPr>
              <w:jc w:val="center"/>
              <w:rPr>
                <w:rFonts w:ascii="Arial" w:hAnsi="Arial" w:cs="Arial"/>
                <w:sz w:val="24"/>
                <w:szCs w:val="24"/>
              </w:rPr>
            </w:pPr>
          </w:p>
        </w:tc>
        <w:tc>
          <w:tcPr>
            <w:tcW w:w="14282" w:type="dxa"/>
            <w:gridSpan w:val="11"/>
            <w:tcBorders>
              <w:top w:val="nil"/>
              <w:left w:val="nil"/>
              <w:bottom w:val="nil"/>
              <w:right w:val="nil"/>
            </w:tcBorders>
            <w:shd w:val="clear" w:color="auto" w:fill="auto"/>
            <w:vAlign w:val="center"/>
            <w:hideMark/>
          </w:tcPr>
          <w:p w14:paraId="7602F038"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 xml:space="preserve">Перечень мероприятий подпрограммы </w:t>
            </w:r>
          </w:p>
        </w:tc>
      </w:tr>
      <w:tr w:rsidR="00830223" w:rsidRPr="000C44C3" w14:paraId="489D3838" w14:textId="77777777" w:rsidTr="000C44C3">
        <w:trPr>
          <w:trHeight w:val="327"/>
        </w:trPr>
        <w:tc>
          <w:tcPr>
            <w:tcW w:w="617" w:type="dxa"/>
            <w:tcBorders>
              <w:top w:val="nil"/>
              <w:left w:val="nil"/>
              <w:bottom w:val="nil"/>
              <w:right w:val="nil"/>
            </w:tcBorders>
            <w:shd w:val="clear" w:color="auto" w:fill="auto"/>
            <w:vAlign w:val="center"/>
            <w:hideMark/>
          </w:tcPr>
          <w:p w14:paraId="7F15D505" w14:textId="77777777" w:rsidR="00830223" w:rsidRPr="000C44C3" w:rsidRDefault="00830223" w:rsidP="00830223">
            <w:pPr>
              <w:jc w:val="center"/>
              <w:rPr>
                <w:rFonts w:ascii="Arial" w:hAnsi="Arial" w:cs="Arial"/>
                <w:sz w:val="24"/>
                <w:szCs w:val="24"/>
              </w:rPr>
            </w:pPr>
          </w:p>
        </w:tc>
        <w:tc>
          <w:tcPr>
            <w:tcW w:w="2139" w:type="dxa"/>
            <w:tcBorders>
              <w:top w:val="nil"/>
              <w:left w:val="nil"/>
              <w:bottom w:val="nil"/>
              <w:right w:val="nil"/>
            </w:tcBorders>
            <w:shd w:val="clear" w:color="auto" w:fill="auto"/>
            <w:vAlign w:val="center"/>
            <w:hideMark/>
          </w:tcPr>
          <w:p w14:paraId="039A0F44" w14:textId="77777777" w:rsidR="00830223" w:rsidRPr="000C44C3" w:rsidRDefault="00830223" w:rsidP="00830223">
            <w:pPr>
              <w:jc w:val="center"/>
              <w:rPr>
                <w:rFonts w:ascii="Arial" w:hAnsi="Arial" w:cs="Arial"/>
                <w:color w:val="000000"/>
                <w:sz w:val="24"/>
                <w:szCs w:val="24"/>
              </w:rPr>
            </w:pPr>
          </w:p>
        </w:tc>
        <w:tc>
          <w:tcPr>
            <w:tcW w:w="2055" w:type="dxa"/>
            <w:tcBorders>
              <w:top w:val="nil"/>
              <w:left w:val="nil"/>
              <w:bottom w:val="nil"/>
              <w:right w:val="nil"/>
            </w:tcBorders>
            <w:shd w:val="clear" w:color="auto" w:fill="auto"/>
            <w:vAlign w:val="center"/>
            <w:hideMark/>
          </w:tcPr>
          <w:p w14:paraId="48484D4A" w14:textId="77777777" w:rsidR="00830223" w:rsidRPr="000C44C3" w:rsidRDefault="00830223" w:rsidP="00830223">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18C9E275" w14:textId="77777777" w:rsidR="00830223" w:rsidRPr="000C44C3" w:rsidRDefault="00830223" w:rsidP="00830223">
            <w:pPr>
              <w:jc w:val="center"/>
              <w:rPr>
                <w:rFonts w:ascii="Arial" w:hAnsi="Arial" w:cs="Arial"/>
                <w:color w:val="000000"/>
                <w:sz w:val="24"/>
                <w:szCs w:val="24"/>
              </w:rPr>
            </w:pPr>
          </w:p>
        </w:tc>
        <w:tc>
          <w:tcPr>
            <w:tcW w:w="793" w:type="dxa"/>
            <w:tcBorders>
              <w:top w:val="nil"/>
              <w:left w:val="nil"/>
              <w:bottom w:val="nil"/>
              <w:right w:val="nil"/>
            </w:tcBorders>
            <w:shd w:val="clear" w:color="auto" w:fill="auto"/>
            <w:vAlign w:val="center"/>
            <w:hideMark/>
          </w:tcPr>
          <w:p w14:paraId="14015C6D" w14:textId="77777777" w:rsidR="00830223" w:rsidRPr="000C44C3" w:rsidRDefault="00830223" w:rsidP="00830223">
            <w:pPr>
              <w:jc w:val="center"/>
              <w:rPr>
                <w:rFonts w:ascii="Arial" w:hAnsi="Arial" w:cs="Arial"/>
                <w:color w:val="000000"/>
                <w:sz w:val="24"/>
                <w:szCs w:val="24"/>
              </w:rPr>
            </w:pPr>
          </w:p>
        </w:tc>
        <w:tc>
          <w:tcPr>
            <w:tcW w:w="1578" w:type="dxa"/>
            <w:tcBorders>
              <w:top w:val="nil"/>
              <w:left w:val="nil"/>
              <w:bottom w:val="nil"/>
              <w:right w:val="nil"/>
            </w:tcBorders>
            <w:shd w:val="clear" w:color="auto" w:fill="auto"/>
            <w:vAlign w:val="center"/>
            <w:hideMark/>
          </w:tcPr>
          <w:p w14:paraId="134384BD" w14:textId="77777777" w:rsidR="00830223" w:rsidRPr="000C44C3" w:rsidRDefault="00830223" w:rsidP="00830223">
            <w:pPr>
              <w:jc w:val="center"/>
              <w:rPr>
                <w:rFonts w:ascii="Arial" w:hAnsi="Arial" w:cs="Arial"/>
                <w:color w:val="000000"/>
                <w:sz w:val="24"/>
                <w:szCs w:val="24"/>
              </w:rPr>
            </w:pPr>
          </w:p>
        </w:tc>
        <w:tc>
          <w:tcPr>
            <w:tcW w:w="684" w:type="dxa"/>
            <w:tcBorders>
              <w:top w:val="nil"/>
              <w:left w:val="nil"/>
              <w:bottom w:val="nil"/>
              <w:right w:val="nil"/>
            </w:tcBorders>
            <w:shd w:val="clear" w:color="auto" w:fill="auto"/>
            <w:vAlign w:val="center"/>
            <w:hideMark/>
          </w:tcPr>
          <w:p w14:paraId="2047F08C" w14:textId="77777777" w:rsidR="00830223" w:rsidRPr="000C44C3" w:rsidRDefault="00830223" w:rsidP="00830223">
            <w:pPr>
              <w:jc w:val="center"/>
              <w:rPr>
                <w:rFonts w:ascii="Arial" w:hAnsi="Arial" w:cs="Arial"/>
                <w:color w:val="000000"/>
                <w:sz w:val="24"/>
                <w:szCs w:val="24"/>
              </w:rPr>
            </w:pPr>
          </w:p>
        </w:tc>
        <w:tc>
          <w:tcPr>
            <w:tcW w:w="1218" w:type="dxa"/>
            <w:tcBorders>
              <w:top w:val="nil"/>
              <w:left w:val="nil"/>
              <w:bottom w:val="nil"/>
              <w:right w:val="nil"/>
            </w:tcBorders>
            <w:shd w:val="clear" w:color="auto" w:fill="auto"/>
            <w:vAlign w:val="center"/>
            <w:hideMark/>
          </w:tcPr>
          <w:p w14:paraId="02E3F2F2" w14:textId="77777777" w:rsidR="00830223" w:rsidRPr="000C44C3" w:rsidRDefault="00830223" w:rsidP="00830223">
            <w:pPr>
              <w:jc w:val="center"/>
              <w:rPr>
                <w:rFonts w:ascii="Arial" w:hAnsi="Arial" w:cs="Arial"/>
                <w:color w:val="000000"/>
                <w:sz w:val="24"/>
                <w:szCs w:val="24"/>
              </w:rPr>
            </w:pPr>
          </w:p>
        </w:tc>
        <w:tc>
          <w:tcPr>
            <w:tcW w:w="1218" w:type="dxa"/>
            <w:tcBorders>
              <w:top w:val="nil"/>
              <w:left w:val="nil"/>
              <w:bottom w:val="nil"/>
              <w:right w:val="nil"/>
            </w:tcBorders>
            <w:shd w:val="clear" w:color="auto" w:fill="auto"/>
            <w:vAlign w:val="center"/>
            <w:hideMark/>
          </w:tcPr>
          <w:p w14:paraId="7DEBD759" w14:textId="77777777" w:rsidR="00830223" w:rsidRPr="000C44C3" w:rsidRDefault="00830223" w:rsidP="00830223">
            <w:pPr>
              <w:jc w:val="center"/>
              <w:rPr>
                <w:rFonts w:ascii="Arial" w:hAnsi="Arial" w:cs="Arial"/>
                <w:color w:val="000000"/>
                <w:sz w:val="24"/>
                <w:szCs w:val="24"/>
              </w:rPr>
            </w:pPr>
          </w:p>
        </w:tc>
        <w:tc>
          <w:tcPr>
            <w:tcW w:w="1218" w:type="dxa"/>
            <w:tcBorders>
              <w:top w:val="nil"/>
              <w:left w:val="nil"/>
              <w:bottom w:val="nil"/>
              <w:right w:val="nil"/>
            </w:tcBorders>
            <w:shd w:val="clear" w:color="auto" w:fill="auto"/>
            <w:vAlign w:val="center"/>
            <w:hideMark/>
          </w:tcPr>
          <w:p w14:paraId="5BB15C55" w14:textId="77777777" w:rsidR="00830223" w:rsidRPr="000C44C3" w:rsidRDefault="00830223" w:rsidP="00830223">
            <w:pPr>
              <w:jc w:val="center"/>
              <w:rPr>
                <w:rFonts w:ascii="Arial" w:hAnsi="Arial" w:cs="Arial"/>
                <w:color w:val="000000"/>
                <w:sz w:val="24"/>
                <w:szCs w:val="24"/>
              </w:rPr>
            </w:pPr>
          </w:p>
        </w:tc>
        <w:tc>
          <w:tcPr>
            <w:tcW w:w="1218" w:type="dxa"/>
            <w:tcBorders>
              <w:top w:val="nil"/>
              <w:left w:val="nil"/>
              <w:bottom w:val="nil"/>
              <w:right w:val="nil"/>
            </w:tcBorders>
            <w:shd w:val="clear" w:color="auto" w:fill="auto"/>
            <w:vAlign w:val="center"/>
            <w:hideMark/>
          </w:tcPr>
          <w:p w14:paraId="3E30021E" w14:textId="77777777" w:rsidR="00830223" w:rsidRPr="000C44C3" w:rsidRDefault="00830223" w:rsidP="00830223">
            <w:pPr>
              <w:jc w:val="center"/>
              <w:rPr>
                <w:rFonts w:ascii="Arial" w:hAnsi="Arial" w:cs="Arial"/>
                <w:color w:val="000000"/>
                <w:sz w:val="24"/>
                <w:szCs w:val="24"/>
              </w:rPr>
            </w:pPr>
          </w:p>
        </w:tc>
        <w:tc>
          <w:tcPr>
            <w:tcW w:w="1324" w:type="dxa"/>
            <w:tcBorders>
              <w:top w:val="nil"/>
              <w:left w:val="nil"/>
              <w:bottom w:val="nil"/>
              <w:right w:val="nil"/>
            </w:tcBorders>
            <w:shd w:val="clear" w:color="auto" w:fill="auto"/>
            <w:vAlign w:val="center"/>
            <w:hideMark/>
          </w:tcPr>
          <w:p w14:paraId="52CE1F8D" w14:textId="77777777" w:rsidR="00830223" w:rsidRPr="000C44C3" w:rsidRDefault="00830223" w:rsidP="00830223">
            <w:pPr>
              <w:jc w:val="center"/>
              <w:rPr>
                <w:rFonts w:ascii="Arial" w:hAnsi="Arial" w:cs="Arial"/>
                <w:color w:val="000000"/>
                <w:sz w:val="24"/>
                <w:szCs w:val="24"/>
              </w:rPr>
            </w:pPr>
          </w:p>
        </w:tc>
      </w:tr>
      <w:tr w:rsidR="00830223" w:rsidRPr="000C44C3" w14:paraId="03186EE3" w14:textId="77777777" w:rsidTr="000C44C3">
        <w:trPr>
          <w:trHeight w:val="872"/>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28792"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 п/п</w:t>
            </w:r>
          </w:p>
        </w:tc>
        <w:tc>
          <w:tcPr>
            <w:tcW w:w="2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7D3F6"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Цели, задачи, мероприятия подпрограммы</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AB8218"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 xml:space="preserve">ГРБС </w:t>
            </w:r>
          </w:p>
        </w:tc>
        <w:tc>
          <w:tcPr>
            <w:tcW w:w="3892" w:type="dxa"/>
            <w:gridSpan w:val="4"/>
            <w:tcBorders>
              <w:top w:val="single" w:sz="4" w:space="0" w:color="000000"/>
              <w:left w:val="nil"/>
              <w:bottom w:val="single" w:sz="4" w:space="0" w:color="000000"/>
              <w:right w:val="single" w:sz="4" w:space="0" w:color="000000"/>
            </w:tcBorders>
            <w:shd w:val="clear" w:color="auto" w:fill="auto"/>
            <w:vAlign w:val="center"/>
            <w:hideMark/>
          </w:tcPr>
          <w:p w14:paraId="71AACB20"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Код бюджетной классификации</w:t>
            </w:r>
          </w:p>
        </w:tc>
        <w:tc>
          <w:tcPr>
            <w:tcW w:w="4872" w:type="dxa"/>
            <w:gridSpan w:val="4"/>
            <w:tcBorders>
              <w:top w:val="single" w:sz="4" w:space="0" w:color="000000"/>
              <w:left w:val="nil"/>
              <w:bottom w:val="single" w:sz="4" w:space="0" w:color="000000"/>
              <w:right w:val="single" w:sz="4" w:space="0" w:color="000000"/>
            </w:tcBorders>
            <w:shd w:val="clear" w:color="auto" w:fill="auto"/>
            <w:vAlign w:val="center"/>
            <w:hideMark/>
          </w:tcPr>
          <w:p w14:paraId="403F86EE"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 xml:space="preserve">Расходы по годам реализации программы, </w:t>
            </w:r>
            <w:proofErr w:type="spellStart"/>
            <w:proofErr w:type="gramStart"/>
            <w:r w:rsidRPr="000C44C3">
              <w:rPr>
                <w:rFonts w:ascii="Arial" w:hAnsi="Arial" w:cs="Arial"/>
                <w:sz w:val="24"/>
                <w:szCs w:val="24"/>
              </w:rPr>
              <w:t>тыс.рублей</w:t>
            </w:r>
            <w:proofErr w:type="spellEnd"/>
            <w:proofErr w:type="gramEnd"/>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83F7C"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30223" w:rsidRPr="000C44C3" w14:paraId="3A24FBB2" w14:textId="77777777" w:rsidTr="000C44C3">
        <w:trPr>
          <w:trHeight w:val="1309"/>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14:paraId="5B62B116" w14:textId="77777777" w:rsidR="00830223" w:rsidRPr="000C44C3" w:rsidRDefault="00830223" w:rsidP="00830223">
            <w:pPr>
              <w:rPr>
                <w:rFonts w:ascii="Arial" w:hAnsi="Arial" w:cs="Arial"/>
                <w:color w:val="000000"/>
                <w:sz w:val="24"/>
                <w:szCs w:val="24"/>
              </w:rPr>
            </w:pPr>
          </w:p>
        </w:tc>
        <w:tc>
          <w:tcPr>
            <w:tcW w:w="2139" w:type="dxa"/>
            <w:vMerge/>
            <w:tcBorders>
              <w:top w:val="single" w:sz="4" w:space="0" w:color="000000"/>
              <w:left w:val="single" w:sz="4" w:space="0" w:color="000000"/>
              <w:bottom w:val="single" w:sz="4" w:space="0" w:color="000000"/>
              <w:right w:val="single" w:sz="4" w:space="0" w:color="000000"/>
            </w:tcBorders>
            <w:vAlign w:val="center"/>
            <w:hideMark/>
          </w:tcPr>
          <w:p w14:paraId="743082CA" w14:textId="77777777" w:rsidR="00830223" w:rsidRPr="000C44C3" w:rsidRDefault="00830223" w:rsidP="00830223">
            <w:pPr>
              <w:rPr>
                <w:rFonts w:ascii="Arial" w:hAnsi="Arial" w:cs="Arial"/>
                <w:sz w:val="24"/>
                <w:szCs w:val="24"/>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14:paraId="04168283" w14:textId="77777777" w:rsidR="00830223" w:rsidRPr="000C44C3" w:rsidRDefault="00830223" w:rsidP="00830223">
            <w:pPr>
              <w:rPr>
                <w:rFonts w:ascii="Arial" w:hAnsi="Arial" w:cs="Arial"/>
                <w:sz w:val="24"/>
                <w:szCs w:val="24"/>
              </w:rPr>
            </w:pPr>
          </w:p>
        </w:tc>
        <w:tc>
          <w:tcPr>
            <w:tcW w:w="837" w:type="dxa"/>
            <w:tcBorders>
              <w:top w:val="nil"/>
              <w:left w:val="nil"/>
              <w:bottom w:val="single" w:sz="4" w:space="0" w:color="000000"/>
              <w:right w:val="single" w:sz="4" w:space="0" w:color="000000"/>
            </w:tcBorders>
            <w:shd w:val="clear" w:color="auto" w:fill="auto"/>
            <w:vAlign w:val="center"/>
            <w:hideMark/>
          </w:tcPr>
          <w:p w14:paraId="6E998A45"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ГРБС</w:t>
            </w:r>
          </w:p>
        </w:tc>
        <w:tc>
          <w:tcPr>
            <w:tcW w:w="793" w:type="dxa"/>
            <w:tcBorders>
              <w:top w:val="nil"/>
              <w:left w:val="nil"/>
              <w:bottom w:val="single" w:sz="4" w:space="0" w:color="000000"/>
              <w:right w:val="single" w:sz="4" w:space="0" w:color="000000"/>
            </w:tcBorders>
            <w:shd w:val="clear" w:color="auto" w:fill="auto"/>
            <w:vAlign w:val="center"/>
            <w:hideMark/>
          </w:tcPr>
          <w:p w14:paraId="135A5921" w14:textId="77777777" w:rsidR="00830223" w:rsidRPr="000C44C3" w:rsidRDefault="00830223" w:rsidP="00830223">
            <w:pPr>
              <w:jc w:val="center"/>
              <w:rPr>
                <w:rFonts w:ascii="Arial" w:hAnsi="Arial" w:cs="Arial"/>
                <w:sz w:val="24"/>
                <w:szCs w:val="24"/>
              </w:rPr>
            </w:pPr>
            <w:proofErr w:type="spellStart"/>
            <w:r w:rsidRPr="000C44C3">
              <w:rPr>
                <w:rFonts w:ascii="Arial" w:hAnsi="Arial" w:cs="Arial"/>
                <w:sz w:val="24"/>
                <w:szCs w:val="24"/>
              </w:rPr>
              <w:t>РзПр</w:t>
            </w:r>
            <w:proofErr w:type="spellEnd"/>
          </w:p>
        </w:tc>
        <w:tc>
          <w:tcPr>
            <w:tcW w:w="1578" w:type="dxa"/>
            <w:tcBorders>
              <w:top w:val="nil"/>
              <w:left w:val="nil"/>
              <w:bottom w:val="single" w:sz="4" w:space="0" w:color="000000"/>
              <w:right w:val="single" w:sz="4" w:space="0" w:color="000000"/>
            </w:tcBorders>
            <w:shd w:val="clear" w:color="auto" w:fill="auto"/>
            <w:vAlign w:val="center"/>
            <w:hideMark/>
          </w:tcPr>
          <w:p w14:paraId="0C19F55F"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ЦСР</w:t>
            </w:r>
          </w:p>
        </w:tc>
        <w:tc>
          <w:tcPr>
            <w:tcW w:w="684" w:type="dxa"/>
            <w:tcBorders>
              <w:top w:val="nil"/>
              <w:left w:val="nil"/>
              <w:bottom w:val="single" w:sz="4" w:space="0" w:color="000000"/>
              <w:right w:val="single" w:sz="4" w:space="0" w:color="000000"/>
            </w:tcBorders>
            <w:shd w:val="clear" w:color="auto" w:fill="auto"/>
            <w:vAlign w:val="center"/>
            <w:hideMark/>
          </w:tcPr>
          <w:p w14:paraId="5AE701B2"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ВР</w:t>
            </w:r>
          </w:p>
        </w:tc>
        <w:tc>
          <w:tcPr>
            <w:tcW w:w="1218" w:type="dxa"/>
            <w:tcBorders>
              <w:top w:val="nil"/>
              <w:left w:val="nil"/>
              <w:bottom w:val="single" w:sz="4" w:space="0" w:color="000000"/>
              <w:right w:val="single" w:sz="4" w:space="0" w:color="000000"/>
            </w:tcBorders>
            <w:shd w:val="clear" w:color="auto" w:fill="auto"/>
            <w:vAlign w:val="center"/>
            <w:hideMark/>
          </w:tcPr>
          <w:p w14:paraId="6B38EEBD"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 xml:space="preserve">2026 </w:t>
            </w:r>
            <w:r w:rsidRPr="000C44C3">
              <w:rPr>
                <w:rFonts w:ascii="Arial" w:hAnsi="Arial" w:cs="Arial"/>
                <w:sz w:val="24"/>
                <w:szCs w:val="24"/>
              </w:rPr>
              <w:br/>
              <w:t>год</w:t>
            </w:r>
          </w:p>
        </w:tc>
        <w:tc>
          <w:tcPr>
            <w:tcW w:w="1218" w:type="dxa"/>
            <w:tcBorders>
              <w:top w:val="nil"/>
              <w:left w:val="nil"/>
              <w:bottom w:val="single" w:sz="4" w:space="0" w:color="000000"/>
              <w:right w:val="single" w:sz="4" w:space="0" w:color="000000"/>
            </w:tcBorders>
            <w:shd w:val="clear" w:color="auto" w:fill="auto"/>
            <w:vAlign w:val="center"/>
            <w:hideMark/>
          </w:tcPr>
          <w:p w14:paraId="022BCA24"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 xml:space="preserve">2027 </w:t>
            </w:r>
            <w:r w:rsidRPr="000C44C3">
              <w:rPr>
                <w:rFonts w:ascii="Arial" w:hAnsi="Arial" w:cs="Arial"/>
                <w:sz w:val="24"/>
                <w:szCs w:val="24"/>
              </w:rPr>
              <w:br/>
              <w:t>год</w:t>
            </w:r>
          </w:p>
        </w:tc>
        <w:tc>
          <w:tcPr>
            <w:tcW w:w="1218" w:type="dxa"/>
            <w:tcBorders>
              <w:top w:val="nil"/>
              <w:left w:val="nil"/>
              <w:bottom w:val="single" w:sz="4" w:space="0" w:color="000000"/>
              <w:right w:val="single" w:sz="4" w:space="0" w:color="000000"/>
            </w:tcBorders>
            <w:shd w:val="clear" w:color="auto" w:fill="auto"/>
            <w:vAlign w:val="center"/>
            <w:hideMark/>
          </w:tcPr>
          <w:p w14:paraId="64F675C2"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 xml:space="preserve">2028 </w:t>
            </w:r>
            <w:r w:rsidRPr="000C44C3">
              <w:rPr>
                <w:rFonts w:ascii="Arial" w:hAnsi="Arial" w:cs="Arial"/>
                <w:sz w:val="24"/>
                <w:szCs w:val="24"/>
              </w:rPr>
              <w:br/>
              <w:t>год</w:t>
            </w:r>
          </w:p>
        </w:tc>
        <w:tc>
          <w:tcPr>
            <w:tcW w:w="1218" w:type="dxa"/>
            <w:tcBorders>
              <w:top w:val="nil"/>
              <w:left w:val="nil"/>
              <w:bottom w:val="single" w:sz="4" w:space="0" w:color="000000"/>
              <w:right w:val="single" w:sz="4" w:space="0" w:color="000000"/>
            </w:tcBorders>
            <w:shd w:val="clear" w:color="auto" w:fill="auto"/>
            <w:vAlign w:val="center"/>
            <w:hideMark/>
          </w:tcPr>
          <w:p w14:paraId="5E107389"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итого на 2026-2028 годы</w:t>
            </w:r>
          </w:p>
        </w:tc>
        <w:tc>
          <w:tcPr>
            <w:tcW w:w="1324" w:type="dxa"/>
            <w:vMerge/>
            <w:tcBorders>
              <w:top w:val="single" w:sz="4" w:space="0" w:color="000000"/>
              <w:left w:val="single" w:sz="4" w:space="0" w:color="000000"/>
              <w:bottom w:val="single" w:sz="4" w:space="0" w:color="000000"/>
              <w:right w:val="single" w:sz="4" w:space="0" w:color="000000"/>
            </w:tcBorders>
            <w:vAlign w:val="center"/>
            <w:hideMark/>
          </w:tcPr>
          <w:p w14:paraId="382D3A5E" w14:textId="77777777" w:rsidR="00830223" w:rsidRPr="000C44C3" w:rsidRDefault="00830223" w:rsidP="00830223">
            <w:pPr>
              <w:rPr>
                <w:rFonts w:ascii="Arial" w:hAnsi="Arial" w:cs="Arial"/>
                <w:sz w:val="24"/>
                <w:szCs w:val="24"/>
              </w:rPr>
            </w:pPr>
          </w:p>
        </w:tc>
      </w:tr>
      <w:tr w:rsidR="00830223" w:rsidRPr="000C44C3" w14:paraId="1D667419" w14:textId="77777777" w:rsidTr="000C44C3">
        <w:trPr>
          <w:trHeight w:val="327"/>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37D8A372"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1</w:t>
            </w:r>
          </w:p>
        </w:tc>
        <w:tc>
          <w:tcPr>
            <w:tcW w:w="2139" w:type="dxa"/>
            <w:tcBorders>
              <w:top w:val="nil"/>
              <w:left w:val="nil"/>
              <w:bottom w:val="single" w:sz="4" w:space="0" w:color="000000"/>
              <w:right w:val="single" w:sz="4" w:space="0" w:color="000000"/>
            </w:tcBorders>
            <w:shd w:val="clear" w:color="auto" w:fill="auto"/>
            <w:vAlign w:val="center"/>
            <w:hideMark/>
          </w:tcPr>
          <w:p w14:paraId="0D0326B5"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2</w:t>
            </w:r>
          </w:p>
        </w:tc>
        <w:tc>
          <w:tcPr>
            <w:tcW w:w="2055" w:type="dxa"/>
            <w:tcBorders>
              <w:top w:val="nil"/>
              <w:left w:val="nil"/>
              <w:bottom w:val="single" w:sz="4" w:space="0" w:color="000000"/>
              <w:right w:val="single" w:sz="4" w:space="0" w:color="000000"/>
            </w:tcBorders>
            <w:shd w:val="clear" w:color="auto" w:fill="auto"/>
            <w:vAlign w:val="center"/>
            <w:hideMark/>
          </w:tcPr>
          <w:p w14:paraId="4CF09C82"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3</w:t>
            </w:r>
          </w:p>
        </w:tc>
        <w:tc>
          <w:tcPr>
            <w:tcW w:w="837" w:type="dxa"/>
            <w:tcBorders>
              <w:top w:val="nil"/>
              <w:left w:val="nil"/>
              <w:bottom w:val="single" w:sz="4" w:space="0" w:color="000000"/>
              <w:right w:val="single" w:sz="4" w:space="0" w:color="000000"/>
            </w:tcBorders>
            <w:shd w:val="clear" w:color="auto" w:fill="auto"/>
            <w:vAlign w:val="center"/>
            <w:hideMark/>
          </w:tcPr>
          <w:p w14:paraId="45B10E41"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4</w:t>
            </w:r>
          </w:p>
        </w:tc>
        <w:tc>
          <w:tcPr>
            <w:tcW w:w="793" w:type="dxa"/>
            <w:tcBorders>
              <w:top w:val="nil"/>
              <w:left w:val="nil"/>
              <w:bottom w:val="single" w:sz="4" w:space="0" w:color="000000"/>
              <w:right w:val="single" w:sz="4" w:space="0" w:color="000000"/>
            </w:tcBorders>
            <w:shd w:val="clear" w:color="auto" w:fill="auto"/>
            <w:vAlign w:val="center"/>
            <w:hideMark/>
          </w:tcPr>
          <w:p w14:paraId="347CA416"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5</w:t>
            </w:r>
          </w:p>
        </w:tc>
        <w:tc>
          <w:tcPr>
            <w:tcW w:w="1578" w:type="dxa"/>
            <w:tcBorders>
              <w:top w:val="nil"/>
              <w:left w:val="nil"/>
              <w:bottom w:val="single" w:sz="4" w:space="0" w:color="000000"/>
              <w:right w:val="single" w:sz="4" w:space="0" w:color="000000"/>
            </w:tcBorders>
            <w:shd w:val="clear" w:color="auto" w:fill="auto"/>
            <w:vAlign w:val="center"/>
            <w:hideMark/>
          </w:tcPr>
          <w:p w14:paraId="2CAFBCFB"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6</w:t>
            </w:r>
          </w:p>
        </w:tc>
        <w:tc>
          <w:tcPr>
            <w:tcW w:w="684" w:type="dxa"/>
            <w:tcBorders>
              <w:top w:val="nil"/>
              <w:left w:val="nil"/>
              <w:bottom w:val="single" w:sz="4" w:space="0" w:color="000000"/>
              <w:right w:val="single" w:sz="4" w:space="0" w:color="000000"/>
            </w:tcBorders>
            <w:shd w:val="clear" w:color="auto" w:fill="auto"/>
            <w:vAlign w:val="center"/>
            <w:hideMark/>
          </w:tcPr>
          <w:p w14:paraId="6CF1AC9E"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7</w:t>
            </w:r>
          </w:p>
        </w:tc>
        <w:tc>
          <w:tcPr>
            <w:tcW w:w="1218" w:type="dxa"/>
            <w:tcBorders>
              <w:top w:val="nil"/>
              <w:left w:val="nil"/>
              <w:bottom w:val="single" w:sz="4" w:space="0" w:color="000000"/>
              <w:right w:val="single" w:sz="4" w:space="0" w:color="000000"/>
            </w:tcBorders>
            <w:shd w:val="clear" w:color="auto" w:fill="auto"/>
            <w:vAlign w:val="center"/>
            <w:hideMark/>
          </w:tcPr>
          <w:p w14:paraId="0E781586"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8</w:t>
            </w:r>
          </w:p>
        </w:tc>
        <w:tc>
          <w:tcPr>
            <w:tcW w:w="1218" w:type="dxa"/>
            <w:tcBorders>
              <w:top w:val="nil"/>
              <w:left w:val="nil"/>
              <w:bottom w:val="single" w:sz="4" w:space="0" w:color="000000"/>
              <w:right w:val="single" w:sz="4" w:space="0" w:color="000000"/>
            </w:tcBorders>
            <w:shd w:val="clear" w:color="auto" w:fill="auto"/>
            <w:vAlign w:val="center"/>
            <w:hideMark/>
          </w:tcPr>
          <w:p w14:paraId="2FDE6D5A"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9</w:t>
            </w:r>
          </w:p>
        </w:tc>
        <w:tc>
          <w:tcPr>
            <w:tcW w:w="1218" w:type="dxa"/>
            <w:tcBorders>
              <w:top w:val="nil"/>
              <w:left w:val="nil"/>
              <w:bottom w:val="single" w:sz="4" w:space="0" w:color="000000"/>
              <w:right w:val="single" w:sz="4" w:space="0" w:color="000000"/>
            </w:tcBorders>
            <w:shd w:val="clear" w:color="auto" w:fill="auto"/>
            <w:vAlign w:val="center"/>
            <w:hideMark/>
          </w:tcPr>
          <w:p w14:paraId="0315EDF7"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10</w:t>
            </w:r>
          </w:p>
        </w:tc>
        <w:tc>
          <w:tcPr>
            <w:tcW w:w="1218" w:type="dxa"/>
            <w:tcBorders>
              <w:top w:val="nil"/>
              <w:left w:val="nil"/>
              <w:bottom w:val="single" w:sz="4" w:space="0" w:color="000000"/>
              <w:right w:val="single" w:sz="4" w:space="0" w:color="000000"/>
            </w:tcBorders>
            <w:shd w:val="clear" w:color="auto" w:fill="auto"/>
            <w:vAlign w:val="center"/>
            <w:hideMark/>
          </w:tcPr>
          <w:p w14:paraId="7B56CF27"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11</w:t>
            </w:r>
          </w:p>
        </w:tc>
        <w:tc>
          <w:tcPr>
            <w:tcW w:w="1324" w:type="dxa"/>
            <w:tcBorders>
              <w:top w:val="nil"/>
              <w:left w:val="nil"/>
              <w:bottom w:val="single" w:sz="4" w:space="0" w:color="000000"/>
              <w:right w:val="single" w:sz="4" w:space="0" w:color="000000"/>
            </w:tcBorders>
            <w:shd w:val="clear" w:color="auto" w:fill="auto"/>
            <w:vAlign w:val="center"/>
            <w:hideMark/>
          </w:tcPr>
          <w:p w14:paraId="4C5614BD"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12</w:t>
            </w:r>
          </w:p>
        </w:tc>
      </w:tr>
      <w:tr w:rsidR="00830223" w:rsidRPr="000C44C3" w14:paraId="48E077E8" w14:textId="77777777" w:rsidTr="000C44C3">
        <w:trPr>
          <w:trHeight w:val="732"/>
        </w:trPr>
        <w:tc>
          <w:tcPr>
            <w:tcW w:w="617" w:type="dxa"/>
            <w:tcBorders>
              <w:top w:val="nil"/>
              <w:left w:val="single" w:sz="4" w:space="0" w:color="000000"/>
              <w:bottom w:val="nil"/>
              <w:right w:val="single" w:sz="4" w:space="0" w:color="000000"/>
            </w:tcBorders>
            <w:shd w:val="clear" w:color="auto" w:fill="auto"/>
            <w:vAlign w:val="center"/>
            <w:hideMark/>
          </w:tcPr>
          <w:p w14:paraId="7E80A9F6"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 </w:t>
            </w:r>
          </w:p>
        </w:tc>
        <w:tc>
          <w:tcPr>
            <w:tcW w:w="14282" w:type="dxa"/>
            <w:gridSpan w:val="11"/>
            <w:tcBorders>
              <w:top w:val="single" w:sz="4" w:space="0" w:color="000000"/>
              <w:left w:val="nil"/>
              <w:bottom w:val="nil"/>
              <w:right w:val="single" w:sz="4" w:space="0" w:color="000000"/>
            </w:tcBorders>
            <w:shd w:val="clear" w:color="auto" w:fill="auto"/>
            <w:vAlign w:val="center"/>
            <w:hideMark/>
          </w:tcPr>
          <w:p w14:paraId="29053C21" w14:textId="77777777" w:rsidR="00830223" w:rsidRPr="000C44C3" w:rsidRDefault="00830223" w:rsidP="00830223">
            <w:pPr>
              <w:rPr>
                <w:rFonts w:ascii="Arial" w:hAnsi="Arial" w:cs="Arial"/>
                <w:b/>
                <w:bCs/>
                <w:color w:val="000000"/>
                <w:sz w:val="24"/>
                <w:szCs w:val="24"/>
              </w:rPr>
            </w:pPr>
            <w:r w:rsidRPr="000C44C3">
              <w:rPr>
                <w:rFonts w:ascii="Arial" w:hAnsi="Arial" w:cs="Arial"/>
                <w:b/>
                <w:bCs/>
                <w:color w:val="000000"/>
                <w:sz w:val="24"/>
                <w:szCs w:val="24"/>
              </w:rPr>
              <w:t>Цель: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tc>
      </w:tr>
      <w:tr w:rsidR="00830223" w:rsidRPr="000C44C3" w14:paraId="4FEC5C5D" w14:textId="77777777" w:rsidTr="000C44C3">
        <w:trPr>
          <w:trHeight w:val="576"/>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4E8C7" w14:textId="77777777" w:rsidR="00830223" w:rsidRPr="000C44C3" w:rsidRDefault="00830223" w:rsidP="00830223">
            <w:pPr>
              <w:jc w:val="center"/>
              <w:rPr>
                <w:rFonts w:ascii="Arial" w:hAnsi="Arial" w:cs="Arial"/>
                <w:b/>
                <w:bCs/>
                <w:sz w:val="24"/>
                <w:szCs w:val="24"/>
              </w:rPr>
            </w:pPr>
            <w:r w:rsidRPr="000C44C3">
              <w:rPr>
                <w:rFonts w:ascii="Arial" w:hAnsi="Arial" w:cs="Arial"/>
                <w:b/>
                <w:bCs/>
                <w:sz w:val="24"/>
                <w:szCs w:val="24"/>
              </w:rPr>
              <w:t>1</w:t>
            </w:r>
          </w:p>
        </w:tc>
        <w:tc>
          <w:tcPr>
            <w:tcW w:w="14282" w:type="dxa"/>
            <w:gridSpan w:val="11"/>
            <w:tcBorders>
              <w:top w:val="single" w:sz="4" w:space="0" w:color="auto"/>
              <w:left w:val="nil"/>
              <w:bottom w:val="single" w:sz="4" w:space="0" w:color="auto"/>
              <w:right w:val="single" w:sz="4" w:space="0" w:color="auto"/>
            </w:tcBorders>
            <w:shd w:val="clear" w:color="auto" w:fill="auto"/>
            <w:vAlign w:val="center"/>
            <w:hideMark/>
          </w:tcPr>
          <w:p w14:paraId="484310E7" w14:textId="77777777" w:rsidR="00830223" w:rsidRPr="000C44C3" w:rsidRDefault="00830223" w:rsidP="00830223">
            <w:pPr>
              <w:rPr>
                <w:rFonts w:ascii="Arial" w:hAnsi="Arial" w:cs="Arial"/>
                <w:b/>
                <w:bCs/>
                <w:i/>
                <w:iCs/>
                <w:color w:val="000000"/>
                <w:sz w:val="24"/>
                <w:szCs w:val="24"/>
              </w:rPr>
            </w:pPr>
            <w:r w:rsidRPr="000C44C3">
              <w:rPr>
                <w:rFonts w:ascii="Arial" w:hAnsi="Arial" w:cs="Arial"/>
                <w:b/>
                <w:bCs/>
                <w:i/>
                <w:iCs/>
                <w:color w:val="000000"/>
                <w:sz w:val="24"/>
                <w:szCs w:val="24"/>
              </w:rPr>
              <w:t>Задача: Функционирование системы обеспечения вызова экстренных оперативных служб по единому номеру «112»</w:t>
            </w:r>
          </w:p>
        </w:tc>
      </w:tr>
      <w:tr w:rsidR="00830223" w:rsidRPr="000C44C3" w14:paraId="2EA658DA" w14:textId="77777777" w:rsidTr="000C44C3">
        <w:trPr>
          <w:trHeight w:val="2835"/>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9A02B96"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lastRenderedPageBreak/>
              <w:t>1.1.</w:t>
            </w:r>
          </w:p>
        </w:tc>
        <w:tc>
          <w:tcPr>
            <w:tcW w:w="2139" w:type="dxa"/>
            <w:tcBorders>
              <w:top w:val="nil"/>
              <w:left w:val="nil"/>
              <w:bottom w:val="single" w:sz="4" w:space="0" w:color="auto"/>
              <w:right w:val="single" w:sz="4" w:space="0" w:color="auto"/>
            </w:tcBorders>
            <w:shd w:val="clear" w:color="auto" w:fill="auto"/>
            <w:vAlign w:val="center"/>
            <w:hideMark/>
          </w:tcPr>
          <w:p w14:paraId="50B4DE20"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Руководство и управление в сфере установленных функций и полномочий, осуществляемых казенными учреждениями</w:t>
            </w:r>
          </w:p>
        </w:tc>
        <w:tc>
          <w:tcPr>
            <w:tcW w:w="2055" w:type="dxa"/>
            <w:tcBorders>
              <w:top w:val="nil"/>
              <w:left w:val="nil"/>
              <w:bottom w:val="single" w:sz="4" w:space="0" w:color="auto"/>
              <w:right w:val="single" w:sz="4" w:space="0" w:color="auto"/>
            </w:tcBorders>
            <w:shd w:val="clear" w:color="auto" w:fill="auto"/>
            <w:vAlign w:val="center"/>
            <w:hideMark/>
          </w:tcPr>
          <w:p w14:paraId="45BA5A26"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auto" w:fill="auto"/>
            <w:vAlign w:val="center"/>
            <w:hideMark/>
          </w:tcPr>
          <w:p w14:paraId="19214C8F"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408</w:t>
            </w:r>
          </w:p>
        </w:tc>
        <w:tc>
          <w:tcPr>
            <w:tcW w:w="793" w:type="dxa"/>
            <w:tcBorders>
              <w:top w:val="nil"/>
              <w:left w:val="nil"/>
              <w:bottom w:val="single" w:sz="4" w:space="0" w:color="auto"/>
              <w:right w:val="single" w:sz="4" w:space="0" w:color="auto"/>
            </w:tcBorders>
            <w:shd w:val="clear" w:color="auto" w:fill="auto"/>
            <w:vAlign w:val="center"/>
            <w:hideMark/>
          </w:tcPr>
          <w:p w14:paraId="2D82BAE1"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0310</w:t>
            </w:r>
          </w:p>
        </w:tc>
        <w:tc>
          <w:tcPr>
            <w:tcW w:w="1578" w:type="dxa"/>
            <w:tcBorders>
              <w:top w:val="nil"/>
              <w:left w:val="nil"/>
              <w:bottom w:val="single" w:sz="4" w:space="0" w:color="auto"/>
              <w:right w:val="single" w:sz="4" w:space="0" w:color="auto"/>
            </w:tcBorders>
            <w:shd w:val="clear" w:color="auto" w:fill="auto"/>
            <w:vAlign w:val="center"/>
            <w:hideMark/>
          </w:tcPr>
          <w:p w14:paraId="0B4814AC"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0820088980</w:t>
            </w:r>
          </w:p>
        </w:tc>
        <w:tc>
          <w:tcPr>
            <w:tcW w:w="684" w:type="dxa"/>
            <w:tcBorders>
              <w:top w:val="nil"/>
              <w:left w:val="nil"/>
              <w:bottom w:val="single" w:sz="4" w:space="0" w:color="auto"/>
              <w:right w:val="single" w:sz="4" w:space="0" w:color="auto"/>
            </w:tcBorders>
            <w:shd w:val="clear" w:color="auto" w:fill="auto"/>
            <w:vAlign w:val="center"/>
            <w:hideMark/>
          </w:tcPr>
          <w:p w14:paraId="674DB02C"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111; 112; 119; 244; 247; 852;              853</w:t>
            </w:r>
          </w:p>
        </w:tc>
        <w:tc>
          <w:tcPr>
            <w:tcW w:w="1218" w:type="dxa"/>
            <w:tcBorders>
              <w:top w:val="nil"/>
              <w:left w:val="nil"/>
              <w:bottom w:val="single" w:sz="4" w:space="0" w:color="auto"/>
              <w:right w:val="single" w:sz="4" w:space="0" w:color="auto"/>
            </w:tcBorders>
            <w:shd w:val="clear" w:color="auto" w:fill="auto"/>
            <w:vAlign w:val="center"/>
            <w:hideMark/>
          </w:tcPr>
          <w:p w14:paraId="2A6C6FD6"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13 842,30</w:t>
            </w:r>
          </w:p>
        </w:tc>
        <w:tc>
          <w:tcPr>
            <w:tcW w:w="1218" w:type="dxa"/>
            <w:tcBorders>
              <w:top w:val="nil"/>
              <w:left w:val="nil"/>
              <w:bottom w:val="single" w:sz="4" w:space="0" w:color="auto"/>
              <w:right w:val="single" w:sz="4" w:space="0" w:color="auto"/>
            </w:tcBorders>
            <w:shd w:val="clear" w:color="auto" w:fill="auto"/>
            <w:vAlign w:val="center"/>
            <w:hideMark/>
          </w:tcPr>
          <w:p w14:paraId="1D0B3525"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13 842,30</w:t>
            </w:r>
          </w:p>
        </w:tc>
        <w:tc>
          <w:tcPr>
            <w:tcW w:w="1218" w:type="dxa"/>
            <w:tcBorders>
              <w:top w:val="nil"/>
              <w:left w:val="nil"/>
              <w:bottom w:val="single" w:sz="4" w:space="0" w:color="auto"/>
              <w:right w:val="single" w:sz="4" w:space="0" w:color="auto"/>
            </w:tcBorders>
            <w:shd w:val="clear" w:color="auto" w:fill="auto"/>
            <w:vAlign w:val="center"/>
            <w:hideMark/>
          </w:tcPr>
          <w:p w14:paraId="52027C18"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13 842,30</w:t>
            </w:r>
          </w:p>
        </w:tc>
        <w:tc>
          <w:tcPr>
            <w:tcW w:w="1218" w:type="dxa"/>
            <w:tcBorders>
              <w:top w:val="nil"/>
              <w:left w:val="nil"/>
              <w:bottom w:val="single" w:sz="4" w:space="0" w:color="auto"/>
              <w:right w:val="single" w:sz="4" w:space="0" w:color="auto"/>
            </w:tcBorders>
            <w:shd w:val="clear" w:color="auto" w:fill="auto"/>
            <w:vAlign w:val="center"/>
            <w:hideMark/>
          </w:tcPr>
          <w:p w14:paraId="445F92A3" w14:textId="77777777" w:rsidR="00830223" w:rsidRPr="000C44C3" w:rsidRDefault="00830223" w:rsidP="00830223">
            <w:pPr>
              <w:jc w:val="center"/>
              <w:rPr>
                <w:rFonts w:ascii="Arial" w:hAnsi="Arial" w:cs="Arial"/>
                <w:sz w:val="24"/>
                <w:szCs w:val="24"/>
              </w:rPr>
            </w:pPr>
            <w:r w:rsidRPr="000C44C3">
              <w:rPr>
                <w:rFonts w:ascii="Arial" w:hAnsi="Arial" w:cs="Arial"/>
                <w:sz w:val="24"/>
                <w:szCs w:val="24"/>
              </w:rPr>
              <w:t>41 526,90</w:t>
            </w:r>
          </w:p>
        </w:tc>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218962F7"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Обеспечение деятельности единой дежурно-диспетчерской службы (приём экстренных сообщений;</w:t>
            </w:r>
            <w:r w:rsidRPr="000C44C3">
              <w:rPr>
                <w:rFonts w:ascii="Arial" w:hAnsi="Arial" w:cs="Arial"/>
                <w:color w:val="000000"/>
                <w:sz w:val="24"/>
                <w:szCs w:val="24"/>
              </w:rPr>
              <w:br/>
              <w:t>координация действий дежурно-диспетчерских служб муниципального образования;</w:t>
            </w:r>
            <w:r w:rsidRPr="000C44C3">
              <w:rPr>
                <w:rFonts w:ascii="Arial" w:hAnsi="Arial" w:cs="Arial"/>
                <w:color w:val="000000"/>
                <w:sz w:val="24"/>
                <w:szCs w:val="24"/>
              </w:rPr>
              <w:br/>
              <w:t xml:space="preserve">мониторинг движения транспортных средств при помощи системы «ГЛОНАСС»; </w:t>
            </w:r>
            <w:r w:rsidRPr="000C44C3">
              <w:rPr>
                <w:rFonts w:ascii="Arial" w:hAnsi="Arial" w:cs="Arial"/>
                <w:color w:val="000000"/>
                <w:sz w:val="24"/>
                <w:szCs w:val="24"/>
              </w:rPr>
              <w:lastRenderedPageBreak/>
              <w:t>обучение персонала ЕДДС), ежегодно</w:t>
            </w:r>
          </w:p>
        </w:tc>
      </w:tr>
      <w:tr w:rsidR="00830223" w:rsidRPr="000C44C3" w14:paraId="06909D6C" w14:textId="77777777" w:rsidTr="000C44C3">
        <w:trPr>
          <w:trHeight w:val="1807"/>
        </w:trPr>
        <w:tc>
          <w:tcPr>
            <w:tcW w:w="617" w:type="dxa"/>
            <w:vMerge/>
            <w:tcBorders>
              <w:top w:val="nil"/>
              <w:left w:val="single" w:sz="4" w:space="0" w:color="auto"/>
              <w:bottom w:val="single" w:sz="4" w:space="0" w:color="auto"/>
              <w:right w:val="single" w:sz="4" w:space="0" w:color="auto"/>
            </w:tcBorders>
            <w:vAlign w:val="center"/>
            <w:hideMark/>
          </w:tcPr>
          <w:p w14:paraId="3EAB62BC" w14:textId="77777777" w:rsidR="00830223" w:rsidRPr="000C44C3" w:rsidRDefault="00830223" w:rsidP="00830223">
            <w:pPr>
              <w:rPr>
                <w:rFonts w:ascii="Arial" w:hAnsi="Arial" w:cs="Arial"/>
                <w:sz w:val="24"/>
                <w:szCs w:val="24"/>
              </w:rPr>
            </w:pPr>
          </w:p>
        </w:tc>
        <w:tc>
          <w:tcPr>
            <w:tcW w:w="2139" w:type="dxa"/>
            <w:tcBorders>
              <w:top w:val="nil"/>
              <w:left w:val="nil"/>
              <w:bottom w:val="single" w:sz="4" w:space="0" w:color="auto"/>
              <w:right w:val="single" w:sz="4" w:space="0" w:color="auto"/>
            </w:tcBorders>
            <w:shd w:val="clear" w:color="auto" w:fill="auto"/>
            <w:vAlign w:val="center"/>
            <w:hideMark/>
          </w:tcPr>
          <w:p w14:paraId="4FF7A156" w14:textId="77777777" w:rsidR="00830223" w:rsidRPr="000C44C3" w:rsidRDefault="00830223" w:rsidP="00830223">
            <w:pPr>
              <w:rPr>
                <w:rFonts w:ascii="Arial" w:hAnsi="Arial" w:cs="Arial"/>
                <w:sz w:val="24"/>
                <w:szCs w:val="24"/>
              </w:rPr>
            </w:pPr>
            <w:r w:rsidRPr="000C44C3">
              <w:rPr>
                <w:rFonts w:ascii="Arial" w:hAnsi="Arial" w:cs="Arial"/>
                <w:sz w:val="24"/>
                <w:szCs w:val="24"/>
              </w:rPr>
              <w:t>Оплата услуг единых диспетчерских служб</w:t>
            </w:r>
          </w:p>
        </w:tc>
        <w:tc>
          <w:tcPr>
            <w:tcW w:w="2055" w:type="dxa"/>
            <w:tcBorders>
              <w:top w:val="nil"/>
              <w:left w:val="nil"/>
              <w:bottom w:val="single" w:sz="4" w:space="0" w:color="auto"/>
              <w:right w:val="single" w:sz="4" w:space="0" w:color="auto"/>
            </w:tcBorders>
            <w:shd w:val="clear" w:color="auto" w:fill="auto"/>
            <w:vAlign w:val="center"/>
            <w:hideMark/>
          </w:tcPr>
          <w:p w14:paraId="69F52E51"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 (город)</w:t>
            </w:r>
          </w:p>
        </w:tc>
        <w:tc>
          <w:tcPr>
            <w:tcW w:w="837" w:type="dxa"/>
            <w:tcBorders>
              <w:top w:val="nil"/>
              <w:left w:val="nil"/>
              <w:bottom w:val="single" w:sz="4" w:space="0" w:color="auto"/>
              <w:right w:val="single" w:sz="4" w:space="0" w:color="auto"/>
            </w:tcBorders>
            <w:shd w:val="clear" w:color="auto" w:fill="auto"/>
            <w:vAlign w:val="center"/>
            <w:hideMark/>
          </w:tcPr>
          <w:p w14:paraId="7DFEBD9A"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005</w:t>
            </w:r>
          </w:p>
        </w:tc>
        <w:tc>
          <w:tcPr>
            <w:tcW w:w="793" w:type="dxa"/>
            <w:tcBorders>
              <w:top w:val="nil"/>
              <w:left w:val="nil"/>
              <w:bottom w:val="single" w:sz="4" w:space="0" w:color="auto"/>
              <w:right w:val="single" w:sz="4" w:space="0" w:color="auto"/>
            </w:tcBorders>
            <w:shd w:val="clear" w:color="auto" w:fill="auto"/>
            <w:vAlign w:val="center"/>
            <w:hideMark/>
          </w:tcPr>
          <w:p w14:paraId="30BCB787"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0309</w:t>
            </w:r>
          </w:p>
        </w:tc>
        <w:tc>
          <w:tcPr>
            <w:tcW w:w="1578" w:type="dxa"/>
            <w:tcBorders>
              <w:top w:val="nil"/>
              <w:left w:val="nil"/>
              <w:bottom w:val="single" w:sz="4" w:space="0" w:color="auto"/>
              <w:right w:val="single" w:sz="4" w:space="0" w:color="auto"/>
            </w:tcBorders>
            <w:shd w:val="clear" w:color="auto" w:fill="auto"/>
            <w:vAlign w:val="center"/>
            <w:hideMark/>
          </w:tcPr>
          <w:p w14:paraId="52D9962D"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0410087120</w:t>
            </w:r>
          </w:p>
        </w:tc>
        <w:tc>
          <w:tcPr>
            <w:tcW w:w="684" w:type="dxa"/>
            <w:tcBorders>
              <w:top w:val="nil"/>
              <w:left w:val="nil"/>
              <w:bottom w:val="single" w:sz="4" w:space="0" w:color="auto"/>
              <w:right w:val="single" w:sz="4" w:space="0" w:color="auto"/>
            </w:tcBorders>
            <w:shd w:val="clear" w:color="auto" w:fill="auto"/>
            <w:vAlign w:val="center"/>
            <w:hideMark/>
          </w:tcPr>
          <w:p w14:paraId="006317EA"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244</w:t>
            </w:r>
          </w:p>
        </w:tc>
        <w:tc>
          <w:tcPr>
            <w:tcW w:w="1218" w:type="dxa"/>
            <w:tcBorders>
              <w:top w:val="nil"/>
              <w:left w:val="nil"/>
              <w:bottom w:val="single" w:sz="4" w:space="0" w:color="auto"/>
              <w:right w:val="single" w:sz="4" w:space="0" w:color="auto"/>
            </w:tcBorders>
            <w:shd w:val="clear" w:color="auto" w:fill="auto"/>
            <w:vAlign w:val="center"/>
            <w:hideMark/>
          </w:tcPr>
          <w:p w14:paraId="74991E22"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3 000,00</w:t>
            </w:r>
          </w:p>
        </w:tc>
        <w:tc>
          <w:tcPr>
            <w:tcW w:w="1218" w:type="dxa"/>
            <w:tcBorders>
              <w:top w:val="nil"/>
              <w:left w:val="nil"/>
              <w:bottom w:val="single" w:sz="4" w:space="0" w:color="auto"/>
              <w:right w:val="single" w:sz="4" w:space="0" w:color="auto"/>
            </w:tcBorders>
            <w:shd w:val="clear" w:color="auto" w:fill="auto"/>
            <w:vAlign w:val="center"/>
            <w:hideMark/>
          </w:tcPr>
          <w:p w14:paraId="3125EC0D"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3 000,00</w:t>
            </w:r>
          </w:p>
        </w:tc>
        <w:tc>
          <w:tcPr>
            <w:tcW w:w="1218" w:type="dxa"/>
            <w:tcBorders>
              <w:top w:val="nil"/>
              <w:left w:val="nil"/>
              <w:bottom w:val="single" w:sz="4" w:space="0" w:color="auto"/>
              <w:right w:val="single" w:sz="4" w:space="0" w:color="auto"/>
            </w:tcBorders>
            <w:shd w:val="clear" w:color="auto" w:fill="auto"/>
            <w:vAlign w:val="center"/>
            <w:hideMark/>
          </w:tcPr>
          <w:p w14:paraId="16DD6D97"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3 000,00</w:t>
            </w:r>
          </w:p>
        </w:tc>
        <w:tc>
          <w:tcPr>
            <w:tcW w:w="1218" w:type="dxa"/>
            <w:tcBorders>
              <w:top w:val="nil"/>
              <w:left w:val="nil"/>
              <w:bottom w:val="single" w:sz="4" w:space="0" w:color="auto"/>
              <w:right w:val="single" w:sz="4" w:space="0" w:color="auto"/>
            </w:tcBorders>
            <w:shd w:val="clear" w:color="auto" w:fill="auto"/>
            <w:vAlign w:val="center"/>
            <w:hideMark/>
          </w:tcPr>
          <w:p w14:paraId="47C1FC8B"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9 000,00</w:t>
            </w:r>
          </w:p>
        </w:tc>
        <w:tc>
          <w:tcPr>
            <w:tcW w:w="1324" w:type="dxa"/>
            <w:vMerge/>
            <w:tcBorders>
              <w:top w:val="nil"/>
              <w:left w:val="single" w:sz="4" w:space="0" w:color="auto"/>
              <w:bottom w:val="single" w:sz="4" w:space="0" w:color="auto"/>
              <w:right w:val="single" w:sz="4" w:space="0" w:color="auto"/>
            </w:tcBorders>
            <w:vAlign w:val="center"/>
            <w:hideMark/>
          </w:tcPr>
          <w:p w14:paraId="78022D4B" w14:textId="77777777" w:rsidR="00830223" w:rsidRPr="000C44C3" w:rsidRDefault="00830223" w:rsidP="00830223">
            <w:pPr>
              <w:rPr>
                <w:rFonts w:ascii="Arial" w:hAnsi="Arial" w:cs="Arial"/>
                <w:color w:val="000000"/>
                <w:sz w:val="24"/>
                <w:szCs w:val="24"/>
              </w:rPr>
            </w:pPr>
          </w:p>
        </w:tc>
      </w:tr>
      <w:tr w:rsidR="00830223" w:rsidRPr="000C44C3" w14:paraId="328C9A88" w14:textId="77777777" w:rsidTr="000C44C3">
        <w:trPr>
          <w:trHeight w:val="2804"/>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4F3DF6B"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1.2.</w:t>
            </w:r>
          </w:p>
        </w:tc>
        <w:tc>
          <w:tcPr>
            <w:tcW w:w="2139" w:type="dxa"/>
            <w:tcBorders>
              <w:top w:val="nil"/>
              <w:left w:val="nil"/>
              <w:bottom w:val="single" w:sz="4" w:space="0" w:color="auto"/>
              <w:right w:val="single" w:sz="4" w:space="0" w:color="auto"/>
            </w:tcBorders>
            <w:shd w:val="clear" w:color="000000" w:fill="FFFFFF"/>
            <w:vAlign w:val="center"/>
            <w:hideMark/>
          </w:tcPr>
          <w:p w14:paraId="4ACF0C00"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Частичное финансирование (возмещение) расходов на содержание единой-дежурно-диспетчерской службы</w:t>
            </w:r>
          </w:p>
        </w:tc>
        <w:tc>
          <w:tcPr>
            <w:tcW w:w="2055" w:type="dxa"/>
            <w:tcBorders>
              <w:top w:val="nil"/>
              <w:left w:val="nil"/>
              <w:bottom w:val="single" w:sz="4" w:space="0" w:color="auto"/>
              <w:right w:val="single" w:sz="4" w:space="0" w:color="auto"/>
            </w:tcBorders>
            <w:shd w:val="clear" w:color="000000" w:fill="FFFFFF"/>
            <w:vAlign w:val="center"/>
            <w:hideMark/>
          </w:tcPr>
          <w:p w14:paraId="040C26DB"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000000" w:fill="FFFFFF"/>
            <w:vAlign w:val="center"/>
            <w:hideMark/>
          </w:tcPr>
          <w:p w14:paraId="613B64A4"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408</w:t>
            </w:r>
          </w:p>
        </w:tc>
        <w:tc>
          <w:tcPr>
            <w:tcW w:w="793" w:type="dxa"/>
            <w:tcBorders>
              <w:top w:val="nil"/>
              <w:left w:val="nil"/>
              <w:bottom w:val="single" w:sz="4" w:space="0" w:color="auto"/>
              <w:right w:val="single" w:sz="4" w:space="0" w:color="auto"/>
            </w:tcBorders>
            <w:shd w:val="clear" w:color="000000" w:fill="FFFFFF"/>
            <w:vAlign w:val="center"/>
            <w:hideMark/>
          </w:tcPr>
          <w:p w14:paraId="3E90D38D"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0310</w:t>
            </w:r>
          </w:p>
        </w:tc>
        <w:tc>
          <w:tcPr>
            <w:tcW w:w="1578" w:type="dxa"/>
            <w:tcBorders>
              <w:top w:val="nil"/>
              <w:left w:val="nil"/>
              <w:bottom w:val="single" w:sz="4" w:space="0" w:color="auto"/>
              <w:right w:val="single" w:sz="4" w:space="0" w:color="auto"/>
            </w:tcBorders>
            <w:shd w:val="clear" w:color="000000" w:fill="FFFFFF"/>
            <w:vAlign w:val="center"/>
            <w:hideMark/>
          </w:tcPr>
          <w:p w14:paraId="5510983F"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08200S4130</w:t>
            </w:r>
          </w:p>
        </w:tc>
        <w:tc>
          <w:tcPr>
            <w:tcW w:w="684" w:type="dxa"/>
            <w:tcBorders>
              <w:top w:val="nil"/>
              <w:left w:val="nil"/>
              <w:bottom w:val="single" w:sz="4" w:space="0" w:color="auto"/>
              <w:right w:val="single" w:sz="4" w:space="0" w:color="auto"/>
            </w:tcBorders>
            <w:shd w:val="clear" w:color="000000" w:fill="FFFFFF"/>
            <w:vAlign w:val="center"/>
            <w:hideMark/>
          </w:tcPr>
          <w:p w14:paraId="78AD826C"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244</w:t>
            </w:r>
          </w:p>
        </w:tc>
        <w:tc>
          <w:tcPr>
            <w:tcW w:w="1218" w:type="dxa"/>
            <w:tcBorders>
              <w:top w:val="nil"/>
              <w:left w:val="nil"/>
              <w:bottom w:val="single" w:sz="4" w:space="0" w:color="auto"/>
              <w:right w:val="single" w:sz="4" w:space="0" w:color="auto"/>
            </w:tcBorders>
            <w:shd w:val="clear" w:color="000000" w:fill="FFFFFF"/>
            <w:vAlign w:val="center"/>
            <w:hideMark/>
          </w:tcPr>
          <w:p w14:paraId="33716BC3"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0,00</w:t>
            </w:r>
          </w:p>
        </w:tc>
        <w:tc>
          <w:tcPr>
            <w:tcW w:w="1218" w:type="dxa"/>
            <w:tcBorders>
              <w:top w:val="nil"/>
              <w:left w:val="nil"/>
              <w:bottom w:val="single" w:sz="4" w:space="0" w:color="auto"/>
              <w:right w:val="single" w:sz="4" w:space="0" w:color="auto"/>
            </w:tcBorders>
            <w:shd w:val="clear" w:color="000000" w:fill="FFFFFF"/>
            <w:vAlign w:val="center"/>
            <w:hideMark/>
          </w:tcPr>
          <w:p w14:paraId="213FDB81"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0,00</w:t>
            </w:r>
          </w:p>
        </w:tc>
        <w:tc>
          <w:tcPr>
            <w:tcW w:w="1218" w:type="dxa"/>
            <w:tcBorders>
              <w:top w:val="nil"/>
              <w:left w:val="nil"/>
              <w:bottom w:val="single" w:sz="4" w:space="0" w:color="auto"/>
              <w:right w:val="single" w:sz="4" w:space="0" w:color="auto"/>
            </w:tcBorders>
            <w:shd w:val="clear" w:color="000000" w:fill="FFFFFF"/>
            <w:vAlign w:val="center"/>
            <w:hideMark/>
          </w:tcPr>
          <w:p w14:paraId="29D4982A"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0,00</w:t>
            </w:r>
          </w:p>
        </w:tc>
        <w:tc>
          <w:tcPr>
            <w:tcW w:w="1218" w:type="dxa"/>
            <w:tcBorders>
              <w:top w:val="nil"/>
              <w:left w:val="nil"/>
              <w:bottom w:val="single" w:sz="4" w:space="0" w:color="auto"/>
              <w:right w:val="single" w:sz="4" w:space="0" w:color="auto"/>
            </w:tcBorders>
            <w:shd w:val="clear" w:color="000000" w:fill="FFFFFF"/>
            <w:vAlign w:val="center"/>
            <w:hideMark/>
          </w:tcPr>
          <w:p w14:paraId="5BDE54DA"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0,00</w:t>
            </w:r>
          </w:p>
        </w:tc>
        <w:tc>
          <w:tcPr>
            <w:tcW w:w="1324" w:type="dxa"/>
            <w:tcBorders>
              <w:top w:val="nil"/>
              <w:left w:val="nil"/>
              <w:bottom w:val="single" w:sz="4" w:space="0" w:color="auto"/>
              <w:right w:val="single" w:sz="4" w:space="0" w:color="auto"/>
            </w:tcBorders>
            <w:shd w:val="clear" w:color="auto" w:fill="auto"/>
            <w:hideMark/>
          </w:tcPr>
          <w:p w14:paraId="7B6A27FA"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 </w:t>
            </w:r>
          </w:p>
        </w:tc>
      </w:tr>
      <w:tr w:rsidR="00830223" w:rsidRPr="000C44C3" w14:paraId="6EBD2041" w14:textId="77777777" w:rsidTr="000C44C3">
        <w:trPr>
          <w:trHeight w:val="576"/>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57111EDC"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 </w:t>
            </w:r>
          </w:p>
        </w:tc>
        <w:tc>
          <w:tcPr>
            <w:tcW w:w="2139" w:type="dxa"/>
            <w:tcBorders>
              <w:top w:val="nil"/>
              <w:left w:val="nil"/>
              <w:bottom w:val="single" w:sz="4" w:space="0" w:color="auto"/>
              <w:right w:val="single" w:sz="4" w:space="0" w:color="auto"/>
            </w:tcBorders>
            <w:shd w:val="clear" w:color="auto" w:fill="auto"/>
            <w:vAlign w:val="center"/>
            <w:hideMark/>
          </w:tcPr>
          <w:p w14:paraId="46D9B464"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Итого по подпрограмме</w:t>
            </w:r>
          </w:p>
        </w:tc>
        <w:tc>
          <w:tcPr>
            <w:tcW w:w="2055" w:type="dxa"/>
            <w:tcBorders>
              <w:top w:val="nil"/>
              <w:left w:val="nil"/>
              <w:bottom w:val="single" w:sz="4" w:space="0" w:color="auto"/>
              <w:right w:val="single" w:sz="4" w:space="0" w:color="auto"/>
            </w:tcBorders>
            <w:shd w:val="clear" w:color="auto" w:fill="auto"/>
            <w:vAlign w:val="center"/>
            <w:hideMark/>
          </w:tcPr>
          <w:p w14:paraId="28EA2B55"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 </w:t>
            </w:r>
          </w:p>
        </w:tc>
        <w:tc>
          <w:tcPr>
            <w:tcW w:w="837" w:type="dxa"/>
            <w:tcBorders>
              <w:top w:val="nil"/>
              <w:left w:val="nil"/>
              <w:bottom w:val="single" w:sz="4" w:space="0" w:color="auto"/>
              <w:right w:val="single" w:sz="4" w:space="0" w:color="auto"/>
            </w:tcBorders>
            <w:shd w:val="clear" w:color="auto" w:fill="auto"/>
            <w:noWrap/>
            <w:vAlign w:val="center"/>
            <w:hideMark/>
          </w:tcPr>
          <w:p w14:paraId="3A8D2EE6"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 </w:t>
            </w:r>
          </w:p>
        </w:tc>
        <w:tc>
          <w:tcPr>
            <w:tcW w:w="793" w:type="dxa"/>
            <w:tcBorders>
              <w:top w:val="nil"/>
              <w:left w:val="nil"/>
              <w:bottom w:val="single" w:sz="4" w:space="0" w:color="auto"/>
              <w:right w:val="single" w:sz="4" w:space="0" w:color="auto"/>
            </w:tcBorders>
            <w:shd w:val="clear" w:color="auto" w:fill="auto"/>
            <w:noWrap/>
            <w:vAlign w:val="center"/>
            <w:hideMark/>
          </w:tcPr>
          <w:p w14:paraId="554D1149"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 </w:t>
            </w:r>
          </w:p>
        </w:tc>
        <w:tc>
          <w:tcPr>
            <w:tcW w:w="1578" w:type="dxa"/>
            <w:tcBorders>
              <w:top w:val="nil"/>
              <w:left w:val="nil"/>
              <w:bottom w:val="single" w:sz="4" w:space="0" w:color="auto"/>
              <w:right w:val="single" w:sz="4" w:space="0" w:color="auto"/>
            </w:tcBorders>
            <w:shd w:val="clear" w:color="auto" w:fill="auto"/>
            <w:noWrap/>
            <w:vAlign w:val="center"/>
            <w:hideMark/>
          </w:tcPr>
          <w:p w14:paraId="089CEE4C"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 </w:t>
            </w:r>
          </w:p>
        </w:tc>
        <w:tc>
          <w:tcPr>
            <w:tcW w:w="684" w:type="dxa"/>
            <w:tcBorders>
              <w:top w:val="nil"/>
              <w:left w:val="nil"/>
              <w:bottom w:val="single" w:sz="4" w:space="0" w:color="auto"/>
              <w:right w:val="single" w:sz="4" w:space="0" w:color="auto"/>
            </w:tcBorders>
            <w:shd w:val="clear" w:color="auto" w:fill="auto"/>
            <w:noWrap/>
            <w:vAlign w:val="bottom"/>
            <w:hideMark/>
          </w:tcPr>
          <w:p w14:paraId="076E85BF"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 </w:t>
            </w:r>
          </w:p>
        </w:tc>
        <w:tc>
          <w:tcPr>
            <w:tcW w:w="1218" w:type="dxa"/>
            <w:tcBorders>
              <w:top w:val="nil"/>
              <w:left w:val="nil"/>
              <w:bottom w:val="single" w:sz="4" w:space="0" w:color="auto"/>
              <w:right w:val="single" w:sz="4" w:space="0" w:color="auto"/>
            </w:tcBorders>
            <w:shd w:val="clear" w:color="auto" w:fill="auto"/>
            <w:noWrap/>
            <w:vAlign w:val="center"/>
            <w:hideMark/>
          </w:tcPr>
          <w:p w14:paraId="360DA357"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16842,30</w:t>
            </w:r>
          </w:p>
        </w:tc>
        <w:tc>
          <w:tcPr>
            <w:tcW w:w="1218" w:type="dxa"/>
            <w:tcBorders>
              <w:top w:val="nil"/>
              <w:left w:val="nil"/>
              <w:bottom w:val="single" w:sz="4" w:space="0" w:color="auto"/>
              <w:right w:val="single" w:sz="4" w:space="0" w:color="auto"/>
            </w:tcBorders>
            <w:shd w:val="clear" w:color="auto" w:fill="auto"/>
            <w:noWrap/>
            <w:vAlign w:val="center"/>
            <w:hideMark/>
          </w:tcPr>
          <w:p w14:paraId="444007DD"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16842,30</w:t>
            </w:r>
          </w:p>
        </w:tc>
        <w:tc>
          <w:tcPr>
            <w:tcW w:w="1218" w:type="dxa"/>
            <w:tcBorders>
              <w:top w:val="nil"/>
              <w:left w:val="nil"/>
              <w:bottom w:val="single" w:sz="4" w:space="0" w:color="auto"/>
              <w:right w:val="single" w:sz="4" w:space="0" w:color="auto"/>
            </w:tcBorders>
            <w:shd w:val="clear" w:color="auto" w:fill="auto"/>
            <w:noWrap/>
            <w:vAlign w:val="center"/>
            <w:hideMark/>
          </w:tcPr>
          <w:p w14:paraId="677A7928"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16842,30</w:t>
            </w:r>
          </w:p>
        </w:tc>
        <w:tc>
          <w:tcPr>
            <w:tcW w:w="1218" w:type="dxa"/>
            <w:tcBorders>
              <w:top w:val="nil"/>
              <w:left w:val="nil"/>
              <w:bottom w:val="single" w:sz="4" w:space="0" w:color="auto"/>
              <w:right w:val="single" w:sz="4" w:space="0" w:color="auto"/>
            </w:tcBorders>
            <w:shd w:val="clear" w:color="auto" w:fill="auto"/>
            <w:noWrap/>
            <w:vAlign w:val="center"/>
            <w:hideMark/>
          </w:tcPr>
          <w:p w14:paraId="6086E57F" w14:textId="77777777" w:rsidR="00830223" w:rsidRPr="000C44C3" w:rsidRDefault="00830223" w:rsidP="00830223">
            <w:pPr>
              <w:jc w:val="center"/>
              <w:rPr>
                <w:rFonts w:ascii="Arial" w:hAnsi="Arial" w:cs="Arial"/>
                <w:color w:val="000000"/>
                <w:sz w:val="24"/>
                <w:szCs w:val="24"/>
              </w:rPr>
            </w:pPr>
            <w:r w:rsidRPr="000C44C3">
              <w:rPr>
                <w:rFonts w:ascii="Arial" w:hAnsi="Arial" w:cs="Arial"/>
                <w:color w:val="000000"/>
                <w:sz w:val="24"/>
                <w:szCs w:val="24"/>
              </w:rPr>
              <w:t>50526,90</w:t>
            </w:r>
          </w:p>
        </w:tc>
        <w:tc>
          <w:tcPr>
            <w:tcW w:w="1324" w:type="dxa"/>
            <w:tcBorders>
              <w:top w:val="nil"/>
              <w:left w:val="nil"/>
              <w:bottom w:val="single" w:sz="4" w:space="0" w:color="auto"/>
              <w:right w:val="single" w:sz="4" w:space="0" w:color="auto"/>
            </w:tcBorders>
            <w:shd w:val="clear" w:color="auto" w:fill="auto"/>
            <w:noWrap/>
            <w:vAlign w:val="bottom"/>
            <w:hideMark/>
          </w:tcPr>
          <w:p w14:paraId="321F1D8B" w14:textId="77777777" w:rsidR="00830223" w:rsidRPr="000C44C3" w:rsidRDefault="00830223" w:rsidP="00830223">
            <w:pPr>
              <w:rPr>
                <w:rFonts w:ascii="Arial" w:hAnsi="Arial" w:cs="Arial"/>
                <w:color w:val="000000"/>
                <w:sz w:val="24"/>
                <w:szCs w:val="24"/>
              </w:rPr>
            </w:pPr>
            <w:r w:rsidRPr="000C44C3">
              <w:rPr>
                <w:rFonts w:ascii="Arial" w:hAnsi="Arial" w:cs="Arial"/>
                <w:color w:val="000000"/>
                <w:sz w:val="24"/>
                <w:szCs w:val="24"/>
              </w:rPr>
              <w:t> </w:t>
            </w:r>
          </w:p>
        </w:tc>
      </w:tr>
    </w:tbl>
    <w:p w14:paraId="688B57BF" w14:textId="77777777" w:rsidR="000C44C3" w:rsidRDefault="000C44C3" w:rsidP="00830223">
      <w:pPr>
        <w:rPr>
          <w:rFonts w:ascii="Arial" w:hAnsi="Arial" w:cs="Arial"/>
          <w:sz w:val="24"/>
          <w:szCs w:val="24"/>
        </w:rPr>
        <w:sectPr w:rsidR="000C44C3" w:rsidSect="006E51E7">
          <w:pgSz w:w="16838" w:h="11906" w:orient="landscape"/>
          <w:pgMar w:top="851" w:right="1134" w:bottom="850" w:left="1134" w:header="708" w:footer="708" w:gutter="0"/>
          <w:cols w:space="708"/>
          <w:docGrid w:linePitch="360"/>
        </w:sectPr>
      </w:pPr>
    </w:p>
    <w:p w14:paraId="44B21739" w14:textId="77777777" w:rsidR="000C44C3" w:rsidRPr="000C44C3" w:rsidRDefault="000C44C3" w:rsidP="000C44C3">
      <w:pPr>
        <w:pStyle w:val="1"/>
        <w:tabs>
          <w:tab w:val="num" w:pos="10490"/>
        </w:tabs>
        <w:ind w:left="10348"/>
        <w:rPr>
          <w:rFonts w:ascii="Arial" w:hAnsi="Arial" w:cs="Arial"/>
          <w:b w:val="0"/>
          <w:color w:val="000000" w:themeColor="text1"/>
          <w:sz w:val="24"/>
          <w:szCs w:val="24"/>
        </w:rPr>
      </w:pPr>
      <w:r w:rsidRPr="000C44C3">
        <w:rPr>
          <w:rFonts w:ascii="Arial" w:hAnsi="Arial" w:cs="Arial"/>
          <w:b w:val="0"/>
          <w:color w:val="000000" w:themeColor="text1"/>
          <w:sz w:val="24"/>
          <w:szCs w:val="24"/>
        </w:rPr>
        <w:lastRenderedPageBreak/>
        <w:t>Приложение № 4 к муниципальной программе «Защита от чрезвычайных ситуаций природного и техногенного характера и обеспечение безопасности населения»</w:t>
      </w:r>
    </w:p>
    <w:p w14:paraId="7F31C191" w14:textId="77777777" w:rsidR="000C44C3" w:rsidRPr="000C44C3" w:rsidRDefault="000C44C3" w:rsidP="000C44C3">
      <w:pPr>
        <w:rPr>
          <w:rFonts w:ascii="Arial" w:hAnsi="Arial" w:cs="Arial"/>
          <w:sz w:val="24"/>
          <w:szCs w:val="24"/>
        </w:rPr>
      </w:pPr>
    </w:p>
    <w:p w14:paraId="32DBCC0A"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Информация об основных мерах правового регулирования в сфере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территории Шарыповского муниципального округа, 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352F78EB" w14:textId="77777777" w:rsidR="000C44C3" w:rsidRPr="000C44C3" w:rsidRDefault="000C44C3" w:rsidP="000C44C3">
      <w:pPr>
        <w:jc w:val="both"/>
        <w:rPr>
          <w:rFonts w:ascii="Arial" w:hAnsi="Arial" w:cs="Arial"/>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7655"/>
        <w:gridCol w:w="2693"/>
        <w:gridCol w:w="1843"/>
      </w:tblGrid>
      <w:tr w:rsidR="000C44C3" w:rsidRPr="000C44C3" w14:paraId="70121242" w14:textId="77777777" w:rsidTr="000C44C3">
        <w:tc>
          <w:tcPr>
            <w:tcW w:w="534" w:type="dxa"/>
          </w:tcPr>
          <w:p w14:paraId="793EAEAD" w14:textId="77777777" w:rsidR="000C44C3" w:rsidRPr="000C44C3" w:rsidRDefault="000C44C3" w:rsidP="00BF3DE0">
            <w:pPr>
              <w:rPr>
                <w:rFonts w:ascii="Arial" w:hAnsi="Arial" w:cs="Arial"/>
                <w:sz w:val="24"/>
                <w:szCs w:val="24"/>
              </w:rPr>
            </w:pPr>
            <w:r w:rsidRPr="000C44C3">
              <w:rPr>
                <w:rFonts w:ascii="Arial" w:hAnsi="Arial" w:cs="Arial"/>
                <w:sz w:val="24"/>
                <w:szCs w:val="24"/>
              </w:rPr>
              <w:t>№ п/п</w:t>
            </w:r>
          </w:p>
        </w:tc>
        <w:tc>
          <w:tcPr>
            <w:tcW w:w="2409" w:type="dxa"/>
          </w:tcPr>
          <w:p w14:paraId="74C024D8"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Форма муниципального правового акта</w:t>
            </w:r>
          </w:p>
        </w:tc>
        <w:tc>
          <w:tcPr>
            <w:tcW w:w="7655" w:type="dxa"/>
          </w:tcPr>
          <w:p w14:paraId="0A52785F"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Основные положения муниципального правового акта</w:t>
            </w:r>
          </w:p>
        </w:tc>
        <w:tc>
          <w:tcPr>
            <w:tcW w:w="2693" w:type="dxa"/>
          </w:tcPr>
          <w:p w14:paraId="18E07868"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Ответственный исполнитель</w:t>
            </w:r>
          </w:p>
        </w:tc>
        <w:tc>
          <w:tcPr>
            <w:tcW w:w="1843" w:type="dxa"/>
          </w:tcPr>
          <w:p w14:paraId="7677E17B"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Ожидаемый срок принятия муниципального правового акта</w:t>
            </w:r>
          </w:p>
        </w:tc>
      </w:tr>
      <w:tr w:rsidR="000C44C3" w:rsidRPr="000C44C3" w14:paraId="0CBCF76C" w14:textId="77777777" w:rsidTr="000C44C3">
        <w:tc>
          <w:tcPr>
            <w:tcW w:w="534" w:type="dxa"/>
          </w:tcPr>
          <w:p w14:paraId="00536172"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1</w:t>
            </w:r>
          </w:p>
        </w:tc>
        <w:tc>
          <w:tcPr>
            <w:tcW w:w="2409" w:type="dxa"/>
          </w:tcPr>
          <w:p w14:paraId="19CE0272"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2</w:t>
            </w:r>
          </w:p>
        </w:tc>
        <w:tc>
          <w:tcPr>
            <w:tcW w:w="7655" w:type="dxa"/>
          </w:tcPr>
          <w:p w14:paraId="0F409374"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3</w:t>
            </w:r>
          </w:p>
        </w:tc>
        <w:tc>
          <w:tcPr>
            <w:tcW w:w="2693" w:type="dxa"/>
          </w:tcPr>
          <w:p w14:paraId="3B658849"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4</w:t>
            </w:r>
          </w:p>
        </w:tc>
        <w:tc>
          <w:tcPr>
            <w:tcW w:w="1843" w:type="dxa"/>
          </w:tcPr>
          <w:p w14:paraId="412A3EEE"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5</w:t>
            </w:r>
          </w:p>
        </w:tc>
      </w:tr>
      <w:tr w:rsidR="000C44C3" w:rsidRPr="000C44C3" w14:paraId="379AB193" w14:textId="77777777" w:rsidTr="000C44C3">
        <w:tc>
          <w:tcPr>
            <w:tcW w:w="15134" w:type="dxa"/>
            <w:gridSpan w:val="5"/>
          </w:tcPr>
          <w:p w14:paraId="486C9E3C" w14:textId="77777777" w:rsidR="000C44C3" w:rsidRPr="000C44C3" w:rsidRDefault="000C44C3" w:rsidP="00BF3DE0">
            <w:pPr>
              <w:spacing w:line="23" w:lineRule="atLeast"/>
              <w:jc w:val="both"/>
              <w:rPr>
                <w:rFonts w:ascii="Arial" w:hAnsi="Arial" w:cs="Arial"/>
                <w:sz w:val="24"/>
                <w:szCs w:val="24"/>
              </w:rPr>
            </w:pPr>
            <w:r w:rsidRPr="000C44C3">
              <w:rPr>
                <w:rFonts w:ascii="Arial" w:hAnsi="Arial" w:cs="Arial"/>
                <w:sz w:val="24"/>
                <w:szCs w:val="24"/>
              </w:rPr>
              <w:t xml:space="preserve">Цели программы: </w:t>
            </w:r>
          </w:p>
          <w:p w14:paraId="09FF3FE3" w14:textId="77777777" w:rsidR="000C44C3" w:rsidRPr="000C44C3" w:rsidRDefault="000C44C3" w:rsidP="00BF3DE0">
            <w:pPr>
              <w:spacing w:line="23" w:lineRule="atLeast"/>
              <w:jc w:val="both"/>
              <w:rPr>
                <w:rFonts w:ascii="Arial" w:hAnsi="Arial" w:cs="Arial"/>
                <w:sz w:val="24"/>
                <w:szCs w:val="24"/>
              </w:rPr>
            </w:pPr>
            <w:r w:rsidRPr="000C44C3">
              <w:rPr>
                <w:rFonts w:ascii="Arial" w:hAnsi="Arial" w:cs="Arial"/>
                <w:sz w:val="24"/>
                <w:szCs w:val="24"/>
              </w:rPr>
              <w:t>1. Создание эффективной системы защиты населения и территории округа от чрезвычайных ситуаций природного и техногенного характера;</w:t>
            </w:r>
          </w:p>
          <w:p w14:paraId="2042A402" w14:textId="77777777" w:rsidR="000C44C3" w:rsidRPr="000C44C3" w:rsidRDefault="000C44C3" w:rsidP="00BF3DE0">
            <w:pPr>
              <w:autoSpaceDE w:val="0"/>
              <w:autoSpaceDN w:val="0"/>
              <w:adjustRightInd w:val="0"/>
              <w:jc w:val="both"/>
              <w:rPr>
                <w:rFonts w:ascii="Arial" w:hAnsi="Arial" w:cs="Arial"/>
                <w:sz w:val="24"/>
                <w:szCs w:val="24"/>
              </w:rPr>
            </w:pPr>
            <w:r w:rsidRPr="000C44C3">
              <w:rPr>
                <w:rFonts w:ascii="Arial" w:hAnsi="Arial" w:cs="Arial"/>
                <w:sz w:val="24"/>
                <w:szCs w:val="24"/>
              </w:rPr>
              <w:t>2. Повышение эффективности профилактики правонарушений и уровня безопасности граждан</w:t>
            </w:r>
          </w:p>
        </w:tc>
      </w:tr>
      <w:tr w:rsidR="000C44C3" w:rsidRPr="000C44C3" w14:paraId="283BCC79" w14:textId="77777777" w:rsidTr="000C44C3">
        <w:tc>
          <w:tcPr>
            <w:tcW w:w="15134" w:type="dxa"/>
            <w:gridSpan w:val="5"/>
          </w:tcPr>
          <w:p w14:paraId="449B2DDE" w14:textId="77777777" w:rsidR="000C44C3" w:rsidRPr="000C44C3" w:rsidRDefault="000C44C3" w:rsidP="00BF3DE0">
            <w:pPr>
              <w:jc w:val="both"/>
              <w:rPr>
                <w:rFonts w:ascii="Arial" w:hAnsi="Arial" w:cs="Arial"/>
                <w:sz w:val="24"/>
                <w:szCs w:val="24"/>
              </w:rPr>
            </w:pPr>
            <w:r w:rsidRPr="000C44C3">
              <w:rPr>
                <w:rFonts w:ascii="Arial" w:hAnsi="Arial" w:cs="Arial"/>
                <w:bCs/>
                <w:color w:val="000000"/>
                <w:sz w:val="24"/>
                <w:szCs w:val="24"/>
              </w:rPr>
              <w:t>Задачи программы:</w:t>
            </w:r>
          </w:p>
          <w:p w14:paraId="103B72D8" w14:textId="77777777" w:rsidR="000C44C3" w:rsidRPr="000C44C3" w:rsidRDefault="000C44C3" w:rsidP="00BF3DE0">
            <w:pPr>
              <w:overflowPunct w:val="0"/>
              <w:autoSpaceDE w:val="0"/>
              <w:jc w:val="both"/>
              <w:textAlignment w:val="baseline"/>
              <w:rPr>
                <w:rFonts w:ascii="Arial" w:hAnsi="Arial" w:cs="Arial"/>
                <w:color w:val="FF0000"/>
                <w:sz w:val="24"/>
                <w:szCs w:val="24"/>
              </w:rPr>
            </w:pPr>
            <w:r w:rsidRPr="000C44C3">
              <w:rPr>
                <w:rFonts w:ascii="Arial" w:hAnsi="Arial" w:cs="Arial"/>
                <w:bCs/>
                <w:color w:val="000000"/>
                <w:sz w:val="24"/>
                <w:szCs w:val="24"/>
              </w:rPr>
              <w:t>1. Снижение рисков чрезвычайных ситуаций, повышение защищенности населения от угроз природного и техногенного характера</w:t>
            </w:r>
            <w:r w:rsidRPr="000C44C3">
              <w:rPr>
                <w:rFonts w:ascii="Arial" w:hAnsi="Arial" w:cs="Arial"/>
                <w:sz w:val="24"/>
                <w:szCs w:val="24"/>
              </w:rPr>
              <w:t>;</w:t>
            </w:r>
          </w:p>
          <w:p w14:paraId="53B19019" w14:textId="77777777" w:rsidR="000C44C3" w:rsidRPr="000C44C3" w:rsidRDefault="000C44C3" w:rsidP="00BF3DE0">
            <w:pPr>
              <w:autoSpaceDE w:val="0"/>
              <w:autoSpaceDN w:val="0"/>
              <w:adjustRightInd w:val="0"/>
              <w:jc w:val="both"/>
              <w:rPr>
                <w:rFonts w:ascii="Arial" w:hAnsi="Arial" w:cs="Arial"/>
                <w:sz w:val="24"/>
                <w:szCs w:val="24"/>
              </w:rPr>
            </w:pPr>
            <w:r w:rsidRPr="000C44C3">
              <w:rPr>
                <w:rFonts w:ascii="Arial" w:hAnsi="Arial" w:cs="Arial"/>
                <w:color w:val="000000"/>
                <w:sz w:val="24"/>
                <w:szCs w:val="24"/>
              </w:rPr>
              <w:t xml:space="preserve">2. </w:t>
            </w:r>
            <w:r w:rsidRPr="000C44C3">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p>
          <w:p w14:paraId="5DF201CC" w14:textId="77777777" w:rsidR="000C44C3" w:rsidRPr="000C44C3" w:rsidRDefault="000C44C3" w:rsidP="00BF3DE0">
            <w:pPr>
              <w:overflowPunct w:val="0"/>
              <w:autoSpaceDE w:val="0"/>
              <w:jc w:val="both"/>
              <w:textAlignment w:val="baseline"/>
              <w:rPr>
                <w:rFonts w:ascii="Arial" w:hAnsi="Arial" w:cs="Arial"/>
                <w:sz w:val="24"/>
                <w:szCs w:val="24"/>
              </w:rPr>
            </w:pPr>
            <w:r w:rsidRPr="000C44C3">
              <w:rPr>
                <w:rFonts w:ascii="Arial" w:hAnsi="Arial" w:cs="Arial"/>
                <w:sz w:val="24"/>
                <w:szCs w:val="24"/>
              </w:rPr>
              <w:t xml:space="preserve">3. </w:t>
            </w:r>
            <w:r w:rsidRPr="000C44C3">
              <w:rPr>
                <w:rFonts w:ascii="Arial" w:hAnsi="Arial" w:cs="Arial"/>
                <w:color w:val="000000"/>
                <w:sz w:val="24"/>
                <w:szCs w:val="24"/>
              </w:rPr>
              <w:t>Сн</w:t>
            </w:r>
            <w:r w:rsidRPr="000C44C3">
              <w:rPr>
                <w:rFonts w:ascii="Arial" w:hAnsi="Arial" w:cs="Arial"/>
                <w:sz w:val="24"/>
                <w:szCs w:val="24"/>
              </w:rPr>
              <w:t>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tc>
      </w:tr>
      <w:tr w:rsidR="000C44C3" w:rsidRPr="000C44C3" w14:paraId="3E46A8FF" w14:textId="77777777" w:rsidTr="000C44C3">
        <w:tc>
          <w:tcPr>
            <w:tcW w:w="534" w:type="dxa"/>
          </w:tcPr>
          <w:p w14:paraId="191FFDE0" w14:textId="77777777" w:rsidR="000C44C3" w:rsidRPr="000C44C3" w:rsidRDefault="000C44C3" w:rsidP="00BF3DE0">
            <w:pPr>
              <w:rPr>
                <w:rFonts w:ascii="Arial" w:hAnsi="Arial" w:cs="Arial"/>
                <w:sz w:val="24"/>
                <w:szCs w:val="24"/>
              </w:rPr>
            </w:pPr>
            <w:r w:rsidRPr="000C44C3">
              <w:rPr>
                <w:rFonts w:ascii="Arial" w:hAnsi="Arial" w:cs="Arial"/>
                <w:sz w:val="24"/>
                <w:szCs w:val="24"/>
              </w:rPr>
              <w:t>1</w:t>
            </w:r>
          </w:p>
        </w:tc>
        <w:tc>
          <w:tcPr>
            <w:tcW w:w="2409" w:type="dxa"/>
          </w:tcPr>
          <w:p w14:paraId="7B5B2B86"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Подпрограмма 1</w:t>
            </w:r>
          </w:p>
        </w:tc>
        <w:tc>
          <w:tcPr>
            <w:tcW w:w="7655" w:type="dxa"/>
          </w:tcPr>
          <w:p w14:paraId="73A1B9E0" w14:textId="77777777" w:rsidR="000C44C3" w:rsidRPr="000C44C3" w:rsidRDefault="000C44C3" w:rsidP="00BF3DE0">
            <w:pPr>
              <w:rPr>
                <w:rFonts w:ascii="Arial" w:hAnsi="Arial" w:cs="Arial"/>
                <w:sz w:val="24"/>
                <w:szCs w:val="24"/>
              </w:rPr>
            </w:pPr>
            <w:r w:rsidRPr="000C44C3">
              <w:rPr>
                <w:rFonts w:ascii="Arial" w:hAnsi="Arial" w:cs="Arial"/>
                <w:sz w:val="24"/>
                <w:szCs w:val="24"/>
              </w:rPr>
              <w:t>Предупреждение, спасение, помощь населению в чрезвычайных ситуациях</w:t>
            </w:r>
          </w:p>
        </w:tc>
        <w:tc>
          <w:tcPr>
            <w:tcW w:w="2693" w:type="dxa"/>
          </w:tcPr>
          <w:p w14:paraId="1E64AC81" w14:textId="77777777" w:rsidR="000C44C3" w:rsidRPr="000C44C3" w:rsidRDefault="000C44C3" w:rsidP="00BF3DE0">
            <w:pPr>
              <w:rPr>
                <w:rFonts w:ascii="Arial" w:hAnsi="Arial" w:cs="Arial"/>
                <w:sz w:val="24"/>
                <w:szCs w:val="24"/>
              </w:rPr>
            </w:pPr>
          </w:p>
        </w:tc>
        <w:tc>
          <w:tcPr>
            <w:tcW w:w="1843" w:type="dxa"/>
          </w:tcPr>
          <w:p w14:paraId="173A9A85" w14:textId="77777777" w:rsidR="000C44C3" w:rsidRPr="000C44C3" w:rsidRDefault="000C44C3" w:rsidP="00BF3DE0">
            <w:pPr>
              <w:rPr>
                <w:rFonts w:ascii="Arial" w:hAnsi="Arial" w:cs="Arial"/>
                <w:sz w:val="24"/>
                <w:szCs w:val="24"/>
              </w:rPr>
            </w:pPr>
          </w:p>
        </w:tc>
      </w:tr>
      <w:tr w:rsidR="000C44C3" w:rsidRPr="000C44C3" w14:paraId="237A3CAD" w14:textId="77777777" w:rsidTr="000C44C3">
        <w:tc>
          <w:tcPr>
            <w:tcW w:w="534" w:type="dxa"/>
          </w:tcPr>
          <w:p w14:paraId="37CE1FD2" w14:textId="77777777" w:rsidR="000C44C3" w:rsidRPr="000C44C3" w:rsidRDefault="000C44C3" w:rsidP="00BF3DE0">
            <w:pPr>
              <w:rPr>
                <w:rFonts w:ascii="Arial" w:hAnsi="Arial" w:cs="Arial"/>
                <w:color w:val="000000"/>
                <w:sz w:val="24"/>
                <w:szCs w:val="24"/>
              </w:rPr>
            </w:pPr>
            <w:r w:rsidRPr="000C44C3">
              <w:rPr>
                <w:rFonts w:ascii="Arial" w:hAnsi="Arial" w:cs="Arial"/>
                <w:color w:val="000000"/>
                <w:sz w:val="24"/>
                <w:szCs w:val="24"/>
              </w:rPr>
              <w:t>2</w:t>
            </w:r>
          </w:p>
        </w:tc>
        <w:tc>
          <w:tcPr>
            <w:tcW w:w="2409" w:type="dxa"/>
          </w:tcPr>
          <w:p w14:paraId="79A78551"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Постановление</w:t>
            </w:r>
          </w:p>
        </w:tc>
        <w:tc>
          <w:tcPr>
            <w:tcW w:w="7655" w:type="dxa"/>
          </w:tcPr>
          <w:p w14:paraId="2AB25FF3" w14:textId="77777777" w:rsidR="000C44C3" w:rsidRPr="000C44C3" w:rsidRDefault="000C44C3" w:rsidP="00BF3DE0">
            <w:pPr>
              <w:rPr>
                <w:rFonts w:ascii="Arial" w:hAnsi="Arial" w:cs="Arial"/>
                <w:sz w:val="24"/>
                <w:szCs w:val="24"/>
              </w:rPr>
            </w:pPr>
            <w:r w:rsidRPr="000C44C3">
              <w:rPr>
                <w:rFonts w:ascii="Arial" w:hAnsi="Arial" w:cs="Arial"/>
                <w:sz w:val="24"/>
                <w:szCs w:val="24"/>
              </w:rPr>
              <w:t>Об определении форм участия граждан в обеспечении первичных мер пожарной безопасности, в том числе в деятельности добровольной пожарной охраны, на территории муниципального образования Шарыповского муниципального округа Красноярского края</w:t>
            </w:r>
          </w:p>
        </w:tc>
        <w:tc>
          <w:tcPr>
            <w:tcW w:w="2693" w:type="dxa"/>
          </w:tcPr>
          <w:p w14:paraId="1817B9EF"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администрация Шарыповского муниципального округа</w:t>
            </w:r>
          </w:p>
        </w:tc>
        <w:tc>
          <w:tcPr>
            <w:tcW w:w="1843" w:type="dxa"/>
          </w:tcPr>
          <w:p w14:paraId="6144B254" w14:textId="77777777" w:rsidR="000C44C3" w:rsidRPr="000C44C3" w:rsidRDefault="000C44C3" w:rsidP="00BF3DE0">
            <w:pPr>
              <w:jc w:val="center"/>
              <w:rPr>
                <w:rFonts w:ascii="Arial" w:hAnsi="Arial" w:cs="Arial"/>
                <w:color w:val="000000"/>
                <w:sz w:val="24"/>
                <w:szCs w:val="24"/>
              </w:rPr>
            </w:pPr>
            <w:r w:rsidRPr="000C44C3">
              <w:rPr>
                <w:rFonts w:ascii="Arial" w:hAnsi="Arial" w:cs="Arial"/>
                <w:color w:val="000000"/>
                <w:sz w:val="24"/>
                <w:szCs w:val="24"/>
              </w:rPr>
              <w:t>февраль 2026 года</w:t>
            </w:r>
          </w:p>
        </w:tc>
      </w:tr>
      <w:tr w:rsidR="000C44C3" w:rsidRPr="000C44C3" w14:paraId="409051E0" w14:textId="77777777" w:rsidTr="000C44C3">
        <w:tc>
          <w:tcPr>
            <w:tcW w:w="534" w:type="dxa"/>
          </w:tcPr>
          <w:p w14:paraId="23766B80" w14:textId="77777777" w:rsidR="000C44C3" w:rsidRPr="000C44C3" w:rsidRDefault="000C44C3" w:rsidP="00BF3DE0">
            <w:pPr>
              <w:rPr>
                <w:rFonts w:ascii="Arial" w:hAnsi="Arial" w:cs="Arial"/>
                <w:color w:val="000000"/>
                <w:sz w:val="24"/>
                <w:szCs w:val="24"/>
              </w:rPr>
            </w:pPr>
            <w:r w:rsidRPr="000C44C3">
              <w:rPr>
                <w:rFonts w:ascii="Arial" w:hAnsi="Arial" w:cs="Arial"/>
                <w:color w:val="000000"/>
                <w:sz w:val="24"/>
                <w:szCs w:val="24"/>
              </w:rPr>
              <w:lastRenderedPageBreak/>
              <w:t>3</w:t>
            </w:r>
          </w:p>
        </w:tc>
        <w:tc>
          <w:tcPr>
            <w:tcW w:w="2409" w:type="dxa"/>
          </w:tcPr>
          <w:p w14:paraId="1106DF40"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Постановление</w:t>
            </w:r>
          </w:p>
        </w:tc>
        <w:tc>
          <w:tcPr>
            <w:tcW w:w="7655" w:type="dxa"/>
          </w:tcPr>
          <w:p w14:paraId="4FAF543E" w14:textId="77777777" w:rsidR="000C44C3" w:rsidRPr="000C44C3" w:rsidRDefault="000C44C3" w:rsidP="00BF3DE0">
            <w:pPr>
              <w:rPr>
                <w:rFonts w:ascii="Arial" w:hAnsi="Arial" w:cs="Arial"/>
                <w:sz w:val="24"/>
                <w:szCs w:val="24"/>
              </w:rPr>
            </w:pPr>
            <w:r w:rsidRPr="000C44C3">
              <w:rPr>
                <w:rFonts w:ascii="Arial" w:hAnsi="Arial" w:cs="Arial"/>
                <w:sz w:val="24"/>
                <w:szCs w:val="24"/>
              </w:rPr>
              <w:t>О порядке создания, хранения, использования и восполнения резервов материальных ресурсов для ликвидации чрезвычайных ситуаций на территории Шарыповского муниципального округа</w:t>
            </w:r>
          </w:p>
        </w:tc>
        <w:tc>
          <w:tcPr>
            <w:tcW w:w="2693" w:type="dxa"/>
          </w:tcPr>
          <w:p w14:paraId="143FBEFE"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администрация Шарыповского муниципального округа</w:t>
            </w:r>
          </w:p>
        </w:tc>
        <w:tc>
          <w:tcPr>
            <w:tcW w:w="1843" w:type="dxa"/>
          </w:tcPr>
          <w:p w14:paraId="6C8EE266" w14:textId="77777777" w:rsidR="000C44C3" w:rsidRPr="000C44C3" w:rsidRDefault="000C44C3" w:rsidP="00BF3DE0">
            <w:pPr>
              <w:jc w:val="center"/>
              <w:rPr>
                <w:rFonts w:ascii="Arial" w:hAnsi="Arial" w:cs="Arial"/>
                <w:color w:val="000000"/>
                <w:sz w:val="24"/>
                <w:szCs w:val="24"/>
              </w:rPr>
            </w:pPr>
            <w:r w:rsidRPr="000C44C3">
              <w:rPr>
                <w:rFonts w:ascii="Arial" w:hAnsi="Arial" w:cs="Arial"/>
                <w:color w:val="000000"/>
                <w:sz w:val="24"/>
                <w:szCs w:val="24"/>
              </w:rPr>
              <w:t>февраль 2026 года</w:t>
            </w:r>
          </w:p>
        </w:tc>
      </w:tr>
      <w:tr w:rsidR="000C44C3" w:rsidRPr="000C44C3" w14:paraId="380D192B" w14:textId="77777777" w:rsidTr="000C44C3">
        <w:tc>
          <w:tcPr>
            <w:tcW w:w="534" w:type="dxa"/>
          </w:tcPr>
          <w:p w14:paraId="7BA1CAB9" w14:textId="77777777" w:rsidR="000C44C3" w:rsidRPr="000C44C3" w:rsidRDefault="000C44C3" w:rsidP="00BF3DE0">
            <w:pPr>
              <w:rPr>
                <w:rFonts w:ascii="Arial" w:hAnsi="Arial" w:cs="Arial"/>
                <w:color w:val="000000"/>
                <w:sz w:val="24"/>
                <w:szCs w:val="24"/>
              </w:rPr>
            </w:pPr>
            <w:r w:rsidRPr="000C44C3">
              <w:rPr>
                <w:rFonts w:ascii="Arial" w:hAnsi="Arial" w:cs="Arial"/>
                <w:color w:val="000000"/>
                <w:sz w:val="24"/>
                <w:szCs w:val="24"/>
              </w:rPr>
              <w:t>4</w:t>
            </w:r>
          </w:p>
        </w:tc>
        <w:tc>
          <w:tcPr>
            <w:tcW w:w="2409" w:type="dxa"/>
          </w:tcPr>
          <w:p w14:paraId="08EB1EEF"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Постановление</w:t>
            </w:r>
          </w:p>
        </w:tc>
        <w:tc>
          <w:tcPr>
            <w:tcW w:w="7655" w:type="dxa"/>
          </w:tcPr>
          <w:p w14:paraId="3F0E76E3" w14:textId="77777777" w:rsidR="000C44C3" w:rsidRPr="000C44C3" w:rsidRDefault="000C44C3" w:rsidP="00BF3DE0">
            <w:pPr>
              <w:rPr>
                <w:rFonts w:ascii="Arial" w:hAnsi="Arial" w:cs="Arial"/>
                <w:sz w:val="24"/>
                <w:szCs w:val="24"/>
              </w:rPr>
            </w:pPr>
            <w:r w:rsidRPr="000C44C3">
              <w:rPr>
                <w:rFonts w:ascii="Arial" w:hAnsi="Arial" w:cs="Arial"/>
                <w:sz w:val="24"/>
                <w:szCs w:val="24"/>
              </w:rPr>
              <w:t xml:space="preserve">Об утверждении положения об организации и ведении гражданской обороны в муниципальном образовании Шарыповский муниципальный округ Красноярского края </w:t>
            </w:r>
          </w:p>
        </w:tc>
        <w:tc>
          <w:tcPr>
            <w:tcW w:w="2693" w:type="dxa"/>
          </w:tcPr>
          <w:p w14:paraId="28F3C7EB" w14:textId="77777777" w:rsidR="000C44C3" w:rsidRPr="000C44C3" w:rsidRDefault="000C44C3" w:rsidP="00BF3DE0">
            <w:pPr>
              <w:jc w:val="center"/>
              <w:rPr>
                <w:rFonts w:ascii="Arial" w:hAnsi="Arial" w:cs="Arial"/>
                <w:sz w:val="24"/>
                <w:szCs w:val="24"/>
              </w:rPr>
            </w:pPr>
            <w:r w:rsidRPr="000C44C3">
              <w:rPr>
                <w:rFonts w:ascii="Arial" w:hAnsi="Arial" w:cs="Arial"/>
                <w:sz w:val="24"/>
                <w:szCs w:val="24"/>
              </w:rPr>
              <w:t>администрация Шарыповского муниципального округа</w:t>
            </w:r>
          </w:p>
        </w:tc>
        <w:tc>
          <w:tcPr>
            <w:tcW w:w="1843" w:type="dxa"/>
          </w:tcPr>
          <w:p w14:paraId="2B4959F7" w14:textId="77777777" w:rsidR="000C44C3" w:rsidRPr="000C44C3" w:rsidRDefault="000C44C3" w:rsidP="00BF3DE0">
            <w:pPr>
              <w:jc w:val="center"/>
              <w:rPr>
                <w:rFonts w:ascii="Arial" w:hAnsi="Arial" w:cs="Arial"/>
                <w:color w:val="000000"/>
                <w:sz w:val="24"/>
                <w:szCs w:val="24"/>
              </w:rPr>
            </w:pPr>
            <w:r w:rsidRPr="000C44C3">
              <w:rPr>
                <w:rFonts w:ascii="Arial" w:hAnsi="Arial" w:cs="Arial"/>
                <w:color w:val="000000"/>
                <w:sz w:val="24"/>
                <w:szCs w:val="24"/>
              </w:rPr>
              <w:t>февраль 2026 года</w:t>
            </w:r>
          </w:p>
        </w:tc>
      </w:tr>
    </w:tbl>
    <w:p w14:paraId="698B688D" w14:textId="77777777" w:rsidR="000C44C3" w:rsidRDefault="000C44C3" w:rsidP="00830223">
      <w:pPr>
        <w:rPr>
          <w:rFonts w:ascii="Arial" w:hAnsi="Arial" w:cs="Arial"/>
          <w:sz w:val="24"/>
          <w:szCs w:val="24"/>
        </w:rPr>
        <w:sectPr w:rsidR="000C44C3" w:rsidSect="000C44C3">
          <w:pgSz w:w="16838" w:h="11906" w:orient="landscape"/>
          <w:pgMar w:top="567" w:right="1134" w:bottom="850" w:left="1134" w:header="708" w:footer="708" w:gutter="0"/>
          <w:cols w:space="708"/>
          <w:docGrid w:linePitch="360"/>
        </w:sectPr>
      </w:pPr>
    </w:p>
    <w:tbl>
      <w:tblPr>
        <w:tblW w:w="15446" w:type="dxa"/>
        <w:tblInd w:w="93" w:type="dxa"/>
        <w:tblLook w:val="04A0" w:firstRow="1" w:lastRow="0" w:firstColumn="1" w:lastColumn="0" w:noHBand="0" w:noVBand="1"/>
      </w:tblPr>
      <w:tblGrid>
        <w:gridCol w:w="617"/>
        <w:gridCol w:w="2044"/>
        <w:gridCol w:w="2214"/>
        <w:gridCol w:w="358"/>
        <w:gridCol w:w="1697"/>
        <w:gridCol w:w="340"/>
        <w:gridCol w:w="497"/>
        <w:gridCol w:w="178"/>
        <w:gridCol w:w="615"/>
        <w:gridCol w:w="153"/>
        <w:gridCol w:w="574"/>
        <w:gridCol w:w="81"/>
        <w:gridCol w:w="456"/>
        <w:gridCol w:w="1390"/>
        <w:gridCol w:w="1306"/>
        <w:gridCol w:w="1363"/>
        <w:gridCol w:w="1563"/>
      </w:tblGrid>
      <w:tr w:rsidR="000C44C3" w:rsidRPr="000C44C3" w14:paraId="4B052B87" w14:textId="77777777" w:rsidTr="006E51E7">
        <w:trPr>
          <w:trHeight w:val="1187"/>
        </w:trPr>
        <w:tc>
          <w:tcPr>
            <w:tcW w:w="617" w:type="dxa"/>
            <w:tcBorders>
              <w:top w:val="nil"/>
              <w:left w:val="nil"/>
              <w:bottom w:val="nil"/>
              <w:right w:val="nil"/>
            </w:tcBorders>
            <w:shd w:val="clear" w:color="auto" w:fill="auto"/>
            <w:vAlign w:val="center"/>
            <w:hideMark/>
          </w:tcPr>
          <w:p w14:paraId="2436D293" w14:textId="77777777" w:rsidR="000C44C3" w:rsidRPr="000C44C3" w:rsidRDefault="000C44C3" w:rsidP="000C44C3">
            <w:pPr>
              <w:jc w:val="center"/>
              <w:rPr>
                <w:rFonts w:ascii="Arial" w:hAnsi="Arial" w:cs="Arial"/>
                <w:color w:val="000000"/>
                <w:sz w:val="24"/>
                <w:szCs w:val="24"/>
              </w:rPr>
            </w:pPr>
            <w:bookmarkStart w:id="7" w:name="RANGE!A1:L27"/>
            <w:bookmarkEnd w:id="7"/>
          </w:p>
        </w:tc>
        <w:tc>
          <w:tcPr>
            <w:tcW w:w="2044" w:type="dxa"/>
            <w:tcBorders>
              <w:top w:val="nil"/>
              <w:left w:val="nil"/>
              <w:bottom w:val="nil"/>
              <w:right w:val="nil"/>
            </w:tcBorders>
            <w:shd w:val="clear" w:color="auto" w:fill="auto"/>
            <w:vAlign w:val="center"/>
            <w:hideMark/>
          </w:tcPr>
          <w:p w14:paraId="663913B6" w14:textId="77777777" w:rsidR="000C44C3" w:rsidRPr="000C44C3" w:rsidRDefault="000C44C3" w:rsidP="000C44C3">
            <w:pPr>
              <w:jc w:val="center"/>
              <w:rPr>
                <w:rFonts w:ascii="Arial" w:hAnsi="Arial" w:cs="Arial"/>
                <w:color w:val="000000"/>
                <w:sz w:val="24"/>
                <w:szCs w:val="24"/>
              </w:rPr>
            </w:pPr>
          </w:p>
        </w:tc>
        <w:tc>
          <w:tcPr>
            <w:tcW w:w="2572" w:type="dxa"/>
            <w:gridSpan w:val="2"/>
            <w:tcBorders>
              <w:top w:val="nil"/>
              <w:left w:val="nil"/>
              <w:bottom w:val="nil"/>
              <w:right w:val="nil"/>
            </w:tcBorders>
            <w:shd w:val="clear" w:color="auto" w:fill="auto"/>
            <w:vAlign w:val="center"/>
            <w:hideMark/>
          </w:tcPr>
          <w:p w14:paraId="36B623CE" w14:textId="77777777" w:rsidR="000C44C3" w:rsidRPr="000C44C3" w:rsidRDefault="000C44C3" w:rsidP="000C44C3">
            <w:pPr>
              <w:jc w:val="center"/>
              <w:rPr>
                <w:rFonts w:ascii="Arial" w:hAnsi="Arial" w:cs="Arial"/>
                <w:color w:val="000000"/>
                <w:sz w:val="24"/>
                <w:szCs w:val="24"/>
              </w:rPr>
            </w:pPr>
          </w:p>
        </w:tc>
        <w:tc>
          <w:tcPr>
            <w:tcW w:w="2037" w:type="dxa"/>
            <w:gridSpan w:val="2"/>
            <w:tcBorders>
              <w:top w:val="nil"/>
              <w:left w:val="nil"/>
              <w:bottom w:val="nil"/>
              <w:right w:val="nil"/>
            </w:tcBorders>
            <w:shd w:val="clear" w:color="auto" w:fill="auto"/>
            <w:vAlign w:val="center"/>
            <w:hideMark/>
          </w:tcPr>
          <w:p w14:paraId="048864E4" w14:textId="77777777" w:rsidR="000C44C3" w:rsidRPr="000C44C3" w:rsidRDefault="000C44C3" w:rsidP="000C44C3">
            <w:pPr>
              <w:jc w:val="center"/>
              <w:rPr>
                <w:rFonts w:ascii="Arial" w:hAnsi="Arial" w:cs="Arial"/>
                <w:color w:val="000000"/>
                <w:sz w:val="24"/>
                <w:szCs w:val="24"/>
              </w:rPr>
            </w:pPr>
          </w:p>
        </w:tc>
        <w:tc>
          <w:tcPr>
            <w:tcW w:w="675" w:type="dxa"/>
            <w:gridSpan w:val="2"/>
            <w:tcBorders>
              <w:top w:val="nil"/>
              <w:left w:val="nil"/>
              <w:bottom w:val="nil"/>
              <w:right w:val="nil"/>
            </w:tcBorders>
            <w:shd w:val="clear" w:color="auto" w:fill="auto"/>
            <w:vAlign w:val="center"/>
            <w:hideMark/>
          </w:tcPr>
          <w:p w14:paraId="7F932424" w14:textId="77777777" w:rsidR="000C44C3" w:rsidRPr="000C44C3" w:rsidRDefault="000C44C3" w:rsidP="000C44C3">
            <w:pPr>
              <w:jc w:val="center"/>
              <w:rPr>
                <w:rFonts w:ascii="Arial" w:hAnsi="Arial" w:cs="Arial"/>
                <w:color w:val="000000"/>
                <w:sz w:val="24"/>
                <w:szCs w:val="24"/>
              </w:rPr>
            </w:pPr>
          </w:p>
        </w:tc>
        <w:tc>
          <w:tcPr>
            <w:tcW w:w="768" w:type="dxa"/>
            <w:gridSpan w:val="2"/>
            <w:tcBorders>
              <w:top w:val="nil"/>
              <w:left w:val="nil"/>
              <w:bottom w:val="nil"/>
              <w:right w:val="nil"/>
            </w:tcBorders>
            <w:shd w:val="clear" w:color="auto" w:fill="auto"/>
            <w:vAlign w:val="center"/>
            <w:hideMark/>
          </w:tcPr>
          <w:p w14:paraId="4ADE6473" w14:textId="77777777" w:rsidR="000C44C3" w:rsidRPr="000C44C3" w:rsidRDefault="000C44C3" w:rsidP="000C44C3">
            <w:pPr>
              <w:jc w:val="center"/>
              <w:rPr>
                <w:rFonts w:ascii="Arial" w:hAnsi="Arial" w:cs="Arial"/>
                <w:color w:val="000000"/>
                <w:sz w:val="24"/>
                <w:szCs w:val="24"/>
              </w:rPr>
            </w:pPr>
          </w:p>
        </w:tc>
        <w:tc>
          <w:tcPr>
            <w:tcW w:w="655" w:type="dxa"/>
            <w:gridSpan w:val="2"/>
            <w:tcBorders>
              <w:top w:val="nil"/>
              <w:left w:val="nil"/>
              <w:bottom w:val="nil"/>
              <w:right w:val="nil"/>
            </w:tcBorders>
            <w:shd w:val="clear" w:color="auto" w:fill="auto"/>
            <w:vAlign w:val="center"/>
            <w:hideMark/>
          </w:tcPr>
          <w:p w14:paraId="50C074DB" w14:textId="77777777" w:rsidR="000C44C3" w:rsidRPr="000C44C3" w:rsidRDefault="000C44C3" w:rsidP="000C44C3">
            <w:pPr>
              <w:jc w:val="center"/>
              <w:rPr>
                <w:rFonts w:ascii="Arial" w:hAnsi="Arial" w:cs="Arial"/>
                <w:color w:val="000000"/>
                <w:sz w:val="24"/>
                <w:szCs w:val="24"/>
              </w:rPr>
            </w:pPr>
          </w:p>
        </w:tc>
        <w:tc>
          <w:tcPr>
            <w:tcW w:w="6078" w:type="dxa"/>
            <w:gridSpan w:val="5"/>
            <w:tcBorders>
              <w:top w:val="nil"/>
              <w:left w:val="nil"/>
              <w:bottom w:val="nil"/>
              <w:right w:val="nil"/>
            </w:tcBorders>
            <w:shd w:val="clear" w:color="auto" w:fill="auto"/>
            <w:vAlign w:val="center"/>
            <w:hideMark/>
          </w:tcPr>
          <w:p w14:paraId="024FD0AD" w14:textId="77777777" w:rsidR="000C44C3" w:rsidRPr="000C44C3" w:rsidRDefault="000C44C3" w:rsidP="000C44C3">
            <w:pPr>
              <w:rPr>
                <w:rFonts w:ascii="Arial" w:hAnsi="Arial" w:cs="Arial"/>
                <w:color w:val="000000"/>
                <w:sz w:val="24"/>
                <w:szCs w:val="24"/>
              </w:rPr>
            </w:pPr>
            <w:r w:rsidRPr="000C44C3">
              <w:rPr>
                <w:rFonts w:ascii="Arial" w:hAnsi="Arial" w:cs="Arial"/>
                <w:color w:val="000000"/>
                <w:sz w:val="24"/>
                <w:szCs w:val="24"/>
              </w:rPr>
              <w:t xml:space="preserve">Приложение № 5 </w:t>
            </w:r>
            <w:r w:rsidRPr="000C44C3">
              <w:rPr>
                <w:rFonts w:ascii="Arial" w:hAnsi="Arial" w:cs="Arial"/>
                <w:color w:val="000000"/>
                <w:sz w:val="24"/>
                <w:szCs w:val="24"/>
              </w:rPr>
              <w:br/>
              <w:t xml:space="preserve">к  муниципальной программе "Защита от чрезвычайных ситуаций природного и техногенного характера и обеспечение безопасности населения " </w:t>
            </w:r>
          </w:p>
        </w:tc>
      </w:tr>
      <w:tr w:rsidR="000C44C3" w:rsidRPr="000C44C3" w14:paraId="2CE7630B" w14:textId="77777777" w:rsidTr="006E51E7">
        <w:trPr>
          <w:trHeight w:val="994"/>
        </w:trPr>
        <w:tc>
          <w:tcPr>
            <w:tcW w:w="15446" w:type="dxa"/>
            <w:gridSpan w:val="17"/>
            <w:tcBorders>
              <w:top w:val="nil"/>
              <w:left w:val="nil"/>
              <w:bottom w:val="nil"/>
              <w:right w:val="nil"/>
            </w:tcBorders>
            <w:shd w:val="clear" w:color="auto" w:fill="auto"/>
            <w:vAlign w:val="center"/>
            <w:hideMark/>
          </w:tcPr>
          <w:p w14:paraId="2063BA1B"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Информация</w:t>
            </w:r>
            <w:r w:rsidRPr="000C44C3">
              <w:rPr>
                <w:rFonts w:ascii="Arial" w:hAnsi="Arial" w:cs="Arial"/>
                <w:sz w:val="24"/>
                <w:szCs w:val="24"/>
              </w:rPr>
              <w:br/>
              <w:t>о ресурсном обеспечении муниципальной программы Шарыповского муниципального округа за счет средств бюджета Шарыповского муниципального округа, в том числе средств, поступивших из бюджетов других уровней бюджетной системы</w:t>
            </w:r>
          </w:p>
        </w:tc>
      </w:tr>
      <w:tr w:rsidR="000C44C3" w:rsidRPr="000C44C3" w14:paraId="7656FA85" w14:textId="77777777" w:rsidTr="006E51E7">
        <w:trPr>
          <w:trHeight w:val="321"/>
        </w:trPr>
        <w:tc>
          <w:tcPr>
            <w:tcW w:w="617" w:type="dxa"/>
            <w:tcBorders>
              <w:top w:val="nil"/>
              <w:left w:val="nil"/>
              <w:bottom w:val="nil"/>
              <w:right w:val="nil"/>
            </w:tcBorders>
            <w:shd w:val="clear" w:color="auto" w:fill="auto"/>
            <w:vAlign w:val="center"/>
            <w:hideMark/>
          </w:tcPr>
          <w:p w14:paraId="43CF708B" w14:textId="77777777" w:rsidR="000C44C3" w:rsidRPr="000C44C3" w:rsidRDefault="000C44C3" w:rsidP="000C44C3">
            <w:pPr>
              <w:jc w:val="center"/>
              <w:rPr>
                <w:rFonts w:ascii="Arial" w:hAnsi="Arial" w:cs="Arial"/>
                <w:color w:val="000000"/>
                <w:sz w:val="24"/>
                <w:szCs w:val="24"/>
              </w:rPr>
            </w:pPr>
          </w:p>
        </w:tc>
        <w:tc>
          <w:tcPr>
            <w:tcW w:w="2044" w:type="dxa"/>
            <w:tcBorders>
              <w:top w:val="nil"/>
              <w:left w:val="nil"/>
              <w:bottom w:val="nil"/>
              <w:right w:val="nil"/>
            </w:tcBorders>
            <w:shd w:val="clear" w:color="auto" w:fill="auto"/>
            <w:vAlign w:val="center"/>
            <w:hideMark/>
          </w:tcPr>
          <w:p w14:paraId="081D4C48" w14:textId="77777777" w:rsidR="000C44C3" w:rsidRPr="000C44C3" w:rsidRDefault="000C44C3" w:rsidP="000C44C3">
            <w:pPr>
              <w:jc w:val="center"/>
              <w:rPr>
                <w:rFonts w:ascii="Arial" w:hAnsi="Arial" w:cs="Arial"/>
                <w:color w:val="000000"/>
                <w:sz w:val="24"/>
                <w:szCs w:val="24"/>
              </w:rPr>
            </w:pPr>
          </w:p>
        </w:tc>
        <w:tc>
          <w:tcPr>
            <w:tcW w:w="2214" w:type="dxa"/>
            <w:tcBorders>
              <w:top w:val="nil"/>
              <w:left w:val="nil"/>
              <w:bottom w:val="nil"/>
              <w:right w:val="nil"/>
            </w:tcBorders>
            <w:shd w:val="clear" w:color="auto" w:fill="auto"/>
            <w:vAlign w:val="center"/>
            <w:hideMark/>
          </w:tcPr>
          <w:p w14:paraId="67041A14" w14:textId="77777777" w:rsidR="000C44C3" w:rsidRPr="000C44C3" w:rsidRDefault="000C44C3" w:rsidP="000C44C3">
            <w:pPr>
              <w:jc w:val="center"/>
              <w:rPr>
                <w:rFonts w:ascii="Arial" w:hAnsi="Arial" w:cs="Arial"/>
                <w:color w:val="000000"/>
                <w:sz w:val="24"/>
                <w:szCs w:val="24"/>
              </w:rPr>
            </w:pPr>
          </w:p>
        </w:tc>
        <w:tc>
          <w:tcPr>
            <w:tcW w:w="2055" w:type="dxa"/>
            <w:gridSpan w:val="2"/>
            <w:tcBorders>
              <w:top w:val="nil"/>
              <w:left w:val="nil"/>
              <w:bottom w:val="nil"/>
              <w:right w:val="nil"/>
            </w:tcBorders>
            <w:shd w:val="clear" w:color="auto" w:fill="auto"/>
            <w:vAlign w:val="center"/>
            <w:hideMark/>
          </w:tcPr>
          <w:p w14:paraId="23696CC0" w14:textId="77777777" w:rsidR="000C44C3" w:rsidRPr="000C44C3" w:rsidRDefault="000C44C3" w:rsidP="000C44C3">
            <w:pPr>
              <w:jc w:val="center"/>
              <w:rPr>
                <w:rFonts w:ascii="Arial" w:hAnsi="Arial" w:cs="Arial"/>
                <w:color w:val="000000"/>
                <w:sz w:val="24"/>
                <w:szCs w:val="24"/>
              </w:rPr>
            </w:pPr>
          </w:p>
        </w:tc>
        <w:tc>
          <w:tcPr>
            <w:tcW w:w="1015" w:type="dxa"/>
            <w:gridSpan w:val="3"/>
            <w:tcBorders>
              <w:top w:val="nil"/>
              <w:left w:val="nil"/>
              <w:bottom w:val="nil"/>
              <w:right w:val="nil"/>
            </w:tcBorders>
            <w:shd w:val="clear" w:color="auto" w:fill="auto"/>
            <w:vAlign w:val="center"/>
            <w:hideMark/>
          </w:tcPr>
          <w:p w14:paraId="1E7DC26A" w14:textId="77777777" w:rsidR="000C44C3" w:rsidRPr="000C44C3" w:rsidRDefault="000C44C3" w:rsidP="000C44C3">
            <w:pPr>
              <w:jc w:val="center"/>
              <w:rPr>
                <w:rFonts w:ascii="Arial" w:hAnsi="Arial" w:cs="Arial"/>
                <w:color w:val="000000"/>
                <w:sz w:val="24"/>
                <w:szCs w:val="24"/>
              </w:rPr>
            </w:pPr>
          </w:p>
        </w:tc>
        <w:tc>
          <w:tcPr>
            <w:tcW w:w="768" w:type="dxa"/>
            <w:gridSpan w:val="2"/>
            <w:tcBorders>
              <w:top w:val="nil"/>
              <w:left w:val="nil"/>
              <w:bottom w:val="nil"/>
              <w:right w:val="nil"/>
            </w:tcBorders>
            <w:shd w:val="clear" w:color="auto" w:fill="auto"/>
            <w:vAlign w:val="center"/>
            <w:hideMark/>
          </w:tcPr>
          <w:p w14:paraId="59982CFB" w14:textId="77777777" w:rsidR="000C44C3" w:rsidRPr="000C44C3" w:rsidRDefault="000C44C3" w:rsidP="000C44C3">
            <w:pPr>
              <w:jc w:val="center"/>
              <w:rPr>
                <w:rFonts w:ascii="Arial" w:hAnsi="Arial" w:cs="Arial"/>
                <w:color w:val="000000"/>
                <w:sz w:val="24"/>
                <w:szCs w:val="24"/>
              </w:rPr>
            </w:pPr>
          </w:p>
        </w:tc>
        <w:tc>
          <w:tcPr>
            <w:tcW w:w="655" w:type="dxa"/>
            <w:gridSpan w:val="2"/>
            <w:tcBorders>
              <w:top w:val="nil"/>
              <w:left w:val="nil"/>
              <w:bottom w:val="nil"/>
              <w:right w:val="nil"/>
            </w:tcBorders>
            <w:shd w:val="clear" w:color="auto" w:fill="auto"/>
            <w:vAlign w:val="center"/>
            <w:hideMark/>
          </w:tcPr>
          <w:p w14:paraId="3E02762C" w14:textId="77777777" w:rsidR="000C44C3" w:rsidRPr="000C44C3" w:rsidRDefault="000C44C3" w:rsidP="000C44C3">
            <w:pPr>
              <w:jc w:val="center"/>
              <w:rPr>
                <w:rFonts w:ascii="Arial" w:hAnsi="Arial" w:cs="Arial"/>
                <w:color w:val="000000"/>
                <w:sz w:val="24"/>
                <w:szCs w:val="24"/>
              </w:rPr>
            </w:pPr>
          </w:p>
        </w:tc>
        <w:tc>
          <w:tcPr>
            <w:tcW w:w="456" w:type="dxa"/>
            <w:tcBorders>
              <w:top w:val="nil"/>
              <w:left w:val="nil"/>
              <w:bottom w:val="nil"/>
              <w:right w:val="nil"/>
            </w:tcBorders>
            <w:shd w:val="clear" w:color="auto" w:fill="auto"/>
            <w:vAlign w:val="center"/>
            <w:hideMark/>
          </w:tcPr>
          <w:p w14:paraId="7F7C396B" w14:textId="77777777" w:rsidR="000C44C3" w:rsidRPr="000C44C3" w:rsidRDefault="000C44C3" w:rsidP="000C44C3">
            <w:pPr>
              <w:jc w:val="center"/>
              <w:rPr>
                <w:rFonts w:ascii="Arial" w:hAnsi="Arial" w:cs="Arial"/>
                <w:color w:val="000000"/>
                <w:sz w:val="24"/>
                <w:szCs w:val="24"/>
              </w:rPr>
            </w:pPr>
          </w:p>
        </w:tc>
        <w:tc>
          <w:tcPr>
            <w:tcW w:w="1390" w:type="dxa"/>
            <w:tcBorders>
              <w:top w:val="nil"/>
              <w:left w:val="nil"/>
              <w:bottom w:val="nil"/>
              <w:right w:val="nil"/>
            </w:tcBorders>
            <w:shd w:val="clear" w:color="auto" w:fill="auto"/>
            <w:vAlign w:val="center"/>
            <w:hideMark/>
          </w:tcPr>
          <w:p w14:paraId="5BB3A9FE" w14:textId="77777777" w:rsidR="000C44C3" w:rsidRPr="000C44C3" w:rsidRDefault="000C44C3" w:rsidP="000C44C3">
            <w:pPr>
              <w:jc w:val="center"/>
              <w:rPr>
                <w:rFonts w:ascii="Arial" w:hAnsi="Arial" w:cs="Arial"/>
                <w:color w:val="000000"/>
                <w:sz w:val="24"/>
                <w:szCs w:val="24"/>
              </w:rPr>
            </w:pPr>
          </w:p>
        </w:tc>
        <w:tc>
          <w:tcPr>
            <w:tcW w:w="1306" w:type="dxa"/>
            <w:tcBorders>
              <w:top w:val="nil"/>
              <w:left w:val="nil"/>
              <w:bottom w:val="nil"/>
              <w:right w:val="nil"/>
            </w:tcBorders>
            <w:shd w:val="clear" w:color="auto" w:fill="auto"/>
            <w:vAlign w:val="center"/>
            <w:hideMark/>
          </w:tcPr>
          <w:p w14:paraId="168D5350" w14:textId="77777777" w:rsidR="000C44C3" w:rsidRPr="000C44C3" w:rsidRDefault="000C44C3" w:rsidP="000C44C3">
            <w:pPr>
              <w:jc w:val="center"/>
              <w:rPr>
                <w:rFonts w:ascii="Arial" w:hAnsi="Arial" w:cs="Arial"/>
                <w:color w:val="000000"/>
                <w:sz w:val="24"/>
                <w:szCs w:val="24"/>
              </w:rPr>
            </w:pPr>
          </w:p>
        </w:tc>
        <w:tc>
          <w:tcPr>
            <w:tcW w:w="1363" w:type="dxa"/>
            <w:tcBorders>
              <w:top w:val="nil"/>
              <w:left w:val="nil"/>
              <w:bottom w:val="nil"/>
              <w:right w:val="nil"/>
            </w:tcBorders>
            <w:shd w:val="clear" w:color="auto" w:fill="auto"/>
            <w:vAlign w:val="center"/>
            <w:hideMark/>
          </w:tcPr>
          <w:p w14:paraId="46C1D5F7" w14:textId="77777777" w:rsidR="000C44C3" w:rsidRPr="000C44C3" w:rsidRDefault="000C44C3" w:rsidP="000C44C3">
            <w:pPr>
              <w:jc w:val="center"/>
              <w:rPr>
                <w:rFonts w:ascii="Arial" w:hAnsi="Arial" w:cs="Arial"/>
                <w:color w:val="000000"/>
                <w:sz w:val="24"/>
                <w:szCs w:val="24"/>
              </w:rPr>
            </w:pPr>
          </w:p>
        </w:tc>
        <w:tc>
          <w:tcPr>
            <w:tcW w:w="1563" w:type="dxa"/>
            <w:tcBorders>
              <w:top w:val="nil"/>
              <w:left w:val="nil"/>
              <w:bottom w:val="nil"/>
              <w:right w:val="nil"/>
            </w:tcBorders>
            <w:shd w:val="clear" w:color="auto" w:fill="auto"/>
            <w:vAlign w:val="center"/>
            <w:hideMark/>
          </w:tcPr>
          <w:p w14:paraId="153A3D86" w14:textId="77777777" w:rsidR="000C44C3" w:rsidRPr="000C44C3" w:rsidRDefault="000C44C3" w:rsidP="000C44C3">
            <w:pPr>
              <w:jc w:val="center"/>
              <w:rPr>
                <w:rFonts w:ascii="Arial" w:hAnsi="Arial" w:cs="Arial"/>
                <w:color w:val="000000"/>
                <w:sz w:val="24"/>
                <w:szCs w:val="24"/>
              </w:rPr>
            </w:pPr>
            <w:proofErr w:type="spellStart"/>
            <w:r w:rsidRPr="000C44C3">
              <w:rPr>
                <w:rFonts w:ascii="Arial" w:hAnsi="Arial" w:cs="Arial"/>
                <w:color w:val="000000"/>
                <w:sz w:val="24"/>
                <w:szCs w:val="24"/>
              </w:rPr>
              <w:t>тыс.руб</w:t>
            </w:r>
            <w:proofErr w:type="spellEnd"/>
            <w:r w:rsidRPr="000C44C3">
              <w:rPr>
                <w:rFonts w:ascii="Arial" w:hAnsi="Arial" w:cs="Arial"/>
                <w:color w:val="000000"/>
                <w:sz w:val="24"/>
                <w:szCs w:val="24"/>
              </w:rPr>
              <w:t>.</w:t>
            </w:r>
          </w:p>
        </w:tc>
      </w:tr>
      <w:tr w:rsidR="000C44C3" w:rsidRPr="000C44C3" w14:paraId="065BB763" w14:textId="77777777" w:rsidTr="006E51E7">
        <w:trPr>
          <w:trHeight w:val="994"/>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D5AD0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п/п</w:t>
            </w:r>
          </w:p>
        </w:tc>
        <w:tc>
          <w:tcPr>
            <w:tcW w:w="20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5C21AF"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Статус (муниципальная программа, подпрограмма)</w:t>
            </w:r>
          </w:p>
        </w:tc>
        <w:tc>
          <w:tcPr>
            <w:tcW w:w="2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53A99"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Наименование муниципальной программы, подпрограммы</w:t>
            </w:r>
          </w:p>
        </w:tc>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5F272"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Наименование главного распорядителя бюджетных средств (далее - ГРБС)</w:t>
            </w:r>
          </w:p>
        </w:tc>
        <w:tc>
          <w:tcPr>
            <w:tcW w:w="2894" w:type="dxa"/>
            <w:gridSpan w:val="8"/>
            <w:tcBorders>
              <w:top w:val="single" w:sz="4" w:space="0" w:color="auto"/>
              <w:left w:val="nil"/>
              <w:bottom w:val="single" w:sz="4" w:space="0" w:color="auto"/>
              <w:right w:val="single" w:sz="4" w:space="0" w:color="auto"/>
            </w:tcBorders>
            <w:shd w:val="clear" w:color="auto" w:fill="auto"/>
            <w:vAlign w:val="center"/>
            <w:hideMark/>
          </w:tcPr>
          <w:p w14:paraId="36D2EAB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xml:space="preserve">Код бюджетной классификации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4832627"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2026 год</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65B7E6F"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2027 год</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3F0E411D"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2028 год</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4D8BE"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Итого на 2026-2028 годы</w:t>
            </w:r>
          </w:p>
        </w:tc>
      </w:tr>
      <w:tr w:rsidR="000C44C3" w:rsidRPr="000C44C3" w14:paraId="48C7E59E" w14:textId="77777777" w:rsidTr="006E51E7">
        <w:trPr>
          <w:trHeight w:val="337"/>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0796F396" w14:textId="77777777" w:rsidR="000C44C3" w:rsidRPr="000C44C3" w:rsidRDefault="000C44C3" w:rsidP="000C44C3">
            <w:pPr>
              <w:rPr>
                <w:rFonts w:ascii="Arial" w:hAnsi="Arial" w:cs="Arial"/>
                <w:color w:val="000000"/>
                <w:sz w:val="24"/>
                <w:szCs w:val="24"/>
              </w:rPr>
            </w:pPr>
          </w:p>
        </w:tc>
        <w:tc>
          <w:tcPr>
            <w:tcW w:w="2044" w:type="dxa"/>
            <w:vMerge/>
            <w:tcBorders>
              <w:top w:val="single" w:sz="4" w:space="0" w:color="auto"/>
              <w:left w:val="single" w:sz="4" w:space="0" w:color="auto"/>
              <w:bottom w:val="single" w:sz="4" w:space="0" w:color="auto"/>
              <w:right w:val="single" w:sz="4" w:space="0" w:color="auto"/>
            </w:tcBorders>
            <w:vAlign w:val="center"/>
            <w:hideMark/>
          </w:tcPr>
          <w:p w14:paraId="450B71D2" w14:textId="77777777" w:rsidR="000C44C3" w:rsidRPr="000C44C3" w:rsidRDefault="000C44C3" w:rsidP="000C44C3">
            <w:pPr>
              <w:rPr>
                <w:rFonts w:ascii="Arial" w:hAnsi="Arial" w:cs="Arial"/>
                <w:sz w:val="24"/>
                <w:szCs w:val="24"/>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31A6532" w14:textId="77777777" w:rsidR="000C44C3" w:rsidRPr="000C44C3" w:rsidRDefault="000C44C3" w:rsidP="000C44C3">
            <w:pPr>
              <w:rPr>
                <w:rFonts w:ascii="Arial" w:hAnsi="Arial" w:cs="Arial"/>
                <w:sz w:val="24"/>
                <w:szCs w:val="24"/>
              </w:rPr>
            </w:pPr>
          </w:p>
        </w:tc>
        <w:tc>
          <w:tcPr>
            <w:tcW w:w="2055" w:type="dxa"/>
            <w:gridSpan w:val="2"/>
            <w:vMerge/>
            <w:tcBorders>
              <w:top w:val="single" w:sz="4" w:space="0" w:color="auto"/>
              <w:left w:val="single" w:sz="4" w:space="0" w:color="auto"/>
              <w:bottom w:val="single" w:sz="4" w:space="0" w:color="auto"/>
              <w:right w:val="single" w:sz="4" w:space="0" w:color="auto"/>
            </w:tcBorders>
            <w:vAlign w:val="center"/>
            <w:hideMark/>
          </w:tcPr>
          <w:p w14:paraId="06A91C30" w14:textId="77777777" w:rsidR="000C44C3" w:rsidRPr="000C44C3" w:rsidRDefault="000C44C3" w:rsidP="000C44C3">
            <w:pPr>
              <w:rPr>
                <w:rFonts w:ascii="Arial" w:hAnsi="Arial" w:cs="Arial"/>
                <w:sz w:val="24"/>
                <w:szCs w:val="24"/>
              </w:rPr>
            </w:pPr>
          </w:p>
        </w:tc>
        <w:tc>
          <w:tcPr>
            <w:tcW w:w="837" w:type="dxa"/>
            <w:gridSpan w:val="2"/>
            <w:tcBorders>
              <w:top w:val="nil"/>
              <w:left w:val="nil"/>
              <w:bottom w:val="single" w:sz="4" w:space="0" w:color="auto"/>
              <w:right w:val="single" w:sz="4" w:space="0" w:color="auto"/>
            </w:tcBorders>
            <w:shd w:val="clear" w:color="auto" w:fill="auto"/>
            <w:vAlign w:val="center"/>
            <w:hideMark/>
          </w:tcPr>
          <w:p w14:paraId="20AB1BE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ГРБС</w:t>
            </w:r>
          </w:p>
        </w:tc>
        <w:tc>
          <w:tcPr>
            <w:tcW w:w="793" w:type="dxa"/>
            <w:gridSpan w:val="2"/>
            <w:tcBorders>
              <w:top w:val="nil"/>
              <w:left w:val="nil"/>
              <w:bottom w:val="single" w:sz="4" w:space="0" w:color="auto"/>
              <w:right w:val="single" w:sz="4" w:space="0" w:color="auto"/>
            </w:tcBorders>
            <w:shd w:val="clear" w:color="auto" w:fill="auto"/>
            <w:vAlign w:val="center"/>
            <w:hideMark/>
          </w:tcPr>
          <w:p w14:paraId="5F5B3FAB" w14:textId="77777777" w:rsidR="000C44C3" w:rsidRPr="000C44C3" w:rsidRDefault="000C44C3" w:rsidP="000C44C3">
            <w:pPr>
              <w:jc w:val="center"/>
              <w:rPr>
                <w:rFonts w:ascii="Arial" w:hAnsi="Arial" w:cs="Arial"/>
                <w:color w:val="000000"/>
                <w:sz w:val="24"/>
                <w:szCs w:val="24"/>
              </w:rPr>
            </w:pPr>
            <w:proofErr w:type="spellStart"/>
            <w:r w:rsidRPr="000C44C3">
              <w:rPr>
                <w:rFonts w:ascii="Arial" w:hAnsi="Arial" w:cs="Arial"/>
                <w:color w:val="000000"/>
                <w:sz w:val="24"/>
                <w:szCs w:val="24"/>
              </w:rPr>
              <w:t>РзПр</w:t>
            </w:r>
            <w:proofErr w:type="spellEnd"/>
          </w:p>
        </w:tc>
        <w:tc>
          <w:tcPr>
            <w:tcW w:w="727" w:type="dxa"/>
            <w:gridSpan w:val="2"/>
            <w:tcBorders>
              <w:top w:val="nil"/>
              <w:left w:val="nil"/>
              <w:bottom w:val="single" w:sz="4" w:space="0" w:color="auto"/>
              <w:right w:val="single" w:sz="4" w:space="0" w:color="auto"/>
            </w:tcBorders>
            <w:shd w:val="clear" w:color="auto" w:fill="auto"/>
            <w:vAlign w:val="center"/>
            <w:hideMark/>
          </w:tcPr>
          <w:p w14:paraId="4AA6648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ЦСР</w:t>
            </w:r>
          </w:p>
        </w:tc>
        <w:tc>
          <w:tcPr>
            <w:tcW w:w="537" w:type="dxa"/>
            <w:gridSpan w:val="2"/>
            <w:tcBorders>
              <w:top w:val="nil"/>
              <w:left w:val="nil"/>
              <w:bottom w:val="single" w:sz="4" w:space="0" w:color="auto"/>
              <w:right w:val="single" w:sz="4" w:space="0" w:color="auto"/>
            </w:tcBorders>
            <w:shd w:val="clear" w:color="auto" w:fill="auto"/>
            <w:vAlign w:val="center"/>
            <w:hideMark/>
          </w:tcPr>
          <w:p w14:paraId="6C6B6DF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ВР</w:t>
            </w:r>
          </w:p>
        </w:tc>
        <w:tc>
          <w:tcPr>
            <w:tcW w:w="4059" w:type="dxa"/>
            <w:gridSpan w:val="3"/>
            <w:tcBorders>
              <w:top w:val="single" w:sz="4" w:space="0" w:color="auto"/>
              <w:left w:val="nil"/>
              <w:bottom w:val="single" w:sz="4" w:space="0" w:color="auto"/>
              <w:right w:val="single" w:sz="4" w:space="0" w:color="auto"/>
            </w:tcBorders>
            <w:shd w:val="clear" w:color="auto" w:fill="auto"/>
            <w:vAlign w:val="center"/>
            <w:hideMark/>
          </w:tcPr>
          <w:p w14:paraId="7066EEFA"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план</w:t>
            </w: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37EAE109" w14:textId="77777777" w:rsidR="000C44C3" w:rsidRPr="000C44C3" w:rsidRDefault="000C44C3" w:rsidP="000C44C3">
            <w:pPr>
              <w:rPr>
                <w:rFonts w:ascii="Arial" w:hAnsi="Arial" w:cs="Arial"/>
                <w:sz w:val="24"/>
                <w:szCs w:val="24"/>
              </w:rPr>
            </w:pPr>
          </w:p>
        </w:tc>
      </w:tr>
      <w:tr w:rsidR="000C44C3" w:rsidRPr="000C44C3" w14:paraId="0F37D579" w14:textId="77777777" w:rsidTr="006E51E7">
        <w:trPr>
          <w:trHeight w:val="38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7C0C5F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w:t>
            </w:r>
          </w:p>
        </w:tc>
        <w:tc>
          <w:tcPr>
            <w:tcW w:w="2044" w:type="dxa"/>
            <w:tcBorders>
              <w:top w:val="nil"/>
              <w:left w:val="nil"/>
              <w:bottom w:val="single" w:sz="4" w:space="0" w:color="auto"/>
              <w:right w:val="single" w:sz="4" w:space="0" w:color="auto"/>
            </w:tcBorders>
            <w:shd w:val="clear" w:color="auto" w:fill="auto"/>
            <w:vAlign w:val="center"/>
            <w:hideMark/>
          </w:tcPr>
          <w:p w14:paraId="7976D62A"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w:t>
            </w:r>
          </w:p>
        </w:tc>
        <w:tc>
          <w:tcPr>
            <w:tcW w:w="2214" w:type="dxa"/>
            <w:tcBorders>
              <w:top w:val="nil"/>
              <w:left w:val="nil"/>
              <w:bottom w:val="single" w:sz="4" w:space="0" w:color="auto"/>
              <w:right w:val="single" w:sz="4" w:space="0" w:color="auto"/>
            </w:tcBorders>
            <w:shd w:val="clear" w:color="auto" w:fill="auto"/>
            <w:vAlign w:val="center"/>
            <w:hideMark/>
          </w:tcPr>
          <w:p w14:paraId="5F02EFC2"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3</w:t>
            </w:r>
          </w:p>
        </w:tc>
        <w:tc>
          <w:tcPr>
            <w:tcW w:w="2055" w:type="dxa"/>
            <w:gridSpan w:val="2"/>
            <w:tcBorders>
              <w:top w:val="nil"/>
              <w:left w:val="nil"/>
              <w:bottom w:val="single" w:sz="4" w:space="0" w:color="auto"/>
              <w:right w:val="single" w:sz="4" w:space="0" w:color="auto"/>
            </w:tcBorders>
            <w:shd w:val="clear" w:color="auto" w:fill="auto"/>
            <w:vAlign w:val="center"/>
            <w:hideMark/>
          </w:tcPr>
          <w:p w14:paraId="0EB4D1E7"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4</w:t>
            </w:r>
          </w:p>
        </w:tc>
        <w:tc>
          <w:tcPr>
            <w:tcW w:w="837" w:type="dxa"/>
            <w:gridSpan w:val="2"/>
            <w:tcBorders>
              <w:top w:val="nil"/>
              <w:left w:val="nil"/>
              <w:bottom w:val="single" w:sz="4" w:space="0" w:color="auto"/>
              <w:right w:val="single" w:sz="4" w:space="0" w:color="auto"/>
            </w:tcBorders>
            <w:shd w:val="clear" w:color="auto" w:fill="auto"/>
            <w:vAlign w:val="center"/>
            <w:hideMark/>
          </w:tcPr>
          <w:p w14:paraId="49E5380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w:t>
            </w:r>
          </w:p>
        </w:tc>
        <w:tc>
          <w:tcPr>
            <w:tcW w:w="793" w:type="dxa"/>
            <w:gridSpan w:val="2"/>
            <w:tcBorders>
              <w:top w:val="nil"/>
              <w:left w:val="nil"/>
              <w:bottom w:val="single" w:sz="4" w:space="0" w:color="auto"/>
              <w:right w:val="single" w:sz="4" w:space="0" w:color="auto"/>
            </w:tcBorders>
            <w:shd w:val="clear" w:color="auto" w:fill="auto"/>
            <w:vAlign w:val="center"/>
            <w:hideMark/>
          </w:tcPr>
          <w:p w14:paraId="79A3255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w:t>
            </w:r>
          </w:p>
        </w:tc>
        <w:tc>
          <w:tcPr>
            <w:tcW w:w="727" w:type="dxa"/>
            <w:gridSpan w:val="2"/>
            <w:tcBorders>
              <w:top w:val="nil"/>
              <w:left w:val="nil"/>
              <w:bottom w:val="single" w:sz="4" w:space="0" w:color="auto"/>
              <w:right w:val="single" w:sz="4" w:space="0" w:color="auto"/>
            </w:tcBorders>
            <w:shd w:val="clear" w:color="auto" w:fill="auto"/>
            <w:vAlign w:val="center"/>
            <w:hideMark/>
          </w:tcPr>
          <w:p w14:paraId="02DCF27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7</w:t>
            </w:r>
          </w:p>
        </w:tc>
        <w:tc>
          <w:tcPr>
            <w:tcW w:w="537" w:type="dxa"/>
            <w:gridSpan w:val="2"/>
            <w:tcBorders>
              <w:top w:val="nil"/>
              <w:left w:val="nil"/>
              <w:bottom w:val="single" w:sz="4" w:space="0" w:color="auto"/>
              <w:right w:val="single" w:sz="4" w:space="0" w:color="auto"/>
            </w:tcBorders>
            <w:shd w:val="clear" w:color="auto" w:fill="auto"/>
            <w:vAlign w:val="center"/>
            <w:hideMark/>
          </w:tcPr>
          <w:p w14:paraId="714EBA5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8</w:t>
            </w:r>
          </w:p>
        </w:tc>
        <w:tc>
          <w:tcPr>
            <w:tcW w:w="1390" w:type="dxa"/>
            <w:tcBorders>
              <w:top w:val="nil"/>
              <w:left w:val="nil"/>
              <w:bottom w:val="single" w:sz="4" w:space="0" w:color="auto"/>
              <w:right w:val="single" w:sz="4" w:space="0" w:color="auto"/>
            </w:tcBorders>
            <w:shd w:val="clear" w:color="auto" w:fill="auto"/>
            <w:vAlign w:val="center"/>
            <w:hideMark/>
          </w:tcPr>
          <w:p w14:paraId="744F5FCA"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9</w:t>
            </w:r>
          </w:p>
        </w:tc>
        <w:tc>
          <w:tcPr>
            <w:tcW w:w="1306" w:type="dxa"/>
            <w:tcBorders>
              <w:top w:val="nil"/>
              <w:left w:val="nil"/>
              <w:bottom w:val="single" w:sz="4" w:space="0" w:color="auto"/>
              <w:right w:val="single" w:sz="4" w:space="0" w:color="auto"/>
            </w:tcBorders>
            <w:shd w:val="clear" w:color="auto" w:fill="auto"/>
            <w:vAlign w:val="center"/>
            <w:hideMark/>
          </w:tcPr>
          <w:p w14:paraId="241AC48B"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10</w:t>
            </w:r>
          </w:p>
        </w:tc>
        <w:tc>
          <w:tcPr>
            <w:tcW w:w="1363" w:type="dxa"/>
            <w:tcBorders>
              <w:top w:val="nil"/>
              <w:left w:val="nil"/>
              <w:bottom w:val="single" w:sz="4" w:space="0" w:color="auto"/>
              <w:right w:val="single" w:sz="4" w:space="0" w:color="auto"/>
            </w:tcBorders>
            <w:shd w:val="clear" w:color="auto" w:fill="auto"/>
            <w:vAlign w:val="center"/>
            <w:hideMark/>
          </w:tcPr>
          <w:p w14:paraId="31F2BB39"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11</w:t>
            </w:r>
          </w:p>
        </w:tc>
        <w:tc>
          <w:tcPr>
            <w:tcW w:w="1563" w:type="dxa"/>
            <w:tcBorders>
              <w:top w:val="nil"/>
              <w:left w:val="nil"/>
              <w:bottom w:val="single" w:sz="4" w:space="0" w:color="auto"/>
              <w:right w:val="single" w:sz="4" w:space="0" w:color="auto"/>
            </w:tcBorders>
            <w:shd w:val="clear" w:color="auto" w:fill="auto"/>
            <w:vAlign w:val="center"/>
            <w:hideMark/>
          </w:tcPr>
          <w:p w14:paraId="4805526C"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12</w:t>
            </w:r>
          </w:p>
        </w:tc>
      </w:tr>
      <w:tr w:rsidR="000C44C3" w:rsidRPr="000C44C3" w14:paraId="0ABCACE7" w14:textId="77777777" w:rsidTr="006E51E7">
        <w:trPr>
          <w:trHeight w:val="60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6C054D6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w:t>
            </w:r>
          </w:p>
        </w:tc>
        <w:tc>
          <w:tcPr>
            <w:tcW w:w="2044" w:type="dxa"/>
            <w:vMerge w:val="restart"/>
            <w:tcBorders>
              <w:top w:val="nil"/>
              <w:left w:val="single" w:sz="4" w:space="0" w:color="auto"/>
              <w:bottom w:val="single" w:sz="4" w:space="0" w:color="auto"/>
              <w:right w:val="single" w:sz="4" w:space="0" w:color="auto"/>
            </w:tcBorders>
            <w:shd w:val="clear" w:color="auto" w:fill="auto"/>
            <w:vAlign w:val="center"/>
            <w:hideMark/>
          </w:tcPr>
          <w:p w14:paraId="22788A4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Муниципальная программа</w:t>
            </w:r>
          </w:p>
        </w:tc>
        <w:tc>
          <w:tcPr>
            <w:tcW w:w="2214" w:type="dxa"/>
            <w:vMerge w:val="restart"/>
            <w:tcBorders>
              <w:top w:val="nil"/>
              <w:left w:val="single" w:sz="4" w:space="0" w:color="auto"/>
              <w:bottom w:val="single" w:sz="4" w:space="0" w:color="000000"/>
              <w:right w:val="single" w:sz="4" w:space="0" w:color="auto"/>
            </w:tcBorders>
            <w:shd w:val="clear" w:color="auto" w:fill="auto"/>
            <w:vAlign w:val="center"/>
            <w:hideMark/>
          </w:tcPr>
          <w:p w14:paraId="055E398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Защита от чрезвычайных ситуаций природного и техногенного характера и обеспечение безопасности населения</w:t>
            </w:r>
          </w:p>
        </w:tc>
        <w:tc>
          <w:tcPr>
            <w:tcW w:w="2055" w:type="dxa"/>
            <w:gridSpan w:val="2"/>
            <w:tcBorders>
              <w:top w:val="nil"/>
              <w:left w:val="nil"/>
              <w:bottom w:val="single" w:sz="4" w:space="0" w:color="auto"/>
              <w:right w:val="single" w:sz="4" w:space="0" w:color="auto"/>
            </w:tcBorders>
            <w:shd w:val="clear" w:color="auto" w:fill="auto"/>
            <w:vAlign w:val="center"/>
            <w:hideMark/>
          </w:tcPr>
          <w:p w14:paraId="0AD211E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всего расходные обязательства по программе</w:t>
            </w:r>
          </w:p>
        </w:tc>
        <w:tc>
          <w:tcPr>
            <w:tcW w:w="837" w:type="dxa"/>
            <w:gridSpan w:val="2"/>
            <w:tcBorders>
              <w:top w:val="nil"/>
              <w:left w:val="nil"/>
              <w:bottom w:val="single" w:sz="4" w:space="0" w:color="auto"/>
              <w:right w:val="single" w:sz="4" w:space="0" w:color="auto"/>
            </w:tcBorders>
            <w:shd w:val="clear" w:color="auto" w:fill="auto"/>
            <w:vAlign w:val="center"/>
            <w:hideMark/>
          </w:tcPr>
          <w:p w14:paraId="3805187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93" w:type="dxa"/>
            <w:gridSpan w:val="2"/>
            <w:tcBorders>
              <w:top w:val="nil"/>
              <w:left w:val="nil"/>
              <w:bottom w:val="single" w:sz="4" w:space="0" w:color="auto"/>
              <w:right w:val="single" w:sz="4" w:space="0" w:color="auto"/>
            </w:tcBorders>
            <w:shd w:val="clear" w:color="auto" w:fill="auto"/>
            <w:vAlign w:val="center"/>
            <w:hideMark/>
          </w:tcPr>
          <w:p w14:paraId="36896A3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50BDCFD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1CDC87D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5352FC5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28 087,18</w:t>
            </w:r>
          </w:p>
        </w:tc>
        <w:tc>
          <w:tcPr>
            <w:tcW w:w="1306" w:type="dxa"/>
            <w:tcBorders>
              <w:top w:val="nil"/>
              <w:left w:val="nil"/>
              <w:bottom w:val="single" w:sz="4" w:space="0" w:color="auto"/>
              <w:right w:val="single" w:sz="4" w:space="0" w:color="auto"/>
            </w:tcBorders>
            <w:shd w:val="clear" w:color="auto" w:fill="auto"/>
            <w:vAlign w:val="center"/>
            <w:hideMark/>
          </w:tcPr>
          <w:p w14:paraId="31A6B3C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28 087,18</w:t>
            </w:r>
          </w:p>
        </w:tc>
        <w:tc>
          <w:tcPr>
            <w:tcW w:w="1363" w:type="dxa"/>
            <w:tcBorders>
              <w:top w:val="nil"/>
              <w:left w:val="nil"/>
              <w:bottom w:val="single" w:sz="4" w:space="0" w:color="auto"/>
              <w:right w:val="single" w:sz="4" w:space="0" w:color="auto"/>
            </w:tcBorders>
            <w:shd w:val="clear" w:color="auto" w:fill="auto"/>
            <w:vAlign w:val="center"/>
            <w:hideMark/>
          </w:tcPr>
          <w:p w14:paraId="634A9E0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26 925,28</w:t>
            </w:r>
          </w:p>
        </w:tc>
        <w:tc>
          <w:tcPr>
            <w:tcW w:w="1563" w:type="dxa"/>
            <w:tcBorders>
              <w:top w:val="nil"/>
              <w:left w:val="nil"/>
              <w:bottom w:val="single" w:sz="4" w:space="0" w:color="auto"/>
              <w:right w:val="single" w:sz="4" w:space="0" w:color="auto"/>
            </w:tcBorders>
            <w:shd w:val="clear" w:color="auto" w:fill="auto"/>
            <w:vAlign w:val="center"/>
            <w:hideMark/>
          </w:tcPr>
          <w:p w14:paraId="409E0F4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83 099,64</w:t>
            </w:r>
          </w:p>
        </w:tc>
      </w:tr>
      <w:tr w:rsidR="000C44C3" w:rsidRPr="000C44C3" w14:paraId="608F7E30"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0341BD70"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0C0D28EA"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000000"/>
              <w:right w:val="single" w:sz="4" w:space="0" w:color="auto"/>
            </w:tcBorders>
            <w:vAlign w:val="center"/>
            <w:hideMark/>
          </w:tcPr>
          <w:p w14:paraId="6FE74777"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16AD826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 том числе по ГРБС:</w:t>
            </w:r>
          </w:p>
        </w:tc>
        <w:tc>
          <w:tcPr>
            <w:tcW w:w="837" w:type="dxa"/>
            <w:gridSpan w:val="2"/>
            <w:tcBorders>
              <w:top w:val="nil"/>
              <w:left w:val="nil"/>
              <w:bottom w:val="single" w:sz="4" w:space="0" w:color="auto"/>
              <w:right w:val="single" w:sz="4" w:space="0" w:color="auto"/>
            </w:tcBorders>
            <w:shd w:val="clear" w:color="auto" w:fill="auto"/>
            <w:vAlign w:val="center"/>
            <w:hideMark/>
          </w:tcPr>
          <w:p w14:paraId="196F8BF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93" w:type="dxa"/>
            <w:gridSpan w:val="2"/>
            <w:tcBorders>
              <w:top w:val="nil"/>
              <w:left w:val="nil"/>
              <w:bottom w:val="single" w:sz="4" w:space="0" w:color="auto"/>
              <w:right w:val="single" w:sz="4" w:space="0" w:color="auto"/>
            </w:tcBorders>
            <w:shd w:val="clear" w:color="auto" w:fill="auto"/>
            <w:vAlign w:val="center"/>
            <w:hideMark/>
          </w:tcPr>
          <w:p w14:paraId="675A776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14A4568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537" w:type="dxa"/>
            <w:gridSpan w:val="2"/>
            <w:tcBorders>
              <w:top w:val="nil"/>
              <w:left w:val="nil"/>
              <w:bottom w:val="single" w:sz="4" w:space="0" w:color="auto"/>
              <w:right w:val="single" w:sz="4" w:space="0" w:color="auto"/>
            </w:tcBorders>
            <w:shd w:val="clear" w:color="auto" w:fill="auto"/>
            <w:vAlign w:val="center"/>
            <w:hideMark/>
          </w:tcPr>
          <w:p w14:paraId="7F977EC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vAlign w:val="center"/>
            <w:hideMark/>
          </w:tcPr>
          <w:p w14:paraId="71E6C7E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06" w:type="dxa"/>
            <w:tcBorders>
              <w:top w:val="nil"/>
              <w:left w:val="nil"/>
              <w:bottom w:val="single" w:sz="4" w:space="0" w:color="auto"/>
              <w:right w:val="single" w:sz="4" w:space="0" w:color="auto"/>
            </w:tcBorders>
            <w:shd w:val="clear" w:color="auto" w:fill="auto"/>
            <w:vAlign w:val="center"/>
            <w:hideMark/>
          </w:tcPr>
          <w:p w14:paraId="3D8F79E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63" w:type="dxa"/>
            <w:tcBorders>
              <w:top w:val="nil"/>
              <w:left w:val="nil"/>
              <w:bottom w:val="single" w:sz="4" w:space="0" w:color="auto"/>
              <w:right w:val="single" w:sz="4" w:space="0" w:color="auto"/>
            </w:tcBorders>
            <w:shd w:val="clear" w:color="auto" w:fill="auto"/>
            <w:vAlign w:val="center"/>
            <w:hideMark/>
          </w:tcPr>
          <w:p w14:paraId="44455BE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563" w:type="dxa"/>
            <w:tcBorders>
              <w:top w:val="nil"/>
              <w:left w:val="nil"/>
              <w:bottom w:val="single" w:sz="4" w:space="0" w:color="auto"/>
              <w:right w:val="single" w:sz="4" w:space="0" w:color="auto"/>
            </w:tcBorders>
            <w:shd w:val="clear" w:color="auto" w:fill="auto"/>
            <w:vAlign w:val="center"/>
            <w:hideMark/>
          </w:tcPr>
          <w:p w14:paraId="33E4835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376BA195"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7BE8F29E"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32B088EA"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000000"/>
              <w:right w:val="single" w:sz="4" w:space="0" w:color="auto"/>
            </w:tcBorders>
            <w:vAlign w:val="center"/>
            <w:hideMark/>
          </w:tcPr>
          <w:p w14:paraId="39815A0A"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3268141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МКУ "СГХ"</w:t>
            </w:r>
          </w:p>
        </w:tc>
        <w:tc>
          <w:tcPr>
            <w:tcW w:w="837" w:type="dxa"/>
            <w:gridSpan w:val="2"/>
            <w:tcBorders>
              <w:top w:val="nil"/>
              <w:left w:val="nil"/>
              <w:bottom w:val="single" w:sz="4" w:space="0" w:color="auto"/>
              <w:right w:val="single" w:sz="4" w:space="0" w:color="auto"/>
            </w:tcBorders>
            <w:shd w:val="clear" w:color="auto" w:fill="auto"/>
            <w:vAlign w:val="center"/>
            <w:hideMark/>
          </w:tcPr>
          <w:p w14:paraId="5DD783C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133</w:t>
            </w:r>
          </w:p>
        </w:tc>
        <w:tc>
          <w:tcPr>
            <w:tcW w:w="793" w:type="dxa"/>
            <w:gridSpan w:val="2"/>
            <w:tcBorders>
              <w:top w:val="nil"/>
              <w:left w:val="nil"/>
              <w:bottom w:val="single" w:sz="4" w:space="0" w:color="auto"/>
              <w:right w:val="single" w:sz="4" w:space="0" w:color="auto"/>
            </w:tcBorders>
            <w:shd w:val="clear" w:color="auto" w:fill="auto"/>
            <w:vAlign w:val="center"/>
            <w:hideMark/>
          </w:tcPr>
          <w:p w14:paraId="2FE6754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372F044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21C41AE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7B497E4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1 914,40</w:t>
            </w:r>
          </w:p>
        </w:tc>
        <w:tc>
          <w:tcPr>
            <w:tcW w:w="1306" w:type="dxa"/>
            <w:tcBorders>
              <w:top w:val="nil"/>
              <w:left w:val="nil"/>
              <w:bottom w:val="single" w:sz="4" w:space="0" w:color="auto"/>
              <w:right w:val="single" w:sz="4" w:space="0" w:color="auto"/>
            </w:tcBorders>
            <w:shd w:val="clear" w:color="auto" w:fill="auto"/>
            <w:vAlign w:val="center"/>
            <w:hideMark/>
          </w:tcPr>
          <w:p w14:paraId="4D7DC8D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1 914,40</w:t>
            </w:r>
          </w:p>
        </w:tc>
        <w:tc>
          <w:tcPr>
            <w:tcW w:w="1363" w:type="dxa"/>
            <w:tcBorders>
              <w:top w:val="nil"/>
              <w:left w:val="nil"/>
              <w:bottom w:val="single" w:sz="4" w:space="0" w:color="auto"/>
              <w:right w:val="single" w:sz="4" w:space="0" w:color="auto"/>
            </w:tcBorders>
            <w:shd w:val="clear" w:color="auto" w:fill="auto"/>
            <w:vAlign w:val="center"/>
            <w:hideMark/>
          </w:tcPr>
          <w:p w14:paraId="6D8E237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1 914,40</w:t>
            </w:r>
          </w:p>
        </w:tc>
        <w:tc>
          <w:tcPr>
            <w:tcW w:w="1563" w:type="dxa"/>
            <w:tcBorders>
              <w:top w:val="nil"/>
              <w:left w:val="nil"/>
              <w:bottom w:val="single" w:sz="4" w:space="0" w:color="auto"/>
              <w:right w:val="single" w:sz="4" w:space="0" w:color="auto"/>
            </w:tcBorders>
            <w:shd w:val="clear" w:color="auto" w:fill="auto"/>
            <w:vAlign w:val="center"/>
            <w:hideMark/>
          </w:tcPr>
          <w:p w14:paraId="00F44E4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5 743,20</w:t>
            </w:r>
          </w:p>
        </w:tc>
      </w:tr>
      <w:tr w:rsidR="000C44C3" w:rsidRPr="000C44C3" w14:paraId="0A12DD1C" w14:textId="77777777" w:rsidTr="006E51E7">
        <w:trPr>
          <w:trHeight w:val="513"/>
        </w:trPr>
        <w:tc>
          <w:tcPr>
            <w:tcW w:w="617" w:type="dxa"/>
            <w:vMerge/>
            <w:tcBorders>
              <w:top w:val="nil"/>
              <w:left w:val="single" w:sz="4" w:space="0" w:color="auto"/>
              <w:bottom w:val="single" w:sz="4" w:space="0" w:color="auto"/>
              <w:right w:val="single" w:sz="4" w:space="0" w:color="auto"/>
            </w:tcBorders>
            <w:vAlign w:val="center"/>
            <w:hideMark/>
          </w:tcPr>
          <w:p w14:paraId="372295EA"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44DE0D92"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000000"/>
              <w:right w:val="single" w:sz="4" w:space="0" w:color="auto"/>
            </w:tcBorders>
            <w:vAlign w:val="center"/>
            <w:hideMark/>
          </w:tcPr>
          <w:p w14:paraId="15BB7288"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532592B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 (город)</w:t>
            </w:r>
          </w:p>
        </w:tc>
        <w:tc>
          <w:tcPr>
            <w:tcW w:w="837" w:type="dxa"/>
            <w:gridSpan w:val="2"/>
            <w:tcBorders>
              <w:top w:val="nil"/>
              <w:left w:val="nil"/>
              <w:bottom w:val="single" w:sz="4" w:space="0" w:color="auto"/>
              <w:right w:val="single" w:sz="4" w:space="0" w:color="auto"/>
            </w:tcBorders>
            <w:shd w:val="clear" w:color="auto" w:fill="auto"/>
            <w:vAlign w:val="center"/>
            <w:hideMark/>
          </w:tcPr>
          <w:p w14:paraId="637B338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005</w:t>
            </w:r>
          </w:p>
        </w:tc>
        <w:tc>
          <w:tcPr>
            <w:tcW w:w="793" w:type="dxa"/>
            <w:gridSpan w:val="2"/>
            <w:tcBorders>
              <w:top w:val="nil"/>
              <w:left w:val="nil"/>
              <w:bottom w:val="single" w:sz="4" w:space="0" w:color="auto"/>
              <w:right w:val="single" w:sz="4" w:space="0" w:color="auto"/>
            </w:tcBorders>
            <w:shd w:val="clear" w:color="auto" w:fill="auto"/>
            <w:vAlign w:val="center"/>
            <w:hideMark/>
          </w:tcPr>
          <w:p w14:paraId="0873A35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574E4BB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71BCC3F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71B7A66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3 105,00</w:t>
            </w:r>
          </w:p>
        </w:tc>
        <w:tc>
          <w:tcPr>
            <w:tcW w:w="1306" w:type="dxa"/>
            <w:tcBorders>
              <w:top w:val="nil"/>
              <w:left w:val="nil"/>
              <w:bottom w:val="single" w:sz="4" w:space="0" w:color="auto"/>
              <w:right w:val="single" w:sz="4" w:space="0" w:color="auto"/>
            </w:tcBorders>
            <w:shd w:val="clear" w:color="auto" w:fill="auto"/>
            <w:vAlign w:val="center"/>
            <w:hideMark/>
          </w:tcPr>
          <w:p w14:paraId="2D78F55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3 105,00</w:t>
            </w:r>
          </w:p>
        </w:tc>
        <w:tc>
          <w:tcPr>
            <w:tcW w:w="1363" w:type="dxa"/>
            <w:tcBorders>
              <w:top w:val="nil"/>
              <w:left w:val="nil"/>
              <w:bottom w:val="single" w:sz="4" w:space="0" w:color="auto"/>
              <w:right w:val="single" w:sz="4" w:space="0" w:color="auto"/>
            </w:tcBorders>
            <w:shd w:val="clear" w:color="auto" w:fill="auto"/>
            <w:vAlign w:val="center"/>
            <w:hideMark/>
          </w:tcPr>
          <w:p w14:paraId="1468348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3 105,00</w:t>
            </w:r>
          </w:p>
        </w:tc>
        <w:tc>
          <w:tcPr>
            <w:tcW w:w="1563" w:type="dxa"/>
            <w:tcBorders>
              <w:top w:val="nil"/>
              <w:left w:val="nil"/>
              <w:bottom w:val="single" w:sz="4" w:space="0" w:color="auto"/>
              <w:right w:val="single" w:sz="4" w:space="0" w:color="auto"/>
            </w:tcBorders>
            <w:shd w:val="clear" w:color="auto" w:fill="auto"/>
            <w:vAlign w:val="center"/>
            <w:hideMark/>
          </w:tcPr>
          <w:p w14:paraId="7CB36AB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9 315,00</w:t>
            </w:r>
          </w:p>
        </w:tc>
      </w:tr>
      <w:tr w:rsidR="000C44C3" w:rsidRPr="000C44C3" w14:paraId="640B9EC7"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10B925CF"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29EC373D"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000000"/>
              <w:right w:val="single" w:sz="4" w:space="0" w:color="auto"/>
            </w:tcBorders>
            <w:vAlign w:val="center"/>
            <w:hideMark/>
          </w:tcPr>
          <w:p w14:paraId="660FEC1C"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0BE1DCE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xml:space="preserve">ТО </w:t>
            </w:r>
            <w:proofErr w:type="spellStart"/>
            <w:r w:rsidRPr="000C44C3">
              <w:rPr>
                <w:rFonts w:ascii="Arial" w:hAnsi="Arial" w:cs="Arial"/>
                <w:color w:val="000000"/>
                <w:sz w:val="24"/>
                <w:szCs w:val="24"/>
              </w:rPr>
              <w:t>г.п</w:t>
            </w:r>
            <w:proofErr w:type="spellEnd"/>
            <w:r w:rsidRPr="000C44C3">
              <w:rPr>
                <w:rFonts w:ascii="Arial" w:hAnsi="Arial" w:cs="Arial"/>
                <w:color w:val="000000"/>
                <w:sz w:val="24"/>
                <w:szCs w:val="24"/>
              </w:rPr>
              <w:t>. Дубинино и Горячегорск</w:t>
            </w:r>
          </w:p>
        </w:tc>
        <w:tc>
          <w:tcPr>
            <w:tcW w:w="837" w:type="dxa"/>
            <w:gridSpan w:val="2"/>
            <w:tcBorders>
              <w:top w:val="nil"/>
              <w:left w:val="nil"/>
              <w:bottom w:val="single" w:sz="4" w:space="0" w:color="auto"/>
              <w:right w:val="single" w:sz="4" w:space="0" w:color="auto"/>
            </w:tcBorders>
            <w:shd w:val="clear" w:color="auto" w:fill="auto"/>
            <w:vAlign w:val="center"/>
            <w:hideMark/>
          </w:tcPr>
          <w:p w14:paraId="72E4E8A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025</w:t>
            </w:r>
          </w:p>
        </w:tc>
        <w:tc>
          <w:tcPr>
            <w:tcW w:w="793" w:type="dxa"/>
            <w:gridSpan w:val="2"/>
            <w:tcBorders>
              <w:top w:val="nil"/>
              <w:left w:val="nil"/>
              <w:bottom w:val="single" w:sz="4" w:space="0" w:color="auto"/>
              <w:right w:val="single" w:sz="4" w:space="0" w:color="auto"/>
            </w:tcBorders>
            <w:shd w:val="clear" w:color="auto" w:fill="auto"/>
            <w:vAlign w:val="center"/>
            <w:hideMark/>
          </w:tcPr>
          <w:p w14:paraId="52BF35B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0C7CE43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2E4C861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48C13EA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3 902,13</w:t>
            </w:r>
          </w:p>
        </w:tc>
        <w:tc>
          <w:tcPr>
            <w:tcW w:w="1306" w:type="dxa"/>
            <w:tcBorders>
              <w:top w:val="nil"/>
              <w:left w:val="nil"/>
              <w:bottom w:val="single" w:sz="4" w:space="0" w:color="auto"/>
              <w:right w:val="single" w:sz="4" w:space="0" w:color="auto"/>
            </w:tcBorders>
            <w:shd w:val="clear" w:color="auto" w:fill="auto"/>
            <w:vAlign w:val="center"/>
            <w:hideMark/>
          </w:tcPr>
          <w:p w14:paraId="388E6BA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3 902,13</w:t>
            </w:r>
          </w:p>
        </w:tc>
        <w:tc>
          <w:tcPr>
            <w:tcW w:w="1363" w:type="dxa"/>
            <w:tcBorders>
              <w:top w:val="nil"/>
              <w:left w:val="nil"/>
              <w:bottom w:val="single" w:sz="4" w:space="0" w:color="auto"/>
              <w:right w:val="single" w:sz="4" w:space="0" w:color="auto"/>
            </w:tcBorders>
            <w:shd w:val="clear" w:color="auto" w:fill="auto"/>
            <w:vAlign w:val="center"/>
            <w:hideMark/>
          </w:tcPr>
          <w:p w14:paraId="4AC3F83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3 902,13</w:t>
            </w:r>
          </w:p>
        </w:tc>
        <w:tc>
          <w:tcPr>
            <w:tcW w:w="1563" w:type="dxa"/>
            <w:tcBorders>
              <w:top w:val="nil"/>
              <w:left w:val="nil"/>
              <w:bottom w:val="single" w:sz="4" w:space="0" w:color="auto"/>
              <w:right w:val="single" w:sz="4" w:space="0" w:color="auto"/>
            </w:tcBorders>
            <w:shd w:val="clear" w:color="auto" w:fill="auto"/>
            <w:vAlign w:val="center"/>
            <w:hideMark/>
          </w:tcPr>
          <w:p w14:paraId="5B1587E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11 706,39</w:t>
            </w:r>
          </w:p>
        </w:tc>
      </w:tr>
      <w:tr w:rsidR="000C44C3" w:rsidRPr="000C44C3" w14:paraId="182C0133" w14:textId="77777777" w:rsidTr="006E51E7">
        <w:trPr>
          <w:trHeight w:val="609"/>
        </w:trPr>
        <w:tc>
          <w:tcPr>
            <w:tcW w:w="617" w:type="dxa"/>
            <w:vMerge/>
            <w:tcBorders>
              <w:top w:val="nil"/>
              <w:left w:val="single" w:sz="4" w:space="0" w:color="auto"/>
              <w:bottom w:val="single" w:sz="4" w:space="0" w:color="auto"/>
              <w:right w:val="single" w:sz="4" w:space="0" w:color="auto"/>
            </w:tcBorders>
            <w:vAlign w:val="center"/>
            <w:hideMark/>
          </w:tcPr>
          <w:p w14:paraId="2CD72DC8"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5604244D"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000000"/>
              <w:right w:val="single" w:sz="4" w:space="0" w:color="auto"/>
            </w:tcBorders>
            <w:vAlign w:val="center"/>
            <w:hideMark/>
          </w:tcPr>
          <w:p w14:paraId="77F18539"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0790C11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w:t>
            </w:r>
          </w:p>
        </w:tc>
        <w:tc>
          <w:tcPr>
            <w:tcW w:w="837" w:type="dxa"/>
            <w:gridSpan w:val="2"/>
            <w:tcBorders>
              <w:top w:val="nil"/>
              <w:left w:val="nil"/>
              <w:bottom w:val="single" w:sz="4" w:space="0" w:color="auto"/>
              <w:right w:val="single" w:sz="4" w:space="0" w:color="auto"/>
            </w:tcBorders>
            <w:shd w:val="clear" w:color="auto" w:fill="auto"/>
            <w:vAlign w:val="center"/>
            <w:hideMark/>
          </w:tcPr>
          <w:p w14:paraId="574C39B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408</w:t>
            </w:r>
          </w:p>
        </w:tc>
        <w:tc>
          <w:tcPr>
            <w:tcW w:w="793" w:type="dxa"/>
            <w:gridSpan w:val="2"/>
            <w:tcBorders>
              <w:top w:val="nil"/>
              <w:left w:val="nil"/>
              <w:bottom w:val="single" w:sz="4" w:space="0" w:color="auto"/>
              <w:right w:val="single" w:sz="4" w:space="0" w:color="auto"/>
            </w:tcBorders>
            <w:shd w:val="clear" w:color="auto" w:fill="auto"/>
            <w:vAlign w:val="center"/>
            <w:hideMark/>
          </w:tcPr>
          <w:p w14:paraId="224E06D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2668D07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1E11B90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28F3EE9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19 165,65</w:t>
            </w:r>
          </w:p>
        </w:tc>
        <w:tc>
          <w:tcPr>
            <w:tcW w:w="1306" w:type="dxa"/>
            <w:tcBorders>
              <w:top w:val="nil"/>
              <w:left w:val="nil"/>
              <w:bottom w:val="single" w:sz="4" w:space="0" w:color="auto"/>
              <w:right w:val="single" w:sz="4" w:space="0" w:color="auto"/>
            </w:tcBorders>
            <w:shd w:val="clear" w:color="auto" w:fill="auto"/>
            <w:vAlign w:val="center"/>
            <w:hideMark/>
          </w:tcPr>
          <w:p w14:paraId="31145D9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19 165,65</w:t>
            </w:r>
          </w:p>
        </w:tc>
        <w:tc>
          <w:tcPr>
            <w:tcW w:w="1363" w:type="dxa"/>
            <w:tcBorders>
              <w:top w:val="nil"/>
              <w:left w:val="nil"/>
              <w:bottom w:val="single" w:sz="4" w:space="0" w:color="auto"/>
              <w:right w:val="single" w:sz="4" w:space="0" w:color="auto"/>
            </w:tcBorders>
            <w:shd w:val="clear" w:color="auto" w:fill="auto"/>
            <w:vAlign w:val="center"/>
            <w:hideMark/>
          </w:tcPr>
          <w:p w14:paraId="75580C3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18 003,75</w:t>
            </w:r>
          </w:p>
        </w:tc>
        <w:tc>
          <w:tcPr>
            <w:tcW w:w="1563" w:type="dxa"/>
            <w:tcBorders>
              <w:top w:val="nil"/>
              <w:left w:val="nil"/>
              <w:bottom w:val="single" w:sz="4" w:space="0" w:color="auto"/>
              <w:right w:val="single" w:sz="4" w:space="0" w:color="auto"/>
            </w:tcBorders>
            <w:shd w:val="clear" w:color="auto" w:fill="auto"/>
            <w:vAlign w:val="center"/>
            <w:hideMark/>
          </w:tcPr>
          <w:p w14:paraId="4DD8FB4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56 335,05</w:t>
            </w:r>
          </w:p>
        </w:tc>
      </w:tr>
      <w:tr w:rsidR="000C44C3" w:rsidRPr="000C44C3" w14:paraId="1F04008C" w14:textId="77777777" w:rsidTr="006E51E7">
        <w:trPr>
          <w:trHeight w:val="60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6B36BC6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lastRenderedPageBreak/>
              <w:t>1.1.</w:t>
            </w:r>
          </w:p>
        </w:tc>
        <w:tc>
          <w:tcPr>
            <w:tcW w:w="2044" w:type="dxa"/>
            <w:vMerge w:val="restart"/>
            <w:tcBorders>
              <w:top w:val="nil"/>
              <w:left w:val="single" w:sz="4" w:space="0" w:color="auto"/>
              <w:bottom w:val="single" w:sz="4" w:space="0" w:color="auto"/>
              <w:right w:val="single" w:sz="4" w:space="0" w:color="auto"/>
            </w:tcBorders>
            <w:shd w:val="clear" w:color="auto" w:fill="auto"/>
            <w:vAlign w:val="center"/>
            <w:hideMark/>
          </w:tcPr>
          <w:p w14:paraId="2DE74C3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Подпрограмма 1</w:t>
            </w:r>
          </w:p>
        </w:tc>
        <w:tc>
          <w:tcPr>
            <w:tcW w:w="2214" w:type="dxa"/>
            <w:vMerge w:val="restart"/>
            <w:tcBorders>
              <w:top w:val="nil"/>
              <w:left w:val="single" w:sz="4" w:space="0" w:color="auto"/>
              <w:bottom w:val="single" w:sz="4" w:space="0" w:color="auto"/>
              <w:right w:val="single" w:sz="4" w:space="0" w:color="auto"/>
            </w:tcBorders>
            <w:shd w:val="clear" w:color="auto" w:fill="auto"/>
            <w:vAlign w:val="center"/>
            <w:hideMark/>
          </w:tcPr>
          <w:p w14:paraId="1D645AE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Предупреждение, спасение, помощь населению в чрезвычайных ситуациях</w:t>
            </w:r>
          </w:p>
        </w:tc>
        <w:tc>
          <w:tcPr>
            <w:tcW w:w="2055" w:type="dxa"/>
            <w:gridSpan w:val="2"/>
            <w:tcBorders>
              <w:top w:val="nil"/>
              <w:left w:val="nil"/>
              <w:bottom w:val="single" w:sz="4" w:space="0" w:color="auto"/>
              <w:right w:val="single" w:sz="4" w:space="0" w:color="auto"/>
            </w:tcBorders>
            <w:shd w:val="clear" w:color="auto" w:fill="auto"/>
            <w:vAlign w:val="center"/>
            <w:hideMark/>
          </w:tcPr>
          <w:p w14:paraId="2E00709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всего расходные обязательства по подпрограмме</w:t>
            </w:r>
          </w:p>
        </w:tc>
        <w:tc>
          <w:tcPr>
            <w:tcW w:w="837" w:type="dxa"/>
            <w:gridSpan w:val="2"/>
            <w:tcBorders>
              <w:top w:val="nil"/>
              <w:left w:val="nil"/>
              <w:bottom w:val="single" w:sz="4" w:space="0" w:color="auto"/>
              <w:right w:val="single" w:sz="4" w:space="0" w:color="auto"/>
            </w:tcBorders>
            <w:shd w:val="clear" w:color="auto" w:fill="auto"/>
            <w:vAlign w:val="center"/>
            <w:hideMark/>
          </w:tcPr>
          <w:p w14:paraId="61EB2EE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93" w:type="dxa"/>
            <w:gridSpan w:val="2"/>
            <w:tcBorders>
              <w:top w:val="nil"/>
              <w:left w:val="nil"/>
              <w:bottom w:val="single" w:sz="4" w:space="0" w:color="auto"/>
              <w:right w:val="single" w:sz="4" w:space="0" w:color="auto"/>
            </w:tcBorders>
            <w:shd w:val="clear" w:color="auto" w:fill="auto"/>
            <w:vAlign w:val="center"/>
            <w:hideMark/>
          </w:tcPr>
          <w:p w14:paraId="167472E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0C67AC0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003E77C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7786103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10 584,28</w:t>
            </w:r>
          </w:p>
        </w:tc>
        <w:tc>
          <w:tcPr>
            <w:tcW w:w="1306" w:type="dxa"/>
            <w:tcBorders>
              <w:top w:val="nil"/>
              <w:left w:val="nil"/>
              <w:bottom w:val="single" w:sz="4" w:space="0" w:color="auto"/>
              <w:right w:val="single" w:sz="4" w:space="0" w:color="auto"/>
            </w:tcBorders>
            <w:shd w:val="clear" w:color="auto" w:fill="auto"/>
            <w:vAlign w:val="center"/>
            <w:hideMark/>
          </w:tcPr>
          <w:p w14:paraId="6D280E2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10 584,28</w:t>
            </w:r>
          </w:p>
        </w:tc>
        <w:tc>
          <w:tcPr>
            <w:tcW w:w="1363" w:type="dxa"/>
            <w:tcBorders>
              <w:top w:val="nil"/>
              <w:left w:val="nil"/>
              <w:bottom w:val="single" w:sz="4" w:space="0" w:color="auto"/>
              <w:right w:val="single" w:sz="4" w:space="0" w:color="auto"/>
            </w:tcBorders>
            <w:shd w:val="clear" w:color="auto" w:fill="auto"/>
            <w:vAlign w:val="center"/>
            <w:hideMark/>
          </w:tcPr>
          <w:p w14:paraId="34B3DB0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9 422,38</w:t>
            </w:r>
          </w:p>
        </w:tc>
        <w:tc>
          <w:tcPr>
            <w:tcW w:w="1563" w:type="dxa"/>
            <w:tcBorders>
              <w:top w:val="nil"/>
              <w:left w:val="nil"/>
              <w:bottom w:val="single" w:sz="4" w:space="0" w:color="auto"/>
              <w:right w:val="single" w:sz="4" w:space="0" w:color="auto"/>
            </w:tcBorders>
            <w:shd w:val="clear" w:color="auto" w:fill="auto"/>
            <w:vAlign w:val="center"/>
            <w:hideMark/>
          </w:tcPr>
          <w:p w14:paraId="72E6E59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30 590,94</w:t>
            </w:r>
          </w:p>
        </w:tc>
      </w:tr>
      <w:tr w:rsidR="000C44C3" w:rsidRPr="000C44C3" w14:paraId="2582A2C1"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7795B108"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44B56642"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7E20D09C"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4BEFDA5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 том числе по ГРБС:</w:t>
            </w:r>
          </w:p>
        </w:tc>
        <w:tc>
          <w:tcPr>
            <w:tcW w:w="837" w:type="dxa"/>
            <w:gridSpan w:val="2"/>
            <w:tcBorders>
              <w:top w:val="nil"/>
              <w:left w:val="nil"/>
              <w:bottom w:val="single" w:sz="4" w:space="0" w:color="auto"/>
              <w:right w:val="single" w:sz="4" w:space="0" w:color="auto"/>
            </w:tcBorders>
            <w:shd w:val="clear" w:color="auto" w:fill="auto"/>
            <w:vAlign w:val="center"/>
            <w:hideMark/>
          </w:tcPr>
          <w:p w14:paraId="4B975A2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93" w:type="dxa"/>
            <w:gridSpan w:val="2"/>
            <w:tcBorders>
              <w:top w:val="nil"/>
              <w:left w:val="nil"/>
              <w:bottom w:val="single" w:sz="4" w:space="0" w:color="auto"/>
              <w:right w:val="single" w:sz="4" w:space="0" w:color="auto"/>
            </w:tcBorders>
            <w:shd w:val="clear" w:color="auto" w:fill="auto"/>
            <w:vAlign w:val="center"/>
            <w:hideMark/>
          </w:tcPr>
          <w:p w14:paraId="08694B6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4A7E76B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537" w:type="dxa"/>
            <w:gridSpan w:val="2"/>
            <w:tcBorders>
              <w:top w:val="nil"/>
              <w:left w:val="nil"/>
              <w:bottom w:val="single" w:sz="4" w:space="0" w:color="auto"/>
              <w:right w:val="single" w:sz="4" w:space="0" w:color="auto"/>
            </w:tcBorders>
            <w:shd w:val="clear" w:color="auto" w:fill="auto"/>
            <w:vAlign w:val="center"/>
            <w:hideMark/>
          </w:tcPr>
          <w:p w14:paraId="709D7BE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vAlign w:val="center"/>
            <w:hideMark/>
          </w:tcPr>
          <w:p w14:paraId="64A7784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06" w:type="dxa"/>
            <w:tcBorders>
              <w:top w:val="nil"/>
              <w:left w:val="nil"/>
              <w:bottom w:val="single" w:sz="4" w:space="0" w:color="auto"/>
              <w:right w:val="single" w:sz="4" w:space="0" w:color="auto"/>
            </w:tcBorders>
            <w:shd w:val="clear" w:color="auto" w:fill="auto"/>
            <w:vAlign w:val="center"/>
            <w:hideMark/>
          </w:tcPr>
          <w:p w14:paraId="07BE258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63" w:type="dxa"/>
            <w:tcBorders>
              <w:top w:val="nil"/>
              <w:left w:val="nil"/>
              <w:bottom w:val="single" w:sz="4" w:space="0" w:color="auto"/>
              <w:right w:val="single" w:sz="4" w:space="0" w:color="auto"/>
            </w:tcBorders>
            <w:shd w:val="clear" w:color="auto" w:fill="auto"/>
            <w:vAlign w:val="center"/>
            <w:hideMark/>
          </w:tcPr>
          <w:p w14:paraId="24B21E1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563" w:type="dxa"/>
            <w:tcBorders>
              <w:top w:val="nil"/>
              <w:left w:val="nil"/>
              <w:bottom w:val="single" w:sz="4" w:space="0" w:color="auto"/>
              <w:right w:val="single" w:sz="4" w:space="0" w:color="auto"/>
            </w:tcBorders>
            <w:shd w:val="clear" w:color="auto" w:fill="auto"/>
            <w:vAlign w:val="center"/>
            <w:hideMark/>
          </w:tcPr>
          <w:p w14:paraId="6039D3E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18AD49AF"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1FAA802F"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6B045C25"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214FE5D0"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000000" w:fill="FFFFFF"/>
            <w:vAlign w:val="center"/>
            <w:hideMark/>
          </w:tcPr>
          <w:p w14:paraId="1130257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МКУ "СГХ"</w:t>
            </w:r>
          </w:p>
        </w:tc>
        <w:tc>
          <w:tcPr>
            <w:tcW w:w="837" w:type="dxa"/>
            <w:gridSpan w:val="2"/>
            <w:tcBorders>
              <w:top w:val="nil"/>
              <w:left w:val="nil"/>
              <w:bottom w:val="single" w:sz="4" w:space="0" w:color="auto"/>
              <w:right w:val="single" w:sz="4" w:space="0" w:color="auto"/>
            </w:tcBorders>
            <w:shd w:val="clear" w:color="000000" w:fill="FFFFFF"/>
            <w:vAlign w:val="center"/>
            <w:hideMark/>
          </w:tcPr>
          <w:p w14:paraId="7F1A3C5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133</w:t>
            </w:r>
          </w:p>
        </w:tc>
        <w:tc>
          <w:tcPr>
            <w:tcW w:w="793" w:type="dxa"/>
            <w:gridSpan w:val="2"/>
            <w:tcBorders>
              <w:top w:val="nil"/>
              <w:left w:val="nil"/>
              <w:bottom w:val="single" w:sz="4" w:space="0" w:color="auto"/>
              <w:right w:val="single" w:sz="4" w:space="0" w:color="auto"/>
            </w:tcBorders>
            <w:shd w:val="clear" w:color="auto" w:fill="auto"/>
            <w:vAlign w:val="center"/>
            <w:hideMark/>
          </w:tcPr>
          <w:p w14:paraId="2C88D37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1824F5D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5CF8E84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000000" w:fill="FFFFFF"/>
            <w:vAlign w:val="center"/>
            <w:hideMark/>
          </w:tcPr>
          <w:p w14:paraId="53F34F6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1 361,80</w:t>
            </w:r>
          </w:p>
        </w:tc>
        <w:tc>
          <w:tcPr>
            <w:tcW w:w="1306" w:type="dxa"/>
            <w:tcBorders>
              <w:top w:val="nil"/>
              <w:left w:val="nil"/>
              <w:bottom w:val="single" w:sz="4" w:space="0" w:color="auto"/>
              <w:right w:val="single" w:sz="4" w:space="0" w:color="auto"/>
            </w:tcBorders>
            <w:shd w:val="clear" w:color="000000" w:fill="FFFFFF"/>
            <w:vAlign w:val="center"/>
            <w:hideMark/>
          </w:tcPr>
          <w:p w14:paraId="3839B59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1 361,80</w:t>
            </w:r>
          </w:p>
        </w:tc>
        <w:tc>
          <w:tcPr>
            <w:tcW w:w="1363" w:type="dxa"/>
            <w:tcBorders>
              <w:top w:val="nil"/>
              <w:left w:val="nil"/>
              <w:bottom w:val="single" w:sz="4" w:space="0" w:color="auto"/>
              <w:right w:val="single" w:sz="4" w:space="0" w:color="auto"/>
            </w:tcBorders>
            <w:shd w:val="clear" w:color="000000" w:fill="FFFFFF"/>
            <w:vAlign w:val="center"/>
            <w:hideMark/>
          </w:tcPr>
          <w:p w14:paraId="18F89B9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1 361,80</w:t>
            </w:r>
          </w:p>
        </w:tc>
        <w:tc>
          <w:tcPr>
            <w:tcW w:w="1563" w:type="dxa"/>
            <w:tcBorders>
              <w:top w:val="nil"/>
              <w:left w:val="nil"/>
              <w:bottom w:val="single" w:sz="4" w:space="0" w:color="auto"/>
              <w:right w:val="single" w:sz="4" w:space="0" w:color="auto"/>
            </w:tcBorders>
            <w:shd w:val="clear" w:color="auto" w:fill="auto"/>
            <w:vAlign w:val="center"/>
            <w:hideMark/>
          </w:tcPr>
          <w:p w14:paraId="147647C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4 085,40</w:t>
            </w:r>
          </w:p>
        </w:tc>
      </w:tr>
      <w:tr w:rsidR="000C44C3" w:rsidRPr="000C44C3" w14:paraId="2D5418BE" w14:textId="77777777" w:rsidTr="006E51E7">
        <w:trPr>
          <w:trHeight w:val="593"/>
        </w:trPr>
        <w:tc>
          <w:tcPr>
            <w:tcW w:w="617" w:type="dxa"/>
            <w:vMerge/>
            <w:tcBorders>
              <w:top w:val="nil"/>
              <w:left w:val="single" w:sz="4" w:space="0" w:color="auto"/>
              <w:bottom w:val="single" w:sz="4" w:space="0" w:color="auto"/>
              <w:right w:val="single" w:sz="4" w:space="0" w:color="auto"/>
            </w:tcBorders>
            <w:vAlign w:val="center"/>
            <w:hideMark/>
          </w:tcPr>
          <w:p w14:paraId="4AF0799E"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06768156"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0B4C790B"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0FCC425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 (город)</w:t>
            </w:r>
          </w:p>
        </w:tc>
        <w:tc>
          <w:tcPr>
            <w:tcW w:w="837" w:type="dxa"/>
            <w:gridSpan w:val="2"/>
            <w:tcBorders>
              <w:top w:val="nil"/>
              <w:left w:val="nil"/>
              <w:bottom w:val="single" w:sz="4" w:space="0" w:color="auto"/>
              <w:right w:val="single" w:sz="4" w:space="0" w:color="auto"/>
            </w:tcBorders>
            <w:shd w:val="clear" w:color="auto" w:fill="auto"/>
            <w:vAlign w:val="center"/>
            <w:hideMark/>
          </w:tcPr>
          <w:p w14:paraId="2A199E9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005</w:t>
            </w:r>
          </w:p>
        </w:tc>
        <w:tc>
          <w:tcPr>
            <w:tcW w:w="793" w:type="dxa"/>
            <w:gridSpan w:val="2"/>
            <w:tcBorders>
              <w:top w:val="nil"/>
              <w:left w:val="nil"/>
              <w:bottom w:val="single" w:sz="4" w:space="0" w:color="auto"/>
              <w:right w:val="single" w:sz="4" w:space="0" w:color="auto"/>
            </w:tcBorders>
            <w:shd w:val="clear" w:color="auto" w:fill="auto"/>
            <w:vAlign w:val="center"/>
            <w:hideMark/>
          </w:tcPr>
          <w:p w14:paraId="33E57C9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05E98B1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6B8AC4B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45A9202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55,00</w:t>
            </w:r>
          </w:p>
        </w:tc>
        <w:tc>
          <w:tcPr>
            <w:tcW w:w="1306" w:type="dxa"/>
            <w:tcBorders>
              <w:top w:val="nil"/>
              <w:left w:val="nil"/>
              <w:bottom w:val="single" w:sz="4" w:space="0" w:color="auto"/>
              <w:right w:val="single" w:sz="4" w:space="0" w:color="auto"/>
            </w:tcBorders>
            <w:shd w:val="clear" w:color="auto" w:fill="auto"/>
            <w:vAlign w:val="center"/>
            <w:hideMark/>
          </w:tcPr>
          <w:p w14:paraId="0444690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55,00</w:t>
            </w:r>
          </w:p>
        </w:tc>
        <w:tc>
          <w:tcPr>
            <w:tcW w:w="1363" w:type="dxa"/>
            <w:tcBorders>
              <w:top w:val="nil"/>
              <w:left w:val="nil"/>
              <w:bottom w:val="single" w:sz="4" w:space="0" w:color="auto"/>
              <w:right w:val="single" w:sz="4" w:space="0" w:color="auto"/>
            </w:tcBorders>
            <w:shd w:val="clear" w:color="auto" w:fill="auto"/>
            <w:vAlign w:val="center"/>
            <w:hideMark/>
          </w:tcPr>
          <w:p w14:paraId="4F7E86C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55,00</w:t>
            </w:r>
          </w:p>
        </w:tc>
        <w:tc>
          <w:tcPr>
            <w:tcW w:w="1563" w:type="dxa"/>
            <w:tcBorders>
              <w:top w:val="nil"/>
              <w:left w:val="nil"/>
              <w:bottom w:val="single" w:sz="4" w:space="0" w:color="auto"/>
              <w:right w:val="single" w:sz="4" w:space="0" w:color="auto"/>
            </w:tcBorders>
            <w:shd w:val="clear" w:color="auto" w:fill="auto"/>
            <w:vAlign w:val="center"/>
            <w:hideMark/>
          </w:tcPr>
          <w:p w14:paraId="4405CB4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165,00</w:t>
            </w:r>
          </w:p>
        </w:tc>
      </w:tr>
      <w:tr w:rsidR="000C44C3" w:rsidRPr="000C44C3" w14:paraId="1F40B66A"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0E460279"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2ED9A071"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6DECE9A3"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34CC033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xml:space="preserve">ТО </w:t>
            </w:r>
            <w:proofErr w:type="spellStart"/>
            <w:r w:rsidRPr="000C44C3">
              <w:rPr>
                <w:rFonts w:ascii="Arial" w:hAnsi="Arial" w:cs="Arial"/>
                <w:color w:val="000000"/>
                <w:sz w:val="24"/>
                <w:szCs w:val="24"/>
              </w:rPr>
              <w:t>г.п</w:t>
            </w:r>
            <w:proofErr w:type="spellEnd"/>
            <w:r w:rsidRPr="000C44C3">
              <w:rPr>
                <w:rFonts w:ascii="Arial" w:hAnsi="Arial" w:cs="Arial"/>
                <w:color w:val="000000"/>
                <w:sz w:val="24"/>
                <w:szCs w:val="24"/>
              </w:rPr>
              <w:t>. Дубинино и Горячегорск</w:t>
            </w:r>
          </w:p>
        </w:tc>
        <w:tc>
          <w:tcPr>
            <w:tcW w:w="837" w:type="dxa"/>
            <w:gridSpan w:val="2"/>
            <w:tcBorders>
              <w:top w:val="nil"/>
              <w:left w:val="nil"/>
              <w:bottom w:val="single" w:sz="4" w:space="0" w:color="auto"/>
              <w:right w:val="single" w:sz="4" w:space="0" w:color="auto"/>
            </w:tcBorders>
            <w:shd w:val="clear" w:color="auto" w:fill="auto"/>
            <w:vAlign w:val="center"/>
            <w:hideMark/>
          </w:tcPr>
          <w:p w14:paraId="11A3DEC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025</w:t>
            </w:r>
          </w:p>
        </w:tc>
        <w:tc>
          <w:tcPr>
            <w:tcW w:w="793" w:type="dxa"/>
            <w:gridSpan w:val="2"/>
            <w:tcBorders>
              <w:top w:val="nil"/>
              <w:left w:val="nil"/>
              <w:bottom w:val="single" w:sz="4" w:space="0" w:color="auto"/>
              <w:right w:val="single" w:sz="4" w:space="0" w:color="auto"/>
            </w:tcBorders>
            <w:shd w:val="clear" w:color="auto" w:fill="auto"/>
            <w:vAlign w:val="center"/>
            <w:hideMark/>
          </w:tcPr>
          <w:p w14:paraId="56A70A1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613A968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1FAD9D2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6272880E"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3 902,13</w:t>
            </w:r>
          </w:p>
        </w:tc>
        <w:tc>
          <w:tcPr>
            <w:tcW w:w="1306" w:type="dxa"/>
            <w:tcBorders>
              <w:top w:val="nil"/>
              <w:left w:val="nil"/>
              <w:bottom w:val="single" w:sz="4" w:space="0" w:color="auto"/>
              <w:right w:val="single" w:sz="4" w:space="0" w:color="auto"/>
            </w:tcBorders>
            <w:shd w:val="clear" w:color="auto" w:fill="auto"/>
            <w:vAlign w:val="center"/>
            <w:hideMark/>
          </w:tcPr>
          <w:p w14:paraId="5EDA6557"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3 902,13</w:t>
            </w:r>
          </w:p>
        </w:tc>
        <w:tc>
          <w:tcPr>
            <w:tcW w:w="1363" w:type="dxa"/>
            <w:tcBorders>
              <w:top w:val="nil"/>
              <w:left w:val="nil"/>
              <w:bottom w:val="single" w:sz="4" w:space="0" w:color="auto"/>
              <w:right w:val="single" w:sz="4" w:space="0" w:color="auto"/>
            </w:tcBorders>
            <w:shd w:val="clear" w:color="auto" w:fill="auto"/>
            <w:vAlign w:val="center"/>
            <w:hideMark/>
          </w:tcPr>
          <w:p w14:paraId="7B6E95CA"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3 902,13</w:t>
            </w:r>
          </w:p>
        </w:tc>
        <w:tc>
          <w:tcPr>
            <w:tcW w:w="1563" w:type="dxa"/>
            <w:tcBorders>
              <w:top w:val="nil"/>
              <w:left w:val="nil"/>
              <w:bottom w:val="single" w:sz="4" w:space="0" w:color="auto"/>
              <w:right w:val="single" w:sz="4" w:space="0" w:color="auto"/>
            </w:tcBorders>
            <w:shd w:val="clear" w:color="auto" w:fill="auto"/>
            <w:vAlign w:val="center"/>
            <w:hideMark/>
          </w:tcPr>
          <w:p w14:paraId="5C7568C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11 706,39</w:t>
            </w:r>
          </w:p>
        </w:tc>
      </w:tr>
      <w:tr w:rsidR="000C44C3" w:rsidRPr="000C44C3" w14:paraId="6AE5961A" w14:textId="77777777" w:rsidTr="006E51E7">
        <w:trPr>
          <w:trHeight w:val="625"/>
        </w:trPr>
        <w:tc>
          <w:tcPr>
            <w:tcW w:w="617" w:type="dxa"/>
            <w:vMerge/>
            <w:tcBorders>
              <w:top w:val="nil"/>
              <w:left w:val="single" w:sz="4" w:space="0" w:color="auto"/>
              <w:bottom w:val="single" w:sz="4" w:space="0" w:color="auto"/>
              <w:right w:val="single" w:sz="4" w:space="0" w:color="auto"/>
            </w:tcBorders>
            <w:vAlign w:val="center"/>
            <w:hideMark/>
          </w:tcPr>
          <w:p w14:paraId="10A2D57B"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51E48269"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466BCEDC"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30EBAA2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w:t>
            </w:r>
          </w:p>
        </w:tc>
        <w:tc>
          <w:tcPr>
            <w:tcW w:w="837" w:type="dxa"/>
            <w:gridSpan w:val="2"/>
            <w:tcBorders>
              <w:top w:val="nil"/>
              <w:left w:val="nil"/>
              <w:bottom w:val="single" w:sz="4" w:space="0" w:color="auto"/>
              <w:right w:val="single" w:sz="4" w:space="0" w:color="auto"/>
            </w:tcBorders>
            <w:shd w:val="clear" w:color="auto" w:fill="auto"/>
            <w:vAlign w:val="center"/>
            <w:hideMark/>
          </w:tcPr>
          <w:p w14:paraId="5BEBB15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408</w:t>
            </w:r>
          </w:p>
        </w:tc>
        <w:tc>
          <w:tcPr>
            <w:tcW w:w="793" w:type="dxa"/>
            <w:gridSpan w:val="2"/>
            <w:tcBorders>
              <w:top w:val="nil"/>
              <w:left w:val="nil"/>
              <w:bottom w:val="single" w:sz="4" w:space="0" w:color="auto"/>
              <w:right w:val="single" w:sz="4" w:space="0" w:color="auto"/>
            </w:tcBorders>
            <w:shd w:val="clear" w:color="auto" w:fill="auto"/>
            <w:vAlign w:val="center"/>
            <w:hideMark/>
          </w:tcPr>
          <w:p w14:paraId="7C00787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391AE0E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5732A5B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noWrap/>
            <w:vAlign w:val="center"/>
            <w:hideMark/>
          </w:tcPr>
          <w:p w14:paraId="4D0BD58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5 265,35</w:t>
            </w:r>
          </w:p>
        </w:tc>
        <w:tc>
          <w:tcPr>
            <w:tcW w:w="1306" w:type="dxa"/>
            <w:tcBorders>
              <w:top w:val="nil"/>
              <w:left w:val="nil"/>
              <w:bottom w:val="single" w:sz="4" w:space="0" w:color="auto"/>
              <w:right w:val="single" w:sz="4" w:space="0" w:color="auto"/>
            </w:tcBorders>
            <w:shd w:val="clear" w:color="auto" w:fill="auto"/>
            <w:noWrap/>
            <w:vAlign w:val="center"/>
            <w:hideMark/>
          </w:tcPr>
          <w:p w14:paraId="5A0BDF3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5 265,35</w:t>
            </w:r>
          </w:p>
        </w:tc>
        <w:tc>
          <w:tcPr>
            <w:tcW w:w="1363" w:type="dxa"/>
            <w:tcBorders>
              <w:top w:val="nil"/>
              <w:left w:val="nil"/>
              <w:bottom w:val="single" w:sz="4" w:space="0" w:color="auto"/>
              <w:right w:val="single" w:sz="4" w:space="0" w:color="auto"/>
            </w:tcBorders>
            <w:shd w:val="clear" w:color="auto" w:fill="auto"/>
            <w:noWrap/>
            <w:vAlign w:val="center"/>
            <w:hideMark/>
          </w:tcPr>
          <w:p w14:paraId="147FBAF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4 103,45</w:t>
            </w:r>
          </w:p>
        </w:tc>
        <w:tc>
          <w:tcPr>
            <w:tcW w:w="1563" w:type="dxa"/>
            <w:tcBorders>
              <w:top w:val="nil"/>
              <w:left w:val="nil"/>
              <w:bottom w:val="single" w:sz="4" w:space="0" w:color="auto"/>
              <w:right w:val="single" w:sz="4" w:space="0" w:color="auto"/>
            </w:tcBorders>
            <w:shd w:val="clear" w:color="auto" w:fill="auto"/>
            <w:vAlign w:val="center"/>
            <w:hideMark/>
          </w:tcPr>
          <w:p w14:paraId="0333879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14 634,15</w:t>
            </w:r>
          </w:p>
        </w:tc>
      </w:tr>
      <w:tr w:rsidR="000C44C3" w:rsidRPr="000C44C3" w14:paraId="708E752D" w14:textId="77777777" w:rsidTr="006E51E7">
        <w:trPr>
          <w:trHeight w:val="641"/>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04BC530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1.2.</w:t>
            </w:r>
          </w:p>
        </w:tc>
        <w:tc>
          <w:tcPr>
            <w:tcW w:w="2044" w:type="dxa"/>
            <w:vMerge w:val="restart"/>
            <w:tcBorders>
              <w:top w:val="nil"/>
              <w:left w:val="single" w:sz="4" w:space="0" w:color="auto"/>
              <w:bottom w:val="single" w:sz="4" w:space="0" w:color="auto"/>
              <w:right w:val="single" w:sz="4" w:space="0" w:color="auto"/>
            </w:tcBorders>
            <w:shd w:val="clear" w:color="auto" w:fill="auto"/>
            <w:vAlign w:val="center"/>
            <w:hideMark/>
          </w:tcPr>
          <w:p w14:paraId="47C99CB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Подпрограмма 2</w:t>
            </w:r>
          </w:p>
        </w:tc>
        <w:tc>
          <w:tcPr>
            <w:tcW w:w="2214" w:type="dxa"/>
            <w:vMerge w:val="restart"/>
            <w:tcBorders>
              <w:top w:val="nil"/>
              <w:left w:val="single" w:sz="4" w:space="0" w:color="auto"/>
              <w:bottom w:val="single" w:sz="4" w:space="0" w:color="auto"/>
              <w:right w:val="single" w:sz="4" w:space="0" w:color="auto"/>
            </w:tcBorders>
            <w:shd w:val="clear" w:color="auto" w:fill="auto"/>
            <w:vAlign w:val="center"/>
            <w:hideMark/>
          </w:tcPr>
          <w:p w14:paraId="1C8CFCC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Обеспечение безопасности населения, профилактика правонарушений, угроз терроризма и экстремизма</w:t>
            </w:r>
          </w:p>
        </w:tc>
        <w:tc>
          <w:tcPr>
            <w:tcW w:w="2055" w:type="dxa"/>
            <w:gridSpan w:val="2"/>
            <w:tcBorders>
              <w:top w:val="nil"/>
              <w:left w:val="nil"/>
              <w:bottom w:val="single" w:sz="4" w:space="0" w:color="auto"/>
              <w:right w:val="single" w:sz="4" w:space="0" w:color="auto"/>
            </w:tcBorders>
            <w:shd w:val="clear" w:color="auto" w:fill="auto"/>
            <w:vAlign w:val="center"/>
            <w:hideMark/>
          </w:tcPr>
          <w:p w14:paraId="67CA4D4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всего расходные обязательства по подпрограмме</w:t>
            </w:r>
          </w:p>
        </w:tc>
        <w:tc>
          <w:tcPr>
            <w:tcW w:w="837" w:type="dxa"/>
            <w:gridSpan w:val="2"/>
            <w:tcBorders>
              <w:top w:val="nil"/>
              <w:left w:val="nil"/>
              <w:bottom w:val="single" w:sz="4" w:space="0" w:color="auto"/>
              <w:right w:val="single" w:sz="4" w:space="0" w:color="auto"/>
            </w:tcBorders>
            <w:shd w:val="clear" w:color="auto" w:fill="auto"/>
            <w:vAlign w:val="center"/>
            <w:hideMark/>
          </w:tcPr>
          <w:p w14:paraId="5702DD8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93" w:type="dxa"/>
            <w:gridSpan w:val="2"/>
            <w:tcBorders>
              <w:top w:val="nil"/>
              <w:left w:val="nil"/>
              <w:bottom w:val="single" w:sz="4" w:space="0" w:color="auto"/>
              <w:right w:val="single" w:sz="4" w:space="0" w:color="auto"/>
            </w:tcBorders>
            <w:shd w:val="clear" w:color="auto" w:fill="auto"/>
            <w:vAlign w:val="center"/>
            <w:hideMark/>
          </w:tcPr>
          <w:p w14:paraId="23FA5EB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57113D7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4B6F0E8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7E8C981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660,60</w:t>
            </w:r>
          </w:p>
        </w:tc>
        <w:tc>
          <w:tcPr>
            <w:tcW w:w="1306" w:type="dxa"/>
            <w:tcBorders>
              <w:top w:val="nil"/>
              <w:left w:val="nil"/>
              <w:bottom w:val="single" w:sz="4" w:space="0" w:color="auto"/>
              <w:right w:val="single" w:sz="4" w:space="0" w:color="auto"/>
            </w:tcBorders>
            <w:shd w:val="clear" w:color="auto" w:fill="auto"/>
            <w:vAlign w:val="center"/>
            <w:hideMark/>
          </w:tcPr>
          <w:p w14:paraId="72B3CF1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660,60</w:t>
            </w:r>
          </w:p>
        </w:tc>
        <w:tc>
          <w:tcPr>
            <w:tcW w:w="1363" w:type="dxa"/>
            <w:tcBorders>
              <w:top w:val="nil"/>
              <w:left w:val="nil"/>
              <w:bottom w:val="single" w:sz="4" w:space="0" w:color="auto"/>
              <w:right w:val="single" w:sz="4" w:space="0" w:color="auto"/>
            </w:tcBorders>
            <w:shd w:val="clear" w:color="auto" w:fill="auto"/>
            <w:vAlign w:val="center"/>
            <w:hideMark/>
          </w:tcPr>
          <w:p w14:paraId="771DC29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660,60</w:t>
            </w:r>
          </w:p>
        </w:tc>
        <w:tc>
          <w:tcPr>
            <w:tcW w:w="1563" w:type="dxa"/>
            <w:tcBorders>
              <w:top w:val="nil"/>
              <w:left w:val="nil"/>
              <w:bottom w:val="single" w:sz="4" w:space="0" w:color="auto"/>
              <w:right w:val="single" w:sz="4" w:space="0" w:color="auto"/>
            </w:tcBorders>
            <w:shd w:val="clear" w:color="auto" w:fill="auto"/>
            <w:vAlign w:val="center"/>
            <w:hideMark/>
          </w:tcPr>
          <w:p w14:paraId="4BBEC4B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1 981,80</w:t>
            </w:r>
          </w:p>
        </w:tc>
      </w:tr>
      <w:tr w:rsidR="000C44C3" w:rsidRPr="000C44C3" w14:paraId="61A4EBF3"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24323C7B"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3646FB59"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5C2555CE"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1F599CD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 том числе по ГРБС:</w:t>
            </w:r>
          </w:p>
        </w:tc>
        <w:tc>
          <w:tcPr>
            <w:tcW w:w="837" w:type="dxa"/>
            <w:gridSpan w:val="2"/>
            <w:tcBorders>
              <w:top w:val="nil"/>
              <w:left w:val="nil"/>
              <w:bottom w:val="single" w:sz="4" w:space="0" w:color="auto"/>
              <w:right w:val="single" w:sz="4" w:space="0" w:color="auto"/>
            </w:tcBorders>
            <w:shd w:val="clear" w:color="auto" w:fill="auto"/>
            <w:vAlign w:val="center"/>
            <w:hideMark/>
          </w:tcPr>
          <w:p w14:paraId="4BE20E1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93" w:type="dxa"/>
            <w:gridSpan w:val="2"/>
            <w:tcBorders>
              <w:top w:val="nil"/>
              <w:left w:val="nil"/>
              <w:bottom w:val="single" w:sz="4" w:space="0" w:color="auto"/>
              <w:right w:val="single" w:sz="4" w:space="0" w:color="auto"/>
            </w:tcBorders>
            <w:shd w:val="clear" w:color="auto" w:fill="auto"/>
            <w:vAlign w:val="center"/>
            <w:hideMark/>
          </w:tcPr>
          <w:p w14:paraId="3A434E1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43188C7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537" w:type="dxa"/>
            <w:gridSpan w:val="2"/>
            <w:tcBorders>
              <w:top w:val="nil"/>
              <w:left w:val="nil"/>
              <w:bottom w:val="single" w:sz="4" w:space="0" w:color="auto"/>
              <w:right w:val="single" w:sz="4" w:space="0" w:color="auto"/>
            </w:tcBorders>
            <w:shd w:val="clear" w:color="auto" w:fill="auto"/>
            <w:vAlign w:val="center"/>
            <w:hideMark/>
          </w:tcPr>
          <w:p w14:paraId="1FD2B57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vAlign w:val="center"/>
            <w:hideMark/>
          </w:tcPr>
          <w:p w14:paraId="7187403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06" w:type="dxa"/>
            <w:tcBorders>
              <w:top w:val="nil"/>
              <w:left w:val="nil"/>
              <w:bottom w:val="single" w:sz="4" w:space="0" w:color="auto"/>
              <w:right w:val="single" w:sz="4" w:space="0" w:color="auto"/>
            </w:tcBorders>
            <w:shd w:val="clear" w:color="auto" w:fill="auto"/>
            <w:vAlign w:val="center"/>
            <w:hideMark/>
          </w:tcPr>
          <w:p w14:paraId="6CB820A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63" w:type="dxa"/>
            <w:tcBorders>
              <w:top w:val="nil"/>
              <w:left w:val="nil"/>
              <w:bottom w:val="single" w:sz="4" w:space="0" w:color="auto"/>
              <w:right w:val="single" w:sz="4" w:space="0" w:color="auto"/>
            </w:tcBorders>
            <w:shd w:val="clear" w:color="auto" w:fill="auto"/>
            <w:vAlign w:val="center"/>
            <w:hideMark/>
          </w:tcPr>
          <w:p w14:paraId="6EC88A7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563" w:type="dxa"/>
            <w:tcBorders>
              <w:top w:val="nil"/>
              <w:left w:val="nil"/>
              <w:bottom w:val="single" w:sz="4" w:space="0" w:color="auto"/>
              <w:right w:val="single" w:sz="4" w:space="0" w:color="auto"/>
            </w:tcBorders>
            <w:shd w:val="clear" w:color="auto" w:fill="auto"/>
            <w:vAlign w:val="center"/>
            <w:hideMark/>
          </w:tcPr>
          <w:p w14:paraId="1E73F5A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431C7367"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0EFCBE05"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11127925"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0CBE442E"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7A4A53F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МКУ "СГХ"</w:t>
            </w:r>
          </w:p>
        </w:tc>
        <w:tc>
          <w:tcPr>
            <w:tcW w:w="837" w:type="dxa"/>
            <w:gridSpan w:val="2"/>
            <w:tcBorders>
              <w:top w:val="nil"/>
              <w:left w:val="nil"/>
              <w:bottom w:val="single" w:sz="4" w:space="0" w:color="auto"/>
              <w:right w:val="single" w:sz="4" w:space="0" w:color="auto"/>
            </w:tcBorders>
            <w:shd w:val="clear" w:color="000000" w:fill="FFFFFF"/>
            <w:vAlign w:val="center"/>
            <w:hideMark/>
          </w:tcPr>
          <w:p w14:paraId="108491A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133</w:t>
            </w:r>
          </w:p>
        </w:tc>
        <w:tc>
          <w:tcPr>
            <w:tcW w:w="793" w:type="dxa"/>
            <w:gridSpan w:val="2"/>
            <w:tcBorders>
              <w:top w:val="nil"/>
              <w:left w:val="nil"/>
              <w:bottom w:val="single" w:sz="4" w:space="0" w:color="auto"/>
              <w:right w:val="single" w:sz="4" w:space="0" w:color="auto"/>
            </w:tcBorders>
            <w:shd w:val="clear" w:color="auto" w:fill="auto"/>
            <w:vAlign w:val="center"/>
            <w:hideMark/>
          </w:tcPr>
          <w:p w14:paraId="48D4D35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27BC8D5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0788240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0CDB8C1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552,60</w:t>
            </w:r>
          </w:p>
        </w:tc>
        <w:tc>
          <w:tcPr>
            <w:tcW w:w="1306" w:type="dxa"/>
            <w:tcBorders>
              <w:top w:val="nil"/>
              <w:left w:val="nil"/>
              <w:bottom w:val="single" w:sz="4" w:space="0" w:color="auto"/>
              <w:right w:val="single" w:sz="4" w:space="0" w:color="auto"/>
            </w:tcBorders>
            <w:shd w:val="clear" w:color="auto" w:fill="auto"/>
            <w:vAlign w:val="center"/>
            <w:hideMark/>
          </w:tcPr>
          <w:p w14:paraId="5D9B37B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552,60</w:t>
            </w:r>
          </w:p>
        </w:tc>
        <w:tc>
          <w:tcPr>
            <w:tcW w:w="1363" w:type="dxa"/>
            <w:tcBorders>
              <w:top w:val="nil"/>
              <w:left w:val="nil"/>
              <w:bottom w:val="single" w:sz="4" w:space="0" w:color="auto"/>
              <w:right w:val="single" w:sz="4" w:space="0" w:color="auto"/>
            </w:tcBorders>
            <w:shd w:val="clear" w:color="auto" w:fill="auto"/>
            <w:vAlign w:val="center"/>
            <w:hideMark/>
          </w:tcPr>
          <w:p w14:paraId="26B6032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552,60</w:t>
            </w:r>
          </w:p>
        </w:tc>
        <w:tc>
          <w:tcPr>
            <w:tcW w:w="1563" w:type="dxa"/>
            <w:tcBorders>
              <w:top w:val="nil"/>
              <w:left w:val="nil"/>
              <w:bottom w:val="single" w:sz="4" w:space="0" w:color="auto"/>
              <w:right w:val="single" w:sz="4" w:space="0" w:color="auto"/>
            </w:tcBorders>
            <w:shd w:val="clear" w:color="auto" w:fill="auto"/>
            <w:vAlign w:val="center"/>
            <w:hideMark/>
          </w:tcPr>
          <w:p w14:paraId="2FA409E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1 657,80</w:t>
            </w:r>
          </w:p>
        </w:tc>
      </w:tr>
      <w:tr w:rsidR="000C44C3" w:rsidRPr="000C44C3" w14:paraId="35270B33" w14:textId="77777777" w:rsidTr="006E51E7">
        <w:trPr>
          <w:trHeight w:val="513"/>
        </w:trPr>
        <w:tc>
          <w:tcPr>
            <w:tcW w:w="617" w:type="dxa"/>
            <w:vMerge/>
            <w:tcBorders>
              <w:top w:val="nil"/>
              <w:left w:val="single" w:sz="4" w:space="0" w:color="auto"/>
              <w:bottom w:val="single" w:sz="4" w:space="0" w:color="auto"/>
              <w:right w:val="single" w:sz="4" w:space="0" w:color="auto"/>
            </w:tcBorders>
            <w:vAlign w:val="center"/>
            <w:hideMark/>
          </w:tcPr>
          <w:p w14:paraId="35840EC2"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2637083D"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2843C4E2"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4AE4D8D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 (город)</w:t>
            </w:r>
          </w:p>
        </w:tc>
        <w:tc>
          <w:tcPr>
            <w:tcW w:w="837" w:type="dxa"/>
            <w:gridSpan w:val="2"/>
            <w:tcBorders>
              <w:top w:val="nil"/>
              <w:left w:val="nil"/>
              <w:bottom w:val="single" w:sz="4" w:space="0" w:color="auto"/>
              <w:right w:val="single" w:sz="4" w:space="0" w:color="auto"/>
            </w:tcBorders>
            <w:shd w:val="clear" w:color="auto" w:fill="auto"/>
            <w:vAlign w:val="center"/>
            <w:hideMark/>
          </w:tcPr>
          <w:p w14:paraId="485F4F3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005</w:t>
            </w:r>
          </w:p>
        </w:tc>
        <w:tc>
          <w:tcPr>
            <w:tcW w:w="793" w:type="dxa"/>
            <w:gridSpan w:val="2"/>
            <w:tcBorders>
              <w:top w:val="nil"/>
              <w:left w:val="nil"/>
              <w:bottom w:val="single" w:sz="4" w:space="0" w:color="auto"/>
              <w:right w:val="single" w:sz="4" w:space="0" w:color="auto"/>
            </w:tcBorders>
            <w:shd w:val="clear" w:color="auto" w:fill="auto"/>
            <w:vAlign w:val="center"/>
            <w:hideMark/>
          </w:tcPr>
          <w:p w14:paraId="0B6E3FF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1F993B9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54905E5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4180B9F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50,00</w:t>
            </w:r>
          </w:p>
        </w:tc>
        <w:tc>
          <w:tcPr>
            <w:tcW w:w="1306" w:type="dxa"/>
            <w:tcBorders>
              <w:top w:val="nil"/>
              <w:left w:val="nil"/>
              <w:bottom w:val="single" w:sz="4" w:space="0" w:color="auto"/>
              <w:right w:val="single" w:sz="4" w:space="0" w:color="auto"/>
            </w:tcBorders>
            <w:shd w:val="clear" w:color="auto" w:fill="auto"/>
            <w:vAlign w:val="center"/>
            <w:hideMark/>
          </w:tcPr>
          <w:p w14:paraId="026B7B6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50,00</w:t>
            </w:r>
          </w:p>
        </w:tc>
        <w:tc>
          <w:tcPr>
            <w:tcW w:w="1363" w:type="dxa"/>
            <w:tcBorders>
              <w:top w:val="nil"/>
              <w:left w:val="nil"/>
              <w:bottom w:val="single" w:sz="4" w:space="0" w:color="auto"/>
              <w:right w:val="single" w:sz="4" w:space="0" w:color="auto"/>
            </w:tcBorders>
            <w:shd w:val="clear" w:color="auto" w:fill="auto"/>
            <w:vAlign w:val="center"/>
            <w:hideMark/>
          </w:tcPr>
          <w:p w14:paraId="7069A7C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50,00</w:t>
            </w:r>
          </w:p>
        </w:tc>
        <w:tc>
          <w:tcPr>
            <w:tcW w:w="1563" w:type="dxa"/>
            <w:tcBorders>
              <w:top w:val="nil"/>
              <w:left w:val="nil"/>
              <w:bottom w:val="single" w:sz="4" w:space="0" w:color="auto"/>
              <w:right w:val="single" w:sz="4" w:space="0" w:color="auto"/>
            </w:tcBorders>
            <w:shd w:val="clear" w:color="auto" w:fill="auto"/>
            <w:vAlign w:val="center"/>
            <w:hideMark/>
          </w:tcPr>
          <w:p w14:paraId="2056988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150,00</w:t>
            </w:r>
          </w:p>
        </w:tc>
      </w:tr>
      <w:tr w:rsidR="000C44C3" w:rsidRPr="000C44C3" w14:paraId="30C29257" w14:textId="77777777" w:rsidTr="006E51E7">
        <w:trPr>
          <w:trHeight w:val="609"/>
        </w:trPr>
        <w:tc>
          <w:tcPr>
            <w:tcW w:w="617" w:type="dxa"/>
            <w:vMerge/>
            <w:tcBorders>
              <w:top w:val="nil"/>
              <w:left w:val="single" w:sz="4" w:space="0" w:color="auto"/>
              <w:bottom w:val="single" w:sz="4" w:space="0" w:color="auto"/>
              <w:right w:val="single" w:sz="4" w:space="0" w:color="auto"/>
            </w:tcBorders>
            <w:vAlign w:val="center"/>
            <w:hideMark/>
          </w:tcPr>
          <w:p w14:paraId="35E58349"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40EA669B"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7B6F0F0A"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6EA0DE7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w:t>
            </w:r>
          </w:p>
        </w:tc>
        <w:tc>
          <w:tcPr>
            <w:tcW w:w="837" w:type="dxa"/>
            <w:gridSpan w:val="2"/>
            <w:tcBorders>
              <w:top w:val="nil"/>
              <w:left w:val="nil"/>
              <w:bottom w:val="single" w:sz="4" w:space="0" w:color="auto"/>
              <w:right w:val="single" w:sz="4" w:space="0" w:color="auto"/>
            </w:tcBorders>
            <w:shd w:val="clear" w:color="auto" w:fill="auto"/>
            <w:vAlign w:val="center"/>
            <w:hideMark/>
          </w:tcPr>
          <w:p w14:paraId="2C82F0A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408</w:t>
            </w:r>
          </w:p>
        </w:tc>
        <w:tc>
          <w:tcPr>
            <w:tcW w:w="793" w:type="dxa"/>
            <w:gridSpan w:val="2"/>
            <w:tcBorders>
              <w:top w:val="nil"/>
              <w:left w:val="nil"/>
              <w:bottom w:val="single" w:sz="4" w:space="0" w:color="auto"/>
              <w:right w:val="single" w:sz="4" w:space="0" w:color="auto"/>
            </w:tcBorders>
            <w:shd w:val="clear" w:color="auto" w:fill="auto"/>
            <w:vAlign w:val="center"/>
            <w:hideMark/>
          </w:tcPr>
          <w:p w14:paraId="3657929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589F3C6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6FDC8F2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7B6BFE2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58,00</w:t>
            </w:r>
          </w:p>
        </w:tc>
        <w:tc>
          <w:tcPr>
            <w:tcW w:w="1306" w:type="dxa"/>
            <w:tcBorders>
              <w:top w:val="nil"/>
              <w:left w:val="nil"/>
              <w:bottom w:val="single" w:sz="4" w:space="0" w:color="auto"/>
              <w:right w:val="single" w:sz="4" w:space="0" w:color="auto"/>
            </w:tcBorders>
            <w:shd w:val="clear" w:color="auto" w:fill="auto"/>
            <w:vAlign w:val="center"/>
            <w:hideMark/>
          </w:tcPr>
          <w:p w14:paraId="79018F6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58,00</w:t>
            </w:r>
          </w:p>
        </w:tc>
        <w:tc>
          <w:tcPr>
            <w:tcW w:w="1363" w:type="dxa"/>
            <w:tcBorders>
              <w:top w:val="nil"/>
              <w:left w:val="nil"/>
              <w:bottom w:val="single" w:sz="4" w:space="0" w:color="auto"/>
              <w:right w:val="single" w:sz="4" w:space="0" w:color="auto"/>
            </w:tcBorders>
            <w:shd w:val="clear" w:color="auto" w:fill="auto"/>
            <w:vAlign w:val="center"/>
            <w:hideMark/>
          </w:tcPr>
          <w:p w14:paraId="4BE76B0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58,00</w:t>
            </w:r>
          </w:p>
        </w:tc>
        <w:tc>
          <w:tcPr>
            <w:tcW w:w="1563" w:type="dxa"/>
            <w:tcBorders>
              <w:top w:val="nil"/>
              <w:left w:val="nil"/>
              <w:bottom w:val="single" w:sz="4" w:space="0" w:color="auto"/>
              <w:right w:val="single" w:sz="4" w:space="0" w:color="auto"/>
            </w:tcBorders>
            <w:shd w:val="clear" w:color="auto" w:fill="auto"/>
            <w:vAlign w:val="center"/>
            <w:hideMark/>
          </w:tcPr>
          <w:p w14:paraId="0801310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174,00</w:t>
            </w:r>
          </w:p>
        </w:tc>
      </w:tr>
      <w:tr w:rsidR="000C44C3" w:rsidRPr="000C44C3" w14:paraId="6006A78C" w14:textId="77777777" w:rsidTr="006E51E7">
        <w:trPr>
          <w:trHeight w:val="706"/>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374E14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lastRenderedPageBreak/>
              <w:t>1.3.</w:t>
            </w:r>
          </w:p>
        </w:tc>
        <w:tc>
          <w:tcPr>
            <w:tcW w:w="2044" w:type="dxa"/>
            <w:vMerge w:val="restart"/>
            <w:tcBorders>
              <w:top w:val="nil"/>
              <w:left w:val="single" w:sz="4" w:space="0" w:color="auto"/>
              <w:bottom w:val="single" w:sz="4" w:space="0" w:color="auto"/>
              <w:right w:val="single" w:sz="4" w:space="0" w:color="auto"/>
            </w:tcBorders>
            <w:shd w:val="clear" w:color="auto" w:fill="auto"/>
            <w:vAlign w:val="center"/>
            <w:hideMark/>
          </w:tcPr>
          <w:p w14:paraId="25F4550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Подпрограмма 3</w:t>
            </w:r>
          </w:p>
        </w:tc>
        <w:tc>
          <w:tcPr>
            <w:tcW w:w="2214" w:type="dxa"/>
            <w:vMerge w:val="restart"/>
            <w:tcBorders>
              <w:top w:val="nil"/>
              <w:left w:val="single" w:sz="4" w:space="0" w:color="auto"/>
              <w:bottom w:val="single" w:sz="4" w:space="0" w:color="auto"/>
              <w:right w:val="single" w:sz="4" w:space="0" w:color="auto"/>
            </w:tcBorders>
            <w:shd w:val="clear" w:color="auto" w:fill="auto"/>
            <w:vAlign w:val="center"/>
            <w:hideMark/>
          </w:tcPr>
          <w:p w14:paraId="296F231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Обеспечение вызова экстренных служб по единому номеру «112»</w:t>
            </w:r>
          </w:p>
        </w:tc>
        <w:tc>
          <w:tcPr>
            <w:tcW w:w="2055" w:type="dxa"/>
            <w:gridSpan w:val="2"/>
            <w:tcBorders>
              <w:top w:val="nil"/>
              <w:left w:val="nil"/>
              <w:bottom w:val="single" w:sz="4" w:space="0" w:color="auto"/>
              <w:right w:val="single" w:sz="4" w:space="0" w:color="auto"/>
            </w:tcBorders>
            <w:shd w:val="clear" w:color="auto" w:fill="auto"/>
            <w:vAlign w:val="center"/>
            <w:hideMark/>
          </w:tcPr>
          <w:p w14:paraId="27A22DF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всего расходные обязательства по подпрограмме</w:t>
            </w:r>
          </w:p>
        </w:tc>
        <w:tc>
          <w:tcPr>
            <w:tcW w:w="837" w:type="dxa"/>
            <w:gridSpan w:val="2"/>
            <w:tcBorders>
              <w:top w:val="nil"/>
              <w:left w:val="nil"/>
              <w:bottom w:val="single" w:sz="4" w:space="0" w:color="auto"/>
              <w:right w:val="single" w:sz="4" w:space="0" w:color="auto"/>
            </w:tcBorders>
            <w:shd w:val="clear" w:color="auto" w:fill="auto"/>
            <w:vAlign w:val="center"/>
            <w:hideMark/>
          </w:tcPr>
          <w:p w14:paraId="13CABCF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93" w:type="dxa"/>
            <w:gridSpan w:val="2"/>
            <w:tcBorders>
              <w:top w:val="nil"/>
              <w:left w:val="nil"/>
              <w:bottom w:val="single" w:sz="4" w:space="0" w:color="auto"/>
              <w:right w:val="single" w:sz="4" w:space="0" w:color="auto"/>
            </w:tcBorders>
            <w:shd w:val="clear" w:color="auto" w:fill="auto"/>
            <w:vAlign w:val="center"/>
            <w:hideMark/>
          </w:tcPr>
          <w:p w14:paraId="63C128B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04433F5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22E2683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62C4DDD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16 842,30</w:t>
            </w:r>
          </w:p>
        </w:tc>
        <w:tc>
          <w:tcPr>
            <w:tcW w:w="1306" w:type="dxa"/>
            <w:tcBorders>
              <w:top w:val="nil"/>
              <w:left w:val="nil"/>
              <w:bottom w:val="single" w:sz="4" w:space="0" w:color="auto"/>
              <w:right w:val="single" w:sz="4" w:space="0" w:color="auto"/>
            </w:tcBorders>
            <w:shd w:val="clear" w:color="auto" w:fill="auto"/>
            <w:vAlign w:val="center"/>
            <w:hideMark/>
          </w:tcPr>
          <w:p w14:paraId="3580905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16 842,30</w:t>
            </w:r>
          </w:p>
        </w:tc>
        <w:tc>
          <w:tcPr>
            <w:tcW w:w="1363" w:type="dxa"/>
            <w:tcBorders>
              <w:top w:val="nil"/>
              <w:left w:val="nil"/>
              <w:bottom w:val="single" w:sz="4" w:space="0" w:color="auto"/>
              <w:right w:val="single" w:sz="4" w:space="0" w:color="auto"/>
            </w:tcBorders>
            <w:shd w:val="clear" w:color="auto" w:fill="auto"/>
            <w:vAlign w:val="center"/>
            <w:hideMark/>
          </w:tcPr>
          <w:p w14:paraId="202D919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16 842,30</w:t>
            </w:r>
          </w:p>
        </w:tc>
        <w:tc>
          <w:tcPr>
            <w:tcW w:w="1563" w:type="dxa"/>
            <w:tcBorders>
              <w:top w:val="nil"/>
              <w:left w:val="nil"/>
              <w:bottom w:val="single" w:sz="4" w:space="0" w:color="auto"/>
              <w:right w:val="single" w:sz="4" w:space="0" w:color="auto"/>
            </w:tcBorders>
            <w:shd w:val="clear" w:color="auto" w:fill="auto"/>
            <w:vAlign w:val="center"/>
            <w:hideMark/>
          </w:tcPr>
          <w:p w14:paraId="0F37856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50 526,90</w:t>
            </w:r>
          </w:p>
        </w:tc>
      </w:tr>
      <w:tr w:rsidR="000C44C3" w:rsidRPr="000C44C3" w14:paraId="45D621DC" w14:textId="77777777" w:rsidTr="006E51E7">
        <w:trPr>
          <w:trHeight w:val="321"/>
        </w:trPr>
        <w:tc>
          <w:tcPr>
            <w:tcW w:w="617" w:type="dxa"/>
            <w:vMerge/>
            <w:tcBorders>
              <w:top w:val="nil"/>
              <w:left w:val="single" w:sz="4" w:space="0" w:color="auto"/>
              <w:bottom w:val="single" w:sz="4" w:space="0" w:color="auto"/>
              <w:right w:val="single" w:sz="4" w:space="0" w:color="auto"/>
            </w:tcBorders>
            <w:vAlign w:val="center"/>
            <w:hideMark/>
          </w:tcPr>
          <w:p w14:paraId="7A5696D9"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66E5FFBC"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2090C7B5"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6D4A409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в том числе по ГРБС:</w:t>
            </w:r>
          </w:p>
        </w:tc>
        <w:tc>
          <w:tcPr>
            <w:tcW w:w="837" w:type="dxa"/>
            <w:gridSpan w:val="2"/>
            <w:tcBorders>
              <w:top w:val="nil"/>
              <w:left w:val="nil"/>
              <w:bottom w:val="single" w:sz="4" w:space="0" w:color="auto"/>
              <w:right w:val="single" w:sz="4" w:space="0" w:color="auto"/>
            </w:tcBorders>
            <w:shd w:val="clear" w:color="auto" w:fill="auto"/>
            <w:vAlign w:val="center"/>
            <w:hideMark/>
          </w:tcPr>
          <w:p w14:paraId="549DF3B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93" w:type="dxa"/>
            <w:gridSpan w:val="2"/>
            <w:tcBorders>
              <w:top w:val="nil"/>
              <w:left w:val="nil"/>
              <w:bottom w:val="single" w:sz="4" w:space="0" w:color="auto"/>
              <w:right w:val="single" w:sz="4" w:space="0" w:color="auto"/>
            </w:tcBorders>
            <w:shd w:val="clear" w:color="auto" w:fill="auto"/>
            <w:vAlign w:val="center"/>
            <w:hideMark/>
          </w:tcPr>
          <w:p w14:paraId="4A9CB41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727" w:type="dxa"/>
            <w:gridSpan w:val="2"/>
            <w:tcBorders>
              <w:top w:val="nil"/>
              <w:left w:val="nil"/>
              <w:bottom w:val="single" w:sz="4" w:space="0" w:color="auto"/>
              <w:right w:val="single" w:sz="4" w:space="0" w:color="auto"/>
            </w:tcBorders>
            <w:shd w:val="clear" w:color="auto" w:fill="auto"/>
            <w:vAlign w:val="center"/>
            <w:hideMark/>
          </w:tcPr>
          <w:p w14:paraId="78B597B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537" w:type="dxa"/>
            <w:gridSpan w:val="2"/>
            <w:tcBorders>
              <w:top w:val="nil"/>
              <w:left w:val="nil"/>
              <w:bottom w:val="single" w:sz="4" w:space="0" w:color="auto"/>
              <w:right w:val="single" w:sz="4" w:space="0" w:color="auto"/>
            </w:tcBorders>
            <w:shd w:val="clear" w:color="auto" w:fill="auto"/>
            <w:vAlign w:val="center"/>
            <w:hideMark/>
          </w:tcPr>
          <w:p w14:paraId="69894A2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90" w:type="dxa"/>
            <w:tcBorders>
              <w:top w:val="nil"/>
              <w:left w:val="nil"/>
              <w:bottom w:val="single" w:sz="4" w:space="0" w:color="auto"/>
              <w:right w:val="single" w:sz="4" w:space="0" w:color="auto"/>
            </w:tcBorders>
            <w:shd w:val="clear" w:color="auto" w:fill="auto"/>
            <w:vAlign w:val="center"/>
            <w:hideMark/>
          </w:tcPr>
          <w:p w14:paraId="52ED8BF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06" w:type="dxa"/>
            <w:tcBorders>
              <w:top w:val="nil"/>
              <w:left w:val="nil"/>
              <w:bottom w:val="single" w:sz="4" w:space="0" w:color="auto"/>
              <w:right w:val="single" w:sz="4" w:space="0" w:color="auto"/>
            </w:tcBorders>
            <w:shd w:val="clear" w:color="auto" w:fill="auto"/>
            <w:vAlign w:val="center"/>
            <w:hideMark/>
          </w:tcPr>
          <w:p w14:paraId="7E1F2A2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63" w:type="dxa"/>
            <w:tcBorders>
              <w:top w:val="nil"/>
              <w:left w:val="nil"/>
              <w:bottom w:val="single" w:sz="4" w:space="0" w:color="auto"/>
              <w:right w:val="single" w:sz="4" w:space="0" w:color="auto"/>
            </w:tcBorders>
            <w:shd w:val="clear" w:color="auto" w:fill="auto"/>
            <w:vAlign w:val="center"/>
            <w:hideMark/>
          </w:tcPr>
          <w:p w14:paraId="0CA095C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563" w:type="dxa"/>
            <w:tcBorders>
              <w:top w:val="nil"/>
              <w:left w:val="nil"/>
              <w:bottom w:val="single" w:sz="4" w:space="0" w:color="auto"/>
              <w:right w:val="single" w:sz="4" w:space="0" w:color="auto"/>
            </w:tcBorders>
            <w:shd w:val="clear" w:color="auto" w:fill="auto"/>
            <w:vAlign w:val="center"/>
            <w:hideMark/>
          </w:tcPr>
          <w:p w14:paraId="079DA52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078673C9" w14:textId="77777777" w:rsidTr="006E51E7">
        <w:trPr>
          <w:trHeight w:val="625"/>
        </w:trPr>
        <w:tc>
          <w:tcPr>
            <w:tcW w:w="617" w:type="dxa"/>
            <w:vMerge/>
            <w:tcBorders>
              <w:top w:val="nil"/>
              <w:left w:val="single" w:sz="4" w:space="0" w:color="auto"/>
              <w:bottom w:val="single" w:sz="4" w:space="0" w:color="auto"/>
              <w:right w:val="single" w:sz="4" w:space="0" w:color="auto"/>
            </w:tcBorders>
            <w:vAlign w:val="center"/>
            <w:hideMark/>
          </w:tcPr>
          <w:p w14:paraId="42DDDA73"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54124C56"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5D0761EC"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auto" w:fill="auto"/>
            <w:vAlign w:val="center"/>
            <w:hideMark/>
          </w:tcPr>
          <w:p w14:paraId="7F447D0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 (город)</w:t>
            </w:r>
          </w:p>
        </w:tc>
        <w:tc>
          <w:tcPr>
            <w:tcW w:w="837" w:type="dxa"/>
            <w:gridSpan w:val="2"/>
            <w:tcBorders>
              <w:top w:val="nil"/>
              <w:left w:val="nil"/>
              <w:bottom w:val="single" w:sz="4" w:space="0" w:color="auto"/>
              <w:right w:val="single" w:sz="4" w:space="0" w:color="auto"/>
            </w:tcBorders>
            <w:shd w:val="clear" w:color="auto" w:fill="auto"/>
            <w:vAlign w:val="center"/>
            <w:hideMark/>
          </w:tcPr>
          <w:p w14:paraId="017DCE7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005</w:t>
            </w:r>
          </w:p>
        </w:tc>
        <w:tc>
          <w:tcPr>
            <w:tcW w:w="793" w:type="dxa"/>
            <w:gridSpan w:val="2"/>
            <w:tcBorders>
              <w:top w:val="nil"/>
              <w:left w:val="nil"/>
              <w:bottom w:val="single" w:sz="4" w:space="0" w:color="auto"/>
              <w:right w:val="single" w:sz="4" w:space="0" w:color="auto"/>
            </w:tcBorders>
            <w:shd w:val="clear" w:color="auto" w:fill="auto"/>
            <w:vAlign w:val="center"/>
            <w:hideMark/>
          </w:tcPr>
          <w:p w14:paraId="5266590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3B71A14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114425C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7E6979E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3 000,00</w:t>
            </w:r>
          </w:p>
        </w:tc>
        <w:tc>
          <w:tcPr>
            <w:tcW w:w="1306" w:type="dxa"/>
            <w:tcBorders>
              <w:top w:val="nil"/>
              <w:left w:val="nil"/>
              <w:bottom w:val="single" w:sz="4" w:space="0" w:color="auto"/>
              <w:right w:val="single" w:sz="4" w:space="0" w:color="auto"/>
            </w:tcBorders>
            <w:shd w:val="clear" w:color="auto" w:fill="auto"/>
            <w:vAlign w:val="center"/>
            <w:hideMark/>
          </w:tcPr>
          <w:p w14:paraId="2F77CCB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3 000,00</w:t>
            </w:r>
          </w:p>
        </w:tc>
        <w:tc>
          <w:tcPr>
            <w:tcW w:w="1363" w:type="dxa"/>
            <w:tcBorders>
              <w:top w:val="nil"/>
              <w:left w:val="nil"/>
              <w:bottom w:val="single" w:sz="4" w:space="0" w:color="auto"/>
              <w:right w:val="single" w:sz="4" w:space="0" w:color="auto"/>
            </w:tcBorders>
            <w:shd w:val="clear" w:color="auto" w:fill="auto"/>
            <w:vAlign w:val="center"/>
            <w:hideMark/>
          </w:tcPr>
          <w:p w14:paraId="21F4A0B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3 000,00</w:t>
            </w:r>
          </w:p>
        </w:tc>
        <w:tc>
          <w:tcPr>
            <w:tcW w:w="1563" w:type="dxa"/>
            <w:tcBorders>
              <w:top w:val="nil"/>
              <w:left w:val="nil"/>
              <w:bottom w:val="single" w:sz="4" w:space="0" w:color="auto"/>
              <w:right w:val="single" w:sz="4" w:space="0" w:color="auto"/>
            </w:tcBorders>
            <w:shd w:val="clear" w:color="auto" w:fill="auto"/>
            <w:vAlign w:val="center"/>
            <w:hideMark/>
          </w:tcPr>
          <w:p w14:paraId="40C603A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9 000,00</w:t>
            </w:r>
          </w:p>
        </w:tc>
      </w:tr>
      <w:tr w:rsidR="000C44C3" w:rsidRPr="000C44C3" w14:paraId="75B6D32D" w14:textId="77777777" w:rsidTr="006E51E7">
        <w:trPr>
          <w:trHeight w:val="625"/>
        </w:trPr>
        <w:tc>
          <w:tcPr>
            <w:tcW w:w="617" w:type="dxa"/>
            <w:vMerge/>
            <w:tcBorders>
              <w:top w:val="nil"/>
              <w:left w:val="single" w:sz="4" w:space="0" w:color="auto"/>
              <w:bottom w:val="single" w:sz="4" w:space="0" w:color="auto"/>
              <w:right w:val="single" w:sz="4" w:space="0" w:color="auto"/>
            </w:tcBorders>
            <w:vAlign w:val="center"/>
            <w:hideMark/>
          </w:tcPr>
          <w:p w14:paraId="4C14AB41" w14:textId="77777777" w:rsidR="000C44C3" w:rsidRPr="000C44C3" w:rsidRDefault="000C44C3" w:rsidP="000C44C3">
            <w:pPr>
              <w:rPr>
                <w:rFonts w:ascii="Arial" w:hAnsi="Arial" w:cs="Arial"/>
                <w:color w:val="000000"/>
                <w:sz w:val="24"/>
                <w:szCs w:val="24"/>
              </w:rPr>
            </w:pPr>
          </w:p>
        </w:tc>
        <w:tc>
          <w:tcPr>
            <w:tcW w:w="2044" w:type="dxa"/>
            <w:vMerge/>
            <w:tcBorders>
              <w:top w:val="nil"/>
              <w:left w:val="single" w:sz="4" w:space="0" w:color="auto"/>
              <w:bottom w:val="single" w:sz="4" w:space="0" w:color="auto"/>
              <w:right w:val="single" w:sz="4" w:space="0" w:color="auto"/>
            </w:tcBorders>
            <w:vAlign w:val="center"/>
            <w:hideMark/>
          </w:tcPr>
          <w:p w14:paraId="4FFAB028" w14:textId="77777777" w:rsidR="000C44C3" w:rsidRPr="000C44C3" w:rsidRDefault="000C44C3" w:rsidP="000C44C3">
            <w:pPr>
              <w:rPr>
                <w:rFonts w:ascii="Arial" w:hAnsi="Arial" w:cs="Arial"/>
                <w:color w:val="000000"/>
                <w:sz w:val="24"/>
                <w:szCs w:val="24"/>
              </w:rPr>
            </w:pPr>
          </w:p>
        </w:tc>
        <w:tc>
          <w:tcPr>
            <w:tcW w:w="2214" w:type="dxa"/>
            <w:vMerge/>
            <w:tcBorders>
              <w:top w:val="nil"/>
              <w:left w:val="single" w:sz="4" w:space="0" w:color="auto"/>
              <w:bottom w:val="single" w:sz="4" w:space="0" w:color="auto"/>
              <w:right w:val="single" w:sz="4" w:space="0" w:color="auto"/>
            </w:tcBorders>
            <w:vAlign w:val="center"/>
            <w:hideMark/>
          </w:tcPr>
          <w:p w14:paraId="5F44DCAD" w14:textId="77777777" w:rsidR="000C44C3" w:rsidRPr="000C44C3" w:rsidRDefault="000C44C3" w:rsidP="000C44C3">
            <w:pPr>
              <w:rPr>
                <w:rFonts w:ascii="Arial" w:hAnsi="Arial" w:cs="Arial"/>
                <w:color w:val="000000"/>
                <w:sz w:val="24"/>
                <w:szCs w:val="24"/>
              </w:rPr>
            </w:pPr>
          </w:p>
        </w:tc>
        <w:tc>
          <w:tcPr>
            <w:tcW w:w="2055" w:type="dxa"/>
            <w:gridSpan w:val="2"/>
            <w:tcBorders>
              <w:top w:val="nil"/>
              <w:left w:val="nil"/>
              <w:bottom w:val="single" w:sz="4" w:space="0" w:color="auto"/>
              <w:right w:val="single" w:sz="4" w:space="0" w:color="auto"/>
            </w:tcBorders>
            <w:shd w:val="clear" w:color="000000" w:fill="FFFFFF"/>
            <w:vAlign w:val="center"/>
            <w:hideMark/>
          </w:tcPr>
          <w:p w14:paraId="6FD2B32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Администрация Шарыповского муниципального округа</w:t>
            </w:r>
          </w:p>
        </w:tc>
        <w:tc>
          <w:tcPr>
            <w:tcW w:w="837" w:type="dxa"/>
            <w:gridSpan w:val="2"/>
            <w:tcBorders>
              <w:top w:val="nil"/>
              <w:left w:val="nil"/>
              <w:bottom w:val="single" w:sz="4" w:space="0" w:color="auto"/>
              <w:right w:val="single" w:sz="4" w:space="0" w:color="auto"/>
            </w:tcBorders>
            <w:shd w:val="clear" w:color="auto" w:fill="auto"/>
            <w:vAlign w:val="center"/>
            <w:hideMark/>
          </w:tcPr>
          <w:p w14:paraId="012F1AD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408</w:t>
            </w:r>
          </w:p>
        </w:tc>
        <w:tc>
          <w:tcPr>
            <w:tcW w:w="793" w:type="dxa"/>
            <w:gridSpan w:val="2"/>
            <w:tcBorders>
              <w:top w:val="nil"/>
              <w:left w:val="nil"/>
              <w:bottom w:val="single" w:sz="4" w:space="0" w:color="auto"/>
              <w:right w:val="single" w:sz="4" w:space="0" w:color="auto"/>
            </w:tcBorders>
            <w:shd w:val="clear" w:color="auto" w:fill="auto"/>
            <w:vAlign w:val="center"/>
            <w:hideMark/>
          </w:tcPr>
          <w:p w14:paraId="0725446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727" w:type="dxa"/>
            <w:gridSpan w:val="2"/>
            <w:tcBorders>
              <w:top w:val="nil"/>
              <w:left w:val="nil"/>
              <w:bottom w:val="single" w:sz="4" w:space="0" w:color="auto"/>
              <w:right w:val="single" w:sz="4" w:space="0" w:color="auto"/>
            </w:tcBorders>
            <w:shd w:val="clear" w:color="auto" w:fill="auto"/>
            <w:vAlign w:val="center"/>
            <w:hideMark/>
          </w:tcPr>
          <w:p w14:paraId="3BBE1A4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537" w:type="dxa"/>
            <w:gridSpan w:val="2"/>
            <w:tcBorders>
              <w:top w:val="nil"/>
              <w:left w:val="nil"/>
              <w:bottom w:val="single" w:sz="4" w:space="0" w:color="auto"/>
              <w:right w:val="single" w:sz="4" w:space="0" w:color="auto"/>
            </w:tcBorders>
            <w:shd w:val="clear" w:color="auto" w:fill="auto"/>
            <w:vAlign w:val="center"/>
            <w:hideMark/>
          </w:tcPr>
          <w:p w14:paraId="0702181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Х</w:t>
            </w:r>
          </w:p>
        </w:tc>
        <w:tc>
          <w:tcPr>
            <w:tcW w:w="1390" w:type="dxa"/>
            <w:tcBorders>
              <w:top w:val="nil"/>
              <w:left w:val="nil"/>
              <w:bottom w:val="single" w:sz="4" w:space="0" w:color="auto"/>
              <w:right w:val="single" w:sz="4" w:space="0" w:color="auto"/>
            </w:tcBorders>
            <w:shd w:val="clear" w:color="auto" w:fill="auto"/>
            <w:vAlign w:val="center"/>
            <w:hideMark/>
          </w:tcPr>
          <w:p w14:paraId="76636F9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13842,30</w:t>
            </w:r>
          </w:p>
        </w:tc>
        <w:tc>
          <w:tcPr>
            <w:tcW w:w="1306" w:type="dxa"/>
            <w:tcBorders>
              <w:top w:val="nil"/>
              <w:left w:val="nil"/>
              <w:bottom w:val="single" w:sz="4" w:space="0" w:color="auto"/>
              <w:right w:val="single" w:sz="4" w:space="0" w:color="auto"/>
            </w:tcBorders>
            <w:shd w:val="clear" w:color="auto" w:fill="auto"/>
            <w:vAlign w:val="center"/>
            <w:hideMark/>
          </w:tcPr>
          <w:p w14:paraId="5FBBEA8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13842,30</w:t>
            </w:r>
          </w:p>
        </w:tc>
        <w:tc>
          <w:tcPr>
            <w:tcW w:w="1363" w:type="dxa"/>
            <w:tcBorders>
              <w:top w:val="nil"/>
              <w:left w:val="nil"/>
              <w:bottom w:val="single" w:sz="4" w:space="0" w:color="auto"/>
              <w:right w:val="single" w:sz="4" w:space="0" w:color="auto"/>
            </w:tcBorders>
            <w:shd w:val="clear" w:color="auto" w:fill="auto"/>
            <w:vAlign w:val="center"/>
            <w:hideMark/>
          </w:tcPr>
          <w:p w14:paraId="47207F8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13842,30</w:t>
            </w:r>
          </w:p>
        </w:tc>
        <w:tc>
          <w:tcPr>
            <w:tcW w:w="1563" w:type="dxa"/>
            <w:tcBorders>
              <w:top w:val="nil"/>
              <w:left w:val="nil"/>
              <w:bottom w:val="single" w:sz="4" w:space="0" w:color="auto"/>
              <w:right w:val="single" w:sz="4" w:space="0" w:color="auto"/>
            </w:tcBorders>
            <w:shd w:val="clear" w:color="auto" w:fill="auto"/>
            <w:vAlign w:val="center"/>
            <w:hideMark/>
          </w:tcPr>
          <w:p w14:paraId="44C9330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41 526,90</w:t>
            </w:r>
          </w:p>
        </w:tc>
      </w:tr>
    </w:tbl>
    <w:p w14:paraId="01D0646E" w14:textId="77777777" w:rsidR="000C44C3" w:rsidRDefault="000C44C3" w:rsidP="00830223">
      <w:pPr>
        <w:rPr>
          <w:rFonts w:ascii="Arial" w:hAnsi="Arial" w:cs="Arial"/>
          <w:sz w:val="24"/>
          <w:szCs w:val="24"/>
        </w:rPr>
        <w:sectPr w:rsidR="000C44C3" w:rsidSect="006E51E7">
          <w:pgSz w:w="16838" w:h="11906" w:orient="landscape"/>
          <w:pgMar w:top="851" w:right="1134" w:bottom="850" w:left="1134" w:header="708" w:footer="708" w:gutter="0"/>
          <w:cols w:space="708"/>
          <w:docGrid w:linePitch="360"/>
        </w:sectPr>
      </w:pPr>
    </w:p>
    <w:tbl>
      <w:tblPr>
        <w:tblW w:w="14820" w:type="dxa"/>
        <w:tblInd w:w="93" w:type="dxa"/>
        <w:tblLook w:val="04A0" w:firstRow="1" w:lastRow="0" w:firstColumn="1" w:lastColumn="0" w:noHBand="0" w:noVBand="1"/>
      </w:tblPr>
      <w:tblGrid>
        <w:gridCol w:w="960"/>
        <w:gridCol w:w="2260"/>
        <w:gridCol w:w="2540"/>
        <w:gridCol w:w="3780"/>
        <w:gridCol w:w="1320"/>
        <w:gridCol w:w="1320"/>
        <w:gridCol w:w="1320"/>
        <w:gridCol w:w="1320"/>
      </w:tblGrid>
      <w:tr w:rsidR="000C44C3" w:rsidRPr="000C44C3" w14:paraId="083D6EF4" w14:textId="77777777" w:rsidTr="000C44C3">
        <w:trPr>
          <w:trHeight w:val="1215"/>
        </w:trPr>
        <w:tc>
          <w:tcPr>
            <w:tcW w:w="960" w:type="dxa"/>
            <w:tcBorders>
              <w:top w:val="nil"/>
              <w:left w:val="nil"/>
              <w:bottom w:val="nil"/>
              <w:right w:val="nil"/>
            </w:tcBorders>
            <w:shd w:val="clear" w:color="auto" w:fill="auto"/>
            <w:vAlign w:val="center"/>
            <w:hideMark/>
          </w:tcPr>
          <w:p w14:paraId="32A985D6" w14:textId="77777777" w:rsidR="000C44C3" w:rsidRPr="000C44C3" w:rsidRDefault="000C44C3" w:rsidP="000C44C3">
            <w:pPr>
              <w:jc w:val="center"/>
              <w:rPr>
                <w:rFonts w:ascii="Arial" w:hAnsi="Arial" w:cs="Arial"/>
                <w:color w:val="000000"/>
                <w:sz w:val="24"/>
                <w:szCs w:val="24"/>
              </w:rPr>
            </w:pPr>
            <w:bookmarkStart w:id="8" w:name="RANGE!A1:H34"/>
            <w:bookmarkEnd w:id="8"/>
          </w:p>
        </w:tc>
        <w:tc>
          <w:tcPr>
            <w:tcW w:w="2260" w:type="dxa"/>
            <w:tcBorders>
              <w:top w:val="nil"/>
              <w:left w:val="nil"/>
              <w:bottom w:val="nil"/>
              <w:right w:val="nil"/>
            </w:tcBorders>
            <w:shd w:val="clear" w:color="auto" w:fill="auto"/>
            <w:vAlign w:val="center"/>
            <w:hideMark/>
          </w:tcPr>
          <w:p w14:paraId="2C802D3A" w14:textId="77777777" w:rsidR="000C44C3" w:rsidRPr="000C44C3" w:rsidRDefault="000C44C3" w:rsidP="000C44C3">
            <w:pPr>
              <w:jc w:val="center"/>
              <w:rPr>
                <w:rFonts w:ascii="Arial" w:hAnsi="Arial" w:cs="Arial"/>
                <w:color w:val="000000"/>
                <w:sz w:val="24"/>
                <w:szCs w:val="24"/>
              </w:rPr>
            </w:pPr>
          </w:p>
        </w:tc>
        <w:tc>
          <w:tcPr>
            <w:tcW w:w="2540" w:type="dxa"/>
            <w:tcBorders>
              <w:top w:val="nil"/>
              <w:left w:val="nil"/>
              <w:bottom w:val="nil"/>
              <w:right w:val="nil"/>
            </w:tcBorders>
            <w:shd w:val="clear" w:color="auto" w:fill="auto"/>
            <w:vAlign w:val="center"/>
            <w:hideMark/>
          </w:tcPr>
          <w:p w14:paraId="4C53C351" w14:textId="77777777" w:rsidR="000C44C3" w:rsidRPr="000C44C3" w:rsidRDefault="000C44C3" w:rsidP="000C44C3">
            <w:pPr>
              <w:jc w:val="center"/>
              <w:rPr>
                <w:rFonts w:ascii="Arial" w:hAnsi="Arial" w:cs="Arial"/>
                <w:color w:val="000000"/>
                <w:sz w:val="24"/>
                <w:szCs w:val="24"/>
              </w:rPr>
            </w:pPr>
          </w:p>
        </w:tc>
        <w:tc>
          <w:tcPr>
            <w:tcW w:w="3780" w:type="dxa"/>
            <w:tcBorders>
              <w:top w:val="nil"/>
              <w:left w:val="nil"/>
              <w:bottom w:val="nil"/>
              <w:right w:val="nil"/>
            </w:tcBorders>
            <w:shd w:val="clear" w:color="auto" w:fill="auto"/>
            <w:vAlign w:val="center"/>
            <w:hideMark/>
          </w:tcPr>
          <w:p w14:paraId="4478CB93" w14:textId="77777777" w:rsidR="000C44C3" w:rsidRPr="000C44C3" w:rsidRDefault="000C44C3" w:rsidP="000C44C3">
            <w:pPr>
              <w:rPr>
                <w:rFonts w:ascii="Arial" w:hAnsi="Arial" w:cs="Arial"/>
                <w:color w:val="000000"/>
                <w:sz w:val="24"/>
                <w:szCs w:val="24"/>
              </w:rPr>
            </w:pPr>
          </w:p>
        </w:tc>
        <w:tc>
          <w:tcPr>
            <w:tcW w:w="5280" w:type="dxa"/>
            <w:gridSpan w:val="4"/>
            <w:tcBorders>
              <w:top w:val="nil"/>
              <w:left w:val="nil"/>
              <w:bottom w:val="nil"/>
              <w:right w:val="nil"/>
            </w:tcBorders>
            <w:shd w:val="clear" w:color="auto" w:fill="auto"/>
            <w:vAlign w:val="center"/>
            <w:hideMark/>
          </w:tcPr>
          <w:p w14:paraId="69269560" w14:textId="77777777" w:rsidR="000C44C3" w:rsidRPr="000C44C3" w:rsidRDefault="000C44C3" w:rsidP="000C44C3">
            <w:pPr>
              <w:rPr>
                <w:rFonts w:ascii="Arial" w:hAnsi="Arial" w:cs="Arial"/>
                <w:color w:val="000000"/>
                <w:sz w:val="24"/>
                <w:szCs w:val="24"/>
              </w:rPr>
            </w:pPr>
            <w:r w:rsidRPr="000C44C3">
              <w:rPr>
                <w:rFonts w:ascii="Arial" w:hAnsi="Arial" w:cs="Arial"/>
                <w:color w:val="000000"/>
                <w:sz w:val="24"/>
                <w:szCs w:val="24"/>
              </w:rPr>
              <w:t>Приложение № 6</w:t>
            </w:r>
            <w:r w:rsidRPr="000C44C3">
              <w:rPr>
                <w:rFonts w:ascii="Arial" w:hAnsi="Arial" w:cs="Arial"/>
                <w:color w:val="000000"/>
                <w:sz w:val="24"/>
                <w:szCs w:val="24"/>
              </w:rPr>
              <w:br/>
              <w:t xml:space="preserve">к муниципальной программе "Защита от чрезвычайных ситуаций природного и техногенного характера и обеспечение безопасности населения "  </w:t>
            </w:r>
          </w:p>
        </w:tc>
      </w:tr>
      <w:tr w:rsidR="000C44C3" w:rsidRPr="000C44C3" w14:paraId="2DFF5F69" w14:textId="77777777" w:rsidTr="000C44C3">
        <w:trPr>
          <w:trHeight w:val="1080"/>
        </w:trPr>
        <w:tc>
          <w:tcPr>
            <w:tcW w:w="14820" w:type="dxa"/>
            <w:gridSpan w:val="8"/>
            <w:tcBorders>
              <w:top w:val="nil"/>
              <w:left w:val="nil"/>
              <w:bottom w:val="nil"/>
              <w:right w:val="nil"/>
            </w:tcBorders>
            <w:shd w:val="clear" w:color="auto" w:fill="auto"/>
            <w:vAlign w:val="center"/>
            <w:hideMark/>
          </w:tcPr>
          <w:p w14:paraId="37D62968"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Информация</w:t>
            </w:r>
            <w:r w:rsidRPr="000C44C3">
              <w:rPr>
                <w:rFonts w:ascii="Arial" w:hAnsi="Arial" w:cs="Arial"/>
                <w:sz w:val="24"/>
                <w:szCs w:val="24"/>
              </w:rPr>
              <w:br/>
              <w:t>об источниках финансирования подпрограмм, отдельных мероприятий муниципальной программы Шарыповского муниципального округа (средства бюджета Шарыповского муниципального округа, в том числе средства, поступившие из бюджетов других уровней бюджетной системы)</w:t>
            </w:r>
          </w:p>
        </w:tc>
      </w:tr>
      <w:tr w:rsidR="000C44C3" w:rsidRPr="000C44C3" w14:paraId="7159B32D" w14:textId="77777777" w:rsidTr="000C44C3">
        <w:trPr>
          <w:trHeight w:val="450"/>
        </w:trPr>
        <w:tc>
          <w:tcPr>
            <w:tcW w:w="960" w:type="dxa"/>
            <w:tcBorders>
              <w:top w:val="nil"/>
              <w:left w:val="nil"/>
              <w:bottom w:val="nil"/>
              <w:right w:val="nil"/>
            </w:tcBorders>
            <w:shd w:val="clear" w:color="auto" w:fill="auto"/>
            <w:vAlign w:val="center"/>
            <w:hideMark/>
          </w:tcPr>
          <w:p w14:paraId="38FC16D0" w14:textId="77777777" w:rsidR="000C44C3" w:rsidRPr="000C44C3" w:rsidRDefault="000C44C3" w:rsidP="000C44C3">
            <w:pPr>
              <w:jc w:val="center"/>
              <w:rPr>
                <w:rFonts w:ascii="Arial" w:hAnsi="Arial" w:cs="Arial"/>
                <w:color w:val="000000"/>
                <w:sz w:val="24"/>
                <w:szCs w:val="24"/>
              </w:rPr>
            </w:pPr>
          </w:p>
        </w:tc>
        <w:tc>
          <w:tcPr>
            <w:tcW w:w="2260" w:type="dxa"/>
            <w:tcBorders>
              <w:top w:val="nil"/>
              <w:left w:val="nil"/>
              <w:bottom w:val="nil"/>
              <w:right w:val="nil"/>
            </w:tcBorders>
            <w:shd w:val="clear" w:color="auto" w:fill="auto"/>
            <w:vAlign w:val="center"/>
            <w:hideMark/>
          </w:tcPr>
          <w:p w14:paraId="3A03F0F8" w14:textId="77777777" w:rsidR="000C44C3" w:rsidRPr="000C44C3" w:rsidRDefault="000C44C3" w:rsidP="000C44C3">
            <w:pPr>
              <w:jc w:val="center"/>
              <w:rPr>
                <w:rFonts w:ascii="Arial" w:hAnsi="Arial" w:cs="Arial"/>
                <w:color w:val="000000"/>
                <w:sz w:val="24"/>
                <w:szCs w:val="24"/>
              </w:rPr>
            </w:pPr>
          </w:p>
        </w:tc>
        <w:tc>
          <w:tcPr>
            <w:tcW w:w="2540" w:type="dxa"/>
            <w:tcBorders>
              <w:top w:val="nil"/>
              <w:left w:val="nil"/>
              <w:bottom w:val="nil"/>
              <w:right w:val="nil"/>
            </w:tcBorders>
            <w:shd w:val="clear" w:color="auto" w:fill="auto"/>
            <w:vAlign w:val="center"/>
            <w:hideMark/>
          </w:tcPr>
          <w:p w14:paraId="444037E7" w14:textId="77777777" w:rsidR="000C44C3" w:rsidRPr="000C44C3" w:rsidRDefault="000C44C3" w:rsidP="000C44C3">
            <w:pPr>
              <w:jc w:val="center"/>
              <w:rPr>
                <w:rFonts w:ascii="Arial" w:hAnsi="Arial" w:cs="Arial"/>
                <w:color w:val="000000"/>
                <w:sz w:val="24"/>
                <w:szCs w:val="24"/>
              </w:rPr>
            </w:pPr>
          </w:p>
        </w:tc>
        <w:tc>
          <w:tcPr>
            <w:tcW w:w="3780" w:type="dxa"/>
            <w:tcBorders>
              <w:top w:val="nil"/>
              <w:left w:val="nil"/>
              <w:bottom w:val="nil"/>
              <w:right w:val="nil"/>
            </w:tcBorders>
            <w:shd w:val="clear" w:color="auto" w:fill="auto"/>
            <w:vAlign w:val="center"/>
            <w:hideMark/>
          </w:tcPr>
          <w:p w14:paraId="6EAD82A4" w14:textId="77777777" w:rsidR="000C44C3" w:rsidRPr="000C44C3" w:rsidRDefault="000C44C3" w:rsidP="000C44C3">
            <w:pP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1179B2BC" w14:textId="77777777" w:rsidR="000C44C3" w:rsidRPr="000C44C3" w:rsidRDefault="000C44C3" w:rsidP="000C44C3">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04CA922B" w14:textId="77777777" w:rsidR="000C44C3" w:rsidRPr="000C44C3" w:rsidRDefault="000C44C3" w:rsidP="000C44C3">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6A56341D" w14:textId="77777777" w:rsidR="000C44C3" w:rsidRPr="000C44C3" w:rsidRDefault="000C44C3" w:rsidP="000C44C3">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081A3B18" w14:textId="77777777" w:rsidR="000C44C3" w:rsidRPr="000C44C3" w:rsidRDefault="000C44C3" w:rsidP="000C44C3">
            <w:pPr>
              <w:jc w:val="center"/>
              <w:rPr>
                <w:rFonts w:ascii="Arial" w:hAnsi="Arial" w:cs="Arial"/>
                <w:color w:val="000000"/>
                <w:sz w:val="24"/>
                <w:szCs w:val="24"/>
              </w:rPr>
            </w:pPr>
            <w:proofErr w:type="spellStart"/>
            <w:r w:rsidRPr="000C44C3">
              <w:rPr>
                <w:rFonts w:ascii="Arial" w:hAnsi="Arial" w:cs="Arial"/>
                <w:color w:val="000000"/>
                <w:sz w:val="24"/>
                <w:szCs w:val="24"/>
              </w:rPr>
              <w:t>тыс.руб</w:t>
            </w:r>
            <w:proofErr w:type="spellEnd"/>
            <w:r w:rsidRPr="000C44C3">
              <w:rPr>
                <w:rFonts w:ascii="Arial" w:hAnsi="Arial" w:cs="Arial"/>
                <w:color w:val="000000"/>
                <w:sz w:val="24"/>
                <w:szCs w:val="24"/>
              </w:rPr>
              <w:t>.</w:t>
            </w:r>
          </w:p>
        </w:tc>
      </w:tr>
      <w:tr w:rsidR="000C44C3" w:rsidRPr="000C44C3" w14:paraId="2EEBA225" w14:textId="77777777" w:rsidTr="000C44C3">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BACAD"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 п/п</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C2EE8"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Статус (муниципальная программа, подпрограмма)</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04DC0"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Наименование муниципальной программы, подпрограммы</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3A5EE"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Уровень бюджетной системы/источники финансирования</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61715381"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2026 год</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39D76F8"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2027 год</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AE9F2A4"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2028 год</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E62A8"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Итого на 2026-2028 годы</w:t>
            </w:r>
          </w:p>
        </w:tc>
      </w:tr>
      <w:tr w:rsidR="000C44C3" w:rsidRPr="000C44C3" w14:paraId="0C73AC65" w14:textId="77777777" w:rsidTr="000C44C3">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0B83A7D" w14:textId="77777777" w:rsidR="000C44C3" w:rsidRPr="000C44C3" w:rsidRDefault="000C44C3" w:rsidP="000C44C3">
            <w:pPr>
              <w:rPr>
                <w:rFonts w:ascii="Arial" w:hAnsi="Arial" w:cs="Arial"/>
                <w:sz w:val="24"/>
                <w:szCs w:val="24"/>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56A8871B" w14:textId="77777777" w:rsidR="000C44C3" w:rsidRPr="000C44C3" w:rsidRDefault="000C44C3" w:rsidP="000C44C3">
            <w:pPr>
              <w:rPr>
                <w:rFonts w:ascii="Arial" w:hAnsi="Arial" w:cs="Arial"/>
                <w:sz w:val="24"/>
                <w:szCs w:val="24"/>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1A53EB68" w14:textId="77777777" w:rsidR="000C44C3" w:rsidRPr="000C44C3" w:rsidRDefault="000C44C3" w:rsidP="000C44C3">
            <w:pPr>
              <w:rPr>
                <w:rFonts w:ascii="Arial" w:hAnsi="Arial" w:cs="Arial"/>
                <w:sz w:val="24"/>
                <w:szCs w:val="24"/>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14:paraId="207AAB08" w14:textId="77777777" w:rsidR="000C44C3" w:rsidRPr="000C44C3" w:rsidRDefault="000C44C3" w:rsidP="000C44C3">
            <w:pPr>
              <w:rPr>
                <w:rFonts w:ascii="Arial" w:hAnsi="Arial" w:cs="Arial"/>
                <w:sz w:val="24"/>
                <w:szCs w:val="24"/>
              </w:rPr>
            </w:pP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14:paraId="1D0018DE"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план</w:t>
            </w: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7C6B0A7" w14:textId="77777777" w:rsidR="000C44C3" w:rsidRPr="000C44C3" w:rsidRDefault="000C44C3" w:rsidP="000C44C3">
            <w:pPr>
              <w:rPr>
                <w:rFonts w:ascii="Arial" w:hAnsi="Arial" w:cs="Arial"/>
                <w:sz w:val="24"/>
                <w:szCs w:val="24"/>
              </w:rPr>
            </w:pPr>
          </w:p>
        </w:tc>
      </w:tr>
      <w:tr w:rsidR="000C44C3" w:rsidRPr="000C44C3" w14:paraId="4BB75701" w14:textId="77777777" w:rsidTr="000C44C3">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A95B3C"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1</w:t>
            </w:r>
          </w:p>
        </w:tc>
        <w:tc>
          <w:tcPr>
            <w:tcW w:w="2260" w:type="dxa"/>
            <w:tcBorders>
              <w:top w:val="nil"/>
              <w:left w:val="nil"/>
              <w:bottom w:val="single" w:sz="4" w:space="0" w:color="auto"/>
              <w:right w:val="single" w:sz="4" w:space="0" w:color="auto"/>
            </w:tcBorders>
            <w:shd w:val="clear" w:color="auto" w:fill="auto"/>
            <w:vAlign w:val="center"/>
            <w:hideMark/>
          </w:tcPr>
          <w:p w14:paraId="181DDDA6"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2</w:t>
            </w:r>
          </w:p>
        </w:tc>
        <w:tc>
          <w:tcPr>
            <w:tcW w:w="2540" w:type="dxa"/>
            <w:tcBorders>
              <w:top w:val="nil"/>
              <w:left w:val="nil"/>
              <w:bottom w:val="single" w:sz="4" w:space="0" w:color="auto"/>
              <w:right w:val="single" w:sz="4" w:space="0" w:color="auto"/>
            </w:tcBorders>
            <w:shd w:val="clear" w:color="auto" w:fill="auto"/>
            <w:vAlign w:val="center"/>
            <w:hideMark/>
          </w:tcPr>
          <w:p w14:paraId="4CCCDC68"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3</w:t>
            </w:r>
          </w:p>
        </w:tc>
        <w:tc>
          <w:tcPr>
            <w:tcW w:w="3780" w:type="dxa"/>
            <w:tcBorders>
              <w:top w:val="nil"/>
              <w:left w:val="nil"/>
              <w:bottom w:val="single" w:sz="4" w:space="0" w:color="auto"/>
              <w:right w:val="single" w:sz="4" w:space="0" w:color="auto"/>
            </w:tcBorders>
            <w:shd w:val="clear" w:color="auto" w:fill="auto"/>
            <w:vAlign w:val="center"/>
            <w:hideMark/>
          </w:tcPr>
          <w:p w14:paraId="6A3056F9"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4</w:t>
            </w:r>
          </w:p>
        </w:tc>
        <w:tc>
          <w:tcPr>
            <w:tcW w:w="1320" w:type="dxa"/>
            <w:tcBorders>
              <w:top w:val="nil"/>
              <w:left w:val="nil"/>
              <w:bottom w:val="single" w:sz="4" w:space="0" w:color="auto"/>
              <w:right w:val="single" w:sz="4" w:space="0" w:color="auto"/>
            </w:tcBorders>
            <w:shd w:val="clear" w:color="auto" w:fill="auto"/>
            <w:vAlign w:val="center"/>
            <w:hideMark/>
          </w:tcPr>
          <w:p w14:paraId="5B857C73"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5</w:t>
            </w:r>
          </w:p>
        </w:tc>
        <w:tc>
          <w:tcPr>
            <w:tcW w:w="1320" w:type="dxa"/>
            <w:tcBorders>
              <w:top w:val="nil"/>
              <w:left w:val="nil"/>
              <w:bottom w:val="single" w:sz="4" w:space="0" w:color="auto"/>
              <w:right w:val="single" w:sz="4" w:space="0" w:color="auto"/>
            </w:tcBorders>
            <w:shd w:val="clear" w:color="auto" w:fill="auto"/>
            <w:vAlign w:val="center"/>
            <w:hideMark/>
          </w:tcPr>
          <w:p w14:paraId="2B043A7F"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6</w:t>
            </w:r>
          </w:p>
        </w:tc>
        <w:tc>
          <w:tcPr>
            <w:tcW w:w="1320" w:type="dxa"/>
            <w:tcBorders>
              <w:top w:val="nil"/>
              <w:left w:val="nil"/>
              <w:bottom w:val="single" w:sz="4" w:space="0" w:color="auto"/>
              <w:right w:val="single" w:sz="4" w:space="0" w:color="auto"/>
            </w:tcBorders>
            <w:shd w:val="clear" w:color="auto" w:fill="auto"/>
            <w:vAlign w:val="center"/>
            <w:hideMark/>
          </w:tcPr>
          <w:p w14:paraId="5C44D122"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7</w:t>
            </w:r>
          </w:p>
        </w:tc>
        <w:tc>
          <w:tcPr>
            <w:tcW w:w="1320" w:type="dxa"/>
            <w:tcBorders>
              <w:top w:val="nil"/>
              <w:left w:val="nil"/>
              <w:bottom w:val="single" w:sz="4" w:space="0" w:color="auto"/>
              <w:right w:val="single" w:sz="4" w:space="0" w:color="auto"/>
            </w:tcBorders>
            <w:shd w:val="clear" w:color="auto" w:fill="auto"/>
            <w:vAlign w:val="center"/>
            <w:hideMark/>
          </w:tcPr>
          <w:p w14:paraId="5717EBA1" w14:textId="77777777" w:rsidR="000C44C3" w:rsidRPr="000C44C3" w:rsidRDefault="000C44C3" w:rsidP="000C44C3">
            <w:pPr>
              <w:jc w:val="center"/>
              <w:rPr>
                <w:rFonts w:ascii="Arial" w:hAnsi="Arial" w:cs="Arial"/>
                <w:sz w:val="24"/>
                <w:szCs w:val="24"/>
              </w:rPr>
            </w:pPr>
            <w:r w:rsidRPr="000C44C3">
              <w:rPr>
                <w:rFonts w:ascii="Arial" w:hAnsi="Arial" w:cs="Arial"/>
                <w:sz w:val="24"/>
                <w:szCs w:val="24"/>
              </w:rPr>
              <w:t>8</w:t>
            </w:r>
          </w:p>
        </w:tc>
      </w:tr>
      <w:tr w:rsidR="000C44C3" w:rsidRPr="000C44C3" w14:paraId="35AFEFD3" w14:textId="77777777" w:rsidTr="000C44C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391A13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w:t>
            </w:r>
          </w:p>
        </w:tc>
        <w:tc>
          <w:tcPr>
            <w:tcW w:w="2260" w:type="dxa"/>
            <w:vMerge w:val="restart"/>
            <w:tcBorders>
              <w:top w:val="nil"/>
              <w:left w:val="single" w:sz="4" w:space="0" w:color="auto"/>
              <w:bottom w:val="single" w:sz="4" w:space="0" w:color="000000"/>
              <w:right w:val="single" w:sz="4" w:space="0" w:color="auto"/>
            </w:tcBorders>
            <w:shd w:val="clear" w:color="auto" w:fill="auto"/>
            <w:vAlign w:val="center"/>
            <w:hideMark/>
          </w:tcPr>
          <w:p w14:paraId="14E1E13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Муниципальная программа</w:t>
            </w:r>
          </w:p>
        </w:tc>
        <w:tc>
          <w:tcPr>
            <w:tcW w:w="2540" w:type="dxa"/>
            <w:vMerge w:val="restart"/>
            <w:tcBorders>
              <w:top w:val="nil"/>
              <w:left w:val="single" w:sz="4" w:space="0" w:color="auto"/>
              <w:bottom w:val="single" w:sz="4" w:space="0" w:color="000000"/>
              <w:right w:val="single" w:sz="4" w:space="0" w:color="auto"/>
            </w:tcBorders>
            <w:shd w:val="clear" w:color="auto" w:fill="auto"/>
            <w:vAlign w:val="center"/>
            <w:hideMark/>
          </w:tcPr>
          <w:p w14:paraId="3889E3F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Защита от чрезвычайных ситуаций природного и техногенного характера и обеспечение безопасности населения</w:t>
            </w:r>
          </w:p>
        </w:tc>
        <w:tc>
          <w:tcPr>
            <w:tcW w:w="3780" w:type="dxa"/>
            <w:tcBorders>
              <w:top w:val="nil"/>
              <w:left w:val="nil"/>
              <w:bottom w:val="single" w:sz="4" w:space="0" w:color="auto"/>
              <w:right w:val="single" w:sz="4" w:space="0" w:color="auto"/>
            </w:tcBorders>
            <w:shd w:val="clear" w:color="auto" w:fill="auto"/>
            <w:vAlign w:val="center"/>
            <w:hideMark/>
          </w:tcPr>
          <w:p w14:paraId="1CFAF3D7"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62693DA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28 087,18</w:t>
            </w:r>
          </w:p>
        </w:tc>
        <w:tc>
          <w:tcPr>
            <w:tcW w:w="1320" w:type="dxa"/>
            <w:tcBorders>
              <w:top w:val="nil"/>
              <w:left w:val="nil"/>
              <w:bottom w:val="single" w:sz="4" w:space="0" w:color="auto"/>
              <w:right w:val="single" w:sz="4" w:space="0" w:color="auto"/>
            </w:tcBorders>
            <w:shd w:val="clear" w:color="auto" w:fill="auto"/>
            <w:vAlign w:val="center"/>
            <w:hideMark/>
          </w:tcPr>
          <w:p w14:paraId="7A6FBCA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28 087,18</w:t>
            </w:r>
          </w:p>
        </w:tc>
        <w:tc>
          <w:tcPr>
            <w:tcW w:w="1320" w:type="dxa"/>
            <w:tcBorders>
              <w:top w:val="nil"/>
              <w:left w:val="nil"/>
              <w:bottom w:val="single" w:sz="4" w:space="0" w:color="auto"/>
              <w:right w:val="single" w:sz="4" w:space="0" w:color="auto"/>
            </w:tcBorders>
            <w:shd w:val="clear" w:color="auto" w:fill="auto"/>
            <w:vAlign w:val="center"/>
            <w:hideMark/>
          </w:tcPr>
          <w:p w14:paraId="2BA57CA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26 925,28</w:t>
            </w:r>
          </w:p>
        </w:tc>
        <w:tc>
          <w:tcPr>
            <w:tcW w:w="1320" w:type="dxa"/>
            <w:tcBorders>
              <w:top w:val="nil"/>
              <w:left w:val="nil"/>
              <w:bottom w:val="single" w:sz="4" w:space="0" w:color="auto"/>
              <w:right w:val="single" w:sz="4" w:space="0" w:color="auto"/>
            </w:tcBorders>
            <w:shd w:val="clear" w:color="auto" w:fill="auto"/>
            <w:vAlign w:val="center"/>
            <w:hideMark/>
          </w:tcPr>
          <w:p w14:paraId="06ACFE9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83 099,64</w:t>
            </w:r>
          </w:p>
        </w:tc>
      </w:tr>
      <w:tr w:rsidR="000C44C3" w:rsidRPr="000C44C3" w14:paraId="1893B3E7" w14:textId="77777777" w:rsidTr="000C44C3">
        <w:trPr>
          <w:trHeight w:val="300"/>
        </w:trPr>
        <w:tc>
          <w:tcPr>
            <w:tcW w:w="960" w:type="dxa"/>
            <w:vMerge/>
            <w:tcBorders>
              <w:top w:val="nil"/>
              <w:left w:val="single" w:sz="4" w:space="0" w:color="auto"/>
              <w:bottom w:val="single" w:sz="4" w:space="0" w:color="auto"/>
              <w:right w:val="single" w:sz="4" w:space="0" w:color="auto"/>
            </w:tcBorders>
            <w:vAlign w:val="center"/>
            <w:hideMark/>
          </w:tcPr>
          <w:p w14:paraId="39904CFE"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6FE66FDB"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765E1E9D"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13C96932"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30D555E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034CE48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37E884B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6E38EAC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43DA8C31" w14:textId="77777777" w:rsidTr="000C44C3">
        <w:trPr>
          <w:trHeight w:val="585"/>
        </w:trPr>
        <w:tc>
          <w:tcPr>
            <w:tcW w:w="960" w:type="dxa"/>
            <w:vMerge/>
            <w:tcBorders>
              <w:top w:val="nil"/>
              <w:left w:val="single" w:sz="4" w:space="0" w:color="auto"/>
              <w:bottom w:val="single" w:sz="4" w:space="0" w:color="auto"/>
              <w:right w:val="single" w:sz="4" w:space="0" w:color="auto"/>
            </w:tcBorders>
            <w:vAlign w:val="center"/>
            <w:hideMark/>
          </w:tcPr>
          <w:p w14:paraId="75697610"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69E33926"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4D145207"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1F9BAD9D"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 (город)</w:t>
            </w:r>
          </w:p>
        </w:tc>
        <w:tc>
          <w:tcPr>
            <w:tcW w:w="1320" w:type="dxa"/>
            <w:tcBorders>
              <w:top w:val="nil"/>
              <w:left w:val="nil"/>
              <w:bottom w:val="single" w:sz="4" w:space="0" w:color="auto"/>
              <w:right w:val="single" w:sz="4" w:space="0" w:color="auto"/>
            </w:tcBorders>
            <w:shd w:val="clear" w:color="auto" w:fill="auto"/>
            <w:vAlign w:val="center"/>
            <w:hideMark/>
          </w:tcPr>
          <w:p w14:paraId="3260160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6 610,23</w:t>
            </w:r>
          </w:p>
        </w:tc>
        <w:tc>
          <w:tcPr>
            <w:tcW w:w="1320" w:type="dxa"/>
            <w:tcBorders>
              <w:top w:val="nil"/>
              <w:left w:val="nil"/>
              <w:bottom w:val="single" w:sz="4" w:space="0" w:color="auto"/>
              <w:right w:val="single" w:sz="4" w:space="0" w:color="auto"/>
            </w:tcBorders>
            <w:shd w:val="clear" w:color="auto" w:fill="auto"/>
            <w:vAlign w:val="center"/>
            <w:hideMark/>
          </w:tcPr>
          <w:p w14:paraId="2B3B15D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6 610,23</w:t>
            </w:r>
          </w:p>
        </w:tc>
        <w:tc>
          <w:tcPr>
            <w:tcW w:w="1320" w:type="dxa"/>
            <w:tcBorders>
              <w:top w:val="nil"/>
              <w:left w:val="nil"/>
              <w:bottom w:val="single" w:sz="4" w:space="0" w:color="auto"/>
              <w:right w:val="single" w:sz="4" w:space="0" w:color="auto"/>
            </w:tcBorders>
            <w:shd w:val="clear" w:color="auto" w:fill="auto"/>
            <w:vAlign w:val="center"/>
            <w:hideMark/>
          </w:tcPr>
          <w:p w14:paraId="14C2A60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6 610,23</w:t>
            </w:r>
          </w:p>
        </w:tc>
        <w:tc>
          <w:tcPr>
            <w:tcW w:w="1320" w:type="dxa"/>
            <w:tcBorders>
              <w:top w:val="nil"/>
              <w:left w:val="nil"/>
              <w:bottom w:val="single" w:sz="4" w:space="0" w:color="auto"/>
              <w:right w:val="single" w:sz="4" w:space="0" w:color="auto"/>
            </w:tcBorders>
            <w:shd w:val="clear" w:color="auto" w:fill="auto"/>
            <w:vAlign w:val="center"/>
            <w:hideMark/>
          </w:tcPr>
          <w:p w14:paraId="0A679C0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19 830,69</w:t>
            </w:r>
          </w:p>
        </w:tc>
      </w:tr>
      <w:tr w:rsidR="000C44C3" w:rsidRPr="000C44C3" w14:paraId="6483F78C" w14:textId="77777777" w:rsidTr="000C44C3">
        <w:trPr>
          <w:trHeight w:val="585"/>
        </w:trPr>
        <w:tc>
          <w:tcPr>
            <w:tcW w:w="960" w:type="dxa"/>
            <w:vMerge/>
            <w:tcBorders>
              <w:top w:val="nil"/>
              <w:left w:val="single" w:sz="4" w:space="0" w:color="auto"/>
              <w:bottom w:val="single" w:sz="4" w:space="0" w:color="auto"/>
              <w:right w:val="single" w:sz="4" w:space="0" w:color="auto"/>
            </w:tcBorders>
            <w:vAlign w:val="center"/>
            <w:hideMark/>
          </w:tcPr>
          <w:p w14:paraId="32411C1A"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06DFE54B"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566C2B89"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ECF16F1"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w:t>
            </w:r>
          </w:p>
        </w:tc>
        <w:tc>
          <w:tcPr>
            <w:tcW w:w="1320" w:type="dxa"/>
            <w:tcBorders>
              <w:top w:val="nil"/>
              <w:left w:val="nil"/>
              <w:bottom w:val="single" w:sz="4" w:space="0" w:color="auto"/>
              <w:right w:val="single" w:sz="4" w:space="0" w:color="auto"/>
            </w:tcBorders>
            <w:shd w:val="clear" w:color="auto" w:fill="auto"/>
            <w:vAlign w:val="center"/>
            <w:hideMark/>
          </w:tcPr>
          <w:p w14:paraId="39AFCBC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16 166,75</w:t>
            </w:r>
          </w:p>
        </w:tc>
        <w:tc>
          <w:tcPr>
            <w:tcW w:w="1320" w:type="dxa"/>
            <w:tcBorders>
              <w:top w:val="nil"/>
              <w:left w:val="nil"/>
              <w:bottom w:val="single" w:sz="4" w:space="0" w:color="auto"/>
              <w:right w:val="single" w:sz="4" w:space="0" w:color="auto"/>
            </w:tcBorders>
            <w:shd w:val="clear" w:color="auto" w:fill="auto"/>
            <w:vAlign w:val="center"/>
            <w:hideMark/>
          </w:tcPr>
          <w:p w14:paraId="282A76C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16 166,75</w:t>
            </w:r>
          </w:p>
        </w:tc>
        <w:tc>
          <w:tcPr>
            <w:tcW w:w="1320" w:type="dxa"/>
            <w:tcBorders>
              <w:top w:val="nil"/>
              <w:left w:val="nil"/>
              <w:bottom w:val="single" w:sz="4" w:space="0" w:color="auto"/>
              <w:right w:val="single" w:sz="4" w:space="0" w:color="auto"/>
            </w:tcBorders>
            <w:shd w:val="clear" w:color="auto" w:fill="auto"/>
            <w:vAlign w:val="center"/>
            <w:hideMark/>
          </w:tcPr>
          <w:p w14:paraId="001B7B1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15 004,85</w:t>
            </w:r>
          </w:p>
        </w:tc>
        <w:tc>
          <w:tcPr>
            <w:tcW w:w="1320" w:type="dxa"/>
            <w:tcBorders>
              <w:top w:val="nil"/>
              <w:left w:val="nil"/>
              <w:bottom w:val="single" w:sz="4" w:space="0" w:color="auto"/>
              <w:right w:val="single" w:sz="4" w:space="0" w:color="auto"/>
            </w:tcBorders>
            <w:shd w:val="clear" w:color="auto" w:fill="auto"/>
            <w:vAlign w:val="center"/>
            <w:hideMark/>
          </w:tcPr>
          <w:p w14:paraId="394D460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47 338,35</w:t>
            </w:r>
          </w:p>
        </w:tc>
      </w:tr>
      <w:tr w:rsidR="000C44C3" w:rsidRPr="000C44C3" w14:paraId="496D70AD" w14:textId="77777777" w:rsidTr="000C44C3">
        <w:trPr>
          <w:trHeight w:val="405"/>
        </w:trPr>
        <w:tc>
          <w:tcPr>
            <w:tcW w:w="960" w:type="dxa"/>
            <w:vMerge/>
            <w:tcBorders>
              <w:top w:val="nil"/>
              <w:left w:val="single" w:sz="4" w:space="0" w:color="auto"/>
              <w:bottom w:val="single" w:sz="4" w:space="0" w:color="auto"/>
              <w:right w:val="single" w:sz="4" w:space="0" w:color="auto"/>
            </w:tcBorders>
            <w:vAlign w:val="center"/>
            <w:hideMark/>
          </w:tcPr>
          <w:p w14:paraId="35BC93E5"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1E829076"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11ECB14C"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405A6D74"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краевой бюджет </w:t>
            </w:r>
          </w:p>
        </w:tc>
        <w:tc>
          <w:tcPr>
            <w:tcW w:w="1320" w:type="dxa"/>
            <w:tcBorders>
              <w:top w:val="nil"/>
              <w:left w:val="nil"/>
              <w:bottom w:val="single" w:sz="4" w:space="0" w:color="auto"/>
              <w:right w:val="single" w:sz="4" w:space="0" w:color="auto"/>
            </w:tcBorders>
            <w:shd w:val="clear" w:color="auto" w:fill="auto"/>
            <w:vAlign w:val="center"/>
            <w:hideMark/>
          </w:tcPr>
          <w:p w14:paraId="6825C17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5 310,20</w:t>
            </w:r>
          </w:p>
        </w:tc>
        <w:tc>
          <w:tcPr>
            <w:tcW w:w="1320" w:type="dxa"/>
            <w:tcBorders>
              <w:top w:val="nil"/>
              <w:left w:val="nil"/>
              <w:bottom w:val="single" w:sz="4" w:space="0" w:color="auto"/>
              <w:right w:val="single" w:sz="4" w:space="0" w:color="auto"/>
            </w:tcBorders>
            <w:shd w:val="clear" w:color="auto" w:fill="auto"/>
            <w:vAlign w:val="center"/>
            <w:hideMark/>
          </w:tcPr>
          <w:p w14:paraId="0B7D147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5 310,20</w:t>
            </w:r>
          </w:p>
        </w:tc>
        <w:tc>
          <w:tcPr>
            <w:tcW w:w="1320" w:type="dxa"/>
            <w:tcBorders>
              <w:top w:val="nil"/>
              <w:left w:val="nil"/>
              <w:bottom w:val="single" w:sz="4" w:space="0" w:color="auto"/>
              <w:right w:val="single" w:sz="4" w:space="0" w:color="auto"/>
            </w:tcBorders>
            <w:shd w:val="clear" w:color="auto" w:fill="auto"/>
            <w:vAlign w:val="center"/>
            <w:hideMark/>
          </w:tcPr>
          <w:p w14:paraId="5887896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5 310,20</w:t>
            </w:r>
          </w:p>
        </w:tc>
        <w:tc>
          <w:tcPr>
            <w:tcW w:w="1320" w:type="dxa"/>
            <w:tcBorders>
              <w:top w:val="nil"/>
              <w:left w:val="nil"/>
              <w:bottom w:val="single" w:sz="4" w:space="0" w:color="auto"/>
              <w:right w:val="single" w:sz="4" w:space="0" w:color="auto"/>
            </w:tcBorders>
            <w:shd w:val="clear" w:color="auto" w:fill="auto"/>
            <w:vAlign w:val="center"/>
            <w:hideMark/>
          </w:tcPr>
          <w:p w14:paraId="62AE07C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15 930,60</w:t>
            </w:r>
          </w:p>
        </w:tc>
      </w:tr>
      <w:tr w:rsidR="000C44C3" w:rsidRPr="000C44C3" w14:paraId="3E89DD65" w14:textId="77777777" w:rsidTr="000C44C3">
        <w:trPr>
          <w:trHeight w:val="375"/>
        </w:trPr>
        <w:tc>
          <w:tcPr>
            <w:tcW w:w="960" w:type="dxa"/>
            <w:vMerge/>
            <w:tcBorders>
              <w:top w:val="nil"/>
              <w:left w:val="single" w:sz="4" w:space="0" w:color="auto"/>
              <w:bottom w:val="single" w:sz="4" w:space="0" w:color="auto"/>
              <w:right w:val="single" w:sz="4" w:space="0" w:color="auto"/>
            </w:tcBorders>
            <w:vAlign w:val="center"/>
            <w:hideMark/>
          </w:tcPr>
          <w:p w14:paraId="068881B4"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3DE49C99"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06587AFE"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B731AD9" w14:textId="77777777" w:rsidR="000C44C3" w:rsidRPr="000C44C3" w:rsidRDefault="000C44C3" w:rsidP="000C44C3">
            <w:pPr>
              <w:rPr>
                <w:rFonts w:ascii="Arial" w:hAnsi="Arial" w:cs="Arial"/>
                <w:sz w:val="24"/>
                <w:szCs w:val="24"/>
              </w:rPr>
            </w:pPr>
            <w:r w:rsidRPr="000C44C3">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59D9AFA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0F33813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5EFF62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21C2858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525C3E4E" w14:textId="77777777" w:rsidTr="000C44C3">
        <w:trPr>
          <w:trHeight w:val="375"/>
        </w:trPr>
        <w:tc>
          <w:tcPr>
            <w:tcW w:w="960" w:type="dxa"/>
            <w:vMerge/>
            <w:tcBorders>
              <w:top w:val="nil"/>
              <w:left w:val="single" w:sz="4" w:space="0" w:color="auto"/>
              <w:bottom w:val="single" w:sz="4" w:space="0" w:color="auto"/>
              <w:right w:val="single" w:sz="4" w:space="0" w:color="auto"/>
            </w:tcBorders>
            <w:vAlign w:val="center"/>
            <w:hideMark/>
          </w:tcPr>
          <w:p w14:paraId="49FF3280"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5E4124ED"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04327C6E"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1FDC43C2"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60201B0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AB8D1A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2F50AB4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4C8471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37B04841" w14:textId="77777777" w:rsidTr="000C44C3">
        <w:trPr>
          <w:trHeight w:val="37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7CF275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1.1.</w:t>
            </w:r>
          </w:p>
        </w:tc>
        <w:tc>
          <w:tcPr>
            <w:tcW w:w="2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124980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Подпрограмма 1</w:t>
            </w:r>
          </w:p>
        </w:tc>
        <w:tc>
          <w:tcPr>
            <w:tcW w:w="2540" w:type="dxa"/>
            <w:vMerge w:val="restart"/>
            <w:tcBorders>
              <w:top w:val="nil"/>
              <w:left w:val="single" w:sz="4" w:space="0" w:color="auto"/>
              <w:bottom w:val="single" w:sz="4" w:space="0" w:color="000000"/>
              <w:right w:val="single" w:sz="4" w:space="0" w:color="auto"/>
            </w:tcBorders>
            <w:shd w:val="clear" w:color="auto" w:fill="auto"/>
            <w:vAlign w:val="center"/>
            <w:hideMark/>
          </w:tcPr>
          <w:p w14:paraId="13EA496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Предупреждение, спасение, помощь населению в чрезвычайных ситуациях</w:t>
            </w:r>
          </w:p>
        </w:tc>
        <w:tc>
          <w:tcPr>
            <w:tcW w:w="3780" w:type="dxa"/>
            <w:tcBorders>
              <w:top w:val="nil"/>
              <w:left w:val="nil"/>
              <w:bottom w:val="single" w:sz="4" w:space="0" w:color="auto"/>
              <w:right w:val="single" w:sz="4" w:space="0" w:color="auto"/>
            </w:tcBorders>
            <w:shd w:val="clear" w:color="auto" w:fill="auto"/>
            <w:vAlign w:val="center"/>
            <w:hideMark/>
          </w:tcPr>
          <w:p w14:paraId="1E0F8323"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5426937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10 584,28</w:t>
            </w:r>
          </w:p>
        </w:tc>
        <w:tc>
          <w:tcPr>
            <w:tcW w:w="1320" w:type="dxa"/>
            <w:tcBorders>
              <w:top w:val="nil"/>
              <w:left w:val="nil"/>
              <w:bottom w:val="single" w:sz="4" w:space="0" w:color="auto"/>
              <w:right w:val="single" w:sz="4" w:space="0" w:color="auto"/>
            </w:tcBorders>
            <w:shd w:val="clear" w:color="auto" w:fill="auto"/>
            <w:vAlign w:val="center"/>
            <w:hideMark/>
          </w:tcPr>
          <w:p w14:paraId="66F3BCC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10 584,28</w:t>
            </w:r>
          </w:p>
        </w:tc>
        <w:tc>
          <w:tcPr>
            <w:tcW w:w="1320" w:type="dxa"/>
            <w:tcBorders>
              <w:top w:val="nil"/>
              <w:left w:val="nil"/>
              <w:bottom w:val="single" w:sz="4" w:space="0" w:color="auto"/>
              <w:right w:val="single" w:sz="4" w:space="0" w:color="auto"/>
            </w:tcBorders>
            <w:shd w:val="clear" w:color="auto" w:fill="auto"/>
            <w:vAlign w:val="center"/>
            <w:hideMark/>
          </w:tcPr>
          <w:p w14:paraId="2F9D1C5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9 422,38</w:t>
            </w:r>
          </w:p>
        </w:tc>
        <w:tc>
          <w:tcPr>
            <w:tcW w:w="1320" w:type="dxa"/>
            <w:tcBorders>
              <w:top w:val="nil"/>
              <w:left w:val="nil"/>
              <w:bottom w:val="single" w:sz="4" w:space="0" w:color="auto"/>
              <w:right w:val="single" w:sz="4" w:space="0" w:color="auto"/>
            </w:tcBorders>
            <w:shd w:val="clear" w:color="auto" w:fill="auto"/>
            <w:vAlign w:val="center"/>
            <w:hideMark/>
          </w:tcPr>
          <w:p w14:paraId="39561D5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30 590,94</w:t>
            </w:r>
          </w:p>
        </w:tc>
      </w:tr>
      <w:tr w:rsidR="000C44C3" w:rsidRPr="000C44C3" w14:paraId="1D782B68" w14:textId="77777777" w:rsidTr="000C44C3">
        <w:trPr>
          <w:trHeight w:val="420"/>
        </w:trPr>
        <w:tc>
          <w:tcPr>
            <w:tcW w:w="960" w:type="dxa"/>
            <w:vMerge/>
            <w:tcBorders>
              <w:top w:val="nil"/>
              <w:left w:val="single" w:sz="4" w:space="0" w:color="auto"/>
              <w:bottom w:val="single" w:sz="4" w:space="0" w:color="auto"/>
              <w:right w:val="single" w:sz="4" w:space="0" w:color="auto"/>
            </w:tcBorders>
            <w:vAlign w:val="center"/>
            <w:hideMark/>
          </w:tcPr>
          <w:p w14:paraId="00D0C18E"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639E1331"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425317E4"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8C86A03"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0B97A2F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5352FE0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31E8EDE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4FFC4F3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56479E05" w14:textId="77777777" w:rsidTr="000C44C3">
        <w:trPr>
          <w:trHeight w:val="615"/>
        </w:trPr>
        <w:tc>
          <w:tcPr>
            <w:tcW w:w="960" w:type="dxa"/>
            <w:vMerge/>
            <w:tcBorders>
              <w:top w:val="nil"/>
              <w:left w:val="single" w:sz="4" w:space="0" w:color="auto"/>
              <w:bottom w:val="single" w:sz="4" w:space="0" w:color="auto"/>
              <w:right w:val="single" w:sz="4" w:space="0" w:color="auto"/>
            </w:tcBorders>
            <w:vAlign w:val="center"/>
            <w:hideMark/>
          </w:tcPr>
          <w:p w14:paraId="2625E543"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16D902D3"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1E4E1712"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4D7CCC8"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 (город)</w:t>
            </w:r>
          </w:p>
        </w:tc>
        <w:tc>
          <w:tcPr>
            <w:tcW w:w="1320" w:type="dxa"/>
            <w:tcBorders>
              <w:top w:val="nil"/>
              <w:left w:val="nil"/>
              <w:bottom w:val="single" w:sz="4" w:space="0" w:color="auto"/>
              <w:right w:val="single" w:sz="4" w:space="0" w:color="auto"/>
            </w:tcBorders>
            <w:shd w:val="clear" w:color="auto" w:fill="auto"/>
            <w:vAlign w:val="center"/>
            <w:hideMark/>
          </w:tcPr>
          <w:p w14:paraId="55D7D3D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3 007,63</w:t>
            </w:r>
          </w:p>
        </w:tc>
        <w:tc>
          <w:tcPr>
            <w:tcW w:w="1320" w:type="dxa"/>
            <w:tcBorders>
              <w:top w:val="nil"/>
              <w:left w:val="nil"/>
              <w:bottom w:val="single" w:sz="4" w:space="0" w:color="auto"/>
              <w:right w:val="single" w:sz="4" w:space="0" w:color="auto"/>
            </w:tcBorders>
            <w:shd w:val="clear" w:color="auto" w:fill="auto"/>
            <w:vAlign w:val="center"/>
            <w:hideMark/>
          </w:tcPr>
          <w:p w14:paraId="53E5FDD9"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3 007,63</w:t>
            </w:r>
          </w:p>
        </w:tc>
        <w:tc>
          <w:tcPr>
            <w:tcW w:w="1320" w:type="dxa"/>
            <w:tcBorders>
              <w:top w:val="nil"/>
              <w:left w:val="nil"/>
              <w:bottom w:val="single" w:sz="4" w:space="0" w:color="auto"/>
              <w:right w:val="single" w:sz="4" w:space="0" w:color="auto"/>
            </w:tcBorders>
            <w:shd w:val="clear" w:color="auto" w:fill="auto"/>
            <w:vAlign w:val="center"/>
            <w:hideMark/>
          </w:tcPr>
          <w:p w14:paraId="3948508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3 007,63</w:t>
            </w:r>
          </w:p>
        </w:tc>
        <w:tc>
          <w:tcPr>
            <w:tcW w:w="1320" w:type="dxa"/>
            <w:tcBorders>
              <w:top w:val="nil"/>
              <w:left w:val="nil"/>
              <w:bottom w:val="single" w:sz="4" w:space="0" w:color="auto"/>
              <w:right w:val="single" w:sz="4" w:space="0" w:color="auto"/>
            </w:tcBorders>
            <w:shd w:val="clear" w:color="auto" w:fill="auto"/>
            <w:vAlign w:val="center"/>
            <w:hideMark/>
          </w:tcPr>
          <w:p w14:paraId="264593E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9 022,89</w:t>
            </w:r>
          </w:p>
        </w:tc>
      </w:tr>
      <w:tr w:rsidR="000C44C3" w:rsidRPr="000C44C3" w14:paraId="4B7D2EA6" w14:textId="77777777" w:rsidTr="000C44C3">
        <w:trPr>
          <w:trHeight w:val="510"/>
        </w:trPr>
        <w:tc>
          <w:tcPr>
            <w:tcW w:w="960" w:type="dxa"/>
            <w:vMerge/>
            <w:tcBorders>
              <w:top w:val="nil"/>
              <w:left w:val="single" w:sz="4" w:space="0" w:color="auto"/>
              <w:bottom w:val="single" w:sz="4" w:space="0" w:color="auto"/>
              <w:right w:val="single" w:sz="4" w:space="0" w:color="auto"/>
            </w:tcBorders>
            <w:vAlign w:val="center"/>
            <w:hideMark/>
          </w:tcPr>
          <w:p w14:paraId="1485F9E4"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72D04BA9"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3BF37633"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60A5A46"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w:t>
            </w:r>
          </w:p>
        </w:tc>
        <w:tc>
          <w:tcPr>
            <w:tcW w:w="1320" w:type="dxa"/>
            <w:tcBorders>
              <w:top w:val="nil"/>
              <w:left w:val="nil"/>
              <w:bottom w:val="single" w:sz="4" w:space="0" w:color="auto"/>
              <w:right w:val="single" w:sz="4" w:space="0" w:color="auto"/>
            </w:tcBorders>
            <w:shd w:val="clear" w:color="auto" w:fill="auto"/>
            <w:vAlign w:val="center"/>
            <w:hideMark/>
          </w:tcPr>
          <w:p w14:paraId="5635D77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2 266,45</w:t>
            </w:r>
          </w:p>
        </w:tc>
        <w:tc>
          <w:tcPr>
            <w:tcW w:w="1320" w:type="dxa"/>
            <w:tcBorders>
              <w:top w:val="nil"/>
              <w:left w:val="nil"/>
              <w:bottom w:val="single" w:sz="4" w:space="0" w:color="auto"/>
              <w:right w:val="single" w:sz="4" w:space="0" w:color="auto"/>
            </w:tcBorders>
            <w:shd w:val="clear" w:color="auto" w:fill="auto"/>
            <w:vAlign w:val="center"/>
            <w:hideMark/>
          </w:tcPr>
          <w:p w14:paraId="6A96E3B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2 266,45</w:t>
            </w:r>
          </w:p>
        </w:tc>
        <w:tc>
          <w:tcPr>
            <w:tcW w:w="1320" w:type="dxa"/>
            <w:tcBorders>
              <w:top w:val="nil"/>
              <w:left w:val="nil"/>
              <w:bottom w:val="single" w:sz="4" w:space="0" w:color="auto"/>
              <w:right w:val="single" w:sz="4" w:space="0" w:color="auto"/>
            </w:tcBorders>
            <w:shd w:val="clear" w:color="auto" w:fill="auto"/>
            <w:vAlign w:val="center"/>
            <w:hideMark/>
          </w:tcPr>
          <w:p w14:paraId="39ABB3C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1 104,55</w:t>
            </w:r>
          </w:p>
        </w:tc>
        <w:tc>
          <w:tcPr>
            <w:tcW w:w="1320" w:type="dxa"/>
            <w:tcBorders>
              <w:top w:val="nil"/>
              <w:left w:val="nil"/>
              <w:bottom w:val="single" w:sz="4" w:space="0" w:color="auto"/>
              <w:right w:val="single" w:sz="4" w:space="0" w:color="auto"/>
            </w:tcBorders>
            <w:shd w:val="clear" w:color="auto" w:fill="auto"/>
            <w:vAlign w:val="center"/>
            <w:hideMark/>
          </w:tcPr>
          <w:p w14:paraId="0B1BFB1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5 637,45</w:t>
            </w:r>
          </w:p>
        </w:tc>
      </w:tr>
      <w:tr w:rsidR="000C44C3" w:rsidRPr="000C44C3" w14:paraId="3F0439B4" w14:textId="77777777" w:rsidTr="000C44C3">
        <w:trPr>
          <w:trHeight w:val="480"/>
        </w:trPr>
        <w:tc>
          <w:tcPr>
            <w:tcW w:w="960" w:type="dxa"/>
            <w:vMerge/>
            <w:tcBorders>
              <w:top w:val="nil"/>
              <w:left w:val="single" w:sz="4" w:space="0" w:color="auto"/>
              <w:bottom w:val="single" w:sz="4" w:space="0" w:color="auto"/>
              <w:right w:val="single" w:sz="4" w:space="0" w:color="auto"/>
            </w:tcBorders>
            <w:vAlign w:val="center"/>
            <w:hideMark/>
          </w:tcPr>
          <w:p w14:paraId="1C73691A"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1293D946"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4D030934"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884E144"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краевой бюджет </w:t>
            </w:r>
          </w:p>
        </w:tc>
        <w:tc>
          <w:tcPr>
            <w:tcW w:w="1320" w:type="dxa"/>
            <w:tcBorders>
              <w:top w:val="nil"/>
              <w:left w:val="nil"/>
              <w:bottom w:val="single" w:sz="4" w:space="0" w:color="auto"/>
              <w:right w:val="single" w:sz="4" w:space="0" w:color="auto"/>
            </w:tcBorders>
            <w:shd w:val="clear" w:color="auto" w:fill="auto"/>
            <w:vAlign w:val="center"/>
            <w:hideMark/>
          </w:tcPr>
          <w:p w14:paraId="6CC2AB3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5 310,20</w:t>
            </w:r>
          </w:p>
        </w:tc>
        <w:tc>
          <w:tcPr>
            <w:tcW w:w="1320" w:type="dxa"/>
            <w:tcBorders>
              <w:top w:val="nil"/>
              <w:left w:val="nil"/>
              <w:bottom w:val="single" w:sz="4" w:space="0" w:color="auto"/>
              <w:right w:val="single" w:sz="4" w:space="0" w:color="auto"/>
            </w:tcBorders>
            <w:shd w:val="clear" w:color="auto" w:fill="auto"/>
            <w:vAlign w:val="center"/>
            <w:hideMark/>
          </w:tcPr>
          <w:p w14:paraId="032F620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5 310,20</w:t>
            </w:r>
          </w:p>
        </w:tc>
        <w:tc>
          <w:tcPr>
            <w:tcW w:w="1320" w:type="dxa"/>
            <w:tcBorders>
              <w:top w:val="nil"/>
              <w:left w:val="nil"/>
              <w:bottom w:val="single" w:sz="4" w:space="0" w:color="auto"/>
              <w:right w:val="single" w:sz="4" w:space="0" w:color="auto"/>
            </w:tcBorders>
            <w:shd w:val="clear" w:color="auto" w:fill="auto"/>
            <w:vAlign w:val="center"/>
            <w:hideMark/>
          </w:tcPr>
          <w:p w14:paraId="4BD17D5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5 310,20</w:t>
            </w:r>
          </w:p>
        </w:tc>
        <w:tc>
          <w:tcPr>
            <w:tcW w:w="1320" w:type="dxa"/>
            <w:tcBorders>
              <w:top w:val="nil"/>
              <w:left w:val="nil"/>
              <w:bottom w:val="single" w:sz="4" w:space="0" w:color="auto"/>
              <w:right w:val="single" w:sz="4" w:space="0" w:color="auto"/>
            </w:tcBorders>
            <w:shd w:val="clear" w:color="auto" w:fill="auto"/>
            <w:vAlign w:val="center"/>
            <w:hideMark/>
          </w:tcPr>
          <w:p w14:paraId="3EC24CA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15 930,60</w:t>
            </w:r>
          </w:p>
        </w:tc>
      </w:tr>
      <w:tr w:rsidR="000C44C3" w:rsidRPr="000C44C3" w14:paraId="1771C95D" w14:textId="77777777" w:rsidTr="000C44C3">
        <w:trPr>
          <w:trHeight w:val="300"/>
        </w:trPr>
        <w:tc>
          <w:tcPr>
            <w:tcW w:w="960" w:type="dxa"/>
            <w:vMerge/>
            <w:tcBorders>
              <w:top w:val="nil"/>
              <w:left w:val="single" w:sz="4" w:space="0" w:color="auto"/>
              <w:bottom w:val="single" w:sz="4" w:space="0" w:color="auto"/>
              <w:right w:val="single" w:sz="4" w:space="0" w:color="auto"/>
            </w:tcBorders>
            <w:vAlign w:val="center"/>
            <w:hideMark/>
          </w:tcPr>
          <w:p w14:paraId="2026725A"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7DFDB6DD"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095D4A21"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5AF1819E" w14:textId="77777777" w:rsidR="000C44C3" w:rsidRPr="000C44C3" w:rsidRDefault="000C44C3" w:rsidP="000C44C3">
            <w:pPr>
              <w:rPr>
                <w:rFonts w:ascii="Arial" w:hAnsi="Arial" w:cs="Arial"/>
                <w:sz w:val="24"/>
                <w:szCs w:val="24"/>
              </w:rPr>
            </w:pPr>
            <w:r w:rsidRPr="000C44C3">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7E067BF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59CF80D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088E693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5A6608F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4D298136" w14:textId="77777777" w:rsidTr="000C44C3">
        <w:trPr>
          <w:trHeight w:val="450"/>
        </w:trPr>
        <w:tc>
          <w:tcPr>
            <w:tcW w:w="960" w:type="dxa"/>
            <w:vMerge/>
            <w:tcBorders>
              <w:top w:val="nil"/>
              <w:left w:val="single" w:sz="4" w:space="0" w:color="auto"/>
              <w:bottom w:val="single" w:sz="4" w:space="0" w:color="auto"/>
              <w:right w:val="single" w:sz="4" w:space="0" w:color="auto"/>
            </w:tcBorders>
            <w:vAlign w:val="center"/>
            <w:hideMark/>
          </w:tcPr>
          <w:p w14:paraId="0346B707"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4AE82A89"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47B49CF1"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76F5ABDB"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49CED66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1F03681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60BDD35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6D6169E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0CB264EF" w14:textId="77777777" w:rsidTr="000C44C3">
        <w:trPr>
          <w:trHeight w:val="420"/>
        </w:trPr>
        <w:tc>
          <w:tcPr>
            <w:tcW w:w="960" w:type="dxa"/>
            <w:vMerge w:val="restart"/>
            <w:tcBorders>
              <w:top w:val="nil"/>
              <w:left w:val="single" w:sz="4" w:space="0" w:color="auto"/>
              <w:bottom w:val="nil"/>
              <w:right w:val="single" w:sz="4" w:space="0" w:color="auto"/>
            </w:tcBorders>
            <w:shd w:val="clear" w:color="auto" w:fill="auto"/>
            <w:vAlign w:val="center"/>
            <w:hideMark/>
          </w:tcPr>
          <w:p w14:paraId="4C4EE5D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1.2.</w:t>
            </w:r>
          </w:p>
        </w:tc>
        <w:tc>
          <w:tcPr>
            <w:tcW w:w="2260" w:type="dxa"/>
            <w:vMerge w:val="restart"/>
            <w:tcBorders>
              <w:top w:val="nil"/>
              <w:left w:val="single" w:sz="4" w:space="0" w:color="auto"/>
              <w:bottom w:val="nil"/>
              <w:right w:val="single" w:sz="4" w:space="0" w:color="auto"/>
            </w:tcBorders>
            <w:shd w:val="clear" w:color="auto" w:fill="auto"/>
            <w:vAlign w:val="center"/>
            <w:hideMark/>
          </w:tcPr>
          <w:p w14:paraId="09D407D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Подпрограмма 2</w:t>
            </w:r>
          </w:p>
        </w:tc>
        <w:tc>
          <w:tcPr>
            <w:tcW w:w="2540" w:type="dxa"/>
            <w:vMerge w:val="restart"/>
            <w:tcBorders>
              <w:top w:val="nil"/>
              <w:left w:val="single" w:sz="4" w:space="0" w:color="auto"/>
              <w:bottom w:val="nil"/>
              <w:right w:val="single" w:sz="4" w:space="0" w:color="auto"/>
            </w:tcBorders>
            <w:shd w:val="clear" w:color="auto" w:fill="auto"/>
            <w:vAlign w:val="center"/>
            <w:hideMark/>
          </w:tcPr>
          <w:p w14:paraId="263D15A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Обеспечение безопасности населения, профилактика правонарушений, угроз терроризма и экстремизма</w:t>
            </w:r>
          </w:p>
        </w:tc>
        <w:tc>
          <w:tcPr>
            <w:tcW w:w="3780" w:type="dxa"/>
            <w:tcBorders>
              <w:top w:val="nil"/>
              <w:left w:val="nil"/>
              <w:bottom w:val="single" w:sz="4" w:space="0" w:color="auto"/>
              <w:right w:val="single" w:sz="4" w:space="0" w:color="auto"/>
            </w:tcBorders>
            <w:shd w:val="clear" w:color="auto" w:fill="auto"/>
            <w:vAlign w:val="center"/>
            <w:hideMark/>
          </w:tcPr>
          <w:p w14:paraId="10736B27"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36E26A5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660,60</w:t>
            </w:r>
          </w:p>
        </w:tc>
        <w:tc>
          <w:tcPr>
            <w:tcW w:w="1320" w:type="dxa"/>
            <w:tcBorders>
              <w:top w:val="nil"/>
              <w:left w:val="nil"/>
              <w:bottom w:val="single" w:sz="4" w:space="0" w:color="auto"/>
              <w:right w:val="single" w:sz="4" w:space="0" w:color="auto"/>
            </w:tcBorders>
            <w:shd w:val="clear" w:color="auto" w:fill="auto"/>
            <w:vAlign w:val="center"/>
            <w:hideMark/>
          </w:tcPr>
          <w:p w14:paraId="27168E2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660,60</w:t>
            </w:r>
          </w:p>
        </w:tc>
        <w:tc>
          <w:tcPr>
            <w:tcW w:w="1320" w:type="dxa"/>
            <w:tcBorders>
              <w:top w:val="nil"/>
              <w:left w:val="nil"/>
              <w:bottom w:val="single" w:sz="4" w:space="0" w:color="auto"/>
              <w:right w:val="single" w:sz="4" w:space="0" w:color="auto"/>
            </w:tcBorders>
            <w:shd w:val="clear" w:color="auto" w:fill="auto"/>
            <w:vAlign w:val="center"/>
            <w:hideMark/>
          </w:tcPr>
          <w:p w14:paraId="275771D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660,60</w:t>
            </w:r>
          </w:p>
        </w:tc>
        <w:tc>
          <w:tcPr>
            <w:tcW w:w="1320" w:type="dxa"/>
            <w:tcBorders>
              <w:top w:val="nil"/>
              <w:left w:val="nil"/>
              <w:bottom w:val="single" w:sz="4" w:space="0" w:color="auto"/>
              <w:right w:val="single" w:sz="4" w:space="0" w:color="auto"/>
            </w:tcBorders>
            <w:shd w:val="clear" w:color="auto" w:fill="auto"/>
            <w:vAlign w:val="center"/>
            <w:hideMark/>
          </w:tcPr>
          <w:p w14:paraId="60B7F80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1 981,80</w:t>
            </w:r>
          </w:p>
        </w:tc>
      </w:tr>
      <w:tr w:rsidR="000C44C3" w:rsidRPr="000C44C3" w14:paraId="53E0ECE3" w14:textId="77777777" w:rsidTr="000C44C3">
        <w:trPr>
          <w:trHeight w:val="360"/>
        </w:trPr>
        <w:tc>
          <w:tcPr>
            <w:tcW w:w="960" w:type="dxa"/>
            <w:vMerge/>
            <w:tcBorders>
              <w:top w:val="nil"/>
              <w:left w:val="single" w:sz="4" w:space="0" w:color="auto"/>
              <w:bottom w:val="nil"/>
              <w:right w:val="single" w:sz="4" w:space="0" w:color="auto"/>
            </w:tcBorders>
            <w:vAlign w:val="center"/>
            <w:hideMark/>
          </w:tcPr>
          <w:p w14:paraId="32D6D022"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75FB81BD"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4CAD2440"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29547701"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28662D5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72E6437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06B7E6E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58230E1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6B47ADFB" w14:textId="77777777" w:rsidTr="000C44C3">
        <w:trPr>
          <w:trHeight w:val="600"/>
        </w:trPr>
        <w:tc>
          <w:tcPr>
            <w:tcW w:w="960" w:type="dxa"/>
            <w:vMerge/>
            <w:tcBorders>
              <w:top w:val="nil"/>
              <w:left w:val="single" w:sz="4" w:space="0" w:color="auto"/>
              <w:bottom w:val="nil"/>
              <w:right w:val="single" w:sz="4" w:space="0" w:color="auto"/>
            </w:tcBorders>
            <w:vAlign w:val="center"/>
            <w:hideMark/>
          </w:tcPr>
          <w:p w14:paraId="76EC9A73"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6DEE33BF"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66441DE5"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5E3BCF9A"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 (город)</w:t>
            </w:r>
          </w:p>
        </w:tc>
        <w:tc>
          <w:tcPr>
            <w:tcW w:w="1320" w:type="dxa"/>
            <w:tcBorders>
              <w:top w:val="nil"/>
              <w:left w:val="nil"/>
              <w:bottom w:val="single" w:sz="4" w:space="0" w:color="auto"/>
              <w:right w:val="single" w:sz="4" w:space="0" w:color="auto"/>
            </w:tcBorders>
            <w:shd w:val="clear" w:color="auto" w:fill="auto"/>
            <w:vAlign w:val="center"/>
            <w:hideMark/>
          </w:tcPr>
          <w:p w14:paraId="379838F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602,60</w:t>
            </w:r>
          </w:p>
        </w:tc>
        <w:tc>
          <w:tcPr>
            <w:tcW w:w="1320" w:type="dxa"/>
            <w:tcBorders>
              <w:top w:val="nil"/>
              <w:left w:val="nil"/>
              <w:bottom w:val="single" w:sz="4" w:space="0" w:color="auto"/>
              <w:right w:val="single" w:sz="4" w:space="0" w:color="auto"/>
            </w:tcBorders>
            <w:shd w:val="clear" w:color="auto" w:fill="auto"/>
            <w:vAlign w:val="center"/>
            <w:hideMark/>
          </w:tcPr>
          <w:p w14:paraId="65CF06E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602,60</w:t>
            </w:r>
          </w:p>
        </w:tc>
        <w:tc>
          <w:tcPr>
            <w:tcW w:w="1320" w:type="dxa"/>
            <w:tcBorders>
              <w:top w:val="nil"/>
              <w:left w:val="nil"/>
              <w:bottom w:val="single" w:sz="4" w:space="0" w:color="auto"/>
              <w:right w:val="single" w:sz="4" w:space="0" w:color="auto"/>
            </w:tcBorders>
            <w:shd w:val="clear" w:color="auto" w:fill="auto"/>
            <w:vAlign w:val="center"/>
            <w:hideMark/>
          </w:tcPr>
          <w:p w14:paraId="52494A60"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602,60</w:t>
            </w:r>
          </w:p>
        </w:tc>
        <w:tc>
          <w:tcPr>
            <w:tcW w:w="1320" w:type="dxa"/>
            <w:tcBorders>
              <w:top w:val="nil"/>
              <w:left w:val="nil"/>
              <w:bottom w:val="single" w:sz="4" w:space="0" w:color="auto"/>
              <w:right w:val="single" w:sz="4" w:space="0" w:color="auto"/>
            </w:tcBorders>
            <w:shd w:val="clear" w:color="auto" w:fill="auto"/>
            <w:vAlign w:val="center"/>
            <w:hideMark/>
          </w:tcPr>
          <w:p w14:paraId="60B7190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1 807,80</w:t>
            </w:r>
          </w:p>
        </w:tc>
      </w:tr>
      <w:tr w:rsidR="000C44C3" w:rsidRPr="000C44C3" w14:paraId="0F5FD95B" w14:textId="77777777" w:rsidTr="000C44C3">
        <w:trPr>
          <w:trHeight w:val="600"/>
        </w:trPr>
        <w:tc>
          <w:tcPr>
            <w:tcW w:w="960" w:type="dxa"/>
            <w:vMerge/>
            <w:tcBorders>
              <w:top w:val="nil"/>
              <w:left w:val="single" w:sz="4" w:space="0" w:color="auto"/>
              <w:bottom w:val="nil"/>
              <w:right w:val="single" w:sz="4" w:space="0" w:color="auto"/>
            </w:tcBorders>
            <w:vAlign w:val="center"/>
            <w:hideMark/>
          </w:tcPr>
          <w:p w14:paraId="37EA55DE"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33ECFDD7"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25D2F2EE"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28BE556D"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w:t>
            </w:r>
          </w:p>
        </w:tc>
        <w:tc>
          <w:tcPr>
            <w:tcW w:w="1320" w:type="dxa"/>
            <w:tcBorders>
              <w:top w:val="nil"/>
              <w:left w:val="nil"/>
              <w:bottom w:val="single" w:sz="4" w:space="0" w:color="auto"/>
              <w:right w:val="single" w:sz="4" w:space="0" w:color="auto"/>
            </w:tcBorders>
            <w:shd w:val="clear" w:color="auto" w:fill="auto"/>
            <w:vAlign w:val="center"/>
            <w:hideMark/>
          </w:tcPr>
          <w:p w14:paraId="28DFFC95"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58,00</w:t>
            </w:r>
          </w:p>
        </w:tc>
        <w:tc>
          <w:tcPr>
            <w:tcW w:w="1320" w:type="dxa"/>
            <w:tcBorders>
              <w:top w:val="nil"/>
              <w:left w:val="nil"/>
              <w:bottom w:val="single" w:sz="4" w:space="0" w:color="auto"/>
              <w:right w:val="single" w:sz="4" w:space="0" w:color="auto"/>
            </w:tcBorders>
            <w:shd w:val="clear" w:color="auto" w:fill="auto"/>
            <w:vAlign w:val="center"/>
            <w:hideMark/>
          </w:tcPr>
          <w:p w14:paraId="33E9ACA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58,00</w:t>
            </w:r>
          </w:p>
        </w:tc>
        <w:tc>
          <w:tcPr>
            <w:tcW w:w="1320" w:type="dxa"/>
            <w:tcBorders>
              <w:top w:val="nil"/>
              <w:left w:val="nil"/>
              <w:bottom w:val="single" w:sz="4" w:space="0" w:color="auto"/>
              <w:right w:val="single" w:sz="4" w:space="0" w:color="auto"/>
            </w:tcBorders>
            <w:shd w:val="clear" w:color="auto" w:fill="auto"/>
            <w:vAlign w:val="center"/>
            <w:hideMark/>
          </w:tcPr>
          <w:p w14:paraId="269087C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58,00</w:t>
            </w:r>
          </w:p>
        </w:tc>
        <w:tc>
          <w:tcPr>
            <w:tcW w:w="1320" w:type="dxa"/>
            <w:tcBorders>
              <w:top w:val="nil"/>
              <w:left w:val="nil"/>
              <w:bottom w:val="single" w:sz="4" w:space="0" w:color="auto"/>
              <w:right w:val="single" w:sz="4" w:space="0" w:color="auto"/>
            </w:tcBorders>
            <w:shd w:val="clear" w:color="auto" w:fill="auto"/>
            <w:vAlign w:val="center"/>
            <w:hideMark/>
          </w:tcPr>
          <w:p w14:paraId="11B6080F"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174,00</w:t>
            </w:r>
          </w:p>
        </w:tc>
      </w:tr>
      <w:tr w:rsidR="000C44C3" w:rsidRPr="000C44C3" w14:paraId="07D02C92" w14:textId="77777777" w:rsidTr="000C44C3">
        <w:trPr>
          <w:trHeight w:val="375"/>
        </w:trPr>
        <w:tc>
          <w:tcPr>
            <w:tcW w:w="960" w:type="dxa"/>
            <w:vMerge/>
            <w:tcBorders>
              <w:top w:val="nil"/>
              <w:left w:val="single" w:sz="4" w:space="0" w:color="auto"/>
              <w:bottom w:val="nil"/>
              <w:right w:val="single" w:sz="4" w:space="0" w:color="auto"/>
            </w:tcBorders>
            <w:vAlign w:val="center"/>
            <w:hideMark/>
          </w:tcPr>
          <w:p w14:paraId="6B222A7C"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18C4BA41"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4E2A15F8"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F99BA70"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краевой бюджет </w:t>
            </w:r>
          </w:p>
        </w:tc>
        <w:tc>
          <w:tcPr>
            <w:tcW w:w="1320" w:type="dxa"/>
            <w:tcBorders>
              <w:top w:val="nil"/>
              <w:left w:val="nil"/>
              <w:bottom w:val="single" w:sz="4" w:space="0" w:color="auto"/>
              <w:right w:val="single" w:sz="4" w:space="0" w:color="auto"/>
            </w:tcBorders>
            <w:shd w:val="clear" w:color="auto" w:fill="auto"/>
            <w:vAlign w:val="center"/>
            <w:hideMark/>
          </w:tcPr>
          <w:p w14:paraId="0792316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0E7D362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493167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9D191B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2F1D0F01" w14:textId="77777777" w:rsidTr="000C44C3">
        <w:trPr>
          <w:trHeight w:val="360"/>
        </w:trPr>
        <w:tc>
          <w:tcPr>
            <w:tcW w:w="960" w:type="dxa"/>
            <w:vMerge/>
            <w:tcBorders>
              <w:top w:val="nil"/>
              <w:left w:val="single" w:sz="4" w:space="0" w:color="auto"/>
              <w:bottom w:val="nil"/>
              <w:right w:val="single" w:sz="4" w:space="0" w:color="auto"/>
            </w:tcBorders>
            <w:vAlign w:val="center"/>
            <w:hideMark/>
          </w:tcPr>
          <w:p w14:paraId="584A7FA8"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3D1026B9"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2FAA671E"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742B08F" w14:textId="77777777" w:rsidR="000C44C3" w:rsidRPr="000C44C3" w:rsidRDefault="000C44C3" w:rsidP="000C44C3">
            <w:pPr>
              <w:rPr>
                <w:rFonts w:ascii="Arial" w:hAnsi="Arial" w:cs="Arial"/>
                <w:sz w:val="24"/>
                <w:szCs w:val="24"/>
              </w:rPr>
            </w:pPr>
            <w:r w:rsidRPr="000C44C3">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147C1C7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85BE14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7DD826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07DFC88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5D862813" w14:textId="77777777" w:rsidTr="000C44C3">
        <w:trPr>
          <w:trHeight w:val="420"/>
        </w:trPr>
        <w:tc>
          <w:tcPr>
            <w:tcW w:w="960" w:type="dxa"/>
            <w:vMerge/>
            <w:tcBorders>
              <w:top w:val="nil"/>
              <w:left w:val="single" w:sz="4" w:space="0" w:color="auto"/>
              <w:bottom w:val="nil"/>
              <w:right w:val="single" w:sz="4" w:space="0" w:color="auto"/>
            </w:tcBorders>
            <w:vAlign w:val="center"/>
            <w:hideMark/>
          </w:tcPr>
          <w:p w14:paraId="08D56E09" w14:textId="77777777" w:rsidR="000C44C3" w:rsidRPr="000C44C3" w:rsidRDefault="000C44C3" w:rsidP="000C44C3">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7EEB0C7C" w14:textId="77777777" w:rsidR="000C44C3" w:rsidRPr="000C44C3" w:rsidRDefault="000C44C3" w:rsidP="000C44C3">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1A4ADA40"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44A37DA0"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4F173BB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959C39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13B1BDA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24C610F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6103B242" w14:textId="77777777" w:rsidTr="000C44C3">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C584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92E9BE"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Подпрограмма 3</w:t>
            </w:r>
          </w:p>
        </w:tc>
        <w:tc>
          <w:tcPr>
            <w:tcW w:w="2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1DEAF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Обеспечение вызова экстренных служб по единому номеру «112»</w:t>
            </w:r>
          </w:p>
        </w:tc>
        <w:tc>
          <w:tcPr>
            <w:tcW w:w="3780" w:type="dxa"/>
            <w:tcBorders>
              <w:top w:val="nil"/>
              <w:left w:val="nil"/>
              <w:bottom w:val="single" w:sz="4" w:space="0" w:color="auto"/>
              <w:right w:val="single" w:sz="4" w:space="0" w:color="auto"/>
            </w:tcBorders>
            <w:shd w:val="clear" w:color="auto" w:fill="auto"/>
            <w:vAlign w:val="center"/>
            <w:hideMark/>
          </w:tcPr>
          <w:p w14:paraId="43CC4133"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0DEE2D3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16 842,30</w:t>
            </w:r>
          </w:p>
        </w:tc>
        <w:tc>
          <w:tcPr>
            <w:tcW w:w="1320" w:type="dxa"/>
            <w:tcBorders>
              <w:top w:val="nil"/>
              <w:left w:val="nil"/>
              <w:bottom w:val="single" w:sz="4" w:space="0" w:color="auto"/>
              <w:right w:val="single" w:sz="4" w:space="0" w:color="auto"/>
            </w:tcBorders>
            <w:shd w:val="clear" w:color="auto" w:fill="auto"/>
            <w:vAlign w:val="center"/>
            <w:hideMark/>
          </w:tcPr>
          <w:p w14:paraId="0548D80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16 842,30</w:t>
            </w:r>
          </w:p>
        </w:tc>
        <w:tc>
          <w:tcPr>
            <w:tcW w:w="1320" w:type="dxa"/>
            <w:tcBorders>
              <w:top w:val="nil"/>
              <w:left w:val="nil"/>
              <w:bottom w:val="single" w:sz="4" w:space="0" w:color="auto"/>
              <w:right w:val="single" w:sz="4" w:space="0" w:color="auto"/>
            </w:tcBorders>
            <w:shd w:val="clear" w:color="auto" w:fill="auto"/>
            <w:vAlign w:val="center"/>
            <w:hideMark/>
          </w:tcPr>
          <w:p w14:paraId="5694E1A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16 842,30</w:t>
            </w:r>
          </w:p>
        </w:tc>
        <w:tc>
          <w:tcPr>
            <w:tcW w:w="1320" w:type="dxa"/>
            <w:tcBorders>
              <w:top w:val="nil"/>
              <w:left w:val="nil"/>
              <w:bottom w:val="single" w:sz="4" w:space="0" w:color="auto"/>
              <w:right w:val="single" w:sz="4" w:space="0" w:color="auto"/>
            </w:tcBorders>
            <w:shd w:val="clear" w:color="auto" w:fill="auto"/>
            <w:vAlign w:val="center"/>
            <w:hideMark/>
          </w:tcPr>
          <w:p w14:paraId="28A1C4B2"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50 526,90</w:t>
            </w:r>
          </w:p>
        </w:tc>
      </w:tr>
      <w:tr w:rsidR="000C44C3" w:rsidRPr="000C44C3" w14:paraId="7F29D89B" w14:textId="77777777" w:rsidTr="000C44C3">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5DA86C2" w14:textId="77777777" w:rsidR="000C44C3" w:rsidRPr="000C44C3" w:rsidRDefault="000C44C3" w:rsidP="000C44C3">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0B70B931" w14:textId="77777777" w:rsidR="000C44C3" w:rsidRPr="000C44C3" w:rsidRDefault="000C44C3" w:rsidP="000C44C3">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7E7D31D0"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23ECEE6D"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53839AC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7AD65DB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0CD6655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17FA7A13"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 </w:t>
            </w:r>
          </w:p>
        </w:tc>
      </w:tr>
      <w:tr w:rsidR="000C44C3" w:rsidRPr="000C44C3" w14:paraId="1377AE5C" w14:textId="77777777" w:rsidTr="000C44C3">
        <w:trPr>
          <w:trHeight w:val="58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367AADF" w14:textId="77777777" w:rsidR="000C44C3" w:rsidRPr="000C44C3" w:rsidRDefault="000C44C3" w:rsidP="000C44C3">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3B12EA87" w14:textId="77777777" w:rsidR="000C44C3" w:rsidRPr="000C44C3" w:rsidRDefault="000C44C3" w:rsidP="000C44C3">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5FBC1BC0"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4E81855E"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 (город)</w:t>
            </w:r>
          </w:p>
        </w:tc>
        <w:tc>
          <w:tcPr>
            <w:tcW w:w="1320" w:type="dxa"/>
            <w:tcBorders>
              <w:top w:val="nil"/>
              <w:left w:val="nil"/>
              <w:bottom w:val="single" w:sz="4" w:space="0" w:color="auto"/>
              <w:right w:val="single" w:sz="4" w:space="0" w:color="auto"/>
            </w:tcBorders>
            <w:shd w:val="clear" w:color="auto" w:fill="auto"/>
            <w:vAlign w:val="center"/>
            <w:hideMark/>
          </w:tcPr>
          <w:p w14:paraId="59E6413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3 000,00</w:t>
            </w:r>
          </w:p>
        </w:tc>
        <w:tc>
          <w:tcPr>
            <w:tcW w:w="1320" w:type="dxa"/>
            <w:tcBorders>
              <w:top w:val="nil"/>
              <w:left w:val="nil"/>
              <w:bottom w:val="single" w:sz="4" w:space="0" w:color="auto"/>
              <w:right w:val="single" w:sz="4" w:space="0" w:color="auto"/>
            </w:tcBorders>
            <w:shd w:val="clear" w:color="auto" w:fill="auto"/>
            <w:vAlign w:val="center"/>
            <w:hideMark/>
          </w:tcPr>
          <w:p w14:paraId="71609B3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3 000,00</w:t>
            </w:r>
          </w:p>
        </w:tc>
        <w:tc>
          <w:tcPr>
            <w:tcW w:w="1320" w:type="dxa"/>
            <w:tcBorders>
              <w:top w:val="nil"/>
              <w:left w:val="nil"/>
              <w:bottom w:val="single" w:sz="4" w:space="0" w:color="auto"/>
              <w:right w:val="single" w:sz="4" w:space="0" w:color="auto"/>
            </w:tcBorders>
            <w:shd w:val="clear" w:color="auto" w:fill="auto"/>
            <w:vAlign w:val="center"/>
            <w:hideMark/>
          </w:tcPr>
          <w:p w14:paraId="222E9A3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3 000,00</w:t>
            </w:r>
          </w:p>
        </w:tc>
        <w:tc>
          <w:tcPr>
            <w:tcW w:w="1320" w:type="dxa"/>
            <w:tcBorders>
              <w:top w:val="nil"/>
              <w:left w:val="nil"/>
              <w:bottom w:val="single" w:sz="4" w:space="0" w:color="auto"/>
              <w:right w:val="single" w:sz="4" w:space="0" w:color="auto"/>
            </w:tcBorders>
            <w:shd w:val="clear" w:color="auto" w:fill="auto"/>
            <w:vAlign w:val="center"/>
            <w:hideMark/>
          </w:tcPr>
          <w:p w14:paraId="70DE1926"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9 000,00</w:t>
            </w:r>
          </w:p>
        </w:tc>
      </w:tr>
      <w:tr w:rsidR="000C44C3" w:rsidRPr="000C44C3" w14:paraId="1FC33426" w14:textId="77777777" w:rsidTr="000C44C3">
        <w:trPr>
          <w:trHeight w:val="57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168B418" w14:textId="77777777" w:rsidR="000C44C3" w:rsidRPr="000C44C3" w:rsidRDefault="000C44C3" w:rsidP="000C44C3">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58D1F128" w14:textId="77777777" w:rsidR="000C44C3" w:rsidRPr="000C44C3" w:rsidRDefault="000C44C3" w:rsidP="000C44C3">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091D6FDD"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49592D14" w14:textId="77777777" w:rsidR="000C44C3" w:rsidRPr="000C44C3" w:rsidRDefault="000C44C3" w:rsidP="000C44C3">
            <w:pPr>
              <w:rPr>
                <w:rFonts w:ascii="Arial" w:hAnsi="Arial" w:cs="Arial"/>
                <w:sz w:val="24"/>
                <w:szCs w:val="24"/>
              </w:rPr>
            </w:pPr>
            <w:r w:rsidRPr="000C44C3">
              <w:rPr>
                <w:rFonts w:ascii="Arial" w:hAnsi="Arial" w:cs="Arial"/>
                <w:sz w:val="24"/>
                <w:szCs w:val="24"/>
              </w:rPr>
              <w:t>бюджет Шарыповского муниципального округа</w:t>
            </w:r>
          </w:p>
        </w:tc>
        <w:tc>
          <w:tcPr>
            <w:tcW w:w="1320" w:type="dxa"/>
            <w:tcBorders>
              <w:top w:val="nil"/>
              <w:left w:val="nil"/>
              <w:bottom w:val="nil"/>
              <w:right w:val="single" w:sz="4" w:space="0" w:color="auto"/>
            </w:tcBorders>
            <w:shd w:val="clear" w:color="auto" w:fill="auto"/>
            <w:vAlign w:val="center"/>
            <w:hideMark/>
          </w:tcPr>
          <w:p w14:paraId="7D23302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13842,30</w:t>
            </w:r>
          </w:p>
        </w:tc>
        <w:tc>
          <w:tcPr>
            <w:tcW w:w="1320" w:type="dxa"/>
            <w:tcBorders>
              <w:top w:val="nil"/>
              <w:left w:val="nil"/>
              <w:bottom w:val="nil"/>
              <w:right w:val="single" w:sz="4" w:space="0" w:color="auto"/>
            </w:tcBorders>
            <w:shd w:val="clear" w:color="auto" w:fill="auto"/>
            <w:vAlign w:val="center"/>
            <w:hideMark/>
          </w:tcPr>
          <w:p w14:paraId="49FB4AD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13842,30</w:t>
            </w:r>
          </w:p>
        </w:tc>
        <w:tc>
          <w:tcPr>
            <w:tcW w:w="1320" w:type="dxa"/>
            <w:tcBorders>
              <w:top w:val="nil"/>
              <w:left w:val="nil"/>
              <w:bottom w:val="nil"/>
              <w:right w:val="single" w:sz="4" w:space="0" w:color="auto"/>
            </w:tcBorders>
            <w:shd w:val="clear" w:color="auto" w:fill="auto"/>
            <w:vAlign w:val="center"/>
            <w:hideMark/>
          </w:tcPr>
          <w:p w14:paraId="487311E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13842,30</w:t>
            </w:r>
          </w:p>
        </w:tc>
        <w:tc>
          <w:tcPr>
            <w:tcW w:w="1320" w:type="dxa"/>
            <w:tcBorders>
              <w:top w:val="nil"/>
              <w:left w:val="nil"/>
              <w:bottom w:val="single" w:sz="4" w:space="0" w:color="auto"/>
              <w:right w:val="single" w:sz="4" w:space="0" w:color="auto"/>
            </w:tcBorders>
            <w:shd w:val="clear" w:color="auto" w:fill="auto"/>
            <w:vAlign w:val="center"/>
            <w:hideMark/>
          </w:tcPr>
          <w:p w14:paraId="018328D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41 526,90</w:t>
            </w:r>
          </w:p>
        </w:tc>
      </w:tr>
      <w:tr w:rsidR="000C44C3" w:rsidRPr="000C44C3" w14:paraId="3E140DEA" w14:textId="77777777" w:rsidTr="000C44C3">
        <w:trPr>
          <w:trHeight w:val="3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EB46070" w14:textId="77777777" w:rsidR="000C44C3" w:rsidRPr="000C44C3" w:rsidRDefault="000C44C3" w:rsidP="000C44C3">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08E4645F" w14:textId="77777777" w:rsidR="000C44C3" w:rsidRPr="000C44C3" w:rsidRDefault="000C44C3" w:rsidP="000C44C3">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3CEB4AC5"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29A036E1"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краевой бюджет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26626A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3E601D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9E0F317"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55DA985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41891DC5" w14:textId="77777777" w:rsidTr="000C44C3">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669397" w14:textId="77777777" w:rsidR="000C44C3" w:rsidRPr="000C44C3" w:rsidRDefault="000C44C3" w:rsidP="000C44C3">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5438C991" w14:textId="77777777" w:rsidR="000C44C3" w:rsidRPr="000C44C3" w:rsidRDefault="000C44C3" w:rsidP="000C44C3">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2199A4FB"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1E5AFAD7" w14:textId="77777777" w:rsidR="000C44C3" w:rsidRPr="000C44C3" w:rsidRDefault="000C44C3" w:rsidP="000C44C3">
            <w:pPr>
              <w:rPr>
                <w:rFonts w:ascii="Arial" w:hAnsi="Arial" w:cs="Arial"/>
                <w:sz w:val="24"/>
                <w:szCs w:val="24"/>
              </w:rPr>
            </w:pPr>
            <w:r w:rsidRPr="000C44C3">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2355D2CA"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2E844A3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241F76EC"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662200E4"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r w:rsidR="000C44C3" w:rsidRPr="000C44C3" w14:paraId="3C04B796" w14:textId="77777777" w:rsidTr="000C44C3">
        <w:trPr>
          <w:trHeight w:val="4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47DA78" w14:textId="77777777" w:rsidR="000C44C3" w:rsidRPr="000C44C3" w:rsidRDefault="000C44C3" w:rsidP="000C44C3">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13950783" w14:textId="77777777" w:rsidR="000C44C3" w:rsidRPr="000C44C3" w:rsidRDefault="000C44C3" w:rsidP="000C44C3">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574DDEDE" w14:textId="77777777" w:rsidR="000C44C3" w:rsidRPr="000C44C3" w:rsidRDefault="000C44C3" w:rsidP="000C44C3">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616BBFEA" w14:textId="77777777" w:rsidR="000C44C3" w:rsidRPr="000C44C3" w:rsidRDefault="000C44C3" w:rsidP="000C44C3">
            <w:pPr>
              <w:rPr>
                <w:rFonts w:ascii="Arial" w:hAnsi="Arial" w:cs="Arial"/>
                <w:sz w:val="24"/>
                <w:szCs w:val="24"/>
              </w:rPr>
            </w:pPr>
            <w:r w:rsidRPr="000C44C3">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7DAE68F8"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26FDE0B1"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4A19DAB"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72AB23D" w14:textId="77777777" w:rsidR="000C44C3" w:rsidRPr="000C44C3" w:rsidRDefault="000C44C3" w:rsidP="000C44C3">
            <w:pPr>
              <w:jc w:val="center"/>
              <w:rPr>
                <w:rFonts w:ascii="Arial" w:hAnsi="Arial" w:cs="Arial"/>
                <w:color w:val="000000"/>
                <w:sz w:val="24"/>
                <w:szCs w:val="24"/>
              </w:rPr>
            </w:pPr>
            <w:r w:rsidRPr="000C44C3">
              <w:rPr>
                <w:rFonts w:ascii="Arial" w:hAnsi="Arial" w:cs="Arial"/>
                <w:color w:val="000000"/>
                <w:sz w:val="24"/>
                <w:szCs w:val="24"/>
              </w:rPr>
              <w:t>0,00</w:t>
            </w:r>
          </w:p>
        </w:tc>
      </w:tr>
    </w:tbl>
    <w:p w14:paraId="1C03BED9" w14:textId="77777777" w:rsidR="00D564CD" w:rsidRPr="000C44C3" w:rsidRDefault="00D564CD" w:rsidP="00830223">
      <w:pPr>
        <w:rPr>
          <w:rFonts w:ascii="Arial" w:hAnsi="Arial" w:cs="Arial"/>
          <w:sz w:val="24"/>
          <w:szCs w:val="24"/>
        </w:rPr>
      </w:pPr>
    </w:p>
    <w:sectPr w:rsidR="00D564CD" w:rsidRPr="000C44C3" w:rsidSect="006E51E7">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0C5B" w14:textId="77777777" w:rsidR="006648EC" w:rsidRDefault="006648EC">
      <w:r>
        <w:separator/>
      </w:r>
    </w:p>
  </w:endnote>
  <w:endnote w:type="continuationSeparator" w:id="0">
    <w:p w14:paraId="1E8491B6" w14:textId="77777777" w:rsidR="006648EC" w:rsidRDefault="0066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08B0" w14:textId="77777777" w:rsidR="006648EC" w:rsidRDefault="006648EC">
      <w:r>
        <w:separator/>
      </w:r>
    </w:p>
  </w:footnote>
  <w:footnote w:type="continuationSeparator" w:id="0">
    <w:p w14:paraId="2228183B" w14:textId="77777777" w:rsidR="006648EC" w:rsidRDefault="0066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DEF8" w14:textId="77777777" w:rsidR="00BF3DE0" w:rsidRDefault="00BF3DE0" w:rsidP="008302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AED551" w14:textId="77777777" w:rsidR="00BF3DE0" w:rsidRDefault="00BF3D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6591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0E"/>
    <w:rsid w:val="000C44C3"/>
    <w:rsid w:val="000F562B"/>
    <w:rsid w:val="0046250E"/>
    <w:rsid w:val="006648EC"/>
    <w:rsid w:val="006E51E7"/>
    <w:rsid w:val="00753AF7"/>
    <w:rsid w:val="00830223"/>
    <w:rsid w:val="00970882"/>
    <w:rsid w:val="00BF3C87"/>
    <w:rsid w:val="00BF3DE0"/>
    <w:rsid w:val="00D56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EEE0"/>
  <w15:docId w15:val="{C88867BB-F850-48BD-9731-7544E3B4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88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C4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70882"/>
    <w:pPr>
      <w:keepNext/>
      <w:numPr>
        <w:ilvl w:val="1"/>
        <w:numId w:val="1"/>
      </w:numPr>
      <w:suppressAutoHyphens/>
      <w:spacing w:before="240" w:after="60"/>
      <w:outlineLvl w:val="1"/>
    </w:pPr>
    <w:rPr>
      <w:rFonts w:ascii="Arial"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8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970882"/>
    <w:pPr>
      <w:tabs>
        <w:tab w:val="center" w:pos="4677"/>
        <w:tab w:val="right" w:pos="9355"/>
      </w:tabs>
    </w:pPr>
  </w:style>
  <w:style w:type="character" w:customStyle="1" w:styleId="a4">
    <w:name w:val="Верхний колонтитул Знак"/>
    <w:basedOn w:val="a0"/>
    <w:link w:val="a3"/>
    <w:uiPriority w:val="99"/>
    <w:rsid w:val="00970882"/>
    <w:rPr>
      <w:rFonts w:ascii="Times New Roman" w:eastAsia="Times New Roman" w:hAnsi="Times New Roman" w:cs="Times New Roman"/>
      <w:sz w:val="20"/>
      <w:szCs w:val="20"/>
      <w:lang w:eastAsia="ru-RU"/>
    </w:rPr>
  </w:style>
  <w:style w:type="character" w:styleId="a5">
    <w:name w:val="page number"/>
    <w:basedOn w:val="a0"/>
    <w:rsid w:val="00970882"/>
  </w:style>
  <w:style w:type="paragraph" w:styleId="a6">
    <w:name w:val="Balloon Text"/>
    <w:basedOn w:val="a"/>
    <w:link w:val="a7"/>
    <w:uiPriority w:val="99"/>
    <w:semiHidden/>
    <w:unhideWhenUsed/>
    <w:rsid w:val="00970882"/>
    <w:rPr>
      <w:rFonts w:ascii="Tahoma" w:hAnsi="Tahoma" w:cs="Tahoma"/>
      <w:sz w:val="16"/>
      <w:szCs w:val="16"/>
    </w:rPr>
  </w:style>
  <w:style w:type="character" w:customStyle="1" w:styleId="a7">
    <w:name w:val="Текст выноски Знак"/>
    <w:basedOn w:val="a0"/>
    <w:link w:val="a6"/>
    <w:uiPriority w:val="99"/>
    <w:semiHidden/>
    <w:rsid w:val="00970882"/>
    <w:rPr>
      <w:rFonts w:ascii="Tahoma" w:eastAsia="Times New Roman" w:hAnsi="Tahoma" w:cs="Tahoma"/>
      <w:sz w:val="16"/>
      <w:szCs w:val="16"/>
      <w:lang w:eastAsia="ru-RU"/>
    </w:rPr>
  </w:style>
  <w:style w:type="character" w:customStyle="1" w:styleId="20">
    <w:name w:val="Заголовок 2 Знак"/>
    <w:basedOn w:val="a0"/>
    <w:link w:val="2"/>
    <w:rsid w:val="00970882"/>
    <w:rPr>
      <w:rFonts w:ascii="Arial" w:eastAsia="Times New Roman" w:hAnsi="Arial" w:cs="Arial"/>
      <w:b/>
      <w:bCs/>
      <w:i/>
      <w:iCs/>
      <w:sz w:val="28"/>
      <w:szCs w:val="28"/>
      <w:lang w:eastAsia="zh-CN"/>
    </w:rPr>
  </w:style>
  <w:style w:type="paragraph" w:customStyle="1" w:styleId="formattext">
    <w:name w:val="formattext"/>
    <w:basedOn w:val="a"/>
    <w:rsid w:val="00970882"/>
    <w:pPr>
      <w:spacing w:before="100" w:beforeAutospacing="1" w:after="100" w:afterAutospacing="1"/>
    </w:pPr>
    <w:rPr>
      <w:sz w:val="24"/>
      <w:szCs w:val="24"/>
    </w:rPr>
  </w:style>
  <w:style w:type="paragraph" w:styleId="a8">
    <w:name w:val="Body Text"/>
    <w:basedOn w:val="a"/>
    <w:link w:val="a9"/>
    <w:rsid w:val="00830223"/>
    <w:pPr>
      <w:suppressAutoHyphens/>
      <w:spacing w:after="120"/>
    </w:pPr>
    <w:rPr>
      <w:sz w:val="24"/>
      <w:szCs w:val="24"/>
      <w:lang w:val="x-none" w:eastAsia="zh-CN"/>
    </w:rPr>
  </w:style>
  <w:style w:type="character" w:customStyle="1" w:styleId="a9">
    <w:name w:val="Основной текст Знак"/>
    <w:basedOn w:val="a0"/>
    <w:link w:val="a8"/>
    <w:rsid w:val="00830223"/>
    <w:rPr>
      <w:rFonts w:ascii="Times New Roman" w:eastAsia="Times New Roman" w:hAnsi="Times New Roman" w:cs="Times New Roman"/>
      <w:sz w:val="24"/>
      <w:szCs w:val="24"/>
      <w:lang w:val="x-none" w:eastAsia="zh-CN"/>
    </w:rPr>
  </w:style>
  <w:style w:type="character" w:customStyle="1" w:styleId="0pt2">
    <w:name w:val="Основной текст + Интервал 0 pt2"/>
    <w:uiPriority w:val="99"/>
    <w:rsid w:val="00830223"/>
    <w:rPr>
      <w:rFonts w:ascii="Times New Roman" w:hAnsi="Times New Roman" w:cs="Times New Roman"/>
      <w:spacing w:val="3"/>
      <w:u w:val="none"/>
    </w:rPr>
  </w:style>
  <w:style w:type="character" w:customStyle="1" w:styleId="10">
    <w:name w:val="Заголовок 1 Знак"/>
    <w:basedOn w:val="a0"/>
    <w:link w:val="1"/>
    <w:uiPriority w:val="9"/>
    <w:rsid w:val="000C44C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3961">
      <w:bodyDiv w:val="1"/>
      <w:marLeft w:val="0"/>
      <w:marRight w:val="0"/>
      <w:marTop w:val="0"/>
      <w:marBottom w:val="0"/>
      <w:divBdr>
        <w:top w:val="none" w:sz="0" w:space="0" w:color="auto"/>
        <w:left w:val="none" w:sz="0" w:space="0" w:color="auto"/>
        <w:bottom w:val="none" w:sz="0" w:space="0" w:color="auto"/>
        <w:right w:val="none" w:sz="0" w:space="0" w:color="auto"/>
      </w:divBdr>
    </w:div>
    <w:div w:id="213590847">
      <w:bodyDiv w:val="1"/>
      <w:marLeft w:val="0"/>
      <w:marRight w:val="0"/>
      <w:marTop w:val="0"/>
      <w:marBottom w:val="0"/>
      <w:divBdr>
        <w:top w:val="none" w:sz="0" w:space="0" w:color="auto"/>
        <w:left w:val="none" w:sz="0" w:space="0" w:color="auto"/>
        <w:bottom w:val="none" w:sz="0" w:space="0" w:color="auto"/>
        <w:right w:val="none" w:sz="0" w:space="0" w:color="auto"/>
      </w:divBdr>
    </w:div>
    <w:div w:id="331757373">
      <w:bodyDiv w:val="1"/>
      <w:marLeft w:val="0"/>
      <w:marRight w:val="0"/>
      <w:marTop w:val="0"/>
      <w:marBottom w:val="0"/>
      <w:divBdr>
        <w:top w:val="none" w:sz="0" w:space="0" w:color="auto"/>
        <w:left w:val="none" w:sz="0" w:space="0" w:color="auto"/>
        <w:bottom w:val="none" w:sz="0" w:space="0" w:color="auto"/>
        <w:right w:val="none" w:sz="0" w:space="0" w:color="auto"/>
      </w:divBdr>
    </w:div>
    <w:div w:id="528643964">
      <w:bodyDiv w:val="1"/>
      <w:marLeft w:val="0"/>
      <w:marRight w:val="0"/>
      <w:marTop w:val="0"/>
      <w:marBottom w:val="0"/>
      <w:divBdr>
        <w:top w:val="none" w:sz="0" w:space="0" w:color="auto"/>
        <w:left w:val="none" w:sz="0" w:space="0" w:color="auto"/>
        <w:bottom w:val="none" w:sz="0" w:space="0" w:color="auto"/>
        <w:right w:val="none" w:sz="0" w:space="0" w:color="auto"/>
      </w:divBdr>
    </w:div>
    <w:div w:id="645816362">
      <w:bodyDiv w:val="1"/>
      <w:marLeft w:val="0"/>
      <w:marRight w:val="0"/>
      <w:marTop w:val="0"/>
      <w:marBottom w:val="0"/>
      <w:divBdr>
        <w:top w:val="none" w:sz="0" w:space="0" w:color="auto"/>
        <w:left w:val="none" w:sz="0" w:space="0" w:color="auto"/>
        <w:bottom w:val="none" w:sz="0" w:space="0" w:color="auto"/>
        <w:right w:val="none" w:sz="0" w:space="0" w:color="auto"/>
      </w:divBdr>
    </w:div>
    <w:div w:id="771826865">
      <w:bodyDiv w:val="1"/>
      <w:marLeft w:val="0"/>
      <w:marRight w:val="0"/>
      <w:marTop w:val="0"/>
      <w:marBottom w:val="0"/>
      <w:divBdr>
        <w:top w:val="none" w:sz="0" w:space="0" w:color="auto"/>
        <w:left w:val="none" w:sz="0" w:space="0" w:color="auto"/>
        <w:bottom w:val="none" w:sz="0" w:space="0" w:color="auto"/>
        <w:right w:val="none" w:sz="0" w:space="0" w:color="auto"/>
      </w:divBdr>
    </w:div>
    <w:div w:id="1134984456">
      <w:bodyDiv w:val="1"/>
      <w:marLeft w:val="0"/>
      <w:marRight w:val="0"/>
      <w:marTop w:val="0"/>
      <w:marBottom w:val="0"/>
      <w:divBdr>
        <w:top w:val="none" w:sz="0" w:space="0" w:color="auto"/>
        <w:left w:val="none" w:sz="0" w:space="0" w:color="auto"/>
        <w:bottom w:val="none" w:sz="0" w:space="0" w:color="auto"/>
        <w:right w:val="none" w:sz="0" w:space="0" w:color="auto"/>
      </w:divBdr>
    </w:div>
    <w:div w:id="1495990323">
      <w:bodyDiv w:val="1"/>
      <w:marLeft w:val="0"/>
      <w:marRight w:val="0"/>
      <w:marTop w:val="0"/>
      <w:marBottom w:val="0"/>
      <w:divBdr>
        <w:top w:val="none" w:sz="0" w:space="0" w:color="auto"/>
        <w:left w:val="none" w:sz="0" w:space="0" w:color="auto"/>
        <w:bottom w:val="none" w:sz="0" w:space="0" w:color="auto"/>
        <w:right w:val="none" w:sz="0" w:space="0" w:color="auto"/>
      </w:divBdr>
    </w:div>
    <w:div w:id="1513766299">
      <w:bodyDiv w:val="1"/>
      <w:marLeft w:val="0"/>
      <w:marRight w:val="0"/>
      <w:marTop w:val="0"/>
      <w:marBottom w:val="0"/>
      <w:divBdr>
        <w:top w:val="none" w:sz="0" w:space="0" w:color="auto"/>
        <w:left w:val="none" w:sz="0" w:space="0" w:color="auto"/>
        <w:bottom w:val="none" w:sz="0" w:space="0" w:color="auto"/>
        <w:right w:val="none" w:sz="0" w:space="0" w:color="auto"/>
      </w:divBdr>
    </w:div>
    <w:div w:id="1672752777">
      <w:bodyDiv w:val="1"/>
      <w:marLeft w:val="0"/>
      <w:marRight w:val="0"/>
      <w:marTop w:val="0"/>
      <w:marBottom w:val="0"/>
      <w:divBdr>
        <w:top w:val="none" w:sz="0" w:space="0" w:color="auto"/>
        <w:left w:val="none" w:sz="0" w:space="0" w:color="auto"/>
        <w:bottom w:val="none" w:sz="0" w:space="0" w:color="auto"/>
        <w:right w:val="none" w:sz="0" w:space="0" w:color="auto"/>
      </w:divBdr>
    </w:div>
    <w:div w:id="20059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4759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616&amp;dst=1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10280</Words>
  <Characters>58601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Skidanova</dc:creator>
  <cp:keywords/>
  <dc:description/>
  <cp:lastModifiedBy>User</cp:lastModifiedBy>
  <cp:revision>2</cp:revision>
  <dcterms:created xsi:type="dcterms:W3CDTF">2025-10-16T02:46:00Z</dcterms:created>
  <dcterms:modified xsi:type="dcterms:W3CDTF">2025-10-16T02:46:00Z</dcterms:modified>
</cp:coreProperties>
</file>