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drawing>
          <wp:inline distT="0" distB="0" distL="0" distR="0">
            <wp:extent cx="381000" cy="62865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567" t="-1023" r="-1567" b="-1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14.04.2025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                   № </w:t>
            </w:r>
            <w:r>
              <w:rPr>
                <w:sz w:val="24"/>
                <w:szCs w:val="24"/>
              </w:rPr>
              <w:t>104</w:t>
            </w:r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Об отмене режима функционирования «ПОВЫШЕННАЯ ГОТОВНОСТЬ» для органов управления и сил муниципального звена муниципального образования «город Шарыпово Красноярского края»</w:t>
      </w:r>
      <w:r>
        <w:rPr>
          <w:rFonts w:cs="Times New Roman" w:ascii="Times New Roman" w:hAnsi="Times New Roman"/>
          <w:b/>
          <w:bCs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территориальной подсистемы единой государственной системы предупреждения и ликвидации чрезвычайных ситуаций Красноярского края</w:t>
      </w:r>
    </w:p>
    <w:p>
      <w:pPr>
        <w:pStyle w:val="Normal"/>
        <w:ind w:firstLine="708" w:right="0"/>
        <w:jc w:val="center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Noto Sans CJK SC Regular;Times New Roman" w:cs="Times New Roman"/>
          <w:b w:val="false"/>
          <w:bCs w:val="false"/>
          <w:color w:val="auto"/>
          <w:spacing w:val="-7"/>
          <w:kern w:val="2"/>
          <w:sz w:val="28"/>
          <w:szCs w:val="28"/>
          <w:lang w:val="ru-RU" w:eastAsia="zh-CN" w:bidi="hi-I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В</w:t>
      </w:r>
      <w:r>
        <w:rPr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 xml:space="preserve"> соответствии с Федеральным законом от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,</w:t>
      </w:r>
      <w:r>
        <w:rPr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 xml:space="preserve"> в связи с завершением комплекса неблагоприятных метеорологических условий</w:t>
      </w:r>
      <w:r>
        <w:rPr>
          <w:rFonts w:eastAsia="Noto Sans CJK SC Regular;Times New Roman" w:cs="Times New Roman" w:ascii="Times New Roman" w:hAnsi="Times New Roman"/>
          <w:b w:val="false"/>
          <w:bCs w:val="false"/>
          <w:color w:val="auto"/>
          <w:spacing w:val="-7"/>
          <w:kern w:val="2"/>
          <w:sz w:val="28"/>
          <w:szCs w:val="28"/>
          <w:lang w:val="ru-RU" w:eastAsia="zh-CN" w:bidi="hi-IN"/>
        </w:rPr>
        <w:t>, руководствуясь статьей 34 Устава города Шарыпово,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Noto Sans CJK SC Regular;Times New Roman" w:cs="Times New Roman" w:ascii="Times New Roman" w:hAnsi="Times New Roman"/>
          <w:b w:val="false"/>
          <w:bCs w:val="false"/>
          <w:color w:val="auto"/>
          <w:spacing w:val="-7"/>
          <w:kern w:val="2"/>
          <w:sz w:val="28"/>
          <w:szCs w:val="28"/>
          <w:lang w:val="ru-RU" w:eastAsia="zh-CN" w:bidi="hi-IN"/>
        </w:rPr>
        <w:t>ПОСТАНОВЛЯЮ: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34" w:leader="none"/>
        </w:tabs>
        <w:ind w:firstLine="709" w:left="0" w:right="0"/>
        <w:jc w:val="both"/>
        <w:rPr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1. Отменить</w:t>
      </w:r>
      <w:r>
        <w:rPr>
          <w:sz w:val="28"/>
          <w:szCs w:val="28"/>
        </w:rPr>
        <w:t xml:space="preserve"> с </w:t>
      </w: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08</w:t>
      </w:r>
      <w:r>
        <w:rPr>
          <w:sz w:val="28"/>
          <w:szCs w:val="28"/>
        </w:rPr>
        <w:t>:00 часов 14</w:t>
      </w:r>
      <w:r>
        <w:rPr>
          <w:rFonts w:eastAsia="Times New Roman"/>
          <w:sz w:val="28"/>
          <w:szCs w:val="28"/>
          <w:lang w:eastAsia="ar-SA"/>
        </w:rPr>
        <w:t xml:space="preserve">.04.2025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режим функционирования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Повышенная готовность</w:t>
      </w:r>
      <w:r>
        <w:rPr>
          <w:sz w:val="28"/>
          <w:szCs w:val="28"/>
        </w:rPr>
        <w:t xml:space="preserve">»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>для органов управления и сил муниципального звена муниципального образования «город Шарыпово Красноярского края» территориальной подсистемы единой государственной системы предупреждения и ликвидации чрезвычайных ситуаций Красноярского края</w:t>
      </w:r>
      <w:r>
        <w:rPr>
          <w:sz w:val="28"/>
          <w:szCs w:val="28"/>
        </w:rPr>
        <w:t xml:space="preserve">, введенный </w:t>
      </w: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постановлением</w:t>
      </w:r>
      <w:r>
        <w:rPr>
          <w:sz w:val="28"/>
          <w:szCs w:val="28"/>
        </w:rPr>
        <w:t xml:space="preserve"> Администрации города Шарыпово от 04</w:t>
      </w:r>
      <w:r>
        <w:rPr>
          <w:rFonts w:eastAsia="Times New Roman"/>
          <w:sz w:val="28"/>
          <w:szCs w:val="28"/>
          <w:lang w:eastAsia="ar-SA"/>
        </w:rPr>
        <w:t>.04.2025 №90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34" w:leader="none"/>
        </w:tabs>
        <w:ind w:firstLine="709" w:left="0" w:right="0"/>
        <w:jc w:val="both"/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sz w:val="28"/>
          <w:szCs w:val="28"/>
        </w:rPr>
        <w:t xml:space="preserve">2. Перевести с </w:t>
      </w: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08</w:t>
      </w:r>
      <w:r>
        <w:rPr>
          <w:sz w:val="28"/>
          <w:szCs w:val="28"/>
        </w:rPr>
        <w:t>:00 часов 14</w:t>
      </w:r>
      <w:r>
        <w:rPr>
          <w:rFonts w:eastAsia="Times New Roman"/>
          <w:sz w:val="28"/>
          <w:szCs w:val="28"/>
          <w:lang w:eastAsia="ar-SA"/>
        </w:rPr>
        <w:t xml:space="preserve">.04.2025 </w:t>
      </w:r>
      <w:r>
        <w:rPr>
          <w:sz w:val="28"/>
          <w:szCs w:val="28"/>
        </w:rPr>
        <w:t xml:space="preserve">органы управления, силы и средства муниципального звена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>муниципального образования «город Шарыпово Красноярского края» территориальной подсистемы единой государственной системы предупреждения и ликвидации чрезвычайных ситуаций Красноярского края</w:t>
      </w:r>
      <w:r>
        <w:rPr>
          <w:sz w:val="28"/>
          <w:szCs w:val="28"/>
        </w:rPr>
        <w:t xml:space="preserve"> в режим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функционирования </w:t>
      </w:r>
      <w:r>
        <w:rPr>
          <w:sz w:val="28"/>
          <w:szCs w:val="28"/>
        </w:rPr>
        <w:t>«Повседневная деятельность».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34" w:leader="none"/>
        </w:tabs>
        <w:ind w:firstLine="709" w:left="0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>3. Постановление Администрации города Шарыпово от 04.04.2025 №90 признать утратившим силу.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34" w:leader="none"/>
        </w:tabs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4. Разместить постановление на сайте муниципального образования «город Шарыпово Красноярского» в сети интернет.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10" w:right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cs="Times New Roman" w:ascii="Times New Roman" w:hAnsi="Times New Roman"/>
          <w:sz w:val="28"/>
          <w:szCs w:val="28"/>
        </w:rPr>
        <w:t>5. Контроль за исполнением настоящего постановления возложить на первого заместителя Главы города Шарыпово Саюшева Д.В.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1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zh-CN" w:bidi="ar-SA"/>
        </w:rPr>
        <w:t>6. Постановление вступает в силу с момента подписания..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Глава города Шарыпово</w:t>
        <w:tab/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zh-CN" w:bidi="ar-SA"/>
        </w:rPr>
        <w:t>В.Г. Хохлов</w:t>
      </w:r>
    </w:p>
    <w:sectPr>
      <w:type w:val="nextPage"/>
      <w:pgSz w:w="11906" w:h="16838"/>
      <w:pgMar w:left="1418" w:right="567" w:gutter="0" w:header="0" w:top="836" w:footer="0" w:bottom="981"/>
      <w:pgNumType w:start="19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roman"/>
    <w:pitch w:val="variable"/>
  </w:font>
  <w:font w:name="Batang">
    <w:altName w:val="바탕"/>
    <w:charset w:val="81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/>
    <w:family w:val="swiss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2">
    <w:name w:val="Heading 2"/>
    <w:basedOn w:val="Style15"/>
    <w:next w:val="BodyText"/>
    <w:qFormat/>
    <w:pPr>
      <w:numPr>
        <w:ilvl w:val="1"/>
        <w:numId w:val="1"/>
      </w:numPr>
      <w:spacing w:before="200" w:after="120"/>
      <w:outlineLvl w:val="1"/>
    </w:pPr>
    <w:rPr>
      <w:rFonts w:ascii="Liberation Serif;Times New Roman" w:hAnsi="Liberation Serif;Times New Roman" w:eastAsia="NSimSun" w:cs="Arial"/>
      <w:b/>
      <w:bCs/>
      <w:sz w:val="36"/>
      <w:szCs w:val="36"/>
    </w:rPr>
  </w:style>
  <w:style w:type="character" w:styleId="WW8Num1z0">
    <w:name w:val="WW8Num1z0"/>
    <w:qFormat/>
    <w:rPr>
      <w:rFonts w:eastAsia="Times New Roman" w:cs="Times New Roman"/>
      <w:color w:val="auto"/>
      <w:sz w:val="28"/>
      <w:szCs w:val="28"/>
      <w:lang w:val="ru-RU" w:eastAsia="zh-CN" w:bidi="ar-SA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Batang;바탕" w:hAnsi="Batang;바탕" w:eastAsia="Batang;바탕" w:cs="Batang;바탕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Style13">
    <w:name w:val="Основной шрифт абзаца"/>
    <w:qFormat/>
    <w:rPr/>
  </w:style>
  <w:style w:type="character" w:styleId="PageNumber">
    <w:name w:val="Page Number"/>
    <w:basedOn w:val="Style13"/>
    <w:rPr/>
  </w:style>
  <w:style w:type="character" w:styleId="Style14">
    <w:name w:val="Нижний колонтитул Знак"/>
    <w:qFormat/>
    <w:rPr>
      <w:sz w:val="24"/>
      <w:szCs w:val="24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9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bidi w:val="0"/>
      <w:jc w:val="left"/>
      <w:textAlignment w:val="auto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1263</TotalTime>
  <Application>LibreOffice/7.6.4.1$Linux_X86_64 LibreOffice_project/e19e193f88cd6c0525a17fb7a176ed8e6a3e2aa1</Application>
  <AppVersion>15.0000</AppVersion>
  <Pages>1</Pages>
  <Words>224</Words>
  <Characters>1753</Characters>
  <CharactersWithSpaces>1988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2012-10-20T12:53:00Z</dcterms:created>
  <dc:creator>User</dc:creator>
  <dc:description/>
  <dc:language>ru-RU</dc:language>
  <cp:lastModifiedBy/>
  <dcterms:modified xsi:type="dcterms:W3CDTF">2025-04-16T09:34:11Z</dcterms:modified>
  <cp:revision>96</cp:revision>
  <dc:subject/>
  <dc:title> </dc:title>
</cp:coreProperties>
</file>