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9B866" w14:textId="77777777" w:rsidR="004C5385" w:rsidRPr="006C7D46" w:rsidRDefault="004C5385" w:rsidP="004C5385">
      <w:pPr>
        <w:spacing w:after="0" w:line="240" w:lineRule="auto"/>
        <w:jc w:val="center"/>
        <w:rPr>
          <w:rFonts w:ascii="Times New Roman" w:eastAsia="Times New Roman" w:hAnsi="Times New Roman" w:cs="Times New Roman"/>
          <w:color w:val="000000" w:themeColor="text1"/>
          <w:sz w:val="28"/>
          <w:szCs w:val="28"/>
          <w:lang w:eastAsia="ru-RU"/>
        </w:rPr>
      </w:pPr>
      <w:r w:rsidRPr="006C7D46">
        <w:rPr>
          <w:rFonts w:ascii="Arial" w:eastAsia="Times New Roman" w:hAnsi="Arial" w:cs="Arial"/>
          <w:b/>
          <w:bCs/>
          <w:noProof/>
          <w:sz w:val="28"/>
          <w:szCs w:val="28"/>
          <w:lang w:eastAsia="ru-RU"/>
        </w:rPr>
        <w:drawing>
          <wp:inline distT="0" distB="0" distL="0" distR="0" wp14:anchorId="7ACF68EB" wp14:editId="01F8FE14">
            <wp:extent cx="609600" cy="70485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5" cstate="print">
                      <a:lum bright="12000" contrast="36000"/>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inline>
        </w:drawing>
      </w:r>
    </w:p>
    <w:p w14:paraId="77A3E071" w14:textId="77777777" w:rsidR="004C5385" w:rsidRPr="00CE17C2" w:rsidRDefault="004C5385" w:rsidP="004C5385">
      <w:pPr>
        <w:spacing w:after="0" w:line="240" w:lineRule="auto"/>
        <w:jc w:val="both"/>
        <w:rPr>
          <w:rFonts w:ascii="Times New Roman" w:eastAsia="Times New Roman" w:hAnsi="Times New Roman" w:cs="Times New Roman"/>
          <w:sz w:val="28"/>
          <w:szCs w:val="28"/>
          <w:lang w:eastAsia="ru-RU"/>
        </w:rPr>
      </w:pPr>
    </w:p>
    <w:p w14:paraId="64E64283" w14:textId="77777777" w:rsidR="004C5385" w:rsidRPr="00CE17C2" w:rsidRDefault="004C5385" w:rsidP="004C5385">
      <w:pPr>
        <w:spacing w:after="0" w:line="240" w:lineRule="auto"/>
        <w:jc w:val="center"/>
        <w:rPr>
          <w:rFonts w:ascii="Times New Roman" w:eastAsia="Times New Roman" w:hAnsi="Times New Roman" w:cs="Times New Roman"/>
          <w:sz w:val="28"/>
          <w:szCs w:val="28"/>
          <w:lang w:eastAsia="ru-RU"/>
        </w:rPr>
      </w:pPr>
      <w:r w:rsidRPr="00CE17C2">
        <w:rPr>
          <w:rFonts w:ascii="Times New Roman" w:eastAsia="Times New Roman" w:hAnsi="Times New Roman" w:cs="Times New Roman"/>
          <w:b/>
          <w:bCs/>
          <w:sz w:val="24"/>
          <w:szCs w:val="24"/>
          <w:lang w:eastAsia="ru-RU"/>
        </w:rPr>
        <w:t>АДМИНИСТРАЦИЯ ШАРЫПОВСКОГО МУНИЦИПАЛЬНОГО ОКРУГА</w:t>
      </w:r>
      <w:r w:rsidRPr="00CE17C2">
        <w:rPr>
          <w:rFonts w:ascii="Calibri" w:eastAsia="Calibri" w:hAnsi="Calibri" w:cs="Times New Roman"/>
        </w:rPr>
        <w:t xml:space="preserve"> </w:t>
      </w:r>
    </w:p>
    <w:p w14:paraId="70929858" w14:textId="77777777" w:rsidR="004C5385" w:rsidRDefault="004C5385" w:rsidP="004C5385">
      <w:pPr>
        <w:spacing w:after="0" w:line="240" w:lineRule="auto"/>
        <w:jc w:val="center"/>
        <w:rPr>
          <w:rFonts w:ascii="Times New Roman" w:eastAsia="Times New Roman" w:hAnsi="Times New Roman" w:cs="Times New Roman"/>
          <w:b/>
          <w:sz w:val="28"/>
          <w:szCs w:val="28"/>
          <w:lang w:eastAsia="ru-RU"/>
        </w:rPr>
      </w:pPr>
    </w:p>
    <w:p w14:paraId="42EB525E" w14:textId="77777777" w:rsidR="004C5385" w:rsidRDefault="004C5385" w:rsidP="004C5385">
      <w:pPr>
        <w:spacing w:after="0" w:line="240" w:lineRule="auto"/>
        <w:jc w:val="center"/>
        <w:rPr>
          <w:rFonts w:ascii="Times New Roman" w:eastAsia="Times New Roman" w:hAnsi="Times New Roman" w:cs="Times New Roman"/>
          <w:b/>
          <w:sz w:val="28"/>
          <w:szCs w:val="28"/>
          <w:lang w:eastAsia="ru-RU"/>
        </w:rPr>
      </w:pPr>
    </w:p>
    <w:p w14:paraId="58C3B74A" w14:textId="77777777" w:rsidR="004C5385" w:rsidRPr="00CE17C2" w:rsidRDefault="004C5385" w:rsidP="004C538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p>
    <w:p w14:paraId="675B753C" w14:textId="77777777" w:rsidR="004C5385" w:rsidRPr="00CE17C2" w:rsidRDefault="004C5385" w:rsidP="004C5385">
      <w:pPr>
        <w:spacing w:after="0" w:line="240" w:lineRule="auto"/>
        <w:jc w:val="center"/>
        <w:rPr>
          <w:rFonts w:ascii="Times New Roman" w:eastAsia="Times New Roman" w:hAnsi="Times New Roman" w:cs="Times New Roman"/>
          <w:b/>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4C5385" w:rsidRPr="0087051E" w14:paraId="4B93BC64" w14:textId="77777777" w:rsidTr="008610FF">
        <w:tc>
          <w:tcPr>
            <w:tcW w:w="3115" w:type="dxa"/>
          </w:tcPr>
          <w:p w14:paraId="3AAD7975" w14:textId="77777777" w:rsidR="004C5385" w:rsidRPr="0087051E" w:rsidRDefault="006C7D46" w:rsidP="008610FF">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23.12.</w:t>
            </w:r>
            <w:r w:rsidR="00B7388B" w:rsidRPr="0087051E">
              <w:rPr>
                <w:rFonts w:ascii="Times New Roman" w:eastAsia="Times New Roman" w:hAnsi="Times New Roman" w:cs="Times New Roman"/>
                <w:sz w:val="24"/>
                <w:szCs w:val="24"/>
                <w:lang w:eastAsia="ru-RU"/>
              </w:rPr>
              <w:t>2025г.</w:t>
            </w:r>
          </w:p>
        </w:tc>
        <w:tc>
          <w:tcPr>
            <w:tcW w:w="3115" w:type="dxa"/>
          </w:tcPr>
          <w:p w14:paraId="2C193E3E" w14:textId="77777777" w:rsidR="004C5385" w:rsidRPr="0087051E" w:rsidRDefault="004C5385" w:rsidP="008610FF">
            <w:pPr>
              <w:jc w:val="center"/>
              <w:rPr>
                <w:rFonts w:ascii="Times New Roman" w:eastAsia="Times New Roman" w:hAnsi="Times New Roman" w:cs="Times New Roman"/>
                <w:b/>
                <w:sz w:val="24"/>
                <w:szCs w:val="24"/>
                <w:lang w:eastAsia="ru-RU"/>
              </w:rPr>
            </w:pPr>
            <w:r w:rsidRPr="0087051E">
              <w:rPr>
                <w:rFonts w:ascii="Times New Roman" w:eastAsia="Times New Roman" w:hAnsi="Times New Roman" w:cs="Times New Roman"/>
                <w:sz w:val="24"/>
                <w:szCs w:val="24"/>
                <w:lang w:eastAsia="ru-RU"/>
              </w:rPr>
              <w:t>г. Шарыпово</w:t>
            </w:r>
          </w:p>
          <w:p w14:paraId="5F75A7F7" w14:textId="77777777" w:rsidR="004C5385" w:rsidRPr="0087051E" w:rsidRDefault="004C5385" w:rsidP="008610FF">
            <w:pPr>
              <w:jc w:val="center"/>
              <w:rPr>
                <w:rFonts w:ascii="Times New Roman" w:eastAsia="Times New Roman" w:hAnsi="Times New Roman" w:cs="Times New Roman"/>
                <w:b/>
                <w:sz w:val="24"/>
                <w:szCs w:val="24"/>
                <w:lang w:eastAsia="ru-RU"/>
              </w:rPr>
            </w:pPr>
          </w:p>
        </w:tc>
        <w:tc>
          <w:tcPr>
            <w:tcW w:w="3115" w:type="dxa"/>
          </w:tcPr>
          <w:p w14:paraId="3FB98799" w14:textId="77777777" w:rsidR="004C5385" w:rsidRPr="0087051E" w:rsidRDefault="004C5385" w:rsidP="00CC2907">
            <w:pPr>
              <w:jc w:val="right"/>
              <w:rPr>
                <w:rFonts w:ascii="Times New Roman" w:eastAsia="Times New Roman" w:hAnsi="Times New Roman" w:cs="Times New Roman"/>
                <w:b/>
                <w:sz w:val="24"/>
                <w:szCs w:val="24"/>
                <w:lang w:eastAsia="ru-RU"/>
              </w:rPr>
            </w:pPr>
            <w:r w:rsidRPr="0087051E">
              <w:rPr>
                <w:rFonts w:ascii="Times New Roman" w:eastAsia="Times New Roman" w:hAnsi="Times New Roman" w:cs="Times New Roman"/>
                <w:sz w:val="24"/>
                <w:szCs w:val="24"/>
                <w:lang w:eastAsia="ru-RU"/>
              </w:rPr>
              <w:t xml:space="preserve">                 № </w:t>
            </w:r>
            <w:r w:rsidR="006C7D46">
              <w:rPr>
                <w:rFonts w:ascii="Times New Roman" w:eastAsia="Times New Roman" w:hAnsi="Times New Roman" w:cs="Times New Roman"/>
                <w:sz w:val="24"/>
                <w:szCs w:val="24"/>
                <w:lang w:eastAsia="ru-RU"/>
              </w:rPr>
              <w:t>6</w:t>
            </w:r>
            <w:r w:rsidRPr="0087051E">
              <w:rPr>
                <w:rFonts w:ascii="Times New Roman" w:eastAsia="Times New Roman" w:hAnsi="Times New Roman" w:cs="Times New Roman"/>
                <w:sz w:val="24"/>
                <w:szCs w:val="24"/>
                <w:lang w:eastAsia="ru-RU"/>
              </w:rPr>
              <w:t>-п</w:t>
            </w:r>
          </w:p>
        </w:tc>
      </w:tr>
    </w:tbl>
    <w:p w14:paraId="7DAF30ED" w14:textId="77777777" w:rsidR="004C5385" w:rsidRPr="0087051E" w:rsidRDefault="008610FF" w:rsidP="00F21690">
      <w:pPr>
        <w:spacing w:after="0" w:line="240" w:lineRule="auto"/>
        <w:jc w:val="both"/>
        <w:rPr>
          <w:rFonts w:ascii="Times New Roman" w:eastAsia="Times New Roman" w:hAnsi="Times New Roman" w:cs="Times New Roman"/>
          <w:sz w:val="24"/>
          <w:szCs w:val="24"/>
          <w:lang w:eastAsia="ru-RU"/>
        </w:rPr>
      </w:pPr>
      <w:r w:rsidRPr="0087051E">
        <w:rPr>
          <w:rFonts w:ascii="Times New Roman" w:eastAsia="Times New Roman" w:hAnsi="Times New Roman" w:cs="Times New Roman"/>
          <w:sz w:val="24"/>
          <w:szCs w:val="24"/>
          <w:lang w:eastAsia="ru-RU"/>
        </w:rPr>
        <w:t>Об утверждении программы профилактики рисков причинения вреда (ущерба)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Шарыповского муниципального округа Красноярского края</w:t>
      </w:r>
      <w:r w:rsidR="0087051E" w:rsidRPr="0087051E">
        <w:rPr>
          <w:rFonts w:ascii="Times New Roman" w:eastAsia="Times New Roman" w:hAnsi="Times New Roman" w:cs="Times New Roman"/>
          <w:sz w:val="24"/>
          <w:szCs w:val="24"/>
          <w:lang w:eastAsia="ru-RU"/>
        </w:rPr>
        <w:t xml:space="preserve"> на 2026 год</w:t>
      </w:r>
    </w:p>
    <w:p w14:paraId="44F4E3D1" w14:textId="77777777" w:rsidR="004C5385" w:rsidRPr="0087051E" w:rsidRDefault="004C5385" w:rsidP="004C5385">
      <w:pPr>
        <w:spacing w:after="0" w:line="240" w:lineRule="auto"/>
        <w:rPr>
          <w:rFonts w:ascii="Times New Roman" w:eastAsia="Times New Roman" w:hAnsi="Times New Roman" w:cs="Times New Roman"/>
          <w:sz w:val="24"/>
          <w:szCs w:val="24"/>
          <w:lang w:eastAsia="ru-RU"/>
        </w:rPr>
      </w:pPr>
    </w:p>
    <w:p w14:paraId="01D49C2D" w14:textId="77777777" w:rsidR="004C5385" w:rsidRPr="0087051E" w:rsidRDefault="008610FF" w:rsidP="004C5385">
      <w:pPr>
        <w:spacing w:after="0" w:line="240" w:lineRule="auto"/>
        <w:ind w:firstLine="709"/>
        <w:jc w:val="both"/>
        <w:rPr>
          <w:rFonts w:ascii="Times New Roman" w:eastAsia="Times New Roman" w:hAnsi="Times New Roman" w:cs="Times New Roman"/>
          <w:bCs/>
          <w:sz w:val="24"/>
          <w:szCs w:val="24"/>
          <w:lang w:eastAsia="ru-RU"/>
        </w:rPr>
      </w:pPr>
      <w:r w:rsidRPr="0087051E">
        <w:rPr>
          <w:rFonts w:ascii="Times New Roman" w:eastAsia="Times New Roman" w:hAnsi="Times New Roman" w:cs="Times New Roman"/>
          <w:sz w:val="24"/>
          <w:szCs w:val="24"/>
          <w:lang w:eastAsia="ru-RU"/>
        </w:rPr>
        <w:t>В соответствии с Федеральным законом от 31.07.2020 №248-ФЗ «О государственном контроле (надзоре) и муниципальном контроле в Российской Федерации», Федеральным законом от 31.07.2020 №247-ФЗ «Об обязательных требованиях в Российской Федерации», постановлением Правительства Российской Федерации от 25.06.2021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Шарыповского окружного Совета депутатов № 7-25 от 09.12.2025 «Об утверждении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Шарыповского муниципального округа Красноярского края»,</w:t>
      </w:r>
      <w:r w:rsidR="004C5385" w:rsidRPr="0087051E">
        <w:rPr>
          <w:rFonts w:ascii="Times New Roman" w:eastAsia="Times New Roman" w:hAnsi="Times New Roman" w:cs="Times New Roman"/>
          <w:sz w:val="24"/>
          <w:szCs w:val="24"/>
          <w:lang w:eastAsia="ru-RU"/>
        </w:rPr>
        <w:t xml:space="preserve"> руководствуясь </w:t>
      </w:r>
      <w:r w:rsidRPr="0087051E">
        <w:rPr>
          <w:rFonts w:ascii="Times New Roman" w:eastAsia="Times New Roman" w:hAnsi="Times New Roman" w:cs="Times New Roman"/>
          <w:bCs/>
          <w:sz w:val="24"/>
          <w:szCs w:val="24"/>
          <w:lang w:eastAsia="ru-RU"/>
        </w:rPr>
        <w:t>решениями Шарыповского окружного Совета депутатов от 10.11.2025 № 5-21 «Об избрании Главы Шарыповского муниципального округа», от 10.11.2025 № 5-24 «О создании Администрации Шарыповского муниципального округа»</w:t>
      </w:r>
    </w:p>
    <w:p w14:paraId="54781641" w14:textId="77777777" w:rsidR="004C5385" w:rsidRPr="0087051E" w:rsidRDefault="004C5385" w:rsidP="004C5385">
      <w:pPr>
        <w:spacing w:after="0" w:line="240" w:lineRule="auto"/>
        <w:jc w:val="both"/>
        <w:rPr>
          <w:rFonts w:ascii="Times New Roman" w:eastAsia="Times New Roman" w:hAnsi="Times New Roman" w:cs="Times New Roman"/>
          <w:bCs/>
          <w:sz w:val="24"/>
          <w:szCs w:val="24"/>
          <w:lang w:eastAsia="ru-RU"/>
        </w:rPr>
      </w:pPr>
      <w:r w:rsidRPr="0087051E">
        <w:rPr>
          <w:rFonts w:ascii="Times New Roman" w:eastAsia="Times New Roman" w:hAnsi="Times New Roman" w:cs="Times New Roman"/>
          <w:bCs/>
          <w:sz w:val="24"/>
          <w:szCs w:val="24"/>
          <w:lang w:eastAsia="ru-RU"/>
        </w:rPr>
        <w:t>ПОСТАНОВЛЯЮ:</w:t>
      </w:r>
    </w:p>
    <w:p w14:paraId="1DFAA664" w14:textId="77777777" w:rsidR="004C5385" w:rsidRPr="0087051E" w:rsidRDefault="004C5385" w:rsidP="004C5385">
      <w:pPr>
        <w:spacing w:after="0" w:line="240" w:lineRule="auto"/>
        <w:ind w:firstLine="709"/>
        <w:jc w:val="both"/>
        <w:rPr>
          <w:rFonts w:ascii="Times New Roman" w:eastAsia="Times New Roman" w:hAnsi="Times New Roman" w:cs="Times New Roman"/>
          <w:sz w:val="24"/>
          <w:szCs w:val="24"/>
          <w:lang w:eastAsia="ru-RU"/>
        </w:rPr>
      </w:pPr>
      <w:r w:rsidRPr="0087051E">
        <w:rPr>
          <w:rFonts w:ascii="Times New Roman" w:eastAsia="Times New Roman" w:hAnsi="Times New Roman" w:cs="Times New Roman"/>
          <w:bCs/>
          <w:sz w:val="24"/>
          <w:szCs w:val="24"/>
          <w:lang w:eastAsia="ru-RU"/>
        </w:rPr>
        <w:t xml:space="preserve">1. </w:t>
      </w:r>
      <w:r w:rsidR="008610FF" w:rsidRPr="0087051E">
        <w:rPr>
          <w:rFonts w:ascii="Times New Roman" w:eastAsia="Times New Roman" w:hAnsi="Times New Roman" w:cs="Times New Roman"/>
          <w:sz w:val="24"/>
          <w:szCs w:val="24"/>
          <w:lang w:eastAsia="ru-RU"/>
        </w:rPr>
        <w:t>Утвердить программу профилактики рисков причинения вреда (ущерба)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Шарыповского муниципального округа Красноярского края</w:t>
      </w:r>
      <w:r w:rsidR="0087051E" w:rsidRPr="0087051E">
        <w:rPr>
          <w:rFonts w:ascii="Times New Roman" w:eastAsia="Times New Roman" w:hAnsi="Times New Roman" w:cs="Times New Roman"/>
          <w:sz w:val="24"/>
          <w:szCs w:val="24"/>
          <w:lang w:eastAsia="ru-RU"/>
        </w:rPr>
        <w:t xml:space="preserve"> на 2026 год</w:t>
      </w:r>
      <w:r w:rsidR="008610FF" w:rsidRPr="0087051E">
        <w:rPr>
          <w:rFonts w:ascii="Times New Roman" w:eastAsia="Times New Roman" w:hAnsi="Times New Roman" w:cs="Times New Roman"/>
          <w:sz w:val="24"/>
          <w:szCs w:val="24"/>
          <w:lang w:eastAsia="ru-RU"/>
        </w:rPr>
        <w:t xml:space="preserve"> согласно </w:t>
      </w:r>
      <w:r w:rsidR="0087051E" w:rsidRPr="0087051E">
        <w:rPr>
          <w:rFonts w:ascii="Times New Roman" w:eastAsia="Times New Roman" w:hAnsi="Times New Roman" w:cs="Times New Roman"/>
          <w:sz w:val="24"/>
          <w:szCs w:val="24"/>
          <w:lang w:eastAsia="ru-RU"/>
        </w:rPr>
        <w:t>п</w:t>
      </w:r>
      <w:r w:rsidR="008610FF" w:rsidRPr="0087051E">
        <w:rPr>
          <w:rFonts w:ascii="Times New Roman" w:eastAsia="Times New Roman" w:hAnsi="Times New Roman" w:cs="Times New Roman"/>
          <w:sz w:val="24"/>
          <w:szCs w:val="24"/>
          <w:lang w:eastAsia="ru-RU"/>
        </w:rPr>
        <w:t>риложени</w:t>
      </w:r>
      <w:r w:rsidR="0087051E" w:rsidRPr="0087051E">
        <w:rPr>
          <w:rFonts w:ascii="Times New Roman" w:eastAsia="Times New Roman" w:hAnsi="Times New Roman" w:cs="Times New Roman"/>
          <w:sz w:val="24"/>
          <w:szCs w:val="24"/>
          <w:lang w:eastAsia="ru-RU"/>
        </w:rPr>
        <w:t>ю</w:t>
      </w:r>
      <w:r w:rsidR="008610FF" w:rsidRPr="0087051E">
        <w:rPr>
          <w:rFonts w:ascii="Times New Roman" w:eastAsia="Times New Roman" w:hAnsi="Times New Roman" w:cs="Times New Roman"/>
          <w:sz w:val="24"/>
          <w:szCs w:val="24"/>
          <w:lang w:eastAsia="ru-RU"/>
        </w:rPr>
        <w:t xml:space="preserve"> к настоящему постановлению.</w:t>
      </w:r>
    </w:p>
    <w:p w14:paraId="33CE0E97" w14:textId="77777777" w:rsidR="004C5385" w:rsidRPr="0087051E" w:rsidRDefault="004C5385" w:rsidP="004C5385">
      <w:pPr>
        <w:widowControl w:val="0"/>
        <w:shd w:val="clear" w:color="auto" w:fill="FFFFFF"/>
        <w:autoSpaceDE w:val="0"/>
        <w:autoSpaceDN w:val="0"/>
        <w:adjustRightInd w:val="0"/>
        <w:spacing w:after="0" w:line="322" w:lineRule="exact"/>
        <w:ind w:left="19" w:right="5" w:firstLine="725"/>
        <w:jc w:val="both"/>
        <w:rPr>
          <w:rFonts w:ascii="Times New Roman" w:eastAsia="Times New Roman" w:hAnsi="Times New Roman" w:cs="Times New Roman"/>
          <w:sz w:val="24"/>
          <w:szCs w:val="24"/>
          <w:lang w:eastAsia="ru-RU"/>
        </w:rPr>
      </w:pPr>
      <w:r w:rsidRPr="0087051E">
        <w:rPr>
          <w:rFonts w:ascii="Times New Roman" w:eastAsia="Times New Roman" w:hAnsi="Times New Roman" w:cs="Times New Roman"/>
          <w:sz w:val="24"/>
          <w:szCs w:val="24"/>
          <w:lang w:eastAsia="ru-RU"/>
        </w:rPr>
        <w:t xml:space="preserve">2. Контроль за исполнением настоящего постановления возложить на </w:t>
      </w:r>
      <w:r w:rsidR="008610FF" w:rsidRPr="0087051E">
        <w:rPr>
          <w:rFonts w:ascii="Times New Roman" w:eastAsia="Times New Roman" w:hAnsi="Times New Roman" w:cs="Times New Roman"/>
          <w:sz w:val="24"/>
          <w:szCs w:val="24"/>
          <w:lang w:eastAsia="ru-RU"/>
        </w:rPr>
        <w:t>первого заместителя Главы Шарыповского муниципального округа</w:t>
      </w:r>
      <w:r w:rsidRPr="0087051E">
        <w:rPr>
          <w:rFonts w:ascii="Times New Roman" w:eastAsia="Times New Roman" w:hAnsi="Times New Roman" w:cs="Times New Roman"/>
          <w:sz w:val="24"/>
          <w:szCs w:val="24"/>
          <w:lang w:eastAsia="ru-RU"/>
        </w:rPr>
        <w:t>.</w:t>
      </w:r>
    </w:p>
    <w:p w14:paraId="03127C8B" w14:textId="77777777" w:rsidR="004C5385" w:rsidRPr="0087051E" w:rsidRDefault="008610FF" w:rsidP="004C5385">
      <w:pPr>
        <w:widowControl w:val="0"/>
        <w:shd w:val="clear" w:color="auto" w:fill="FFFFFF"/>
        <w:autoSpaceDE w:val="0"/>
        <w:autoSpaceDN w:val="0"/>
        <w:adjustRightInd w:val="0"/>
        <w:spacing w:after="0" w:line="322" w:lineRule="exact"/>
        <w:ind w:left="19" w:right="5" w:firstLine="725"/>
        <w:jc w:val="both"/>
        <w:rPr>
          <w:rFonts w:ascii="Times New Roman" w:eastAsia="Times New Roman" w:hAnsi="Times New Roman" w:cs="Times New Roman"/>
          <w:bCs/>
          <w:sz w:val="24"/>
          <w:szCs w:val="24"/>
          <w:lang w:eastAsia="ru-RU"/>
        </w:rPr>
      </w:pPr>
      <w:r w:rsidRPr="0087051E">
        <w:rPr>
          <w:rFonts w:ascii="Times New Roman" w:eastAsia="Times New Roman" w:hAnsi="Times New Roman" w:cs="Times New Roman"/>
          <w:sz w:val="24"/>
          <w:szCs w:val="24"/>
          <w:lang w:eastAsia="ru-RU"/>
        </w:rPr>
        <w:t xml:space="preserve">3. </w:t>
      </w:r>
      <w:r w:rsidR="004C5385" w:rsidRPr="0087051E">
        <w:rPr>
          <w:rFonts w:ascii="Times New Roman" w:eastAsia="Times New Roman" w:hAnsi="Times New Roman" w:cs="Times New Roman"/>
          <w:bCs/>
          <w:sz w:val="24"/>
          <w:szCs w:val="24"/>
          <w:lang w:eastAsia="ru-RU"/>
        </w:rPr>
        <w:t>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Шарыповского муниципального округа Красноярского края (</w:t>
      </w:r>
      <w:hyperlink r:id="rId6" w:history="1">
        <w:r w:rsidR="001B6138" w:rsidRPr="0087051E">
          <w:rPr>
            <w:rStyle w:val="a6"/>
            <w:rFonts w:ascii="Times New Roman" w:eastAsia="Times New Roman" w:hAnsi="Times New Roman" w:cs="Times New Roman"/>
            <w:sz w:val="24"/>
            <w:szCs w:val="24"/>
            <w:lang w:val="en-US" w:eastAsia="ru-RU"/>
          </w:rPr>
          <w:t>https</w:t>
        </w:r>
        <w:r w:rsidR="001B6138" w:rsidRPr="0087051E">
          <w:rPr>
            <w:rStyle w:val="a6"/>
            <w:rFonts w:ascii="Times New Roman" w:eastAsia="Times New Roman" w:hAnsi="Times New Roman" w:cs="Times New Roman"/>
            <w:sz w:val="24"/>
            <w:szCs w:val="24"/>
            <w:lang w:eastAsia="ru-RU"/>
          </w:rPr>
          <w:t>://</w:t>
        </w:r>
        <w:r w:rsidR="001B6138" w:rsidRPr="0087051E">
          <w:rPr>
            <w:rStyle w:val="a6"/>
            <w:rFonts w:ascii="Times New Roman" w:eastAsia="Times New Roman" w:hAnsi="Times New Roman" w:cs="Times New Roman"/>
            <w:sz w:val="24"/>
            <w:szCs w:val="24"/>
            <w:lang w:val="en-US" w:eastAsia="ru-RU"/>
          </w:rPr>
          <w:t>sharypovo</w:t>
        </w:r>
        <w:r w:rsidR="001B6138" w:rsidRPr="0087051E">
          <w:rPr>
            <w:rStyle w:val="a6"/>
            <w:rFonts w:ascii="Times New Roman" w:eastAsia="Times New Roman" w:hAnsi="Times New Roman" w:cs="Times New Roman"/>
            <w:sz w:val="24"/>
            <w:szCs w:val="24"/>
            <w:lang w:eastAsia="ru-RU"/>
          </w:rPr>
          <w:t>.</w:t>
        </w:r>
        <w:r w:rsidR="001B6138" w:rsidRPr="0087051E">
          <w:rPr>
            <w:rStyle w:val="a6"/>
            <w:rFonts w:ascii="Times New Roman" w:eastAsia="Times New Roman" w:hAnsi="Times New Roman" w:cs="Times New Roman"/>
            <w:sz w:val="24"/>
            <w:szCs w:val="24"/>
            <w:lang w:val="en-US" w:eastAsia="ru-RU"/>
          </w:rPr>
          <w:t>gosuslugi</w:t>
        </w:r>
        <w:r w:rsidR="001B6138" w:rsidRPr="0087051E">
          <w:rPr>
            <w:rStyle w:val="a6"/>
            <w:rFonts w:ascii="Times New Roman" w:eastAsia="Times New Roman" w:hAnsi="Times New Roman" w:cs="Times New Roman"/>
            <w:sz w:val="24"/>
            <w:szCs w:val="24"/>
            <w:lang w:eastAsia="ru-RU"/>
          </w:rPr>
          <w:t>.</w:t>
        </w:r>
        <w:r w:rsidR="001B6138" w:rsidRPr="0087051E">
          <w:rPr>
            <w:rStyle w:val="a6"/>
            <w:rFonts w:ascii="Times New Roman" w:eastAsia="Times New Roman" w:hAnsi="Times New Roman" w:cs="Times New Roman"/>
            <w:sz w:val="24"/>
            <w:szCs w:val="24"/>
            <w:lang w:val="en-US" w:eastAsia="ru-RU"/>
          </w:rPr>
          <w:t>ru</w:t>
        </w:r>
      </w:hyperlink>
      <w:r w:rsidR="004C5385" w:rsidRPr="0087051E">
        <w:rPr>
          <w:rFonts w:ascii="Times New Roman" w:eastAsia="Times New Roman" w:hAnsi="Times New Roman" w:cs="Times New Roman"/>
          <w:sz w:val="24"/>
          <w:szCs w:val="24"/>
          <w:lang w:eastAsia="ru-RU"/>
        </w:rPr>
        <w:t>)</w:t>
      </w:r>
      <w:r w:rsidR="001B6138" w:rsidRPr="0087051E">
        <w:rPr>
          <w:rFonts w:ascii="Times New Roman" w:eastAsia="Times New Roman" w:hAnsi="Times New Roman" w:cs="Times New Roman"/>
          <w:sz w:val="24"/>
          <w:szCs w:val="24"/>
          <w:lang w:eastAsia="ru-RU"/>
        </w:rPr>
        <w:t xml:space="preserve"> и применяется к правоотношениям, возникшим с 01.01.2026 года</w:t>
      </w:r>
      <w:r w:rsidR="004C5385" w:rsidRPr="0087051E">
        <w:rPr>
          <w:rFonts w:ascii="Times New Roman" w:eastAsia="Times New Roman" w:hAnsi="Times New Roman" w:cs="Times New Roman"/>
          <w:bCs/>
          <w:sz w:val="24"/>
          <w:szCs w:val="24"/>
          <w:lang w:eastAsia="ru-RU"/>
        </w:rPr>
        <w:t>.</w:t>
      </w:r>
    </w:p>
    <w:tbl>
      <w:tblPr>
        <w:tblW w:w="5019" w:type="pct"/>
        <w:tblLook w:val="04A0" w:firstRow="1" w:lastRow="0" w:firstColumn="1" w:lastColumn="0" w:noHBand="0" w:noVBand="1"/>
      </w:tblPr>
      <w:tblGrid>
        <w:gridCol w:w="3171"/>
        <w:gridCol w:w="4280"/>
        <w:gridCol w:w="1940"/>
      </w:tblGrid>
      <w:tr w:rsidR="004C5385" w:rsidRPr="0087051E" w14:paraId="493B40FA" w14:textId="77777777" w:rsidTr="008610FF">
        <w:tc>
          <w:tcPr>
            <w:tcW w:w="1688" w:type="pct"/>
            <w:hideMark/>
          </w:tcPr>
          <w:p w14:paraId="7740911F" w14:textId="77777777" w:rsidR="004C5385" w:rsidRDefault="004C5385" w:rsidP="008610FF">
            <w:pPr>
              <w:spacing w:after="0"/>
              <w:ind w:left="-105"/>
              <w:rPr>
                <w:rFonts w:ascii="Times New Roman" w:eastAsia="Times New Roman" w:hAnsi="Times New Roman" w:cs="Times New Roman"/>
                <w:sz w:val="24"/>
                <w:szCs w:val="24"/>
              </w:rPr>
            </w:pPr>
          </w:p>
          <w:p w14:paraId="030C4E0D" w14:textId="77777777" w:rsidR="0087051E" w:rsidRDefault="0087051E" w:rsidP="008610FF">
            <w:pPr>
              <w:spacing w:after="0"/>
              <w:ind w:left="-105"/>
              <w:rPr>
                <w:rFonts w:ascii="Times New Roman" w:eastAsia="Times New Roman" w:hAnsi="Times New Roman" w:cs="Times New Roman"/>
                <w:sz w:val="24"/>
                <w:szCs w:val="24"/>
              </w:rPr>
            </w:pPr>
          </w:p>
          <w:p w14:paraId="0A1AEF9D" w14:textId="77777777" w:rsidR="0087051E" w:rsidRPr="0087051E" w:rsidRDefault="0087051E" w:rsidP="008610FF">
            <w:pPr>
              <w:spacing w:after="0"/>
              <w:ind w:left="-105"/>
              <w:rPr>
                <w:rFonts w:ascii="Times New Roman" w:eastAsia="Times New Roman" w:hAnsi="Times New Roman" w:cs="Times New Roman"/>
                <w:sz w:val="24"/>
                <w:szCs w:val="24"/>
              </w:rPr>
            </w:pPr>
          </w:p>
          <w:p w14:paraId="466717EE" w14:textId="77777777" w:rsidR="004C5385" w:rsidRPr="0087051E" w:rsidRDefault="004C5385" w:rsidP="0087051E">
            <w:pPr>
              <w:spacing w:after="0"/>
              <w:ind w:left="-105"/>
              <w:rPr>
                <w:rFonts w:ascii="Times New Roman" w:eastAsia="Times New Roman" w:hAnsi="Times New Roman" w:cs="Times New Roman"/>
                <w:sz w:val="24"/>
                <w:szCs w:val="24"/>
              </w:rPr>
            </w:pPr>
            <w:r w:rsidRPr="0087051E">
              <w:rPr>
                <w:rFonts w:ascii="Times New Roman" w:eastAsia="Times New Roman" w:hAnsi="Times New Roman" w:cs="Times New Roman"/>
                <w:sz w:val="24"/>
                <w:szCs w:val="24"/>
              </w:rPr>
              <w:t>Глава Шарып</w:t>
            </w:r>
            <w:r w:rsidR="0087051E">
              <w:rPr>
                <w:rFonts w:ascii="Times New Roman" w:eastAsia="Times New Roman" w:hAnsi="Times New Roman" w:cs="Times New Roman"/>
                <w:sz w:val="24"/>
                <w:szCs w:val="24"/>
              </w:rPr>
              <w:t>овского муниципального округа</w:t>
            </w:r>
          </w:p>
        </w:tc>
        <w:tc>
          <w:tcPr>
            <w:tcW w:w="2279" w:type="pct"/>
          </w:tcPr>
          <w:p w14:paraId="7C0DD147" w14:textId="77777777" w:rsidR="004C5385" w:rsidRPr="0087051E" w:rsidRDefault="004C5385" w:rsidP="008610FF">
            <w:pPr>
              <w:spacing w:after="0"/>
              <w:jc w:val="center"/>
              <w:rPr>
                <w:rFonts w:ascii="Times New Roman" w:eastAsia="Times New Roman" w:hAnsi="Times New Roman" w:cs="Times New Roman"/>
                <w:color w:val="FF0000"/>
                <w:kern w:val="1"/>
                <w:sz w:val="24"/>
                <w:szCs w:val="24"/>
                <w:lang w:eastAsia="ru-RU"/>
              </w:rPr>
            </w:pPr>
          </w:p>
          <w:p w14:paraId="39227AD1" w14:textId="77777777" w:rsidR="004C5385" w:rsidRPr="0087051E" w:rsidRDefault="004C5385" w:rsidP="008610FF">
            <w:pPr>
              <w:spacing w:after="0"/>
              <w:jc w:val="center"/>
              <w:rPr>
                <w:rFonts w:ascii="Times New Roman" w:eastAsia="Times New Roman" w:hAnsi="Times New Roman" w:cs="Times New Roman"/>
                <w:kern w:val="1"/>
                <w:sz w:val="24"/>
                <w:szCs w:val="24"/>
                <w:lang w:eastAsia="ru-RU"/>
              </w:rPr>
            </w:pPr>
          </w:p>
          <w:p w14:paraId="7ACE7EA9" w14:textId="77777777" w:rsidR="004C5385" w:rsidRPr="0087051E" w:rsidRDefault="004C5385" w:rsidP="008610FF">
            <w:pPr>
              <w:spacing w:after="0"/>
              <w:jc w:val="center"/>
              <w:rPr>
                <w:rFonts w:ascii="Times New Roman" w:eastAsia="Times New Roman" w:hAnsi="Times New Roman" w:cs="Times New Roman"/>
                <w:sz w:val="24"/>
                <w:szCs w:val="24"/>
              </w:rPr>
            </w:pPr>
          </w:p>
        </w:tc>
        <w:tc>
          <w:tcPr>
            <w:tcW w:w="1033" w:type="pct"/>
            <w:hideMark/>
          </w:tcPr>
          <w:p w14:paraId="5EDE1852" w14:textId="77777777" w:rsidR="004C5385" w:rsidRPr="0087051E" w:rsidRDefault="004C5385" w:rsidP="008610FF">
            <w:pPr>
              <w:spacing w:after="0"/>
              <w:jc w:val="right"/>
              <w:rPr>
                <w:rFonts w:ascii="Times New Roman" w:eastAsia="Times New Roman" w:hAnsi="Times New Roman" w:cs="Times New Roman"/>
                <w:sz w:val="24"/>
                <w:szCs w:val="24"/>
              </w:rPr>
            </w:pPr>
            <w:r w:rsidRPr="0087051E">
              <w:rPr>
                <w:rFonts w:ascii="Times New Roman" w:eastAsia="Times New Roman" w:hAnsi="Times New Roman" w:cs="Times New Roman"/>
                <w:sz w:val="24"/>
                <w:szCs w:val="24"/>
              </w:rPr>
              <w:t xml:space="preserve">    </w:t>
            </w:r>
          </w:p>
          <w:p w14:paraId="0957F69B" w14:textId="77777777" w:rsidR="004C5385" w:rsidRPr="0087051E" w:rsidRDefault="004C5385" w:rsidP="008610FF">
            <w:pPr>
              <w:spacing w:after="0"/>
              <w:jc w:val="right"/>
              <w:rPr>
                <w:rFonts w:ascii="Times New Roman" w:eastAsia="Times New Roman" w:hAnsi="Times New Roman" w:cs="Times New Roman"/>
                <w:sz w:val="24"/>
                <w:szCs w:val="24"/>
              </w:rPr>
            </w:pPr>
          </w:p>
          <w:p w14:paraId="0E9C529B" w14:textId="77777777" w:rsidR="0087051E" w:rsidRDefault="0087051E" w:rsidP="008610FF">
            <w:pPr>
              <w:spacing w:after="0"/>
              <w:jc w:val="right"/>
              <w:rPr>
                <w:rFonts w:ascii="Times New Roman" w:eastAsia="Times New Roman" w:hAnsi="Times New Roman" w:cs="Times New Roman"/>
                <w:sz w:val="24"/>
                <w:szCs w:val="24"/>
              </w:rPr>
            </w:pPr>
          </w:p>
          <w:p w14:paraId="1E19C3ED" w14:textId="77777777" w:rsidR="0087051E" w:rsidRDefault="0087051E" w:rsidP="008610FF">
            <w:pPr>
              <w:spacing w:after="0"/>
              <w:jc w:val="right"/>
              <w:rPr>
                <w:rFonts w:ascii="Times New Roman" w:eastAsia="Times New Roman" w:hAnsi="Times New Roman" w:cs="Times New Roman"/>
                <w:sz w:val="24"/>
                <w:szCs w:val="24"/>
              </w:rPr>
            </w:pPr>
          </w:p>
          <w:p w14:paraId="5D7E16BD" w14:textId="77777777" w:rsidR="004C5385" w:rsidRPr="0087051E" w:rsidRDefault="004C5385" w:rsidP="008610FF">
            <w:pPr>
              <w:spacing w:after="0"/>
              <w:jc w:val="right"/>
              <w:rPr>
                <w:rFonts w:ascii="Times New Roman" w:eastAsia="Times New Roman" w:hAnsi="Times New Roman" w:cs="Times New Roman"/>
                <w:sz w:val="24"/>
                <w:szCs w:val="24"/>
              </w:rPr>
            </w:pPr>
            <w:r w:rsidRPr="0087051E">
              <w:rPr>
                <w:rFonts w:ascii="Times New Roman" w:eastAsia="Times New Roman" w:hAnsi="Times New Roman" w:cs="Times New Roman"/>
                <w:sz w:val="24"/>
                <w:szCs w:val="24"/>
              </w:rPr>
              <w:t>В.Г. Хохлов</w:t>
            </w:r>
          </w:p>
        </w:tc>
      </w:tr>
    </w:tbl>
    <w:p w14:paraId="01389B61" w14:textId="77777777" w:rsidR="004C5385" w:rsidRDefault="004C5385" w:rsidP="004C5385">
      <w:pPr>
        <w:sectPr w:rsidR="004C5385" w:rsidSect="0087051E">
          <w:pgSz w:w="11906" w:h="16838"/>
          <w:pgMar w:top="709" w:right="850" w:bottom="1134" w:left="1701" w:header="708" w:footer="708" w:gutter="0"/>
          <w:cols w:space="708"/>
          <w:docGrid w:linePitch="360"/>
        </w:sectPr>
      </w:pPr>
    </w:p>
    <w:p w14:paraId="73AD8292" w14:textId="77777777" w:rsidR="00FB66DC" w:rsidRDefault="00FB66DC" w:rsidP="00FB66DC">
      <w:pPr>
        <w:pStyle w:val="a7"/>
        <w:spacing w:before="0" w:beforeAutospacing="0" w:after="0" w:afterAutospacing="0"/>
        <w:jc w:val="right"/>
        <w:rPr>
          <w:sz w:val="27"/>
          <w:szCs w:val="27"/>
        </w:rPr>
      </w:pPr>
      <w:r>
        <w:rPr>
          <w:sz w:val="27"/>
          <w:szCs w:val="27"/>
        </w:rPr>
        <w:lastRenderedPageBreak/>
        <w:t>Приложение№ 1</w:t>
      </w:r>
    </w:p>
    <w:p w14:paraId="62770CEE" w14:textId="77777777" w:rsidR="00FB66DC" w:rsidRDefault="00FB66DC" w:rsidP="00FB66DC">
      <w:pPr>
        <w:pStyle w:val="a7"/>
        <w:spacing w:before="0" w:beforeAutospacing="0" w:after="0" w:afterAutospacing="0"/>
        <w:jc w:val="right"/>
        <w:rPr>
          <w:sz w:val="27"/>
          <w:szCs w:val="27"/>
        </w:rPr>
      </w:pPr>
      <w:r>
        <w:rPr>
          <w:sz w:val="27"/>
          <w:szCs w:val="27"/>
        </w:rPr>
        <w:t xml:space="preserve">к постановлению Администрации </w:t>
      </w:r>
    </w:p>
    <w:p w14:paraId="0C37EF70" w14:textId="77777777" w:rsidR="00FB66DC" w:rsidRDefault="00FB66DC" w:rsidP="00FB66DC">
      <w:pPr>
        <w:pStyle w:val="a7"/>
        <w:spacing w:before="0" w:beforeAutospacing="0" w:after="0" w:afterAutospacing="0"/>
        <w:jc w:val="right"/>
        <w:rPr>
          <w:sz w:val="27"/>
          <w:szCs w:val="27"/>
        </w:rPr>
      </w:pPr>
      <w:r w:rsidRPr="00065DE2">
        <w:rPr>
          <w:sz w:val="27"/>
          <w:szCs w:val="27"/>
        </w:rPr>
        <w:t>Шарыповского муниципального округа</w:t>
      </w:r>
    </w:p>
    <w:p w14:paraId="58E96185" w14:textId="77777777" w:rsidR="00FB66DC" w:rsidRPr="009813DB" w:rsidRDefault="00FB66DC" w:rsidP="00FB66DC">
      <w:pPr>
        <w:pStyle w:val="a7"/>
        <w:spacing w:before="0" w:beforeAutospacing="0" w:after="0" w:afterAutospacing="0"/>
        <w:jc w:val="right"/>
        <w:rPr>
          <w:sz w:val="27"/>
          <w:szCs w:val="27"/>
        </w:rPr>
      </w:pPr>
      <w:r>
        <w:rPr>
          <w:sz w:val="27"/>
          <w:szCs w:val="27"/>
        </w:rPr>
        <w:t>№ 6-п от 23.12.2025</w:t>
      </w:r>
    </w:p>
    <w:p w14:paraId="0C4F1040" w14:textId="77777777" w:rsidR="00FB66DC" w:rsidRPr="009813DB" w:rsidRDefault="00FB66DC" w:rsidP="00FB66DC">
      <w:pPr>
        <w:pStyle w:val="a7"/>
        <w:spacing w:before="0" w:beforeAutospacing="0" w:after="0" w:afterAutospacing="0"/>
        <w:jc w:val="right"/>
        <w:rPr>
          <w:sz w:val="27"/>
          <w:szCs w:val="27"/>
        </w:rPr>
      </w:pPr>
    </w:p>
    <w:p w14:paraId="502F0E10" w14:textId="77777777" w:rsidR="00FB66DC" w:rsidRDefault="00FB66DC" w:rsidP="00FB66DC">
      <w:pPr>
        <w:pStyle w:val="a7"/>
        <w:spacing w:before="0" w:beforeAutospacing="0" w:after="0" w:afterAutospacing="0"/>
        <w:jc w:val="both"/>
        <w:rPr>
          <w:color w:val="000000"/>
          <w:sz w:val="27"/>
          <w:szCs w:val="27"/>
        </w:rPr>
      </w:pPr>
    </w:p>
    <w:p w14:paraId="383B5919" w14:textId="77777777" w:rsidR="00FB66DC" w:rsidRDefault="00FB66DC" w:rsidP="00FB66DC">
      <w:pPr>
        <w:pStyle w:val="a7"/>
        <w:spacing w:before="0" w:beforeAutospacing="0" w:after="0" w:afterAutospacing="0"/>
        <w:jc w:val="center"/>
        <w:rPr>
          <w:b/>
          <w:color w:val="000000"/>
          <w:sz w:val="27"/>
          <w:szCs w:val="27"/>
        </w:rPr>
      </w:pPr>
      <w:r>
        <w:rPr>
          <w:b/>
          <w:color w:val="000000"/>
          <w:sz w:val="27"/>
          <w:szCs w:val="27"/>
        </w:rPr>
        <w:t>Прог</w:t>
      </w:r>
      <w:r w:rsidRPr="0057379C">
        <w:rPr>
          <w:b/>
          <w:color w:val="000000"/>
          <w:sz w:val="27"/>
          <w:szCs w:val="27"/>
        </w:rPr>
        <w:t>рамм</w:t>
      </w:r>
      <w:r>
        <w:rPr>
          <w:b/>
          <w:color w:val="000000"/>
          <w:sz w:val="27"/>
          <w:szCs w:val="27"/>
        </w:rPr>
        <w:t>ы</w:t>
      </w:r>
      <w:r w:rsidRPr="0057379C">
        <w:rPr>
          <w:b/>
          <w:color w:val="000000"/>
          <w:sz w:val="27"/>
          <w:szCs w:val="27"/>
        </w:rPr>
        <w:t xml:space="preserve"> профилактики рисков </w:t>
      </w:r>
    </w:p>
    <w:p w14:paraId="57D5F364" w14:textId="77777777" w:rsidR="00FB66DC" w:rsidRDefault="00FB66DC" w:rsidP="00FB66DC">
      <w:pPr>
        <w:pStyle w:val="a7"/>
        <w:spacing w:before="0" w:beforeAutospacing="0" w:after="0" w:afterAutospacing="0"/>
        <w:jc w:val="center"/>
        <w:rPr>
          <w:b/>
          <w:color w:val="000000"/>
          <w:sz w:val="27"/>
          <w:szCs w:val="27"/>
        </w:rPr>
      </w:pPr>
      <w:r w:rsidRPr="0057379C">
        <w:rPr>
          <w:b/>
          <w:color w:val="000000"/>
          <w:sz w:val="27"/>
          <w:szCs w:val="27"/>
        </w:rPr>
        <w:t xml:space="preserve">причинения вреда (ущерба) охраняемым законом ценностям </w:t>
      </w:r>
    </w:p>
    <w:p w14:paraId="45E71EF7" w14:textId="77777777" w:rsidR="00FB66DC" w:rsidRDefault="00FB66DC" w:rsidP="00FB66DC">
      <w:pPr>
        <w:pStyle w:val="a7"/>
        <w:spacing w:before="0" w:beforeAutospacing="0" w:after="0" w:afterAutospacing="0"/>
        <w:jc w:val="center"/>
        <w:rPr>
          <w:b/>
          <w:color w:val="000000"/>
          <w:sz w:val="27"/>
          <w:szCs w:val="27"/>
        </w:rPr>
      </w:pPr>
      <w:r>
        <w:rPr>
          <w:b/>
          <w:color w:val="000000"/>
          <w:sz w:val="27"/>
          <w:szCs w:val="27"/>
        </w:rPr>
        <w:t xml:space="preserve">при осуществлении муниципального контроля </w:t>
      </w:r>
      <w:r w:rsidRPr="00C07F02">
        <w:rPr>
          <w:b/>
          <w:color w:val="000000"/>
          <w:sz w:val="27"/>
          <w:szCs w:val="27"/>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Pr>
          <w:b/>
          <w:color w:val="000000"/>
          <w:sz w:val="27"/>
          <w:szCs w:val="27"/>
        </w:rPr>
        <w:t xml:space="preserve"> на </w:t>
      </w:r>
      <w:r w:rsidRPr="006D55D6">
        <w:rPr>
          <w:b/>
          <w:color w:val="000000"/>
          <w:sz w:val="27"/>
          <w:szCs w:val="27"/>
        </w:rPr>
        <w:t>территории Шарыповского муниципального округа Красноярского края</w:t>
      </w:r>
    </w:p>
    <w:p w14:paraId="4E9BC930" w14:textId="77777777" w:rsidR="00FB66DC" w:rsidRDefault="00FB66DC" w:rsidP="00FB66DC">
      <w:pPr>
        <w:pStyle w:val="a7"/>
        <w:spacing w:before="0" w:beforeAutospacing="0" w:after="0" w:afterAutospacing="0"/>
        <w:jc w:val="center"/>
        <w:rPr>
          <w:b/>
          <w:color w:val="000000"/>
          <w:sz w:val="27"/>
          <w:szCs w:val="27"/>
        </w:rPr>
      </w:pPr>
      <w:r>
        <w:rPr>
          <w:b/>
          <w:color w:val="000000"/>
          <w:sz w:val="27"/>
          <w:szCs w:val="27"/>
        </w:rPr>
        <w:t>на 2026</w:t>
      </w:r>
      <w:r w:rsidRPr="0057379C">
        <w:rPr>
          <w:b/>
          <w:color w:val="000000"/>
          <w:sz w:val="27"/>
          <w:szCs w:val="27"/>
        </w:rPr>
        <w:t xml:space="preserve"> год</w:t>
      </w:r>
    </w:p>
    <w:p w14:paraId="49822003" w14:textId="77777777" w:rsidR="00FB66DC" w:rsidRDefault="00FB66DC" w:rsidP="00FB66DC">
      <w:pPr>
        <w:pStyle w:val="ConsPlusTitle"/>
        <w:jc w:val="both"/>
        <w:rPr>
          <w:rFonts w:ascii="Times New Roman" w:hAnsi="Times New Roman" w:cs="Times New Roman"/>
          <w:sz w:val="28"/>
          <w:szCs w:val="28"/>
        </w:rPr>
      </w:pPr>
    </w:p>
    <w:p w14:paraId="2012EA4F" w14:textId="77777777" w:rsidR="00FB66DC" w:rsidRPr="007C334D" w:rsidRDefault="00FB66DC" w:rsidP="00FB66DC">
      <w:pPr>
        <w:pStyle w:val="ConsPlusTitle"/>
        <w:ind w:firstLine="567"/>
        <w:jc w:val="both"/>
        <w:rPr>
          <w:rFonts w:ascii="Times New Roman" w:hAnsi="Times New Roman" w:cs="Times New Roman"/>
          <w:b w:val="0"/>
          <w:sz w:val="28"/>
          <w:szCs w:val="28"/>
        </w:rPr>
      </w:pPr>
      <w:r w:rsidRPr="007C334D">
        <w:rPr>
          <w:rFonts w:ascii="Times New Roman" w:hAnsi="Times New Roman" w:cs="Times New Roman"/>
          <w:b w:val="0"/>
          <w:sz w:val="28"/>
          <w:szCs w:val="28"/>
        </w:rPr>
        <w:t xml:space="preserve">Настоящая Программа профилактики рисков причинения вреда (ущерба) охраняемым законом ценностям при осуществлении муниципального контроля </w:t>
      </w:r>
      <w:r w:rsidRPr="00C07F02">
        <w:rPr>
          <w:rFonts w:ascii="Times New Roman" w:hAnsi="Times New Roman" w:cs="Times New Roman"/>
          <w:b w:val="0"/>
          <w:sz w:val="28"/>
          <w:szCs w:val="28"/>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B14912">
        <w:t xml:space="preserve"> </w:t>
      </w:r>
      <w:r w:rsidRPr="006D55D6">
        <w:rPr>
          <w:rFonts w:ascii="Times New Roman" w:hAnsi="Times New Roman" w:cs="Times New Roman"/>
          <w:b w:val="0"/>
          <w:sz w:val="28"/>
          <w:szCs w:val="28"/>
        </w:rPr>
        <w:t>на территории Шарыповского муниципального округа Красноярского края</w:t>
      </w:r>
      <w:r>
        <w:rPr>
          <w:rFonts w:ascii="Times New Roman" w:hAnsi="Times New Roman" w:cs="Times New Roman"/>
          <w:b w:val="0"/>
          <w:sz w:val="28"/>
          <w:szCs w:val="28"/>
        </w:rPr>
        <w:t xml:space="preserve"> на 2026</w:t>
      </w:r>
      <w:r w:rsidRPr="007C334D">
        <w:rPr>
          <w:rFonts w:ascii="Times New Roman" w:hAnsi="Times New Roman" w:cs="Times New Roman"/>
          <w:b w:val="0"/>
          <w:sz w:val="28"/>
          <w:szCs w:val="28"/>
        </w:rPr>
        <w:t xml:space="preserve"> год (далее - Программа) разработана в целях </w:t>
      </w:r>
      <w:r>
        <w:rPr>
          <w:rFonts w:ascii="Times New Roman" w:hAnsi="Times New Roman" w:cs="Times New Roman"/>
          <w:b w:val="0"/>
          <w:sz w:val="28"/>
          <w:szCs w:val="28"/>
        </w:rPr>
        <w:t xml:space="preserve"> стимулирования</w:t>
      </w:r>
      <w:r w:rsidRPr="007C334D">
        <w:rPr>
          <w:rFonts w:ascii="Times New Roman" w:hAnsi="Times New Roman" w:cs="Times New Roman"/>
          <w:b w:val="0"/>
          <w:sz w:val="28"/>
          <w:szCs w:val="28"/>
        </w:rPr>
        <w:t xml:space="preserve"> добросовестного соблюдения обязательных требований </w:t>
      </w:r>
      <w:r>
        <w:rPr>
          <w:rFonts w:ascii="Times New Roman" w:hAnsi="Times New Roman" w:cs="Times New Roman"/>
          <w:b w:val="0"/>
          <w:sz w:val="28"/>
          <w:szCs w:val="28"/>
        </w:rPr>
        <w:t>контролируемым лицом,</w:t>
      </w:r>
      <w:r w:rsidRPr="007C334D">
        <w:rPr>
          <w:rFonts w:ascii="Times New Roman" w:hAnsi="Times New Roman" w:cs="Times New Roman"/>
          <w:b w:val="0"/>
          <w:sz w:val="28"/>
          <w:szCs w:val="28"/>
        </w:rPr>
        <w:t xml:space="preserve"> устранени</w:t>
      </w:r>
      <w:r>
        <w:rPr>
          <w:rFonts w:ascii="Times New Roman" w:hAnsi="Times New Roman" w:cs="Times New Roman"/>
          <w:b w:val="0"/>
          <w:sz w:val="28"/>
          <w:szCs w:val="28"/>
        </w:rPr>
        <w:t>я</w:t>
      </w:r>
      <w:r w:rsidRPr="007C334D">
        <w:rPr>
          <w:rFonts w:ascii="Times New Roman" w:hAnsi="Times New Roman" w:cs="Times New Roman"/>
          <w:b w:val="0"/>
          <w:sz w:val="28"/>
          <w:szCs w:val="28"/>
        </w:rPr>
        <w:t xml:space="preserve"> условий, причин и факторов, способных привести к нарушениям обязательных требований и (или) причинению вреда (ущерба) охраняемым законом ценностям</w:t>
      </w:r>
      <w:r>
        <w:rPr>
          <w:rFonts w:ascii="Times New Roman" w:hAnsi="Times New Roman" w:cs="Times New Roman"/>
          <w:b w:val="0"/>
          <w:sz w:val="28"/>
          <w:szCs w:val="28"/>
        </w:rPr>
        <w:t xml:space="preserve"> в отношении</w:t>
      </w:r>
      <w:r w:rsidRPr="00D84BDA">
        <w:rPr>
          <w:rFonts w:ascii="Times New Roman" w:hAnsi="Times New Roman" w:cs="Times New Roman"/>
          <w:b w:val="0"/>
          <w:sz w:val="28"/>
          <w:szCs w:val="28"/>
        </w:rPr>
        <w:t xml:space="preserve"> </w:t>
      </w:r>
      <w:r w:rsidRPr="00C07F02">
        <w:rPr>
          <w:rFonts w:ascii="Times New Roman" w:hAnsi="Times New Roman" w:cs="Times New Roman"/>
          <w:b w:val="0"/>
          <w:sz w:val="28"/>
          <w:szCs w:val="28"/>
        </w:rPr>
        <w:t>единой теплоснабжающей организацией</w:t>
      </w:r>
      <w:r>
        <w:rPr>
          <w:rFonts w:ascii="Times New Roman" w:hAnsi="Times New Roman" w:cs="Times New Roman"/>
          <w:b w:val="0"/>
          <w:sz w:val="28"/>
          <w:szCs w:val="28"/>
        </w:rPr>
        <w:t xml:space="preserve">, а также </w:t>
      </w:r>
      <w:r w:rsidRPr="007C334D">
        <w:rPr>
          <w:rFonts w:ascii="Times New Roman" w:hAnsi="Times New Roman" w:cs="Times New Roman"/>
          <w:b w:val="0"/>
          <w:sz w:val="28"/>
          <w:szCs w:val="28"/>
        </w:rPr>
        <w:t>создание условий для доведения обязатель</w:t>
      </w:r>
      <w:r>
        <w:rPr>
          <w:rFonts w:ascii="Times New Roman" w:hAnsi="Times New Roman" w:cs="Times New Roman"/>
          <w:b w:val="0"/>
          <w:sz w:val="28"/>
          <w:szCs w:val="28"/>
        </w:rPr>
        <w:t>ных требований до контролируемого</w:t>
      </w:r>
      <w:r w:rsidRPr="007C334D">
        <w:rPr>
          <w:rFonts w:ascii="Times New Roman" w:hAnsi="Times New Roman" w:cs="Times New Roman"/>
          <w:b w:val="0"/>
          <w:sz w:val="28"/>
          <w:szCs w:val="28"/>
        </w:rPr>
        <w:t xml:space="preserve"> лиц</w:t>
      </w:r>
      <w:r>
        <w:rPr>
          <w:rFonts w:ascii="Times New Roman" w:hAnsi="Times New Roman" w:cs="Times New Roman"/>
          <w:b w:val="0"/>
          <w:sz w:val="28"/>
          <w:szCs w:val="28"/>
        </w:rPr>
        <w:t>а</w:t>
      </w:r>
      <w:r w:rsidRPr="007C334D">
        <w:rPr>
          <w:rFonts w:ascii="Times New Roman" w:hAnsi="Times New Roman" w:cs="Times New Roman"/>
          <w:b w:val="0"/>
          <w:sz w:val="28"/>
          <w:szCs w:val="28"/>
        </w:rPr>
        <w:t>, повышение информирова</w:t>
      </w:r>
      <w:r>
        <w:rPr>
          <w:rFonts w:ascii="Times New Roman" w:hAnsi="Times New Roman" w:cs="Times New Roman"/>
          <w:b w:val="0"/>
          <w:sz w:val="28"/>
          <w:szCs w:val="28"/>
        </w:rPr>
        <w:t>нности о способах их соблюдения.</w:t>
      </w:r>
    </w:p>
    <w:p w14:paraId="10B39CAA" w14:textId="77777777" w:rsidR="00FB66DC" w:rsidRDefault="00FB66DC" w:rsidP="00FB66DC">
      <w:pPr>
        <w:spacing w:after="0" w:line="240" w:lineRule="auto"/>
        <w:ind w:firstLine="567"/>
        <w:contextualSpacing/>
        <w:jc w:val="both"/>
        <w:rPr>
          <w:rFonts w:ascii="Times New Roman" w:hAnsi="Times New Roman" w:cs="Times New Roman"/>
          <w:sz w:val="28"/>
          <w:szCs w:val="28"/>
        </w:rPr>
      </w:pPr>
      <w:bookmarkStart w:id="0" w:name="sub_1002"/>
      <w:r w:rsidRPr="0053089B">
        <w:rPr>
          <w:rFonts w:ascii="Times New Roman" w:hAnsi="Times New Roman" w:cs="Times New Roman"/>
          <w:sz w:val="28"/>
          <w:szCs w:val="28"/>
        </w:rPr>
        <w:t xml:space="preserve"> </w:t>
      </w:r>
      <w:r>
        <w:rPr>
          <w:rFonts w:ascii="Times New Roman" w:hAnsi="Times New Roman" w:cs="Times New Roman"/>
          <w:sz w:val="28"/>
          <w:szCs w:val="28"/>
        </w:rPr>
        <w:t>Программа разработана в соответствии с</w:t>
      </w:r>
      <w:r w:rsidRPr="0053089B">
        <w:rPr>
          <w:rFonts w:ascii="Times New Roman" w:hAnsi="Times New Roman" w:cs="Times New Roman"/>
          <w:sz w:val="28"/>
          <w:szCs w:val="28"/>
        </w:rPr>
        <w:t>:</w:t>
      </w:r>
      <w:bookmarkEnd w:id="0"/>
    </w:p>
    <w:p w14:paraId="558DCF91" w14:textId="77777777" w:rsidR="00FB66DC" w:rsidRDefault="00FB66DC" w:rsidP="00FB66DC">
      <w:pPr>
        <w:spacing w:after="0" w:line="240" w:lineRule="auto"/>
        <w:ind w:firstLine="567"/>
        <w:contextualSpacing/>
        <w:jc w:val="both"/>
        <w:rPr>
          <w:rFonts w:ascii="Times New Roman" w:hAnsi="Times New Roman" w:cs="Times New Roman"/>
          <w:sz w:val="28"/>
          <w:szCs w:val="28"/>
        </w:rPr>
      </w:pPr>
      <w:r w:rsidRPr="0053089B">
        <w:rPr>
          <w:rFonts w:ascii="Times New Roman" w:hAnsi="Times New Roman" w:cs="Times New Roman"/>
          <w:sz w:val="28"/>
          <w:szCs w:val="28"/>
        </w:rPr>
        <w:t>- Федеральн</w:t>
      </w:r>
      <w:r>
        <w:rPr>
          <w:rFonts w:ascii="Times New Roman" w:hAnsi="Times New Roman" w:cs="Times New Roman"/>
          <w:sz w:val="28"/>
          <w:szCs w:val="28"/>
        </w:rPr>
        <w:t>ым</w:t>
      </w:r>
      <w:r w:rsidRPr="0053089B">
        <w:rPr>
          <w:rFonts w:ascii="Times New Roman" w:hAnsi="Times New Roman" w:cs="Times New Roman"/>
          <w:sz w:val="28"/>
          <w:szCs w:val="28"/>
        </w:rPr>
        <w:t xml:space="preserve"> закон</w:t>
      </w:r>
      <w:r>
        <w:rPr>
          <w:rFonts w:ascii="Times New Roman" w:hAnsi="Times New Roman" w:cs="Times New Roman"/>
          <w:sz w:val="28"/>
          <w:szCs w:val="28"/>
        </w:rPr>
        <w:t>ом</w:t>
      </w:r>
      <w:r w:rsidRPr="0053089B">
        <w:rPr>
          <w:rFonts w:ascii="Times New Roman" w:hAnsi="Times New Roman" w:cs="Times New Roman"/>
          <w:sz w:val="28"/>
          <w:szCs w:val="28"/>
        </w:rPr>
        <w:t xml:space="preserve"> от </w:t>
      </w:r>
      <w:r>
        <w:rPr>
          <w:rFonts w:ascii="Times New Roman" w:hAnsi="Times New Roman" w:cs="Times New Roman"/>
          <w:sz w:val="28"/>
          <w:szCs w:val="28"/>
        </w:rPr>
        <w:t>31</w:t>
      </w:r>
      <w:r w:rsidRPr="0053089B">
        <w:rPr>
          <w:rFonts w:ascii="Times New Roman" w:hAnsi="Times New Roman" w:cs="Times New Roman"/>
          <w:sz w:val="28"/>
          <w:szCs w:val="28"/>
        </w:rPr>
        <w:t>.</w:t>
      </w:r>
      <w:r>
        <w:rPr>
          <w:rFonts w:ascii="Times New Roman" w:hAnsi="Times New Roman" w:cs="Times New Roman"/>
          <w:sz w:val="28"/>
          <w:szCs w:val="28"/>
        </w:rPr>
        <w:t>07</w:t>
      </w:r>
      <w:r w:rsidRPr="0053089B">
        <w:rPr>
          <w:rFonts w:ascii="Times New Roman" w:hAnsi="Times New Roman" w:cs="Times New Roman"/>
          <w:sz w:val="28"/>
          <w:szCs w:val="28"/>
        </w:rPr>
        <w:t>.20</w:t>
      </w:r>
      <w:r>
        <w:rPr>
          <w:rFonts w:ascii="Times New Roman" w:hAnsi="Times New Roman" w:cs="Times New Roman"/>
          <w:sz w:val="28"/>
          <w:szCs w:val="28"/>
        </w:rPr>
        <w:t>20</w:t>
      </w:r>
      <w:r w:rsidRPr="0053089B">
        <w:rPr>
          <w:rFonts w:ascii="Times New Roman" w:hAnsi="Times New Roman" w:cs="Times New Roman"/>
          <w:sz w:val="28"/>
          <w:szCs w:val="28"/>
        </w:rPr>
        <w:t xml:space="preserve"> №2</w:t>
      </w:r>
      <w:r>
        <w:rPr>
          <w:rFonts w:ascii="Times New Roman" w:hAnsi="Times New Roman" w:cs="Times New Roman"/>
          <w:sz w:val="28"/>
          <w:szCs w:val="28"/>
        </w:rPr>
        <w:t>48</w:t>
      </w:r>
      <w:r w:rsidRPr="0053089B">
        <w:rPr>
          <w:rFonts w:ascii="Times New Roman" w:hAnsi="Times New Roman" w:cs="Times New Roman"/>
          <w:sz w:val="28"/>
          <w:szCs w:val="28"/>
        </w:rPr>
        <w:t>-ФЗ «</w:t>
      </w:r>
      <w:r w:rsidRPr="0057379C">
        <w:rPr>
          <w:rFonts w:ascii="Times New Roman" w:hAnsi="Times New Roman" w:cs="Times New Roman"/>
          <w:sz w:val="28"/>
          <w:szCs w:val="28"/>
        </w:rPr>
        <w:t>О государственном контроле (надзоре) и муниципальном контроле в Российской Федерации</w:t>
      </w:r>
      <w:r w:rsidRPr="0053089B">
        <w:rPr>
          <w:rFonts w:ascii="Times New Roman" w:hAnsi="Times New Roman" w:cs="Times New Roman"/>
          <w:sz w:val="28"/>
          <w:szCs w:val="28"/>
        </w:rPr>
        <w:t>»</w:t>
      </w:r>
      <w:r w:rsidRPr="00431A76">
        <w:rPr>
          <w:rFonts w:ascii="yandex-sans" w:eastAsia="Times New Roman" w:hAnsi="yandex-sans"/>
          <w:color w:val="000000"/>
          <w:sz w:val="28"/>
          <w:szCs w:val="28"/>
          <w:lang w:eastAsia="ru-RU"/>
        </w:rPr>
        <w:t xml:space="preserve"> </w:t>
      </w:r>
      <w:r>
        <w:rPr>
          <w:rFonts w:ascii="yandex-sans" w:eastAsia="Times New Roman" w:hAnsi="yandex-sans"/>
          <w:color w:val="000000"/>
          <w:sz w:val="28"/>
          <w:szCs w:val="28"/>
          <w:lang w:eastAsia="ru-RU"/>
        </w:rPr>
        <w:t>(далее- Ф</w:t>
      </w:r>
      <w:r>
        <w:rPr>
          <w:rFonts w:ascii="Times New Roman" w:hAnsi="Times New Roman" w:cs="Times New Roman"/>
          <w:sz w:val="28"/>
          <w:szCs w:val="28"/>
        </w:rPr>
        <w:t>едеральный закон</w:t>
      </w:r>
      <w:r w:rsidRPr="00431A76">
        <w:rPr>
          <w:rFonts w:ascii="Times New Roman" w:hAnsi="Times New Roman" w:cs="Times New Roman"/>
          <w:sz w:val="28"/>
          <w:szCs w:val="28"/>
        </w:rPr>
        <w:t xml:space="preserve"> №248-ФЗ</w:t>
      </w:r>
      <w:r>
        <w:rPr>
          <w:rFonts w:ascii="Times New Roman" w:hAnsi="Times New Roman" w:cs="Times New Roman"/>
          <w:sz w:val="28"/>
          <w:szCs w:val="28"/>
        </w:rPr>
        <w:t>);</w:t>
      </w:r>
    </w:p>
    <w:p w14:paraId="3C60D527" w14:textId="77777777" w:rsidR="00FB66DC" w:rsidRPr="006E0087" w:rsidRDefault="00FB66DC" w:rsidP="00FB66DC">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Федеральным законом от 31.07.2020 №</w:t>
      </w:r>
      <w:r w:rsidRPr="006E0087">
        <w:rPr>
          <w:rFonts w:ascii="Times New Roman" w:hAnsi="Times New Roman" w:cs="Times New Roman"/>
          <w:sz w:val="28"/>
          <w:szCs w:val="28"/>
        </w:rPr>
        <w:t>247-ФЗ</w:t>
      </w:r>
      <w:r>
        <w:rPr>
          <w:rFonts w:ascii="Times New Roman" w:hAnsi="Times New Roman" w:cs="Times New Roman"/>
          <w:sz w:val="28"/>
          <w:szCs w:val="28"/>
        </w:rPr>
        <w:t xml:space="preserve"> «</w:t>
      </w:r>
      <w:r w:rsidRPr="006E0087">
        <w:rPr>
          <w:rFonts w:ascii="Times New Roman" w:hAnsi="Times New Roman" w:cs="Times New Roman"/>
          <w:sz w:val="28"/>
          <w:szCs w:val="28"/>
        </w:rPr>
        <w:t>Об обязательных требованиях в Российской Федерации</w:t>
      </w:r>
      <w:r>
        <w:rPr>
          <w:rFonts w:ascii="Times New Roman" w:hAnsi="Times New Roman" w:cs="Times New Roman"/>
          <w:sz w:val="28"/>
          <w:szCs w:val="28"/>
        </w:rPr>
        <w:t>»;</w:t>
      </w:r>
    </w:p>
    <w:p w14:paraId="69DE0D16" w14:textId="77777777" w:rsidR="00FB66DC" w:rsidRPr="0053089B" w:rsidRDefault="00FB66DC" w:rsidP="00FB66DC">
      <w:pPr>
        <w:spacing w:after="0" w:line="240" w:lineRule="auto"/>
        <w:ind w:firstLine="567"/>
        <w:contextualSpacing/>
        <w:jc w:val="both"/>
        <w:rPr>
          <w:rFonts w:ascii="Times New Roman" w:hAnsi="Times New Roman" w:cs="Times New Roman"/>
          <w:sz w:val="28"/>
          <w:szCs w:val="28"/>
        </w:rPr>
      </w:pPr>
      <w:r w:rsidRPr="0053089B">
        <w:rPr>
          <w:rFonts w:ascii="Times New Roman" w:hAnsi="Times New Roman" w:cs="Times New Roman"/>
          <w:sz w:val="28"/>
          <w:szCs w:val="28"/>
        </w:rPr>
        <w:t xml:space="preserve">- </w:t>
      </w:r>
      <w:r w:rsidRPr="0057379C">
        <w:rPr>
          <w:rFonts w:ascii="Times New Roman" w:hAnsi="Times New Roman" w:cs="Times New Roman"/>
          <w:sz w:val="28"/>
          <w:szCs w:val="28"/>
        </w:rPr>
        <w:t>постановление</w:t>
      </w:r>
      <w:r>
        <w:rPr>
          <w:rFonts w:ascii="Times New Roman" w:hAnsi="Times New Roman" w:cs="Times New Roman"/>
          <w:sz w:val="28"/>
          <w:szCs w:val="28"/>
        </w:rPr>
        <w:t>м</w:t>
      </w:r>
      <w:r w:rsidRPr="0057379C">
        <w:rPr>
          <w:rFonts w:ascii="Times New Roman" w:hAnsi="Times New Roman" w:cs="Times New Roman"/>
          <w:sz w:val="28"/>
          <w:szCs w:val="28"/>
        </w:rPr>
        <w:t xml:space="preserve"> Правитель</w:t>
      </w:r>
      <w:r>
        <w:rPr>
          <w:rFonts w:ascii="Times New Roman" w:hAnsi="Times New Roman" w:cs="Times New Roman"/>
          <w:sz w:val="28"/>
          <w:szCs w:val="28"/>
        </w:rPr>
        <w:t>ства Российской Федерации от 25.06.</w:t>
      </w:r>
      <w:r w:rsidRPr="0057379C">
        <w:rPr>
          <w:rFonts w:ascii="Times New Roman" w:hAnsi="Times New Roman" w:cs="Times New Roman"/>
          <w:sz w:val="28"/>
          <w:szCs w:val="28"/>
        </w:rPr>
        <w:t>2021</w:t>
      </w:r>
      <w:r>
        <w:rPr>
          <w:rFonts w:ascii="Times New Roman" w:hAnsi="Times New Roman" w:cs="Times New Roman"/>
          <w:sz w:val="28"/>
          <w:szCs w:val="28"/>
        </w:rPr>
        <w:t xml:space="preserve"> </w:t>
      </w:r>
      <w:r w:rsidRPr="0057379C">
        <w:rPr>
          <w:rFonts w:ascii="Times New Roman" w:hAnsi="Times New Roman" w:cs="Times New Roman"/>
          <w:sz w:val="28"/>
          <w:szCs w:val="28"/>
        </w:rPr>
        <w:t>№990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Pr>
          <w:rFonts w:ascii="Times New Roman" w:hAnsi="Times New Roman" w:cs="Times New Roman"/>
          <w:sz w:val="28"/>
          <w:szCs w:val="28"/>
        </w:rPr>
        <w:t>.</w:t>
      </w:r>
    </w:p>
    <w:p w14:paraId="06A8EF9E" w14:textId="77777777" w:rsidR="00FB66DC" w:rsidRDefault="00FB66DC" w:rsidP="00FB66DC">
      <w:pPr>
        <w:spacing w:after="0" w:line="240" w:lineRule="auto"/>
        <w:ind w:firstLine="567"/>
        <w:contextualSpacing/>
        <w:jc w:val="both"/>
        <w:rPr>
          <w:rFonts w:ascii="Times New Roman" w:hAnsi="Times New Roman" w:cs="Times New Roman"/>
          <w:sz w:val="28"/>
          <w:szCs w:val="28"/>
        </w:rPr>
      </w:pPr>
      <w:bookmarkStart w:id="1" w:name="sub_1004"/>
      <w:r w:rsidRPr="0053089B">
        <w:rPr>
          <w:rFonts w:ascii="Times New Roman" w:hAnsi="Times New Roman" w:cs="Times New Roman"/>
          <w:sz w:val="28"/>
          <w:szCs w:val="28"/>
        </w:rPr>
        <w:t xml:space="preserve">Срок </w:t>
      </w:r>
      <w:r>
        <w:rPr>
          <w:rFonts w:ascii="Times New Roman" w:hAnsi="Times New Roman" w:cs="Times New Roman"/>
          <w:sz w:val="28"/>
          <w:szCs w:val="28"/>
        </w:rPr>
        <w:t>реализации Программы - 2026 год</w:t>
      </w:r>
      <w:bookmarkEnd w:id="1"/>
      <w:r>
        <w:rPr>
          <w:rFonts w:ascii="Times New Roman" w:hAnsi="Times New Roman" w:cs="Times New Roman"/>
          <w:sz w:val="28"/>
          <w:szCs w:val="28"/>
        </w:rPr>
        <w:t>.</w:t>
      </w:r>
    </w:p>
    <w:p w14:paraId="19FD4616" w14:textId="77777777" w:rsidR="00FB66DC" w:rsidRDefault="00FB66DC" w:rsidP="00FB66DC">
      <w:pPr>
        <w:spacing w:after="0" w:line="240" w:lineRule="auto"/>
        <w:ind w:firstLine="567"/>
        <w:contextualSpacing/>
        <w:jc w:val="both"/>
        <w:rPr>
          <w:rFonts w:ascii="Times New Roman" w:hAnsi="Times New Roman" w:cs="Times New Roman"/>
          <w:sz w:val="28"/>
          <w:szCs w:val="28"/>
        </w:rPr>
      </w:pPr>
    </w:p>
    <w:p w14:paraId="24766A9F" w14:textId="77777777" w:rsidR="00FB66DC" w:rsidRPr="00065DE2" w:rsidRDefault="00FB66DC" w:rsidP="00FB66DC">
      <w:pPr>
        <w:spacing w:after="0" w:line="240" w:lineRule="auto"/>
        <w:ind w:firstLine="567"/>
        <w:contextualSpacing/>
        <w:jc w:val="both"/>
        <w:rPr>
          <w:rFonts w:ascii="Times New Roman" w:hAnsi="Times New Roman" w:cs="Times New Roman"/>
          <w:sz w:val="28"/>
          <w:szCs w:val="28"/>
        </w:rPr>
      </w:pPr>
      <w:r w:rsidRPr="00065DE2">
        <w:rPr>
          <w:rFonts w:ascii="Times New Roman" w:hAnsi="Times New Roman" w:cs="Times New Roman"/>
          <w:b/>
          <w:sz w:val="28"/>
          <w:szCs w:val="28"/>
        </w:rPr>
        <w:t>Раздел 1. Анализ текущего состояния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описание текущего развития профилактической деятельности, характеристика проблем, на решение которых направлена Программа</w:t>
      </w:r>
    </w:p>
    <w:p w14:paraId="6DE52B2D" w14:textId="77777777" w:rsidR="00FB66DC" w:rsidRDefault="00FB66DC" w:rsidP="00FB66DC">
      <w:pPr>
        <w:pStyle w:val="1"/>
        <w:ind w:firstLine="567"/>
        <w:jc w:val="center"/>
        <w:rPr>
          <w:b/>
          <w:szCs w:val="28"/>
        </w:rPr>
      </w:pPr>
    </w:p>
    <w:p w14:paraId="0BB66040" w14:textId="77777777" w:rsidR="00FB66DC" w:rsidRPr="003603FC" w:rsidRDefault="00FB66DC" w:rsidP="00FB66DC">
      <w:pPr>
        <w:pStyle w:val="a8"/>
        <w:jc w:val="both"/>
        <w:rPr>
          <w:rFonts w:ascii="Times New Roman" w:hAnsi="Times New Roman" w:cs="Times New Roman"/>
          <w:b/>
          <w:sz w:val="28"/>
          <w:szCs w:val="28"/>
          <w:lang w:eastAsia="ru-RU"/>
        </w:rPr>
      </w:pPr>
      <w:r>
        <w:rPr>
          <w:lang w:eastAsia="ru-RU"/>
        </w:rPr>
        <w:t xml:space="preserve">         </w:t>
      </w:r>
      <w:r>
        <w:rPr>
          <w:rFonts w:ascii="Times New Roman" w:hAnsi="Times New Roman" w:cs="Times New Roman"/>
          <w:b/>
          <w:sz w:val="28"/>
          <w:szCs w:val="28"/>
          <w:lang w:eastAsia="ru-RU"/>
        </w:rPr>
        <w:t>1</w:t>
      </w:r>
      <w:r w:rsidRPr="003603FC">
        <w:rPr>
          <w:rFonts w:ascii="Times New Roman" w:hAnsi="Times New Roman" w:cs="Times New Roman"/>
          <w:b/>
          <w:sz w:val="28"/>
          <w:szCs w:val="28"/>
          <w:lang w:eastAsia="ru-RU"/>
        </w:rPr>
        <w:t>.1. Вид осуществляемого муниципального контроля.</w:t>
      </w:r>
    </w:p>
    <w:p w14:paraId="6E973750" w14:textId="77777777" w:rsidR="00FB66DC" w:rsidRDefault="00FB66DC" w:rsidP="00FB66DC">
      <w:pPr>
        <w:pStyle w:val="a8"/>
        <w:ind w:firstLine="567"/>
        <w:jc w:val="both"/>
        <w:rPr>
          <w:rFonts w:ascii="Times New Roman" w:hAnsi="Times New Roman" w:cs="Times New Roman"/>
          <w:sz w:val="28"/>
          <w:szCs w:val="28"/>
          <w:lang w:eastAsia="ru-RU"/>
        </w:rPr>
      </w:pPr>
      <w:r w:rsidRPr="003603FC">
        <w:rPr>
          <w:rFonts w:ascii="Times New Roman" w:hAnsi="Times New Roman" w:cs="Times New Roman"/>
          <w:sz w:val="28"/>
          <w:szCs w:val="28"/>
          <w:lang w:eastAsia="ru-RU"/>
        </w:rPr>
        <w:t>Муниципальный контроль за исполнением единой теплоснабжающей организацией обязательств по строительству, реконструкции и (или) модернизации</w:t>
      </w:r>
      <w:r w:rsidRPr="003603FC">
        <w:rPr>
          <w:rFonts w:ascii="Times New Roman" w:hAnsi="Times New Roman" w:cs="Times New Roman"/>
          <w:sz w:val="28"/>
          <w:szCs w:val="28"/>
        </w:rPr>
        <w:t xml:space="preserve"> </w:t>
      </w:r>
      <w:r>
        <w:rPr>
          <w:rFonts w:ascii="Times New Roman" w:hAnsi="Times New Roman" w:cs="Times New Roman"/>
          <w:sz w:val="28"/>
          <w:szCs w:val="28"/>
          <w:lang w:eastAsia="ru-RU"/>
        </w:rPr>
        <w:t xml:space="preserve">объектов теплоснабжения </w:t>
      </w:r>
      <w:r>
        <w:rPr>
          <w:rFonts w:ascii="Times New Roman" w:eastAsia="Times New Roman" w:hAnsi="Times New Roman" w:cs="Times New Roman"/>
          <w:sz w:val="28"/>
          <w:szCs w:val="28"/>
          <w:lang w:eastAsia="ru-RU"/>
        </w:rPr>
        <w:t>на территории Шарыповского муниципального округа Красноярского края</w:t>
      </w:r>
      <w:r>
        <w:rPr>
          <w:rFonts w:ascii="Times New Roman" w:hAnsi="Times New Roman" w:cs="Times New Roman"/>
          <w:sz w:val="28"/>
          <w:szCs w:val="28"/>
          <w:lang w:eastAsia="ru-RU"/>
        </w:rPr>
        <w:t xml:space="preserve"> </w:t>
      </w:r>
      <w:r w:rsidRPr="003603FC">
        <w:rPr>
          <w:rFonts w:ascii="Times New Roman" w:hAnsi="Times New Roman" w:cs="Times New Roman"/>
          <w:sz w:val="28"/>
          <w:szCs w:val="28"/>
          <w:lang w:eastAsia="ru-RU"/>
        </w:rPr>
        <w:t xml:space="preserve">осуществляется </w:t>
      </w:r>
      <w:r>
        <w:rPr>
          <w:rFonts w:ascii="Times New Roman" w:hAnsi="Times New Roman" w:cs="Times New Roman"/>
          <w:sz w:val="28"/>
          <w:szCs w:val="28"/>
          <w:lang w:eastAsia="ru-RU"/>
        </w:rPr>
        <w:t>Администрацией Шарыповского муниципального округа</w:t>
      </w:r>
      <w:r w:rsidRPr="003603FC">
        <w:rPr>
          <w:rFonts w:ascii="Times New Roman" w:hAnsi="Times New Roman" w:cs="Times New Roman"/>
          <w:sz w:val="28"/>
          <w:szCs w:val="28"/>
          <w:lang w:eastAsia="ru-RU"/>
        </w:rPr>
        <w:t xml:space="preserve"> (далее – </w:t>
      </w:r>
      <w:r>
        <w:rPr>
          <w:rFonts w:ascii="Times New Roman" w:hAnsi="Times New Roman" w:cs="Times New Roman"/>
          <w:sz w:val="28"/>
          <w:szCs w:val="28"/>
          <w:lang w:eastAsia="ru-RU"/>
        </w:rPr>
        <w:t>Администрация</w:t>
      </w:r>
      <w:r w:rsidRPr="003603FC">
        <w:rPr>
          <w:rFonts w:ascii="Times New Roman" w:hAnsi="Times New Roman" w:cs="Times New Roman"/>
          <w:sz w:val="28"/>
          <w:szCs w:val="28"/>
          <w:lang w:eastAsia="ru-RU"/>
        </w:rPr>
        <w:t>).</w:t>
      </w:r>
    </w:p>
    <w:p w14:paraId="3A31DD84" w14:textId="77777777" w:rsidR="00FB66DC" w:rsidRDefault="00FB66DC" w:rsidP="00FB66DC">
      <w:pPr>
        <w:pStyle w:val="a8"/>
        <w:jc w:val="both"/>
        <w:rPr>
          <w:rFonts w:ascii="Times New Roman" w:hAnsi="Times New Roman" w:cs="Times New Roman"/>
          <w:sz w:val="28"/>
          <w:szCs w:val="28"/>
          <w:lang w:eastAsia="ru-RU"/>
        </w:rPr>
      </w:pPr>
    </w:p>
    <w:p w14:paraId="260BE8B2" w14:textId="77777777" w:rsidR="00FB66DC" w:rsidRPr="003603FC" w:rsidRDefault="00FB66DC" w:rsidP="00FB66DC">
      <w:pPr>
        <w:pStyle w:val="a8"/>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1</w:t>
      </w:r>
      <w:r w:rsidRPr="003603FC">
        <w:rPr>
          <w:rFonts w:ascii="Times New Roman" w:hAnsi="Times New Roman" w:cs="Times New Roman"/>
          <w:b/>
          <w:sz w:val="28"/>
          <w:szCs w:val="28"/>
          <w:lang w:eastAsia="ru-RU"/>
        </w:rPr>
        <w:t>.2. Предмет муниципального контроля.</w:t>
      </w:r>
    </w:p>
    <w:p w14:paraId="31EAC30A" w14:textId="77777777" w:rsidR="00FB66DC" w:rsidRDefault="00FB66DC" w:rsidP="00FB66D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27F55">
        <w:rPr>
          <w:rFonts w:ascii="Times New Roman" w:hAnsi="Times New Roman" w:cs="Times New Roman"/>
          <w:sz w:val="28"/>
          <w:szCs w:val="28"/>
        </w:rPr>
        <w:t xml:space="preserve">Предметом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Федеральный закона от 27.07.2010 №190-ФЗ </w:t>
      </w:r>
      <w:r>
        <w:rPr>
          <w:rFonts w:ascii="Times New Roman" w:hAnsi="Times New Roman" w:cs="Times New Roman"/>
          <w:sz w:val="28"/>
          <w:szCs w:val="28"/>
        </w:rPr>
        <w:t>«</w:t>
      </w:r>
      <w:r w:rsidRPr="00F27F55">
        <w:rPr>
          <w:rFonts w:ascii="Times New Roman" w:hAnsi="Times New Roman" w:cs="Times New Roman"/>
          <w:sz w:val="28"/>
          <w:szCs w:val="28"/>
        </w:rPr>
        <w:t>О теплоснабжении</w:t>
      </w:r>
      <w:r>
        <w:rPr>
          <w:rFonts w:ascii="Times New Roman" w:hAnsi="Times New Roman" w:cs="Times New Roman"/>
          <w:sz w:val="28"/>
          <w:szCs w:val="28"/>
        </w:rPr>
        <w:t>»</w:t>
      </w:r>
      <w:r w:rsidRPr="00F27F55">
        <w:rPr>
          <w:rFonts w:ascii="Times New Roman" w:hAnsi="Times New Roman" w:cs="Times New Roman"/>
          <w:sz w:val="28"/>
          <w:szCs w:val="28"/>
        </w:rPr>
        <w:t xml:space="preserve"> и принятых в соответствии с ним иных нормативных правовых актов, в том числе соответствие таких реализуемых мероприятий схеме теплоснабжения.</w:t>
      </w:r>
    </w:p>
    <w:p w14:paraId="16493053" w14:textId="77777777" w:rsidR="00FB66DC" w:rsidRDefault="00FB66DC" w:rsidP="00FB66DC">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Обязательные требования </w:t>
      </w:r>
      <w:r w:rsidRPr="005C6913">
        <w:rPr>
          <w:rFonts w:ascii="Times New Roman" w:hAnsi="Times New Roman" w:cs="Times New Roman"/>
          <w:sz w:val="28"/>
          <w:szCs w:val="28"/>
        </w:rPr>
        <w:t>в сфере осуществления муниципального контроля</w:t>
      </w:r>
      <w:r w:rsidRPr="00C80A46">
        <w:t xml:space="preserve"> </w:t>
      </w:r>
      <w:r w:rsidRPr="00C80A46">
        <w:rPr>
          <w:rFonts w:ascii="Times New Roman" w:hAnsi="Times New Roman" w:cs="Times New Roman"/>
          <w:sz w:val="28"/>
          <w:szCs w:val="28"/>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5C6913">
        <w:rPr>
          <w:rFonts w:ascii="Times New Roman" w:hAnsi="Times New Roman" w:cs="Times New Roman"/>
          <w:sz w:val="28"/>
          <w:szCs w:val="28"/>
        </w:rPr>
        <w:t xml:space="preserve">, регламентированы </w:t>
      </w:r>
      <w:r w:rsidRPr="00F27F55">
        <w:rPr>
          <w:rFonts w:ascii="Times New Roman" w:hAnsi="Times New Roman" w:cs="Times New Roman"/>
          <w:sz w:val="28"/>
          <w:szCs w:val="28"/>
        </w:rPr>
        <w:t>Федеральны</w:t>
      </w:r>
      <w:r>
        <w:rPr>
          <w:rFonts w:ascii="Times New Roman" w:hAnsi="Times New Roman" w:cs="Times New Roman"/>
          <w:sz w:val="28"/>
          <w:szCs w:val="28"/>
        </w:rPr>
        <w:t>м</w:t>
      </w:r>
      <w:r w:rsidRPr="00F27F55">
        <w:rPr>
          <w:rFonts w:ascii="Times New Roman" w:hAnsi="Times New Roman" w:cs="Times New Roman"/>
          <w:sz w:val="28"/>
          <w:szCs w:val="28"/>
        </w:rPr>
        <w:t xml:space="preserve"> закон</w:t>
      </w:r>
      <w:r>
        <w:rPr>
          <w:rFonts w:ascii="Times New Roman" w:hAnsi="Times New Roman" w:cs="Times New Roman"/>
          <w:sz w:val="28"/>
          <w:szCs w:val="28"/>
        </w:rPr>
        <w:t>ом</w:t>
      </w:r>
      <w:r w:rsidRPr="00F27F55">
        <w:rPr>
          <w:rFonts w:ascii="Times New Roman" w:hAnsi="Times New Roman" w:cs="Times New Roman"/>
          <w:sz w:val="28"/>
          <w:szCs w:val="28"/>
        </w:rPr>
        <w:t xml:space="preserve"> от 27.07.2010 </w:t>
      </w:r>
      <w:r>
        <w:rPr>
          <w:rFonts w:ascii="Times New Roman" w:hAnsi="Times New Roman" w:cs="Times New Roman"/>
          <w:sz w:val="28"/>
          <w:szCs w:val="28"/>
        </w:rPr>
        <w:t>№</w:t>
      </w:r>
      <w:r w:rsidRPr="00F27F55">
        <w:rPr>
          <w:rFonts w:ascii="Times New Roman" w:hAnsi="Times New Roman" w:cs="Times New Roman"/>
          <w:sz w:val="28"/>
          <w:szCs w:val="28"/>
        </w:rPr>
        <w:t xml:space="preserve"> 190-ФЗ </w:t>
      </w:r>
      <w:r>
        <w:rPr>
          <w:rFonts w:ascii="Times New Roman" w:hAnsi="Times New Roman" w:cs="Times New Roman"/>
          <w:sz w:val="28"/>
          <w:szCs w:val="28"/>
        </w:rPr>
        <w:t>«</w:t>
      </w:r>
      <w:r w:rsidRPr="00F27F55">
        <w:rPr>
          <w:rFonts w:ascii="Times New Roman" w:hAnsi="Times New Roman" w:cs="Times New Roman"/>
          <w:sz w:val="28"/>
          <w:szCs w:val="28"/>
        </w:rPr>
        <w:t>О теплоснабжении</w:t>
      </w:r>
      <w:r>
        <w:rPr>
          <w:rFonts w:ascii="Times New Roman" w:hAnsi="Times New Roman" w:cs="Times New Roman"/>
          <w:sz w:val="28"/>
          <w:szCs w:val="28"/>
        </w:rPr>
        <w:t>».</w:t>
      </w:r>
    </w:p>
    <w:p w14:paraId="10CFA3E4" w14:textId="77777777" w:rsidR="00FB66DC" w:rsidRPr="00954389" w:rsidRDefault="00FB66DC" w:rsidP="00FB66DC">
      <w:pPr>
        <w:spacing w:after="0" w:line="240" w:lineRule="auto"/>
        <w:ind w:firstLine="567"/>
        <w:contextualSpacing/>
        <w:jc w:val="both"/>
        <w:rPr>
          <w:rFonts w:ascii="Times New Roman" w:hAnsi="Times New Roman" w:cs="Times New Roman"/>
          <w:sz w:val="28"/>
          <w:szCs w:val="28"/>
        </w:rPr>
      </w:pPr>
      <w:r w:rsidRPr="00954389">
        <w:rPr>
          <w:rFonts w:ascii="Times New Roman" w:hAnsi="Times New Roman" w:cs="Times New Roman"/>
          <w:sz w:val="28"/>
          <w:szCs w:val="28"/>
        </w:rPr>
        <w:t>Объектами муниципального контроля</w:t>
      </w:r>
      <w:r>
        <w:rPr>
          <w:rFonts w:ascii="Times New Roman" w:hAnsi="Times New Roman" w:cs="Times New Roman"/>
          <w:sz w:val="28"/>
          <w:szCs w:val="28"/>
        </w:rPr>
        <w:t xml:space="preserve"> </w:t>
      </w:r>
      <w:r w:rsidRPr="00F27F55">
        <w:rPr>
          <w:rFonts w:ascii="Times New Roman" w:hAnsi="Times New Roman" w:cs="Times New Roman"/>
          <w:sz w:val="28"/>
          <w:szCs w:val="28"/>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954389">
        <w:rPr>
          <w:rFonts w:ascii="Times New Roman" w:hAnsi="Times New Roman" w:cs="Times New Roman"/>
          <w:sz w:val="28"/>
          <w:szCs w:val="28"/>
        </w:rPr>
        <w:t xml:space="preserve"> являются:</w:t>
      </w:r>
    </w:p>
    <w:p w14:paraId="08CF1D1A" w14:textId="77777777" w:rsidR="00FB66DC" w:rsidRPr="00F27F55" w:rsidRDefault="00FB66DC" w:rsidP="00FB66DC">
      <w:pPr>
        <w:spacing w:after="0" w:line="240" w:lineRule="auto"/>
        <w:ind w:firstLine="567"/>
        <w:contextualSpacing/>
        <w:jc w:val="both"/>
        <w:rPr>
          <w:rFonts w:ascii="Times New Roman" w:hAnsi="Times New Roman" w:cs="Times New Roman"/>
          <w:sz w:val="28"/>
          <w:szCs w:val="28"/>
        </w:rPr>
      </w:pPr>
      <w:r w:rsidRPr="00F27F55">
        <w:rPr>
          <w:rFonts w:ascii="Times New Roman" w:hAnsi="Times New Roman" w:cs="Times New Roman"/>
          <w:sz w:val="28"/>
          <w:szCs w:val="28"/>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0C9C1590" w14:textId="77777777" w:rsidR="00FB66DC" w:rsidRDefault="00FB66DC" w:rsidP="00FB66DC">
      <w:pPr>
        <w:spacing w:after="0" w:line="240" w:lineRule="auto"/>
        <w:ind w:firstLine="567"/>
        <w:contextualSpacing/>
        <w:jc w:val="both"/>
        <w:rPr>
          <w:rFonts w:ascii="Times New Roman" w:hAnsi="Times New Roman" w:cs="Times New Roman"/>
          <w:sz w:val="28"/>
          <w:szCs w:val="28"/>
        </w:rPr>
      </w:pPr>
      <w:r w:rsidRPr="00F27F55">
        <w:rPr>
          <w:rFonts w:ascii="Times New Roman" w:hAnsi="Times New Roman" w:cs="Times New Roman"/>
          <w:sz w:val="28"/>
          <w:szCs w:val="28"/>
        </w:rPr>
        <w:t>2) здания, помещения, сооружения, линейные объекты, территории, оборудование, устройства, предметы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w:t>
      </w:r>
    </w:p>
    <w:p w14:paraId="5AF3E1BE" w14:textId="77777777" w:rsidR="00FB66DC" w:rsidRDefault="00FB66DC" w:rsidP="00FB66DC">
      <w:pPr>
        <w:spacing w:after="0" w:line="240" w:lineRule="auto"/>
        <w:ind w:firstLine="567"/>
        <w:contextualSpacing/>
        <w:jc w:val="both"/>
        <w:rPr>
          <w:rFonts w:ascii="Times New Roman" w:hAnsi="Times New Roman" w:cs="Times New Roman"/>
          <w:sz w:val="28"/>
          <w:szCs w:val="28"/>
        </w:rPr>
      </w:pPr>
      <w:r w:rsidRPr="00F27F55">
        <w:rPr>
          <w:rFonts w:ascii="Times New Roman" w:hAnsi="Times New Roman" w:cs="Times New Roman"/>
          <w:sz w:val="28"/>
          <w:szCs w:val="28"/>
        </w:rPr>
        <w:t>Под контролируемым</w:t>
      </w:r>
      <w:r>
        <w:rPr>
          <w:rFonts w:ascii="Times New Roman" w:hAnsi="Times New Roman" w:cs="Times New Roman"/>
          <w:sz w:val="28"/>
          <w:szCs w:val="28"/>
        </w:rPr>
        <w:t xml:space="preserve"> лицом</w:t>
      </w:r>
      <w:r w:rsidRPr="00F27F55">
        <w:rPr>
          <w:rFonts w:ascii="Times New Roman" w:hAnsi="Times New Roman" w:cs="Times New Roman"/>
          <w:sz w:val="28"/>
          <w:szCs w:val="28"/>
        </w:rPr>
        <w:t xml:space="preserve"> при осуществлении муниципального контроля понима</w:t>
      </w:r>
      <w:r>
        <w:rPr>
          <w:rFonts w:ascii="Times New Roman" w:hAnsi="Times New Roman" w:cs="Times New Roman"/>
          <w:sz w:val="28"/>
          <w:szCs w:val="28"/>
        </w:rPr>
        <w:t>ю</w:t>
      </w:r>
      <w:r w:rsidRPr="00F27F55">
        <w:rPr>
          <w:rFonts w:ascii="Times New Roman" w:hAnsi="Times New Roman" w:cs="Times New Roman"/>
          <w:sz w:val="28"/>
          <w:szCs w:val="28"/>
        </w:rPr>
        <w:t>тся организаци</w:t>
      </w:r>
      <w:r>
        <w:rPr>
          <w:rFonts w:ascii="Times New Roman" w:hAnsi="Times New Roman" w:cs="Times New Roman"/>
          <w:sz w:val="28"/>
          <w:szCs w:val="28"/>
        </w:rPr>
        <w:t>и</w:t>
      </w:r>
      <w:r w:rsidRPr="00F27F55">
        <w:rPr>
          <w:rFonts w:ascii="Times New Roman" w:hAnsi="Times New Roman" w:cs="Times New Roman"/>
          <w:sz w:val="28"/>
          <w:szCs w:val="28"/>
        </w:rPr>
        <w:t>, указанн</w:t>
      </w:r>
      <w:r>
        <w:rPr>
          <w:rFonts w:ascii="Times New Roman" w:hAnsi="Times New Roman" w:cs="Times New Roman"/>
          <w:sz w:val="28"/>
          <w:szCs w:val="28"/>
        </w:rPr>
        <w:t>ая</w:t>
      </w:r>
      <w:r w:rsidRPr="00F27F55">
        <w:rPr>
          <w:rFonts w:ascii="Times New Roman" w:hAnsi="Times New Roman" w:cs="Times New Roman"/>
          <w:sz w:val="28"/>
          <w:szCs w:val="28"/>
        </w:rPr>
        <w:t xml:space="preserve"> в статье 31 Федерального закона №248-ФЗ, деятельность, действия или </w:t>
      </w:r>
      <w:r>
        <w:rPr>
          <w:rFonts w:ascii="Times New Roman" w:hAnsi="Times New Roman" w:cs="Times New Roman"/>
          <w:sz w:val="28"/>
          <w:szCs w:val="28"/>
        </w:rPr>
        <w:t>результаты деятельности,</w:t>
      </w:r>
      <w:r w:rsidRPr="00F27F55">
        <w:rPr>
          <w:rFonts w:ascii="Times New Roman" w:hAnsi="Times New Roman" w:cs="Times New Roman"/>
          <w:sz w:val="28"/>
          <w:szCs w:val="28"/>
        </w:rPr>
        <w:t xml:space="preserve"> которых либо производственные объекты, находящиеся во владении и (или) в пользовании которых, подлежат муниципальному ко</w:t>
      </w:r>
      <w:r>
        <w:rPr>
          <w:rFonts w:ascii="Times New Roman" w:hAnsi="Times New Roman" w:cs="Times New Roman"/>
          <w:sz w:val="28"/>
          <w:szCs w:val="28"/>
        </w:rPr>
        <w:t>нтролю</w:t>
      </w:r>
      <w:r w:rsidRPr="005C6913">
        <w:rPr>
          <w:rFonts w:ascii="Times New Roman" w:hAnsi="Times New Roman" w:cs="Times New Roman"/>
          <w:sz w:val="28"/>
          <w:szCs w:val="28"/>
        </w:rPr>
        <w:t>.</w:t>
      </w:r>
    </w:p>
    <w:p w14:paraId="59282B36" w14:textId="77777777" w:rsidR="00FB66DC" w:rsidRPr="005C6913" w:rsidRDefault="00FB66DC" w:rsidP="00FB66DC">
      <w:pPr>
        <w:spacing w:after="0" w:line="240" w:lineRule="auto"/>
        <w:ind w:firstLine="567"/>
        <w:contextualSpacing/>
        <w:jc w:val="both"/>
        <w:rPr>
          <w:rFonts w:ascii="Times New Roman" w:hAnsi="Times New Roman" w:cs="Times New Roman"/>
          <w:sz w:val="28"/>
          <w:szCs w:val="28"/>
        </w:rPr>
      </w:pPr>
      <w:r w:rsidRPr="00153175">
        <w:rPr>
          <w:rFonts w:ascii="Times New Roman" w:hAnsi="Times New Roman" w:cs="Times New Roman"/>
          <w:sz w:val="28"/>
          <w:szCs w:val="28"/>
        </w:rPr>
        <w:t>Основными проблемами,</w:t>
      </w:r>
      <w:r>
        <w:rPr>
          <w:rFonts w:ascii="Times New Roman" w:hAnsi="Times New Roman" w:cs="Times New Roman"/>
          <w:sz w:val="28"/>
          <w:szCs w:val="28"/>
        </w:rPr>
        <w:t xml:space="preserve"> на решение которых направлена Программа</w:t>
      </w:r>
      <w:r w:rsidRPr="00153175">
        <w:rPr>
          <w:rFonts w:ascii="Times New Roman" w:hAnsi="Times New Roman" w:cs="Times New Roman"/>
          <w:sz w:val="28"/>
          <w:szCs w:val="28"/>
        </w:rPr>
        <w:t>, являются</w:t>
      </w:r>
      <w:r>
        <w:rPr>
          <w:rFonts w:ascii="Times New Roman" w:hAnsi="Times New Roman" w:cs="Times New Roman"/>
          <w:sz w:val="28"/>
          <w:szCs w:val="28"/>
        </w:rPr>
        <w:t>:</w:t>
      </w:r>
      <w:r w:rsidRPr="00153175">
        <w:rPr>
          <w:rFonts w:ascii="Times New Roman" w:hAnsi="Times New Roman" w:cs="Times New Roman"/>
          <w:sz w:val="28"/>
          <w:szCs w:val="28"/>
        </w:rPr>
        <w:t xml:space="preserve"> недостаточная информированность </w:t>
      </w:r>
      <w:r>
        <w:rPr>
          <w:rFonts w:ascii="Times New Roman" w:hAnsi="Times New Roman" w:cs="Times New Roman"/>
          <w:sz w:val="28"/>
          <w:szCs w:val="28"/>
        </w:rPr>
        <w:t>контролируемого лица</w:t>
      </w:r>
      <w:r w:rsidRPr="00153175">
        <w:rPr>
          <w:rFonts w:ascii="Times New Roman" w:hAnsi="Times New Roman" w:cs="Times New Roman"/>
          <w:sz w:val="28"/>
          <w:szCs w:val="28"/>
        </w:rPr>
        <w:t xml:space="preserve"> об обязательных требованиях</w:t>
      </w:r>
      <w:r>
        <w:rPr>
          <w:rFonts w:ascii="Times New Roman" w:hAnsi="Times New Roman" w:cs="Times New Roman"/>
          <w:sz w:val="28"/>
          <w:szCs w:val="28"/>
        </w:rPr>
        <w:t xml:space="preserve"> и способах их исполнения</w:t>
      </w:r>
      <w:r w:rsidRPr="00153175">
        <w:rPr>
          <w:rFonts w:ascii="Times New Roman" w:hAnsi="Times New Roman" w:cs="Times New Roman"/>
          <w:sz w:val="28"/>
          <w:szCs w:val="28"/>
        </w:rPr>
        <w:t xml:space="preserve">, а также низкая </w:t>
      </w:r>
      <w:r w:rsidRPr="00153175">
        <w:rPr>
          <w:rFonts w:ascii="Times New Roman" w:hAnsi="Times New Roman" w:cs="Times New Roman"/>
          <w:sz w:val="28"/>
          <w:szCs w:val="28"/>
        </w:rPr>
        <w:lastRenderedPageBreak/>
        <w:t xml:space="preserve">мотивация добросовестного соблюдения обязательных требований данным </w:t>
      </w:r>
      <w:r>
        <w:rPr>
          <w:rFonts w:ascii="Times New Roman" w:hAnsi="Times New Roman" w:cs="Times New Roman"/>
          <w:sz w:val="28"/>
          <w:szCs w:val="28"/>
        </w:rPr>
        <w:t>лицом.</w:t>
      </w:r>
    </w:p>
    <w:p w14:paraId="750E93C0" w14:textId="77777777" w:rsidR="00FB66DC" w:rsidRPr="002359C2" w:rsidRDefault="00FB66DC" w:rsidP="00FB66DC">
      <w:pPr>
        <w:spacing w:after="0" w:line="240" w:lineRule="auto"/>
        <w:contextualSpacing/>
        <w:jc w:val="both"/>
        <w:rPr>
          <w:rFonts w:ascii="Times New Roman" w:hAnsi="Times New Roman" w:cs="Times New Roman"/>
          <w:b/>
          <w:sz w:val="28"/>
          <w:szCs w:val="28"/>
        </w:rPr>
      </w:pPr>
    </w:p>
    <w:p w14:paraId="4B47247C" w14:textId="77777777" w:rsidR="00FB66DC" w:rsidRDefault="00FB66DC" w:rsidP="00FB66DC">
      <w:pPr>
        <w:pStyle w:val="1"/>
        <w:ind w:firstLine="567"/>
        <w:jc w:val="center"/>
        <w:rPr>
          <w:b/>
          <w:szCs w:val="28"/>
        </w:rPr>
      </w:pPr>
      <w:bookmarkStart w:id="2" w:name="sub_1200"/>
      <w:r>
        <w:rPr>
          <w:b/>
          <w:szCs w:val="28"/>
        </w:rPr>
        <w:t>Раздел 2</w:t>
      </w:r>
      <w:r w:rsidRPr="0053089B">
        <w:rPr>
          <w:b/>
          <w:szCs w:val="28"/>
        </w:rPr>
        <w:t xml:space="preserve">. Цели </w:t>
      </w:r>
      <w:r>
        <w:rPr>
          <w:b/>
          <w:szCs w:val="28"/>
        </w:rPr>
        <w:t>и задачи реализации П</w:t>
      </w:r>
      <w:r w:rsidRPr="0053089B">
        <w:rPr>
          <w:b/>
          <w:szCs w:val="28"/>
        </w:rPr>
        <w:t>рограммы</w:t>
      </w:r>
    </w:p>
    <w:p w14:paraId="034F8D15" w14:textId="77777777" w:rsidR="00FB66DC" w:rsidRPr="00587A58" w:rsidRDefault="00FB66DC" w:rsidP="00FB66DC">
      <w:pPr>
        <w:spacing w:after="0" w:line="240" w:lineRule="auto"/>
        <w:ind w:firstLine="567"/>
        <w:rPr>
          <w:lang w:eastAsia="ru-RU"/>
        </w:rPr>
      </w:pPr>
    </w:p>
    <w:p w14:paraId="1DE3FE8D" w14:textId="77777777" w:rsidR="00FB66DC" w:rsidRPr="002359C2" w:rsidRDefault="00FB66DC" w:rsidP="00FB66DC">
      <w:pPr>
        <w:widowControl w:val="0"/>
        <w:autoSpaceDE w:val="0"/>
        <w:autoSpaceDN w:val="0"/>
        <w:adjustRightInd w:val="0"/>
        <w:spacing w:after="0" w:line="240" w:lineRule="auto"/>
        <w:ind w:firstLine="567"/>
        <w:contextualSpacing/>
        <w:jc w:val="both"/>
        <w:rPr>
          <w:rFonts w:ascii="Times New Roman" w:hAnsi="Times New Roman" w:cs="Times New Roman"/>
          <w:b/>
          <w:sz w:val="28"/>
          <w:szCs w:val="28"/>
        </w:rPr>
      </w:pPr>
      <w:bookmarkStart w:id="3" w:name="sub_1005"/>
      <w:bookmarkEnd w:id="2"/>
      <w:r>
        <w:rPr>
          <w:rFonts w:ascii="Times New Roman" w:hAnsi="Times New Roman" w:cs="Times New Roman"/>
          <w:b/>
          <w:sz w:val="28"/>
          <w:szCs w:val="28"/>
        </w:rPr>
        <w:t>2</w:t>
      </w:r>
      <w:r w:rsidRPr="002359C2">
        <w:rPr>
          <w:rFonts w:ascii="Times New Roman" w:hAnsi="Times New Roman" w:cs="Times New Roman"/>
          <w:b/>
          <w:sz w:val="28"/>
          <w:szCs w:val="28"/>
        </w:rPr>
        <w:t>.1. Целями реализации Программы являются:</w:t>
      </w:r>
    </w:p>
    <w:bookmarkEnd w:id="3"/>
    <w:p w14:paraId="4EA9293C" w14:textId="77777777" w:rsidR="00FB66DC" w:rsidRPr="001E0CB4" w:rsidRDefault="00FB66DC" w:rsidP="00FB66DC">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1E0CB4">
        <w:rPr>
          <w:rFonts w:ascii="Times New Roman" w:hAnsi="Times New Roman" w:cs="Times New Roman"/>
          <w:sz w:val="28"/>
          <w:szCs w:val="28"/>
        </w:rPr>
        <w:t xml:space="preserve">1) стимулирование добросовестного соблюдения обязательных требований </w:t>
      </w:r>
      <w:r>
        <w:rPr>
          <w:rFonts w:ascii="Times New Roman" w:hAnsi="Times New Roman" w:cs="Times New Roman"/>
          <w:sz w:val="28"/>
          <w:szCs w:val="28"/>
        </w:rPr>
        <w:t>к</w:t>
      </w:r>
      <w:r w:rsidRPr="001E0CB4">
        <w:rPr>
          <w:rFonts w:ascii="Times New Roman" w:hAnsi="Times New Roman" w:cs="Times New Roman"/>
          <w:sz w:val="28"/>
          <w:szCs w:val="28"/>
        </w:rPr>
        <w:t>онтролируем</w:t>
      </w:r>
      <w:r>
        <w:rPr>
          <w:rFonts w:ascii="Times New Roman" w:hAnsi="Times New Roman" w:cs="Times New Roman"/>
          <w:sz w:val="28"/>
          <w:szCs w:val="28"/>
        </w:rPr>
        <w:t>ы</w:t>
      </w:r>
      <w:r w:rsidRPr="001E0CB4">
        <w:rPr>
          <w:rFonts w:ascii="Times New Roman" w:hAnsi="Times New Roman" w:cs="Times New Roman"/>
          <w:sz w:val="28"/>
          <w:szCs w:val="28"/>
        </w:rPr>
        <w:t>м лиц</w:t>
      </w:r>
      <w:r>
        <w:rPr>
          <w:rFonts w:ascii="Times New Roman" w:hAnsi="Times New Roman" w:cs="Times New Roman"/>
          <w:sz w:val="28"/>
          <w:szCs w:val="28"/>
        </w:rPr>
        <w:t>о</w:t>
      </w:r>
      <w:r w:rsidRPr="001E0CB4">
        <w:rPr>
          <w:rFonts w:ascii="Times New Roman" w:hAnsi="Times New Roman" w:cs="Times New Roman"/>
          <w:sz w:val="28"/>
          <w:szCs w:val="28"/>
        </w:rPr>
        <w:t>м;</w:t>
      </w:r>
    </w:p>
    <w:p w14:paraId="4A9FD49D" w14:textId="77777777" w:rsidR="00FB66DC" w:rsidRPr="001E0CB4" w:rsidRDefault="00FB66DC" w:rsidP="00FB66DC">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1E0CB4">
        <w:rPr>
          <w:rFonts w:ascii="Times New Roman" w:hAnsi="Times New Roman" w:cs="Times New Roman"/>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r>
        <w:rPr>
          <w:rFonts w:ascii="Times New Roman" w:hAnsi="Times New Roman" w:cs="Times New Roman"/>
          <w:sz w:val="28"/>
          <w:szCs w:val="28"/>
        </w:rPr>
        <w:t xml:space="preserve"> в отношении </w:t>
      </w:r>
      <w:r w:rsidRPr="00C57A61">
        <w:rPr>
          <w:rFonts w:ascii="Times New Roman" w:hAnsi="Times New Roman" w:cs="Times New Roman"/>
          <w:sz w:val="28"/>
          <w:szCs w:val="28"/>
        </w:rPr>
        <w:t>единой теплоснабжающей организацией</w:t>
      </w:r>
      <w:r w:rsidRPr="001E0CB4">
        <w:rPr>
          <w:rFonts w:ascii="Times New Roman" w:hAnsi="Times New Roman" w:cs="Times New Roman"/>
          <w:sz w:val="28"/>
          <w:szCs w:val="28"/>
        </w:rPr>
        <w:t>;</w:t>
      </w:r>
    </w:p>
    <w:p w14:paraId="70AC6180" w14:textId="77777777" w:rsidR="00FB66DC" w:rsidRPr="001E0CB4" w:rsidRDefault="00FB66DC" w:rsidP="00FB66DC">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1E0CB4">
        <w:rPr>
          <w:rFonts w:ascii="Times New Roman" w:hAnsi="Times New Roman" w:cs="Times New Roman"/>
          <w:sz w:val="28"/>
          <w:szCs w:val="28"/>
        </w:rPr>
        <w:t>3) создание условий для доведения обязател</w:t>
      </w:r>
      <w:r>
        <w:rPr>
          <w:rFonts w:ascii="Times New Roman" w:hAnsi="Times New Roman" w:cs="Times New Roman"/>
          <w:sz w:val="28"/>
          <w:szCs w:val="28"/>
        </w:rPr>
        <w:t>ьных требований до контролируемого</w:t>
      </w:r>
      <w:r w:rsidRPr="001E0CB4">
        <w:rPr>
          <w:rFonts w:ascii="Times New Roman" w:hAnsi="Times New Roman" w:cs="Times New Roman"/>
          <w:sz w:val="28"/>
          <w:szCs w:val="28"/>
        </w:rPr>
        <w:t xml:space="preserve"> лиц</w:t>
      </w:r>
      <w:r>
        <w:rPr>
          <w:rFonts w:ascii="Times New Roman" w:hAnsi="Times New Roman" w:cs="Times New Roman"/>
          <w:sz w:val="28"/>
          <w:szCs w:val="28"/>
        </w:rPr>
        <w:t>а</w:t>
      </w:r>
      <w:r w:rsidRPr="001E0CB4">
        <w:rPr>
          <w:rFonts w:ascii="Times New Roman" w:hAnsi="Times New Roman" w:cs="Times New Roman"/>
          <w:sz w:val="28"/>
          <w:szCs w:val="28"/>
        </w:rPr>
        <w:t>, повышение информированности о способах их соблюдения.</w:t>
      </w:r>
    </w:p>
    <w:p w14:paraId="20255CDE" w14:textId="77777777" w:rsidR="00FB66DC" w:rsidRPr="002359C2" w:rsidRDefault="00FB66DC" w:rsidP="00FB66DC">
      <w:pPr>
        <w:widowControl w:val="0"/>
        <w:autoSpaceDE w:val="0"/>
        <w:autoSpaceDN w:val="0"/>
        <w:adjustRightInd w:val="0"/>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2</w:t>
      </w:r>
      <w:r w:rsidRPr="002359C2">
        <w:rPr>
          <w:rFonts w:ascii="Times New Roman" w:hAnsi="Times New Roman" w:cs="Times New Roman"/>
          <w:b/>
          <w:sz w:val="28"/>
          <w:szCs w:val="28"/>
        </w:rPr>
        <w:t>.2. Задачами реализации Программы являются:</w:t>
      </w:r>
    </w:p>
    <w:p w14:paraId="546883BE" w14:textId="77777777" w:rsidR="00FB66DC" w:rsidRDefault="00FB66DC" w:rsidP="00FB66DC">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 в</w:t>
      </w:r>
      <w:r w:rsidRPr="00587A58">
        <w:rPr>
          <w:rFonts w:ascii="Times New Roman" w:hAnsi="Times New Roman" w:cs="Times New Roman"/>
          <w:sz w:val="28"/>
          <w:szCs w:val="28"/>
        </w:rPr>
        <w:t xml:space="preserve">ыявление причин, факторов и условий, способствующих нарушению обязательных требований, </w:t>
      </w:r>
      <w:r>
        <w:rPr>
          <w:rFonts w:ascii="Times New Roman" w:hAnsi="Times New Roman" w:cs="Times New Roman"/>
          <w:sz w:val="28"/>
          <w:szCs w:val="28"/>
        </w:rPr>
        <w:t xml:space="preserve">разработка мероприятий, направленных на устранение нарушений обязательных требований в отношении </w:t>
      </w:r>
      <w:r w:rsidRPr="00C57A61">
        <w:rPr>
          <w:rFonts w:ascii="Times New Roman" w:hAnsi="Times New Roman" w:cs="Times New Roman"/>
          <w:sz w:val="28"/>
          <w:szCs w:val="28"/>
        </w:rPr>
        <w:t>единой теплоснабжающей организацией</w:t>
      </w:r>
      <w:r>
        <w:rPr>
          <w:rFonts w:ascii="Times New Roman" w:hAnsi="Times New Roman" w:cs="Times New Roman"/>
          <w:sz w:val="28"/>
          <w:szCs w:val="28"/>
        </w:rPr>
        <w:t>;</w:t>
      </w:r>
    </w:p>
    <w:p w14:paraId="4892FAB9" w14:textId="77777777" w:rsidR="00FB66DC" w:rsidRDefault="00FB66DC" w:rsidP="00FB66DC">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2) повышение правосознания и правовой культуры юридических лиц в сфере строительства</w:t>
      </w:r>
      <w:r w:rsidRPr="00C57A61">
        <w:rPr>
          <w:rFonts w:ascii="Times New Roman" w:hAnsi="Times New Roman" w:cs="Times New Roman"/>
          <w:sz w:val="28"/>
          <w:szCs w:val="28"/>
        </w:rPr>
        <w:t>, реконструкции и (или) модернизации объектов теплоснабжения</w:t>
      </w:r>
      <w:r>
        <w:rPr>
          <w:rFonts w:ascii="Times New Roman" w:hAnsi="Times New Roman" w:cs="Times New Roman"/>
          <w:sz w:val="28"/>
          <w:szCs w:val="28"/>
        </w:rPr>
        <w:t>;</w:t>
      </w:r>
    </w:p>
    <w:p w14:paraId="49A957DC" w14:textId="77777777" w:rsidR="00FB66DC" w:rsidRDefault="00FB66DC" w:rsidP="00FB66DC">
      <w:pPr>
        <w:widowControl w:val="0"/>
        <w:autoSpaceDE w:val="0"/>
        <w:autoSpaceDN w:val="0"/>
        <w:adjustRightInd w:val="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 приоритет реализации </w:t>
      </w:r>
      <w:r w:rsidRPr="00431A76">
        <w:rPr>
          <w:rFonts w:ascii="Times New Roman" w:hAnsi="Times New Roman" w:cs="Times New Roman"/>
          <w:sz w:val="28"/>
          <w:szCs w:val="28"/>
        </w:rPr>
        <w:t>профилактических мероприятий, направленных на снижение риска причинения вреда (ущерба), по отношению к проведению контрольных (надзорных) мероприятий.</w:t>
      </w:r>
    </w:p>
    <w:p w14:paraId="009C65CC" w14:textId="77777777" w:rsidR="00FB66DC" w:rsidRDefault="00FB66DC" w:rsidP="00FB66DC">
      <w:pPr>
        <w:widowControl w:val="0"/>
        <w:autoSpaceDE w:val="0"/>
        <w:autoSpaceDN w:val="0"/>
        <w:adjustRightInd w:val="0"/>
        <w:contextualSpacing/>
        <w:jc w:val="both"/>
        <w:rPr>
          <w:rFonts w:ascii="Times New Roman" w:hAnsi="Times New Roman" w:cs="Times New Roman"/>
          <w:sz w:val="28"/>
          <w:szCs w:val="28"/>
        </w:rPr>
      </w:pPr>
    </w:p>
    <w:p w14:paraId="0AF9F28B" w14:textId="77777777" w:rsidR="00FB66DC" w:rsidRDefault="00FB66DC" w:rsidP="00FB66DC">
      <w:pPr>
        <w:widowControl w:val="0"/>
        <w:autoSpaceDE w:val="0"/>
        <w:autoSpaceDN w:val="0"/>
        <w:adjustRightInd w:val="0"/>
        <w:ind w:firstLine="567"/>
        <w:contextualSpacing/>
        <w:jc w:val="both"/>
        <w:rPr>
          <w:rFonts w:ascii="Times New Roman" w:hAnsi="Times New Roman" w:cs="Times New Roman"/>
          <w:b/>
          <w:sz w:val="28"/>
          <w:szCs w:val="28"/>
        </w:rPr>
      </w:pPr>
      <w:r>
        <w:rPr>
          <w:rFonts w:ascii="Times New Roman" w:hAnsi="Times New Roman" w:cs="Times New Roman"/>
          <w:b/>
          <w:sz w:val="28"/>
          <w:szCs w:val="28"/>
        </w:rPr>
        <w:t>Раздел 3</w:t>
      </w:r>
      <w:r w:rsidRPr="00F6432A">
        <w:rPr>
          <w:rFonts w:ascii="Times New Roman" w:hAnsi="Times New Roman" w:cs="Times New Roman"/>
          <w:b/>
          <w:sz w:val="28"/>
          <w:szCs w:val="28"/>
        </w:rPr>
        <w:t>. Показатели результативности</w:t>
      </w:r>
      <w:r>
        <w:rPr>
          <w:rFonts w:ascii="Times New Roman" w:hAnsi="Times New Roman" w:cs="Times New Roman"/>
          <w:b/>
          <w:sz w:val="28"/>
          <w:szCs w:val="28"/>
        </w:rPr>
        <w:t xml:space="preserve"> и эффективности программы</w:t>
      </w:r>
    </w:p>
    <w:p w14:paraId="31DA7126" w14:textId="77777777" w:rsidR="00FB66DC" w:rsidRDefault="00FB66DC" w:rsidP="00FB66DC">
      <w:pPr>
        <w:widowControl w:val="0"/>
        <w:autoSpaceDE w:val="0"/>
        <w:autoSpaceDN w:val="0"/>
        <w:adjustRightInd w:val="0"/>
        <w:ind w:firstLine="567"/>
        <w:contextualSpacing/>
        <w:jc w:val="both"/>
        <w:rPr>
          <w:rFonts w:ascii="Times New Roman" w:hAnsi="Times New Roman" w:cs="Times New Roman"/>
          <w:b/>
          <w:sz w:val="28"/>
          <w:szCs w:val="28"/>
        </w:rPr>
      </w:pPr>
    </w:p>
    <w:p w14:paraId="24339C0E" w14:textId="77777777" w:rsidR="00FB66DC" w:rsidRDefault="00FB66DC" w:rsidP="00FB66DC">
      <w:pPr>
        <w:pStyle w:val="ConsPlusTitle"/>
        <w:jc w:val="center"/>
        <w:outlineLvl w:val="1"/>
        <w:rPr>
          <w:rFonts w:ascii="Times New Roman" w:hAnsi="Times New Roman" w:cs="Times New Roman"/>
          <w:sz w:val="28"/>
          <w:szCs w:val="28"/>
        </w:rPr>
      </w:pPr>
      <w:bookmarkStart w:id="4" w:name="sub_1150"/>
      <w:r>
        <w:rPr>
          <w:rFonts w:ascii="Times New Roman" w:hAnsi="Times New Roman" w:cs="Times New Roman"/>
          <w:sz w:val="28"/>
          <w:szCs w:val="28"/>
        </w:rPr>
        <w:t xml:space="preserve">Перечень профилактических мероприятий, </w:t>
      </w:r>
    </w:p>
    <w:p w14:paraId="6AF68DBA" w14:textId="77777777" w:rsidR="00FB66DC" w:rsidRDefault="00FB66DC" w:rsidP="00FB66DC">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сроки (периодичность) их проведения</w:t>
      </w:r>
    </w:p>
    <w:p w14:paraId="0FA80974" w14:textId="77777777" w:rsidR="00FB66DC" w:rsidRDefault="00FB66DC" w:rsidP="00FB66DC">
      <w:pPr>
        <w:pStyle w:val="ConsPlusTitle"/>
        <w:jc w:val="center"/>
        <w:outlineLvl w:val="1"/>
        <w:rPr>
          <w:rFonts w:ascii="Times New Roman" w:hAnsi="Times New Roman" w:cs="Times New Roman"/>
          <w:sz w:val="28"/>
          <w:szCs w:val="28"/>
        </w:rPr>
      </w:pPr>
    </w:p>
    <w:tbl>
      <w:tblPr>
        <w:tblStyle w:val="a3"/>
        <w:tblW w:w="0" w:type="auto"/>
        <w:tblLook w:val="04A0" w:firstRow="1" w:lastRow="0" w:firstColumn="1" w:lastColumn="0" w:noHBand="0" w:noVBand="1"/>
      </w:tblPr>
      <w:tblGrid>
        <w:gridCol w:w="696"/>
        <w:gridCol w:w="4245"/>
        <w:gridCol w:w="2340"/>
        <w:gridCol w:w="2347"/>
      </w:tblGrid>
      <w:tr w:rsidR="00FB66DC" w:rsidRPr="00204440" w14:paraId="76CE8252" w14:textId="77777777" w:rsidTr="006E5ADF">
        <w:tc>
          <w:tcPr>
            <w:tcW w:w="696" w:type="dxa"/>
          </w:tcPr>
          <w:p w14:paraId="3C7F6029" w14:textId="77777777" w:rsidR="00FB66DC" w:rsidRPr="00204440" w:rsidRDefault="00FB66DC" w:rsidP="006E5ADF">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w:t>
            </w:r>
          </w:p>
        </w:tc>
        <w:tc>
          <w:tcPr>
            <w:tcW w:w="4245" w:type="dxa"/>
          </w:tcPr>
          <w:p w14:paraId="7D98E77F" w14:textId="77777777" w:rsidR="00FB66DC" w:rsidRPr="00204440" w:rsidRDefault="00FB66DC" w:rsidP="006E5ADF">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Наименование</w:t>
            </w:r>
          </w:p>
          <w:p w14:paraId="6DF5F4D6" w14:textId="77777777" w:rsidR="00FB66DC" w:rsidRPr="00204440" w:rsidRDefault="00FB66DC" w:rsidP="006E5ADF">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профилактического мероприятия</w:t>
            </w:r>
          </w:p>
          <w:p w14:paraId="0FBE9FC5" w14:textId="77777777" w:rsidR="00FB66DC" w:rsidRPr="00204440" w:rsidRDefault="00FB66DC" w:rsidP="006E5ADF">
            <w:pPr>
              <w:pStyle w:val="ConsPlusTitle"/>
              <w:jc w:val="center"/>
              <w:outlineLvl w:val="1"/>
              <w:rPr>
                <w:rFonts w:ascii="Times New Roman" w:hAnsi="Times New Roman" w:cs="Times New Roman"/>
                <w:b w:val="0"/>
                <w:szCs w:val="22"/>
              </w:rPr>
            </w:pPr>
          </w:p>
        </w:tc>
        <w:tc>
          <w:tcPr>
            <w:tcW w:w="2340" w:type="dxa"/>
          </w:tcPr>
          <w:p w14:paraId="1F03FCF2" w14:textId="77777777" w:rsidR="00FB66DC" w:rsidRPr="00204440" w:rsidRDefault="00FB66DC" w:rsidP="006E5ADF">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 xml:space="preserve">Срок </w:t>
            </w:r>
          </w:p>
          <w:p w14:paraId="770B821D" w14:textId="77777777" w:rsidR="00FB66DC" w:rsidRPr="00204440" w:rsidRDefault="00FB66DC" w:rsidP="006E5ADF">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реализации</w:t>
            </w:r>
          </w:p>
        </w:tc>
        <w:tc>
          <w:tcPr>
            <w:tcW w:w="2347" w:type="dxa"/>
          </w:tcPr>
          <w:p w14:paraId="0F8B8734" w14:textId="77777777" w:rsidR="00FB66DC" w:rsidRPr="00204440" w:rsidRDefault="00FB66DC" w:rsidP="006E5ADF">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Ответственные должностные лица</w:t>
            </w:r>
          </w:p>
        </w:tc>
      </w:tr>
      <w:tr w:rsidR="00FB66DC" w:rsidRPr="00204440" w14:paraId="5C01EBEA" w14:textId="77777777" w:rsidTr="006E5ADF">
        <w:tc>
          <w:tcPr>
            <w:tcW w:w="696" w:type="dxa"/>
          </w:tcPr>
          <w:p w14:paraId="6B6A78F9" w14:textId="77777777" w:rsidR="00FB66DC" w:rsidRPr="00204440" w:rsidRDefault="00FB66DC" w:rsidP="006E5ADF">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1.</w:t>
            </w:r>
          </w:p>
        </w:tc>
        <w:tc>
          <w:tcPr>
            <w:tcW w:w="4245" w:type="dxa"/>
          </w:tcPr>
          <w:p w14:paraId="6EAFEBF4" w14:textId="77777777" w:rsidR="00FB66DC" w:rsidRPr="00204440" w:rsidRDefault="00FB66DC" w:rsidP="006E5ADF">
            <w:pPr>
              <w:widowControl w:val="0"/>
              <w:tabs>
                <w:tab w:val="left" w:pos="1498"/>
              </w:tabs>
              <w:rPr>
                <w:rFonts w:ascii="Times New Roman" w:eastAsia="Times New Roman" w:hAnsi="Times New Roman" w:cs="Times New Roman"/>
                <w:lang w:eastAsia="ru-RU" w:bidi="ru-RU"/>
              </w:rPr>
            </w:pPr>
            <w:r w:rsidRPr="00204440">
              <w:rPr>
                <w:rFonts w:ascii="Times New Roman" w:eastAsia="Times New Roman" w:hAnsi="Times New Roman" w:cs="Times New Roman"/>
                <w:lang w:eastAsia="ru-RU" w:bidi="ru-RU"/>
              </w:rPr>
              <w:t xml:space="preserve">Информирование по вопросам соблюдения обязательных требований посредством размещения соответствующих сведений на официальном сайте </w:t>
            </w:r>
            <w:r>
              <w:rPr>
                <w:rFonts w:ascii="Times New Roman" w:eastAsia="Times New Roman" w:hAnsi="Times New Roman" w:cs="Times New Roman"/>
                <w:lang w:eastAsia="ru-RU" w:bidi="ru-RU"/>
              </w:rPr>
              <w:t>Шарыповского муниципального округа</w:t>
            </w:r>
            <w:r w:rsidRPr="00204440">
              <w:rPr>
                <w:rFonts w:ascii="Times New Roman" w:eastAsia="Times New Roman" w:hAnsi="Times New Roman" w:cs="Times New Roman"/>
                <w:lang w:eastAsia="ru-RU" w:bidi="ru-RU"/>
              </w:rPr>
              <w:t xml:space="preserve"> в информационно-телекоммуникационной сети «Интернет» (далее - официальный сайт </w:t>
            </w:r>
            <w:r>
              <w:rPr>
                <w:rFonts w:ascii="Times New Roman" w:eastAsia="Times New Roman" w:hAnsi="Times New Roman" w:cs="Times New Roman"/>
                <w:lang w:eastAsia="ru-RU" w:bidi="ru-RU"/>
              </w:rPr>
              <w:t>Шарыповского муниципального округа</w:t>
            </w:r>
            <w:r w:rsidRPr="00204440">
              <w:rPr>
                <w:rFonts w:ascii="Times New Roman" w:eastAsia="Times New Roman" w:hAnsi="Times New Roman" w:cs="Times New Roman"/>
                <w:lang w:eastAsia="ru-RU" w:bidi="ru-RU"/>
              </w:rPr>
              <w:t xml:space="preserve">) в специальном разделе, посвященном контрольной деятельности (доступ к специальному разделу должен </w:t>
            </w:r>
            <w:r w:rsidRPr="00204440">
              <w:rPr>
                <w:rFonts w:ascii="Times New Roman" w:eastAsia="Times New Roman" w:hAnsi="Times New Roman" w:cs="Times New Roman"/>
                <w:lang w:eastAsia="ru-RU" w:bidi="ru-RU"/>
              </w:rPr>
              <w:lastRenderedPageBreak/>
              <w:t xml:space="preserve">осуществляться с главной (основной) страницы официального сайта </w:t>
            </w:r>
            <w:r>
              <w:rPr>
                <w:rFonts w:ascii="Times New Roman" w:eastAsia="Times New Roman" w:hAnsi="Times New Roman" w:cs="Times New Roman"/>
                <w:lang w:eastAsia="ru-RU" w:bidi="ru-RU"/>
              </w:rPr>
              <w:t>Шарыповского муниципального округа</w:t>
            </w:r>
            <w:r w:rsidRPr="00204440">
              <w:rPr>
                <w:rFonts w:ascii="Times New Roman" w:eastAsia="Times New Roman" w:hAnsi="Times New Roman" w:cs="Times New Roman"/>
                <w:lang w:eastAsia="ru-RU" w:bidi="ru-RU"/>
              </w:rPr>
              <w:t>), в средствах массовой информации, через личные кабинеты контролируемого лица в государственных информационных системах (при их наличии) и в иных формах.</w:t>
            </w:r>
          </w:p>
          <w:p w14:paraId="6DFBE773" w14:textId="77777777" w:rsidR="00FB66DC" w:rsidRPr="00204440" w:rsidRDefault="00FB66DC" w:rsidP="006E5ADF">
            <w:pPr>
              <w:widowControl w:val="0"/>
              <w:rPr>
                <w:rFonts w:ascii="Times New Roman" w:hAnsi="Times New Roman" w:cs="Times New Roman"/>
                <w:b/>
              </w:rPr>
            </w:pPr>
            <w:r>
              <w:rPr>
                <w:rFonts w:ascii="Times New Roman" w:eastAsia="Times New Roman" w:hAnsi="Times New Roman" w:cs="Times New Roman"/>
                <w:lang w:eastAsia="ru-RU" w:bidi="ru-RU"/>
              </w:rPr>
              <w:t>Администрация</w:t>
            </w:r>
            <w:r w:rsidRPr="00204440">
              <w:rPr>
                <w:rFonts w:ascii="Times New Roman" w:eastAsia="Times New Roman" w:hAnsi="Times New Roman" w:cs="Times New Roman"/>
                <w:lang w:eastAsia="ru-RU" w:bidi="ru-RU"/>
              </w:rPr>
              <w:t xml:space="preserve"> обязано размещать и поддерживать в актуальном состоянии на официальном сайте </w:t>
            </w:r>
            <w:r>
              <w:rPr>
                <w:rFonts w:ascii="Times New Roman" w:eastAsia="Times New Roman" w:hAnsi="Times New Roman" w:cs="Times New Roman"/>
                <w:lang w:eastAsia="ru-RU" w:bidi="ru-RU"/>
              </w:rPr>
              <w:t xml:space="preserve">Шарыповского муниципального округа </w:t>
            </w:r>
            <w:r w:rsidRPr="00204440">
              <w:rPr>
                <w:rFonts w:ascii="Times New Roman" w:eastAsia="Times New Roman" w:hAnsi="Times New Roman" w:cs="Times New Roman"/>
                <w:lang w:eastAsia="ru-RU" w:bidi="ru-RU"/>
              </w:rPr>
              <w:t>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tc>
        <w:tc>
          <w:tcPr>
            <w:tcW w:w="2340" w:type="dxa"/>
          </w:tcPr>
          <w:p w14:paraId="73EB11B2" w14:textId="77777777" w:rsidR="00FB66DC" w:rsidRPr="00204440" w:rsidRDefault="00FB66DC" w:rsidP="006E5ADF">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lastRenderedPageBreak/>
              <w:t xml:space="preserve">в течение года </w:t>
            </w:r>
          </w:p>
          <w:p w14:paraId="1C12E1A9" w14:textId="77777777" w:rsidR="00FB66DC" w:rsidRPr="00204440" w:rsidRDefault="00FB66DC" w:rsidP="006E5ADF">
            <w:pPr>
              <w:pStyle w:val="ConsPlusTitle"/>
              <w:jc w:val="center"/>
              <w:outlineLvl w:val="1"/>
              <w:rPr>
                <w:rFonts w:ascii="Times New Roman" w:hAnsi="Times New Roman" w:cs="Times New Roman"/>
                <w:b w:val="0"/>
                <w:szCs w:val="22"/>
              </w:rPr>
            </w:pPr>
          </w:p>
        </w:tc>
        <w:tc>
          <w:tcPr>
            <w:tcW w:w="2347" w:type="dxa"/>
          </w:tcPr>
          <w:p w14:paraId="1B67DDF3" w14:textId="77777777" w:rsidR="00FB66DC" w:rsidRPr="00204440" w:rsidRDefault="00FB66DC" w:rsidP="006E5ADF">
            <w:pPr>
              <w:pStyle w:val="ConsPlusTitle"/>
              <w:jc w:val="center"/>
              <w:rPr>
                <w:rFonts w:ascii="Times New Roman" w:hAnsi="Times New Roman" w:cs="Times New Roman"/>
                <w:b w:val="0"/>
                <w:szCs w:val="22"/>
              </w:rPr>
            </w:pPr>
            <w:r w:rsidRPr="00204440">
              <w:rPr>
                <w:rFonts w:ascii="Times New Roman" w:hAnsi="Times New Roman" w:cs="Times New Roman"/>
                <w:b w:val="0"/>
                <w:szCs w:val="22"/>
              </w:rPr>
              <w:t>Назначенное должностное лицо</w:t>
            </w:r>
          </w:p>
          <w:p w14:paraId="7ABA66AD" w14:textId="77777777" w:rsidR="00FB66DC" w:rsidRPr="00204440" w:rsidRDefault="00FB66DC" w:rsidP="006E5ADF">
            <w:pPr>
              <w:pStyle w:val="ConsPlusTitle"/>
              <w:jc w:val="center"/>
              <w:outlineLvl w:val="1"/>
              <w:rPr>
                <w:rFonts w:ascii="Times New Roman" w:hAnsi="Times New Roman" w:cs="Times New Roman"/>
                <w:b w:val="0"/>
                <w:szCs w:val="22"/>
              </w:rPr>
            </w:pPr>
          </w:p>
        </w:tc>
      </w:tr>
      <w:tr w:rsidR="00FB66DC" w:rsidRPr="00204440" w14:paraId="5ECBF607" w14:textId="77777777" w:rsidTr="006E5ADF">
        <w:tc>
          <w:tcPr>
            <w:tcW w:w="696" w:type="dxa"/>
          </w:tcPr>
          <w:p w14:paraId="50C44D98" w14:textId="77777777" w:rsidR="00FB66DC" w:rsidRPr="00204440" w:rsidRDefault="00FB66DC" w:rsidP="006E5ADF">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2.</w:t>
            </w:r>
          </w:p>
        </w:tc>
        <w:tc>
          <w:tcPr>
            <w:tcW w:w="4245" w:type="dxa"/>
          </w:tcPr>
          <w:p w14:paraId="15E1950A" w14:textId="77777777" w:rsidR="00FB66DC" w:rsidRPr="00204440" w:rsidRDefault="00FB66DC" w:rsidP="006E5ADF">
            <w:pPr>
              <w:widowControl w:val="0"/>
              <w:tabs>
                <w:tab w:val="left" w:pos="1498"/>
              </w:tabs>
              <w:rPr>
                <w:rFonts w:ascii="Times New Roman" w:eastAsia="Times New Roman" w:hAnsi="Times New Roman" w:cs="Times New Roman"/>
                <w:lang w:eastAsia="ru-RU" w:bidi="ru-RU"/>
              </w:rPr>
            </w:pPr>
            <w:r w:rsidRPr="00204440">
              <w:rPr>
                <w:rFonts w:ascii="Times New Roman" w:hAnsi="Times New Roman" w:cs="Times New Roman"/>
              </w:rPr>
              <w:t>Обобщение правоприменительной практики</w:t>
            </w:r>
            <w:r w:rsidRPr="00204440">
              <w:rPr>
                <w:rFonts w:ascii="Times New Roman" w:eastAsia="Times New Roman" w:hAnsi="Times New Roman" w:cs="Times New Roman"/>
                <w:lang w:eastAsia="ru-RU" w:bidi="ru-RU"/>
              </w:rPr>
              <w:t xml:space="preserve"> осуществляется </w:t>
            </w:r>
            <w:r>
              <w:rPr>
                <w:rFonts w:ascii="Times New Roman" w:eastAsia="Times New Roman" w:hAnsi="Times New Roman" w:cs="Times New Roman"/>
                <w:lang w:eastAsia="ru-RU" w:bidi="ru-RU"/>
              </w:rPr>
              <w:t>Администрацией</w:t>
            </w:r>
            <w:r w:rsidRPr="00204440">
              <w:rPr>
                <w:rFonts w:ascii="Times New Roman" w:eastAsia="Times New Roman" w:hAnsi="Times New Roman" w:cs="Times New Roman"/>
                <w:lang w:eastAsia="ru-RU" w:bidi="ru-RU"/>
              </w:rPr>
              <w:t xml:space="preserve"> посредством сбора и анализа данных о проведенных контрольных мероприятиях и их результатах.</w:t>
            </w:r>
          </w:p>
          <w:p w14:paraId="0A1F6BCA" w14:textId="77777777" w:rsidR="00FB66DC" w:rsidRPr="00204440" w:rsidRDefault="00FB66DC" w:rsidP="006E5ADF">
            <w:pPr>
              <w:widowControl w:val="0"/>
              <w:rPr>
                <w:rFonts w:ascii="Times New Roman" w:hAnsi="Times New Roman" w:cs="Times New Roman"/>
                <w:b/>
              </w:rPr>
            </w:pPr>
            <w:r w:rsidRPr="00204440">
              <w:rPr>
                <w:rFonts w:ascii="Times New Roman" w:eastAsia="Times New Roman" w:hAnsi="Times New Roman" w:cs="Times New Roman"/>
                <w:lang w:eastAsia="ru-RU" w:bidi="ru-RU"/>
              </w:rPr>
              <w:t xml:space="preserve">По итогам обобщения правоприменительной практики должностными лицами, уполномоченными осуществлять муниципальный контроль за исполнением единой теплоснабжающей организацией обязательств, ежегодно готовится доклад, содержащий результаты обобщения правоприменительной практики по осуществлению муниципального контроля за исполнением единой теплоснабжающей организацией обязательств и утверждаемый муниципальным правовым актом. Указанный доклад размещается в срок до 1 июля года, следующего за отчетным годом, на официальном сайте </w:t>
            </w:r>
            <w:r>
              <w:rPr>
                <w:rFonts w:ascii="Times New Roman" w:eastAsia="Times New Roman" w:hAnsi="Times New Roman" w:cs="Times New Roman"/>
                <w:lang w:eastAsia="ru-RU" w:bidi="ru-RU"/>
              </w:rPr>
              <w:t>Шарыповского муниципального округа</w:t>
            </w:r>
            <w:r w:rsidRPr="00204440">
              <w:rPr>
                <w:rFonts w:ascii="Times New Roman" w:eastAsia="Times New Roman" w:hAnsi="Times New Roman" w:cs="Times New Roman"/>
                <w:lang w:eastAsia="ru-RU" w:bidi="ru-RU"/>
              </w:rPr>
              <w:t xml:space="preserve"> в специальном разделе, посвященном контрольной деятельности.</w:t>
            </w:r>
          </w:p>
        </w:tc>
        <w:tc>
          <w:tcPr>
            <w:tcW w:w="2340" w:type="dxa"/>
          </w:tcPr>
          <w:p w14:paraId="7276DEF9" w14:textId="77777777" w:rsidR="00FB66DC" w:rsidRPr="00204440" w:rsidRDefault="00FB66DC" w:rsidP="006E5ADF">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до 1 июля года, следующего за отчетным годом</w:t>
            </w:r>
          </w:p>
        </w:tc>
        <w:tc>
          <w:tcPr>
            <w:tcW w:w="2347" w:type="dxa"/>
          </w:tcPr>
          <w:p w14:paraId="5554F84F" w14:textId="77777777" w:rsidR="00FB66DC" w:rsidRPr="00204440" w:rsidRDefault="00FB66DC" w:rsidP="006E5ADF">
            <w:pPr>
              <w:pStyle w:val="ConsPlusTitle"/>
              <w:jc w:val="center"/>
              <w:rPr>
                <w:rFonts w:ascii="Times New Roman" w:hAnsi="Times New Roman" w:cs="Times New Roman"/>
                <w:b w:val="0"/>
                <w:szCs w:val="22"/>
              </w:rPr>
            </w:pPr>
            <w:r w:rsidRPr="00204440">
              <w:rPr>
                <w:rFonts w:ascii="Times New Roman" w:hAnsi="Times New Roman" w:cs="Times New Roman"/>
                <w:b w:val="0"/>
                <w:szCs w:val="22"/>
              </w:rPr>
              <w:t>Назначенное должностное лицо</w:t>
            </w:r>
          </w:p>
          <w:p w14:paraId="37C6C04C" w14:textId="77777777" w:rsidR="00FB66DC" w:rsidRPr="00204440" w:rsidRDefault="00FB66DC" w:rsidP="006E5ADF">
            <w:pPr>
              <w:pStyle w:val="ConsPlusTitle"/>
              <w:jc w:val="center"/>
              <w:outlineLvl w:val="1"/>
              <w:rPr>
                <w:rFonts w:ascii="Times New Roman" w:hAnsi="Times New Roman" w:cs="Times New Roman"/>
                <w:b w:val="0"/>
                <w:szCs w:val="22"/>
              </w:rPr>
            </w:pPr>
          </w:p>
        </w:tc>
      </w:tr>
      <w:tr w:rsidR="00FB66DC" w:rsidRPr="00204440" w14:paraId="31529574" w14:textId="77777777" w:rsidTr="006E5ADF">
        <w:tc>
          <w:tcPr>
            <w:tcW w:w="696" w:type="dxa"/>
          </w:tcPr>
          <w:p w14:paraId="51AA6340" w14:textId="77777777" w:rsidR="00FB66DC" w:rsidRPr="00204440" w:rsidRDefault="00FB66DC" w:rsidP="006E5ADF">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 xml:space="preserve">3. </w:t>
            </w:r>
          </w:p>
        </w:tc>
        <w:tc>
          <w:tcPr>
            <w:tcW w:w="4245" w:type="dxa"/>
          </w:tcPr>
          <w:p w14:paraId="10AE7FFF" w14:textId="77777777" w:rsidR="00FB66DC" w:rsidRPr="00204440" w:rsidRDefault="00FB66DC" w:rsidP="006E5ADF">
            <w:pPr>
              <w:pStyle w:val="ConsPlusTitle"/>
              <w:outlineLvl w:val="1"/>
              <w:rPr>
                <w:rFonts w:ascii="Times New Roman" w:hAnsi="Times New Roman" w:cs="Times New Roman"/>
                <w:b w:val="0"/>
                <w:szCs w:val="22"/>
              </w:rPr>
            </w:pPr>
            <w:r w:rsidRPr="00204440">
              <w:rPr>
                <w:rFonts w:ascii="Times New Roman" w:hAnsi="Times New Roman" w:cs="Times New Roman"/>
                <w:b w:val="0"/>
                <w:szCs w:val="22"/>
              </w:rPr>
              <w:t xml:space="preserve">Объявление предостережения о недопустимости нарушения обязательных требований. </w:t>
            </w:r>
          </w:p>
        </w:tc>
        <w:tc>
          <w:tcPr>
            <w:tcW w:w="2340" w:type="dxa"/>
          </w:tcPr>
          <w:p w14:paraId="117102C7" w14:textId="77777777" w:rsidR="00FB66DC" w:rsidRPr="00204440" w:rsidRDefault="00FB66DC" w:rsidP="006E5ADF">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 xml:space="preserve">в течение года </w:t>
            </w:r>
          </w:p>
          <w:p w14:paraId="3784350E" w14:textId="77777777" w:rsidR="00FB66DC" w:rsidRPr="00204440" w:rsidRDefault="00FB66DC" w:rsidP="006E5ADF">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(при наличии оснований)</w:t>
            </w:r>
          </w:p>
        </w:tc>
        <w:tc>
          <w:tcPr>
            <w:tcW w:w="2347" w:type="dxa"/>
          </w:tcPr>
          <w:p w14:paraId="65F42CBB" w14:textId="77777777" w:rsidR="00FB66DC" w:rsidRPr="00204440" w:rsidRDefault="00FB66DC" w:rsidP="006E5ADF">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Назначенное должностное лицо</w:t>
            </w:r>
          </w:p>
          <w:p w14:paraId="6364E92F" w14:textId="77777777" w:rsidR="00FB66DC" w:rsidRPr="00204440" w:rsidRDefault="00FB66DC" w:rsidP="006E5ADF">
            <w:pPr>
              <w:pStyle w:val="ConsPlusTitle"/>
              <w:jc w:val="center"/>
              <w:outlineLvl w:val="1"/>
              <w:rPr>
                <w:rFonts w:ascii="Times New Roman" w:hAnsi="Times New Roman" w:cs="Times New Roman"/>
                <w:b w:val="0"/>
                <w:szCs w:val="22"/>
              </w:rPr>
            </w:pPr>
          </w:p>
        </w:tc>
      </w:tr>
      <w:tr w:rsidR="00FB66DC" w:rsidRPr="00204440" w14:paraId="32A8B2CF" w14:textId="77777777" w:rsidTr="006E5ADF">
        <w:tc>
          <w:tcPr>
            <w:tcW w:w="696" w:type="dxa"/>
          </w:tcPr>
          <w:p w14:paraId="483C53C3" w14:textId="77777777" w:rsidR="00FB66DC" w:rsidRPr="00204440" w:rsidRDefault="00FB66DC" w:rsidP="006E5ADF">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4.</w:t>
            </w:r>
          </w:p>
        </w:tc>
        <w:tc>
          <w:tcPr>
            <w:tcW w:w="4245" w:type="dxa"/>
          </w:tcPr>
          <w:p w14:paraId="4D664AC3" w14:textId="77777777" w:rsidR="00FB66DC" w:rsidRPr="00204440" w:rsidRDefault="00FB66DC" w:rsidP="006E5ADF">
            <w:pPr>
              <w:widowControl w:val="0"/>
              <w:tabs>
                <w:tab w:val="left" w:pos="1498"/>
              </w:tabs>
              <w:rPr>
                <w:rFonts w:ascii="Times New Roman" w:eastAsia="Times New Roman" w:hAnsi="Times New Roman" w:cs="Times New Roman"/>
                <w:lang w:eastAsia="ru-RU" w:bidi="ru-RU"/>
              </w:rPr>
            </w:pPr>
            <w:r w:rsidRPr="00204440">
              <w:rPr>
                <w:rFonts w:ascii="Times New Roman" w:hAnsi="Times New Roman" w:cs="Times New Roman"/>
              </w:rPr>
              <w:t>Консультирование</w:t>
            </w:r>
            <w:r w:rsidRPr="00204440">
              <w:rPr>
                <w:rFonts w:ascii="Times New Roman" w:hAnsi="Times New Roman" w:cs="Times New Roman"/>
                <w:b/>
              </w:rPr>
              <w:t xml:space="preserve"> </w:t>
            </w:r>
            <w:r w:rsidRPr="00204440">
              <w:rPr>
                <w:rFonts w:ascii="Times New Roman" w:eastAsia="Times New Roman" w:hAnsi="Times New Roman" w:cs="Times New Roman"/>
                <w:lang w:eastAsia="ru-RU" w:bidi="ru-RU"/>
              </w:rPr>
              <w:t>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84EFC65" w14:textId="77777777" w:rsidR="00FB66DC" w:rsidRPr="00204440" w:rsidRDefault="00FB66DC" w:rsidP="006E5ADF">
            <w:pPr>
              <w:widowControl w:val="0"/>
              <w:rPr>
                <w:rFonts w:ascii="Times New Roman" w:eastAsia="Times New Roman" w:hAnsi="Times New Roman" w:cs="Times New Roman"/>
                <w:lang w:eastAsia="ru-RU" w:bidi="ru-RU"/>
              </w:rPr>
            </w:pPr>
            <w:r w:rsidRPr="00204440">
              <w:rPr>
                <w:rFonts w:ascii="Times New Roman" w:eastAsia="Times New Roman" w:hAnsi="Times New Roman" w:cs="Times New Roman"/>
                <w:lang w:eastAsia="ru-RU" w:bidi="ru-RU"/>
              </w:rPr>
              <w:t>Личный прием граждан прово</w:t>
            </w:r>
            <w:r>
              <w:rPr>
                <w:rFonts w:ascii="Times New Roman" w:eastAsia="Times New Roman" w:hAnsi="Times New Roman" w:cs="Times New Roman"/>
                <w:lang w:eastAsia="ru-RU" w:bidi="ru-RU"/>
              </w:rPr>
              <w:t>дится руководителем/</w:t>
            </w:r>
            <w:r w:rsidRPr="00204440">
              <w:rPr>
                <w:rFonts w:ascii="Times New Roman" w:eastAsia="Times New Roman" w:hAnsi="Times New Roman" w:cs="Times New Roman"/>
                <w:lang w:eastAsia="ru-RU" w:bidi="ru-RU"/>
              </w:rPr>
              <w:t xml:space="preserve">должностным лицом, уполномоченным осуществлять </w:t>
            </w:r>
            <w:r w:rsidRPr="00204440">
              <w:rPr>
                <w:rFonts w:ascii="Times New Roman" w:eastAsia="Times New Roman" w:hAnsi="Times New Roman" w:cs="Times New Roman"/>
                <w:lang w:eastAsia="ru-RU" w:bidi="ru-RU"/>
              </w:rPr>
              <w:lastRenderedPageBreak/>
              <w:t xml:space="preserve">муниципальный контроль за исполнением единой теплоснабжающей организацией обязательств. Информация о месте приема, а также об установленных для приема днях и часах размещается на официальном сайте </w:t>
            </w:r>
            <w:r>
              <w:rPr>
                <w:rFonts w:ascii="Times New Roman" w:eastAsia="Times New Roman" w:hAnsi="Times New Roman" w:cs="Times New Roman"/>
                <w:lang w:eastAsia="ru-RU" w:bidi="ru-RU"/>
              </w:rPr>
              <w:t>Шарыповского муниципального округа</w:t>
            </w:r>
            <w:r w:rsidRPr="00204440">
              <w:rPr>
                <w:rFonts w:ascii="Times New Roman" w:eastAsia="Times New Roman" w:hAnsi="Times New Roman" w:cs="Times New Roman"/>
                <w:lang w:eastAsia="ru-RU" w:bidi="ru-RU"/>
              </w:rPr>
              <w:t xml:space="preserve"> в специальном разделе, посвященном контрольной деятельности.</w:t>
            </w:r>
          </w:p>
          <w:p w14:paraId="39359B90" w14:textId="77777777" w:rsidR="00FB66DC" w:rsidRPr="00204440" w:rsidRDefault="00FB66DC" w:rsidP="006E5ADF">
            <w:pPr>
              <w:widowControl w:val="0"/>
              <w:rPr>
                <w:rFonts w:ascii="Times New Roman" w:eastAsia="Times New Roman" w:hAnsi="Times New Roman" w:cs="Times New Roman"/>
                <w:lang w:eastAsia="ru-RU" w:bidi="ru-RU"/>
              </w:rPr>
            </w:pPr>
            <w:r w:rsidRPr="00204440">
              <w:rPr>
                <w:rFonts w:ascii="Times New Roman" w:eastAsia="Times New Roman" w:hAnsi="Times New Roman" w:cs="Times New Roman"/>
                <w:lang w:eastAsia="ru-RU" w:bidi="ru-RU"/>
              </w:rPr>
              <w:t>Консультирование осуществляется в устной или письменной форме по следующим вопросам:</w:t>
            </w:r>
          </w:p>
          <w:p w14:paraId="589DBA3A" w14:textId="77777777" w:rsidR="00FB66DC" w:rsidRPr="00204440" w:rsidRDefault="00FB66DC" w:rsidP="00FB66DC">
            <w:pPr>
              <w:widowControl w:val="0"/>
              <w:numPr>
                <w:ilvl w:val="0"/>
                <w:numId w:val="1"/>
              </w:numPr>
              <w:tabs>
                <w:tab w:val="left" w:pos="1071"/>
              </w:tabs>
              <w:rPr>
                <w:rFonts w:ascii="Times New Roman" w:eastAsia="Times New Roman" w:hAnsi="Times New Roman" w:cs="Times New Roman"/>
                <w:lang w:eastAsia="ru-RU" w:bidi="ru-RU"/>
              </w:rPr>
            </w:pPr>
            <w:r w:rsidRPr="00204440">
              <w:rPr>
                <w:rFonts w:ascii="Times New Roman" w:eastAsia="Times New Roman" w:hAnsi="Times New Roman" w:cs="Times New Roman"/>
                <w:lang w:eastAsia="ru-RU" w:bidi="ru-RU"/>
              </w:rPr>
              <w:t>организация и осуществление муниципального контроля за исполнением единой теплоснабжающей организацией обязательств;</w:t>
            </w:r>
          </w:p>
          <w:p w14:paraId="35FE37E2" w14:textId="77777777" w:rsidR="00FB66DC" w:rsidRPr="00204440" w:rsidRDefault="00FB66DC" w:rsidP="00FB66DC">
            <w:pPr>
              <w:widowControl w:val="0"/>
              <w:numPr>
                <w:ilvl w:val="0"/>
                <w:numId w:val="1"/>
              </w:numPr>
              <w:tabs>
                <w:tab w:val="left" w:pos="1076"/>
              </w:tabs>
              <w:rPr>
                <w:rFonts w:ascii="Times New Roman" w:eastAsia="Times New Roman" w:hAnsi="Times New Roman" w:cs="Times New Roman"/>
                <w:lang w:eastAsia="ru-RU" w:bidi="ru-RU"/>
              </w:rPr>
            </w:pPr>
            <w:r w:rsidRPr="00204440">
              <w:rPr>
                <w:rFonts w:ascii="Times New Roman" w:eastAsia="Times New Roman" w:hAnsi="Times New Roman" w:cs="Times New Roman"/>
                <w:lang w:eastAsia="ru-RU" w:bidi="ru-RU"/>
              </w:rPr>
              <w:t>порядок осуществления контрольных мероприятий, установленных настоящим Положением;</w:t>
            </w:r>
          </w:p>
          <w:p w14:paraId="74B2B9C2" w14:textId="77777777" w:rsidR="00FB66DC" w:rsidRPr="00204440" w:rsidRDefault="00FB66DC" w:rsidP="00FB66DC">
            <w:pPr>
              <w:widowControl w:val="0"/>
              <w:numPr>
                <w:ilvl w:val="0"/>
                <w:numId w:val="1"/>
              </w:numPr>
              <w:tabs>
                <w:tab w:val="left" w:pos="1080"/>
              </w:tabs>
              <w:rPr>
                <w:rFonts w:ascii="Times New Roman" w:eastAsia="Times New Roman" w:hAnsi="Times New Roman" w:cs="Times New Roman"/>
                <w:lang w:eastAsia="ru-RU" w:bidi="ru-RU"/>
              </w:rPr>
            </w:pPr>
            <w:r w:rsidRPr="00204440">
              <w:rPr>
                <w:rFonts w:ascii="Times New Roman" w:eastAsia="Times New Roman" w:hAnsi="Times New Roman" w:cs="Times New Roman"/>
                <w:lang w:eastAsia="ru-RU" w:bidi="ru-RU"/>
              </w:rPr>
              <w:t>порядок обжалования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14:paraId="078D2D75" w14:textId="77777777" w:rsidR="00FB66DC" w:rsidRPr="00204440" w:rsidRDefault="00FB66DC" w:rsidP="00FB66DC">
            <w:pPr>
              <w:widowControl w:val="0"/>
              <w:numPr>
                <w:ilvl w:val="0"/>
                <w:numId w:val="1"/>
              </w:numPr>
              <w:tabs>
                <w:tab w:val="left" w:pos="1071"/>
              </w:tabs>
              <w:rPr>
                <w:rFonts w:ascii="Times New Roman" w:hAnsi="Times New Roman" w:cs="Times New Roman"/>
                <w:b/>
              </w:rPr>
            </w:pPr>
            <w:r w:rsidRPr="00204440">
              <w:rPr>
                <w:rFonts w:ascii="Times New Roman" w:eastAsia="Times New Roman" w:hAnsi="Times New Roman" w:cs="Times New Roman"/>
                <w:lang w:eastAsia="ru-RU" w:bidi="ru-RU"/>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tc>
        <w:tc>
          <w:tcPr>
            <w:tcW w:w="2340" w:type="dxa"/>
          </w:tcPr>
          <w:p w14:paraId="4E159D39" w14:textId="77777777" w:rsidR="00FB66DC" w:rsidRPr="00204440" w:rsidRDefault="00FB66DC" w:rsidP="006E5ADF">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lastRenderedPageBreak/>
              <w:t>в течение года</w:t>
            </w:r>
          </w:p>
        </w:tc>
        <w:tc>
          <w:tcPr>
            <w:tcW w:w="2347" w:type="dxa"/>
          </w:tcPr>
          <w:p w14:paraId="2E3D64A2" w14:textId="77777777" w:rsidR="00FB66DC" w:rsidRPr="00204440" w:rsidRDefault="00FB66DC" w:rsidP="006E5ADF">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Назначенное должностное лицо</w:t>
            </w:r>
          </w:p>
          <w:p w14:paraId="044A54ED" w14:textId="77777777" w:rsidR="00FB66DC" w:rsidRPr="00204440" w:rsidRDefault="00FB66DC" w:rsidP="006E5ADF">
            <w:pPr>
              <w:pStyle w:val="ConsPlusTitle"/>
              <w:jc w:val="center"/>
              <w:outlineLvl w:val="1"/>
              <w:rPr>
                <w:rFonts w:ascii="Times New Roman" w:hAnsi="Times New Roman" w:cs="Times New Roman"/>
                <w:b w:val="0"/>
                <w:szCs w:val="22"/>
              </w:rPr>
            </w:pPr>
          </w:p>
        </w:tc>
      </w:tr>
      <w:tr w:rsidR="00FB66DC" w:rsidRPr="00204440" w14:paraId="0912BD88" w14:textId="77777777" w:rsidTr="006E5ADF">
        <w:tc>
          <w:tcPr>
            <w:tcW w:w="696" w:type="dxa"/>
          </w:tcPr>
          <w:p w14:paraId="0CE07735" w14:textId="77777777" w:rsidR="00FB66DC" w:rsidRPr="00204440" w:rsidRDefault="00FB66DC" w:rsidP="006E5ADF">
            <w:pPr>
              <w:pStyle w:val="ConsPlusTitle"/>
              <w:jc w:val="both"/>
              <w:outlineLvl w:val="1"/>
              <w:rPr>
                <w:rFonts w:ascii="Times New Roman" w:hAnsi="Times New Roman" w:cs="Times New Roman"/>
                <w:b w:val="0"/>
                <w:szCs w:val="22"/>
              </w:rPr>
            </w:pPr>
            <w:r w:rsidRPr="00204440">
              <w:rPr>
                <w:rFonts w:ascii="Times New Roman" w:hAnsi="Times New Roman" w:cs="Times New Roman"/>
                <w:b w:val="0"/>
                <w:szCs w:val="22"/>
              </w:rPr>
              <w:t xml:space="preserve">  5. </w:t>
            </w:r>
          </w:p>
        </w:tc>
        <w:tc>
          <w:tcPr>
            <w:tcW w:w="4245" w:type="dxa"/>
          </w:tcPr>
          <w:p w14:paraId="1A49F516" w14:textId="77777777" w:rsidR="00FB66DC" w:rsidRPr="00204440" w:rsidRDefault="00FB66DC" w:rsidP="006E5ADF">
            <w:pPr>
              <w:widowControl w:val="0"/>
              <w:tabs>
                <w:tab w:val="left" w:pos="1498"/>
              </w:tabs>
              <w:rPr>
                <w:rFonts w:ascii="Times New Roman" w:eastAsia="Times New Roman" w:hAnsi="Times New Roman" w:cs="Times New Roman"/>
                <w:lang w:eastAsia="ru-RU" w:bidi="ru-RU"/>
              </w:rPr>
            </w:pPr>
            <w:r w:rsidRPr="00204440">
              <w:rPr>
                <w:rFonts w:ascii="Times New Roman" w:eastAsia="Times New Roman" w:hAnsi="Times New Roman" w:cs="Times New Roman"/>
                <w:lang w:eastAsia="ru-RU" w:bidi="ru-RU"/>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224C15C0" w14:textId="77777777" w:rsidR="00FB66DC" w:rsidRPr="00204440" w:rsidRDefault="00FB66DC" w:rsidP="006E5ADF">
            <w:pPr>
              <w:widowControl w:val="0"/>
              <w:rPr>
                <w:rFonts w:ascii="Times New Roman" w:eastAsia="Times New Roman" w:hAnsi="Times New Roman" w:cs="Times New Roman"/>
                <w:lang w:eastAsia="ru-RU" w:bidi="ru-RU"/>
              </w:rPr>
            </w:pPr>
            <w:r w:rsidRPr="00204440">
              <w:rPr>
                <w:rFonts w:ascii="Times New Roman" w:eastAsia="Times New Roman" w:hAnsi="Times New Roman" w:cs="Times New Roman"/>
                <w:lang w:eastAsia="ru-RU" w:bidi="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5BEB2889" w14:textId="77777777" w:rsidR="00FB66DC" w:rsidRPr="00204440" w:rsidRDefault="00FB66DC" w:rsidP="006E5ADF">
            <w:pPr>
              <w:pStyle w:val="ConsPlusTitle"/>
              <w:outlineLvl w:val="1"/>
              <w:rPr>
                <w:rFonts w:ascii="Times New Roman" w:hAnsi="Times New Roman" w:cs="Times New Roman"/>
                <w:b w:val="0"/>
                <w:szCs w:val="22"/>
              </w:rPr>
            </w:pPr>
            <w:r w:rsidRPr="00204440">
              <w:rPr>
                <w:rFonts w:ascii="Times New Roman" w:eastAsia="Arial Unicode MS" w:hAnsi="Times New Roman" w:cs="Times New Roman"/>
                <w:b w:val="0"/>
                <w:szCs w:val="22"/>
                <w:lang w:bidi="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2340" w:type="dxa"/>
          </w:tcPr>
          <w:p w14:paraId="677EFC0A" w14:textId="77777777" w:rsidR="00FB66DC" w:rsidRPr="00204440" w:rsidRDefault="00FB66DC" w:rsidP="006E5ADF">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1 раз в год</w:t>
            </w:r>
          </w:p>
        </w:tc>
        <w:tc>
          <w:tcPr>
            <w:tcW w:w="2347" w:type="dxa"/>
          </w:tcPr>
          <w:p w14:paraId="0D97F788" w14:textId="77777777" w:rsidR="00FB66DC" w:rsidRPr="00204440" w:rsidRDefault="00FB66DC" w:rsidP="006E5ADF">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Назначенное должностное лицо</w:t>
            </w:r>
          </w:p>
          <w:p w14:paraId="19FFE577" w14:textId="77777777" w:rsidR="00FB66DC" w:rsidRPr="00204440" w:rsidRDefault="00FB66DC" w:rsidP="006E5ADF">
            <w:pPr>
              <w:pStyle w:val="ConsPlusTitle"/>
              <w:jc w:val="center"/>
              <w:outlineLvl w:val="1"/>
              <w:rPr>
                <w:rFonts w:ascii="Times New Roman" w:hAnsi="Times New Roman" w:cs="Times New Roman"/>
                <w:b w:val="0"/>
                <w:szCs w:val="22"/>
              </w:rPr>
            </w:pPr>
          </w:p>
        </w:tc>
      </w:tr>
    </w:tbl>
    <w:p w14:paraId="2EFDBFD5" w14:textId="77777777" w:rsidR="00FB66DC" w:rsidRDefault="00FB66DC" w:rsidP="00FB66DC">
      <w:pPr>
        <w:pStyle w:val="ConsPlusTitle"/>
        <w:jc w:val="center"/>
        <w:outlineLvl w:val="1"/>
        <w:rPr>
          <w:rFonts w:ascii="Times New Roman" w:hAnsi="Times New Roman" w:cs="Times New Roman"/>
          <w:sz w:val="24"/>
          <w:szCs w:val="24"/>
        </w:rPr>
      </w:pPr>
    </w:p>
    <w:p w14:paraId="57B51569" w14:textId="77777777" w:rsidR="00FB66DC" w:rsidRPr="008B5202" w:rsidRDefault="00FB66DC" w:rsidP="00FB66DC">
      <w:pPr>
        <w:pStyle w:val="ConsPlusTitle"/>
        <w:jc w:val="center"/>
        <w:outlineLvl w:val="1"/>
        <w:rPr>
          <w:rFonts w:ascii="Times New Roman" w:hAnsi="Times New Roman" w:cs="Times New Roman"/>
          <w:sz w:val="28"/>
          <w:szCs w:val="28"/>
        </w:rPr>
      </w:pPr>
      <w:r w:rsidRPr="008B5202">
        <w:rPr>
          <w:rFonts w:ascii="Times New Roman" w:hAnsi="Times New Roman" w:cs="Times New Roman"/>
          <w:sz w:val="28"/>
          <w:szCs w:val="28"/>
        </w:rPr>
        <w:t>Раздел</w:t>
      </w:r>
      <w:r>
        <w:rPr>
          <w:rFonts w:ascii="Times New Roman" w:hAnsi="Times New Roman" w:cs="Times New Roman"/>
          <w:b w:val="0"/>
          <w:sz w:val="28"/>
          <w:szCs w:val="28"/>
        </w:rPr>
        <w:t xml:space="preserve"> 4 </w:t>
      </w:r>
      <w:r w:rsidRPr="008B5202">
        <w:rPr>
          <w:rFonts w:ascii="Times New Roman" w:hAnsi="Times New Roman" w:cs="Times New Roman"/>
          <w:sz w:val="28"/>
          <w:szCs w:val="28"/>
        </w:rPr>
        <w:t>. Показатели результативности и эффективности Программы</w:t>
      </w:r>
    </w:p>
    <w:p w14:paraId="59033E7A" w14:textId="77777777" w:rsidR="00FB66DC" w:rsidRPr="008B5202" w:rsidRDefault="00FB66DC" w:rsidP="00FB66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6941"/>
        <w:gridCol w:w="2693"/>
      </w:tblGrid>
      <w:tr w:rsidR="00FB66DC" w:rsidRPr="00204440" w14:paraId="72239D81" w14:textId="77777777" w:rsidTr="006E5ADF">
        <w:trPr>
          <w:trHeight w:val="1042"/>
        </w:trPr>
        <w:tc>
          <w:tcPr>
            <w:tcW w:w="6941" w:type="dxa"/>
            <w:tcBorders>
              <w:top w:val="single" w:sz="4" w:space="0" w:color="auto"/>
              <w:left w:val="single" w:sz="4" w:space="0" w:color="auto"/>
              <w:bottom w:val="single" w:sz="4" w:space="0" w:color="auto"/>
              <w:right w:val="single" w:sz="4" w:space="0" w:color="auto"/>
            </w:tcBorders>
          </w:tcPr>
          <w:p w14:paraId="6C80A649" w14:textId="77777777" w:rsidR="00FB66DC" w:rsidRPr="00204440" w:rsidRDefault="00FB66DC" w:rsidP="006E5AD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4440">
              <w:rPr>
                <w:rFonts w:ascii="Times New Roman" w:eastAsia="Times New Roman" w:hAnsi="Times New Roman" w:cs="Times New Roman"/>
                <w:lang w:eastAsia="ru-RU"/>
              </w:rPr>
              <w:lastRenderedPageBreak/>
              <w:t>Наименование показателя</w:t>
            </w:r>
          </w:p>
        </w:tc>
        <w:tc>
          <w:tcPr>
            <w:tcW w:w="2693" w:type="dxa"/>
            <w:tcBorders>
              <w:top w:val="single" w:sz="4" w:space="0" w:color="auto"/>
              <w:left w:val="single" w:sz="4" w:space="0" w:color="auto"/>
              <w:right w:val="single" w:sz="4" w:space="0" w:color="auto"/>
            </w:tcBorders>
          </w:tcPr>
          <w:p w14:paraId="1E7821CD" w14:textId="77777777" w:rsidR="00FB66DC" w:rsidRPr="00204440" w:rsidRDefault="00FB66DC" w:rsidP="006E5AD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4440">
              <w:rPr>
                <w:rFonts w:ascii="Times New Roman" w:eastAsia="Times New Roman" w:hAnsi="Times New Roman" w:cs="Times New Roman"/>
                <w:lang w:eastAsia="ru-RU"/>
              </w:rPr>
              <w:t>Исполнение</w:t>
            </w:r>
          </w:p>
          <w:p w14:paraId="01B582E1" w14:textId="77777777" w:rsidR="00FB66DC" w:rsidRPr="00204440" w:rsidRDefault="00FB66DC" w:rsidP="006E5AD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4440">
              <w:rPr>
                <w:rFonts w:ascii="Times New Roman" w:eastAsia="Times New Roman" w:hAnsi="Times New Roman" w:cs="Times New Roman"/>
                <w:lang w:eastAsia="ru-RU"/>
              </w:rPr>
              <w:t>показателя</w:t>
            </w:r>
          </w:p>
          <w:p w14:paraId="2B6A9734" w14:textId="77777777" w:rsidR="00FB66DC" w:rsidRPr="00204440" w:rsidRDefault="00FB66DC" w:rsidP="006E5AD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4440">
              <w:rPr>
                <w:rFonts w:ascii="Times New Roman" w:eastAsia="Times New Roman" w:hAnsi="Times New Roman" w:cs="Times New Roman"/>
                <w:lang w:eastAsia="ru-RU"/>
              </w:rPr>
              <w:t>2026 год,</w:t>
            </w:r>
          </w:p>
          <w:p w14:paraId="333778D7" w14:textId="77777777" w:rsidR="00FB66DC" w:rsidRPr="00204440" w:rsidRDefault="00FB66DC" w:rsidP="006E5AD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4440">
              <w:rPr>
                <w:rFonts w:ascii="Times New Roman" w:eastAsia="Times New Roman" w:hAnsi="Times New Roman" w:cs="Times New Roman"/>
                <w:lang w:eastAsia="ru-RU"/>
              </w:rPr>
              <w:t>%</w:t>
            </w:r>
          </w:p>
        </w:tc>
      </w:tr>
      <w:tr w:rsidR="00FB66DC" w:rsidRPr="00204440" w14:paraId="349E9BAB" w14:textId="77777777" w:rsidTr="006E5ADF">
        <w:tc>
          <w:tcPr>
            <w:tcW w:w="6941" w:type="dxa"/>
            <w:tcBorders>
              <w:top w:val="single" w:sz="4" w:space="0" w:color="auto"/>
              <w:left w:val="single" w:sz="4" w:space="0" w:color="auto"/>
              <w:bottom w:val="single" w:sz="4" w:space="0" w:color="auto"/>
              <w:right w:val="single" w:sz="4" w:space="0" w:color="auto"/>
            </w:tcBorders>
          </w:tcPr>
          <w:p w14:paraId="5B5E500D" w14:textId="77777777" w:rsidR="00FB66DC" w:rsidRPr="00204440" w:rsidRDefault="00FB66DC" w:rsidP="006E5AD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04440">
              <w:rPr>
                <w:rFonts w:ascii="Times New Roman" w:eastAsia="Times New Roman" w:hAnsi="Times New Roman" w:cs="Times New Roman"/>
                <w:lang w:eastAsia="ru-RU"/>
              </w:rPr>
              <w:t xml:space="preserve">Полнота информации, размещенной на официальном сайте органов местного самоуправления </w:t>
            </w:r>
            <w:r>
              <w:rPr>
                <w:rFonts w:ascii="Times New Roman" w:eastAsia="Times New Roman" w:hAnsi="Times New Roman" w:cs="Times New Roman"/>
                <w:lang w:eastAsia="ru-RU" w:bidi="ru-RU"/>
              </w:rPr>
              <w:t xml:space="preserve">Шарыповского муниципального округа </w:t>
            </w:r>
            <w:r w:rsidRPr="00204440">
              <w:rPr>
                <w:rFonts w:ascii="Times New Roman" w:eastAsia="Times New Roman" w:hAnsi="Times New Roman" w:cs="Times New Roman"/>
                <w:lang w:eastAsia="ru-RU"/>
              </w:rPr>
              <w:t>в соответствии со статьей 46 Федерального закона №248-ФЗ</w:t>
            </w:r>
          </w:p>
        </w:tc>
        <w:tc>
          <w:tcPr>
            <w:tcW w:w="2693" w:type="dxa"/>
            <w:tcBorders>
              <w:top w:val="single" w:sz="4" w:space="0" w:color="auto"/>
              <w:left w:val="single" w:sz="4" w:space="0" w:color="auto"/>
              <w:bottom w:val="single" w:sz="4" w:space="0" w:color="auto"/>
              <w:right w:val="single" w:sz="4" w:space="0" w:color="auto"/>
            </w:tcBorders>
          </w:tcPr>
          <w:p w14:paraId="4C31FC08" w14:textId="77777777" w:rsidR="00FB66DC" w:rsidRPr="00204440" w:rsidRDefault="00FB66DC" w:rsidP="006E5ADF">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FB66DC" w:rsidRPr="00204440" w14:paraId="1EA8A73E" w14:textId="77777777" w:rsidTr="006E5ADF">
        <w:tc>
          <w:tcPr>
            <w:tcW w:w="6941" w:type="dxa"/>
            <w:tcBorders>
              <w:top w:val="single" w:sz="4" w:space="0" w:color="auto"/>
              <w:left w:val="single" w:sz="4" w:space="0" w:color="auto"/>
              <w:bottom w:val="single" w:sz="4" w:space="0" w:color="auto"/>
              <w:right w:val="single" w:sz="4" w:space="0" w:color="auto"/>
            </w:tcBorders>
          </w:tcPr>
          <w:p w14:paraId="43C6C404" w14:textId="77777777" w:rsidR="00FB66DC" w:rsidRPr="00204440" w:rsidRDefault="00FB66DC" w:rsidP="006E5AD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04440">
              <w:rPr>
                <w:rFonts w:ascii="Times New Roman" w:eastAsia="Times New Roman" w:hAnsi="Times New Roman" w:cs="Times New Roman"/>
                <w:lang w:eastAsia="ru-RU"/>
              </w:rPr>
              <w:t>Доля контролируемых лиц, удовлетворенных консультированием в общем количестве контролируемых лиц, обратившихся за консультацией</w:t>
            </w:r>
          </w:p>
        </w:tc>
        <w:tc>
          <w:tcPr>
            <w:tcW w:w="2693" w:type="dxa"/>
            <w:tcBorders>
              <w:top w:val="single" w:sz="4" w:space="0" w:color="auto"/>
              <w:left w:val="single" w:sz="4" w:space="0" w:color="auto"/>
              <w:bottom w:val="single" w:sz="4" w:space="0" w:color="auto"/>
              <w:right w:val="single" w:sz="4" w:space="0" w:color="auto"/>
            </w:tcBorders>
          </w:tcPr>
          <w:p w14:paraId="3B5A9F93" w14:textId="77777777" w:rsidR="00FB66DC" w:rsidRPr="00204440" w:rsidRDefault="00FB66DC" w:rsidP="006E5ADF">
            <w:pPr>
              <w:widowControl w:val="0"/>
              <w:autoSpaceDE w:val="0"/>
              <w:autoSpaceDN w:val="0"/>
              <w:adjustRightInd w:val="0"/>
              <w:spacing w:after="0" w:line="240" w:lineRule="auto"/>
              <w:rPr>
                <w:rFonts w:ascii="Times New Roman" w:eastAsia="Times New Roman" w:hAnsi="Times New Roman" w:cs="Times New Roman"/>
                <w:lang w:eastAsia="ru-RU"/>
              </w:rPr>
            </w:pPr>
          </w:p>
        </w:tc>
      </w:tr>
      <w:bookmarkEnd w:id="4"/>
    </w:tbl>
    <w:p w14:paraId="4724AB06" w14:textId="77777777" w:rsidR="00FB66DC" w:rsidRPr="008B5202" w:rsidRDefault="00FB66DC" w:rsidP="00FB66DC">
      <w:pPr>
        <w:tabs>
          <w:tab w:val="left" w:pos="1498"/>
        </w:tabs>
        <w:rPr>
          <w:lang w:eastAsia="ru-RU"/>
        </w:rPr>
      </w:pPr>
    </w:p>
    <w:p w14:paraId="64C1D32E" w14:textId="77777777" w:rsidR="004C5385" w:rsidRDefault="004C5385" w:rsidP="00FB66DC">
      <w:pPr>
        <w:spacing w:after="0" w:line="240" w:lineRule="auto"/>
        <w:jc w:val="both"/>
      </w:pPr>
    </w:p>
    <w:sectPr w:rsidR="004C5385" w:rsidSect="00C57A61">
      <w:pgSz w:w="11906" w:h="16838"/>
      <w:pgMar w:top="1134"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455BA"/>
    <w:multiLevelType w:val="multilevel"/>
    <w:tmpl w:val="24400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6863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05"/>
    <w:rsid w:val="000B393F"/>
    <w:rsid w:val="001B6138"/>
    <w:rsid w:val="004C5385"/>
    <w:rsid w:val="006C7D46"/>
    <w:rsid w:val="008610FF"/>
    <w:rsid w:val="0087051E"/>
    <w:rsid w:val="009F7A38"/>
    <w:rsid w:val="00B7388B"/>
    <w:rsid w:val="00CC2907"/>
    <w:rsid w:val="00D71605"/>
    <w:rsid w:val="00E82B28"/>
    <w:rsid w:val="00ED2ADA"/>
    <w:rsid w:val="00F205F2"/>
    <w:rsid w:val="00F21690"/>
    <w:rsid w:val="00FB6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4E50"/>
  <w15:docId w15:val="{491A1305-3C02-4A7B-B4AB-A4F04CC1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385"/>
  </w:style>
  <w:style w:type="paragraph" w:styleId="1">
    <w:name w:val="heading 1"/>
    <w:basedOn w:val="a"/>
    <w:next w:val="a"/>
    <w:link w:val="10"/>
    <w:qFormat/>
    <w:rsid w:val="00FB66DC"/>
    <w:pPr>
      <w:keepNext/>
      <w:spacing w:after="0" w:line="240" w:lineRule="auto"/>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5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C53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5385"/>
    <w:rPr>
      <w:rFonts w:ascii="Tahoma" w:hAnsi="Tahoma" w:cs="Tahoma"/>
      <w:sz w:val="16"/>
      <w:szCs w:val="16"/>
    </w:rPr>
  </w:style>
  <w:style w:type="character" w:styleId="a6">
    <w:name w:val="Hyperlink"/>
    <w:basedOn w:val="a0"/>
    <w:uiPriority w:val="99"/>
    <w:unhideWhenUsed/>
    <w:rsid w:val="001B6138"/>
    <w:rPr>
      <w:color w:val="0000FF" w:themeColor="hyperlink"/>
      <w:u w:val="single"/>
    </w:rPr>
  </w:style>
  <w:style w:type="character" w:customStyle="1" w:styleId="10">
    <w:name w:val="Заголовок 1 Знак"/>
    <w:basedOn w:val="a0"/>
    <w:link w:val="1"/>
    <w:rsid w:val="00FB66DC"/>
    <w:rPr>
      <w:rFonts w:ascii="Times New Roman" w:eastAsia="Times New Roman" w:hAnsi="Times New Roman" w:cs="Times New Roman"/>
      <w:sz w:val="28"/>
      <w:szCs w:val="20"/>
      <w:lang w:eastAsia="ru-RU"/>
    </w:rPr>
  </w:style>
  <w:style w:type="paragraph" w:customStyle="1" w:styleId="ConsPlusTitle">
    <w:name w:val="ConsPlusTitle"/>
    <w:uiPriority w:val="99"/>
    <w:rsid w:val="00FB66DC"/>
    <w:pPr>
      <w:widowControl w:val="0"/>
      <w:autoSpaceDE w:val="0"/>
      <w:autoSpaceDN w:val="0"/>
      <w:spacing w:after="0" w:line="240" w:lineRule="auto"/>
    </w:pPr>
    <w:rPr>
      <w:rFonts w:ascii="Calibri" w:eastAsia="Calibri" w:hAnsi="Calibri" w:cs="Calibri"/>
      <w:b/>
      <w:szCs w:val="20"/>
      <w:lang w:eastAsia="ru-RU"/>
    </w:rPr>
  </w:style>
  <w:style w:type="paragraph" w:styleId="a7">
    <w:name w:val="Normal (Web)"/>
    <w:basedOn w:val="a"/>
    <w:uiPriority w:val="99"/>
    <w:unhideWhenUsed/>
    <w:rsid w:val="00FB66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FB66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rypovo.gosuslugi.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1974</Words>
  <Characters>11258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2025-12-24T04:41:00Z</cp:lastPrinted>
  <dcterms:created xsi:type="dcterms:W3CDTF">2025-12-29T07:51:00Z</dcterms:created>
  <dcterms:modified xsi:type="dcterms:W3CDTF">2025-12-29T07:51:00Z</dcterms:modified>
</cp:coreProperties>
</file>