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20.xml" ContentType="application/vnd.openxmlformats-officedocument.wordprocessingml.header+xml"/>
  <Override PartName="/word/header9.xml" ContentType="application/vnd.openxmlformats-officedocument.wordprocessingml.header+xml"/>
  <Override PartName="/word/header2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_rels/document.xml.rels" ContentType="application/vnd.openxmlformats-package.relationships+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4"/>
          <w:szCs w:val="24"/>
        </w:rPr>
      </w:pPr>
      <w:r>
        <w:rPr>
          <w:rFonts w:cs="Arial" w:ascii="Arial" w:hAnsi="Arial"/>
          <w:sz w:val="24"/>
          <w:szCs w:val="24"/>
        </w:rPr>
        <w:t>Администрация города Шарыпово</w:t>
      </w:r>
    </w:p>
    <w:p>
      <w:pPr>
        <w:pStyle w:val="Normal"/>
        <w:jc w:val="center"/>
        <w:rPr>
          <w:rFonts w:ascii="Arial" w:hAnsi="Arial" w:cs="Arial"/>
          <w:sz w:val="24"/>
          <w:szCs w:val="24"/>
        </w:rPr>
      </w:pPr>
      <w:r>
        <w:rPr>
          <w:rFonts w:cs="Arial" w:ascii="Arial" w:hAnsi="Arial"/>
          <w:sz w:val="24"/>
          <w:szCs w:val="24"/>
        </w:rPr>
        <w:t>город Шарыпово Красноярского края</w:t>
      </w:r>
    </w:p>
    <w:p>
      <w:pPr>
        <w:pStyle w:val="Normal"/>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t>ПОСТАНОВЛЕНИЕ</w:t>
      </w:r>
    </w:p>
    <w:p>
      <w:pPr>
        <w:pStyle w:val="Normal"/>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10.12.2024                                                                                                            № 305</w:t>
      </w:r>
    </w:p>
    <w:p>
      <w:pPr>
        <w:pStyle w:val="Normal"/>
        <w:spacing w:lineRule="auto" w:line="276"/>
        <w:rPr>
          <w:rFonts w:ascii="Arial" w:hAnsi="Arial" w:cs="Arial"/>
          <w:sz w:val="24"/>
          <w:szCs w:val="24"/>
        </w:rPr>
      </w:pPr>
      <w:r>
        <w:rPr>
          <w:rFonts w:cs="Arial" w:ascii="Arial" w:hAnsi="Arial"/>
          <w:sz w:val="24"/>
          <w:szCs w:val="24"/>
        </w:rPr>
      </w:r>
    </w:p>
    <w:p>
      <w:pPr>
        <w:pStyle w:val="Normal"/>
        <w:widowControl w:val="false"/>
        <w:jc w:val="both"/>
        <w:rPr>
          <w:rFonts w:ascii="Arial" w:hAnsi="Arial" w:cs="Arial"/>
          <w:sz w:val="24"/>
          <w:szCs w:val="28"/>
        </w:rPr>
      </w:pPr>
      <w:r>
        <w:rPr>
          <w:rFonts w:cs="Arial" w:ascii="Arial" w:hAnsi="Arial"/>
          <w:sz w:val="24"/>
          <w:szCs w:val="28"/>
        </w:rPr>
        <w:t xml:space="preserve">О внесении изменений и дополнений в постановление от 04.10.2013г. № 238 </w:t>
      </w:r>
    </w:p>
    <w:p>
      <w:pPr>
        <w:pStyle w:val="Normal"/>
        <w:widowControl w:val="false"/>
        <w:jc w:val="both"/>
        <w:rPr>
          <w:rFonts w:ascii="Arial" w:hAnsi="Arial" w:cs="Arial"/>
          <w:sz w:val="24"/>
          <w:szCs w:val="28"/>
        </w:rPr>
      </w:pPr>
      <w:r>
        <w:rPr>
          <w:rFonts w:cs="Arial" w:ascii="Arial" w:hAnsi="Arial"/>
          <w:sz w:val="24"/>
          <w:szCs w:val="28"/>
        </w:rPr>
        <w:t xml:space="preserve">«Об утверждении муниципальной программы «Молодежь города Шарыпово в </w:t>
      </w:r>
      <w:r>
        <w:rPr>
          <w:rFonts w:cs="Arial" w:ascii="Arial" w:hAnsi="Arial"/>
          <w:sz w:val="24"/>
          <w:szCs w:val="28"/>
          <w:lang w:val="en-US"/>
        </w:rPr>
        <w:t>XXI</w:t>
      </w:r>
      <w:r>
        <w:rPr>
          <w:rFonts w:cs="Arial" w:ascii="Arial" w:hAnsi="Arial"/>
          <w:sz w:val="24"/>
          <w:szCs w:val="28"/>
        </w:rPr>
        <w:t xml:space="preserve"> веке»» (в ред. от 23.09.2024 № 192)</w:t>
      </w:r>
    </w:p>
    <w:p>
      <w:pPr>
        <w:pStyle w:val="ConsPlusNormal"/>
        <w:widowControl/>
        <w:ind w:hanging="0"/>
        <w:rPr>
          <w:sz w:val="24"/>
          <w:szCs w:val="28"/>
        </w:rPr>
      </w:pPr>
      <w:r>
        <w:rPr>
          <w:sz w:val="24"/>
          <w:szCs w:val="28"/>
        </w:rPr>
      </w:r>
    </w:p>
    <w:p>
      <w:pPr>
        <w:pStyle w:val="Normal"/>
        <w:tabs>
          <w:tab w:val="clear" w:pos="708"/>
          <w:tab w:val="left" w:pos="709" w:leader="none"/>
          <w:tab w:val="left" w:pos="1276" w:leader="none"/>
          <w:tab w:val="left" w:pos="1418" w:leader="none"/>
        </w:tabs>
        <w:ind w:firstLine="567"/>
        <w:jc w:val="both"/>
        <w:rPr>
          <w:rFonts w:ascii="Arial" w:hAnsi="Arial" w:cs="Arial"/>
          <w:sz w:val="24"/>
          <w:szCs w:val="28"/>
        </w:rPr>
      </w:pPr>
      <w:r>
        <w:rPr>
          <w:rFonts w:cs="Arial" w:ascii="Arial" w:hAnsi="Arial"/>
          <w:sz w:val="24"/>
          <w:szCs w:val="28"/>
        </w:rPr>
        <w:t>В соответствии со статьей 179 Бюджетного кодекса Российской Федерации, 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 руководствуясь статьей 34 Устава города Шарыпово Красноярского края</w:t>
      </w:r>
    </w:p>
    <w:p>
      <w:pPr>
        <w:pStyle w:val="Normal"/>
        <w:tabs>
          <w:tab w:val="clear" w:pos="708"/>
          <w:tab w:val="left" w:pos="709" w:leader="none"/>
          <w:tab w:val="left" w:pos="1276" w:leader="none"/>
          <w:tab w:val="left" w:pos="1418" w:leader="none"/>
        </w:tabs>
        <w:jc w:val="both"/>
        <w:rPr>
          <w:rFonts w:ascii="Arial" w:hAnsi="Arial" w:cs="Arial"/>
          <w:sz w:val="24"/>
          <w:szCs w:val="28"/>
        </w:rPr>
      </w:pPr>
      <w:r>
        <w:rPr>
          <w:rFonts w:cs="Arial" w:ascii="Arial" w:hAnsi="Arial"/>
          <w:sz w:val="24"/>
          <w:szCs w:val="28"/>
        </w:rPr>
        <w:t>ПОСТАНОВЛЯЮ:</w:t>
      </w:r>
    </w:p>
    <w:p>
      <w:pPr>
        <w:pStyle w:val="Normal"/>
        <w:tabs>
          <w:tab w:val="clear" w:pos="708"/>
          <w:tab w:val="left" w:pos="709" w:leader="none"/>
          <w:tab w:val="left" w:pos="1276" w:leader="none"/>
          <w:tab w:val="left" w:pos="1418" w:leader="none"/>
        </w:tabs>
        <w:ind w:firstLine="567"/>
        <w:jc w:val="both"/>
        <w:rPr>
          <w:rFonts w:ascii="Arial" w:hAnsi="Arial" w:cs="Arial"/>
          <w:sz w:val="24"/>
          <w:szCs w:val="28"/>
        </w:rPr>
      </w:pPr>
      <w:r>
        <w:rPr>
          <w:rFonts w:cs="Arial" w:ascii="Arial" w:hAnsi="Arial"/>
          <w:sz w:val="24"/>
          <w:szCs w:val="28"/>
        </w:rPr>
        <w:t xml:space="preserve">1. Внести в постановление Администрации города Шарыпово от 04.10.2013 № 238 «Об утверждении муниципальной программы «Молодежь города Шарыпово в </w:t>
      </w:r>
      <w:r>
        <w:rPr>
          <w:rFonts w:cs="Arial" w:ascii="Arial" w:hAnsi="Arial"/>
          <w:sz w:val="24"/>
          <w:szCs w:val="28"/>
          <w:lang w:val="en-US"/>
        </w:rPr>
        <w:t>XXI</w:t>
      </w:r>
      <w:r>
        <w:rPr>
          <w:rFonts w:cs="Arial" w:ascii="Arial" w:hAnsi="Arial"/>
          <w:sz w:val="24"/>
          <w:szCs w:val="28"/>
        </w:rPr>
        <w:t xml:space="preserve"> веке» (в ред. от 11.10.2023 №258; от 10.11.2023 №287; от 20.02.2024 №38; от 22.04.2024 №88; от 22.04.2024 №93; от 25.06.2024 №144, от 23.09.2024 №192) следующие изменения:</w:t>
      </w:r>
    </w:p>
    <w:p>
      <w:pPr>
        <w:pStyle w:val="Normal"/>
        <w:tabs>
          <w:tab w:val="clear" w:pos="708"/>
          <w:tab w:val="left" w:pos="567" w:leader="none"/>
          <w:tab w:val="left" w:pos="709" w:leader="none"/>
          <w:tab w:val="left" w:pos="1134" w:leader="none"/>
          <w:tab w:val="left" w:pos="1276" w:leader="none"/>
          <w:tab w:val="left" w:pos="1418" w:leader="none"/>
        </w:tabs>
        <w:ind w:firstLine="567"/>
        <w:jc w:val="both"/>
        <w:rPr>
          <w:rFonts w:ascii="Arial" w:hAnsi="Arial" w:cs="Arial"/>
          <w:bCs/>
          <w:sz w:val="24"/>
          <w:szCs w:val="28"/>
        </w:rPr>
      </w:pPr>
      <w:r>
        <w:rPr>
          <w:rFonts w:cs="Arial" w:ascii="Arial" w:hAnsi="Arial"/>
          <w:bCs/>
          <w:sz w:val="24"/>
          <w:szCs w:val="28"/>
        </w:rPr>
        <w:t xml:space="preserve">1.1. В разделе 1 «Паспорт муниципальной программы муниципального образования города Шарыпово Красноярского края «Молодежь города Шарыпово в </w:t>
      </w:r>
      <w:r>
        <w:rPr>
          <w:rFonts w:cs="Arial" w:ascii="Arial" w:hAnsi="Arial"/>
          <w:bCs/>
          <w:sz w:val="24"/>
          <w:szCs w:val="28"/>
          <w:lang w:val="en-US"/>
        </w:rPr>
        <w:t>XXI</w:t>
      </w:r>
      <w:r>
        <w:rPr>
          <w:rFonts w:cs="Arial" w:ascii="Arial" w:hAnsi="Arial"/>
          <w:bCs/>
          <w:sz w:val="24"/>
          <w:szCs w:val="28"/>
        </w:rPr>
        <w:t xml:space="preserve"> веке»», в строке «Информация по ресурсному обеспечению муниципальной программы, в том числе по годам реализации программы», в столбце: </w:t>
      </w:r>
    </w:p>
    <w:p>
      <w:pPr>
        <w:pStyle w:val="Normal"/>
        <w:tabs>
          <w:tab w:val="clear" w:pos="708"/>
          <w:tab w:val="left" w:pos="709" w:leader="none"/>
          <w:tab w:val="left" w:pos="1276" w:leader="none"/>
          <w:tab w:val="left" w:pos="1418" w:leader="none"/>
        </w:tabs>
        <w:ind w:firstLine="567"/>
        <w:jc w:val="both"/>
        <w:rPr>
          <w:rFonts w:ascii="Arial" w:hAnsi="Arial" w:cs="Arial"/>
          <w:sz w:val="24"/>
          <w:szCs w:val="28"/>
        </w:rPr>
      </w:pPr>
      <w:r>
        <w:rPr>
          <w:rFonts w:cs="Arial" w:ascii="Arial" w:hAnsi="Arial"/>
          <w:sz w:val="24"/>
          <w:szCs w:val="28"/>
        </w:rPr>
        <w:t>1.1.1. «Объем финансирования муниципальной программы» цифры «</w:t>
      </w:r>
      <w:r>
        <w:rPr>
          <w:rFonts w:cs="Arial" w:ascii="Arial" w:hAnsi="Arial"/>
          <w:bCs/>
          <w:sz w:val="24"/>
          <w:szCs w:val="28"/>
        </w:rPr>
        <w:t>167848,32; 19230,43</w:t>
      </w:r>
      <w:r>
        <w:rPr>
          <w:rFonts w:cs="Arial" w:ascii="Arial" w:hAnsi="Arial"/>
          <w:sz w:val="24"/>
          <w:szCs w:val="28"/>
        </w:rPr>
        <w:t>»; заменить на цифры «168032,93; 19415,04»; «Средства краевого бюджета» цифры «</w:t>
      </w:r>
      <w:r>
        <w:rPr>
          <w:rFonts w:cs="Arial" w:ascii="Arial" w:hAnsi="Arial"/>
          <w:bCs/>
          <w:sz w:val="24"/>
          <w:szCs w:val="28"/>
        </w:rPr>
        <w:t>29915,81; 4714,15;</w:t>
      </w:r>
      <w:r>
        <w:rPr>
          <w:rFonts w:cs="Arial" w:ascii="Arial" w:hAnsi="Arial"/>
          <w:sz w:val="24"/>
          <w:szCs w:val="28"/>
        </w:rPr>
        <w:t>»; заменить на цифры «30000,42; 4798,76»; «Внебюджетные источники» цифры «</w:t>
      </w:r>
      <w:r>
        <w:rPr>
          <w:rFonts w:cs="Arial" w:ascii="Arial" w:hAnsi="Arial"/>
          <w:bCs/>
          <w:sz w:val="24"/>
          <w:szCs w:val="28"/>
        </w:rPr>
        <w:t>26786,03; 2700,00</w:t>
      </w:r>
      <w:r>
        <w:rPr>
          <w:rFonts w:cs="Arial" w:ascii="Arial" w:hAnsi="Arial"/>
          <w:sz w:val="24"/>
          <w:szCs w:val="28"/>
        </w:rPr>
        <w:t>» заменить на цифры «26886,03; 2800,00»</w:t>
      </w:r>
      <w:r>
        <w:rPr>
          <w:rFonts w:cs="Arial" w:ascii="Arial" w:hAnsi="Arial"/>
          <w:bCs/>
          <w:sz w:val="24"/>
          <w:szCs w:val="28"/>
        </w:rPr>
        <w:t xml:space="preserve"> соответственно.</w:t>
      </w:r>
    </w:p>
    <w:p>
      <w:pPr>
        <w:pStyle w:val="ConsPlusNormal"/>
        <w:ind w:firstLine="567"/>
        <w:jc w:val="both"/>
        <w:rPr>
          <w:sz w:val="24"/>
          <w:szCs w:val="28"/>
        </w:rPr>
      </w:pPr>
      <w:r>
        <w:rPr>
          <w:sz w:val="24"/>
          <w:szCs w:val="28"/>
        </w:rPr>
        <w:t xml:space="preserve">1.2. В приложение № 1 к муниципальной  программе «Молодежь города Шарыпово в XXI веке», утвержденной постановлением Администрации города Шарыпово </w:t>
      </w:r>
      <w:r>
        <w:rPr>
          <w:bCs/>
          <w:sz w:val="24"/>
          <w:szCs w:val="28"/>
        </w:rPr>
        <w:t>в таблице</w:t>
      </w:r>
      <w:r>
        <w:rPr>
          <w:sz w:val="24"/>
          <w:szCs w:val="28"/>
        </w:rPr>
        <w:t xml:space="preserve"> «Перечень 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r>
        <w:rPr>
          <w:bCs/>
          <w:sz w:val="24"/>
          <w:szCs w:val="28"/>
        </w:rPr>
        <w:t xml:space="preserve"> внести следующие изменения:</w:t>
      </w:r>
    </w:p>
    <w:p>
      <w:pPr>
        <w:pStyle w:val="Normal"/>
        <w:tabs>
          <w:tab w:val="clear" w:pos="708"/>
          <w:tab w:val="left" w:pos="567" w:leader="none"/>
          <w:tab w:val="left" w:pos="709" w:leader="none"/>
          <w:tab w:val="left" w:pos="1134" w:leader="none"/>
          <w:tab w:val="left" w:pos="1276" w:leader="none"/>
          <w:tab w:val="left" w:pos="1418" w:leader="none"/>
        </w:tabs>
        <w:ind w:firstLine="567"/>
        <w:jc w:val="both"/>
        <w:rPr>
          <w:rFonts w:ascii="Arial" w:hAnsi="Arial" w:cs="Arial"/>
          <w:bCs/>
          <w:sz w:val="24"/>
          <w:szCs w:val="28"/>
        </w:rPr>
      </w:pPr>
      <w:r>
        <w:rPr>
          <w:rFonts w:cs="Arial" w:ascii="Arial" w:hAnsi="Arial"/>
          <w:bCs/>
          <w:sz w:val="24"/>
          <w:szCs w:val="28"/>
        </w:rPr>
        <w:t>1.2.1. в строке 1.1 в столбце 15 цифру «25», заменить на цифру «26» соответственно;</w:t>
      </w:r>
    </w:p>
    <w:p>
      <w:pPr>
        <w:pStyle w:val="Normal"/>
        <w:tabs>
          <w:tab w:val="clear" w:pos="708"/>
          <w:tab w:val="left" w:pos="567" w:leader="none"/>
          <w:tab w:val="left" w:pos="709" w:leader="none"/>
          <w:tab w:val="left" w:pos="1134" w:leader="none"/>
          <w:tab w:val="left" w:pos="1276" w:leader="none"/>
          <w:tab w:val="left" w:pos="1418" w:leader="none"/>
        </w:tabs>
        <w:ind w:firstLine="567"/>
        <w:jc w:val="both"/>
        <w:rPr>
          <w:rFonts w:ascii="Arial" w:hAnsi="Arial" w:cs="Arial"/>
          <w:bCs/>
          <w:sz w:val="24"/>
          <w:szCs w:val="28"/>
        </w:rPr>
      </w:pPr>
      <w:r>
        <w:rPr>
          <w:rFonts w:cs="Arial" w:ascii="Arial" w:hAnsi="Arial"/>
          <w:bCs/>
          <w:sz w:val="24"/>
          <w:szCs w:val="28"/>
        </w:rPr>
        <w:t>1.3. В приложение №2 к муниципальной программе «Молодежь города Шарыпово в XXI веке», в таблице «Информация о ресурсном обеспечении муниципальной программы  «Молодежь города Шарыпово в XXI веке» муниципального образования города Шарыпово Красноярского края за счет средств бюджета города Шарыпово, в том числе средств, поступивших из бюджетов других уровней бюджетной системы и бюджетов государственных внебюджетных фондов», внести следующие изменения:</w:t>
      </w:r>
    </w:p>
    <w:p>
      <w:pPr>
        <w:pStyle w:val="Normal"/>
        <w:tabs>
          <w:tab w:val="clear" w:pos="708"/>
          <w:tab w:val="left" w:pos="567" w:leader="none"/>
          <w:tab w:val="left" w:pos="709" w:leader="none"/>
          <w:tab w:val="left" w:pos="1134" w:leader="none"/>
          <w:tab w:val="left" w:pos="1276" w:leader="none"/>
          <w:tab w:val="left" w:pos="1418" w:leader="none"/>
        </w:tabs>
        <w:ind w:firstLine="567"/>
        <w:jc w:val="both"/>
        <w:rPr>
          <w:rFonts w:ascii="Arial" w:hAnsi="Arial" w:cs="Arial"/>
          <w:bCs/>
          <w:sz w:val="24"/>
          <w:szCs w:val="28"/>
        </w:rPr>
      </w:pPr>
      <w:r>
        <w:rPr>
          <w:rFonts w:cs="Arial" w:ascii="Arial" w:hAnsi="Arial"/>
          <w:bCs/>
          <w:sz w:val="24"/>
          <w:szCs w:val="28"/>
        </w:rPr>
        <w:t>1.3.1. в строке 1, 2 в столбце 9 и 12 цифры «19230,43; 48905,19», заменить на цифры «19415,04; 49089,80» соответственно;</w:t>
      </w:r>
    </w:p>
    <w:p>
      <w:pPr>
        <w:pStyle w:val="Normal"/>
        <w:tabs>
          <w:tab w:val="clear" w:pos="708"/>
          <w:tab w:val="left" w:pos="567" w:leader="none"/>
          <w:tab w:val="left" w:pos="709" w:leader="none"/>
          <w:tab w:val="left" w:pos="1134" w:leader="none"/>
          <w:tab w:val="left" w:pos="1276" w:leader="none"/>
          <w:tab w:val="left" w:pos="1418" w:leader="none"/>
        </w:tabs>
        <w:ind w:firstLine="567"/>
        <w:jc w:val="both"/>
        <w:rPr>
          <w:rFonts w:ascii="Arial" w:hAnsi="Arial" w:cs="Arial"/>
          <w:bCs/>
          <w:sz w:val="24"/>
          <w:szCs w:val="28"/>
        </w:rPr>
      </w:pPr>
      <w:r>
        <w:rPr>
          <w:rFonts w:cs="Arial" w:ascii="Arial" w:hAnsi="Arial"/>
          <w:bCs/>
          <w:sz w:val="24"/>
          <w:szCs w:val="28"/>
        </w:rPr>
        <w:t>1.3.2. в строке 3, 4 в столбце 9 и 12 цифры «15868,97; 42111,71», заменить на цифры «16153,58; 42396,32» соответственно.</w:t>
      </w:r>
    </w:p>
    <w:p>
      <w:pPr>
        <w:pStyle w:val="Normal"/>
        <w:tabs>
          <w:tab w:val="clear" w:pos="708"/>
          <w:tab w:val="left" w:pos="567" w:leader="none"/>
          <w:tab w:val="left" w:pos="709" w:leader="none"/>
          <w:tab w:val="left" w:pos="1134" w:leader="none"/>
          <w:tab w:val="left" w:pos="1276" w:leader="none"/>
          <w:tab w:val="left" w:pos="1418" w:leader="none"/>
        </w:tabs>
        <w:ind w:firstLine="567"/>
        <w:jc w:val="both"/>
        <w:rPr>
          <w:rFonts w:ascii="Arial" w:hAnsi="Arial" w:cs="Arial"/>
          <w:bCs/>
          <w:sz w:val="24"/>
          <w:szCs w:val="28"/>
        </w:rPr>
      </w:pPr>
      <w:r>
        <w:rPr>
          <w:rFonts w:cs="Arial" w:ascii="Arial" w:hAnsi="Arial"/>
          <w:bCs/>
          <w:sz w:val="24"/>
          <w:szCs w:val="28"/>
        </w:rPr>
        <w:t>1.4. В приложение №3 к муниципальной программе «Молодежь города Шарыпово в XXI веке», в таблице «Информация об источниках финансирования подпрограмм, отдельных мероприятий муниципальной программы муниципального образования города Шарыпово (средства бюджета города Шарыпово, в том числе средства, поступившие из бюджетов других уровней бюджетной системы, бюджетов государственных внебюджетных фондов)», внести следующие изменения:</w:t>
      </w:r>
    </w:p>
    <w:p>
      <w:pPr>
        <w:pStyle w:val="Normal"/>
        <w:tabs>
          <w:tab w:val="clear" w:pos="708"/>
          <w:tab w:val="left" w:pos="567" w:leader="none"/>
          <w:tab w:val="left" w:pos="709" w:leader="none"/>
          <w:tab w:val="left" w:pos="1134" w:leader="none"/>
          <w:tab w:val="left" w:pos="1276" w:leader="none"/>
          <w:tab w:val="left" w:pos="1418" w:leader="none"/>
        </w:tabs>
        <w:ind w:firstLine="567"/>
        <w:jc w:val="both"/>
        <w:rPr>
          <w:rFonts w:ascii="Arial" w:hAnsi="Arial" w:cs="Arial"/>
          <w:bCs/>
          <w:sz w:val="24"/>
          <w:szCs w:val="28"/>
        </w:rPr>
      </w:pPr>
      <w:r>
        <w:rPr>
          <w:rFonts w:cs="Arial" w:ascii="Arial" w:hAnsi="Arial"/>
          <w:bCs/>
          <w:sz w:val="24"/>
          <w:szCs w:val="28"/>
        </w:rPr>
        <w:t>1.4.1. в строке 1. в столбце 5 и 8 цифры «19230,43; 48905,19», заменить на цифры «19415,04; 49089,80» соответственно;</w:t>
      </w:r>
    </w:p>
    <w:p>
      <w:pPr>
        <w:pStyle w:val="Normal"/>
        <w:tabs>
          <w:tab w:val="clear" w:pos="708"/>
          <w:tab w:val="left" w:pos="567" w:leader="none"/>
          <w:tab w:val="left" w:pos="709" w:leader="none"/>
          <w:tab w:val="left" w:pos="1134" w:leader="none"/>
          <w:tab w:val="left" w:pos="1276" w:leader="none"/>
          <w:tab w:val="left" w:pos="1418" w:leader="none"/>
        </w:tabs>
        <w:ind w:firstLine="567"/>
        <w:jc w:val="both"/>
        <w:rPr>
          <w:rFonts w:ascii="Arial" w:hAnsi="Arial" w:cs="Arial"/>
          <w:bCs/>
          <w:sz w:val="24"/>
          <w:szCs w:val="28"/>
        </w:rPr>
      </w:pPr>
      <w:r>
        <w:rPr>
          <w:rFonts w:cs="Arial" w:ascii="Arial" w:hAnsi="Arial"/>
          <w:bCs/>
          <w:sz w:val="24"/>
          <w:szCs w:val="28"/>
        </w:rPr>
        <w:t>1.4.2. в строке 1.3. в столбце 5 и 8 цифры «4714,15; 6829,35», заменить на цифры «4798,76; 6913,96» соответственно;</w:t>
      </w:r>
    </w:p>
    <w:p>
      <w:pPr>
        <w:pStyle w:val="Normal"/>
        <w:tabs>
          <w:tab w:val="clear" w:pos="708"/>
          <w:tab w:val="left" w:pos="567" w:leader="none"/>
          <w:tab w:val="left" w:pos="709" w:leader="none"/>
          <w:tab w:val="left" w:pos="1134" w:leader="none"/>
          <w:tab w:val="left" w:pos="1276" w:leader="none"/>
          <w:tab w:val="left" w:pos="1418" w:leader="none"/>
        </w:tabs>
        <w:ind w:firstLine="567"/>
        <w:jc w:val="both"/>
        <w:rPr>
          <w:rFonts w:ascii="Arial" w:hAnsi="Arial" w:cs="Arial"/>
          <w:bCs/>
          <w:sz w:val="24"/>
          <w:szCs w:val="28"/>
        </w:rPr>
      </w:pPr>
      <w:r>
        <w:rPr>
          <w:rFonts w:cs="Arial" w:ascii="Arial" w:hAnsi="Arial"/>
          <w:bCs/>
          <w:sz w:val="24"/>
          <w:szCs w:val="28"/>
        </w:rPr>
        <w:t>1.4.3. в строке 1.5 в столбце 5 и 8 цифры «2700,00; 7100,00», заменить на цифры «2800,00; 7200,00» соответственно;</w:t>
      </w:r>
    </w:p>
    <w:p>
      <w:pPr>
        <w:pStyle w:val="Normal"/>
        <w:tabs>
          <w:tab w:val="clear" w:pos="708"/>
          <w:tab w:val="left" w:pos="567" w:leader="none"/>
          <w:tab w:val="left" w:pos="709" w:leader="none"/>
          <w:tab w:val="left" w:pos="1134" w:leader="none"/>
          <w:tab w:val="left" w:pos="1276" w:leader="none"/>
          <w:tab w:val="left" w:pos="1418" w:leader="none"/>
        </w:tabs>
        <w:ind w:firstLine="567"/>
        <w:jc w:val="both"/>
        <w:rPr>
          <w:rFonts w:ascii="Arial" w:hAnsi="Arial" w:cs="Arial"/>
          <w:bCs/>
          <w:sz w:val="24"/>
          <w:szCs w:val="28"/>
        </w:rPr>
      </w:pPr>
      <w:r>
        <w:rPr>
          <w:rFonts w:cs="Arial" w:ascii="Arial" w:hAnsi="Arial"/>
          <w:bCs/>
          <w:sz w:val="24"/>
          <w:szCs w:val="28"/>
        </w:rPr>
        <w:t>1.4.4. в строке 2. в столбце 5 и 8 цифры «15968,97; 42213,71», заменить на цифры «16153,58; 42396,32» соответственно;</w:t>
      </w:r>
    </w:p>
    <w:p>
      <w:pPr>
        <w:pStyle w:val="Normal"/>
        <w:tabs>
          <w:tab w:val="clear" w:pos="708"/>
          <w:tab w:val="left" w:pos="567" w:leader="none"/>
          <w:tab w:val="left" w:pos="709" w:leader="none"/>
          <w:tab w:val="left" w:pos="1134" w:leader="none"/>
          <w:tab w:val="left" w:pos="1276" w:leader="none"/>
          <w:tab w:val="left" w:pos="1418" w:leader="none"/>
        </w:tabs>
        <w:ind w:firstLine="567"/>
        <w:jc w:val="both"/>
        <w:rPr>
          <w:rFonts w:ascii="Arial" w:hAnsi="Arial" w:cs="Arial"/>
          <w:bCs/>
          <w:sz w:val="24"/>
          <w:szCs w:val="28"/>
        </w:rPr>
      </w:pPr>
      <w:r>
        <w:rPr>
          <w:rFonts w:cs="Arial" w:ascii="Arial" w:hAnsi="Arial"/>
          <w:bCs/>
          <w:sz w:val="24"/>
          <w:szCs w:val="28"/>
        </w:rPr>
        <w:t>1.4.5. в строке 2.3. в столбце 5 и 8 цифры «3668,70; 5783,90», заменить на цифры «3753,31; 5868,51» соответственно;</w:t>
      </w:r>
    </w:p>
    <w:p>
      <w:pPr>
        <w:pStyle w:val="Normal"/>
        <w:tabs>
          <w:tab w:val="clear" w:pos="708"/>
          <w:tab w:val="left" w:pos="567" w:leader="none"/>
          <w:tab w:val="left" w:pos="709" w:leader="none"/>
          <w:tab w:val="left" w:pos="1134" w:leader="none"/>
          <w:tab w:val="left" w:pos="1276" w:leader="none"/>
          <w:tab w:val="left" w:pos="1418" w:leader="none"/>
        </w:tabs>
        <w:ind w:firstLine="567"/>
        <w:jc w:val="both"/>
        <w:rPr>
          <w:rFonts w:ascii="Arial" w:hAnsi="Arial" w:cs="Arial"/>
          <w:bCs/>
          <w:sz w:val="24"/>
          <w:szCs w:val="28"/>
        </w:rPr>
      </w:pPr>
      <w:r>
        <w:rPr>
          <w:rFonts w:cs="Arial" w:ascii="Arial" w:hAnsi="Arial"/>
          <w:bCs/>
          <w:sz w:val="24"/>
          <w:szCs w:val="28"/>
        </w:rPr>
        <w:t>1.4.6. в строке 2.5. в столбце 5 и 8 цифры «2200,00; 6600,00», заменить на цифры «2300,00; 6700,00» соответственно.</w:t>
      </w:r>
    </w:p>
    <w:p>
      <w:pPr>
        <w:pStyle w:val="Normal"/>
        <w:numPr>
          <w:ilvl w:val="0"/>
          <w:numId w:val="0"/>
        </w:numPr>
        <w:ind w:firstLine="567" w:left="35"/>
        <w:jc w:val="both"/>
        <w:outlineLvl w:val="0"/>
        <w:rPr>
          <w:rFonts w:ascii="Arial" w:hAnsi="Arial" w:cs="Arial"/>
          <w:sz w:val="24"/>
          <w:szCs w:val="28"/>
        </w:rPr>
      </w:pPr>
      <w:r>
        <w:rPr>
          <w:rFonts w:cs="Arial" w:ascii="Arial" w:hAnsi="Arial"/>
          <w:bCs/>
          <w:sz w:val="24"/>
          <w:szCs w:val="28"/>
        </w:rPr>
        <w:t xml:space="preserve">1.5. </w:t>
      </w:r>
      <w:r>
        <w:rPr>
          <w:rFonts w:cs="Arial" w:ascii="Arial" w:hAnsi="Arial"/>
          <w:sz w:val="24"/>
          <w:szCs w:val="28"/>
        </w:rPr>
        <w:t xml:space="preserve">В приложение № 4 к муниципальной программе «Молодежь города Шарыпово в </w:t>
      </w:r>
      <w:r>
        <w:rPr>
          <w:rFonts w:cs="Arial" w:ascii="Arial" w:hAnsi="Arial"/>
          <w:sz w:val="24"/>
          <w:szCs w:val="28"/>
          <w:lang w:val="en-US"/>
        </w:rPr>
        <w:t>XXI</w:t>
      </w:r>
      <w:r>
        <w:rPr>
          <w:rFonts w:cs="Arial" w:ascii="Arial" w:hAnsi="Arial"/>
          <w:sz w:val="24"/>
          <w:szCs w:val="28"/>
        </w:rPr>
        <w:t xml:space="preserve"> веке», утвержденной постановлением Администрации города Шарыпово в таблицу «Информация о сводных показателях муниципальных заданий» внести следующие изменения:</w:t>
      </w:r>
    </w:p>
    <w:p>
      <w:pPr>
        <w:pStyle w:val="Normal"/>
        <w:tabs>
          <w:tab w:val="clear" w:pos="708"/>
          <w:tab w:val="left" w:pos="567" w:leader="none"/>
          <w:tab w:val="left" w:pos="709" w:leader="none"/>
          <w:tab w:val="left" w:pos="1134" w:leader="none"/>
          <w:tab w:val="left" w:pos="1276" w:leader="none"/>
          <w:tab w:val="left" w:pos="1418" w:leader="none"/>
        </w:tabs>
        <w:ind w:firstLine="567"/>
        <w:jc w:val="both"/>
        <w:rPr>
          <w:rFonts w:ascii="Arial" w:hAnsi="Arial" w:cs="Arial"/>
          <w:sz w:val="24"/>
          <w:szCs w:val="28"/>
        </w:rPr>
      </w:pPr>
      <w:r>
        <w:rPr>
          <w:rFonts w:cs="Arial" w:ascii="Arial" w:hAnsi="Arial"/>
          <w:sz w:val="24"/>
          <w:szCs w:val="28"/>
        </w:rPr>
        <w:t>1.5.1. в строке 1.4. в столбце 5 цифру «1756,61», заменить цифрой «1746,24»</w:t>
      </w:r>
      <w:r>
        <w:rPr>
          <w:rFonts w:cs="Arial" w:ascii="Arial" w:hAnsi="Arial"/>
          <w:bCs/>
          <w:sz w:val="24"/>
          <w:szCs w:val="28"/>
        </w:rPr>
        <w:t xml:space="preserve"> соответственно</w:t>
      </w:r>
      <w:r>
        <w:rPr>
          <w:rFonts w:cs="Arial" w:ascii="Arial" w:hAnsi="Arial"/>
          <w:sz w:val="24"/>
          <w:szCs w:val="28"/>
        </w:rPr>
        <w:t>.</w:t>
      </w:r>
    </w:p>
    <w:p>
      <w:pPr>
        <w:pStyle w:val="Normal"/>
        <w:tabs>
          <w:tab w:val="clear" w:pos="708"/>
          <w:tab w:val="left" w:pos="567" w:leader="none"/>
          <w:tab w:val="left" w:pos="709" w:leader="none"/>
          <w:tab w:val="left" w:pos="1134" w:leader="none"/>
          <w:tab w:val="left" w:pos="1276" w:leader="none"/>
          <w:tab w:val="left" w:pos="1418" w:leader="none"/>
        </w:tabs>
        <w:ind w:firstLine="567"/>
        <w:jc w:val="both"/>
        <w:rPr>
          <w:rFonts w:ascii="Arial" w:hAnsi="Arial" w:cs="Arial"/>
          <w:sz w:val="24"/>
          <w:szCs w:val="28"/>
        </w:rPr>
      </w:pPr>
      <w:r>
        <w:rPr>
          <w:rFonts w:cs="Arial" w:ascii="Arial" w:hAnsi="Arial"/>
          <w:bCs/>
          <w:sz w:val="24"/>
          <w:szCs w:val="28"/>
        </w:rPr>
        <w:t xml:space="preserve">1.6. </w:t>
      </w:r>
      <w:r>
        <w:rPr>
          <w:rFonts w:cs="Arial" w:ascii="Arial" w:hAnsi="Arial"/>
          <w:sz w:val="24"/>
          <w:szCs w:val="28"/>
        </w:rPr>
        <w:t xml:space="preserve">В приложение №5  к муниципальной программе «Молодежь города Шарыпово в XXI веке», в таблицу  «Подпрограмма «Вовлечение молодежи в социальную практику», реализуемой в рамках муниципальной программы  «Молодежь города Шарыпово в XXI веке»», в раздел 1. Паспорт подпрограммы, в строке «Информация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в столбце </w:t>
      </w:r>
    </w:p>
    <w:p>
      <w:pPr>
        <w:pStyle w:val="Normal"/>
        <w:tabs>
          <w:tab w:val="clear" w:pos="708"/>
          <w:tab w:val="left" w:pos="709" w:leader="none"/>
          <w:tab w:val="left" w:pos="1276" w:leader="none"/>
          <w:tab w:val="left" w:pos="1418" w:leader="none"/>
        </w:tabs>
        <w:ind w:firstLine="567"/>
        <w:jc w:val="both"/>
        <w:rPr>
          <w:rFonts w:ascii="Arial" w:hAnsi="Arial" w:cs="Arial"/>
          <w:sz w:val="24"/>
          <w:szCs w:val="28"/>
        </w:rPr>
      </w:pPr>
      <w:r>
        <w:rPr>
          <w:rFonts w:cs="Arial" w:ascii="Arial" w:hAnsi="Arial"/>
          <w:sz w:val="24"/>
          <w:szCs w:val="28"/>
        </w:rPr>
        <w:t>1.6.1. «Объем финансирования  муниципальной  подпрограммы» цифры «144742,23; 15968,97»; заменить на цифры «144926,84; 16153,58»; «Средства краевого бюджета» цифры «23734,71; 3668,70»; заменить на цифры «23819,32; 3753,31»; «Внебюджетные источники» цифры «26286,03; 2200,00», заменить на цифры «26386,03; 2300,00» соответственно.</w:t>
      </w:r>
    </w:p>
    <w:p>
      <w:pPr>
        <w:pStyle w:val="ConsPlusNormal"/>
        <w:ind w:firstLine="567" w:right="-144"/>
        <w:jc w:val="both"/>
        <w:rPr>
          <w:sz w:val="24"/>
          <w:szCs w:val="28"/>
        </w:rPr>
      </w:pPr>
      <w:r>
        <w:rPr>
          <w:sz w:val="24"/>
          <w:szCs w:val="28"/>
        </w:rPr>
        <w:t>1.7. В приложение № 1 к подпрограмме «Вовлечение молодежи в социальную практику», реализуемой в рамках муниципальной программы «Молодежь города Шарыпово в XXI веке», утвержденная постановлением Администрации города Шарыпово в таблицу «Перечень и значения показателей результативности подпрограммы "Вовлечение молодежи в социальную практику"» внести следующие изменения:</w:t>
      </w:r>
    </w:p>
    <w:p>
      <w:pPr>
        <w:pStyle w:val="Normal"/>
        <w:tabs>
          <w:tab w:val="clear" w:pos="708"/>
          <w:tab w:val="left" w:pos="709" w:leader="none"/>
          <w:tab w:val="left" w:pos="1276" w:leader="none"/>
          <w:tab w:val="left" w:pos="1418" w:leader="none"/>
        </w:tabs>
        <w:ind w:firstLine="567"/>
        <w:jc w:val="both"/>
        <w:rPr>
          <w:rFonts w:ascii="Arial" w:hAnsi="Arial" w:cs="Arial"/>
          <w:szCs w:val="22"/>
        </w:rPr>
      </w:pPr>
      <w:r>
        <w:rPr>
          <w:rFonts w:cs="Arial" w:ascii="Arial" w:hAnsi="Arial"/>
          <w:sz w:val="24"/>
          <w:szCs w:val="28"/>
        </w:rPr>
        <w:t>1.7.2. в строке 2.1. в столбце 6 цифру «135», заменить на цифру «150»</w:t>
      </w:r>
      <w:r>
        <w:rPr>
          <w:rFonts w:cs="Arial" w:ascii="Arial" w:hAnsi="Arial"/>
          <w:bCs/>
          <w:sz w:val="24"/>
          <w:szCs w:val="28"/>
        </w:rPr>
        <w:t xml:space="preserve"> соответственно</w:t>
      </w:r>
      <w:r>
        <w:rPr>
          <w:rFonts w:cs="Arial" w:ascii="Arial" w:hAnsi="Arial"/>
          <w:sz w:val="24"/>
          <w:szCs w:val="28"/>
        </w:rPr>
        <w:t>;</w:t>
      </w:r>
    </w:p>
    <w:p>
      <w:pPr>
        <w:pStyle w:val="Normal"/>
        <w:tabs>
          <w:tab w:val="clear" w:pos="708"/>
          <w:tab w:val="left" w:pos="567" w:leader="none"/>
          <w:tab w:val="left" w:pos="709" w:leader="none"/>
          <w:tab w:val="left" w:pos="1134" w:leader="none"/>
          <w:tab w:val="left" w:pos="1276" w:leader="none"/>
          <w:tab w:val="left" w:pos="1418" w:leader="none"/>
        </w:tabs>
        <w:ind w:firstLine="567"/>
        <w:jc w:val="both"/>
        <w:rPr>
          <w:rFonts w:ascii="Arial" w:hAnsi="Arial" w:cs="Arial"/>
          <w:sz w:val="24"/>
          <w:szCs w:val="28"/>
        </w:rPr>
      </w:pPr>
      <w:r>
        <w:rPr>
          <w:rFonts w:cs="Arial" w:ascii="Arial" w:hAnsi="Arial"/>
          <w:sz w:val="24"/>
          <w:szCs w:val="28"/>
        </w:rPr>
        <w:t>1.8. В приложение № 2 к подпрограмме "Вовлечение молодежи в социальную практику", реализуемой в рамках муниципальной программы "Молодежь города Шарыпово в ХХI веке", утвержденной постановлением Администрации города Шарыпово внести следующие изменения:</w:t>
      </w:r>
    </w:p>
    <w:p>
      <w:pPr>
        <w:pStyle w:val="Normal"/>
        <w:tabs>
          <w:tab w:val="clear" w:pos="708"/>
          <w:tab w:val="left" w:pos="709" w:leader="none"/>
          <w:tab w:val="left" w:pos="1276" w:leader="none"/>
          <w:tab w:val="left" w:pos="1418" w:leader="none"/>
        </w:tabs>
        <w:ind w:firstLine="567"/>
        <w:jc w:val="both"/>
        <w:rPr>
          <w:rFonts w:ascii="Arial" w:hAnsi="Arial" w:cs="Arial"/>
          <w:sz w:val="24"/>
          <w:szCs w:val="28"/>
        </w:rPr>
      </w:pPr>
      <w:r>
        <w:rPr>
          <w:rFonts w:cs="Arial" w:ascii="Arial" w:hAnsi="Arial"/>
          <w:sz w:val="24"/>
          <w:szCs w:val="28"/>
        </w:rPr>
        <w:t>1.8.1. в строке 1. в столбце 8 и 11 цифры «15968,97; 42211,71», заменить на цифры «16153,59; 42396,33»</w:t>
      </w:r>
      <w:r>
        <w:rPr>
          <w:rFonts w:cs="Arial" w:ascii="Arial" w:hAnsi="Arial"/>
          <w:bCs/>
          <w:sz w:val="24"/>
          <w:szCs w:val="28"/>
        </w:rPr>
        <w:t xml:space="preserve"> соответственно</w:t>
      </w:r>
      <w:r>
        <w:rPr>
          <w:rFonts w:cs="Arial" w:ascii="Arial" w:hAnsi="Arial"/>
          <w:sz w:val="24"/>
          <w:szCs w:val="28"/>
        </w:rPr>
        <w:t>;</w:t>
      </w:r>
    </w:p>
    <w:p>
      <w:pPr>
        <w:pStyle w:val="Normal"/>
        <w:tabs>
          <w:tab w:val="clear" w:pos="708"/>
          <w:tab w:val="left" w:pos="709" w:leader="none"/>
          <w:tab w:val="left" w:pos="1276" w:leader="none"/>
          <w:tab w:val="left" w:pos="1418" w:leader="none"/>
        </w:tabs>
        <w:ind w:firstLine="567"/>
        <w:jc w:val="both"/>
        <w:rPr>
          <w:rFonts w:ascii="Arial" w:hAnsi="Arial" w:cs="Arial"/>
          <w:sz w:val="24"/>
          <w:szCs w:val="28"/>
        </w:rPr>
      </w:pPr>
      <w:r>
        <w:rPr>
          <w:rFonts w:cs="Arial" w:ascii="Arial" w:hAnsi="Arial"/>
          <w:sz w:val="24"/>
          <w:szCs w:val="28"/>
        </w:rPr>
        <w:t>1.8.2. в строке 1.4. в столбце 8 и 11 цифры «2200,00; 6600,00», заменить на цифры «2300,00; 6700,00»</w:t>
      </w:r>
      <w:r>
        <w:rPr>
          <w:rFonts w:cs="Arial" w:ascii="Arial" w:hAnsi="Arial"/>
          <w:bCs/>
          <w:sz w:val="24"/>
          <w:szCs w:val="28"/>
        </w:rPr>
        <w:t xml:space="preserve"> соответственно</w:t>
      </w:r>
      <w:r>
        <w:rPr>
          <w:rFonts w:cs="Arial" w:ascii="Arial" w:hAnsi="Arial"/>
          <w:sz w:val="24"/>
          <w:szCs w:val="28"/>
        </w:rPr>
        <w:t>;</w:t>
      </w:r>
    </w:p>
    <w:p>
      <w:pPr>
        <w:pStyle w:val="Normal"/>
        <w:tabs>
          <w:tab w:val="clear" w:pos="708"/>
          <w:tab w:val="left" w:pos="709" w:leader="none"/>
          <w:tab w:val="left" w:pos="1276" w:leader="none"/>
          <w:tab w:val="left" w:pos="1418" w:leader="none"/>
        </w:tabs>
        <w:ind w:firstLine="567"/>
        <w:jc w:val="both"/>
        <w:rPr>
          <w:rFonts w:ascii="Arial" w:hAnsi="Arial" w:cs="Arial"/>
          <w:sz w:val="24"/>
          <w:szCs w:val="28"/>
        </w:rPr>
      </w:pPr>
      <w:r>
        <w:rPr>
          <w:rFonts w:cs="Arial" w:ascii="Arial" w:hAnsi="Arial"/>
          <w:sz w:val="24"/>
          <w:szCs w:val="28"/>
        </w:rPr>
        <w:t>1.8.3. в строке 2.1. в столбце 8 и 11 цифры «7281,42; 21406,26», заменить на цифры «7093,93; 21218,78»</w:t>
      </w:r>
      <w:r>
        <w:rPr>
          <w:rFonts w:cs="Arial" w:ascii="Arial" w:hAnsi="Arial"/>
          <w:bCs/>
          <w:sz w:val="24"/>
          <w:szCs w:val="28"/>
        </w:rPr>
        <w:t xml:space="preserve"> соответственно</w:t>
      </w:r>
      <w:r>
        <w:rPr>
          <w:rFonts w:cs="Arial" w:ascii="Arial" w:hAnsi="Arial"/>
          <w:sz w:val="24"/>
          <w:szCs w:val="28"/>
        </w:rPr>
        <w:t>;</w:t>
      </w:r>
    </w:p>
    <w:p>
      <w:pPr>
        <w:pStyle w:val="Normal"/>
        <w:tabs>
          <w:tab w:val="clear" w:pos="708"/>
          <w:tab w:val="left" w:pos="709" w:leader="none"/>
          <w:tab w:val="left" w:pos="1276" w:leader="none"/>
          <w:tab w:val="left" w:pos="1418" w:leader="none"/>
        </w:tabs>
        <w:ind w:firstLine="567"/>
        <w:jc w:val="both"/>
        <w:rPr>
          <w:rFonts w:ascii="Arial" w:hAnsi="Arial" w:cs="Arial"/>
          <w:sz w:val="24"/>
          <w:szCs w:val="28"/>
        </w:rPr>
      </w:pPr>
      <w:r>
        <w:rPr>
          <w:rFonts w:cs="Arial" w:ascii="Arial" w:hAnsi="Arial"/>
          <w:sz w:val="24"/>
          <w:szCs w:val="28"/>
        </w:rPr>
        <w:t>1.8.4. в строке 2.2. в столбце 8 и 11 цифры «1650,45; 4951,35», заменить на цифры «1837,94; 5138,84»</w:t>
      </w:r>
      <w:r>
        <w:rPr>
          <w:rFonts w:cs="Arial" w:ascii="Arial" w:hAnsi="Arial"/>
          <w:bCs/>
          <w:sz w:val="24"/>
          <w:szCs w:val="28"/>
        </w:rPr>
        <w:t xml:space="preserve"> соответственно</w:t>
      </w:r>
      <w:r>
        <w:rPr>
          <w:rFonts w:cs="Arial" w:ascii="Arial" w:hAnsi="Arial"/>
          <w:sz w:val="24"/>
          <w:szCs w:val="28"/>
        </w:rPr>
        <w:t>;</w:t>
      </w:r>
    </w:p>
    <w:p>
      <w:pPr>
        <w:pStyle w:val="ConsPlusNormal"/>
        <w:ind w:firstLine="567"/>
        <w:jc w:val="both"/>
        <w:rPr>
          <w:sz w:val="24"/>
          <w:szCs w:val="28"/>
        </w:rPr>
      </w:pPr>
      <w:r>
        <w:rPr>
          <w:sz w:val="24"/>
          <w:szCs w:val="28"/>
        </w:rPr>
        <w:t>1.8.5. в строке 2.3. в столбце 8 и 11 цифры «1068,7; 1068,70», заменить на цифры «1153,31; 1153,31»</w:t>
      </w:r>
      <w:r>
        <w:rPr>
          <w:bCs/>
          <w:sz w:val="24"/>
          <w:szCs w:val="28"/>
        </w:rPr>
        <w:t xml:space="preserve"> соответственно</w:t>
      </w:r>
      <w:r>
        <w:rPr>
          <w:sz w:val="24"/>
          <w:szCs w:val="28"/>
        </w:rPr>
        <w:t>.</w:t>
      </w:r>
    </w:p>
    <w:p>
      <w:pPr>
        <w:pStyle w:val="ConsPlusNormal"/>
        <w:ind w:firstLine="567"/>
        <w:jc w:val="both"/>
        <w:rPr>
          <w:sz w:val="24"/>
          <w:szCs w:val="28"/>
        </w:rPr>
      </w:pPr>
      <w:r>
        <w:rPr>
          <w:sz w:val="24"/>
          <w:szCs w:val="28"/>
        </w:rPr>
        <w:t>1.9. В приложение № 1 к подпрограмме «Поддержка социально ориентированных некоммерческих организаций муниципального образования города Шарыпово», реализуемой в рамках муниципальной программы «Молодежь города Шарыпово в XXI веке», утвержденной постановлением Администрации города Шарыпово в таблицу Перечень и значения показателей результативности подпрограммы «Поддержка социально ориентированных некоммерческих организаций муниципального образования города Шарыпово» внести следующие изменения:</w:t>
      </w:r>
    </w:p>
    <w:p>
      <w:pPr>
        <w:pStyle w:val="Normal"/>
        <w:tabs>
          <w:tab w:val="clear" w:pos="708"/>
          <w:tab w:val="left" w:pos="709" w:leader="none"/>
          <w:tab w:val="left" w:pos="1276" w:leader="none"/>
          <w:tab w:val="left" w:pos="1418" w:leader="none"/>
        </w:tabs>
        <w:ind w:firstLine="567"/>
        <w:jc w:val="both"/>
        <w:rPr>
          <w:rFonts w:ascii="Arial" w:hAnsi="Arial" w:cs="Arial"/>
          <w:sz w:val="24"/>
          <w:szCs w:val="28"/>
        </w:rPr>
      </w:pPr>
      <w:r>
        <w:rPr>
          <w:rFonts w:cs="Arial" w:ascii="Arial" w:hAnsi="Arial"/>
          <w:sz w:val="24"/>
          <w:szCs w:val="28"/>
        </w:rPr>
        <w:t>1.9.2. в строке 1.1. в столбце 6 цифру «12», заменить на цифру «18»;</w:t>
      </w:r>
    </w:p>
    <w:p>
      <w:pPr>
        <w:pStyle w:val="Normal"/>
        <w:tabs>
          <w:tab w:val="clear" w:pos="708"/>
          <w:tab w:val="left" w:pos="709" w:leader="none"/>
          <w:tab w:val="left" w:pos="1276" w:leader="none"/>
          <w:tab w:val="left" w:pos="1418" w:leader="none"/>
        </w:tabs>
        <w:ind w:firstLine="567"/>
        <w:jc w:val="both"/>
        <w:rPr>
          <w:rFonts w:ascii="Arial" w:hAnsi="Arial" w:cs="Arial"/>
          <w:sz w:val="24"/>
          <w:szCs w:val="28"/>
        </w:rPr>
      </w:pPr>
      <w:r>
        <w:rPr>
          <w:rFonts w:cs="Arial" w:ascii="Arial" w:hAnsi="Arial"/>
          <w:sz w:val="24"/>
          <w:szCs w:val="28"/>
        </w:rPr>
        <w:t>1.9.2. в строке 1.2. в столбце 6 цифру «4», заменить на цифру «8»;</w:t>
      </w:r>
    </w:p>
    <w:p>
      <w:pPr>
        <w:pStyle w:val="Normal"/>
        <w:ind w:firstLine="567"/>
        <w:jc w:val="both"/>
        <w:rPr>
          <w:rFonts w:ascii="Arial" w:hAnsi="Arial" w:cs="Arial"/>
          <w:sz w:val="24"/>
          <w:szCs w:val="28"/>
        </w:rPr>
      </w:pPr>
      <w:r>
        <w:rPr>
          <w:rFonts w:cs="Arial" w:ascii="Arial" w:hAnsi="Arial"/>
          <w:sz w:val="24"/>
          <w:szCs w:val="28"/>
        </w:rPr>
        <w:t>2. Контроль за исполнением настоящего постановления возложить на заместителя Главы города Шарыпово по социальным вопросам Ю.В.Рудь.</w:t>
      </w:r>
    </w:p>
    <w:p>
      <w:pPr>
        <w:pStyle w:val="Normal"/>
        <w:ind w:firstLine="567"/>
        <w:jc w:val="both"/>
        <w:rPr>
          <w:rFonts w:ascii="Arial" w:hAnsi="Arial" w:cs="Arial"/>
          <w:sz w:val="24"/>
          <w:szCs w:val="28"/>
        </w:rPr>
      </w:pPr>
      <w:r>
        <w:rPr>
          <w:rFonts w:cs="Arial" w:ascii="Arial" w:hAnsi="Arial"/>
          <w:sz w:val="24"/>
          <w:szCs w:val="28"/>
        </w:rPr>
        <w:t xml:space="preserve">3. </w:t>
      </w:r>
      <w:r>
        <w:rPr>
          <w:rFonts w:cs="Arial" w:ascii="Arial" w:hAnsi="Arial"/>
          <w:color w:val="000000"/>
          <w:sz w:val="24"/>
          <w:szCs w:val="28"/>
        </w:rPr>
        <w:t xml:space="preserve">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r>
        <w:rPr>
          <w:rFonts w:cs="Arial" w:ascii="Arial" w:hAnsi="Arial"/>
          <w:sz w:val="24"/>
          <w:szCs w:val="28"/>
        </w:rPr>
        <w:t>(</w:t>
      </w:r>
      <w:hyperlink r:id="rId2">
        <w:r>
          <w:rPr>
            <w:rStyle w:val="Hyperlink"/>
            <w:rFonts w:cs="Arial" w:ascii="Arial" w:hAnsi="Arial"/>
            <w:sz w:val="24"/>
            <w:szCs w:val="28"/>
          </w:rPr>
          <w:t>https://sharypovo.gosuslugi.ru</w:t>
        </w:r>
      </w:hyperlink>
      <w:r>
        <w:rPr>
          <w:rFonts w:cs="Arial" w:ascii="Arial" w:hAnsi="Arial"/>
          <w:sz w:val="24"/>
          <w:szCs w:val="28"/>
        </w:rPr>
        <w:t>).</w:t>
      </w:r>
    </w:p>
    <w:p>
      <w:pPr>
        <w:pStyle w:val="Normal"/>
        <w:jc w:val="both"/>
        <w:rPr>
          <w:rFonts w:ascii="Arial" w:hAnsi="Arial" w:cs="Arial"/>
          <w:sz w:val="24"/>
          <w:szCs w:val="28"/>
        </w:rPr>
      </w:pPr>
      <w:r>
        <w:rPr>
          <w:rFonts w:cs="Arial" w:ascii="Arial" w:hAnsi="Arial"/>
          <w:sz w:val="24"/>
          <w:szCs w:val="28"/>
        </w:rPr>
      </w:r>
    </w:p>
    <w:p>
      <w:pPr>
        <w:pStyle w:val="ListParagraph"/>
        <w:tabs>
          <w:tab w:val="clear" w:pos="708"/>
          <w:tab w:val="left" w:pos="-142" w:leader="none"/>
          <w:tab w:val="left" w:pos="851" w:leader="none"/>
        </w:tabs>
        <w:ind w:left="0"/>
        <w:jc w:val="both"/>
        <w:rPr>
          <w:rFonts w:ascii="Arial" w:hAnsi="Arial" w:cs="Arial"/>
          <w:color w:val="000000"/>
          <w:sz w:val="24"/>
          <w:szCs w:val="28"/>
        </w:rPr>
      </w:pPr>
      <w:r>
        <w:rPr>
          <w:rFonts w:cs="Arial" w:ascii="Arial" w:hAnsi="Arial"/>
          <w:color w:val="000000"/>
          <w:sz w:val="24"/>
          <w:szCs w:val="28"/>
        </w:rPr>
      </w:r>
    </w:p>
    <w:p>
      <w:pPr>
        <w:pStyle w:val="ListParagraph"/>
        <w:tabs>
          <w:tab w:val="clear" w:pos="708"/>
          <w:tab w:val="left" w:pos="-57" w:leader="none"/>
          <w:tab w:val="left" w:pos="1026" w:leader="none"/>
        </w:tabs>
        <w:ind w:left="0"/>
        <w:jc w:val="both"/>
        <w:rPr>
          <w:rFonts w:ascii="Arial" w:hAnsi="Arial" w:cs="Arial"/>
          <w:sz w:val="24"/>
          <w:szCs w:val="28"/>
        </w:rPr>
      </w:pPr>
      <w:r>
        <w:rPr>
          <w:rFonts w:cs="Arial" w:ascii="Arial" w:hAnsi="Arial"/>
          <w:sz w:val="24"/>
          <w:szCs w:val="28"/>
        </w:rPr>
        <w:t>Глава города Шарыпово                                                                     В.Г. Хохлов</w:t>
      </w:r>
    </w:p>
    <w:p>
      <w:pPr>
        <w:sectPr>
          <w:headerReference w:type="even" r:id="rId3"/>
          <w:headerReference w:type="default" r:id="rId4"/>
          <w:type w:val="nextPage"/>
          <w:pgSz w:w="11906" w:h="16838"/>
          <w:pgMar w:left="1701" w:right="851" w:gutter="0" w:header="720" w:top="1134" w:footer="0" w:bottom="1134"/>
          <w:pgNumType w:fmt="decimal"/>
          <w:formProt w:val="false"/>
          <w:titlePg/>
          <w:textDirection w:val="lrTb"/>
          <w:docGrid w:type="default" w:linePitch="272" w:charSpace="0"/>
        </w:sectPr>
        <w:pStyle w:val="ListParagraph"/>
        <w:tabs>
          <w:tab w:val="clear" w:pos="708"/>
          <w:tab w:val="left" w:pos="-57" w:leader="none"/>
          <w:tab w:val="left" w:pos="1026" w:leader="none"/>
        </w:tabs>
        <w:ind w:left="0"/>
        <w:jc w:val="both"/>
        <w:rPr>
          <w:rFonts w:ascii="Arial" w:hAnsi="Arial" w:cs="Arial"/>
          <w:sz w:val="24"/>
          <w:szCs w:val="28"/>
        </w:rPr>
      </w:pPr>
      <w:r>
        <w:rPr>
          <w:rFonts w:cs="Arial" w:ascii="Arial" w:hAnsi="Arial"/>
          <w:sz w:val="24"/>
          <w:szCs w:val="28"/>
        </w:rPr>
      </w:r>
    </w:p>
    <w:p>
      <w:pPr>
        <w:pStyle w:val="Normal"/>
        <w:ind w:left="4536"/>
        <w:rPr>
          <w:rFonts w:ascii="Arial" w:hAnsi="Arial" w:cs="Arial"/>
          <w:sz w:val="24"/>
          <w:szCs w:val="24"/>
        </w:rPr>
      </w:pPr>
      <w:r>
        <w:rPr>
          <w:rFonts w:cs="Arial" w:ascii="Arial" w:hAnsi="Arial"/>
          <w:sz w:val="24"/>
          <w:szCs w:val="24"/>
        </w:rPr>
        <w:t>Приложение к постановлению</w:t>
      </w:r>
    </w:p>
    <w:p>
      <w:pPr>
        <w:pStyle w:val="Normal"/>
        <w:ind w:left="4536"/>
        <w:rPr>
          <w:rFonts w:ascii="Arial" w:hAnsi="Arial" w:cs="Arial"/>
          <w:sz w:val="24"/>
          <w:szCs w:val="24"/>
        </w:rPr>
      </w:pPr>
      <w:r>
        <w:rPr>
          <w:rFonts w:cs="Arial" w:ascii="Arial" w:hAnsi="Arial"/>
          <w:sz w:val="24"/>
          <w:szCs w:val="24"/>
        </w:rPr>
        <w:t>Администрации города Шарыпово</w:t>
      </w:r>
    </w:p>
    <w:p>
      <w:pPr>
        <w:pStyle w:val="Normal"/>
        <w:ind w:left="4536"/>
        <w:rPr>
          <w:rFonts w:ascii="Arial" w:hAnsi="Arial" w:cs="Arial"/>
          <w:sz w:val="24"/>
          <w:szCs w:val="24"/>
        </w:rPr>
      </w:pPr>
      <w:r>
        <w:rPr>
          <w:rFonts w:cs="Arial" w:ascii="Arial" w:hAnsi="Arial"/>
          <w:sz w:val="24"/>
          <w:szCs w:val="24"/>
        </w:rPr>
        <w:t xml:space="preserve">от 10.12.2024 г. № 305 </w:t>
      </w:r>
    </w:p>
    <w:p>
      <w:pPr>
        <w:pStyle w:val="Normal"/>
        <w:ind w:left="4536"/>
        <w:rPr>
          <w:rFonts w:ascii="Arial" w:hAnsi="Arial" w:cs="Arial"/>
          <w:sz w:val="24"/>
          <w:szCs w:val="24"/>
        </w:rPr>
      </w:pPr>
      <w:r>
        <w:rPr>
          <w:rFonts w:cs="Arial" w:ascii="Arial" w:hAnsi="Arial"/>
          <w:sz w:val="24"/>
          <w:szCs w:val="24"/>
        </w:rPr>
        <w:t>«Приложение к постановлению</w:t>
      </w:r>
    </w:p>
    <w:p>
      <w:pPr>
        <w:pStyle w:val="Normal"/>
        <w:ind w:left="4536"/>
        <w:rPr>
          <w:rFonts w:ascii="Arial" w:hAnsi="Arial" w:cs="Arial"/>
          <w:sz w:val="24"/>
          <w:szCs w:val="24"/>
        </w:rPr>
      </w:pPr>
      <w:r>
        <w:rPr>
          <w:rFonts w:cs="Arial" w:ascii="Arial" w:hAnsi="Arial"/>
          <w:sz w:val="24"/>
          <w:szCs w:val="24"/>
        </w:rPr>
        <w:t>Администрации города Шарыпово</w:t>
      </w:r>
    </w:p>
    <w:p>
      <w:pPr>
        <w:pStyle w:val="Normal"/>
        <w:ind w:left="4536"/>
        <w:rPr>
          <w:rFonts w:ascii="Arial" w:hAnsi="Arial" w:cs="Arial"/>
          <w:sz w:val="24"/>
          <w:szCs w:val="24"/>
        </w:rPr>
      </w:pPr>
      <w:r>
        <w:rPr>
          <w:rFonts w:cs="Arial" w:ascii="Arial" w:hAnsi="Arial"/>
          <w:sz w:val="24"/>
          <w:szCs w:val="24"/>
        </w:rPr>
        <w:t>от 04.10.2013 № 238</w:t>
      </w:r>
    </w:p>
    <w:p>
      <w:pPr>
        <w:pStyle w:val="Normal"/>
        <w:ind w:right="140"/>
        <w:jc w:val="both"/>
        <w:rPr>
          <w:rFonts w:ascii="Arial" w:hAnsi="Arial" w:cs="Arial"/>
          <w:sz w:val="24"/>
          <w:szCs w:val="24"/>
        </w:rPr>
      </w:pPr>
      <w:r>
        <w:rPr>
          <w:rFonts w:cs="Arial" w:ascii="Arial" w:hAnsi="Arial"/>
          <w:sz w:val="24"/>
          <w:szCs w:val="24"/>
        </w:rPr>
      </w:r>
    </w:p>
    <w:p>
      <w:pPr>
        <w:pStyle w:val="Normal"/>
        <w:ind w:right="140"/>
        <w:jc w:val="center"/>
        <w:rPr>
          <w:rFonts w:ascii="Arial" w:hAnsi="Arial" w:cs="Arial"/>
          <w:sz w:val="24"/>
          <w:szCs w:val="24"/>
        </w:rPr>
      </w:pPr>
      <w:r>
        <w:rPr>
          <w:rFonts w:cs="Arial" w:ascii="Arial" w:hAnsi="Arial"/>
          <w:sz w:val="24"/>
          <w:szCs w:val="24"/>
        </w:rPr>
        <w:t>1. Паспорт</w:t>
      </w:r>
    </w:p>
    <w:p>
      <w:pPr>
        <w:pStyle w:val="Normal"/>
        <w:ind w:left="142" w:right="140"/>
        <w:jc w:val="center"/>
        <w:rPr>
          <w:rFonts w:ascii="Arial" w:hAnsi="Arial" w:cs="Arial"/>
          <w:sz w:val="24"/>
          <w:szCs w:val="24"/>
        </w:rPr>
      </w:pPr>
      <w:r>
        <w:rPr>
          <w:rFonts w:cs="Arial" w:ascii="Arial" w:hAnsi="Arial"/>
          <w:sz w:val="24"/>
          <w:szCs w:val="24"/>
        </w:rPr>
        <w:t xml:space="preserve">Муниципальной программы муниципального образования города Шарыпово Красноярского края «Молодежь города Шарыпово в </w:t>
      </w:r>
      <w:r>
        <w:rPr>
          <w:rFonts w:cs="Arial" w:ascii="Arial" w:hAnsi="Arial"/>
          <w:sz w:val="24"/>
          <w:szCs w:val="24"/>
          <w:lang w:val="en-US"/>
        </w:rPr>
        <w:t>XXI</w:t>
      </w:r>
      <w:r>
        <w:rPr>
          <w:rFonts w:cs="Arial" w:ascii="Arial" w:hAnsi="Arial"/>
          <w:sz w:val="24"/>
          <w:szCs w:val="24"/>
        </w:rPr>
        <w:t xml:space="preserve"> веке»</w:t>
      </w:r>
    </w:p>
    <w:p>
      <w:pPr>
        <w:pStyle w:val="Normal"/>
        <w:ind w:left="142" w:right="140"/>
        <w:jc w:val="center"/>
        <w:rPr>
          <w:rFonts w:ascii="Arial" w:hAnsi="Arial" w:cs="Arial"/>
          <w:sz w:val="24"/>
          <w:szCs w:val="24"/>
        </w:rPr>
      </w:pPr>
      <w:r>
        <w:rPr>
          <w:rFonts w:cs="Arial" w:ascii="Arial" w:hAnsi="Arial"/>
          <w:sz w:val="24"/>
          <w:szCs w:val="24"/>
        </w:rPr>
      </w:r>
    </w:p>
    <w:tbl>
      <w:tblPr>
        <w:tblpPr w:vertAnchor="text" w:horzAnchor="text" w:leftFromText="180" w:rightFromText="180" w:tblpX="0" w:tblpY="1"/>
        <w:tblOverlap w:val="never"/>
        <w:tblW w:w="9570" w:type="dxa"/>
        <w:jc w:val="left"/>
        <w:tblInd w:w="108" w:type="dxa"/>
        <w:tblLayout w:type="fixed"/>
        <w:tblCellMar>
          <w:top w:w="0" w:type="dxa"/>
          <w:left w:w="108" w:type="dxa"/>
          <w:bottom w:w="0" w:type="dxa"/>
          <w:right w:w="108" w:type="dxa"/>
        </w:tblCellMar>
        <w:tblLook w:val="00a0"/>
      </w:tblPr>
      <w:tblGrid>
        <w:gridCol w:w="2938"/>
        <w:gridCol w:w="6631"/>
      </w:tblGrid>
      <w:tr>
        <w:trPr/>
        <w:tc>
          <w:tcPr>
            <w:tcW w:w="2938" w:type="dxa"/>
            <w:tcBorders>
              <w:top w:val="single" w:sz="4" w:space="0" w:color="000000"/>
              <w:left w:val="single" w:sz="4" w:space="0" w:color="000000"/>
              <w:bottom w:val="single" w:sz="4" w:space="0" w:color="000000"/>
              <w:right w:val="single" w:sz="4" w:space="0" w:color="000000"/>
            </w:tcBorders>
          </w:tcPr>
          <w:p>
            <w:pPr>
              <w:pStyle w:val="Normal"/>
              <w:ind w:left="284" w:right="140"/>
              <w:jc w:val="both"/>
              <w:rPr>
                <w:rFonts w:ascii="Arial" w:hAnsi="Arial" w:cs="Arial"/>
                <w:sz w:val="24"/>
                <w:szCs w:val="24"/>
              </w:rPr>
            </w:pPr>
            <w:r>
              <w:rPr>
                <w:rFonts w:cs="Arial" w:ascii="Arial" w:hAnsi="Arial"/>
                <w:sz w:val="24"/>
                <w:szCs w:val="24"/>
              </w:rPr>
              <w:t>Наименование муниципальной программы</w:t>
            </w:r>
          </w:p>
        </w:tc>
        <w:tc>
          <w:tcPr>
            <w:tcW w:w="6631" w:type="dxa"/>
            <w:tcBorders>
              <w:top w:val="single" w:sz="4" w:space="0" w:color="000000"/>
              <w:left w:val="single" w:sz="4" w:space="0" w:color="000000"/>
              <w:bottom w:val="single" w:sz="4" w:space="0" w:color="000000"/>
              <w:right w:val="single" w:sz="4" w:space="0" w:color="000000"/>
            </w:tcBorders>
          </w:tcPr>
          <w:p>
            <w:pPr>
              <w:pStyle w:val="Normal"/>
              <w:ind w:left="176" w:right="140"/>
              <w:jc w:val="both"/>
              <w:rPr>
                <w:rFonts w:ascii="Arial" w:hAnsi="Arial" w:cs="Arial"/>
                <w:sz w:val="24"/>
                <w:szCs w:val="24"/>
              </w:rPr>
            </w:pPr>
            <w:r>
              <w:rPr>
                <w:rFonts w:cs="Arial" w:ascii="Arial" w:hAnsi="Arial"/>
                <w:sz w:val="24"/>
                <w:szCs w:val="24"/>
              </w:rPr>
              <w:t xml:space="preserve">Молодежь города Шарыпово в </w:t>
            </w:r>
            <w:r>
              <w:rPr>
                <w:rFonts w:cs="Arial" w:ascii="Arial" w:hAnsi="Arial"/>
                <w:sz w:val="24"/>
                <w:szCs w:val="24"/>
                <w:lang w:val="en-US"/>
              </w:rPr>
              <w:t>XXI</w:t>
            </w:r>
            <w:r>
              <w:rPr>
                <w:rFonts w:cs="Arial" w:ascii="Arial" w:hAnsi="Arial"/>
                <w:sz w:val="24"/>
                <w:szCs w:val="24"/>
              </w:rPr>
              <w:t xml:space="preserve"> веке (далее - Программа)</w:t>
            </w:r>
          </w:p>
        </w:tc>
      </w:tr>
      <w:tr>
        <w:trPr/>
        <w:tc>
          <w:tcPr>
            <w:tcW w:w="2938" w:type="dxa"/>
            <w:tcBorders>
              <w:top w:val="single" w:sz="4" w:space="0" w:color="000000"/>
              <w:left w:val="single" w:sz="4" w:space="0" w:color="000000"/>
              <w:bottom w:val="single" w:sz="4" w:space="0" w:color="000000"/>
              <w:right w:val="single" w:sz="4" w:space="0" w:color="000000"/>
            </w:tcBorders>
          </w:tcPr>
          <w:p>
            <w:pPr>
              <w:pStyle w:val="Normal"/>
              <w:ind w:left="284" w:right="140"/>
              <w:rPr>
                <w:rFonts w:ascii="Arial" w:hAnsi="Arial" w:cs="Arial"/>
                <w:sz w:val="24"/>
                <w:szCs w:val="24"/>
              </w:rPr>
            </w:pPr>
            <w:r>
              <w:rPr>
                <w:rFonts w:cs="Arial" w:ascii="Arial" w:hAnsi="Arial"/>
                <w:sz w:val="24"/>
                <w:szCs w:val="24"/>
              </w:rPr>
              <w:t>Основание для разработки программы</w:t>
            </w:r>
          </w:p>
        </w:tc>
        <w:tc>
          <w:tcPr>
            <w:tcW w:w="6631" w:type="dxa"/>
            <w:tcBorders>
              <w:top w:val="single" w:sz="4" w:space="0" w:color="000000"/>
              <w:left w:val="single" w:sz="4" w:space="0" w:color="000000"/>
              <w:bottom w:val="single" w:sz="4" w:space="0" w:color="000000"/>
              <w:right w:val="single" w:sz="4" w:space="0" w:color="000000"/>
            </w:tcBorders>
          </w:tcPr>
          <w:p>
            <w:pPr>
              <w:pStyle w:val="Normal"/>
              <w:ind w:left="176" w:right="140"/>
              <w:jc w:val="both"/>
              <w:rPr>
                <w:rFonts w:ascii="Arial" w:hAnsi="Arial" w:cs="Arial"/>
                <w:sz w:val="24"/>
                <w:szCs w:val="24"/>
              </w:rPr>
            </w:pPr>
            <w:r>
              <w:rPr>
                <w:rFonts w:cs="Arial" w:ascii="Arial" w:hAnsi="Arial"/>
                <w:sz w:val="24"/>
                <w:szCs w:val="24"/>
              </w:rPr>
              <w:t>Статья 179 Бюджетного кодекса Российской Федерации;</w:t>
            </w:r>
          </w:p>
          <w:p>
            <w:pPr>
              <w:pStyle w:val="Normal"/>
              <w:ind w:left="176" w:right="140"/>
              <w:jc w:val="both"/>
              <w:rPr>
                <w:rFonts w:ascii="Arial" w:hAnsi="Arial" w:cs="Arial"/>
                <w:sz w:val="24"/>
                <w:szCs w:val="24"/>
              </w:rPr>
            </w:pPr>
            <w:r>
              <w:rPr>
                <w:rFonts w:cs="Arial" w:ascii="Arial" w:hAnsi="Arial"/>
                <w:sz w:val="24"/>
                <w:szCs w:val="24"/>
              </w:rPr>
              <w:t>Постановление Администрации города Шарыпово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w:t>
            </w:r>
          </w:p>
          <w:p>
            <w:pPr>
              <w:pStyle w:val="Normal"/>
              <w:ind w:left="176" w:right="140"/>
              <w:jc w:val="both"/>
              <w:rPr>
                <w:rFonts w:ascii="Arial" w:hAnsi="Arial" w:cs="Arial"/>
                <w:sz w:val="24"/>
                <w:szCs w:val="24"/>
              </w:rPr>
            </w:pPr>
            <w:r>
              <w:rPr>
                <w:rFonts w:cs="Arial" w:ascii="Arial" w:hAnsi="Arial"/>
                <w:sz w:val="24"/>
                <w:szCs w:val="24"/>
              </w:rPr>
              <w:t>Распоряжение Администрации города Шарыпово от 20.06.2023 № 846 «Об утверждении Перечня муниципальных программ муниципального образования города Шарыпово на 2024-2026 годы»</w:t>
            </w:r>
          </w:p>
        </w:tc>
      </w:tr>
      <w:tr>
        <w:trPr/>
        <w:tc>
          <w:tcPr>
            <w:tcW w:w="2938" w:type="dxa"/>
            <w:tcBorders>
              <w:top w:val="single" w:sz="4" w:space="0" w:color="000000"/>
              <w:left w:val="single" w:sz="4" w:space="0" w:color="000000"/>
              <w:bottom w:val="single" w:sz="4" w:space="0" w:color="000000"/>
              <w:right w:val="single" w:sz="4" w:space="0" w:color="000000"/>
            </w:tcBorders>
          </w:tcPr>
          <w:p>
            <w:pPr>
              <w:pStyle w:val="Normal"/>
              <w:ind w:left="284" w:right="140"/>
              <w:rPr>
                <w:rFonts w:ascii="Arial" w:hAnsi="Arial" w:cs="Arial"/>
                <w:sz w:val="24"/>
                <w:szCs w:val="24"/>
              </w:rPr>
            </w:pPr>
            <w:r>
              <w:rPr>
                <w:rFonts w:cs="Arial" w:ascii="Arial" w:hAnsi="Arial"/>
                <w:sz w:val="24"/>
                <w:szCs w:val="24"/>
              </w:rPr>
              <w:t>Ответственный исполнитель программы</w:t>
            </w:r>
          </w:p>
        </w:tc>
        <w:tc>
          <w:tcPr>
            <w:tcW w:w="6631" w:type="dxa"/>
            <w:tcBorders>
              <w:top w:val="single" w:sz="4" w:space="0" w:color="000000"/>
              <w:left w:val="single" w:sz="4" w:space="0" w:color="000000"/>
              <w:bottom w:val="single" w:sz="4" w:space="0" w:color="000000"/>
              <w:right w:val="single" w:sz="4" w:space="0" w:color="000000"/>
            </w:tcBorders>
          </w:tcPr>
          <w:p>
            <w:pPr>
              <w:pStyle w:val="Normal"/>
              <w:ind w:left="176" w:right="140"/>
              <w:jc w:val="both"/>
              <w:rPr>
                <w:rFonts w:ascii="Arial" w:hAnsi="Arial" w:cs="Arial"/>
                <w:sz w:val="24"/>
                <w:szCs w:val="24"/>
              </w:rPr>
            </w:pPr>
            <w:r>
              <w:rPr>
                <w:rFonts w:cs="Arial" w:ascii="Arial" w:hAnsi="Arial"/>
                <w:sz w:val="24"/>
                <w:szCs w:val="24"/>
              </w:rPr>
              <w:t>Отдел спорта и молодежной политики Администрации города Шарыпово (далее – ОСиМП)</w:t>
            </w:r>
          </w:p>
        </w:tc>
      </w:tr>
      <w:tr>
        <w:trPr/>
        <w:tc>
          <w:tcPr>
            <w:tcW w:w="2938" w:type="dxa"/>
            <w:tcBorders>
              <w:top w:val="single" w:sz="4" w:space="0" w:color="000000"/>
              <w:left w:val="single" w:sz="4" w:space="0" w:color="000000"/>
              <w:bottom w:val="single" w:sz="4" w:space="0" w:color="000000"/>
              <w:right w:val="single" w:sz="4" w:space="0" w:color="000000"/>
            </w:tcBorders>
          </w:tcPr>
          <w:p>
            <w:pPr>
              <w:pStyle w:val="Normal"/>
              <w:ind w:left="284" w:right="140"/>
              <w:rPr>
                <w:rFonts w:ascii="Arial" w:hAnsi="Arial" w:cs="Arial"/>
                <w:sz w:val="24"/>
                <w:szCs w:val="24"/>
              </w:rPr>
            </w:pPr>
            <w:r>
              <w:rPr>
                <w:rFonts w:cs="Arial" w:ascii="Arial" w:hAnsi="Arial"/>
                <w:sz w:val="24"/>
                <w:szCs w:val="24"/>
              </w:rPr>
              <w:t>Соисполнители муниципальной программы:</w:t>
            </w:r>
          </w:p>
        </w:tc>
        <w:tc>
          <w:tcPr>
            <w:tcW w:w="6631" w:type="dxa"/>
            <w:tcBorders>
              <w:top w:val="single" w:sz="4" w:space="0" w:color="000000"/>
              <w:left w:val="single" w:sz="4" w:space="0" w:color="000000"/>
              <w:bottom w:val="single" w:sz="4" w:space="0" w:color="000000"/>
              <w:right w:val="single" w:sz="4" w:space="0" w:color="000000"/>
            </w:tcBorders>
          </w:tcPr>
          <w:p>
            <w:pPr>
              <w:pStyle w:val="Normal"/>
              <w:ind w:left="180" w:right="140"/>
              <w:jc w:val="both"/>
              <w:rPr>
                <w:rFonts w:ascii="Arial" w:hAnsi="Arial" w:cs="Arial"/>
                <w:sz w:val="24"/>
                <w:szCs w:val="24"/>
              </w:rPr>
            </w:pPr>
            <w:r>
              <w:rPr>
                <w:rFonts w:cs="Arial" w:ascii="Arial" w:hAnsi="Arial"/>
                <w:sz w:val="24"/>
                <w:szCs w:val="24"/>
              </w:rPr>
              <w:t>Отсутствуют</w:t>
            </w:r>
          </w:p>
        </w:tc>
      </w:tr>
      <w:tr>
        <w:trPr/>
        <w:tc>
          <w:tcPr>
            <w:tcW w:w="2938" w:type="dxa"/>
            <w:tcBorders>
              <w:top w:val="single" w:sz="4" w:space="0" w:color="000000"/>
              <w:left w:val="single" w:sz="4" w:space="0" w:color="000000"/>
              <w:bottom w:val="single" w:sz="4" w:space="0" w:color="000000"/>
              <w:right w:val="single" w:sz="4" w:space="0" w:color="000000"/>
            </w:tcBorders>
          </w:tcPr>
          <w:p>
            <w:pPr>
              <w:pStyle w:val="Normal"/>
              <w:ind w:left="284" w:right="140"/>
              <w:rPr>
                <w:rFonts w:ascii="Arial" w:hAnsi="Arial" w:cs="Arial"/>
                <w:sz w:val="24"/>
                <w:szCs w:val="24"/>
              </w:rPr>
            </w:pPr>
            <w:r>
              <w:rPr>
                <w:rFonts w:cs="Arial" w:ascii="Arial" w:hAnsi="Arial"/>
                <w:sz w:val="24"/>
                <w:szCs w:val="24"/>
              </w:rPr>
              <w:t>Перечень подпрограмм и отдельных мероприятий программы</w:t>
            </w:r>
          </w:p>
        </w:tc>
        <w:tc>
          <w:tcPr>
            <w:tcW w:w="6631" w:type="dxa"/>
            <w:tcBorders>
              <w:top w:val="single" w:sz="4" w:space="0" w:color="000000"/>
              <w:left w:val="single" w:sz="4" w:space="0" w:color="000000"/>
              <w:bottom w:val="single" w:sz="4" w:space="0" w:color="000000"/>
              <w:right w:val="single" w:sz="4" w:space="0" w:color="000000"/>
            </w:tcBorders>
          </w:tcPr>
          <w:p>
            <w:pPr>
              <w:pStyle w:val="Normal"/>
              <w:ind w:left="176" w:right="140"/>
              <w:jc w:val="both"/>
              <w:rPr>
                <w:rFonts w:ascii="Arial" w:hAnsi="Arial" w:cs="Arial"/>
                <w:sz w:val="24"/>
                <w:szCs w:val="24"/>
              </w:rPr>
            </w:pPr>
            <w:r>
              <w:rPr>
                <w:rFonts w:cs="Arial" w:ascii="Arial" w:hAnsi="Arial"/>
                <w:sz w:val="24"/>
                <w:szCs w:val="24"/>
              </w:rPr>
              <w:t>Подпрограмма 1 «Вовлечение молодежи в социальную практику».</w:t>
            </w:r>
          </w:p>
          <w:p>
            <w:pPr>
              <w:pStyle w:val="Normal"/>
              <w:ind w:left="176" w:right="140"/>
              <w:jc w:val="both"/>
              <w:rPr>
                <w:rFonts w:ascii="Arial" w:hAnsi="Arial" w:cs="Arial"/>
                <w:sz w:val="24"/>
                <w:szCs w:val="24"/>
              </w:rPr>
            </w:pPr>
            <w:r>
              <w:rPr>
                <w:rFonts w:cs="Arial" w:ascii="Arial" w:hAnsi="Arial"/>
                <w:sz w:val="24"/>
                <w:szCs w:val="24"/>
              </w:rPr>
              <w:t>Подпрограмма 2 «Патриотическое воспитание молодежи города Шарыпово».</w:t>
            </w:r>
          </w:p>
          <w:p>
            <w:pPr>
              <w:pStyle w:val="Normal"/>
              <w:ind w:left="176" w:right="140"/>
              <w:jc w:val="both"/>
              <w:rPr>
                <w:rFonts w:ascii="Arial" w:hAnsi="Arial" w:cs="Arial"/>
                <w:sz w:val="24"/>
                <w:szCs w:val="24"/>
              </w:rPr>
            </w:pPr>
            <w:r>
              <w:rPr>
                <w:rFonts w:cs="Arial" w:ascii="Arial" w:hAnsi="Arial"/>
                <w:sz w:val="24"/>
                <w:szCs w:val="24"/>
              </w:rPr>
              <w:t>Подпрограмма 3 «Поддержка социально ориентированных некоммерческих организаций (далее СОНКО) муниципального образования города Шарыпово».</w:t>
            </w:r>
          </w:p>
        </w:tc>
      </w:tr>
      <w:tr>
        <w:trPr/>
        <w:tc>
          <w:tcPr>
            <w:tcW w:w="2938" w:type="dxa"/>
            <w:tcBorders>
              <w:top w:val="single" w:sz="4" w:space="0" w:color="000000"/>
              <w:left w:val="single" w:sz="4" w:space="0" w:color="000000"/>
              <w:bottom w:val="single" w:sz="4" w:space="0" w:color="000000"/>
              <w:right w:val="single" w:sz="4" w:space="0" w:color="000000"/>
            </w:tcBorders>
          </w:tcPr>
          <w:p>
            <w:pPr>
              <w:pStyle w:val="Normal"/>
              <w:ind w:left="284" w:right="140"/>
              <w:rPr>
                <w:rFonts w:ascii="Arial" w:hAnsi="Arial" w:cs="Arial"/>
                <w:sz w:val="24"/>
                <w:szCs w:val="24"/>
              </w:rPr>
            </w:pPr>
            <w:r>
              <w:rPr>
                <w:rFonts w:cs="Arial" w:ascii="Arial" w:hAnsi="Arial"/>
                <w:sz w:val="24"/>
                <w:szCs w:val="24"/>
              </w:rPr>
              <w:t>Цель муниципальной программы</w:t>
            </w:r>
          </w:p>
        </w:tc>
        <w:tc>
          <w:tcPr>
            <w:tcW w:w="6631" w:type="dxa"/>
            <w:tcBorders>
              <w:top w:val="single" w:sz="4" w:space="0" w:color="000000"/>
              <w:left w:val="single" w:sz="4" w:space="0" w:color="000000"/>
              <w:bottom w:val="single" w:sz="4" w:space="0" w:color="000000"/>
              <w:right w:val="single" w:sz="4" w:space="0" w:color="000000"/>
            </w:tcBorders>
          </w:tcPr>
          <w:p>
            <w:pPr>
              <w:pStyle w:val="Normal"/>
              <w:ind w:left="176" w:right="140"/>
              <w:jc w:val="both"/>
              <w:rPr>
                <w:rFonts w:ascii="Arial" w:hAnsi="Arial" w:cs="Arial"/>
                <w:sz w:val="24"/>
                <w:szCs w:val="24"/>
              </w:rPr>
            </w:pPr>
            <w:r>
              <w:rPr>
                <w:rFonts w:cs="Arial" w:ascii="Arial" w:hAnsi="Arial"/>
                <w:sz w:val="24"/>
                <w:szCs w:val="24"/>
              </w:rPr>
              <w:t>Совершенствование условий для развития потенциала молодежи и его реализации в интересах развития муниципального образования города Шарыпово.</w:t>
            </w:r>
          </w:p>
        </w:tc>
      </w:tr>
      <w:tr>
        <w:trPr/>
        <w:tc>
          <w:tcPr>
            <w:tcW w:w="2938" w:type="dxa"/>
            <w:tcBorders>
              <w:top w:val="single" w:sz="4" w:space="0" w:color="000000"/>
              <w:left w:val="single" w:sz="4" w:space="0" w:color="000000"/>
              <w:bottom w:val="single" w:sz="4" w:space="0" w:color="000000"/>
              <w:right w:val="single" w:sz="4" w:space="0" w:color="000000"/>
            </w:tcBorders>
          </w:tcPr>
          <w:p>
            <w:pPr>
              <w:pStyle w:val="Normal"/>
              <w:ind w:left="284" w:right="140"/>
              <w:rPr>
                <w:rFonts w:ascii="Arial" w:hAnsi="Arial" w:cs="Arial"/>
                <w:sz w:val="24"/>
                <w:szCs w:val="24"/>
              </w:rPr>
            </w:pPr>
            <w:r>
              <w:rPr>
                <w:rFonts w:cs="Arial" w:ascii="Arial" w:hAnsi="Arial"/>
                <w:sz w:val="24"/>
                <w:szCs w:val="24"/>
              </w:rPr>
              <w:t>Задачи муниципальной программы</w:t>
            </w:r>
          </w:p>
        </w:tc>
        <w:tc>
          <w:tcPr>
            <w:tcW w:w="6631" w:type="dxa"/>
            <w:tcBorders>
              <w:top w:val="single" w:sz="4" w:space="0" w:color="000000"/>
              <w:left w:val="single" w:sz="4" w:space="0" w:color="000000"/>
              <w:bottom w:val="single" w:sz="4" w:space="0" w:color="000000"/>
              <w:right w:val="single" w:sz="4" w:space="0" w:color="000000"/>
            </w:tcBorders>
          </w:tcPr>
          <w:p>
            <w:pPr>
              <w:pStyle w:val="NoSpacing"/>
              <w:ind w:left="180"/>
              <w:rPr>
                <w:rFonts w:ascii="Arial" w:hAnsi="Arial" w:cs="Arial"/>
                <w:sz w:val="24"/>
                <w:szCs w:val="24"/>
              </w:rPr>
            </w:pPr>
            <w:r>
              <w:rPr>
                <w:rFonts w:cs="Arial" w:ascii="Arial" w:hAnsi="Arial"/>
                <w:sz w:val="24"/>
                <w:szCs w:val="24"/>
              </w:rPr>
              <w:t>1. Создание условий успешной социализации и эффективной самореализации молодежи муниципального образования города Шарыпово.</w:t>
            </w:r>
          </w:p>
          <w:p>
            <w:pPr>
              <w:pStyle w:val="NoSpacing"/>
              <w:ind w:left="180"/>
              <w:rPr>
                <w:rFonts w:ascii="Arial" w:hAnsi="Arial" w:cs="Arial"/>
                <w:sz w:val="24"/>
                <w:szCs w:val="24"/>
              </w:rPr>
            </w:pPr>
            <w:r>
              <w:rPr>
                <w:rFonts w:cs="Arial" w:ascii="Arial" w:hAnsi="Arial"/>
                <w:sz w:val="24"/>
                <w:szCs w:val="24"/>
              </w:rPr>
              <w:t>2.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w:t>
            </w:r>
          </w:p>
          <w:p>
            <w:pPr>
              <w:pStyle w:val="NoSpacing"/>
              <w:ind w:left="180"/>
              <w:rPr>
                <w:rFonts w:ascii="Arial" w:hAnsi="Arial" w:cs="Arial"/>
                <w:sz w:val="24"/>
                <w:szCs w:val="24"/>
              </w:rPr>
            </w:pPr>
            <w:r>
              <w:rPr>
                <w:rFonts w:cs="Arial" w:ascii="Arial" w:hAnsi="Arial"/>
                <w:sz w:val="24"/>
                <w:szCs w:val="24"/>
              </w:rPr>
              <w:t>3.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муниципального образования города Шарыпово.</w:t>
            </w:r>
          </w:p>
        </w:tc>
      </w:tr>
      <w:tr>
        <w:trPr/>
        <w:tc>
          <w:tcPr>
            <w:tcW w:w="2938" w:type="dxa"/>
            <w:tcBorders>
              <w:top w:val="single" w:sz="4" w:space="0" w:color="000000"/>
              <w:left w:val="single" w:sz="4" w:space="0" w:color="000000"/>
              <w:bottom w:val="single" w:sz="4" w:space="0" w:color="000000"/>
              <w:right w:val="single" w:sz="4" w:space="0" w:color="000000"/>
            </w:tcBorders>
          </w:tcPr>
          <w:p>
            <w:pPr>
              <w:pStyle w:val="Normal"/>
              <w:ind w:left="284" w:right="140"/>
              <w:rPr>
                <w:rFonts w:ascii="Arial" w:hAnsi="Arial" w:cs="Arial"/>
                <w:sz w:val="24"/>
                <w:szCs w:val="24"/>
              </w:rPr>
            </w:pPr>
            <w:r>
              <w:rPr>
                <w:rFonts w:cs="Arial" w:ascii="Arial" w:hAnsi="Arial"/>
                <w:sz w:val="24"/>
                <w:szCs w:val="24"/>
              </w:rPr>
              <w:t>Этапы и сроки реализации муниципальной программы</w:t>
            </w:r>
          </w:p>
        </w:tc>
        <w:tc>
          <w:tcPr>
            <w:tcW w:w="6631" w:type="dxa"/>
            <w:tcBorders>
              <w:top w:val="single" w:sz="4" w:space="0" w:color="000000"/>
              <w:left w:val="single" w:sz="4" w:space="0" w:color="000000"/>
              <w:bottom w:val="single" w:sz="4" w:space="0" w:color="000000"/>
              <w:right w:val="single" w:sz="4" w:space="0" w:color="000000"/>
            </w:tcBorders>
          </w:tcPr>
          <w:p>
            <w:pPr>
              <w:pStyle w:val="Normal"/>
              <w:ind w:left="176" w:right="140"/>
              <w:jc w:val="both"/>
              <w:rPr>
                <w:rFonts w:ascii="Arial" w:hAnsi="Arial" w:cs="Arial"/>
                <w:sz w:val="24"/>
                <w:szCs w:val="24"/>
              </w:rPr>
            </w:pPr>
            <w:r>
              <w:rPr>
                <w:rFonts w:cs="Arial" w:ascii="Arial" w:hAnsi="Arial"/>
                <w:sz w:val="24"/>
                <w:szCs w:val="24"/>
              </w:rPr>
              <w:t>2014-2026 годы</w:t>
            </w:r>
          </w:p>
          <w:p>
            <w:pPr>
              <w:pStyle w:val="Normal"/>
              <w:ind w:left="176" w:right="140"/>
              <w:jc w:val="both"/>
              <w:rPr>
                <w:rFonts w:ascii="Arial" w:hAnsi="Arial" w:cs="Arial"/>
                <w:sz w:val="24"/>
                <w:szCs w:val="24"/>
              </w:rPr>
            </w:pPr>
            <w:r>
              <w:rPr>
                <w:rFonts w:cs="Arial" w:ascii="Arial" w:hAnsi="Arial"/>
                <w:sz w:val="24"/>
                <w:szCs w:val="24"/>
              </w:rPr>
            </w:r>
          </w:p>
        </w:tc>
      </w:tr>
      <w:tr>
        <w:trPr/>
        <w:tc>
          <w:tcPr>
            <w:tcW w:w="2938" w:type="dxa"/>
            <w:tcBorders>
              <w:top w:val="single" w:sz="4" w:space="0" w:color="000000"/>
              <w:left w:val="single" w:sz="4" w:space="0" w:color="000000"/>
              <w:bottom w:val="single" w:sz="4" w:space="0" w:color="000000"/>
              <w:right w:val="single" w:sz="4" w:space="0" w:color="000000"/>
            </w:tcBorders>
          </w:tcPr>
          <w:p>
            <w:pPr>
              <w:pStyle w:val="Normal"/>
              <w:ind w:left="284" w:right="140"/>
              <w:rPr>
                <w:rFonts w:ascii="Arial" w:hAnsi="Arial" w:cs="Arial"/>
                <w:sz w:val="24"/>
                <w:szCs w:val="24"/>
              </w:rPr>
            </w:pPr>
            <w:r>
              <w:rPr>
                <w:rFonts w:cs="Arial" w:ascii="Arial" w:hAnsi="Arial"/>
                <w:sz w:val="24"/>
                <w:szCs w:val="24"/>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63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tLeast" w:line="100"/>
              <w:ind w:left="176" w:right="140"/>
              <w:jc w:val="both"/>
              <w:rPr>
                <w:rFonts w:ascii="Arial" w:hAnsi="Arial" w:cs="Arial"/>
                <w:sz w:val="24"/>
                <w:szCs w:val="24"/>
              </w:rPr>
            </w:pPr>
            <w:r>
              <w:rPr>
                <w:rFonts w:cs="Arial" w:ascii="Arial" w:hAnsi="Arial"/>
                <w:sz w:val="24"/>
                <w:szCs w:val="24"/>
              </w:rPr>
              <w:t>Приведены в приложении № 1 к муниципальной программе «Молодежь города Шарыпово в XXI веке»</w:t>
            </w:r>
          </w:p>
        </w:tc>
      </w:tr>
      <w:tr>
        <w:trPr>
          <w:trHeight w:val="70" w:hRule="atLeast"/>
        </w:trPr>
        <w:tc>
          <w:tcPr>
            <w:tcW w:w="2938" w:type="dxa"/>
            <w:tcBorders>
              <w:top w:val="single" w:sz="4" w:space="0" w:color="000000"/>
              <w:left w:val="single" w:sz="4" w:space="0" w:color="000000"/>
              <w:bottom w:val="single" w:sz="4" w:space="0" w:color="000000"/>
              <w:right w:val="single" w:sz="4" w:space="0" w:color="000000"/>
            </w:tcBorders>
          </w:tcPr>
          <w:p>
            <w:pPr>
              <w:pStyle w:val="Normal"/>
              <w:ind w:left="284" w:right="140"/>
              <w:rPr>
                <w:rFonts w:ascii="Arial" w:hAnsi="Arial" w:cs="Arial"/>
                <w:sz w:val="24"/>
                <w:szCs w:val="24"/>
              </w:rPr>
            </w:pPr>
            <w:r>
              <w:rPr>
                <w:rFonts w:cs="Arial" w:ascii="Arial" w:hAnsi="Arial"/>
                <w:sz w:val="24"/>
                <w:szCs w:val="24"/>
              </w:rPr>
              <w:t>Информация по ресурсному обеспечению муниципальной программы, в том числе по годам реализации программы</w:t>
            </w:r>
          </w:p>
        </w:tc>
        <w:tc>
          <w:tcPr>
            <w:tcW w:w="6631" w:type="dxa"/>
            <w:tcBorders>
              <w:top w:val="single" w:sz="4" w:space="0" w:color="000000"/>
              <w:left w:val="single" w:sz="4" w:space="0" w:color="000000"/>
              <w:bottom w:val="single" w:sz="4" w:space="0" w:color="000000"/>
              <w:right w:val="single" w:sz="4" w:space="0" w:color="000000"/>
            </w:tcBorders>
          </w:tcPr>
          <w:p>
            <w:pPr>
              <w:pStyle w:val="Normal"/>
              <w:ind w:left="176" w:right="140"/>
              <w:rPr>
                <w:rFonts w:ascii="Arial" w:hAnsi="Arial" w:cs="Arial"/>
                <w:sz w:val="24"/>
                <w:szCs w:val="24"/>
              </w:rPr>
            </w:pPr>
            <w:r>
              <w:rPr>
                <w:rFonts w:cs="Arial" w:ascii="Arial" w:hAnsi="Arial"/>
                <w:sz w:val="24"/>
                <w:szCs w:val="24"/>
              </w:rPr>
              <w:t>Объем финансирования муниципальной программы – 168 032,93  тыс. рублей, в том числе по годам реализации муниципальной программы:</w:t>
            </w:r>
          </w:p>
          <w:p>
            <w:pPr>
              <w:pStyle w:val="Normal"/>
              <w:ind w:left="176" w:right="140"/>
              <w:jc w:val="both"/>
              <w:rPr>
                <w:rFonts w:ascii="Arial" w:hAnsi="Arial" w:cs="Arial"/>
                <w:sz w:val="24"/>
                <w:szCs w:val="24"/>
              </w:rPr>
            </w:pPr>
            <w:r>
              <w:rPr>
                <w:rFonts w:cs="Arial" w:ascii="Arial" w:hAnsi="Arial"/>
                <w:sz w:val="24"/>
                <w:szCs w:val="24"/>
              </w:rPr>
              <w:t>2014 год – 9 087,01 тыс. рублей:</w:t>
            </w:r>
          </w:p>
          <w:p>
            <w:pPr>
              <w:pStyle w:val="Normal"/>
              <w:ind w:left="176" w:right="140"/>
              <w:jc w:val="both"/>
              <w:rPr>
                <w:rFonts w:ascii="Arial" w:hAnsi="Arial" w:cs="Arial"/>
                <w:sz w:val="24"/>
                <w:szCs w:val="24"/>
              </w:rPr>
            </w:pPr>
            <w:r>
              <w:rPr>
                <w:rFonts w:cs="Arial" w:ascii="Arial" w:hAnsi="Arial"/>
                <w:sz w:val="24"/>
                <w:szCs w:val="24"/>
              </w:rPr>
              <w:t xml:space="preserve">2015 год – 8 675,90 тыс. рублей; </w:t>
            </w:r>
          </w:p>
          <w:p>
            <w:pPr>
              <w:pStyle w:val="Normal"/>
              <w:ind w:left="176" w:right="140"/>
              <w:jc w:val="both"/>
              <w:rPr>
                <w:rFonts w:ascii="Arial" w:hAnsi="Arial" w:cs="Arial"/>
                <w:sz w:val="24"/>
                <w:szCs w:val="24"/>
              </w:rPr>
            </w:pPr>
            <w:r>
              <w:rPr>
                <w:rFonts w:cs="Arial" w:ascii="Arial" w:hAnsi="Arial"/>
                <w:sz w:val="24"/>
                <w:szCs w:val="24"/>
              </w:rPr>
              <w:t xml:space="preserve">2016 год – 8 951,64 тыс. рублей; </w:t>
            </w:r>
          </w:p>
          <w:p>
            <w:pPr>
              <w:pStyle w:val="Normal"/>
              <w:ind w:left="176" w:right="140"/>
              <w:jc w:val="both"/>
              <w:rPr>
                <w:rFonts w:ascii="Arial" w:hAnsi="Arial" w:cs="Arial"/>
                <w:sz w:val="24"/>
                <w:szCs w:val="24"/>
              </w:rPr>
            </w:pPr>
            <w:r>
              <w:rPr>
                <w:rFonts w:cs="Arial" w:ascii="Arial" w:hAnsi="Arial"/>
                <w:sz w:val="24"/>
                <w:szCs w:val="24"/>
              </w:rPr>
              <w:t xml:space="preserve">2017 год – 10 313,52 тыс. рублей; </w:t>
            </w:r>
          </w:p>
          <w:p>
            <w:pPr>
              <w:pStyle w:val="Normal"/>
              <w:ind w:left="176" w:right="140"/>
              <w:jc w:val="both"/>
              <w:rPr>
                <w:rFonts w:ascii="Arial" w:hAnsi="Arial" w:cs="Arial"/>
                <w:sz w:val="24"/>
                <w:szCs w:val="24"/>
              </w:rPr>
            </w:pPr>
            <w:r>
              <w:rPr>
                <w:rFonts w:cs="Arial" w:ascii="Arial" w:hAnsi="Arial"/>
                <w:sz w:val="24"/>
                <w:szCs w:val="24"/>
              </w:rPr>
              <w:t xml:space="preserve">2018 год – 10 775,22 тыс. рублей; </w:t>
            </w:r>
          </w:p>
          <w:p>
            <w:pPr>
              <w:pStyle w:val="Normal"/>
              <w:ind w:left="176" w:right="140"/>
              <w:jc w:val="both"/>
              <w:rPr>
                <w:rFonts w:ascii="Arial" w:hAnsi="Arial" w:cs="Arial"/>
                <w:sz w:val="24"/>
                <w:szCs w:val="24"/>
              </w:rPr>
            </w:pPr>
            <w:r>
              <w:rPr>
                <w:rFonts w:cs="Arial" w:ascii="Arial" w:hAnsi="Arial"/>
                <w:sz w:val="24"/>
                <w:szCs w:val="24"/>
              </w:rPr>
              <w:t xml:space="preserve">2019 год – 13 069,51тыс. рублей; </w:t>
            </w:r>
          </w:p>
          <w:p>
            <w:pPr>
              <w:pStyle w:val="Normal"/>
              <w:ind w:left="176" w:right="140"/>
              <w:jc w:val="both"/>
              <w:rPr>
                <w:rFonts w:ascii="Arial" w:hAnsi="Arial" w:cs="Arial"/>
                <w:sz w:val="24"/>
                <w:szCs w:val="24"/>
              </w:rPr>
            </w:pPr>
            <w:r>
              <w:rPr>
                <w:rFonts w:cs="Arial" w:ascii="Arial" w:hAnsi="Arial"/>
                <w:sz w:val="24"/>
                <w:szCs w:val="24"/>
              </w:rPr>
              <w:t>2020 год – 12 390,85тыс. рублей;</w:t>
            </w:r>
          </w:p>
          <w:p>
            <w:pPr>
              <w:pStyle w:val="Normal"/>
              <w:ind w:left="176" w:right="140"/>
              <w:jc w:val="both"/>
              <w:rPr>
                <w:rFonts w:ascii="Arial" w:hAnsi="Arial" w:cs="Arial"/>
                <w:sz w:val="24"/>
                <w:szCs w:val="24"/>
              </w:rPr>
            </w:pPr>
            <w:r>
              <w:rPr>
                <w:rFonts w:cs="Arial" w:ascii="Arial" w:hAnsi="Arial"/>
                <w:sz w:val="24"/>
                <w:szCs w:val="24"/>
              </w:rPr>
              <w:t>2021 год – 15 269,09тыс. рублей;</w:t>
            </w:r>
          </w:p>
          <w:p>
            <w:pPr>
              <w:pStyle w:val="Normal"/>
              <w:ind w:left="176" w:right="140"/>
              <w:jc w:val="both"/>
              <w:rPr>
                <w:rFonts w:ascii="Arial" w:hAnsi="Arial" w:cs="Arial"/>
                <w:sz w:val="24"/>
                <w:szCs w:val="24"/>
              </w:rPr>
            </w:pPr>
            <w:r>
              <w:rPr>
                <w:rFonts w:cs="Arial" w:ascii="Arial" w:hAnsi="Arial"/>
                <w:sz w:val="24"/>
                <w:szCs w:val="24"/>
              </w:rPr>
              <w:t>2022 год – 14 783,08 тыс. рублей;</w:t>
            </w:r>
          </w:p>
          <w:p>
            <w:pPr>
              <w:pStyle w:val="Normal"/>
              <w:ind w:left="176" w:right="140"/>
              <w:jc w:val="both"/>
              <w:rPr>
                <w:rFonts w:ascii="Arial" w:hAnsi="Arial" w:cs="Arial"/>
                <w:sz w:val="24"/>
                <w:szCs w:val="24"/>
              </w:rPr>
            </w:pPr>
            <w:r>
              <w:rPr>
                <w:rFonts w:cs="Arial" w:ascii="Arial" w:hAnsi="Arial"/>
                <w:sz w:val="24"/>
                <w:szCs w:val="24"/>
              </w:rPr>
              <w:t>2023 год – 15 627,31 тыс. рублей;</w:t>
            </w:r>
          </w:p>
          <w:p>
            <w:pPr>
              <w:pStyle w:val="Normal"/>
              <w:ind w:left="176" w:right="140"/>
              <w:jc w:val="both"/>
              <w:rPr>
                <w:rFonts w:ascii="Arial" w:hAnsi="Arial" w:cs="Arial"/>
                <w:sz w:val="24"/>
                <w:szCs w:val="24"/>
              </w:rPr>
            </w:pPr>
            <w:r>
              <w:rPr>
                <w:rFonts w:cs="Arial" w:ascii="Arial" w:hAnsi="Arial"/>
                <w:sz w:val="24"/>
                <w:szCs w:val="24"/>
              </w:rPr>
              <w:t>2024 год – 19 415,04 тыс. рублей;</w:t>
            </w:r>
          </w:p>
          <w:p>
            <w:pPr>
              <w:pStyle w:val="Normal"/>
              <w:ind w:left="176" w:right="140"/>
              <w:jc w:val="both"/>
              <w:rPr>
                <w:rFonts w:ascii="Arial" w:hAnsi="Arial" w:cs="Arial"/>
                <w:sz w:val="24"/>
                <w:szCs w:val="24"/>
              </w:rPr>
            </w:pPr>
            <w:r>
              <w:rPr>
                <w:rFonts w:cs="Arial" w:ascii="Arial" w:hAnsi="Arial"/>
                <w:sz w:val="24"/>
                <w:szCs w:val="24"/>
              </w:rPr>
              <w:t>2025 год – 14 837,38 тыс. рублей;</w:t>
            </w:r>
          </w:p>
          <w:p>
            <w:pPr>
              <w:pStyle w:val="Normal"/>
              <w:ind w:left="176" w:right="140"/>
              <w:jc w:val="both"/>
              <w:rPr>
                <w:rFonts w:ascii="Arial" w:hAnsi="Arial" w:cs="Arial"/>
                <w:sz w:val="24"/>
                <w:szCs w:val="24"/>
              </w:rPr>
            </w:pPr>
            <w:r>
              <w:rPr>
                <w:rFonts w:cs="Arial" w:ascii="Arial" w:hAnsi="Arial"/>
                <w:sz w:val="24"/>
                <w:szCs w:val="24"/>
              </w:rPr>
              <w:t>2026 год – 14 837,38 тыс. рублей.</w:t>
            </w:r>
          </w:p>
          <w:p>
            <w:pPr>
              <w:pStyle w:val="Normal"/>
              <w:ind w:left="176" w:right="140"/>
              <w:jc w:val="both"/>
              <w:rPr>
                <w:rFonts w:ascii="Arial" w:hAnsi="Arial" w:cs="Arial"/>
                <w:sz w:val="24"/>
                <w:szCs w:val="24"/>
              </w:rPr>
            </w:pPr>
            <w:r>
              <w:rPr>
                <w:rFonts w:cs="Arial" w:ascii="Arial" w:hAnsi="Arial"/>
                <w:sz w:val="24"/>
                <w:szCs w:val="24"/>
              </w:rPr>
            </w:r>
          </w:p>
          <w:p>
            <w:pPr>
              <w:pStyle w:val="Normal"/>
              <w:ind w:left="176" w:right="140"/>
              <w:jc w:val="both"/>
              <w:rPr>
                <w:rFonts w:ascii="Arial" w:hAnsi="Arial" w:cs="Arial"/>
                <w:sz w:val="24"/>
                <w:szCs w:val="24"/>
              </w:rPr>
            </w:pPr>
            <w:r>
              <w:rPr>
                <w:rFonts w:cs="Arial" w:ascii="Arial" w:hAnsi="Arial"/>
                <w:sz w:val="24"/>
                <w:szCs w:val="24"/>
              </w:rPr>
              <w:t>из них:</w:t>
            </w:r>
          </w:p>
          <w:p>
            <w:pPr>
              <w:pStyle w:val="Normal"/>
              <w:ind w:left="176" w:right="140"/>
              <w:jc w:val="both"/>
              <w:rPr>
                <w:rFonts w:ascii="Arial" w:hAnsi="Arial" w:cs="Arial"/>
                <w:sz w:val="24"/>
                <w:szCs w:val="24"/>
              </w:rPr>
            </w:pPr>
            <w:r>
              <w:rPr>
                <w:rFonts w:cs="Arial" w:ascii="Arial" w:hAnsi="Arial"/>
                <w:sz w:val="24"/>
                <w:szCs w:val="24"/>
              </w:rPr>
              <w:t>средства федерального бюджета – 737,65 тыс. рублей, в том числе по годам реализации муниципальной программы:</w:t>
            </w:r>
          </w:p>
          <w:p>
            <w:pPr>
              <w:pStyle w:val="Normal"/>
              <w:ind w:left="176" w:right="140"/>
              <w:jc w:val="both"/>
              <w:rPr>
                <w:rFonts w:ascii="Arial" w:hAnsi="Arial" w:cs="Arial"/>
                <w:sz w:val="24"/>
                <w:szCs w:val="24"/>
              </w:rPr>
            </w:pPr>
            <w:r>
              <w:rPr>
                <w:rFonts w:cs="Arial" w:ascii="Arial" w:hAnsi="Arial"/>
                <w:sz w:val="24"/>
                <w:szCs w:val="24"/>
              </w:rPr>
              <w:t>2014 год – 172,87 тыс. рублей;</w:t>
            </w:r>
          </w:p>
          <w:p>
            <w:pPr>
              <w:pStyle w:val="Normal"/>
              <w:ind w:left="176" w:right="140"/>
              <w:jc w:val="both"/>
              <w:rPr>
                <w:rFonts w:ascii="Arial" w:hAnsi="Arial" w:cs="Arial"/>
                <w:sz w:val="24"/>
                <w:szCs w:val="24"/>
              </w:rPr>
            </w:pPr>
            <w:r>
              <w:rPr>
                <w:rFonts w:cs="Arial" w:ascii="Arial" w:hAnsi="Arial"/>
                <w:sz w:val="24"/>
                <w:szCs w:val="24"/>
              </w:rPr>
              <w:t xml:space="preserve">2015 год – 181,74 тыс. рублей; </w:t>
            </w:r>
          </w:p>
          <w:p>
            <w:pPr>
              <w:pStyle w:val="Normal"/>
              <w:ind w:left="176" w:right="140"/>
              <w:jc w:val="both"/>
              <w:rPr>
                <w:rFonts w:ascii="Arial" w:hAnsi="Arial" w:cs="Arial"/>
                <w:sz w:val="24"/>
                <w:szCs w:val="24"/>
              </w:rPr>
            </w:pPr>
            <w:r>
              <w:rPr>
                <w:rFonts w:cs="Arial" w:ascii="Arial" w:hAnsi="Arial"/>
                <w:sz w:val="24"/>
                <w:szCs w:val="24"/>
              </w:rPr>
              <w:t>2016 год – 239,44 тыс. рублей;</w:t>
            </w:r>
          </w:p>
          <w:p>
            <w:pPr>
              <w:pStyle w:val="Normal"/>
              <w:ind w:left="176" w:right="140"/>
              <w:jc w:val="both"/>
              <w:rPr>
                <w:rFonts w:ascii="Arial" w:hAnsi="Arial" w:cs="Arial"/>
                <w:sz w:val="24"/>
                <w:szCs w:val="24"/>
              </w:rPr>
            </w:pPr>
            <w:r>
              <w:rPr>
                <w:rFonts w:cs="Arial" w:ascii="Arial" w:hAnsi="Arial"/>
                <w:sz w:val="24"/>
                <w:szCs w:val="24"/>
              </w:rPr>
              <w:t xml:space="preserve">2017 год – 143,60 тыс. рублей; </w:t>
            </w:r>
          </w:p>
          <w:p>
            <w:pPr>
              <w:pStyle w:val="Normal"/>
              <w:ind w:left="176" w:right="140"/>
              <w:jc w:val="both"/>
              <w:rPr>
                <w:rFonts w:ascii="Arial" w:hAnsi="Arial" w:cs="Arial"/>
                <w:sz w:val="24"/>
                <w:szCs w:val="24"/>
              </w:rPr>
            </w:pPr>
            <w:r>
              <w:rPr>
                <w:rFonts w:cs="Arial" w:ascii="Arial" w:hAnsi="Arial"/>
                <w:sz w:val="24"/>
                <w:szCs w:val="24"/>
              </w:rPr>
              <w:t xml:space="preserve">2018 год – 0,00 тыс. рублей; </w:t>
            </w:r>
          </w:p>
          <w:p>
            <w:pPr>
              <w:pStyle w:val="Normal"/>
              <w:ind w:left="176" w:right="140"/>
              <w:jc w:val="both"/>
              <w:rPr>
                <w:rFonts w:ascii="Arial" w:hAnsi="Arial" w:cs="Arial"/>
                <w:sz w:val="24"/>
                <w:szCs w:val="24"/>
              </w:rPr>
            </w:pPr>
            <w:r>
              <w:rPr>
                <w:rFonts w:cs="Arial" w:ascii="Arial" w:hAnsi="Arial"/>
                <w:sz w:val="24"/>
                <w:szCs w:val="24"/>
              </w:rPr>
              <w:t xml:space="preserve">2019 год – 0,00 тыс. рублей; </w:t>
            </w:r>
          </w:p>
          <w:p>
            <w:pPr>
              <w:pStyle w:val="Normal"/>
              <w:ind w:left="176" w:right="140"/>
              <w:jc w:val="both"/>
              <w:rPr>
                <w:rFonts w:ascii="Arial" w:hAnsi="Arial" w:cs="Arial"/>
                <w:sz w:val="24"/>
                <w:szCs w:val="24"/>
              </w:rPr>
            </w:pPr>
            <w:r>
              <w:rPr>
                <w:rFonts w:cs="Arial" w:ascii="Arial" w:hAnsi="Arial"/>
                <w:sz w:val="24"/>
                <w:szCs w:val="24"/>
              </w:rPr>
              <w:t>2020 год – 0,00 тыс. рублей;</w:t>
            </w:r>
          </w:p>
          <w:p>
            <w:pPr>
              <w:pStyle w:val="Normal"/>
              <w:ind w:left="176" w:right="140"/>
              <w:jc w:val="both"/>
              <w:rPr>
                <w:rFonts w:ascii="Arial" w:hAnsi="Arial" w:cs="Arial"/>
                <w:sz w:val="24"/>
                <w:szCs w:val="24"/>
              </w:rPr>
            </w:pPr>
            <w:r>
              <w:rPr>
                <w:rFonts w:cs="Arial" w:ascii="Arial" w:hAnsi="Arial"/>
                <w:sz w:val="24"/>
                <w:szCs w:val="24"/>
              </w:rPr>
              <w:t>2021 год – 0,00 тыс. рублей;</w:t>
            </w:r>
          </w:p>
          <w:p>
            <w:pPr>
              <w:pStyle w:val="Normal"/>
              <w:ind w:left="176" w:right="140"/>
              <w:jc w:val="both"/>
              <w:rPr>
                <w:rFonts w:ascii="Arial" w:hAnsi="Arial" w:cs="Arial"/>
                <w:sz w:val="24"/>
                <w:szCs w:val="24"/>
              </w:rPr>
            </w:pPr>
            <w:r>
              <w:rPr>
                <w:rFonts w:cs="Arial" w:ascii="Arial" w:hAnsi="Arial"/>
                <w:sz w:val="24"/>
                <w:szCs w:val="24"/>
              </w:rPr>
              <w:t>2022 год – 0,00 тыс. рублей;</w:t>
            </w:r>
          </w:p>
          <w:p>
            <w:pPr>
              <w:pStyle w:val="Normal"/>
              <w:ind w:left="176" w:right="140"/>
              <w:jc w:val="both"/>
              <w:rPr>
                <w:rFonts w:ascii="Arial" w:hAnsi="Arial" w:cs="Arial"/>
                <w:sz w:val="24"/>
                <w:szCs w:val="24"/>
              </w:rPr>
            </w:pPr>
            <w:r>
              <w:rPr>
                <w:rFonts w:cs="Arial" w:ascii="Arial" w:hAnsi="Arial"/>
                <w:sz w:val="24"/>
                <w:szCs w:val="24"/>
              </w:rPr>
              <w:t>2023 год – 0,00 тыс. рублей;</w:t>
            </w:r>
          </w:p>
          <w:p>
            <w:pPr>
              <w:pStyle w:val="Normal"/>
              <w:ind w:left="176" w:right="140"/>
              <w:jc w:val="both"/>
              <w:rPr>
                <w:rFonts w:ascii="Arial" w:hAnsi="Arial" w:cs="Arial"/>
                <w:sz w:val="24"/>
                <w:szCs w:val="24"/>
              </w:rPr>
            </w:pPr>
            <w:r>
              <w:rPr>
                <w:rFonts w:cs="Arial" w:ascii="Arial" w:hAnsi="Arial"/>
                <w:sz w:val="24"/>
                <w:szCs w:val="24"/>
              </w:rPr>
              <w:t>2024 год – 0,00 тыс. рублей;</w:t>
            </w:r>
          </w:p>
          <w:p>
            <w:pPr>
              <w:pStyle w:val="Normal"/>
              <w:ind w:left="176" w:right="140"/>
              <w:jc w:val="both"/>
              <w:rPr>
                <w:rFonts w:ascii="Arial" w:hAnsi="Arial" w:cs="Arial"/>
                <w:sz w:val="24"/>
                <w:szCs w:val="24"/>
              </w:rPr>
            </w:pPr>
            <w:r>
              <w:rPr>
                <w:rFonts w:cs="Arial" w:ascii="Arial" w:hAnsi="Arial"/>
                <w:sz w:val="24"/>
                <w:szCs w:val="24"/>
              </w:rPr>
              <w:t>2025 год – 0,00 тыс. рублей;</w:t>
            </w:r>
          </w:p>
          <w:p>
            <w:pPr>
              <w:pStyle w:val="Normal"/>
              <w:ind w:left="176" w:right="140"/>
              <w:jc w:val="both"/>
              <w:rPr>
                <w:rFonts w:ascii="Arial" w:hAnsi="Arial" w:cs="Arial"/>
                <w:sz w:val="24"/>
                <w:szCs w:val="24"/>
              </w:rPr>
            </w:pPr>
            <w:r>
              <w:rPr>
                <w:rFonts w:cs="Arial" w:ascii="Arial" w:hAnsi="Arial"/>
                <w:sz w:val="24"/>
                <w:szCs w:val="24"/>
              </w:rPr>
              <w:t>2026 год – 0,00 тыс. рублей.</w:t>
            </w:r>
          </w:p>
          <w:p>
            <w:pPr>
              <w:pStyle w:val="Normal"/>
              <w:ind w:left="176" w:right="140"/>
              <w:jc w:val="both"/>
              <w:rPr>
                <w:rFonts w:ascii="Arial" w:hAnsi="Arial" w:cs="Arial"/>
                <w:sz w:val="24"/>
                <w:szCs w:val="24"/>
              </w:rPr>
            </w:pPr>
            <w:r>
              <w:rPr>
                <w:rFonts w:cs="Arial" w:ascii="Arial" w:hAnsi="Arial"/>
                <w:sz w:val="24"/>
                <w:szCs w:val="24"/>
              </w:rPr>
            </w:r>
          </w:p>
          <w:p>
            <w:pPr>
              <w:pStyle w:val="Normal"/>
              <w:ind w:left="176" w:right="140"/>
              <w:jc w:val="both"/>
              <w:rPr>
                <w:rFonts w:ascii="Arial" w:hAnsi="Arial" w:cs="Arial"/>
                <w:sz w:val="24"/>
                <w:szCs w:val="24"/>
              </w:rPr>
            </w:pPr>
            <w:r>
              <w:rPr>
                <w:rFonts w:cs="Arial" w:ascii="Arial" w:hAnsi="Arial"/>
                <w:sz w:val="24"/>
                <w:szCs w:val="24"/>
              </w:rPr>
              <w:t>средства краевого бюджета – 30 000,42 тыс. рублей, в том числе по годам реализации муниципальной программы:</w:t>
            </w:r>
          </w:p>
          <w:p>
            <w:pPr>
              <w:pStyle w:val="Normal"/>
              <w:ind w:left="176" w:right="140"/>
              <w:jc w:val="both"/>
              <w:rPr>
                <w:rFonts w:ascii="Arial" w:hAnsi="Arial" w:cs="Arial"/>
                <w:sz w:val="24"/>
                <w:szCs w:val="24"/>
              </w:rPr>
            </w:pPr>
            <w:r>
              <w:rPr>
                <w:rFonts w:cs="Arial" w:ascii="Arial" w:hAnsi="Arial"/>
                <w:sz w:val="24"/>
                <w:szCs w:val="24"/>
              </w:rPr>
              <w:t>2014 год – 2 090,65 тыс. рублей;</w:t>
            </w:r>
          </w:p>
          <w:p>
            <w:pPr>
              <w:pStyle w:val="Normal"/>
              <w:ind w:left="176" w:right="140"/>
              <w:jc w:val="both"/>
              <w:rPr>
                <w:rFonts w:ascii="Arial" w:hAnsi="Arial" w:cs="Arial"/>
                <w:sz w:val="24"/>
                <w:szCs w:val="24"/>
              </w:rPr>
            </w:pPr>
            <w:r>
              <w:rPr>
                <w:rFonts w:cs="Arial" w:ascii="Arial" w:hAnsi="Arial"/>
                <w:sz w:val="24"/>
                <w:szCs w:val="24"/>
              </w:rPr>
              <w:t xml:space="preserve">2015 год – 2 281,79 тыс. рублей; </w:t>
            </w:r>
          </w:p>
          <w:p>
            <w:pPr>
              <w:pStyle w:val="Normal"/>
              <w:ind w:left="176" w:right="140"/>
              <w:jc w:val="both"/>
              <w:rPr>
                <w:rFonts w:ascii="Arial" w:hAnsi="Arial" w:cs="Arial"/>
                <w:sz w:val="24"/>
                <w:szCs w:val="24"/>
              </w:rPr>
            </w:pPr>
            <w:r>
              <w:rPr>
                <w:rFonts w:cs="Arial" w:ascii="Arial" w:hAnsi="Arial"/>
                <w:sz w:val="24"/>
                <w:szCs w:val="24"/>
              </w:rPr>
              <w:t>2016 год – 1 862,30 тыс. рублей;</w:t>
            </w:r>
          </w:p>
          <w:p>
            <w:pPr>
              <w:pStyle w:val="Normal"/>
              <w:ind w:left="176" w:right="140"/>
              <w:jc w:val="both"/>
              <w:rPr>
                <w:rFonts w:ascii="Arial" w:hAnsi="Arial" w:cs="Arial"/>
                <w:sz w:val="24"/>
                <w:szCs w:val="24"/>
              </w:rPr>
            </w:pPr>
            <w:r>
              <w:rPr>
                <w:rFonts w:cs="Arial" w:ascii="Arial" w:hAnsi="Arial"/>
                <w:sz w:val="24"/>
                <w:szCs w:val="24"/>
              </w:rPr>
              <w:t>2017 год – 2 008,18 тыс. рублей;</w:t>
            </w:r>
          </w:p>
          <w:p>
            <w:pPr>
              <w:pStyle w:val="Normal"/>
              <w:ind w:left="176" w:right="140"/>
              <w:jc w:val="both"/>
              <w:rPr>
                <w:rFonts w:ascii="Arial" w:hAnsi="Arial" w:cs="Arial"/>
                <w:sz w:val="24"/>
                <w:szCs w:val="24"/>
              </w:rPr>
            </w:pPr>
            <w:r>
              <w:rPr>
                <w:rFonts w:cs="Arial" w:ascii="Arial" w:hAnsi="Arial"/>
                <w:sz w:val="24"/>
                <w:szCs w:val="24"/>
              </w:rPr>
              <w:t>2018 год – 2 639,09 тыс. рублей;</w:t>
            </w:r>
          </w:p>
          <w:p>
            <w:pPr>
              <w:pStyle w:val="Normal"/>
              <w:ind w:left="176" w:right="140"/>
              <w:jc w:val="both"/>
              <w:rPr>
                <w:rFonts w:ascii="Arial" w:hAnsi="Arial" w:cs="Arial"/>
                <w:sz w:val="24"/>
                <w:szCs w:val="24"/>
              </w:rPr>
            </w:pPr>
            <w:r>
              <w:rPr>
                <w:rFonts w:cs="Arial" w:ascii="Arial" w:hAnsi="Arial"/>
                <w:sz w:val="24"/>
                <w:szCs w:val="24"/>
              </w:rPr>
              <w:t>2019 год – 2 258,46 тыс. рублей;</w:t>
            </w:r>
          </w:p>
          <w:p>
            <w:pPr>
              <w:pStyle w:val="Normal"/>
              <w:ind w:left="176" w:right="140"/>
              <w:jc w:val="both"/>
              <w:rPr>
                <w:rFonts w:ascii="Arial" w:hAnsi="Arial" w:cs="Arial"/>
                <w:sz w:val="24"/>
                <w:szCs w:val="24"/>
              </w:rPr>
            </w:pPr>
            <w:r>
              <w:rPr>
                <w:rFonts w:cs="Arial" w:ascii="Arial" w:hAnsi="Arial"/>
                <w:sz w:val="24"/>
                <w:szCs w:val="24"/>
              </w:rPr>
              <w:t>2020 год – 1 748,75тыс. рублей;</w:t>
            </w:r>
          </w:p>
          <w:p>
            <w:pPr>
              <w:pStyle w:val="Normal"/>
              <w:ind w:left="176" w:right="140"/>
              <w:jc w:val="both"/>
              <w:rPr>
                <w:rFonts w:ascii="Arial" w:hAnsi="Arial" w:cs="Arial"/>
                <w:sz w:val="24"/>
                <w:szCs w:val="24"/>
              </w:rPr>
            </w:pPr>
            <w:r>
              <w:rPr>
                <w:rFonts w:cs="Arial" w:ascii="Arial" w:hAnsi="Arial"/>
                <w:sz w:val="24"/>
                <w:szCs w:val="24"/>
              </w:rPr>
              <w:t>2021 год – 1 764,79тыс. рублей;</w:t>
            </w:r>
          </w:p>
          <w:p>
            <w:pPr>
              <w:pStyle w:val="Normal"/>
              <w:ind w:left="176" w:right="140"/>
              <w:jc w:val="both"/>
              <w:rPr>
                <w:rFonts w:ascii="Arial" w:hAnsi="Arial" w:cs="Arial"/>
                <w:sz w:val="24"/>
                <w:szCs w:val="24"/>
              </w:rPr>
            </w:pPr>
            <w:r>
              <w:rPr>
                <w:rFonts w:cs="Arial" w:ascii="Arial" w:hAnsi="Arial"/>
                <w:sz w:val="24"/>
                <w:szCs w:val="24"/>
              </w:rPr>
              <w:t>2022 год – 3 857,81 тыс. рублей;</w:t>
            </w:r>
          </w:p>
          <w:p>
            <w:pPr>
              <w:pStyle w:val="Normal"/>
              <w:ind w:left="176" w:right="140"/>
              <w:jc w:val="both"/>
              <w:rPr>
                <w:rFonts w:ascii="Arial" w:hAnsi="Arial" w:cs="Arial"/>
                <w:sz w:val="24"/>
                <w:szCs w:val="24"/>
              </w:rPr>
            </w:pPr>
            <w:r>
              <w:rPr>
                <w:rFonts w:cs="Arial" w:ascii="Arial" w:hAnsi="Arial"/>
                <w:sz w:val="24"/>
                <w:szCs w:val="24"/>
              </w:rPr>
              <w:t>2023 год – 2 574,64 тыс. рублей;</w:t>
            </w:r>
          </w:p>
          <w:p>
            <w:pPr>
              <w:pStyle w:val="Normal"/>
              <w:ind w:left="176" w:right="140"/>
              <w:jc w:val="both"/>
              <w:rPr>
                <w:rFonts w:ascii="Arial" w:hAnsi="Arial" w:cs="Arial"/>
                <w:sz w:val="24"/>
                <w:szCs w:val="24"/>
              </w:rPr>
            </w:pPr>
            <w:r>
              <w:rPr>
                <w:rFonts w:cs="Arial" w:ascii="Arial" w:hAnsi="Arial"/>
                <w:sz w:val="24"/>
                <w:szCs w:val="24"/>
              </w:rPr>
              <w:t>2024 год – 4 798,76 тыс. рублей;</w:t>
            </w:r>
          </w:p>
          <w:p>
            <w:pPr>
              <w:pStyle w:val="Normal"/>
              <w:ind w:left="176" w:right="140"/>
              <w:jc w:val="both"/>
              <w:rPr>
                <w:rFonts w:ascii="Arial" w:hAnsi="Arial" w:cs="Arial"/>
                <w:sz w:val="24"/>
                <w:szCs w:val="24"/>
              </w:rPr>
            </w:pPr>
            <w:r>
              <w:rPr>
                <w:rFonts w:cs="Arial" w:ascii="Arial" w:hAnsi="Arial"/>
                <w:sz w:val="24"/>
                <w:szCs w:val="24"/>
              </w:rPr>
              <w:t>2025 год – 1 057,60 тыс. рублей;</w:t>
            </w:r>
          </w:p>
          <w:p>
            <w:pPr>
              <w:pStyle w:val="Normal"/>
              <w:ind w:left="176" w:right="140"/>
              <w:jc w:val="both"/>
              <w:rPr>
                <w:rFonts w:ascii="Arial" w:hAnsi="Arial" w:cs="Arial"/>
                <w:sz w:val="24"/>
                <w:szCs w:val="24"/>
              </w:rPr>
            </w:pPr>
            <w:r>
              <w:rPr>
                <w:rFonts w:cs="Arial" w:ascii="Arial" w:hAnsi="Arial"/>
                <w:sz w:val="24"/>
                <w:szCs w:val="24"/>
              </w:rPr>
              <w:t>2026 год – 1 057,60 тыс. рублей.</w:t>
            </w:r>
          </w:p>
          <w:p>
            <w:pPr>
              <w:pStyle w:val="Normal"/>
              <w:ind w:left="176" w:right="140"/>
              <w:jc w:val="both"/>
              <w:rPr>
                <w:rFonts w:ascii="Arial" w:hAnsi="Arial" w:cs="Arial"/>
                <w:sz w:val="24"/>
                <w:szCs w:val="24"/>
              </w:rPr>
            </w:pPr>
            <w:r>
              <w:rPr>
                <w:rFonts w:cs="Arial" w:ascii="Arial" w:hAnsi="Arial"/>
                <w:sz w:val="24"/>
                <w:szCs w:val="24"/>
              </w:rPr>
            </w:r>
          </w:p>
          <w:p>
            <w:pPr>
              <w:pStyle w:val="Normal"/>
              <w:ind w:left="176" w:right="140"/>
              <w:jc w:val="both"/>
              <w:rPr>
                <w:rFonts w:ascii="Arial" w:hAnsi="Arial" w:cs="Arial"/>
                <w:sz w:val="24"/>
                <w:szCs w:val="24"/>
              </w:rPr>
            </w:pPr>
            <w:r>
              <w:rPr>
                <w:rFonts w:cs="Arial" w:ascii="Arial" w:hAnsi="Arial"/>
                <w:sz w:val="24"/>
                <w:szCs w:val="24"/>
              </w:rPr>
              <w:t xml:space="preserve">средства бюджета городского округа города Шарыпово (далее бюджет города Шарыпово) –    </w:t>
            </w:r>
            <w:r>
              <w:rPr>
                <w:rFonts w:cs="Arial" w:ascii="Arial" w:hAnsi="Arial"/>
                <w:sz w:val="24"/>
                <w:szCs w:val="24"/>
                <w:shd w:fill="FFFFFF" w:val="clear"/>
              </w:rPr>
              <w:t>110 405,83</w:t>
            </w:r>
            <w:r>
              <w:rPr>
                <w:rFonts w:cs="Arial" w:ascii="Arial" w:hAnsi="Arial"/>
                <w:sz w:val="24"/>
                <w:szCs w:val="24"/>
              </w:rPr>
              <w:t xml:space="preserve"> тыс. рублей в том числе по годам реализации муниципальной программы:</w:t>
            </w:r>
          </w:p>
          <w:p>
            <w:pPr>
              <w:pStyle w:val="Normal"/>
              <w:ind w:left="176" w:right="140"/>
              <w:jc w:val="both"/>
              <w:rPr>
                <w:rFonts w:ascii="Arial" w:hAnsi="Arial" w:cs="Arial"/>
                <w:sz w:val="24"/>
                <w:szCs w:val="24"/>
              </w:rPr>
            </w:pPr>
            <w:r>
              <w:rPr>
                <w:rFonts w:cs="Arial" w:ascii="Arial" w:hAnsi="Arial"/>
                <w:sz w:val="24"/>
                <w:szCs w:val="24"/>
              </w:rPr>
              <w:t>2014 год – 5 085,49 тыс. рублей;</w:t>
            </w:r>
          </w:p>
          <w:p>
            <w:pPr>
              <w:pStyle w:val="Normal"/>
              <w:ind w:left="176" w:right="140"/>
              <w:jc w:val="both"/>
              <w:rPr>
                <w:rFonts w:ascii="Arial" w:hAnsi="Arial" w:cs="Arial"/>
                <w:sz w:val="24"/>
                <w:szCs w:val="24"/>
              </w:rPr>
            </w:pPr>
            <w:r>
              <w:rPr>
                <w:rFonts w:cs="Arial" w:ascii="Arial" w:hAnsi="Arial"/>
                <w:sz w:val="24"/>
                <w:szCs w:val="24"/>
              </w:rPr>
              <w:t>2015 год – 4 191,91 тыс. рублей;</w:t>
            </w:r>
          </w:p>
          <w:p>
            <w:pPr>
              <w:pStyle w:val="Normal"/>
              <w:ind w:left="176" w:right="140"/>
              <w:jc w:val="both"/>
              <w:rPr>
                <w:rFonts w:ascii="Arial" w:hAnsi="Arial" w:cs="Arial"/>
                <w:sz w:val="24"/>
                <w:szCs w:val="24"/>
              </w:rPr>
            </w:pPr>
            <w:r>
              <w:rPr>
                <w:rFonts w:cs="Arial" w:ascii="Arial" w:hAnsi="Arial"/>
                <w:sz w:val="24"/>
                <w:szCs w:val="24"/>
              </w:rPr>
              <w:t>2016 год – 4 965,34 тыс. рублей;</w:t>
            </w:r>
          </w:p>
          <w:p>
            <w:pPr>
              <w:pStyle w:val="Normal"/>
              <w:ind w:left="176" w:right="140"/>
              <w:jc w:val="both"/>
              <w:rPr>
                <w:rFonts w:ascii="Arial" w:hAnsi="Arial" w:cs="Arial"/>
                <w:sz w:val="24"/>
                <w:szCs w:val="24"/>
              </w:rPr>
            </w:pPr>
            <w:r>
              <w:rPr>
                <w:rFonts w:cs="Arial" w:ascii="Arial" w:hAnsi="Arial"/>
                <w:sz w:val="24"/>
                <w:szCs w:val="24"/>
              </w:rPr>
              <w:t>2017 год – 5 739,94 тыс. рублей;</w:t>
            </w:r>
          </w:p>
          <w:p>
            <w:pPr>
              <w:pStyle w:val="Normal"/>
              <w:ind w:left="176" w:right="140"/>
              <w:jc w:val="both"/>
              <w:rPr>
                <w:rFonts w:ascii="Arial" w:hAnsi="Arial" w:cs="Arial"/>
                <w:sz w:val="24"/>
                <w:szCs w:val="24"/>
              </w:rPr>
            </w:pPr>
            <w:r>
              <w:rPr>
                <w:rFonts w:cs="Arial" w:ascii="Arial" w:hAnsi="Arial"/>
                <w:sz w:val="24"/>
                <w:szCs w:val="24"/>
              </w:rPr>
              <w:t>2018 год – 5 931,13 тыс. рублей;</w:t>
            </w:r>
          </w:p>
          <w:p>
            <w:pPr>
              <w:pStyle w:val="Normal"/>
              <w:ind w:left="176" w:right="140"/>
              <w:jc w:val="both"/>
              <w:rPr>
                <w:rFonts w:ascii="Arial" w:hAnsi="Arial" w:cs="Arial"/>
                <w:sz w:val="24"/>
                <w:szCs w:val="24"/>
              </w:rPr>
            </w:pPr>
            <w:r>
              <w:rPr>
                <w:rFonts w:cs="Arial" w:ascii="Arial" w:hAnsi="Arial"/>
                <w:sz w:val="24"/>
                <w:szCs w:val="24"/>
              </w:rPr>
              <w:t>2019 год – 8 581,27 тыс. рублей;</w:t>
            </w:r>
          </w:p>
          <w:p>
            <w:pPr>
              <w:pStyle w:val="Normal"/>
              <w:ind w:left="176" w:right="140"/>
              <w:jc w:val="both"/>
              <w:rPr>
                <w:rFonts w:ascii="Arial" w:hAnsi="Arial" w:cs="Arial"/>
                <w:sz w:val="24"/>
                <w:szCs w:val="24"/>
              </w:rPr>
            </w:pPr>
            <w:r>
              <w:rPr>
                <w:rFonts w:cs="Arial" w:ascii="Arial" w:hAnsi="Arial"/>
                <w:sz w:val="24"/>
                <w:szCs w:val="24"/>
              </w:rPr>
              <w:t>2020 год – 9 215,03 тыс. рублей;</w:t>
            </w:r>
          </w:p>
          <w:p>
            <w:pPr>
              <w:pStyle w:val="Normal"/>
              <w:ind w:left="176" w:right="140"/>
              <w:jc w:val="both"/>
              <w:rPr>
                <w:rFonts w:ascii="Arial" w:hAnsi="Arial" w:cs="Arial"/>
                <w:sz w:val="24"/>
                <w:szCs w:val="24"/>
              </w:rPr>
            </w:pPr>
            <w:r>
              <w:rPr>
                <w:rFonts w:cs="Arial" w:ascii="Arial" w:hAnsi="Arial"/>
                <w:sz w:val="24"/>
                <w:szCs w:val="24"/>
              </w:rPr>
              <w:t>2021 год – 11 304,30тыс. рублей;</w:t>
            </w:r>
          </w:p>
          <w:p>
            <w:pPr>
              <w:pStyle w:val="Normal"/>
              <w:ind w:left="176" w:right="140"/>
              <w:jc w:val="both"/>
              <w:rPr>
                <w:rFonts w:ascii="Arial" w:hAnsi="Arial" w:cs="Arial"/>
                <w:sz w:val="24"/>
                <w:szCs w:val="24"/>
              </w:rPr>
            </w:pPr>
            <w:r>
              <w:rPr>
                <w:rFonts w:cs="Arial" w:ascii="Arial" w:hAnsi="Arial"/>
                <w:sz w:val="24"/>
                <w:szCs w:val="24"/>
              </w:rPr>
              <w:t xml:space="preserve">2022 год – </w:t>
            </w:r>
            <w:r>
              <w:rPr>
                <w:rFonts w:cs="Arial" w:ascii="Arial" w:hAnsi="Arial"/>
                <w:sz w:val="24"/>
                <w:szCs w:val="24"/>
                <w:shd w:fill="FFFFFF" w:val="clear"/>
              </w:rPr>
              <w:t>9 643,77</w:t>
            </w:r>
            <w:r>
              <w:rPr>
                <w:rFonts w:cs="Arial" w:ascii="Arial" w:hAnsi="Arial"/>
                <w:sz w:val="24"/>
                <w:szCs w:val="24"/>
              </w:rPr>
              <w:t xml:space="preserve"> тыс. рублей;</w:t>
            </w:r>
          </w:p>
          <w:p>
            <w:pPr>
              <w:pStyle w:val="Normal"/>
              <w:ind w:left="176" w:right="140"/>
              <w:jc w:val="both"/>
              <w:rPr>
                <w:rFonts w:ascii="Arial" w:hAnsi="Arial" w:cs="Arial"/>
                <w:sz w:val="24"/>
                <w:szCs w:val="24"/>
              </w:rPr>
            </w:pPr>
            <w:r>
              <w:rPr>
                <w:rFonts w:cs="Arial" w:ascii="Arial" w:hAnsi="Arial"/>
                <w:sz w:val="24"/>
                <w:szCs w:val="24"/>
              </w:rPr>
              <w:t>2023 год – 10 774,81 тыс. рублей;</w:t>
            </w:r>
          </w:p>
          <w:p>
            <w:pPr>
              <w:pStyle w:val="Normal"/>
              <w:ind w:left="176" w:right="140"/>
              <w:jc w:val="both"/>
              <w:rPr>
                <w:rFonts w:ascii="Arial" w:hAnsi="Arial" w:cs="Arial"/>
                <w:sz w:val="24"/>
                <w:szCs w:val="24"/>
              </w:rPr>
            </w:pPr>
            <w:r>
              <w:rPr>
                <w:rFonts w:cs="Arial" w:ascii="Arial" w:hAnsi="Arial"/>
                <w:sz w:val="24"/>
                <w:szCs w:val="24"/>
              </w:rPr>
              <w:t>2024 год – 11 816,28 тыс. рублей;</w:t>
            </w:r>
          </w:p>
          <w:p>
            <w:pPr>
              <w:pStyle w:val="Normal"/>
              <w:ind w:left="176" w:right="140"/>
              <w:jc w:val="both"/>
              <w:rPr>
                <w:rFonts w:ascii="Arial" w:hAnsi="Arial" w:cs="Arial"/>
                <w:sz w:val="24"/>
                <w:szCs w:val="24"/>
              </w:rPr>
            </w:pPr>
            <w:r>
              <w:rPr>
                <w:rFonts w:cs="Arial" w:ascii="Arial" w:hAnsi="Arial"/>
                <w:sz w:val="24"/>
                <w:szCs w:val="24"/>
              </w:rPr>
              <w:t>2025 год – 11 579,78 тыс. рублей;</w:t>
            </w:r>
          </w:p>
          <w:p>
            <w:pPr>
              <w:pStyle w:val="Normal"/>
              <w:ind w:left="176" w:right="140"/>
              <w:jc w:val="both"/>
              <w:rPr>
                <w:rFonts w:ascii="Arial" w:hAnsi="Arial" w:cs="Arial"/>
                <w:sz w:val="24"/>
                <w:szCs w:val="24"/>
              </w:rPr>
            </w:pPr>
            <w:r>
              <w:rPr>
                <w:rFonts w:cs="Arial" w:ascii="Arial" w:hAnsi="Arial"/>
                <w:sz w:val="24"/>
                <w:szCs w:val="24"/>
              </w:rPr>
              <w:t>2026 год – 11 579,78 тыс. рублей.</w:t>
            </w:r>
          </w:p>
          <w:p>
            <w:pPr>
              <w:pStyle w:val="Normal"/>
              <w:ind w:left="176" w:right="140"/>
              <w:jc w:val="both"/>
              <w:rPr>
                <w:rFonts w:ascii="Arial" w:hAnsi="Arial" w:cs="Arial"/>
                <w:sz w:val="24"/>
                <w:szCs w:val="24"/>
              </w:rPr>
            </w:pPr>
            <w:r>
              <w:rPr>
                <w:rFonts w:cs="Arial" w:ascii="Arial" w:hAnsi="Arial"/>
                <w:sz w:val="24"/>
                <w:szCs w:val="24"/>
              </w:rPr>
            </w:r>
          </w:p>
          <w:p>
            <w:pPr>
              <w:pStyle w:val="Normal"/>
              <w:ind w:left="176" w:right="140"/>
              <w:jc w:val="both"/>
              <w:rPr>
                <w:rFonts w:ascii="Arial" w:hAnsi="Arial" w:cs="Arial"/>
                <w:sz w:val="24"/>
                <w:szCs w:val="24"/>
              </w:rPr>
            </w:pPr>
            <w:r>
              <w:rPr>
                <w:rFonts w:cs="Arial" w:ascii="Arial" w:hAnsi="Arial"/>
                <w:sz w:val="24"/>
                <w:szCs w:val="24"/>
              </w:rPr>
              <w:t>внебюджетные источники – 26 886,03 тыс. рублей в том числе по годам реализации муниципальной программы:</w:t>
            </w:r>
          </w:p>
          <w:p>
            <w:pPr>
              <w:pStyle w:val="Normal"/>
              <w:ind w:left="176" w:right="140"/>
              <w:jc w:val="both"/>
              <w:rPr>
                <w:rFonts w:ascii="Arial" w:hAnsi="Arial" w:cs="Arial"/>
                <w:sz w:val="24"/>
                <w:szCs w:val="24"/>
              </w:rPr>
            </w:pPr>
            <w:r>
              <w:rPr>
                <w:rFonts w:cs="Arial" w:ascii="Arial" w:hAnsi="Arial"/>
                <w:sz w:val="24"/>
                <w:szCs w:val="24"/>
              </w:rPr>
              <w:t>2014 год – 1 738,00 тыс. рублей;</w:t>
            </w:r>
          </w:p>
          <w:p>
            <w:pPr>
              <w:pStyle w:val="Normal"/>
              <w:ind w:left="176" w:right="140"/>
              <w:jc w:val="both"/>
              <w:rPr>
                <w:rFonts w:ascii="Arial" w:hAnsi="Arial" w:cs="Arial"/>
                <w:sz w:val="24"/>
                <w:szCs w:val="24"/>
              </w:rPr>
            </w:pPr>
            <w:r>
              <w:rPr>
                <w:rFonts w:cs="Arial" w:ascii="Arial" w:hAnsi="Arial"/>
                <w:sz w:val="24"/>
                <w:szCs w:val="24"/>
              </w:rPr>
              <w:t>2015 год – 2 020,46 тыс. рублей;</w:t>
            </w:r>
          </w:p>
          <w:p>
            <w:pPr>
              <w:pStyle w:val="Normal"/>
              <w:ind w:left="176" w:right="140"/>
              <w:jc w:val="both"/>
              <w:rPr>
                <w:rFonts w:ascii="Arial" w:hAnsi="Arial" w:cs="Arial"/>
                <w:sz w:val="24"/>
                <w:szCs w:val="24"/>
              </w:rPr>
            </w:pPr>
            <w:r>
              <w:rPr>
                <w:rFonts w:cs="Arial" w:ascii="Arial" w:hAnsi="Arial"/>
                <w:sz w:val="24"/>
                <w:szCs w:val="24"/>
              </w:rPr>
              <w:t>2016 год – 1 884,56 тыс. рублей;</w:t>
            </w:r>
          </w:p>
          <w:p>
            <w:pPr>
              <w:pStyle w:val="Normal"/>
              <w:ind w:left="176" w:right="140"/>
              <w:jc w:val="both"/>
              <w:rPr>
                <w:rFonts w:ascii="Arial" w:hAnsi="Arial" w:cs="Arial"/>
                <w:sz w:val="24"/>
                <w:szCs w:val="24"/>
              </w:rPr>
            </w:pPr>
            <w:r>
              <w:rPr>
                <w:rFonts w:cs="Arial" w:ascii="Arial" w:hAnsi="Arial"/>
                <w:sz w:val="24"/>
                <w:szCs w:val="24"/>
              </w:rPr>
              <w:t>2017 год – 2 421,80 тыс. рублей;</w:t>
            </w:r>
          </w:p>
          <w:p>
            <w:pPr>
              <w:pStyle w:val="Normal"/>
              <w:ind w:left="176" w:right="140"/>
              <w:jc w:val="both"/>
              <w:rPr>
                <w:rFonts w:ascii="Arial" w:hAnsi="Arial" w:cs="Arial"/>
                <w:sz w:val="24"/>
                <w:szCs w:val="24"/>
              </w:rPr>
            </w:pPr>
            <w:r>
              <w:rPr>
                <w:rFonts w:cs="Arial" w:ascii="Arial" w:hAnsi="Arial"/>
                <w:sz w:val="24"/>
                <w:szCs w:val="24"/>
              </w:rPr>
              <w:t>2018 год – 2 205,00 тыс. рублей;</w:t>
            </w:r>
          </w:p>
          <w:p>
            <w:pPr>
              <w:pStyle w:val="Normal"/>
              <w:ind w:left="176" w:right="140"/>
              <w:jc w:val="both"/>
              <w:rPr>
                <w:rFonts w:ascii="Arial" w:hAnsi="Arial" w:cs="Arial"/>
                <w:sz w:val="24"/>
                <w:szCs w:val="24"/>
              </w:rPr>
            </w:pPr>
            <w:r>
              <w:rPr>
                <w:rFonts w:cs="Arial" w:ascii="Arial" w:hAnsi="Arial"/>
                <w:sz w:val="24"/>
                <w:szCs w:val="24"/>
              </w:rPr>
              <w:t>2019 год – 2 229,78 тыс. рублей;</w:t>
            </w:r>
          </w:p>
          <w:p>
            <w:pPr>
              <w:pStyle w:val="Normal"/>
              <w:ind w:left="176" w:right="140"/>
              <w:jc w:val="both"/>
              <w:rPr>
                <w:rFonts w:ascii="Arial" w:hAnsi="Arial" w:cs="Arial"/>
                <w:sz w:val="24"/>
                <w:szCs w:val="24"/>
              </w:rPr>
            </w:pPr>
            <w:r>
              <w:rPr>
                <w:rFonts w:cs="Arial" w:ascii="Arial" w:hAnsi="Arial"/>
                <w:sz w:val="24"/>
                <w:szCs w:val="24"/>
              </w:rPr>
              <w:t>2020 год – 1 427,07 тыс. рублей;</w:t>
            </w:r>
          </w:p>
          <w:p>
            <w:pPr>
              <w:pStyle w:val="Normal"/>
              <w:ind w:left="176" w:right="140"/>
              <w:jc w:val="both"/>
              <w:rPr>
                <w:rFonts w:ascii="Arial" w:hAnsi="Arial" w:cs="Arial"/>
                <w:sz w:val="24"/>
                <w:szCs w:val="24"/>
              </w:rPr>
            </w:pPr>
            <w:r>
              <w:rPr>
                <w:rFonts w:cs="Arial" w:ascii="Arial" w:hAnsi="Arial"/>
                <w:sz w:val="24"/>
                <w:szCs w:val="24"/>
              </w:rPr>
              <w:t>2021 год – 2 200,00 тыс. рублей;</w:t>
            </w:r>
          </w:p>
          <w:p>
            <w:pPr>
              <w:pStyle w:val="Normal"/>
              <w:ind w:left="176" w:right="140"/>
              <w:jc w:val="both"/>
              <w:rPr>
                <w:rFonts w:ascii="Arial" w:hAnsi="Arial" w:cs="Arial"/>
                <w:sz w:val="24"/>
                <w:szCs w:val="24"/>
              </w:rPr>
            </w:pPr>
            <w:r>
              <w:rPr>
                <w:rFonts w:cs="Arial" w:ascii="Arial" w:hAnsi="Arial"/>
                <w:sz w:val="24"/>
                <w:szCs w:val="24"/>
                <w:shd w:fill="FFFFFF" w:val="clear"/>
              </w:rPr>
              <w:t>2022 год – 1</w:t>
            </w:r>
            <w:r>
              <w:rPr>
                <w:rFonts w:cs="Arial" w:ascii="Arial" w:hAnsi="Arial"/>
                <w:sz w:val="24"/>
                <w:szCs w:val="24"/>
                <w:shd w:fill="FFFFFF" w:val="clear"/>
                <w:lang w:val="en-US"/>
              </w:rPr>
              <w:t> </w:t>
            </w:r>
            <w:r>
              <w:rPr>
                <w:rFonts w:cs="Arial" w:ascii="Arial" w:hAnsi="Arial"/>
                <w:sz w:val="24"/>
                <w:szCs w:val="24"/>
                <w:shd w:fill="FFFFFF" w:val="clear"/>
              </w:rPr>
              <w:t xml:space="preserve">281,50 </w:t>
            </w:r>
            <w:r>
              <w:rPr>
                <w:rFonts w:cs="Arial" w:ascii="Arial" w:hAnsi="Arial"/>
                <w:sz w:val="24"/>
                <w:szCs w:val="24"/>
              </w:rPr>
              <w:t>тыс. рублей;</w:t>
            </w:r>
          </w:p>
          <w:p>
            <w:pPr>
              <w:pStyle w:val="Normal"/>
              <w:ind w:left="176" w:right="140"/>
              <w:jc w:val="both"/>
              <w:rPr>
                <w:rFonts w:ascii="Arial" w:hAnsi="Arial" w:cs="Arial"/>
                <w:sz w:val="24"/>
                <w:szCs w:val="24"/>
              </w:rPr>
            </w:pPr>
            <w:r>
              <w:rPr>
                <w:rFonts w:cs="Arial" w:ascii="Arial" w:hAnsi="Arial"/>
                <w:sz w:val="24"/>
                <w:szCs w:val="24"/>
              </w:rPr>
              <w:t>2023 год – 2 277,86 тыс. рублей;</w:t>
            </w:r>
          </w:p>
          <w:p>
            <w:pPr>
              <w:pStyle w:val="Normal"/>
              <w:ind w:left="176" w:right="140"/>
              <w:jc w:val="both"/>
              <w:rPr>
                <w:rFonts w:ascii="Arial" w:hAnsi="Arial" w:cs="Arial"/>
                <w:sz w:val="24"/>
                <w:szCs w:val="24"/>
              </w:rPr>
            </w:pPr>
            <w:r>
              <w:rPr>
                <w:rFonts w:cs="Arial" w:ascii="Arial" w:hAnsi="Arial"/>
                <w:sz w:val="24"/>
                <w:szCs w:val="24"/>
              </w:rPr>
              <w:t>2024 год – 2 800,00 тыс. рублей;</w:t>
            </w:r>
          </w:p>
          <w:p>
            <w:pPr>
              <w:pStyle w:val="Normal"/>
              <w:ind w:left="176" w:right="140"/>
              <w:jc w:val="both"/>
              <w:rPr>
                <w:rFonts w:ascii="Arial" w:hAnsi="Arial" w:cs="Arial"/>
                <w:sz w:val="24"/>
                <w:szCs w:val="24"/>
              </w:rPr>
            </w:pPr>
            <w:r>
              <w:rPr>
                <w:rFonts w:cs="Arial" w:ascii="Arial" w:hAnsi="Arial"/>
                <w:sz w:val="24"/>
                <w:szCs w:val="24"/>
              </w:rPr>
              <w:t>2025 год – 2 200,00 тыс. рублей;</w:t>
            </w:r>
          </w:p>
          <w:p>
            <w:pPr>
              <w:pStyle w:val="Normal"/>
              <w:ind w:left="176" w:right="140"/>
              <w:jc w:val="both"/>
              <w:rPr>
                <w:rFonts w:ascii="Arial" w:hAnsi="Arial" w:cs="Arial"/>
                <w:sz w:val="24"/>
                <w:szCs w:val="24"/>
              </w:rPr>
            </w:pPr>
            <w:r>
              <w:rPr>
                <w:rFonts w:cs="Arial" w:ascii="Arial" w:hAnsi="Arial"/>
                <w:sz w:val="24"/>
                <w:szCs w:val="24"/>
              </w:rPr>
              <w:t>2026 год – 2 200,00 тыс. рублей.</w:t>
            </w:r>
          </w:p>
        </w:tc>
      </w:tr>
    </w:tbl>
    <w:p>
      <w:pPr>
        <w:pStyle w:val="Normal"/>
        <w:ind w:firstLine="708" w:right="-144"/>
        <w:jc w:val="both"/>
        <w:rPr>
          <w:rFonts w:ascii="Arial" w:hAnsi="Arial" w:cs="Arial"/>
          <w:sz w:val="24"/>
          <w:szCs w:val="24"/>
        </w:rPr>
      </w:pPr>
      <w:r>
        <w:rPr>
          <w:rFonts w:cs="Arial" w:ascii="Arial" w:hAnsi="Arial"/>
          <w:sz w:val="24"/>
          <w:szCs w:val="24"/>
        </w:rPr>
      </w:r>
    </w:p>
    <w:p>
      <w:pPr>
        <w:pStyle w:val="Normal"/>
        <w:ind w:firstLine="709"/>
        <w:jc w:val="center"/>
        <w:rPr>
          <w:rFonts w:ascii="Arial" w:hAnsi="Arial" w:cs="Arial"/>
          <w:sz w:val="24"/>
          <w:szCs w:val="24"/>
        </w:rPr>
      </w:pPr>
      <w:r>
        <w:rPr>
          <w:rFonts w:cs="Arial" w:ascii="Arial" w:hAnsi="Arial"/>
          <w:sz w:val="24"/>
          <w:szCs w:val="24"/>
        </w:rPr>
        <w:t>2.  Характеристика текущего состояния сферы молодежной политики с указанием основных показателей социально-экономического развития муниципального образования города Шарыпово и анализ социальных, финансово-экономических и прочих рисков реализации программы.</w:t>
      </w:r>
    </w:p>
    <w:p>
      <w:pPr>
        <w:pStyle w:val="Normal"/>
        <w:ind w:firstLine="709"/>
        <w:jc w:val="both"/>
        <w:rPr>
          <w:rFonts w:ascii="Arial" w:hAnsi="Arial" w:cs="Arial"/>
          <w:sz w:val="24"/>
          <w:szCs w:val="24"/>
        </w:rPr>
      </w:pPr>
      <w:r>
        <w:rPr>
          <w:rFonts w:cs="Arial" w:ascii="Arial" w:hAnsi="Arial"/>
          <w:sz w:val="24"/>
          <w:szCs w:val="24"/>
        </w:rPr>
      </w:r>
    </w:p>
    <w:p>
      <w:pPr>
        <w:pStyle w:val="Normal"/>
        <w:ind w:firstLine="709"/>
        <w:jc w:val="both"/>
        <w:rPr>
          <w:rFonts w:ascii="Arial" w:hAnsi="Arial" w:cs="Arial"/>
          <w:sz w:val="24"/>
          <w:szCs w:val="24"/>
        </w:rPr>
      </w:pPr>
      <w:r>
        <w:rPr>
          <w:rFonts w:cs="Arial" w:ascii="Arial" w:hAnsi="Arial"/>
          <w:sz w:val="24"/>
          <w:szCs w:val="24"/>
        </w:rPr>
        <w:t>Согласно стратегии государственной молодежной политики в Российской Федерации, утвержденной Распоряжением Правительства Российской Федерации от 29.11.2014 №2403-р, в со</w:t>
      </w:r>
      <w:r>
        <w:rPr>
          <w:rFonts w:cs="Arial" w:ascii="Arial" w:hAnsi="Arial"/>
          <w:sz w:val="24"/>
          <w:szCs w:val="24"/>
          <w:shd w:fill="FFFFFF" w:val="clear"/>
        </w:rPr>
        <w:t>ответствии с </w:t>
      </w:r>
      <w:r>
        <w:fldChar w:fldCharType="begin"/>
      </w:r>
      <w:r>
        <w:rPr>
          <w:rStyle w:val="Hyperlink"/>
          <w:sz w:val="24"/>
          <w:shd w:fill="FFFFFF" w:val="clear"/>
          <w:szCs w:val="24"/>
          <w:rFonts w:cs="Arial" w:ascii="Arial" w:hAnsi="Arial"/>
        </w:rPr>
        <w:instrText xml:space="preserve"> HYPERLINK "https://docs.cntd.ru/document/573248507" \l "64U0IK"</w:instrText>
      </w:r>
      <w:r>
        <w:rPr>
          <w:rStyle w:val="Hyperlink"/>
          <w:sz w:val="24"/>
          <w:shd w:fill="FFFFFF" w:val="clear"/>
          <w:szCs w:val="24"/>
          <w:rFonts w:cs="Arial" w:ascii="Arial" w:hAnsi="Arial"/>
        </w:rPr>
        <w:fldChar w:fldCharType="separate"/>
      </w:r>
      <w:r>
        <w:rPr>
          <w:rStyle w:val="Hyperlink"/>
          <w:rFonts w:cs="Arial" w:ascii="Arial" w:hAnsi="Arial"/>
          <w:sz w:val="24"/>
          <w:szCs w:val="24"/>
          <w:shd w:fill="FFFFFF" w:val="clear"/>
        </w:rPr>
        <w:t>Федеральным законом от 30.12.2020 N 489-ФЗ "О молодежной политике в Российской Федерации"</w:t>
      </w:r>
      <w:r>
        <w:rPr>
          <w:rStyle w:val="Hyperlink"/>
          <w:sz w:val="24"/>
          <w:shd w:fill="FFFFFF" w:val="clear"/>
          <w:szCs w:val="24"/>
          <w:rFonts w:cs="Arial" w:ascii="Arial" w:hAnsi="Arial"/>
        </w:rPr>
        <w:fldChar w:fldCharType="end"/>
      </w:r>
      <w:r>
        <w:rPr>
          <w:rFonts w:cs="Arial" w:ascii="Arial" w:hAnsi="Arial"/>
          <w:sz w:val="24"/>
          <w:szCs w:val="24"/>
          <w:shd w:fill="FFFFFF" w:val="clear"/>
        </w:rPr>
        <w:t> молодежная политика -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ее самореализации в различных сферах жизнедеятельности, на гражданско-патриотическое 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w:t>
      </w:r>
    </w:p>
    <w:p>
      <w:pPr>
        <w:pStyle w:val="Default"/>
        <w:ind w:firstLine="709" w:right="-2"/>
        <w:jc w:val="both"/>
        <w:rPr>
          <w:rFonts w:ascii="Arial" w:hAnsi="Arial" w:cs="Arial"/>
          <w:color w:val="auto"/>
          <w:spacing w:val="2"/>
          <w:shd w:fill="FFFFFF" w:val="clear"/>
        </w:rPr>
      </w:pPr>
      <w:r>
        <w:rPr>
          <w:rFonts w:cs="Arial" w:ascii="Arial" w:hAnsi="Arial"/>
          <w:color w:val="000000"/>
          <w:spacing w:val="2"/>
          <w:shd w:fill="FFFFFF" w:val="clear"/>
        </w:rPr>
        <w:t xml:space="preserve">Молодежь – это наиболее динамично развивающаяся категория населения и от ее позитивного настроя, социальной активности и духовного благополучия зависит успех проводимых преобразований, общее развитие города Шарыпово в целом. Молодые люди быстрее приспосабливаются к новым условиям жизни. Молодежь обладает широким позитивным потенциалом: мобильностью, инициативностью, восприимчивостью к инновационным изменениям, новым технологиям, способностью противодействовать современным вызовам. </w:t>
      </w:r>
    </w:p>
    <w:p>
      <w:pPr>
        <w:pStyle w:val="Default"/>
        <w:ind w:firstLine="709" w:right="-2"/>
        <w:jc w:val="both"/>
        <w:rPr>
          <w:rFonts w:ascii="Arial" w:hAnsi="Arial" w:cs="Arial"/>
          <w:color w:val="auto"/>
          <w:spacing w:val="2"/>
          <w:shd w:fill="FFFFFF" w:val="clear"/>
        </w:rPr>
      </w:pPr>
      <w:r>
        <w:rPr>
          <w:rFonts w:cs="Arial" w:ascii="Arial" w:hAnsi="Arial"/>
          <w:color w:val="000000"/>
          <w:shd w:fill="FFFFFF" w:val="clear"/>
        </w:rPr>
        <w:t>Агентством по молодёжной политике и реализации программ общественного развития Красноярского края реализуются флагманские программы. Задачами флагманских программ молодежной политики является развитие компетенций молодых людей в тематических сферах, обеспечение занятости и самореализации молодых людей, поддержка молодежных инициатив, создание условий для формирования молодежных сообществ, выявление и поддержка молодых людей, формирование социальной ответственности, а также трансляция успешных и позитивных практик молодых людей.</w:t>
      </w:r>
    </w:p>
    <w:p>
      <w:pPr>
        <w:pStyle w:val="NoSpacing"/>
        <w:ind w:firstLine="709"/>
        <w:jc w:val="both"/>
        <w:rPr>
          <w:rFonts w:ascii="Arial" w:hAnsi="Arial" w:cs="Arial"/>
          <w:sz w:val="24"/>
          <w:szCs w:val="24"/>
          <w:shd w:fill="FFFFFF" w:val="clear"/>
        </w:rPr>
      </w:pPr>
      <w:r>
        <w:rPr>
          <w:rFonts w:cs="Arial" w:ascii="Arial" w:hAnsi="Arial"/>
          <w:sz w:val="24"/>
          <w:szCs w:val="24"/>
          <w:shd w:fill="FFFFFF" w:val="clear"/>
        </w:rPr>
        <w:t xml:space="preserve">В городе Шарыпово функционирует Муниципальное бюджетное учреждение Молодежный центр «Информационное молодежное агентство» (далее – Молодежный центр), созданное как координационный центр муниципальной молодежной политики, включающий в орбиту своих процессов все субъекты, работающие с молодежью. Развитию всего спектра деятельности молодежного центра способствует реализация федеральных, краевых, муниципальных программ, а также за счет средств внебюджетных источников. Миссия молодежного центра – выявление, развитие и направление потенциала молодежи на решение вопросов развития территории. Это определяет вектор развития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города. </w:t>
      </w:r>
    </w:p>
    <w:p>
      <w:pPr>
        <w:pStyle w:val="NoSpacing"/>
        <w:ind w:firstLine="708"/>
        <w:jc w:val="both"/>
        <w:rPr>
          <w:rFonts w:ascii="Arial" w:hAnsi="Arial" w:cs="Arial"/>
          <w:sz w:val="24"/>
          <w:szCs w:val="24"/>
        </w:rPr>
      </w:pPr>
      <w:r>
        <w:rPr>
          <w:rFonts w:cs="Arial" w:ascii="Arial" w:hAnsi="Arial"/>
          <w:sz w:val="24"/>
          <w:szCs w:val="24"/>
          <w:shd w:fill="FFFFFF" w:val="clear"/>
        </w:rPr>
        <w:t>На базе молодежного центра города Шарыпово реализуется пять флагманских программ: «Мы вместе» (добровольчество/волонтерство), «Мы гордимся» (патриотическое воспитание), «Мы достигаем» (здоровый образ жизни и спорт), «Мы создаем» (творчество), «Мы профессионалы» (профориентация и карьера).</w:t>
      </w:r>
    </w:p>
    <w:p>
      <w:pPr>
        <w:pStyle w:val="Normal"/>
        <w:ind w:firstLine="709"/>
        <w:jc w:val="both"/>
        <w:rPr>
          <w:rFonts w:ascii="Arial" w:hAnsi="Arial" w:cs="Arial"/>
          <w:sz w:val="24"/>
          <w:szCs w:val="24"/>
          <w:shd w:fill="FFFFFF" w:val="clear"/>
        </w:rPr>
      </w:pPr>
      <w:r>
        <w:rPr>
          <w:rFonts w:cs="Arial" w:ascii="Arial" w:hAnsi="Arial"/>
          <w:sz w:val="24"/>
          <w:szCs w:val="24"/>
          <w:shd w:fill="FFFFFF" w:val="clear"/>
        </w:rPr>
        <w:t>Кроме того, на базе молодежного центра ведется работа по реализации инфраструктурных проектов: «Служба профилактики»; «Территория Красноярский край»; «Российское движение детей и молодежи»; «Информационный центр», Территория инициативной молодежи «Юниор».</w:t>
      </w:r>
    </w:p>
    <w:p>
      <w:pPr>
        <w:pStyle w:val="Normal"/>
        <w:ind w:firstLine="709"/>
        <w:jc w:val="both"/>
        <w:rPr>
          <w:rFonts w:ascii="Arial" w:hAnsi="Arial" w:cs="Arial"/>
          <w:sz w:val="24"/>
          <w:szCs w:val="24"/>
          <w:shd w:fill="FFFFFF" w:val="clear"/>
        </w:rPr>
      </w:pPr>
      <w:r>
        <w:rPr>
          <w:rFonts w:cs="Arial" w:ascii="Arial" w:hAnsi="Arial"/>
          <w:sz w:val="24"/>
          <w:szCs w:val="24"/>
        </w:rPr>
        <w:t xml:space="preserve">На сегодня волонтерская деятельность, добровольческая активность молодежи являются важнейшими факторами социального развития общества в таких сферах, как образование, наука, культура, искусство, здравоохранение, охрана окружающей среды и в ряде других. Содействие развитию и распространению волонтерства отнесено к числу приоритетных направлений социальной и молодежной политики. Помимо личного развития волонтеры активно помогают в решении социальных проблем общества. Занимаются помощью детям – сиротам, ветеранам, профилактикой зависимостей в детской и молодежной среде. </w:t>
      </w:r>
      <w:r>
        <w:rPr>
          <w:rFonts w:cs="Arial" w:ascii="Arial" w:hAnsi="Arial"/>
          <w:sz w:val="24"/>
          <w:szCs w:val="24"/>
          <w:shd w:fill="FFFFFF" w:val="clear"/>
        </w:rPr>
        <w:t xml:space="preserve">Для совершенствования межведомственного взаимодействия в рамках добровольческой деятельности на базе молодежного центра создан муниципальный ресурсный центр по поддержке добровольчества. Муниципальный ресурсный центр предполагает работу с молодежью, учреждениями и организациями г.  Шарыпово по вовлечению всех слоев населения от 14 до 60 лет в добровольческую деятельность с целью развития таких качеств как ответственность, взаимопомощь, доброта. На 2023 год число граждан, входящих в данную категорию, составляет 26 145 человек. </w:t>
      </w:r>
    </w:p>
    <w:p>
      <w:pPr>
        <w:pStyle w:val="NoSpacing"/>
        <w:ind w:firstLine="709"/>
        <w:jc w:val="both"/>
        <w:rPr>
          <w:rFonts w:ascii="Arial" w:hAnsi="Arial" w:cs="Arial"/>
          <w:sz w:val="24"/>
          <w:szCs w:val="24"/>
          <w:shd w:fill="FFFFFF" w:val="clear"/>
        </w:rPr>
      </w:pPr>
      <w:r>
        <w:rPr>
          <w:rFonts w:cs="Arial" w:ascii="Arial" w:hAnsi="Arial"/>
          <w:sz w:val="24"/>
          <w:szCs w:val="24"/>
          <w:shd w:fill="FFFFFF" w:val="clear"/>
        </w:rPr>
        <w:t>Количество молодых людей, вовлеченных в мероприятия флагманских программ, в 2022 году составило более 5000 человек, ежегодно данное количество увеличивается.</w:t>
      </w:r>
    </w:p>
    <w:p>
      <w:pPr>
        <w:pStyle w:val="ConsPlusTitle"/>
        <w:spacing w:lineRule="auto" w:line="240"/>
        <w:ind w:firstLine="708" w:right="-144"/>
        <w:jc w:val="both"/>
        <w:rPr>
          <w:rFonts w:ascii="Arial" w:hAnsi="Arial" w:eastAsia="Times New Roman" w:cs="Arial"/>
          <w:b w:val="false"/>
          <w:bCs w:val="false"/>
          <w:kern w:val="0"/>
          <w:sz w:val="24"/>
          <w:szCs w:val="24"/>
          <w:lang w:eastAsia="ru-RU"/>
        </w:rPr>
      </w:pPr>
      <w:r>
        <w:rPr>
          <w:rFonts w:eastAsia="Times New Roman" w:cs="Arial" w:ascii="Arial" w:hAnsi="Arial"/>
          <w:b w:val="false"/>
          <w:bCs w:val="false"/>
          <w:kern w:val="0"/>
          <w:sz w:val="24"/>
          <w:szCs w:val="24"/>
          <w:lang w:eastAsia="ru-RU"/>
        </w:rPr>
        <w:t>Патриотическое воспитание – это направление, необходимое для нашей страны, города. Реализация мероприятий патриотического воспитания молодежи муниципального образования города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Это мероприятия, направленные на популяризацию военной службы в российской армии, а также на повышение интереса к изучению истории России, Красноярского края. В настоящее время в состав объединения входят 7 клубов, с общей численностью занимающихся 131 человек в возрасте от 14 до 18 лет.</w:t>
      </w:r>
    </w:p>
    <w:p>
      <w:pPr>
        <w:pStyle w:val="ConsPlusTitle"/>
        <w:spacing w:lineRule="auto" w:line="240"/>
        <w:ind w:firstLine="708" w:right="-144"/>
        <w:jc w:val="both"/>
        <w:rPr>
          <w:rFonts w:ascii="Arial" w:hAnsi="Arial" w:eastAsia="Times New Roman" w:cs="Arial"/>
          <w:b w:val="false"/>
          <w:bCs w:val="false"/>
          <w:kern w:val="0"/>
          <w:sz w:val="24"/>
          <w:szCs w:val="24"/>
          <w:lang w:eastAsia="ru-RU"/>
        </w:rPr>
      </w:pPr>
      <w:r>
        <w:rPr>
          <w:rFonts w:eastAsia="Times New Roman" w:cs="Arial" w:ascii="Arial" w:hAnsi="Arial"/>
          <w:b w:val="false"/>
          <w:bCs w:val="false"/>
          <w:kern w:val="0"/>
          <w:sz w:val="24"/>
          <w:szCs w:val="24"/>
          <w:lang w:eastAsia="ru-RU"/>
        </w:rPr>
        <w:t>Также на территории города создан штаб местного отделения Всероссийского детско-юношеского военно-патриотического общественного движения «Юнармия», в составе которого зарегистрировано 816 человек в возрасте от 14 до 18 лет.</w:t>
      </w:r>
    </w:p>
    <w:p>
      <w:pPr>
        <w:pStyle w:val="Normal"/>
        <w:ind w:firstLine="708"/>
        <w:jc w:val="both"/>
        <w:rPr>
          <w:rFonts w:ascii="Arial" w:hAnsi="Arial" w:cs="Arial"/>
          <w:sz w:val="24"/>
          <w:szCs w:val="24"/>
        </w:rPr>
      </w:pPr>
      <w:r>
        <w:rPr>
          <w:rFonts w:cs="Arial" w:ascii="Arial" w:hAnsi="Arial"/>
          <w:sz w:val="24"/>
          <w:szCs w:val="24"/>
        </w:rPr>
        <w:t>Программой предусмотрен комплекс мер по реализации потенциала инициативной и талантливой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w:t>
      </w:r>
    </w:p>
    <w:p>
      <w:pPr>
        <w:pStyle w:val="Normal"/>
        <w:widowControl w:val="false"/>
        <w:ind w:firstLine="708"/>
        <w:jc w:val="both"/>
        <w:rPr>
          <w:rFonts w:ascii="Arial" w:hAnsi="Arial" w:cs="Arial"/>
          <w:sz w:val="24"/>
          <w:szCs w:val="24"/>
        </w:rPr>
      </w:pPr>
      <w:r>
        <w:rPr>
          <w:rFonts w:cs="Arial" w:ascii="Arial" w:hAnsi="Arial"/>
          <w:sz w:val="24"/>
          <w:szCs w:val="24"/>
        </w:rPr>
        <w:t>При реализации программы и для достижения ею целей необходимо учитывать возможные риски:</w:t>
      </w:r>
    </w:p>
    <w:p>
      <w:pPr>
        <w:pStyle w:val="Normal"/>
        <w:widowControl w:val="false"/>
        <w:ind w:firstLine="708"/>
        <w:jc w:val="both"/>
        <w:rPr>
          <w:rFonts w:ascii="Arial" w:hAnsi="Arial" w:cs="Arial"/>
          <w:sz w:val="24"/>
          <w:szCs w:val="24"/>
        </w:rPr>
      </w:pPr>
      <w:r>
        <w:rPr>
          <w:rFonts w:cs="Arial" w:ascii="Arial" w:hAnsi="Arial"/>
          <w:sz w:val="24"/>
          <w:szCs w:val="24"/>
        </w:rPr>
        <w:t>- несоответствие жизненных установок, ценностей и моделей поведения молодых людей потребностям города;</w:t>
      </w:r>
    </w:p>
    <w:p>
      <w:pPr>
        <w:pStyle w:val="Normal"/>
        <w:widowControl w:val="false"/>
        <w:ind w:firstLine="708"/>
        <w:jc w:val="both"/>
        <w:rPr>
          <w:rFonts w:ascii="Arial" w:hAnsi="Arial" w:cs="Arial"/>
          <w:sz w:val="24"/>
          <w:szCs w:val="24"/>
        </w:rPr>
      </w:pPr>
      <w:r>
        <w:rPr>
          <w:rFonts w:cs="Arial" w:ascii="Arial" w:hAnsi="Arial"/>
          <w:sz w:val="24"/>
          <w:szCs w:val="24"/>
        </w:rPr>
        <w:t>- отсутствие комплексной системы выявления и продвижения инициативной и талантливой молодежи;</w:t>
      </w:r>
    </w:p>
    <w:p>
      <w:pPr>
        <w:pStyle w:val="Normal"/>
        <w:widowControl w:val="false"/>
        <w:ind w:firstLine="708"/>
        <w:jc w:val="both"/>
        <w:rPr>
          <w:rFonts w:ascii="Arial" w:hAnsi="Arial" w:cs="Arial"/>
          <w:sz w:val="24"/>
          <w:szCs w:val="24"/>
        </w:rPr>
      </w:pPr>
      <w:r>
        <w:rPr>
          <w:rFonts w:cs="Arial" w:ascii="Arial" w:hAnsi="Arial"/>
          <w:sz w:val="24"/>
          <w:szCs w:val="24"/>
        </w:rPr>
        <w:t>- отсутствие у молодежи интереса к участию в общественно-политической жизни общества;</w:t>
      </w:r>
    </w:p>
    <w:p>
      <w:pPr>
        <w:pStyle w:val="Normal"/>
        <w:widowControl w:val="false"/>
        <w:ind w:firstLine="708"/>
        <w:jc w:val="both"/>
        <w:rPr>
          <w:rFonts w:ascii="Arial" w:hAnsi="Arial" w:cs="Arial"/>
          <w:sz w:val="24"/>
          <w:szCs w:val="24"/>
        </w:rPr>
      </w:pPr>
      <w:r>
        <w:rPr>
          <w:rFonts w:cs="Arial" w:ascii="Arial" w:hAnsi="Arial"/>
          <w:sz w:val="24"/>
          <w:szCs w:val="24"/>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 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pPr>
        <w:pStyle w:val="ListParagraph"/>
        <w:widowControl w:val="false"/>
        <w:spacing w:lineRule="auto" w:line="240" w:before="0" w:after="0"/>
        <w:ind w:firstLine="708" w:left="0" w:right="-144"/>
        <w:contextualSpacing/>
        <w:jc w:val="both"/>
        <w:rPr>
          <w:rFonts w:ascii="Arial" w:hAnsi="Arial" w:cs="Arial"/>
          <w:sz w:val="24"/>
          <w:szCs w:val="24"/>
        </w:rPr>
      </w:pPr>
      <w:r>
        <w:rPr>
          <w:rFonts w:cs="Arial" w:ascii="Arial" w:hAnsi="Arial"/>
          <w:sz w:val="24"/>
          <w:szCs w:val="24"/>
        </w:rPr>
        <w:t>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pPr>
        <w:pStyle w:val="Normal"/>
        <w:ind w:right="140"/>
        <w:jc w:val="both"/>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t>3.  Приоритеты и цели социально-экономического развития</w:t>
      </w:r>
    </w:p>
    <w:p>
      <w:pPr>
        <w:pStyle w:val="Normal"/>
        <w:jc w:val="center"/>
        <w:rPr>
          <w:rFonts w:ascii="Arial" w:hAnsi="Arial" w:cs="Arial"/>
          <w:sz w:val="24"/>
          <w:szCs w:val="24"/>
        </w:rPr>
      </w:pPr>
      <w:r>
        <w:rPr>
          <w:rFonts w:cs="Arial" w:ascii="Arial" w:hAnsi="Arial"/>
          <w:sz w:val="24"/>
          <w:szCs w:val="24"/>
        </w:rPr>
        <w:t>в сфере молодежной политики, описание основных целей и задач программы, тенденции развития сферы молодежной политики</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Приоритетами реализации программы являются:</w:t>
      </w:r>
    </w:p>
    <w:p>
      <w:pPr>
        <w:pStyle w:val="Normal"/>
        <w:ind w:firstLine="709"/>
        <w:jc w:val="both"/>
        <w:textAlignment w:val="baseline"/>
        <w:rPr>
          <w:rFonts w:ascii="Arial" w:hAnsi="Arial" w:cs="Arial"/>
          <w:sz w:val="24"/>
          <w:szCs w:val="24"/>
        </w:rPr>
      </w:pPr>
      <w:r>
        <w:rPr>
          <w:rFonts w:cs="Arial" w:ascii="Arial" w:hAnsi="Arial"/>
          <w:sz w:val="24"/>
          <w:szCs w:val="24"/>
        </w:rPr>
        <w:t>- повышение гражданской активности молодежи в решении социально-экономических задач развития муниципального образования города Шарыпово;</w:t>
      </w:r>
    </w:p>
    <w:p>
      <w:pPr>
        <w:pStyle w:val="11"/>
        <w:tabs>
          <w:tab w:val="clear" w:pos="708"/>
          <w:tab w:val="left" w:pos="0" w:leader="none"/>
          <w:tab w:val="left" w:pos="1134" w:leader="none"/>
        </w:tabs>
        <w:ind w:firstLine="709" w:left="0"/>
        <w:jc w:val="both"/>
        <w:rPr>
          <w:rFonts w:ascii="Arial" w:hAnsi="Arial" w:cs="Arial"/>
          <w:sz w:val="24"/>
          <w:szCs w:val="24"/>
        </w:rPr>
      </w:pPr>
      <w:r>
        <w:rPr>
          <w:rFonts w:cs="Arial" w:ascii="Arial" w:hAnsi="Arial"/>
          <w:sz w:val="24"/>
          <w:szCs w:val="24"/>
        </w:rPr>
        <w:t>- развитие механизмов поддержки молодежных инициатив, вертикали сопровождения от муниципальных конкурсов по поддержке молодежных инициатив до региональных и всероссийских;</w:t>
      </w:r>
    </w:p>
    <w:p>
      <w:pPr>
        <w:pStyle w:val="11"/>
        <w:tabs>
          <w:tab w:val="clear" w:pos="708"/>
          <w:tab w:val="left" w:pos="0" w:leader="none"/>
          <w:tab w:val="left" w:pos="1134" w:leader="none"/>
        </w:tabs>
        <w:ind w:firstLine="709" w:left="0"/>
        <w:jc w:val="both"/>
        <w:rPr>
          <w:rFonts w:ascii="Arial" w:hAnsi="Arial" w:cs="Arial"/>
          <w:b/>
          <w:sz w:val="24"/>
          <w:szCs w:val="24"/>
        </w:rPr>
      </w:pPr>
      <w:r>
        <w:rPr>
          <w:rFonts w:cs="Arial" w:ascii="Arial" w:hAnsi="Arial"/>
          <w:sz w:val="24"/>
          <w:szCs w:val="24"/>
        </w:rPr>
        <w:t xml:space="preserve"> </w:t>
      </w:r>
      <w:r>
        <w:rPr>
          <w:rFonts w:cs="Arial" w:ascii="Arial" w:hAnsi="Arial"/>
          <w:sz w:val="24"/>
          <w:szCs w:val="24"/>
        </w:rPr>
        <w:t>- создание эффективных форм привлечения молодежных лидеров и их продвижения для трансляции системы ценностей;</w:t>
      </w:r>
    </w:p>
    <w:p>
      <w:pPr>
        <w:pStyle w:val="Normal"/>
        <w:tabs>
          <w:tab w:val="clear" w:pos="708"/>
          <w:tab w:val="left" w:pos="0" w:leader="none"/>
          <w:tab w:val="left" w:pos="851" w:leader="none"/>
        </w:tabs>
        <w:ind w:firstLine="709"/>
        <w:jc w:val="both"/>
        <w:rPr>
          <w:rFonts w:ascii="Arial" w:hAnsi="Arial" w:cs="Arial"/>
          <w:sz w:val="24"/>
          <w:szCs w:val="24"/>
        </w:rPr>
      </w:pPr>
      <w:r>
        <w:rPr>
          <w:rFonts w:cs="Arial" w:ascii="Arial" w:hAnsi="Arial"/>
          <w:sz w:val="24"/>
          <w:szCs w:val="24"/>
        </w:rPr>
        <w:t>- создание условий для успешной социализации и эффективной самореализации молодежи;</w:t>
      </w:r>
    </w:p>
    <w:p>
      <w:pPr>
        <w:pStyle w:val="Normal"/>
        <w:tabs>
          <w:tab w:val="clear" w:pos="708"/>
          <w:tab w:val="left" w:pos="0" w:leader="none"/>
        </w:tabs>
        <w:ind w:firstLine="709"/>
        <w:jc w:val="both"/>
        <w:rPr>
          <w:rFonts w:ascii="Arial" w:hAnsi="Arial" w:cs="Arial"/>
          <w:sz w:val="24"/>
          <w:szCs w:val="24"/>
        </w:rPr>
      </w:pPr>
      <w:r>
        <w:rPr>
          <w:rFonts w:cs="Arial" w:ascii="Arial" w:hAnsi="Arial"/>
          <w:sz w:val="24"/>
          <w:szCs w:val="24"/>
        </w:rPr>
        <w:t>- обеспечение эффективной социализации молодежи, находящейся в трудной жизненной ситуации.</w:t>
      </w:r>
    </w:p>
    <w:p>
      <w:pPr>
        <w:pStyle w:val="Normal"/>
        <w:tabs>
          <w:tab w:val="clear" w:pos="708"/>
          <w:tab w:val="left" w:pos="0" w:leader="none"/>
          <w:tab w:val="left" w:pos="567" w:leader="none"/>
        </w:tabs>
        <w:ind w:firstLine="709"/>
        <w:jc w:val="both"/>
        <w:rPr>
          <w:rFonts w:ascii="Arial" w:hAnsi="Arial" w:cs="Arial"/>
          <w:sz w:val="24"/>
          <w:szCs w:val="24"/>
        </w:rPr>
      </w:pPr>
      <w:r>
        <w:rPr>
          <w:rFonts w:cs="Arial" w:ascii="Arial" w:hAnsi="Arial"/>
          <w:sz w:val="24"/>
          <w:szCs w:val="24"/>
        </w:rPr>
        <w:t>- вовлечение граждан в добровольческую (волонтерскую) деятельность, деятельность волонтерских (добровольческих) организаций.</w:t>
      </w:r>
    </w:p>
    <w:p>
      <w:pPr>
        <w:pStyle w:val="Normal"/>
        <w:ind w:firstLine="709"/>
        <w:jc w:val="both"/>
        <w:rPr>
          <w:rFonts w:ascii="Arial" w:hAnsi="Arial" w:cs="Arial"/>
          <w:sz w:val="24"/>
          <w:szCs w:val="24"/>
        </w:rPr>
      </w:pPr>
      <w:r>
        <w:rPr>
          <w:rFonts w:cs="Arial" w:ascii="Arial" w:hAnsi="Arial"/>
          <w:sz w:val="24"/>
          <w:szCs w:val="24"/>
        </w:rPr>
        <w:t xml:space="preserve">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 </w:t>
      </w:r>
    </w:p>
    <w:p>
      <w:pPr>
        <w:pStyle w:val="Normal"/>
        <w:ind w:firstLine="709"/>
        <w:jc w:val="both"/>
        <w:rPr>
          <w:rFonts w:ascii="Arial" w:hAnsi="Arial" w:cs="Arial"/>
          <w:sz w:val="24"/>
          <w:szCs w:val="24"/>
        </w:rPr>
      </w:pPr>
      <w:r>
        <w:rPr>
          <w:rFonts w:cs="Arial" w:ascii="Arial" w:hAnsi="Arial"/>
          <w:sz w:val="24"/>
          <w:szCs w:val="24"/>
        </w:rPr>
        <w:t>Для достижения целей и планируемых целевых показателей необходимо решение следующих задач программы:</w:t>
      </w:r>
    </w:p>
    <w:p>
      <w:pPr>
        <w:pStyle w:val="Normal"/>
        <w:ind w:firstLine="709"/>
        <w:jc w:val="both"/>
        <w:rPr>
          <w:rFonts w:ascii="Arial" w:hAnsi="Arial" w:cs="Arial"/>
          <w:sz w:val="24"/>
          <w:szCs w:val="24"/>
        </w:rPr>
      </w:pPr>
      <w:r>
        <w:rPr>
          <w:rFonts w:cs="Arial" w:ascii="Arial" w:hAnsi="Arial"/>
          <w:sz w:val="24"/>
          <w:szCs w:val="24"/>
        </w:rPr>
        <w:t>- создание условий для социализации и эффективной самореализации молодежи муниципального образования города Шарыпово;</w:t>
      </w:r>
    </w:p>
    <w:p>
      <w:pPr>
        <w:pStyle w:val="Normal"/>
        <w:ind w:firstLine="709"/>
        <w:jc w:val="both"/>
        <w:rPr>
          <w:rFonts w:ascii="Arial" w:hAnsi="Arial" w:cs="Arial"/>
          <w:sz w:val="24"/>
          <w:szCs w:val="24"/>
        </w:rPr>
      </w:pPr>
      <w:r>
        <w:rPr>
          <w:rFonts w:cs="Arial" w:ascii="Arial" w:hAnsi="Arial"/>
          <w:sz w:val="24"/>
          <w:szCs w:val="24"/>
        </w:rPr>
        <w:t>- создание условий для дальнейшего развития и совершенствования системы патриотического воспитания;</w:t>
      </w:r>
    </w:p>
    <w:p>
      <w:pPr>
        <w:pStyle w:val="Normal"/>
        <w:ind w:firstLine="709"/>
        <w:jc w:val="both"/>
        <w:rPr>
          <w:rFonts w:ascii="Arial" w:hAnsi="Arial" w:cs="Arial"/>
          <w:sz w:val="24"/>
          <w:szCs w:val="24"/>
        </w:rPr>
      </w:pPr>
      <w:r>
        <w:rPr>
          <w:rFonts w:cs="Arial" w:ascii="Arial" w:hAnsi="Arial"/>
          <w:sz w:val="24"/>
          <w:szCs w:val="24"/>
        </w:rPr>
        <w:t>-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pPr>
        <w:pStyle w:val="Normal"/>
        <w:ind w:firstLine="709"/>
        <w:jc w:val="both"/>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t>4.  Прогноз конечных результатов программы, характеризующих</w:t>
      </w:r>
    </w:p>
    <w:p>
      <w:pPr>
        <w:pStyle w:val="Normal"/>
        <w:jc w:val="center"/>
        <w:rPr>
          <w:rFonts w:ascii="Arial" w:hAnsi="Arial" w:cs="Arial"/>
          <w:sz w:val="24"/>
          <w:szCs w:val="24"/>
        </w:rPr>
      </w:pPr>
      <w:r>
        <w:rPr>
          <w:rFonts w:cs="Arial" w:ascii="Arial" w:hAnsi="Arial"/>
          <w:sz w:val="24"/>
          <w:szCs w:val="24"/>
        </w:rPr>
        <w:t>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pPr>
        <w:pStyle w:val="Normal"/>
        <w:suppressAutoHyphens w:val="true"/>
        <w:ind w:right="140"/>
        <w:jc w:val="both"/>
        <w:rPr>
          <w:rFonts w:ascii="Arial" w:hAnsi="Arial" w:cs="Arial"/>
          <w:sz w:val="24"/>
          <w:szCs w:val="24"/>
        </w:rPr>
      </w:pPr>
      <w:r>
        <w:rPr>
          <w:rFonts w:cs="Arial" w:ascii="Arial" w:hAnsi="Arial"/>
          <w:sz w:val="24"/>
          <w:szCs w:val="24"/>
        </w:rPr>
      </w:r>
    </w:p>
    <w:p>
      <w:pPr>
        <w:pStyle w:val="Normal"/>
        <w:suppressAutoHyphens w:val="true"/>
        <w:ind w:firstLine="709"/>
        <w:jc w:val="both"/>
        <w:rPr>
          <w:rFonts w:ascii="Arial" w:hAnsi="Arial" w:cs="Arial"/>
          <w:sz w:val="24"/>
          <w:szCs w:val="24"/>
        </w:rPr>
      </w:pPr>
      <w:r>
        <w:rPr>
          <w:rFonts w:cs="Arial" w:ascii="Arial" w:hAnsi="Arial"/>
          <w:sz w:val="24"/>
          <w:szCs w:val="24"/>
        </w:rPr>
        <w:t>Ожидаемые результаты реализации программы к концу 2026 года следующие:</w:t>
      </w:r>
    </w:p>
    <w:p>
      <w:pPr>
        <w:pStyle w:val="Normal"/>
        <w:suppressAutoHyphens w:val="true"/>
        <w:ind w:firstLine="709"/>
        <w:jc w:val="both"/>
        <w:rPr>
          <w:rFonts w:ascii="Arial" w:hAnsi="Arial" w:cs="Arial"/>
          <w:sz w:val="24"/>
          <w:szCs w:val="24"/>
        </w:rPr>
      </w:pPr>
      <w:r>
        <w:rPr>
          <w:rFonts w:cs="Arial" w:ascii="Arial" w:hAnsi="Arial"/>
          <w:sz w:val="24"/>
          <w:szCs w:val="24"/>
        </w:rPr>
        <w:t>- сохранить количество поддержанных социально-экономических проектов, реализуемых молодежью города Шарыпово, на уровне 2023 года 25 единиц;</w:t>
      </w:r>
    </w:p>
    <w:p>
      <w:pPr>
        <w:pStyle w:val="Normal"/>
        <w:suppressAutoHyphens w:val="true"/>
        <w:ind w:firstLine="709"/>
        <w:jc w:val="both"/>
        <w:rPr>
          <w:rFonts w:ascii="Arial" w:hAnsi="Arial" w:cs="Arial"/>
          <w:sz w:val="24"/>
          <w:szCs w:val="24"/>
        </w:rPr>
      </w:pPr>
      <w:r>
        <w:rPr>
          <w:rFonts w:cs="Arial" w:ascii="Arial" w:hAnsi="Arial"/>
          <w:sz w:val="24"/>
          <w:szCs w:val="24"/>
        </w:rPr>
        <w:t xml:space="preserve">- увеличить удельный вес молодых граждан, проживающих в городе, вовлеченных в реализацию социально-экономических проектов города до уровня 3,36%; </w:t>
      </w:r>
    </w:p>
    <w:p>
      <w:pPr>
        <w:pStyle w:val="Normal"/>
        <w:suppressAutoHyphens w:val="true"/>
        <w:ind w:firstLine="709"/>
        <w:jc w:val="both"/>
        <w:rPr>
          <w:rFonts w:ascii="Arial" w:hAnsi="Arial" w:cs="Arial"/>
          <w:sz w:val="24"/>
          <w:szCs w:val="24"/>
        </w:rPr>
      </w:pPr>
      <w:r>
        <w:rPr>
          <w:rFonts w:cs="Arial" w:ascii="Arial" w:hAnsi="Arial"/>
          <w:sz w:val="24"/>
          <w:szCs w:val="24"/>
        </w:rPr>
        <w:t>- увеличить удельный вес благополучателей – молодых граждан, проживающих в городе, получающих безвозмездные услуги от участников молодежных социально-экономических проектов до 16,08 %;</w:t>
      </w:r>
    </w:p>
    <w:p>
      <w:pPr>
        <w:pStyle w:val="Normal"/>
        <w:suppressAutoHyphens w:val="true"/>
        <w:ind w:firstLine="709"/>
        <w:jc w:val="both"/>
        <w:rPr>
          <w:rFonts w:ascii="Arial" w:hAnsi="Arial" w:cs="Arial"/>
          <w:sz w:val="24"/>
          <w:szCs w:val="24"/>
        </w:rPr>
      </w:pPr>
      <w:r>
        <w:rPr>
          <w:rFonts w:cs="Arial" w:ascii="Arial" w:hAnsi="Arial"/>
          <w:sz w:val="24"/>
          <w:szCs w:val="24"/>
        </w:rPr>
        <w:t xml:space="preserve">- увеличить долю граждан, проинформированных о развитии гражданского общества в г. Шарыпово до 3,46 %. </w:t>
      </w:r>
    </w:p>
    <w:p>
      <w:pPr>
        <w:pStyle w:val="Normal"/>
        <w:suppressAutoHyphens w:val="true"/>
        <w:ind w:firstLine="709"/>
        <w:jc w:val="both"/>
        <w:rPr>
          <w:rFonts w:ascii="Arial" w:hAnsi="Arial" w:cs="Arial"/>
          <w:sz w:val="24"/>
          <w:szCs w:val="24"/>
        </w:rPr>
      </w:pPr>
      <w:r>
        <w:rPr>
          <w:rFonts w:cs="Arial" w:ascii="Arial" w:hAnsi="Arial"/>
          <w:sz w:val="24"/>
          <w:szCs w:val="24"/>
        </w:rPr>
        <w:t>Реализация программы будет способствовать повышению гражданской активности молодежи в решении задач социально-экономического развития муниципального образования города Шарыпово.</w:t>
      </w:r>
    </w:p>
    <w:p>
      <w:pPr>
        <w:pStyle w:val="Normal"/>
        <w:suppressAutoHyphens w:val="true"/>
        <w:ind w:firstLine="709"/>
        <w:jc w:val="both"/>
        <w:rPr>
          <w:rFonts w:ascii="Arial" w:hAnsi="Arial" w:cs="Arial"/>
          <w:sz w:val="24"/>
          <w:szCs w:val="24"/>
        </w:rPr>
      </w:pPr>
      <w:r>
        <w:rPr>
          <w:rFonts w:cs="Arial" w:ascii="Arial" w:hAnsi="Arial"/>
          <w:sz w:val="24"/>
          <w:szCs w:val="24"/>
        </w:rPr>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pPr>
        <w:pStyle w:val="ListParagraph"/>
        <w:widowControl w:val="false"/>
        <w:spacing w:lineRule="auto" w:line="240" w:before="0" w:after="0"/>
        <w:ind w:left="284" w:right="140"/>
        <w:contextualSpacing/>
        <w:rPr>
          <w:rFonts w:ascii="Arial" w:hAnsi="Arial" w:cs="Arial"/>
          <w:sz w:val="24"/>
          <w:szCs w:val="24"/>
        </w:rPr>
      </w:pPr>
      <w:r>
        <w:rPr>
          <w:rFonts w:cs="Arial" w:ascii="Arial" w:hAnsi="Arial"/>
          <w:sz w:val="24"/>
          <w:szCs w:val="24"/>
        </w:rPr>
      </w:r>
    </w:p>
    <w:p>
      <w:pPr>
        <w:pStyle w:val="ListParagraph"/>
        <w:widowControl w:val="false"/>
        <w:spacing w:lineRule="auto" w:line="240" w:before="0" w:after="0"/>
        <w:ind w:left="284" w:right="140"/>
        <w:contextualSpacing/>
        <w:jc w:val="center"/>
        <w:rPr>
          <w:rFonts w:ascii="Arial" w:hAnsi="Arial" w:cs="Arial"/>
          <w:sz w:val="24"/>
          <w:szCs w:val="24"/>
        </w:rPr>
      </w:pPr>
      <w:r>
        <w:rPr>
          <w:rFonts w:cs="Arial" w:ascii="Arial" w:hAnsi="Arial"/>
          <w:sz w:val="24"/>
          <w:szCs w:val="24"/>
        </w:rPr>
        <w:t>5. Информация по подпрограммам</w:t>
      </w:r>
    </w:p>
    <w:p>
      <w:pPr>
        <w:pStyle w:val="ListParagraph"/>
        <w:widowControl w:val="false"/>
        <w:spacing w:lineRule="auto" w:line="240" w:before="0" w:after="0"/>
        <w:ind w:left="284" w:right="140"/>
        <w:contextualSpacing/>
        <w:rPr>
          <w:rFonts w:ascii="Arial" w:hAnsi="Arial" w:cs="Arial"/>
          <w:sz w:val="24"/>
          <w:szCs w:val="24"/>
        </w:rPr>
      </w:pPr>
      <w:r>
        <w:rPr>
          <w:rFonts w:cs="Arial" w:ascii="Arial" w:hAnsi="Arial"/>
          <w:sz w:val="24"/>
          <w:szCs w:val="24"/>
        </w:rPr>
      </w:r>
    </w:p>
    <w:p>
      <w:pPr>
        <w:pStyle w:val="ListParagraph"/>
        <w:widowControl w:val="false"/>
        <w:spacing w:lineRule="auto" w:line="240" w:before="0" w:after="0"/>
        <w:ind w:firstLine="708" w:left="0" w:right="-144"/>
        <w:contextualSpacing/>
        <w:jc w:val="both"/>
        <w:rPr>
          <w:rFonts w:ascii="Arial" w:hAnsi="Arial" w:cs="Arial"/>
          <w:sz w:val="24"/>
          <w:szCs w:val="24"/>
        </w:rPr>
      </w:pPr>
      <w:r>
        <w:rPr>
          <w:rFonts w:cs="Arial" w:ascii="Arial" w:hAnsi="Arial"/>
          <w:sz w:val="24"/>
          <w:szCs w:val="24"/>
        </w:rPr>
        <w:t>Программа включает 3 подпрограммы, реализация мероприятий которых призвана обеспечить достижение цели и решение программных задач:</w:t>
      </w:r>
    </w:p>
    <w:p>
      <w:pPr>
        <w:pStyle w:val="ListParagraph"/>
        <w:widowControl w:val="false"/>
        <w:spacing w:lineRule="auto" w:line="240" w:before="0" w:after="0"/>
        <w:ind w:firstLine="708" w:left="0" w:right="-144"/>
        <w:contextualSpacing/>
        <w:jc w:val="both"/>
        <w:rPr>
          <w:rFonts w:ascii="Arial" w:hAnsi="Arial" w:cs="Arial"/>
          <w:sz w:val="24"/>
          <w:szCs w:val="24"/>
        </w:rPr>
      </w:pPr>
      <w:r>
        <w:rPr>
          <w:rFonts w:cs="Arial" w:ascii="Arial" w:hAnsi="Arial"/>
          <w:sz w:val="24"/>
          <w:szCs w:val="24"/>
        </w:rPr>
        <w:t>-подпрограмма «Вовлечение молодежи в социальную практику»;</w:t>
      </w:r>
    </w:p>
    <w:p>
      <w:pPr>
        <w:pStyle w:val="ListParagraph"/>
        <w:widowControl w:val="false"/>
        <w:spacing w:lineRule="auto" w:line="240" w:before="0" w:after="0"/>
        <w:ind w:firstLine="708" w:left="0" w:right="-144"/>
        <w:contextualSpacing/>
        <w:jc w:val="both"/>
        <w:rPr>
          <w:rFonts w:ascii="Arial" w:hAnsi="Arial" w:cs="Arial"/>
          <w:sz w:val="24"/>
          <w:szCs w:val="24"/>
        </w:rPr>
      </w:pPr>
      <w:r>
        <w:rPr>
          <w:rFonts w:cs="Arial" w:ascii="Arial" w:hAnsi="Arial"/>
          <w:sz w:val="24"/>
          <w:szCs w:val="24"/>
        </w:rPr>
        <w:t>-подпрограмма «Патриотическое воспитание молодежи города Шарыпово»;</w:t>
      </w:r>
    </w:p>
    <w:p>
      <w:pPr>
        <w:pStyle w:val="ListParagraph"/>
        <w:widowControl w:val="false"/>
        <w:tabs>
          <w:tab w:val="clear" w:pos="708"/>
          <w:tab w:val="left" w:pos="851" w:leader="none"/>
          <w:tab w:val="left" w:pos="993" w:leader="none"/>
        </w:tabs>
        <w:spacing w:lineRule="auto" w:line="240" w:before="0" w:after="0"/>
        <w:ind w:firstLine="708" w:left="0" w:right="-144"/>
        <w:contextualSpacing/>
        <w:jc w:val="both"/>
        <w:rPr>
          <w:rFonts w:ascii="Arial" w:hAnsi="Arial" w:cs="Arial"/>
          <w:sz w:val="24"/>
          <w:szCs w:val="24"/>
        </w:rPr>
      </w:pPr>
      <w:r>
        <w:rPr>
          <w:rFonts w:cs="Arial" w:ascii="Arial" w:hAnsi="Arial"/>
          <w:sz w:val="24"/>
          <w:szCs w:val="24"/>
        </w:rPr>
        <w:t>-подпрограмма «Поддержка социально ориентированных некоммерческих организаций муниципального образования города Шарыпово».</w:t>
      </w:r>
    </w:p>
    <w:p>
      <w:pPr>
        <w:pStyle w:val="ListParagraph"/>
        <w:widowControl w:val="false"/>
        <w:tabs>
          <w:tab w:val="clear" w:pos="708"/>
          <w:tab w:val="left" w:pos="851" w:leader="none"/>
          <w:tab w:val="left" w:pos="993" w:leader="none"/>
        </w:tabs>
        <w:spacing w:lineRule="auto" w:line="240" w:before="0" w:after="0"/>
        <w:ind w:firstLine="708" w:left="0" w:right="-144"/>
        <w:contextualSpacing/>
        <w:jc w:val="both"/>
        <w:rPr>
          <w:rFonts w:ascii="Arial" w:hAnsi="Arial" w:cs="Arial"/>
          <w:sz w:val="24"/>
          <w:szCs w:val="24"/>
        </w:rPr>
      </w:pPr>
      <w:r>
        <w:rPr>
          <w:rFonts w:cs="Arial" w:ascii="Arial" w:hAnsi="Arial"/>
          <w:sz w:val="24"/>
          <w:szCs w:val="24"/>
        </w:rPr>
        <w:t>Реализация мероприятий подпрограмм позволит увеличить количество молодых граждан, вовлеченных в реализацию социально-экономических молодежных проектов и получивших информационные услуги, сохранить количество созданных рабочих мест для несовершеннолетних подростков, а так же количество студентов временно трудоустроенных в каникулярный период,  увеличить количество молодых граждан, вовлеченных в добровольческую деятельность и ставших участниками патриотических клубов и объединений города Шарыпово.</w:t>
      </w:r>
    </w:p>
    <w:p>
      <w:pPr>
        <w:pStyle w:val="ListParagraph"/>
        <w:widowControl w:val="false"/>
        <w:spacing w:lineRule="auto" w:line="240" w:before="0" w:after="0"/>
        <w:ind w:firstLine="708" w:left="0" w:right="-144"/>
        <w:contextualSpacing/>
        <w:jc w:val="both"/>
        <w:rPr>
          <w:rFonts w:ascii="Arial" w:hAnsi="Arial" w:cs="Arial"/>
          <w:sz w:val="24"/>
          <w:szCs w:val="24"/>
        </w:rPr>
      </w:pPr>
      <w:r>
        <w:rPr>
          <w:rFonts w:cs="Arial" w:ascii="Arial" w:hAnsi="Arial"/>
          <w:sz w:val="24"/>
          <w:szCs w:val="24"/>
        </w:rPr>
        <w:t xml:space="preserve">5.1.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 приведена в приложении № 5 к муниципальной программе. </w:t>
      </w:r>
    </w:p>
    <w:p>
      <w:pPr>
        <w:pStyle w:val="ListParagraph"/>
        <w:widowControl w:val="false"/>
        <w:spacing w:lineRule="auto" w:line="240" w:before="0" w:after="0"/>
        <w:ind w:firstLine="708" w:left="0" w:right="-2"/>
        <w:contextualSpacing/>
        <w:jc w:val="both"/>
        <w:rPr>
          <w:rFonts w:ascii="Arial" w:hAnsi="Arial" w:cs="Arial"/>
          <w:spacing w:val="2"/>
          <w:sz w:val="24"/>
          <w:szCs w:val="24"/>
          <w:shd w:fill="FFFFFF" w:val="clear"/>
        </w:rPr>
      </w:pPr>
      <w:r>
        <w:rPr>
          <w:rFonts w:cs="Arial" w:ascii="Arial" w:hAnsi="Arial"/>
          <w:spacing w:val="2"/>
          <w:sz w:val="24"/>
          <w:szCs w:val="24"/>
          <w:shd w:fill="FFFFFF" w:val="clear"/>
        </w:rPr>
        <w:t>Современный период развития России сопровождается процессом формирования гражданского общества, в котором общественные организации являются основным социальным институтом, обеспечивающим самореализацию молодежи, становление ее социальной активности и ответственности, формирование ее ценностей и моделей поведения.</w:t>
      </w:r>
    </w:p>
    <w:p>
      <w:pPr>
        <w:pStyle w:val="ListParagraph"/>
        <w:widowControl w:val="false"/>
        <w:spacing w:lineRule="auto" w:line="240" w:before="0" w:after="0"/>
        <w:ind w:firstLine="708" w:left="0" w:right="-2"/>
        <w:contextualSpacing/>
        <w:jc w:val="both"/>
        <w:rPr>
          <w:rFonts w:ascii="Arial" w:hAnsi="Arial" w:cs="Arial"/>
          <w:spacing w:val="2"/>
          <w:sz w:val="24"/>
          <w:szCs w:val="24"/>
          <w:shd w:fill="FFFFFF" w:val="clear"/>
        </w:rPr>
      </w:pPr>
      <w:r>
        <w:rPr>
          <w:rFonts w:cs="Arial" w:ascii="Arial" w:hAnsi="Arial"/>
          <w:spacing w:val="2"/>
          <w:sz w:val="24"/>
          <w:szCs w:val="24"/>
          <w:shd w:fill="FFFFFF" w:val="clear"/>
        </w:rPr>
        <w:t xml:space="preserve">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w:t>
      </w:r>
    </w:p>
    <w:p>
      <w:pPr>
        <w:pStyle w:val="ListParagraph"/>
        <w:widowControl w:val="false"/>
        <w:spacing w:lineRule="auto" w:line="240" w:before="0" w:after="0"/>
        <w:ind w:firstLine="708" w:left="0" w:right="-2"/>
        <w:contextualSpacing/>
        <w:jc w:val="both"/>
        <w:rPr>
          <w:rFonts w:ascii="Arial" w:hAnsi="Arial" w:cs="Arial"/>
          <w:sz w:val="24"/>
          <w:szCs w:val="24"/>
        </w:rPr>
      </w:pPr>
      <w:r>
        <w:rPr>
          <w:rFonts w:cs="Arial" w:ascii="Arial" w:hAnsi="Arial"/>
          <w:sz w:val="24"/>
          <w:szCs w:val="24"/>
        </w:rPr>
        <w:t>На сегодняшний день свою деятельность муниципальное учреждение по работе с молодежью модернизирует, формируясь как координационный центр муниципальной молодежной политики, включающие в орбиту своих процессов все субъекты, работающие с молодежью: государственные и муниципальные учреждения, институты гражданского общества, общественные объединения и молодежные организации.</w:t>
      </w:r>
    </w:p>
    <w:p>
      <w:pPr>
        <w:pStyle w:val="ListParagraph"/>
        <w:widowControl w:val="false"/>
        <w:spacing w:lineRule="auto" w:line="240" w:before="0" w:after="0"/>
        <w:ind w:firstLine="708" w:left="0" w:right="-2"/>
        <w:contextualSpacing/>
        <w:jc w:val="both"/>
        <w:rPr>
          <w:rFonts w:ascii="Arial" w:hAnsi="Arial" w:cs="Arial"/>
          <w:sz w:val="24"/>
          <w:szCs w:val="24"/>
        </w:rPr>
      </w:pPr>
      <w:r>
        <w:rPr>
          <w:rFonts w:cs="Arial" w:ascii="Arial" w:hAnsi="Arial"/>
          <w:sz w:val="24"/>
          <w:szCs w:val="24"/>
        </w:rPr>
        <w:t>Для повышения процента молодежи, получившей поддержку и вовлеченной в реализацию социально-экономических проектов, в подпрограмму включены мероприятия, которые обеспечат формирование молодежных сообществ и молодежных общественных организаций (флагманских программ), отвечающих актуальным приоритетам социально-экономического развития края, и обеспечат создание механизмов вовлечения молодежи в практическую социально-полезную деятельность.</w:t>
      </w:r>
    </w:p>
    <w:p>
      <w:pPr>
        <w:pStyle w:val="Normal"/>
        <w:ind w:firstLine="360"/>
        <w:jc w:val="both"/>
        <w:rPr>
          <w:rFonts w:ascii="Arial" w:hAnsi="Arial" w:cs="Arial"/>
          <w:sz w:val="24"/>
          <w:szCs w:val="24"/>
        </w:rPr>
      </w:pPr>
      <w:r>
        <w:rPr>
          <w:rFonts w:cs="Arial" w:ascii="Arial" w:hAnsi="Arial"/>
          <w:sz w:val="24"/>
          <w:szCs w:val="24"/>
        </w:rPr>
        <w:t>Для обеспечения вовлечения молодежи в приоритетные направления молодежной политики необходимы инструменты поддержки инфраструктурного характера (мероприятия) и ресурсные площадки, направленные на:</w:t>
      </w:r>
    </w:p>
    <w:p>
      <w:pPr>
        <w:pStyle w:val="Normal"/>
        <w:numPr>
          <w:ilvl w:val="0"/>
          <w:numId w:val="7"/>
        </w:numPr>
        <w:jc w:val="both"/>
        <w:rPr>
          <w:rFonts w:ascii="Arial" w:hAnsi="Arial" w:cs="Arial"/>
          <w:sz w:val="24"/>
          <w:szCs w:val="24"/>
        </w:rPr>
      </w:pPr>
      <w:r>
        <w:rPr>
          <w:rFonts w:cs="Arial" w:ascii="Arial" w:hAnsi="Arial"/>
          <w:sz w:val="24"/>
          <w:szCs w:val="24"/>
        </w:rPr>
        <w:t>обучение, методическую поддержку и сопровождение;</w:t>
      </w:r>
    </w:p>
    <w:p>
      <w:pPr>
        <w:pStyle w:val="Normal"/>
        <w:numPr>
          <w:ilvl w:val="0"/>
          <w:numId w:val="7"/>
        </w:numPr>
        <w:jc w:val="both"/>
        <w:rPr>
          <w:rFonts w:ascii="Arial" w:hAnsi="Arial" w:cs="Arial"/>
          <w:sz w:val="24"/>
          <w:szCs w:val="24"/>
        </w:rPr>
      </w:pPr>
      <w:r>
        <w:rPr>
          <w:rFonts w:cs="Arial" w:ascii="Arial" w:hAnsi="Arial"/>
          <w:sz w:val="24"/>
          <w:szCs w:val="24"/>
        </w:rPr>
        <w:t>формирование мотивации (создание эффективных форм привлечения молодежных лидеров и их продвижения для трансляции системы ценностей);</w:t>
      </w:r>
    </w:p>
    <w:p>
      <w:pPr>
        <w:pStyle w:val="Normal"/>
        <w:numPr>
          <w:ilvl w:val="0"/>
          <w:numId w:val="7"/>
        </w:numPr>
        <w:jc w:val="both"/>
        <w:rPr>
          <w:rFonts w:ascii="Arial" w:hAnsi="Arial" w:cs="Arial"/>
          <w:sz w:val="24"/>
          <w:szCs w:val="24"/>
        </w:rPr>
      </w:pPr>
      <w:r>
        <w:rPr>
          <w:rFonts w:cs="Arial" w:ascii="Arial" w:hAnsi="Arial"/>
          <w:sz w:val="24"/>
          <w:szCs w:val="24"/>
        </w:rPr>
        <w:t>расширение и совершенствование информационного сопровождения;</w:t>
      </w:r>
    </w:p>
    <w:p>
      <w:pPr>
        <w:pStyle w:val="Normal"/>
        <w:numPr>
          <w:ilvl w:val="0"/>
          <w:numId w:val="7"/>
        </w:numPr>
        <w:jc w:val="both"/>
        <w:rPr>
          <w:rFonts w:ascii="Arial" w:hAnsi="Arial" w:cs="Arial"/>
          <w:sz w:val="24"/>
          <w:szCs w:val="24"/>
        </w:rPr>
      </w:pPr>
      <w:r>
        <w:rPr>
          <w:rFonts w:cs="Arial" w:ascii="Arial" w:hAnsi="Arial"/>
          <w:sz w:val="24"/>
          <w:szCs w:val="24"/>
        </w:rPr>
        <w:t>обмен опытом;</w:t>
      </w:r>
    </w:p>
    <w:p>
      <w:pPr>
        <w:pStyle w:val="ListParagraph"/>
        <w:numPr>
          <w:ilvl w:val="0"/>
          <w:numId w:val="7"/>
        </w:numPr>
        <w:spacing w:lineRule="auto" w:line="240" w:before="0" w:after="0"/>
        <w:contextualSpacing/>
        <w:rPr>
          <w:rFonts w:ascii="Arial" w:hAnsi="Arial" w:eastAsia="Times New Roman" w:cs="Arial"/>
          <w:sz w:val="24"/>
          <w:szCs w:val="24"/>
          <w:lang w:eastAsia="ru-RU"/>
        </w:rPr>
      </w:pPr>
      <w:r>
        <w:rPr>
          <w:rFonts w:eastAsia="Times New Roman" w:cs="Arial" w:ascii="Arial" w:hAnsi="Arial"/>
          <w:sz w:val="24"/>
          <w:szCs w:val="24"/>
          <w:lang w:eastAsia="ru-RU"/>
        </w:rPr>
        <w:t>развитие механизмов поддержки молодежных инициатив.</w:t>
      </w:r>
    </w:p>
    <w:p>
      <w:pPr>
        <w:pStyle w:val="ListParagraph"/>
        <w:spacing w:lineRule="auto" w:line="240" w:before="0" w:after="0"/>
        <w:contextualSpacing/>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Реализацию мероприятий подпрограммы осуществляют:</w:t>
      </w:r>
    </w:p>
    <w:p>
      <w:pPr>
        <w:pStyle w:val="ListParagraph"/>
        <w:numPr>
          <w:ilvl w:val="0"/>
          <w:numId w:val="7"/>
        </w:numPr>
        <w:spacing w:lineRule="auto" w:line="240" w:before="0" w:after="0"/>
        <w:contextualSpacing/>
        <w:rPr>
          <w:rFonts w:ascii="Arial" w:hAnsi="Arial" w:eastAsia="Times New Roman" w:cs="Arial"/>
          <w:sz w:val="24"/>
          <w:szCs w:val="24"/>
          <w:lang w:eastAsia="ru-RU"/>
        </w:rPr>
      </w:pPr>
      <w:r>
        <w:rPr>
          <w:rFonts w:eastAsia="Times New Roman" w:cs="Arial" w:ascii="Arial" w:hAnsi="Arial"/>
          <w:sz w:val="24"/>
          <w:szCs w:val="24"/>
          <w:lang w:eastAsia="ru-RU"/>
        </w:rPr>
        <w:t>специалисты по молодежной политике;</w:t>
      </w:r>
    </w:p>
    <w:p>
      <w:pPr>
        <w:pStyle w:val="ListParagraph"/>
        <w:numPr>
          <w:ilvl w:val="0"/>
          <w:numId w:val="7"/>
        </w:numPr>
        <w:spacing w:lineRule="auto" w:line="240" w:before="0" w:after="0"/>
        <w:contextualSpacing/>
        <w:rPr>
          <w:rFonts w:ascii="Arial" w:hAnsi="Arial" w:eastAsia="Times New Roman" w:cs="Arial"/>
          <w:sz w:val="24"/>
          <w:szCs w:val="24"/>
          <w:lang w:eastAsia="ru-RU"/>
        </w:rPr>
      </w:pPr>
      <w:r>
        <w:rPr>
          <w:rFonts w:eastAsia="Times New Roman" w:cs="Arial" w:ascii="Arial" w:hAnsi="Arial"/>
          <w:sz w:val="24"/>
          <w:szCs w:val="24"/>
          <w:lang w:eastAsia="ru-RU"/>
        </w:rPr>
        <w:t>муниципальное бюджетное учреждение Молодежный центр «Информационное молодежное агентство»;</w:t>
      </w:r>
    </w:p>
    <w:p>
      <w:pPr>
        <w:pStyle w:val="ListParagraph"/>
        <w:numPr>
          <w:ilvl w:val="0"/>
          <w:numId w:val="7"/>
        </w:numPr>
        <w:spacing w:lineRule="auto" w:line="240" w:before="0" w:after="0"/>
        <w:contextualSpacing/>
        <w:rPr>
          <w:rFonts w:ascii="Arial" w:hAnsi="Arial" w:eastAsia="Times New Roman" w:cs="Arial"/>
          <w:sz w:val="24"/>
          <w:szCs w:val="24"/>
          <w:lang w:eastAsia="ru-RU"/>
        </w:rPr>
      </w:pPr>
      <w:r>
        <w:rPr>
          <w:rFonts w:eastAsia="Times New Roman" w:cs="Arial" w:ascii="Arial" w:hAnsi="Arial"/>
          <w:sz w:val="24"/>
          <w:szCs w:val="24"/>
          <w:lang w:eastAsia="ru-RU"/>
        </w:rPr>
        <w:t>социально-ориентированные некоммерческие организации, являющиеся получателями грантовой поддержки из краевого и городского бюджета.</w:t>
      </w:r>
    </w:p>
    <w:p>
      <w:pPr>
        <w:pStyle w:val="Normal"/>
        <w:ind w:firstLine="426"/>
        <w:jc w:val="both"/>
        <w:rPr>
          <w:rFonts w:ascii="Arial" w:hAnsi="Arial" w:cs="Arial"/>
          <w:sz w:val="24"/>
          <w:szCs w:val="24"/>
        </w:rPr>
      </w:pPr>
      <w:r>
        <w:rPr>
          <w:rFonts w:cs="Arial" w:ascii="Arial" w:hAnsi="Arial"/>
          <w:sz w:val="24"/>
          <w:szCs w:val="24"/>
        </w:rPr>
        <w:t xml:space="preserve">Финансирование мероприятий подпрограммы осуществляется за счет средств городского бюджета в соответствии с </w:t>
      </w:r>
      <w:r>
        <w:fldChar w:fldCharType="begin"/>
      </w:r>
      <w:r>
        <w:rPr>
          <w:sz w:val="24"/>
          <w:u w:val="single"/>
          <w:szCs w:val="24"/>
          <w:rFonts w:cs="Arial" w:ascii="Arial" w:hAnsi="Arial"/>
          <w:color w:val="0000FF"/>
        </w:rPr>
        <w:instrText xml:space="preserve"> HYPERLINK "https://nzrv.ru/2021/11/10/постановление-1256-п-от-10-11-2021-администрация/?ysclid=l93hewo77b282284960" \l "Par377"</w:instrText>
      </w:r>
      <w:r>
        <w:rPr>
          <w:sz w:val="24"/>
          <w:u w:val="single"/>
          <w:szCs w:val="24"/>
          <w:rFonts w:cs="Arial" w:ascii="Arial" w:hAnsi="Arial"/>
          <w:color w:val="0000FF"/>
        </w:rPr>
        <w:fldChar w:fldCharType="separate"/>
      </w:r>
      <w:r>
        <w:rPr>
          <w:rFonts w:cs="Arial" w:ascii="Arial" w:hAnsi="Arial"/>
          <w:color w:val="0000FF"/>
          <w:sz w:val="24"/>
          <w:szCs w:val="24"/>
          <w:u w:val="single"/>
        </w:rPr>
        <w:t>мероприятиями</w:t>
      </w:r>
      <w:r>
        <w:rPr>
          <w:sz w:val="24"/>
          <w:u w:val="single"/>
          <w:szCs w:val="24"/>
          <w:rFonts w:cs="Arial" w:ascii="Arial" w:hAnsi="Arial"/>
          <w:color w:val="0000FF"/>
        </w:rPr>
        <w:fldChar w:fldCharType="end"/>
      </w:r>
      <w:r>
        <w:rPr>
          <w:rFonts w:cs="Arial" w:ascii="Arial" w:hAnsi="Arial"/>
          <w:sz w:val="24"/>
          <w:szCs w:val="24"/>
        </w:rPr>
        <w:t xml:space="preserve"> подпрограммы согласно приложению № 2 к подпрограмме (далее – мероприятия подпрограммы).</w:t>
      </w:r>
    </w:p>
    <w:p>
      <w:pPr>
        <w:pStyle w:val="NoSpacing"/>
        <w:ind w:firstLine="708" w:right="-144"/>
        <w:jc w:val="both"/>
        <w:rPr>
          <w:rFonts w:ascii="Arial" w:hAnsi="Arial" w:cs="Arial"/>
          <w:sz w:val="24"/>
          <w:szCs w:val="24"/>
        </w:rPr>
      </w:pPr>
      <w:r>
        <w:rPr>
          <w:rFonts w:cs="Arial" w:ascii="Arial" w:hAnsi="Arial"/>
          <w:sz w:val="24"/>
          <w:szCs w:val="24"/>
        </w:rPr>
        <w:t>Задачи подпрограммы "Вовлечение молодежи в социальную практику":</w:t>
      </w:r>
    </w:p>
    <w:p>
      <w:pPr>
        <w:pStyle w:val="NoSpacing"/>
        <w:ind w:firstLine="708" w:right="-144"/>
        <w:jc w:val="both"/>
        <w:rPr>
          <w:rFonts w:ascii="Arial" w:hAnsi="Arial" w:cs="Arial"/>
          <w:sz w:val="24"/>
          <w:szCs w:val="24"/>
        </w:rPr>
      </w:pPr>
      <w:r>
        <w:rPr>
          <w:rFonts w:cs="Arial" w:ascii="Arial" w:hAnsi="Arial"/>
          <w:sz w:val="24"/>
          <w:szCs w:val="24"/>
        </w:rPr>
        <w:t>Задача 1. Обеспечение эффективной социализации и вовлечения молодежи в активную общественную деятельность.</w:t>
      </w:r>
    </w:p>
    <w:p>
      <w:pPr>
        <w:pStyle w:val="Normal"/>
        <w:widowControl w:val="false"/>
        <w:ind w:firstLine="708"/>
        <w:jc w:val="both"/>
        <w:rPr>
          <w:rFonts w:ascii="Arial" w:hAnsi="Arial" w:cs="Arial"/>
          <w:sz w:val="24"/>
          <w:szCs w:val="24"/>
        </w:rPr>
      </w:pPr>
      <w:r>
        <w:rPr>
          <w:rFonts w:cs="Arial" w:ascii="Arial" w:hAnsi="Arial"/>
          <w:sz w:val="24"/>
          <w:szCs w:val="24"/>
        </w:rPr>
        <w:t>Для увеличения количества молодых людей, получивших методическую поддержку и вовлеченных в реализацию социально-экономических проектов муниципального образования города Шарыпово, в подпрограмму включены мероприятия, которые обеспечат формирование молодежных сообществ и молодежных общественных организаций,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
    <w:p>
      <w:pPr>
        <w:pStyle w:val="Normal"/>
        <w:widowControl w:val="false"/>
        <w:ind w:firstLine="708"/>
        <w:jc w:val="both"/>
        <w:rPr>
          <w:rFonts w:ascii="Arial" w:hAnsi="Arial" w:cs="Arial"/>
          <w:sz w:val="24"/>
          <w:szCs w:val="24"/>
        </w:rPr>
      </w:pPr>
      <w:r>
        <w:rPr>
          <w:rFonts w:cs="Arial" w:ascii="Arial" w:hAnsi="Arial"/>
          <w:sz w:val="24"/>
          <w:szCs w:val="24"/>
        </w:rPr>
        <w:t xml:space="preserve"> </w:t>
      </w:r>
      <w:r>
        <w:rPr>
          <w:rFonts w:cs="Arial" w:ascii="Arial" w:hAnsi="Arial"/>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p>
      <w:pPr>
        <w:pStyle w:val="Normal"/>
        <w:widowControl w:val="false"/>
        <w:ind w:firstLine="708"/>
        <w:jc w:val="both"/>
        <w:rPr>
          <w:rFonts w:ascii="Arial" w:hAnsi="Arial" w:cs="Arial"/>
          <w:sz w:val="24"/>
          <w:szCs w:val="24"/>
        </w:rPr>
      </w:pPr>
      <w:r>
        <w:rPr>
          <w:rFonts w:cs="Arial" w:ascii="Arial" w:hAnsi="Arial"/>
          <w:sz w:val="24"/>
          <w:szCs w:val="24"/>
        </w:rPr>
        <w:t>Создание условий для организации рабочих мест (трудовые отряды старшеклассников) для несовершеннолетних граждан в рамках реализации мероприятий по трудовому воспитанию, которое включает комплекс воспитательных, досуговых и профилактических мероприятий несовершеннолетних граждан в возрасте от 14 до 18 лет</w:t>
      </w:r>
    </w:p>
    <w:p>
      <w:pPr>
        <w:pStyle w:val="Normal"/>
        <w:widowControl w:val="false"/>
        <w:ind w:firstLine="708"/>
        <w:jc w:val="both"/>
        <w:rPr>
          <w:rFonts w:ascii="Arial" w:hAnsi="Arial" w:cs="Arial"/>
          <w:sz w:val="24"/>
          <w:szCs w:val="24"/>
        </w:rPr>
      </w:pPr>
      <w:r>
        <w:rPr>
          <w:rFonts w:cs="Arial" w:ascii="Arial" w:hAnsi="Arial"/>
          <w:sz w:val="24"/>
          <w:szCs w:val="24"/>
        </w:rPr>
        <w:t>Задача 3. 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p>
      <w:pPr>
        <w:pStyle w:val="Normal"/>
        <w:widowControl w:val="false"/>
        <w:ind w:firstLine="708"/>
        <w:jc w:val="both"/>
        <w:rPr>
          <w:rFonts w:ascii="Arial" w:hAnsi="Arial" w:cs="Arial"/>
          <w:sz w:val="24"/>
          <w:szCs w:val="24"/>
        </w:rPr>
      </w:pPr>
      <w:r>
        <w:rPr>
          <w:rFonts w:cs="Arial" w:ascii="Arial" w:hAnsi="Arial"/>
          <w:sz w:val="24"/>
          <w:szCs w:val="24"/>
        </w:rPr>
        <w:t>Для повышения уровня социально-экономического развития муниципального образования город Шарыпово, а также качества жизни населения посредством формирования эффективной системы поддержки добровольческой деятельности, в программу включены мероприятия, которые обеспечат популяризацию добровольческого движения, получение новых знаний, развития навыков общественной деятельности, формирования нравственных ценностей и активной гражданской позиции.</w:t>
      </w:r>
    </w:p>
    <w:p>
      <w:pPr>
        <w:pStyle w:val="Normal"/>
        <w:widowControl w:val="false"/>
        <w:ind w:firstLine="708"/>
        <w:jc w:val="both"/>
        <w:rPr>
          <w:rFonts w:ascii="Arial" w:hAnsi="Arial" w:cs="Arial"/>
          <w:sz w:val="24"/>
          <w:szCs w:val="24"/>
        </w:rPr>
      </w:pPr>
      <w:r>
        <w:rPr>
          <w:rFonts w:cs="Arial" w:ascii="Arial" w:hAnsi="Arial"/>
          <w:sz w:val="24"/>
          <w:szCs w:val="24"/>
        </w:rPr>
        <w:t>Этапы и сроки реализации подпрограммы "Вовлечение молодежи в социальную практику": 2014 – 2026 годы.</w:t>
      </w:r>
    </w:p>
    <w:p>
      <w:pPr>
        <w:pStyle w:val="Normal"/>
        <w:widowControl w:val="false"/>
        <w:ind w:firstLine="708"/>
        <w:jc w:val="both"/>
        <w:rPr>
          <w:rFonts w:ascii="Arial" w:hAnsi="Arial" w:cs="Arial"/>
          <w:sz w:val="24"/>
          <w:szCs w:val="24"/>
        </w:rPr>
      </w:pPr>
      <w:r>
        <w:rPr>
          <w:rFonts w:cs="Arial" w:ascii="Arial" w:hAnsi="Arial"/>
          <w:sz w:val="24"/>
          <w:szCs w:val="24"/>
        </w:rPr>
        <w:t>Конечными и промежуточными социально-экономическими результатами подпрограммы являются:</w:t>
      </w:r>
    </w:p>
    <w:p>
      <w:pPr>
        <w:pStyle w:val="Normal"/>
        <w:tabs>
          <w:tab w:val="clear" w:pos="708"/>
          <w:tab w:val="left" w:pos="0" w:leader="none"/>
        </w:tabs>
        <w:suppressAutoHyphens w:val="true"/>
        <w:ind w:firstLine="708"/>
        <w:jc w:val="both"/>
        <w:rPr>
          <w:rFonts w:ascii="Arial" w:hAnsi="Arial" w:cs="Arial"/>
          <w:sz w:val="24"/>
          <w:szCs w:val="24"/>
        </w:rPr>
      </w:pPr>
      <w:r>
        <w:rPr>
          <w:rFonts w:cs="Arial" w:ascii="Arial" w:hAnsi="Arial"/>
          <w:sz w:val="24"/>
          <w:szCs w:val="24"/>
        </w:rPr>
        <w:t>- доля молодежи к 2026 году, получившей информационные услуги, составит 18,08%;</w:t>
      </w:r>
    </w:p>
    <w:p>
      <w:pPr>
        <w:pStyle w:val="Normal"/>
        <w:widowControl w:val="false"/>
        <w:ind w:firstLine="708"/>
        <w:jc w:val="both"/>
        <w:rPr>
          <w:rFonts w:ascii="Arial" w:hAnsi="Arial" w:cs="Arial"/>
          <w:sz w:val="24"/>
          <w:szCs w:val="24"/>
        </w:rPr>
      </w:pPr>
      <w:r>
        <w:rPr>
          <w:rFonts w:cs="Arial" w:ascii="Arial" w:hAnsi="Arial"/>
          <w:sz w:val="24"/>
          <w:szCs w:val="24"/>
        </w:rPr>
        <w:t>- количество созданных рабочих мест для несовершеннолетних граждан 135 к 2026 году;</w:t>
      </w:r>
    </w:p>
    <w:p>
      <w:pPr>
        <w:pStyle w:val="Normal"/>
        <w:tabs>
          <w:tab w:val="clear" w:pos="708"/>
          <w:tab w:val="left" w:pos="0" w:leader="none"/>
        </w:tabs>
        <w:suppressAutoHyphens w:val="true"/>
        <w:ind w:firstLine="708"/>
        <w:jc w:val="both"/>
        <w:rPr>
          <w:rFonts w:ascii="Arial" w:hAnsi="Arial" w:cs="Arial"/>
          <w:sz w:val="24"/>
          <w:szCs w:val="24"/>
        </w:rPr>
      </w:pPr>
      <w:r>
        <w:rPr>
          <w:rFonts w:cs="Arial" w:ascii="Arial" w:hAnsi="Arial"/>
          <w:sz w:val="24"/>
          <w:szCs w:val="24"/>
        </w:rPr>
        <w:t>- доля граждан в возрасте от 14 до 60 лет, вовлеченных в мероприятия добровольческой направленности в городе Шарыпово, в 2026 году составит 2,16 %.</w:t>
      </w:r>
    </w:p>
    <w:p>
      <w:pPr>
        <w:pStyle w:val="Normal"/>
        <w:tabs>
          <w:tab w:val="clear" w:pos="708"/>
          <w:tab w:val="left" w:pos="0" w:leader="none"/>
        </w:tabs>
        <w:suppressAutoHyphens w:val="true"/>
        <w:ind w:firstLine="708"/>
        <w:jc w:val="both"/>
        <w:rPr>
          <w:rFonts w:ascii="Arial" w:hAnsi="Arial" w:cs="Arial"/>
          <w:sz w:val="24"/>
          <w:szCs w:val="24"/>
        </w:rPr>
      </w:pPr>
      <w:r>
        <w:rPr>
          <w:rFonts w:cs="Arial" w:ascii="Arial" w:hAnsi="Arial"/>
          <w:sz w:val="24"/>
          <w:szCs w:val="24"/>
        </w:rPr>
        <w:t>- количество граждан в возрасте от 14 до 35 лет, входящих в штаб муниципального ресурсного центра к концу 2026 года, составит 35 человек.</w:t>
      </w:r>
    </w:p>
    <w:p>
      <w:pPr>
        <w:pStyle w:val="Normal"/>
        <w:widowControl w:val="false"/>
        <w:ind w:firstLine="709"/>
        <w:jc w:val="both"/>
        <w:rPr>
          <w:rFonts w:ascii="Arial" w:hAnsi="Arial" w:cs="Arial"/>
          <w:sz w:val="24"/>
          <w:szCs w:val="24"/>
        </w:rPr>
      </w:pPr>
      <w:r>
        <w:rPr>
          <w:rFonts w:cs="Arial" w:ascii="Arial" w:hAnsi="Arial"/>
          <w:sz w:val="24"/>
          <w:szCs w:val="24"/>
        </w:rPr>
      </w:r>
    </w:p>
    <w:p>
      <w:pPr>
        <w:pStyle w:val="Normal"/>
        <w:widowControl w:val="false"/>
        <w:ind w:firstLine="709"/>
        <w:jc w:val="both"/>
        <w:rPr>
          <w:rFonts w:ascii="Arial" w:hAnsi="Arial" w:cs="Arial"/>
          <w:sz w:val="24"/>
          <w:szCs w:val="24"/>
        </w:rPr>
      </w:pPr>
      <w:r>
        <w:rPr>
          <w:rFonts w:cs="Arial" w:ascii="Arial" w:hAnsi="Arial"/>
          <w:sz w:val="24"/>
          <w:szCs w:val="24"/>
        </w:rPr>
        <w:t>5.2. Подпрограмма "Патриотическое воспитание молодежи города Шарыпово" разработана в целях создания условий для дальнейшего развития и совершенствования системы патриотического воспитания молодежи муниципального образования города Шарыпово. 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 приведена в приложении № 6 к муниципальной программе.</w:t>
      </w:r>
    </w:p>
    <w:p>
      <w:pPr>
        <w:pStyle w:val="Normal"/>
        <w:widowControl w:val="false"/>
        <w:ind w:firstLine="709"/>
        <w:jc w:val="both"/>
        <w:rPr>
          <w:rFonts w:ascii="Arial" w:hAnsi="Arial" w:cs="Arial"/>
          <w:sz w:val="24"/>
          <w:szCs w:val="24"/>
        </w:rPr>
      </w:pPr>
      <w:r>
        <w:rPr>
          <w:rFonts w:cs="Arial" w:ascii="Arial" w:hAnsi="Arial"/>
          <w:sz w:val="24"/>
          <w:szCs w:val="24"/>
        </w:rPr>
        <w:t>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pPr>
        <w:pStyle w:val="Normal"/>
        <w:widowControl w:val="false"/>
        <w:ind w:firstLine="709"/>
        <w:jc w:val="both"/>
        <w:rPr>
          <w:rFonts w:ascii="Arial" w:hAnsi="Arial" w:cs="Arial"/>
          <w:sz w:val="24"/>
          <w:szCs w:val="24"/>
        </w:rPr>
      </w:pPr>
      <w:r>
        <w:rPr>
          <w:rFonts w:cs="Arial" w:ascii="Arial" w:hAnsi="Arial"/>
          <w:sz w:val="24"/>
          <w:szCs w:val="24"/>
        </w:rPr>
        <w:t>Таким образом, при характеристике состояния дел в указанных сферах необходимо выделить ключевые вопросы, на решение которых направлена реализация задач подпрограммы:</w:t>
      </w:r>
    </w:p>
    <w:p>
      <w:pPr>
        <w:pStyle w:val="Normal"/>
        <w:widowControl w:val="false"/>
        <w:ind w:firstLine="709"/>
        <w:jc w:val="both"/>
        <w:rPr>
          <w:rFonts w:ascii="Arial" w:hAnsi="Arial" w:cs="Arial"/>
          <w:sz w:val="24"/>
          <w:szCs w:val="24"/>
        </w:rPr>
      </w:pPr>
      <w:r>
        <w:rPr>
          <w:rFonts w:cs="Arial" w:ascii="Arial" w:hAnsi="Arial"/>
          <w:sz w:val="24"/>
          <w:szCs w:val="24"/>
        </w:rPr>
        <w:t>- для дальнейшего развития системы патриотического воспитания необходима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
    <w:p>
      <w:pPr>
        <w:pStyle w:val="Normal"/>
        <w:widowControl w:val="false"/>
        <w:ind w:firstLine="709"/>
        <w:jc w:val="both"/>
        <w:rPr>
          <w:rFonts w:ascii="Arial" w:hAnsi="Arial" w:cs="Arial"/>
          <w:sz w:val="24"/>
          <w:szCs w:val="24"/>
        </w:rPr>
      </w:pPr>
      <w:r>
        <w:rPr>
          <w:rFonts w:cs="Arial" w:ascii="Arial" w:hAnsi="Arial"/>
          <w:sz w:val="24"/>
          <w:szCs w:val="24"/>
        </w:rPr>
        <w:t>- увеличение количества мероприятий, направленных на вовлечение молодежи муниципального образования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pPr>
        <w:pStyle w:val="NoSpacing"/>
        <w:ind w:firstLine="709"/>
        <w:jc w:val="both"/>
        <w:rPr>
          <w:rFonts w:ascii="Arial" w:hAnsi="Arial" w:cs="Arial"/>
          <w:sz w:val="24"/>
          <w:szCs w:val="24"/>
        </w:rPr>
      </w:pPr>
      <w:r>
        <w:rPr>
          <w:rFonts w:cs="Arial" w:ascii="Arial" w:hAnsi="Arial"/>
          <w:sz w:val="24"/>
          <w:szCs w:val="24"/>
        </w:rPr>
        <w:t xml:space="preserve">- реализация мероприятий для подростков и молодежи, где участники получают не только навыки здорового образа жизни (ЗОЖ), но и формируют у подрастающего поколения активную гражданскую позицию, нравственные качества, основанные на общечеловеческих ценностях, уважение к героическим страницам в истории Отечества. </w:t>
      </w:r>
    </w:p>
    <w:p>
      <w:pPr>
        <w:pStyle w:val="Normal"/>
        <w:widowControl w:val="false"/>
        <w:ind w:firstLine="709"/>
        <w:jc w:val="both"/>
        <w:rPr>
          <w:rFonts w:ascii="Arial" w:hAnsi="Arial" w:cs="Arial"/>
          <w:sz w:val="24"/>
          <w:szCs w:val="24"/>
        </w:rPr>
      </w:pPr>
      <w:r>
        <w:rPr>
          <w:rFonts w:cs="Arial" w:ascii="Arial" w:hAnsi="Arial"/>
          <w:sz w:val="24"/>
          <w:szCs w:val="24"/>
        </w:rPr>
        <w:t>В целях решения указанных вопросов разработана подпрограмма "Патриотическое воспитание молодежи", реализация которой является важной составной частью социально-экономической политики, проводимой на территории муниципального образования города Шарыпово.</w:t>
      </w:r>
    </w:p>
    <w:p>
      <w:pPr>
        <w:pStyle w:val="Normal"/>
        <w:widowControl w:val="false"/>
        <w:ind w:firstLine="709"/>
        <w:jc w:val="both"/>
        <w:rPr>
          <w:rFonts w:ascii="Arial" w:hAnsi="Arial" w:cs="Arial"/>
          <w:sz w:val="24"/>
          <w:szCs w:val="24"/>
        </w:rPr>
      </w:pPr>
      <w:r>
        <w:rPr>
          <w:rFonts w:cs="Arial" w:ascii="Arial" w:hAnsi="Arial"/>
          <w:sz w:val="24"/>
          <w:szCs w:val="24"/>
        </w:rPr>
        <w:t>Целью подпрограммы "Патриотическое воспитание молодежи города Шарыпово" является:</w:t>
      </w:r>
    </w:p>
    <w:p>
      <w:pPr>
        <w:pStyle w:val="Normal"/>
        <w:widowControl w:val="false"/>
        <w:ind w:firstLine="709"/>
        <w:jc w:val="both"/>
        <w:rPr>
          <w:rFonts w:ascii="Arial" w:hAnsi="Arial" w:cs="Arial"/>
          <w:sz w:val="24"/>
          <w:szCs w:val="24"/>
        </w:rPr>
      </w:pPr>
      <w:r>
        <w:rPr>
          <w:rFonts w:cs="Arial" w:ascii="Arial" w:hAnsi="Arial"/>
          <w:sz w:val="24"/>
          <w:szCs w:val="24"/>
        </w:rPr>
        <w:t>-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w:t>
      </w:r>
    </w:p>
    <w:p>
      <w:pPr>
        <w:pStyle w:val="Normal"/>
        <w:widowControl w:val="false"/>
        <w:jc w:val="both"/>
        <w:rPr>
          <w:rFonts w:ascii="Arial" w:hAnsi="Arial" w:cs="Arial"/>
          <w:sz w:val="24"/>
          <w:szCs w:val="24"/>
        </w:rPr>
      </w:pPr>
      <w:r>
        <w:rPr>
          <w:rFonts w:cs="Arial" w:ascii="Arial" w:hAnsi="Arial"/>
          <w:sz w:val="24"/>
          <w:szCs w:val="24"/>
        </w:rPr>
      </w:r>
    </w:p>
    <w:p>
      <w:pPr>
        <w:pStyle w:val="Normal"/>
        <w:widowControl w:val="false"/>
        <w:jc w:val="center"/>
        <w:rPr>
          <w:rFonts w:ascii="Arial" w:hAnsi="Arial" w:cs="Arial"/>
          <w:sz w:val="24"/>
          <w:szCs w:val="24"/>
        </w:rPr>
      </w:pPr>
      <w:r>
        <w:rPr>
          <w:rFonts w:cs="Arial" w:ascii="Arial" w:hAnsi="Arial"/>
          <w:sz w:val="24"/>
          <w:szCs w:val="24"/>
        </w:rPr>
        <w:t>Задачи подпрограммы "Патриотическое воспитание молодежи города Шарыпово":</w:t>
      </w:r>
    </w:p>
    <w:p>
      <w:pPr>
        <w:pStyle w:val="Normal"/>
        <w:widowControl w:val="false"/>
        <w:jc w:val="both"/>
        <w:rPr>
          <w:rFonts w:ascii="Arial" w:hAnsi="Arial" w:cs="Arial"/>
          <w:sz w:val="24"/>
          <w:szCs w:val="24"/>
        </w:rPr>
      </w:pPr>
      <w:r>
        <w:rPr>
          <w:rFonts w:cs="Arial" w:ascii="Arial" w:hAnsi="Arial"/>
          <w:sz w:val="24"/>
          <w:szCs w:val="24"/>
        </w:rPr>
      </w:r>
    </w:p>
    <w:p>
      <w:pPr>
        <w:pStyle w:val="Normal"/>
        <w:widowControl w:val="false"/>
        <w:ind w:firstLine="709"/>
        <w:jc w:val="both"/>
        <w:rPr>
          <w:rFonts w:ascii="Arial" w:hAnsi="Arial" w:cs="Arial"/>
          <w:sz w:val="24"/>
          <w:szCs w:val="24"/>
        </w:rPr>
      </w:pPr>
      <w:r>
        <w:rPr>
          <w:rFonts w:cs="Arial" w:ascii="Arial" w:hAnsi="Arial"/>
          <w:sz w:val="24"/>
          <w:szCs w:val="24"/>
        </w:rPr>
        <w:t>Задача 1. 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w:t>
      </w:r>
    </w:p>
    <w:p>
      <w:pPr>
        <w:pStyle w:val="Normal"/>
        <w:widowControl w:val="false"/>
        <w:ind w:firstLine="709"/>
        <w:jc w:val="both"/>
        <w:rPr>
          <w:rFonts w:ascii="Arial" w:hAnsi="Arial" w:cs="Arial"/>
          <w:sz w:val="24"/>
          <w:szCs w:val="24"/>
        </w:rPr>
      </w:pPr>
      <w:r>
        <w:rPr>
          <w:rFonts w:cs="Arial" w:ascii="Arial" w:hAnsi="Arial"/>
          <w:sz w:val="24"/>
          <w:szCs w:val="24"/>
        </w:rPr>
        <w:t>Этапы и сроки реализации подпрограммы "Патриотическое воспитание молодежи": 2014 - 2026 годы.</w:t>
      </w:r>
    </w:p>
    <w:p>
      <w:pPr>
        <w:pStyle w:val="Normal"/>
        <w:widowControl w:val="false"/>
        <w:ind w:firstLine="709"/>
        <w:jc w:val="both"/>
        <w:rPr>
          <w:rFonts w:ascii="Arial" w:hAnsi="Arial" w:cs="Arial"/>
          <w:sz w:val="24"/>
          <w:szCs w:val="24"/>
        </w:rPr>
      </w:pPr>
      <w:r>
        <w:rPr>
          <w:rFonts w:cs="Arial" w:ascii="Arial" w:hAnsi="Arial"/>
          <w:sz w:val="24"/>
          <w:szCs w:val="24"/>
        </w:rPr>
        <w:t>Конечными и промежуточными социально-экономическими результатами подпрограммы являются:</w:t>
      </w:r>
    </w:p>
    <w:p>
      <w:pPr>
        <w:pStyle w:val="Normal"/>
        <w:widowControl w:val="false"/>
        <w:ind w:firstLine="709"/>
        <w:jc w:val="both"/>
        <w:rPr>
          <w:rFonts w:ascii="Arial" w:hAnsi="Arial" w:cs="Arial"/>
          <w:sz w:val="24"/>
          <w:szCs w:val="24"/>
        </w:rPr>
      </w:pPr>
      <w:r>
        <w:rPr>
          <w:rFonts w:cs="Arial" w:ascii="Arial" w:hAnsi="Arial"/>
          <w:sz w:val="24"/>
          <w:szCs w:val="24"/>
        </w:rPr>
        <w:t xml:space="preserve"> </w:t>
      </w:r>
      <w:r>
        <w:rPr>
          <w:rFonts w:cs="Arial" w:ascii="Arial" w:hAnsi="Arial"/>
          <w:sz w:val="24"/>
          <w:szCs w:val="24"/>
        </w:rPr>
        <w:t>- удельный вес молодых граждан, ставших участниками мероприятий патриотической направленности, а также вовлеченных в работу военно-патриотических объединений, реализацию патриотических проектов к 2026 году составит 10,00 %;</w:t>
      </w:r>
    </w:p>
    <w:p>
      <w:pPr>
        <w:pStyle w:val="Normal"/>
        <w:widowControl w:val="false"/>
        <w:ind w:firstLine="709"/>
        <w:jc w:val="both"/>
        <w:rPr>
          <w:rFonts w:ascii="Arial" w:hAnsi="Arial" w:cs="Arial"/>
          <w:sz w:val="24"/>
          <w:szCs w:val="24"/>
        </w:rPr>
      </w:pPr>
      <w:r>
        <w:rPr>
          <w:rFonts w:cs="Arial" w:ascii="Arial" w:hAnsi="Arial"/>
          <w:sz w:val="24"/>
          <w:szCs w:val="24"/>
        </w:rPr>
        <w:t>- количество молодых граждан, являющихся членами или участниками патриотических объединений, участниками клубов патриотического воспитания, увеличится до 655 человек к 2026 году.</w:t>
      </w:r>
    </w:p>
    <w:p>
      <w:pPr>
        <w:pStyle w:val="Normal"/>
        <w:widowControl w:val="false"/>
        <w:ind w:firstLine="709"/>
        <w:jc w:val="both"/>
        <w:rPr>
          <w:rFonts w:ascii="Arial" w:hAnsi="Arial" w:cs="Arial"/>
          <w:sz w:val="24"/>
          <w:szCs w:val="24"/>
        </w:rPr>
      </w:pPr>
      <w:r>
        <w:rPr>
          <w:rFonts w:cs="Arial" w:ascii="Arial" w:hAnsi="Arial"/>
          <w:sz w:val="24"/>
          <w:szCs w:val="24"/>
        </w:rPr>
        <w:t>Достижение данных показателей муниципальной программы будет способствовать повышению гражданской активности молодежи в решении задач социально-экономического развития муниципального образования города Шарыпово.</w:t>
      </w:r>
    </w:p>
    <w:p>
      <w:pPr>
        <w:pStyle w:val="ConsPlusNormal"/>
        <w:ind w:hanging="0"/>
        <w:jc w:val="both"/>
        <w:rPr>
          <w:sz w:val="24"/>
          <w:szCs w:val="24"/>
        </w:rPr>
      </w:pPr>
      <w:r>
        <w:rPr>
          <w:sz w:val="24"/>
          <w:szCs w:val="24"/>
        </w:rPr>
      </w:r>
    </w:p>
    <w:p>
      <w:pPr>
        <w:pStyle w:val="ConsPlusNormal"/>
        <w:ind w:firstLine="709"/>
        <w:jc w:val="both"/>
        <w:rPr>
          <w:sz w:val="24"/>
          <w:szCs w:val="24"/>
        </w:rPr>
      </w:pPr>
      <w:r>
        <w:rPr>
          <w:sz w:val="24"/>
          <w:szCs w:val="24"/>
        </w:rPr>
        <w:t>5.3. Подпрограмма «Поддержка социально ориентированных некоммерческих организаций муниципального образования города Шарыпово» разработана в целях создания условий, способствующих развитию гражданских инициатив, поддержки общественных объединений, социально ориентированных некоммерческих организаций, осуществляющих деятельность на территории муниципального образования города Шарыпово, приведена в приложении № 7 к муниципальной программе.</w:t>
      </w:r>
    </w:p>
    <w:p>
      <w:pPr>
        <w:pStyle w:val="ConsPlusNormal"/>
        <w:ind w:firstLine="709"/>
        <w:jc w:val="both"/>
        <w:rPr>
          <w:sz w:val="24"/>
          <w:szCs w:val="24"/>
        </w:rPr>
      </w:pPr>
      <w:r>
        <w:rPr>
          <w:sz w:val="24"/>
          <w:szCs w:val="24"/>
        </w:rPr>
        <w:t>В последние годы в Красноярском крае наблюдается рост участия негосударственных организаций в реализации социально значимых проектов и инициатив во взаимодействии с органами государственной власти и местного самоуправления. Некоммерческие организации выступают связующим звеном между населением и органами местного самоуправления, и с их помощью местные органы власти получают информацию об эффективности своих действий.</w:t>
      </w:r>
    </w:p>
    <w:p>
      <w:pPr>
        <w:pStyle w:val="ConsPlusNormal"/>
        <w:ind w:firstLine="709"/>
        <w:jc w:val="both"/>
        <w:rPr>
          <w:sz w:val="24"/>
          <w:szCs w:val="24"/>
        </w:rPr>
      </w:pPr>
      <w:r>
        <w:rPr>
          <w:sz w:val="24"/>
          <w:szCs w:val="24"/>
        </w:rPr>
        <w:t>Некоммерческие организации и общественные объединения, выступают необходимым инструментом решения задач социально-экономического развития муниципалитета и местного сообщества, играют важную роль в формировании механизма партнерских отношений между администрацией города Шарыпово и некоммерческими организациями, общественными объединениями города Шарыпово. Именно поэтому в 2019 году встала необходимость в создании Ресурсного центра по поддержке социально ориентированных некоммерческих организаций муниципального образования города Шарыпово на базе молодежного центра. Сегодня муниципальная поддержка и развитие некоммерческих организаций, общественных объединений рассматривается как важный инструмент развития муниципального образования, использование которого позволяет повысить эффективность решения социально-экономических задач территории.</w:t>
      </w:r>
    </w:p>
    <w:p>
      <w:pPr>
        <w:pStyle w:val="ConsPlusNormal"/>
        <w:ind w:firstLine="709"/>
        <w:jc w:val="both"/>
        <w:rPr>
          <w:sz w:val="24"/>
          <w:szCs w:val="24"/>
        </w:rPr>
      </w:pPr>
      <w:r>
        <w:rPr>
          <w:sz w:val="24"/>
          <w:szCs w:val="24"/>
        </w:rPr>
        <w:t xml:space="preserve">Федеральным </w:t>
      </w:r>
      <w:hyperlink r:id="rId5">
        <w:r>
          <w:rPr>
            <w:sz w:val="24"/>
            <w:szCs w:val="24"/>
          </w:rPr>
          <w:t>законом</w:t>
        </w:r>
      </w:hyperlink>
      <w:r>
        <w:rPr>
          <w:sz w:val="24"/>
          <w:szCs w:val="24"/>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СОНКО).</w:t>
      </w:r>
    </w:p>
    <w:p>
      <w:pPr>
        <w:pStyle w:val="ConsPlusNormal"/>
        <w:ind w:firstLine="709"/>
        <w:jc w:val="both"/>
        <w:rPr>
          <w:sz w:val="24"/>
          <w:szCs w:val="24"/>
        </w:rPr>
      </w:pPr>
      <w:r>
        <w:rPr>
          <w:sz w:val="24"/>
          <w:szCs w:val="24"/>
        </w:rPr>
        <w:t>СОНКО содействуют развитию гражданского общества, благотворительности и добровольчества; осуществляют поддержку людей в трудной жизненной ситуации, вносят вклад в решение проблем образования, экологии, защиты животных, популяризации культуры и здорового образа жизни и др. Деятельность СОНКО является важнейшим фактором социального развития общества в таких сферах, как социальная защита, образование, наука, культура, искусство, здравоохранение, охрана окружающей среды и ряд других.</w:t>
      </w:r>
    </w:p>
    <w:p>
      <w:pPr>
        <w:pStyle w:val="ConsPlusNormal"/>
        <w:ind w:firstLine="709"/>
        <w:jc w:val="both"/>
        <w:rPr>
          <w:sz w:val="24"/>
          <w:szCs w:val="24"/>
        </w:rPr>
      </w:pPr>
      <w:r>
        <w:rPr>
          <w:sz w:val="24"/>
          <w:szCs w:val="24"/>
        </w:rPr>
        <w:t>Основной целью государственной и муниципальной политики города Шарыпово в области содействия развитию благотворительной и добровольческой деятельности является активизация потенциала благотворительности и добровольчества как ресурса развития общества, способствующего формированию и распространению инновационной практики социальной деятельности, позволяющего дополнить бюджетные источники для решения социальных проблем внебюджетными средствами и привлечь в социальную сферу трудовые ресурсы добровольцев. Одной из наиболее актуальных и значимых предпосылок обеспечения социально-экономического развития города Шарыпово является становление института гражданского общества, эффективное взаимодействие органов власти, некоммерческих организаций.</w:t>
      </w:r>
    </w:p>
    <w:p>
      <w:pPr>
        <w:pStyle w:val="ConsPlusNormal"/>
        <w:ind w:firstLine="709"/>
        <w:jc w:val="both"/>
        <w:rPr>
          <w:sz w:val="24"/>
          <w:szCs w:val="24"/>
        </w:rPr>
      </w:pPr>
      <w:r>
        <w:rPr>
          <w:sz w:val="24"/>
          <w:szCs w:val="24"/>
        </w:rPr>
        <w:t>Мероприятия подпрограммы «Поддержка социально ориентированных некоммерческих организаций муниципального образования города Шарыпово» сформированы с учетом положений статьи 31.1 Федерального закона от 12.01.1996 N 7-ФЗ «О некоммерческих организациях» и носят комплексный характер.</w:t>
      </w:r>
    </w:p>
    <w:p>
      <w:pPr>
        <w:pStyle w:val="Normal"/>
        <w:ind w:firstLine="709"/>
        <w:jc w:val="both"/>
        <w:rPr>
          <w:rFonts w:ascii="Arial" w:hAnsi="Arial" w:cs="Arial"/>
          <w:sz w:val="24"/>
          <w:szCs w:val="24"/>
        </w:rPr>
      </w:pPr>
      <w:r>
        <w:rPr>
          <w:rFonts w:cs="Arial" w:ascii="Arial" w:hAnsi="Arial"/>
          <w:sz w:val="24"/>
          <w:szCs w:val="24"/>
        </w:rPr>
        <w:t>На сегодняшний день существуют проблемы эффективности работы некоммерческих организаций, действующих на территории города Шарыпово, их включенности в решение социально значимых для города вопросов. В первую очередь, это связано с комплексом различных проблем, с которыми сталкиваются СОНКО и общественные объединения в практике своей деятельности, к их числу относятся:</w:t>
      </w:r>
    </w:p>
    <w:p>
      <w:pPr>
        <w:pStyle w:val="Normal"/>
        <w:ind w:firstLine="709"/>
        <w:jc w:val="both"/>
        <w:rPr>
          <w:rFonts w:ascii="Arial" w:hAnsi="Arial" w:cs="Arial"/>
          <w:sz w:val="24"/>
          <w:szCs w:val="24"/>
        </w:rPr>
      </w:pPr>
      <w:r>
        <w:rPr>
          <w:rFonts w:cs="Arial" w:ascii="Arial" w:hAnsi="Arial"/>
          <w:sz w:val="24"/>
          <w:szCs w:val="24"/>
        </w:rPr>
        <w:t>- недостаточность материальных и финансовых ресурсов, необходимых для устойчивого развития некоммерческих организаций, общественных объединений, в том числе недостаток финансовых средств на реализацию социально значимых проектов;</w:t>
      </w:r>
    </w:p>
    <w:p>
      <w:pPr>
        <w:pStyle w:val="Normal"/>
        <w:ind w:firstLine="709"/>
        <w:jc w:val="both"/>
        <w:rPr>
          <w:rFonts w:ascii="Arial" w:hAnsi="Arial" w:cs="Arial"/>
          <w:sz w:val="24"/>
          <w:szCs w:val="24"/>
        </w:rPr>
      </w:pPr>
      <w:r>
        <w:rPr>
          <w:rFonts w:cs="Arial" w:ascii="Arial" w:hAnsi="Arial"/>
          <w:sz w:val="24"/>
          <w:szCs w:val="24"/>
        </w:rPr>
        <w:t>- отсутствие у некоммерческих организаций, общественных объединений достаточного количества кадров, способных эффективно решать задачи по социальному проектированию, разрабатывать и реализовывать программы и проекты, направленные на решение конкретных социальных задач;</w:t>
      </w:r>
    </w:p>
    <w:p>
      <w:pPr>
        <w:pStyle w:val="Normal"/>
        <w:ind w:firstLine="709"/>
        <w:jc w:val="both"/>
        <w:rPr>
          <w:rFonts w:ascii="Arial" w:hAnsi="Arial" w:cs="Arial"/>
          <w:sz w:val="24"/>
          <w:szCs w:val="24"/>
        </w:rPr>
      </w:pPr>
      <w:r>
        <w:rPr>
          <w:rFonts w:cs="Arial" w:ascii="Arial" w:hAnsi="Arial"/>
          <w:sz w:val="24"/>
          <w:szCs w:val="24"/>
        </w:rPr>
        <w:t>- недостаток профессиональных знаний и умений у сотрудников некоммерческих организаций, общественных объединений, в том числе нехватка профессиональных и специальных знаний в области менеджмента и делопроизводства у руководителей СОНКО и, как следствие, отсутствие системности в их деятельности, низкий уровень планирования и неумение применять программный подход в своей деятельности;</w:t>
      </w:r>
    </w:p>
    <w:p>
      <w:pPr>
        <w:pStyle w:val="Normal"/>
        <w:ind w:firstLine="709"/>
        <w:jc w:val="both"/>
        <w:rPr>
          <w:rFonts w:ascii="Arial" w:hAnsi="Arial" w:cs="Arial"/>
          <w:sz w:val="24"/>
          <w:szCs w:val="24"/>
        </w:rPr>
      </w:pPr>
      <w:r>
        <w:rPr>
          <w:rFonts w:cs="Arial" w:ascii="Arial" w:hAnsi="Arial"/>
          <w:sz w:val="24"/>
          <w:szCs w:val="24"/>
        </w:rPr>
        <w:t>- отсутствие механизмов распространения новых подходов и передового опыта в решении социально значимых проблем муниципального образования;</w:t>
      </w:r>
    </w:p>
    <w:p>
      <w:pPr>
        <w:pStyle w:val="Normal"/>
        <w:ind w:firstLine="709"/>
        <w:jc w:val="both"/>
        <w:rPr>
          <w:rFonts w:ascii="Arial" w:hAnsi="Arial" w:cs="Arial"/>
          <w:sz w:val="24"/>
          <w:szCs w:val="24"/>
        </w:rPr>
      </w:pPr>
      <w:r>
        <w:rPr>
          <w:rFonts w:cs="Arial" w:ascii="Arial" w:hAnsi="Arial"/>
          <w:sz w:val="24"/>
          <w:szCs w:val="24"/>
        </w:rPr>
        <w:t>- нереспектабельность (незначительность социального и символического капитала). Некоммерческие организации и общественные объединения, выполняя огромную социальную работу, не умеют донести до населения, бизнеса и органов власти информацию о своей деятельности;</w:t>
      </w:r>
    </w:p>
    <w:p>
      <w:pPr>
        <w:pStyle w:val="Normal"/>
        <w:ind w:firstLine="709"/>
        <w:jc w:val="both"/>
        <w:rPr>
          <w:rFonts w:ascii="Arial" w:hAnsi="Arial" w:cs="Arial"/>
          <w:sz w:val="24"/>
          <w:szCs w:val="24"/>
        </w:rPr>
      </w:pPr>
      <w:r>
        <w:rPr>
          <w:rFonts w:cs="Arial" w:ascii="Arial" w:hAnsi="Arial"/>
          <w:sz w:val="24"/>
          <w:szCs w:val="24"/>
        </w:rPr>
        <w:t>- отсутствие массовой общественной поддержки деятельности некоммерческих организаций, общественных объединений со стороны граждан, отсутствие у населения доверия и интереса к их работе;</w:t>
      </w:r>
    </w:p>
    <w:p>
      <w:pPr>
        <w:pStyle w:val="Normal"/>
        <w:ind w:firstLine="709"/>
        <w:jc w:val="both"/>
        <w:rPr>
          <w:rFonts w:ascii="Arial" w:hAnsi="Arial" w:cs="Arial"/>
          <w:sz w:val="24"/>
          <w:szCs w:val="24"/>
        </w:rPr>
      </w:pPr>
      <w:r>
        <w:rPr>
          <w:rFonts w:cs="Arial" w:ascii="Arial" w:hAnsi="Arial"/>
          <w:sz w:val="24"/>
          <w:szCs w:val="24"/>
        </w:rPr>
        <w:t>- неподготовленность СОНКО к работе со средствами массовой информации, низкий уровень информированности общества о деятельности СОНКО.</w:t>
      </w:r>
    </w:p>
    <w:p>
      <w:pPr>
        <w:pStyle w:val="ConsPlusNormal"/>
        <w:ind w:firstLine="709"/>
        <w:jc w:val="both"/>
        <w:rPr>
          <w:sz w:val="24"/>
          <w:szCs w:val="24"/>
        </w:rPr>
      </w:pPr>
      <w:r>
        <w:rPr>
          <w:sz w:val="24"/>
          <w:szCs w:val="24"/>
        </w:rPr>
        <w:t>Несмотря на значительные достижения органов местного самоуправления города Шарыпово в сфере работы с социально активным населением, необходимо выделить серьезные недоработки в данной области:</w:t>
      </w:r>
    </w:p>
    <w:p>
      <w:pPr>
        <w:pStyle w:val="ConsPlusNormal"/>
        <w:ind w:firstLine="709"/>
        <w:jc w:val="both"/>
        <w:rPr>
          <w:sz w:val="24"/>
          <w:szCs w:val="24"/>
        </w:rPr>
      </w:pPr>
      <w:r>
        <w:rPr>
          <w:sz w:val="24"/>
          <w:szCs w:val="24"/>
        </w:rPr>
        <w:t>- необходимость увеличение грантового фонда для поддержки СОНКО;</w:t>
      </w:r>
    </w:p>
    <w:p>
      <w:pPr>
        <w:pStyle w:val="ConsPlusNormal"/>
        <w:ind w:firstLine="709"/>
        <w:jc w:val="both"/>
        <w:rPr>
          <w:sz w:val="24"/>
          <w:szCs w:val="24"/>
        </w:rPr>
      </w:pPr>
      <w:r>
        <w:rPr>
          <w:sz w:val="24"/>
          <w:szCs w:val="24"/>
        </w:rPr>
        <w:t>- дефицит в экспертном сообществе, формирование состава конкурсной комиссии преимущественно из представителей органов власти и т.д.</w:t>
      </w:r>
    </w:p>
    <w:p>
      <w:pPr>
        <w:pStyle w:val="Normal"/>
        <w:ind w:firstLine="709"/>
        <w:jc w:val="both"/>
        <w:rPr>
          <w:rFonts w:ascii="Arial" w:hAnsi="Arial" w:cs="Arial"/>
          <w:sz w:val="24"/>
          <w:szCs w:val="24"/>
        </w:rPr>
      </w:pPr>
      <w:r>
        <w:rPr>
          <w:rFonts w:cs="Arial" w:ascii="Arial" w:hAnsi="Arial"/>
          <w:sz w:val="24"/>
          <w:szCs w:val="24"/>
        </w:rPr>
        <w:t>- отсутствие практики участия СОНКО в конкурсах на размещение муниципального заказа на предоставление муниципальных услуг в социальной сфере.</w:t>
      </w:r>
    </w:p>
    <w:p>
      <w:pPr>
        <w:pStyle w:val="ConsPlusNormal"/>
        <w:ind w:firstLine="709"/>
        <w:jc w:val="both"/>
        <w:rPr>
          <w:sz w:val="24"/>
          <w:szCs w:val="24"/>
        </w:rPr>
      </w:pPr>
      <w:r>
        <w:rPr>
          <w:sz w:val="24"/>
          <w:szCs w:val="24"/>
        </w:rPr>
        <w:t>Настоящая подпрограмма должна упорядочить взаимодействие органов местного самоуправления и СОНКО в процессе решения социально-экономических проблем; обеспечить формирование эффективной системы поддержки СОНКО; создать необходимые условия для распространения лучших практик деятельности СОНКО и в дальнейшем обеспечить участие СОНКО в предоставлении муниципальных услуг и конкурсах на размещение муниципального заказа.</w:t>
      </w:r>
    </w:p>
    <w:p>
      <w:pPr>
        <w:pStyle w:val="NoSpacing"/>
        <w:ind w:firstLine="709"/>
        <w:jc w:val="both"/>
        <w:rPr>
          <w:rFonts w:ascii="Arial" w:hAnsi="Arial" w:cs="Arial"/>
          <w:sz w:val="24"/>
          <w:szCs w:val="24"/>
        </w:rPr>
      </w:pPr>
      <w:r>
        <w:rPr>
          <w:rFonts w:cs="Arial" w:ascii="Arial" w:hAnsi="Arial"/>
          <w:sz w:val="24"/>
          <w:szCs w:val="24"/>
        </w:rPr>
        <w:t>Целью подпрограммы «Поддержка социально ориентированных некоммерческих организаций муниципального образования города Шарыпово» является - 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pPr>
        <w:pStyle w:val="ConsPlusNormal"/>
        <w:ind w:firstLine="709" w:right="-144"/>
        <w:jc w:val="both"/>
        <w:rPr>
          <w:sz w:val="24"/>
          <w:szCs w:val="24"/>
        </w:rPr>
      </w:pPr>
      <w:r>
        <w:rPr>
          <w:sz w:val="24"/>
          <w:szCs w:val="24"/>
        </w:rPr>
      </w:r>
    </w:p>
    <w:p>
      <w:pPr>
        <w:pStyle w:val="ConsPlusNormal"/>
        <w:ind w:firstLine="709" w:right="-144"/>
        <w:jc w:val="center"/>
        <w:rPr>
          <w:sz w:val="24"/>
          <w:szCs w:val="24"/>
        </w:rPr>
      </w:pPr>
      <w:r>
        <w:rPr>
          <w:sz w:val="24"/>
          <w:szCs w:val="24"/>
        </w:rPr>
        <w:t>Задачи подпрограммы «Поддержка социально ориентированных некоммерческих организаций муниципального образования города Шарыпово»:</w:t>
      </w:r>
    </w:p>
    <w:p>
      <w:pPr>
        <w:pStyle w:val="ConsPlusNormal"/>
        <w:ind w:firstLine="709" w:right="-144"/>
        <w:jc w:val="both"/>
        <w:rPr>
          <w:sz w:val="24"/>
          <w:szCs w:val="24"/>
        </w:rPr>
      </w:pPr>
      <w:r>
        <w:rPr>
          <w:sz w:val="24"/>
          <w:szCs w:val="24"/>
        </w:rPr>
      </w:r>
    </w:p>
    <w:p>
      <w:pPr>
        <w:pStyle w:val="ConsPlusNormal"/>
        <w:ind w:firstLine="709" w:right="-144"/>
        <w:jc w:val="both"/>
        <w:rPr>
          <w:sz w:val="24"/>
          <w:szCs w:val="24"/>
        </w:rPr>
      </w:pPr>
      <w:r>
        <w:rPr>
          <w:sz w:val="24"/>
          <w:szCs w:val="24"/>
        </w:rPr>
        <w:t>Задача 1. Поддержка реализации проектов СОНКО, направленных на решение актуальных, социальных проблем.</w:t>
      </w:r>
    </w:p>
    <w:p>
      <w:pPr>
        <w:pStyle w:val="ConsPlusNormal"/>
        <w:ind w:firstLine="709" w:right="-144"/>
        <w:jc w:val="both"/>
        <w:rPr>
          <w:sz w:val="24"/>
          <w:szCs w:val="24"/>
        </w:rPr>
      </w:pPr>
      <w:r>
        <w:rPr>
          <w:sz w:val="24"/>
          <w:szCs w:val="24"/>
        </w:rPr>
        <w:t xml:space="preserve"> </w:t>
      </w:r>
      <w:r>
        <w:rPr>
          <w:sz w:val="24"/>
          <w:szCs w:val="24"/>
        </w:rPr>
        <w:t xml:space="preserve">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 </w:t>
      </w:r>
    </w:p>
    <w:p>
      <w:pPr>
        <w:pStyle w:val="ConsPlusNormal"/>
        <w:ind w:firstLine="709" w:right="-144"/>
        <w:jc w:val="both"/>
        <w:rPr>
          <w:sz w:val="24"/>
          <w:szCs w:val="24"/>
        </w:rPr>
      </w:pPr>
      <w:r>
        <w:rPr>
          <w:sz w:val="24"/>
          <w:szCs w:val="24"/>
        </w:rPr>
        <w:t xml:space="preserve"> </w:t>
      </w:r>
      <w:r>
        <w:rPr>
          <w:sz w:val="24"/>
          <w:szCs w:val="24"/>
        </w:rPr>
        <w:t>Задача 3.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p>
      <w:pPr>
        <w:pStyle w:val="NoSpacing"/>
        <w:ind w:firstLine="709" w:right="-144"/>
        <w:jc w:val="both"/>
        <w:rPr>
          <w:rFonts w:ascii="Arial" w:hAnsi="Arial" w:cs="Arial"/>
          <w:sz w:val="24"/>
          <w:szCs w:val="24"/>
        </w:rPr>
      </w:pPr>
      <w:r>
        <w:rPr>
          <w:rFonts w:cs="Arial" w:ascii="Arial" w:hAnsi="Arial"/>
          <w:sz w:val="24"/>
          <w:szCs w:val="24"/>
        </w:rPr>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2019 - 2026 годы.</w:t>
      </w:r>
    </w:p>
    <w:p>
      <w:pPr>
        <w:pStyle w:val="NoSpacing"/>
        <w:ind w:firstLine="709" w:right="-144"/>
        <w:jc w:val="both"/>
        <w:rPr>
          <w:rFonts w:ascii="Arial" w:hAnsi="Arial" w:cs="Arial"/>
          <w:sz w:val="24"/>
          <w:szCs w:val="24"/>
        </w:rPr>
      </w:pPr>
      <w:r>
        <w:rPr>
          <w:rFonts w:cs="Arial" w:ascii="Arial" w:hAnsi="Arial"/>
          <w:sz w:val="24"/>
          <w:szCs w:val="24"/>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pPr>
        <w:pStyle w:val="Normal"/>
        <w:widowControl w:val="false"/>
        <w:ind w:right="140"/>
        <w:rPr>
          <w:rFonts w:ascii="Arial" w:hAnsi="Arial" w:cs="Arial"/>
          <w:sz w:val="24"/>
          <w:szCs w:val="24"/>
        </w:rPr>
      </w:pPr>
      <w:r>
        <w:rPr>
          <w:rFonts w:cs="Arial" w:ascii="Arial" w:hAnsi="Arial"/>
          <w:sz w:val="24"/>
          <w:szCs w:val="24"/>
        </w:rPr>
      </w:r>
    </w:p>
    <w:p>
      <w:pPr>
        <w:pStyle w:val="Normal"/>
        <w:widowControl w:val="false"/>
        <w:jc w:val="center"/>
        <w:rPr>
          <w:rFonts w:ascii="Arial" w:hAnsi="Arial" w:cs="Arial"/>
          <w:sz w:val="24"/>
          <w:szCs w:val="24"/>
        </w:rPr>
      </w:pPr>
      <w:r>
        <w:rPr>
          <w:rFonts w:cs="Arial" w:ascii="Arial" w:hAnsi="Arial"/>
          <w:sz w:val="24"/>
          <w:szCs w:val="24"/>
        </w:rPr>
        <w:t xml:space="preserve">6. Информация об основных мерах правового регулирования </w:t>
      </w:r>
    </w:p>
    <w:p>
      <w:pPr>
        <w:pStyle w:val="Normal"/>
        <w:widowControl w:val="false"/>
        <w:jc w:val="center"/>
        <w:rPr>
          <w:rFonts w:ascii="Arial" w:hAnsi="Arial" w:cs="Arial"/>
          <w:sz w:val="24"/>
          <w:szCs w:val="24"/>
        </w:rPr>
      </w:pPr>
      <w:r>
        <w:rPr>
          <w:rFonts w:cs="Arial" w:ascii="Arial" w:hAnsi="Arial"/>
          <w:sz w:val="24"/>
          <w:szCs w:val="24"/>
        </w:rPr>
        <w:t>в сфере молодежной политики муниципального образования города Шарыпово, направленных на достижение цели и (или) задач программы</w:t>
      </w:r>
    </w:p>
    <w:p>
      <w:pPr>
        <w:pStyle w:val="Normal"/>
        <w:jc w:val="both"/>
        <w:rPr>
          <w:rFonts w:ascii="Arial" w:hAnsi="Arial" w:cs="Arial"/>
          <w:sz w:val="24"/>
          <w:szCs w:val="24"/>
        </w:rPr>
      </w:pPr>
      <w:r>
        <w:rPr>
          <w:rFonts w:cs="Arial" w:ascii="Arial" w:hAnsi="Arial"/>
          <w:sz w:val="24"/>
          <w:szCs w:val="24"/>
        </w:rPr>
      </w:r>
    </w:p>
    <w:p>
      <w:pPr>
        <w:pStyle w:val="Normal"/>
        <w:ind w:firstLine="709"/>
        <w:jc w:val="both"/>
        <w:rPr>
          <w:rFonts w:ascii="Arial" w:hAnsi="Arial" w:cs="Arial"/>
          <w:sz w:val="24"/>
          <w:szCs w:val="24"/>
        </w:rPr>
      </w:pPr>
      <w:r>
        <w:rPr>
          <w:rFonts w:cs="Arial" w:ascii="Arial" w:hAnsi="Arial"/>
          <w:sz w:val="24"/>
          <w:szCs w:val="24"/>
        </w:rPr>
        <w:t xml:space="preserve">Разработка дополнительных мер правового регулирования в сфере молодежной политики, направленных на достижение цели и задач муниципальной программы муниципального образования города Шарыпово Красноярского края «Молодежь города Шарыпово в </w:t>
      </w:r>
      <w:r>
        <w:rPr>
          <w:rFonts w:cs="Arial" w:ascii="Arial" w:hAnsi="Arial"/>
          <w:sz w:val="24"/>
          <w:szCs w:val="24"/>
          <w:lang w:val="en-US"/>
        </w:rPr>
        <w:t>XXI</w:t>
      </w:r>
      <w:r>
        <w:rPr>
          <w:rFonts w:cs="Arial" w:ascii="Arial" w:hAnsi="Arial"/>
          <w:sz w:val="24"/>
          <w:szCs w:val="24"/>
        </w:rPr>
        <w:t xml:space="preserve"> веке», не требуется.</w:t>
      </w:r>
    </w:p>
    <w:p>
      <w:pPr>
        <w:pStyle w:val="Normal"/>
        <w:widowControl w:val="false"/>
        <w:rPr>
          <w:rFonts w:ascii="Arial" w:hAnsi="Arial" w:cs="Arial"/>
          <w:sz w:val="24"/>
          <w:szCs w:val="24"/>
        </w:rPr>
      </w:pPr>
      <w:r>
        <w:rPr>
          <w:rFonts w:cs="Arial" w:ascii="Arial" w:hAnsi="Arial"/>
          <w:sz w:val="24"/>
          <w:szCs w:val="24"/>
        </w:rPr>
      </w:r>
    </w:p>
    <w:p>
      <w:pPr>
        <w:pStyle w:val="Normal"/>
        <w:widowControl w:val="false"/>
        <w:jc w:val="center"/>
        <w:rPr>
          <w:rFonts w:ascii="Arial" w:hAnsi="Arial" w:cs="Arial"/>
          <w:sz w:val="24"/>
          <w:szCs w:val="24"/>
        </w:rPr>
      </w:pPr>
      <w:r>
        <w:rPr>
          <w:rFonts w:cs="Arial" w:ascii="Arial" w:hAnsi="Arial"/>
          <w:sz w:val="24"/>
          <w:szCs w:val="24"/>
        </w:rPr>
        <w:t>7. Перечень объектов недвижимого имущества муниципальной собственности муниципального образования города Шарыпово, подлежащих строительству, реконструкции, техническому перевооружению или приобретению.</w:t>
      </w:r>
    </w:p>
    <w:p>
      <w:pPr>
        <w:pStyle w:val="Normal"/>
        <w:widowControl w:val="false"/>
        <w:jc w:val="both"/>
        <w:rPr>
          <w:rFonts w:ascii="Arial" w:hAnsi="Arial" w:cs="Arial"/>
          <w:sz w:val="24"/>
          <w:szCs w:val="24"/>
        </w:rPr>
      </w:pPr>
      <w:r>
        <w:rPr>
          <w:rFonts w:cs="Arial" w:ascii="Arial" w:hAnsi="Arial"/>
          <w:sz w:val="24"/>
          <w:szCs w:val="24"/>
        </w:rPr>
      </w:r>
    </w:p>
    <w:p>
      <w:pPr>
        <w:pStyle w:val="Normal"/>
        <w:widowControl w:val="false"/>
        <w:ind w:firstLine="709"/>
        <w:jc w:val="both"/>
        <w:rPr>
          <w:rFonts w:ascii="Arial" w:hAnsi="Arial" w:cs="Arial"/>
          <w:sz w:val="24"/>
          <w:szCs w:val="24"/>
        </w:rPr>
      </w:pPr>
      <w:r>
        <w:rPr>
          <w:rFonts w:cs="Arial" w:ascii="Arial" w:hAnsi="Arial"/>
          <w:sz w:val="24"/>
          <w:szCs w:val="24"/>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pPr>
        <w:pStyle w:val="Normal"/>
        <w:widowControl w:val="false"/>
        <w:jc w:val="both"/>
        <w:rPr>
          <w:rFonts w:ascii="Arial" w:hAnsi="Arial" w:cs="Arial"/>
          <w:sz w:val="24"/>
          <w:szCs w:val="24"/>
        </w:rPr>
      </w:pPr>
      <w:r>
        <w:rPr>
          <w:rFonts w:cs="Arial" w:ascii="Arial" w:hAnsi="Arial"/>
          <w:sz w:val="24"/>
          <w:szCs w:val="24"/>
        </w:rPr>
      </w:r>
    </w:p>
    <w:p>
      <w:pPr>
        <w:pStyle w:val="Normal"/>
        <w:widowControl w:val="false"/>
        <w:jc w:val="center"/>
        <w:rPr>
          <w:rFonts w:ascii="Arial" w:hAnsi="Arial" w:cs="Arial"/>
          <w:sz w:val="24"/>
          <w:szCs w:val="24"/>
        </w:rPr>
      </w:pPr>
      <w:r>
        <w:rPr>
          <w:rFonts w:cs="Arial" w:ascii="Arial" w:hAnsi="Arial"/>
          <w:sz w:val="24"/>
          <w:szCs w:val="24"/>
        </w:rPr>
        <w:t>8. Информация о ресурсном обеспечении программы</w:t>
      </w:r>
    </w:p>
    <w:p>
      <w:pPr>
        <w:pStyle w:val="Normal"/>
        <w:widowControl w:val="false"/>
        <w:jc w:val="both"/>
        <w:rPr>
          <w:rFonts w:ascii="Arial" w:hAnsi="Arial" w:cs="Arial"/>
          <w:sz w:val="24"/>
          <w:szCs w:val="24"/>
        </w:rPr>
      </w:pPr>
      <w:r>
        <w:rPr>
          <w:rFonts w:cs="Arial" w:ascii="Arial" w:hAnsi="Arial"/>
          <w:sz w:val="24"/>
          <w:szCs w:val="24"/>
        </w:rPr>
      </w:r>
    </w:p>
    <w:p>
      <w:pPr>
        <w:pStyle w:val="Normal"/>
        <w:widowControl w:val="false"/>
        <w:ind w:firstLine="709"/>
        <w:jc w:val="both"/>
        <w:rPr>
          <w:rFonts w:ascii="Arial" w:hAnsi="Arial" w:cs="Arial"/>
          <w:sz w:val="24"/>
          <w:szCs w:val="24"/>
        </w:rPr>
      </w:pPr>
      <w:r>
        <w:rPr>
          <w:rFonts w:cs="Arial" w:ascii="Arial" w:hAnsi="Arial"/>
          <w:sz w:val="24"/>
          <w:szCs w:val="24"/>
        </w:rPr>
        <w:t>Информация о ресурсном обеспечении программы за счет средств бюджета города Шарыпово, в том числе средств, поступивших из бюджетов других уровней бюджетной системы и бюджетов государственных внебюджетных фондов, представлена в приложении № 2 к муниципальной программе.</w:t>
      </w:r>
    </w:p>
    <w:p>
      <w:pPr>
        <w:pStyle w:val="Normal"/>
        <w:widowControl w:val="false"/>
        <w:ind w:firstLine="709"/>
        <w:jc w:val="both"/>
        <w:rPr>
          <w:rFonts w:ascii="Arial" w:hAnsi="Arial" w:cs="Arial"/>
          <w:sz w:val="24"/>
          <w:szCs w:val="24"/>
        </w:rPr>
      </w:pPr>
      <w:r>
        <w:rPr>
          <w:rFonts w:cs="Arial" w:ascii="Arial" w:hAnsi="Arial"/>
          <w:sz w:val="24"/>
          <w:szCs w:val="24"/>
        </w:rPr>
        <w:t>Информация об источниках финансирования подпрограмм программы (средства бюджета города Шарыпово,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pPr>
        <w:pStyle w:val="Normal"/>
        <w:widowControl w:val="false"/>
        <w:ind w:firstLine="709"/>
        <w:jc w:val="both"/>
        <w:rPr>
          <w:rFonts w:ascii="Arial" w:hAnsi="Arial" w:cs="Arial"/>
          <w:sz w:val="24"/>
          <w:szCs w:val="24"/>
        </w:rPr>
      </w:pPr>
      <w:r>
        <w:rPr>
          <w:rFonts w:cs="Arial" w:ascii="Arial" w:hAnsi="Arial"/>
          <w:sz w:val="24"/>
          <w:szCs w:val="24"/>
        </w:rPr>
        <w:t xml:space="preserve">Реализацию программы осуществляют: </w:t>
      </w:r>
    </w:p>
    <w:p>
      <w:pPr>
        <w:pStyle w:val="Normal"/>
        <w:widowControl w:val="false"/>
        <w:ind w:firstLine="709"/>
        <w:jc w:val="both"/>
        <w:rPr>
          <w:rFonts w:ascii="Arial" w:hAnsi="Arial" w:cs="Arial"/>
          <w:sz w:val="24"/>
          <w:szCs w:val="24"/>
        </w:rPr>
      </w:pPr>
      <w:r>
        <w:rPr>
          <w:rFonts w:cs="Arial" w:ascii="Arial" w:hAnsi="Arial"/>
          <w:sz w:val="24"/>
          <w:szCs w:val="24"/>
        </w:rPr>
        <w:t>- Отдел спорта и молодежной политики Администрации города Шарыпово;</w:t>
      </w:r>
    </w:p>
    <w:p>
      <w:pPr>
        <w:pStyle w:val="Normal"/>
        <w:widowControl w:val="false"/>
        <w:ind w:firstLine="709"/>
        <w:jc w:val="both"/>
        <w:rPr>
          <w:rFonts w:ascii="Arial" w:hAnsi="Arial" w:cs="Arial"/>
          <w:sz w:val="24"/>
          <w:szCs w:val="24"/>
        </w:rPr>
      </w:pPr>
      <w:r>
        <w:rPr>
          <w:rFonts w:cs="Arial" w:ascii="Arial" w:hAnsi="Arial"/>
          <w:sz w:val="24"/>
          <w:szCs w:val="24"/>
        </w:rPr>
        <w:t>- Муниципальное бюджетное учреждение Молодежный центр «Информационное молодежное агентство» города Шарыпово;</w:t>
      </w:r>
    </w:p>
    <w:p>
      <w:pPr>
        <w:pStyle w:val="Normal"/>
        <w:widowControl w:val="false"/>
        <w:ind w:firstLine="709"/>
        <w:jc w:val="both"/>
        <w:rPr>
          <w:rFonts w:ascii="Arial" w:hAnsi="Arial" w:cs="Arial"/>
          <w:sz w:val="24"/>
          <w:szCs w:val="24"/>
        </w:rPr>
      </w:pPr>
      <w:r>
        <w:rPr>
          <w:rFonts w:cs="Arial" w:ascii="Arial" w:hAnsi="Arial"/>
          <w:sz w:val="24"/>
          <w:szCs w:val="24"/>
        </w:rPr>
        <w:t xml:space="preserve">Финансирование мероприятий программы осуществляется за счет средств бюджета города Шарыпово, краевого бюджета и внебюджетных источников в соответствии с мероприятиями программы согласно приложению № 3 к муниципальной программе (далее - мероприятия программы). </w:t>
      </w:r>
    </w:p>
    <w:p>
      <w:pPr>
        <w:pStyle w:val="Normal"/>
        <w:widowControl w:val="false"/>
        <w:ind w:firstLine="709"/>
        <w:jc w:val="both"/>
        <w:rPr>
          <w:rFonts w:ascii="Arial" w:hAnsi="Arial" w:cs="Arial"/>
          <w:sz w:val="24"/>
          <w:szCs w:val="24"/>
        </w:rPr>
      </w:pPr>
      <w:r>
        <w:rPr>
          <w:rFonts w:cs="Arial" w:ascii="Arial" w:hAnsi="Arial"/>
          <w:sz w:val="24"/>
          <w:szCs w:val="24"/>
        </w:rPr>
        <w:t xml:space="preserve">  </w:t>
      </w:r>
      <w:r>
        <w:rPr>
          <w:rFonts w:cs="Arial" w:ascii="Arial" w:hAnsi="Arial"/>
          <w:sz w:val="24"/>
          <w:szCs w:val="24"/>
        </w:rPr>
        <w:t>- Общественные организации, являющиеся победителями в грантовой программе, в рамках заключённых контрактов.</w:t>
      </w:r>
    </w:p>
    <w:p>
      <w:pPr>
        <w:pStyle w:val="Normal"/>
        <w:widowControl w:val="false"/>
        <w:ind w:firstLine="709"/>
        <w:jc w:val="both"/>
        <w:rPr>
          <w:rFonts w:ascii="Arial" w:hAnsi="Arial" w:cs="Arial"/>
          <w:sz w:val="24"/>
          <w:szCs w:val="24"/>
        </w:rPr>
      </w:pPr>
      <w:r>
        <w:rPr>
          <w:rFonts w:cs="Arial" w:ascii="Arial" w:hAnsi="Arial"/>
          <w:sz w:val="24"/>
          <w:szCs w:val="24"/>
        </w:rPr>
        <w:t>Финансирование осуществляется в пределах средств, утвержденных решением Шарыповского городского Совета депутатов о бюджете городского округа города Шарыпово на очередной финансовый год и плановый период. Объемы финансирования программы уточняются ежегодно при рассмотрении бюджета.</w:t>
      </w:r>
    </w:p>
    <w:p>
      <w:pPr>
        <w:pStyle w:val="Normal"/>
        <w:widowControl w:val="false"/>
        <w:ind w:firstLine="709"/>
        <w:jc w:val="both"/>
        <w:rPr>
          <w:rFonts w:ascii="Arial" w:hAnsi="Arial" w:cs="Arial"/>
          <w:sz w:val="24"/>
          <w:szCs w:val="24"/>
        </w:rPr>
      </w:pPr>
      <w:r>
        <w:rPr>
          <w:rFonts w:cs="Arial" w:ascii="Arial" w:hAnsi="Arial"/>
          <w:sz w:val="24"/>
          <w:szCs w:val="24"/>
        </w:rPr>
        <w:t>Главными распорядителями средств бюджета города Шарыпово является отдел спорта и молодежной политики Администрации города Шарыпово.</w:t>
      </w:r>
    </w:p>
    <w:p>
      <w:pPr>
        <w:pStyle w:val="Normal"/>
        <w:widowControl w:val="false"/>
        <w:ind w:firstLine="709"/>
        <w:jc w:val="both"/>
        <w:rPr>
          <w:rFonts w:ascii="Arial" w:hAnsi="Arial" w:cs="Arial"/>
          <w:sz w:val="24"/>
          <w:szCs w:val="24"/>
        </w:rPr>
      </w:pPr>
      <w:r>
        <w:rPr>
          <w:rFonts w:cs="Arial" w:ascii="Arial" w:hAnsi="Arial"/>
          <w:sz w:val="24"/>
          <w:szCs w:val="24"/>
        </w:rPr>
        <w:t>Отдел спорта и молодежной политики города Администрации Шарыпово осуществляет финансирование МБУ МЦ «Информационное молодежное агентство» путем предоставления субсидии из бюджета городского округа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программы.</w:t>
      </w:r>
    </w:p>
    <w:p>
      <w:pPr>
        <w:pStyle w:val="Normal"/>
        <w:widowControl w:val="false"/>
        <w:ind w:firstLine="709"/>
        <w:jc w:val="both"/>
        <w:rPr>
          <w:rFonts w:ascii="Arial" w:hAnsi="Arial" w:cs="Arial"/>
          <w:sz w:val="24"/>
          <w:szCs w:val="24"/>
        </w:rPr>
      </w:pPr>
      <w:r>
        <w:rPr>
          <w:rFonts w:cs="Arial" w:ascii="Arial" w:hAnsi="Arial"/>
          <w:sz w:val="24"/>
          <w:szCs w:val="24"/>
        </w:rPr>
        <w:t>Размещение заказов на поставки товаров, выполнение работ, оказание услуг осуществляется в соответствии с:</w:t>
      </w:r>
    </w:p>
    <w:p>
      <w:pPr>
        <w:pStyle w:val="Normal"/>
        <w:widowControl w:val="false"/>
        <w:ind w:firstLine="709"/>
        <w:jc w:val="both"/>
        <w:rPr>
          <w:rFonts w:ascii="Arial" w:hAnsi="Arial" w:cs="Arial"/>
          <w:sz w:val="24"/>
          <w:szCs w:val="24"/>
        </w:rPr>
      </w:pPr>
      <w:r>
        <w:rPr>
          <w:rFonts w:cs="Arial" w:ascii="Arial" w:hAnsi="Arial"/>
          <w:sz w:val="24"/>
          <w:szCs w:val="24"/>
        </w:rPr>
        <w:t>-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pPr>
        <w:pStyle w:val="Normal"/>
        <w:widowControl w:val="false"/>
        <w:jc w:val="both"/>
        <w:rPr>
          <w:rFonts w:ascii="Arial" w:hAnsi="Arial" w:cs="Arial"/>
          <w:sz w:val="24"/>
          <w:szCs w:val="24"/>
        </w:rPr>
      </w:pPr>
      <w:r>
        <w:rPr>
          <w:rFonts w:cs="Arial" w:ascii="Arial" w:hAnsi="Arial"/>
          <w:sz w:val="24"/>
          <w:szCs w:val="24"/>
        </w:rPr>
      </w:r>
    </w:p>
    <w:p>
      <w:pPr>
        <w:pStyle w:val="Normal"/>
        <w:widowControl w:val="false"/>
        <w:jc w:val="center"/>
        <w:rPr>
          <w:rFonts w:ascii="Arial" w:hAnsi="Arial" w:cs="Arial"/>
          <w:sz w:val="24"/>
          <w:szCs w:val="24"/>
        </w:rPr>
      </w:pPr>
      <w:r>
        <w:rPr>
          <w:rFonts w:cs="Arial" w:ascii="Arial" w:hAnsi="Arial"/>
          <w:sz w:val="24"/>
          <w:szCs w:val="24"/>
        </w:rPr>
        <w:t xml:space="preserve">9. Информация о мероприятиях, направленных на реализацию </w:t>
      </w:r>
    </w:p>
    <w:p>
      <w:pPr>
        <w:pStyle w:val="Normal"/>
        <w:widowControl w:val="false"/>
        <w:jc w:val="center"/>
        <w:rPr>
          <w:rFonts w:ascii="Arial" w:hAnsi="Arial" w:cs="Arial"/>
          <w:sz w:val="24"/>
          <w:szCs w:val="24"/>
        </w:rPr>
      </w:pPr>
      <w:r>
        <w:rPr>
          <w:rFonts w:cs="Arial" w:ascii="Arial" w:hAnsi="Arial"/>
          <w:sz w:val="24"/>
          <w:szCs w:val="24"/>
        </w:rPr>
        <w:t>научной, научно-технической и инновационной деятельности</w:t>
      </w:r>
    </w:p>
    <w:p>
      <w:pPr>
        <w:pStyle w:val="Normal"/>
        <w:widowControl w:val="false"/>
        <w:jc w:val="both"/>
        <w:rPr>
          <w:rFonts w:ascii="Arial" w:hAnsi="Arial" w:cs="Arial"/>
          <w:sz w:val="24"/>
          <w:szCs w:val="24"/>
        </w:rPr>
      </w:pPr>
      <w:r>
        <w:rPr>
          <w:rFonts w:cs="Arial" w:ascii="Arial" w:hAnsi="Arial"/>
          <w:sz w:val="24"/>
          <w:szCs w:val="24"/>
        </w:rPr>
      </w:r>
    </w:p>
    <w:p>
      <w:pPr>
        <w:pStyle w:val="Normal"/>
        <w:widowControl w:val="false"/>
        <w:ind w:firstLine="709"/>
        <w:jc w:val="both"/>
        <w:rPr>
          <w:rFonts w:ascii="Arial" w:hAnsi="Arial" w:cs="Arial"/>
          <w:sz w:val="24"/>
          <w:szCs w:val="24"/>
        </w:rPr>
      </w:pPr>
      <w:r>
        <w:rPr>
          <w:rFonts w:cs="Arial" w:ascii="Arial" w:hAnsi="Arial"/>
          <w:sz w:val="24"/>
          <w:szCs w:val="24"/>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pPr>
        <w:pStyle w:val="Normal"/>
        <w:widowControl w:val="false"/>
        <w:jc w:val="both"/>
        <w:rPr>
          <w:rFonts w:ascii="Arial" w:hAnsi="Arial" w:cs="Arial"/>
          <w:sz w:val="24"/>
          <w:szCs w:val="24"/>
        </w:rPr>
      </w:pPr>
      <w:r>
        <w:rPr>
          <w:rFonts w:cs="Arial" w:ascii="Arial" w:hAnsi="Arial"/>
          <w:sz w:val="24"/>
          <w:szCs w:val="24"/>
        </w:rPr>
      </w:r>
    </w:p>
    <w:p>
      <w:pPr>
        <w:pStyle w:val="Normal"/>
        <w:widowControl w:val="false"/>
        <w:jc w:val="center"/>
        <w:rPr>
          <w:rFonts w:ascii="Arial" w:hAnsi="Arial" w:cs="Arial"/>
          <w:sz w:val="24"/>
          <w:szCs w:val="24"/>
        </w:rPr>
      </w:pPr>
      <w:r>
        <w:rPr>
          <w:rFonts w:cs="Arial" w:ascii="Arial" w:hAnsi="Arial"/>
          <w:sz w:val="24"/>
          <w:szCs w:val="24"/>
        </w:rPr>
        <w:t>10. Информация о сводных показателях муниципального задания</w:t>
      </w:r>
    </w:p>
    <w:p>
      <w:pPr>
        <w:pStyle w:val="Normal"/>
        <w:widowControl w:val="false"/>
        <w:jc w:val="both"/>
        <w:rPr>
          <w:rFonts w:ascii="Arial" w:hAnsi="Arial" w:cs="Arial"/>
          <w:sz w:val="24"/>
          <w:szCs w:val="24"/>
        </w:rPr>
      </w:pPr>
      <w:r>
        <w:rPr>
          <w:rFonts w:cs="Arial" w:ascii="Arial" w:hAnsi="Arial"/>
          <w:sz w:val="24"/>
          <w:szCs w:val="24"/>
        </w:rPr>
      </w:r>
    </w:p>
    <w:p>
      <w:pPr>
        <w:sectPr>
          <w:headerReference w:type="default" r:id="rId6"/>
          <w:headerReference w:type="first" r:id="rId7"/>
          <w:type w:val="nextPage"/>
          <w:pgSz w:w="11906" w:h="16838"/>
          <w:pgMar w:left="1701" w:right="851" w:gutter="0" w:header="720" w:top="1134" w:footer="0" w:bottom="1134"/>
          <w:pgNumType w:fmt="decimal"/>
          <w:formProt w:val="false"/>
          <w:titlePg/>
          <w:textDirection w:val="lrTb"/>
          <w:docGrid w:type="default" w:linePitch="272" w:charSpace="0"/>
        </w:sectPr>
        <w:pStyle w:val="Normal"/>
        <w:widowControl w:val="false"/>
        <w:ind w:firstLine="709"/>
        <w:jc w:val="both"/>
        <w:rPr>
          <w:rFonts w:ascii="Arial" w:hAnsi="Arial" w:cs="Arial"/>
          <w:sz w:val="24"/>
          <w:szCs w:val="24"/>
        </w:rPr>
      </w:pPr>
      <w:r>
        <w:rPr>
          <w:rFonts w:cs="Arial" w:ascii="Arial" w:hAnsi="Arial"/>
          <w:sz w:val="24"/>
          <w:szCs w:val="24"/>
        </w:rPr>
        <w:t>Информация о сводных показателях муниципального задания представлена в приложении № 4 к муниципальной программе.</w:t>
      </w:r>
    </w:p>
    <w:p>
      <w:pPr>
        <w:pStyle w:val="ConsPlusNormal"/>
        <w:numPr>
          <w:ilvl w:val="0"/>
          <w:numId w:val="0"/>
        </w:numPr>
        <w:ind w:hanging="0" w:left="7938"/>
        <w:outlineLvl w:val="1"/>
        <w:rPr>
          <w:sz w:val="24"/>
          <w:szCs w:val="24"/>
        </w:rPr>
      </w:pPr>
      <w:r>
        <w:rPr>
          <w:sz w:val="24"/>
          <w:szCs w:val="24"/>
        </w:rPr>
        <w:t xml:space="preserve">Приложение № 1 </w:t>
      </w:r>
    </w:p>
    <w:p>
      <w:pPr>
        <w:pStyle w:val="ConsPlusNormal"/>
        <w:numPr>
          <w:ilvl w:val="0"/>
          <w:numId w:val="0"/>
        </w:numPr>
        <w:ind w:hanging="0" w:left="7938"/>
        <w:outlineLvl w:val="1"/>
        <w:rPr>
          <w:sz w:val="24"/>
          <w:szCs w:val="24"/>
        </w:rPr>
      </w:pPr>
      <w:r>
        <w:rPr>
          <w:sz w:val="24"/>
          <w:szCs w:val="24"/>
        </w:rPr>
        <w:t xml:space="preserve">к муниципальной программе «Молодежь города Шарыпово в XXI веке»,  утвержденной постановлением </w:t>
      </w:r>
    </w:p>
    <w:p>
      <w:pPr>
        <w:pStyle w:val="ConsPlusNormal"/>
        <w:numPr>
          <w:ilvl w:val="0"/>
          <w:numId w:val="0"/>
        </w:numPr>
        <w:ind w:hanging="0" w:left="7938"/>
        <w:outlineLvl w:val="1"/>
        <w:rPr>
          <w:sz w:val="24"/>
          <w:szCs w:val="24"/>
        </w:rPr>
      </w:pPr>
      <w:r>
        <w:rPr>
          <w:sz w:val="24"/>
          <w:szCs w:val="24"/>
        </w:rPr>
        <w:t xml:space="preserve">Администрации города Шарыпово </w:t>
      </w:r>
    </w:p>
    <w:p>
      <w:pPr>
        <w:pStyle w:val="ConsPlusNormal"/>
        <w:numPr>
          <w:ilvl w:val="0"/>
          <w:numId w:val="0"/>
        </w:numPr>
        <w:ind w:hanging="0" w:left="7938"/>
        <w:outlineLvl w:val="1"/>
        <w:rPr>
          <w:sz w:val="24"/>
          <w:szCs w:val="24"/>
        </w:rPr>
      </w:pPr>
      <w:r>
        <w:rPr>
          <w:sz w:val="24"/>
          <w:szCs w:val="24"/>
        </w:rPr>
        <w:t>от 04.10.2013 № 238</w:t>
      </w:r>
    </w:p>
    <w:p>
      <w:pPr>
        <w:pStyle w:val="ConsPlusNormal"/>
        <w:ind w:hanging="0"/>
        <w:jc w:val="both"/>
        <w:rPr>
          <w:sz w:val="24"/>
          <w:szCs w:val="24"/>
        </w:rPr>
      </w:pPr>
      <w:r>
        <w:rPr>
          <w:sz w:val="24"/>
          <w:szCs w:val="24"/>
        </w:rPr>
      </w:r>
    </w:p>
    <w:p>
      <w:pPr>
        <w:pStyle w:val="ConsPlusNormal"/>
        <w:jc w:val="center"/>
        <w:rPr>
          <w:sz w:val="24"/>
          <w:szCs w:val="24"/>
        </w:rPr>
      </w:pPr>
      <w:bookmarkStart w:id="0" w:name="Par292"/>
      <w:bookmarkEnd w:id="0"/>
      <w:r>
        <w:rPr>
          <w:sz w:val="24"/>
          <w:szCs w:val="24"/>
        </w:rPr>
        <w:t xml:space="preserve">Перечень </w:t>
      </w:r>
    </w:p>
    <w:p>
      <w:pPr>
        <w:pStyle w:val="ConsPlusNormal"/>
        <w:jc w:val="center"/>
        <w:rPr>
          <w:sz w:val="24"/>
          <w:szCs w:val="24"/>
        </w:rPr>
      </w:pPr>
      <w:r>
        <w:rPr>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pPr>
        <w:pStyle w:val="ConsPlusNormal"/>
        <w:jc w:val="center"/>
        <w:rPr>
          <w:sz w:val="24"/>
          <w:szCs w:val="24"/>
        </w:rPr>
      </w:pPr>
      <w:r>
        <w:rPr>
          <w:sz w:val="24"/>
          <w:szCs w:val="24"/>
        </w:rPr>
      </w:r>
    </w:p>
    <w:tbl>
      <w:tblPr>
        <w:tblW w:w="15008" w:type="dxa"/>
        <w:jc w:val="center"/>
        <w:tblInd w:w="0" w:type="dxa"/>
        <w:tblLayout w:type="fixed"/>
        <w:tblCellMar>
          <w:top w:w="102" w:type="dxa"/>
          <w:left w:w="62" w:type="dxa"/>
          <w:bottom w:w="102" w:type="dxa"/>
          <w:right w:w="62" w:type="dxa"/>
        </w:tblCellMar>
        <w:tblLook w:val="0000"/>
      </w:tblPr>
      <w:tblGrid>
        <w:gridCol w:w="553"/>
        <w:gridCol w:w="2328"/>
        <w:gridCol w:w="563"/>
        <w:gridCol w:w="978"/>
        <w:gridCol w:w="18"/>
        <w:gridCol w:w="607"/>
        <w:gridCol w:w="18"/>
        <w:gridCol w:w="662"/>
        <w:gridCol w:w="18"/>
        <w:gridCol w:w="661"/>
        <w:gridCol w:w="18"/>
        <w:gridCol w:w="662"/>
        <w:gridCol w:w="18"/>
        <w:gridCol w:w="662"/>
        <w:gridCol w:w="18"/>
        <w:gridCol w:w="662"/>
        <w:gridCol w:w="18"/>
        <w:gridCol w:w="662"/>
        <w:gridCol w:w="18"/>
        <w:gridCol w:w="663"/>
        <w:gridCol w:w="18"/>
        <w:gridCol w:w="662"/>
        <w:gridCol w:w="18"/>
        <w:gridCol w:w="662"/>
        <w:gridCol w:w="18"/>
        <w:gridCol w:w="662"/>
        <w:gridCol w:w="18"/>
        <w:gridCol w:w="662"/>
        <w:gridCol w:w="18"/>
        <w:gridCol w:w="662"/>
        <w:gridCol w:w="18"/>
        <w:gridCol w:w="831"/>
        <w:gridCol w:w="12"/>
        <w:gridCol w:w="939"/>
      </w:tblGrid>
      <w:tr>
        <w:trPr>
          <w:trHeight w:val="397" w:hRule="atLeast"/>
        </w:trPr>
        <w:tc>
          <w:tcPr>
            <w:tcW w:w="553"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ight="-57"/>
              <w:jc w:val="center"/>
              <w:rPr>
                <w:sz w:val="24"/>
                <w:szCs w:val="24"/>
              </w:rPr>
            </w:pPr>
            <w:r>
              <w:rPr>
                <w:sz w:val="24"/>
                <w:szCs w:val="24"/>
              </w:rPr>
              <w:t>N</w:t>
            </w:r>
          </w:p>
          <w:p>
            <w:pPr>
              <w:pStyle w:val="ConsPlusNormal"/>
              <w:ind w:hanging="0" w:right="-57"/>
              <w:jc w:val="center"/>
              <w:rPr>
                <w:sz w:val="24"/>
                <w:szCs w:val="24"/>
              </w:rPr>
            </w:pPr>
            <w:r>
              <w:rPr>
                <w:sz w:val="24"/>
                <w:szCs w:val="24"/>
              </w:rPr>
              <w:t>п/п</w:t>
            </w:r>
          </w:p>
        </w:tc>
        <w:tc>
          <w:tcPr>
            <w:tcW w:w="2328"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ight="-57"/>
              <w:jc w:val="both"/>
              <w:rPr>
                <w:sz w:val="24"/>
                <w:szCs w:val="24"/>
              </w:rPr>
            </w:pPr>
            <w:r>
              <w:rPr>
                <w:sz w:val="24"/>
                <w:szCs w:val="24"/>
              </w:rPr>
              <w:t>Цель, целевые показатели муниципальной программы</w:t>
            </w:r>
          </w:p>
        </w:tc>
        <w:tc>
          <w:tcPr>
            <w:tcW w:w="563"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ight="-57"/>
              <w:jc w:val="both"/>
              <w:rPr>
                <w:sz w:val="24"/>
                <w:szCs w:val="24"/>
              </w:rPr>
            </w:pPr>
            <w:r>
              <w:rPr>
                <w:sz w:val="24"/>
                <w:szCs w:val="24"/>
              </w:rPr>
              <w:t>Ед. изм.</w:t>
            </w:r>
          </w:p>
        </w:tc>
        <w:tc>
          <w:tcPr>
            <w:tcW w:w="996" w:type="dxa"/>
            <w:gridSpan w:val="2"/>
            <w:vMerge w:val="restart"/>
            <w:tcBorders>
              <w:top w:val="single" w:sz="4" w:space="0" w:color="000000"/>
              <w:left w:val="single" w:sz="4" w:space="0" w:color="000000"/>
              <w:bottom w:val="single" w:sz="4" w:space="0" w:color="000000"/>
              <w:right w:val="single" w:sz="4" w:space="0" w:color="000000"/>
            </w:tcBorders>
          </w:tcPr>
          <w:p>
            <w:pPr>
              <w:pStyle w:val="Normal"/>
              <w:ind w:right="-57"/>
              <w:jc w:val="both"/>
              <w:rPr>
                <w:rFonts w:ascii="Arial" w:hAnsi="Arial" w:cs="Arial"/>
                <w:sz w:val="24"/>
                <w:szCs w:val="24"/>
              </w:rPr>
            </w:pPr>
            <w:r>
              <w:rPr>
                <w:rFonts w:cs="Arial" w:ascii="Arial" w:hAnsi="Arial"/>
                <w:sz w:val="24"/>
                <w:szCs w:val="24"/>
              </w:rPr>
              <w:t>Год, предшествующий реализации программы</w:t>
            </w:r>
          </w:p>
        </w:tc>
        <w:tc>
          <w:tcPr>
            <w:tcW w:w="10567" w:type="dxa"/>
            <w:gridSpan w:val="29"/>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08"/>
                <w:tab w:val="left" w:pos="8381" w:leader="none"/>
              </w:tabs>
              <w:ind w:hanging="0" w:right="-57"/>
              <w:jc w:val="center"/>
              <w:rPr>
                <w:sz w:val="24"/>
                <w:szCs w:val="24"/>
              </w:rPr>
            </w:pPr>
            <w:r>
              <w:rPr>
                <w:sz w:val="24"/>
                <w:szCs w:val="24"/>
              </w:rPr>
              <w:t>Годы реализации муниципальной программы</w:t>
            </w:r>
          </w:p>
        </w:tc>
      </w:tr>
      <w:tr>
        <w:trPr>
          <w:trHeight w:val="1599" w:hRule="atLeast"/>
        </w:trPr>
        <w:tc>
          <w:tcPr>
            <w:tcW w:w="553" w:type="dxa"/>
            <w:vMerge w:val="continue"/>
            <w:tcBorders>
              <w:left w:val="single" w:sz="4" w:space="0" w:color="000000"/>
              <w:right w:val="single" w:sz="4" w:space="0" w:color="000000"/>
            </w:tcBorders>
          </w:tcPr>
          <w:p>
            <w:pPr>
              <w:pStyle w:val="ConsPlusNormal"/>
              <w:jc w:val="both"/>
              <w:rPr>
                <w:sz w:val="24"/>
                <w:szCs w:val="24"/>
              </w:rPr>
            </w:pPr>
            <w:r>
              <w:rPr>
                <w:sz w:val="24"/>
                <w:szCs w:val="24"/>
              </w:rPr>
            </w:r>
          </w:p>
        </w:tc>
        <w:tc>
          <w:tcPr>
            <w:tcW w:w="2328" w:type="dxa"/>
            <w:vMerge w:val="continue"/>
            <w:tcBorders>
              <w:left w:val="single" w:sz="4" w:space="0" w:color="000000"/>
              <w:right w:val="single" w:sz="4" w:space="0" w:color="000000"/>
            </w:tcBorders>
          </w:tcPr>
          <w:p>
            <w:pPr>
              <w:pStyle w:val="ConsPlusNormal"/>
              <w:jc w:val="both"/>
              <w:rPr>
                <w:sz w:val="24"/>
                <w:szCs w:val="24"/>
              </w:rPr>
            </w:pPr>
            <w:r>
              <w:rPr>
                <w:sz w:val="24"/>
                <w:szCs w:val="24"/>
              </w:rPr>
            </w:r>
          </w:p>
        </w:tc>
        <w:tc>
          <w:tcPr>
            <w:tcW w:w="563" w:type="dxa"/>
            <w:vMerge w:val="continue"/>
            <w:tcBorders>
              <w:left w:val="single" w:sz="4" w:space="0" w:color="000000"/>
              <w:right w:val="single" w:sz="4" w:space="0" w:color="000000"/>
            </w:tcBorders>
          </w:tcPr>
          <w:p>
            <w:pPr>
              <w:pStyle w:val="ConsPlusNormal"/>
              <w:jc w:val="center"/>
              <w:rPr>
                <w:sz w:val="24"/>
                <w:szCs w:val="24"/>
              </w:rPr>
            </w:pPr>
            <w:r>
              <w:rPr>
                <w:sz w:val="24"/>
                <w:szCs w:val="24"/>
              </w:rPr>
            </w:r>
          </w:p>
        </w:tc>
        <w:tc>
          <w:tcPr>
            <w:tcW w:w="996"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625"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2014</w:t>
            </w:r>
          </w:p>
        </w:tc>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2015</w:t>
            </w:r>
          </w:p>
        </w:tc>
        <w:tc>
          <w:tcPr>
            <w:tcW w:w="679"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2016</w:t>
            </w:r>
          </w:p>
        </w:tc>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2017</w:t>
            </w:r>
          </w:p>
        </w:tc>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2018</w:t>
            </w:r>
          </w:p>
        </w:tc>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2019</w:t>
            </w:r>
          </w:p>
        </w:tc>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2020</w:t>
            </w:r>
          </w:p>
        </w:tc>
        <w:tc>
          <w:tcPr>
            <w:tcW w:w="681"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2021</w:t>
            </w:r>
          </w:p>
        </w:tc>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2022</w:t>
            </w:r>
          </w:p>
        </w:tc>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2023</w:t>
            </w:r>
          </w:p>
        </w:tc>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2024</w:t>
            </w:r>
          </w:p>
        </w:tc>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2025</w:t>
            </w:r>
          </w:p>
        </w:tc>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2026</w:t>
            </w:r>
          </w:p>
        </w:tc>
        <w:tc>
          <w:tcPr>
            <w:tcW w:w="1782" w:type="dxa"/>
            <w:gridSpan w:val="3"/>
            <w:tcBorders>
              <w:top w:val="single" w:sz="4" w:space="0" w:color="000000"/>
              <w:left w:val="single" w:sz="4" w:space="0" w:color="000000"/>
              <w:bottom w:val="single" w:sz="4" w:space="0" w:color="000000"/>
              <w:right w:val="single" w:sz="4" w:space="0" w:color="000000"/>
            </w:tcBorders>
          </w:tcPr>
          <w:p>
            <w:pPr>
              <w:pStyle w:val="Normal"/>
              <w:ind w:right="-57"/>
              <w:jc w:val="both"/>
              <w:rPr>
                <w:rFonts w:ascii="Arial" w:hAnsi="Arial" w:cs="Arial"/>
                <w:sz w:val="24"/>
                <w:szCs w:val="24"/>
              </w:rPr>
            </w:pPr>
            <w:r>
              <w:rPr>
                <w:rFonts w:cs="Arial" w:ascii="Arial" w:hAnsi="Arial"/>
                <w:sz w:val="24"/>
                <w:szCs w:val="24"/>
              </w:rPr>
              <w:t>Годы до конца реализации муниципальной программы  в пятилетнем интервале</w:t>
            </w:r>
          </w:p>
        </w:tc>
      </w:tr>
      <w:tr>
        <w:trPr>
          <w:trHeight w:val="53" w:hRule="atLeast"/>
        </w:trPr>
        <w:tc>
          <w:tcPr>
            <w:tcW w:w="553" w:type="dxa"/>
            <w:vMerge w:val="continue"/>
            <w:tcBorders>
              <w:left w:val="single" w:sz="4" w:space="0" w:color="000000"/>
              <w:bottom w:val="single" w:sz="4" w:space="0" w:color="000000"/>
              <w:right w:val="single" w:sz="4" w:space="0" w:color="000000"/>
            </w:tcBorders>
          </w:tcPr>
          <w:p>
            <w:pPr>
              <w:pStyle w:val="ConsPlusNormal"/>
              <w:jc w:val="both"/>
              <w:rPr>
                <w:sz w:val="24"/>
                <w:szCs w:val="24"/>
              </w:rPr>
            </w:pPr>
            <w:r>
              <w:rPr>
                <w:sz w:val="24"/>
                <w:szCs w:val="24"/>
              </w:rPr>
            </w:r>
          </w:p>
        </w:tc>
        <w:tc>
          <w:tcPr>
            <w:tcW w:w="2328" w:type="dxa"/>
            <w:vMerge w:val="continue"/>
            <w:tcBorders>
              <w:left w:val="single" w:sz="4" w:space="0" w:color="000000"/>
              <w:bottom w:val="single" w:sz="4" w:space="0" w:color="000000"/>
              <w:right w:val="single" w:sz="4" w:space="0" w:color="000000"/>
            </w:tcBorders>
          </w:tcPr>
          <w:p>
            <w:pPr>
              <w:pStyle w:val="ConsPlusNormal"/>
              <w:jc w:val="both"/>
              <w:rPr>
                <w:sz w:val="24"/>
                <w:szCs w:val="24"/>
              </w:rPr>
            </w:pPr>
            <w:r>
              <w:rPr>
                <w:sz w:val="24"/>
                <w:szCs w:val="24"/>
              </w:rPr>
            </w:r>
          </w:p>
        </w:tc>
        <w:tc>
          <w:tcPr>
            <w:tcW w:w="563" w:type="dxa"/>
            <w:vMerge w:val="continue"/>
            <w:tcBorders>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2013</w:t>
            </w:r>
          </w:p>
        </w:tc>
        <w:tc>
          <w:tcPr>
            <w:tcW w:w="625" w:type="dxa"/>
            <w:gridSpan w:val="2"/>
            <w:vMerge w:val="continue"/>
            <w:tcBorders>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680" w:type="dxa"/>
            <w:gridSpan w:val="2"/>
            <w:vMerge w:val="continue"/>
            <w:tcBorders>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679" w:type="dxa"/>
            <w:gridSpan w:val="2"/>
            <w:vMerge w:val="continue"/>
            <w:tcBorders>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680" w:type="dxa"/>
            <w:gridSpan w:val="2"/>
            <w:vMerge w:val="continue"/>
            <w:tcBorders>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680" w:type="dxa"/>
            <w:gridSpan w:val="2"/>
            <w:vMerge w:val="continue"/>
            <w:tcBorders>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680" w:type="dxa"/>
            <w:gridSpan w:val="2"/>
            <w:vMerge w:val="continue"/>
            <w:tcBorders>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680" w:type="dxa"/>
            <w:gridSpan w:val="2"/>
            <w:vMerge w:val="continue"/>
            <w:tcBorders>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681" w:type="dxa"/>
            <w:gridSpan w:val="2"/>
            <w:vMerge w:val="continue"/>
            <w:tcBorders>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680" w:type="dxa"/>
            <w:gridSpan w:val="2"/>
            <w:vMerge w:val="continue"/>
            <w:tcBorders>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680" w:type="dxa"/>
            <w:gridSpan w:val="2"/>
            <w:vMerge w:val="continue"/>
            <w:tcBorders>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680" w:type="dxa"/>
            <w:gridSpan w:val="2"/>
            <w:vMerge w:val="continue"/>
            <w:tcBorders>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680" w:type="dxa"/>
            <w:gridSpan w:val="2"/>
            <w:vMerge w:val="continue"/>
            <w:tcBorders>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680" w:type="dxa"/>
            <w:gridSpan w:val="2"/>
            <w:vMerge w:val="continue"/>
            <w:tcBorders>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84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4"/>
                <w:szCs w:val="24"/>
              </w:rPr>
            </w:pPr>
            <w:r>
              <w:rPr>
                <w:rFonts w:cs="Arial" w:ascii="Arial" w:hAnsi="Arial"/>
                <w:sz w:val="24"/>
                <w:szCs w:val="24"/>
              </w:rPr>
              <w:t>2031</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4"/>
                <w:szCs w:val="24"/>
              </w:rPr>
            </w:pPr>
            <w:r>
              <w:rPr>
                <w:rFonts w:cs="Arial" w:ascii="Arial" w:hAnsi="Arial"/>
                <w:sz w:val="24"/>
                <w:szCs w:val="24"/>
              </w:rPr>
              <w:t>2036</w:t>
            </w:r>
          </w:p>
        </w:tc>
      </w:tr>
      <w:tr>
        <w:trPr>
          <w:trHeight w:val="269" w:hRule="atLeast"/>
        </w:trPr>
        <w:tc>
          <w:tcPr>
            <w:tcW w:w="553"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1</w:t>
            </w:r>
          </w:p>
        </w:tc>
        <w:tc>
          <w:tcPr>
            <w:tcW w:w="2328"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2</w:t>
            </w:r>
          </w:p>
        </w:tc>
        <w:tc>
          <w:tcPr>
            <w:tcW w:w="563"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3</w:t>
            </w:r>
          </w:p>
        </w:tc>
        <w:tc>
          <w:tcPr>
            <w:tcW w:w="996" w:type="dxa"/>
            <w:gridSpan w:val="2"/>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4</w:t>
            </w:r>
          </w:p>
        </w:tc>
        <w:tc>
          <w:tcPr>
            <w:tcW w:w="625" w:type="dxa"/>
            <w:gridSpan w:val="2"/>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5</w:t>
            </w:r>
          </w:p>
        </w:tc>
        <w:tc>
          <w:tcPr>
            <w:tcW w:w="680" w:type="dxa"/>
            <w:gridSpan w:val="2"/>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6</w:t>
            </w:r>
          </w:p>
        </w:tc>
        <w:tc>
          <w:tcPr>
            <w:tcW w:w="679" w:type="dxa"/>
            <w:gridSpan w:val="2"/>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7</w:t>
            </w:r>
          </w:p>
        </w:tc>
        <w:tc>
          <w:tcPr>
            <w:tcW w:w="680" w:type="dxa"/>
            <w:gridSpan w:val="2"/>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8</w:t>
            </w:r>
          </w:p>
        </w:tc>
        <w:tc>
          <w:tcPr>
            <w:tcW w:w="680" w:type="dxa"/>
            <w:gridSpan w:val="2"/>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9</w:t>
            </w:r>
          </w:p>
        </w:tc>
        <w:tc>
          <w:tcPr>
            <w:tcW w:w="680" w:type="dxa"/>
            <w:gridSpan w:val="2"/>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10</w:t>
            </w:r>
          </w:p>
        </w:tc>
        <w:tc>
          <w:tcPr>
            <w:tcW w:w="680" w:type="dxa"/>
            <w:gridSpan w:val="2"/>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11</w:t>
            </w:r>
          </w:p>
        </w:tc>
        <w:tc>
          <w:tcPr>
            <w:tcW w:w="681"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4"/>
                <w:szCs w:val="24"/>
              </w:rPr>
            </w:pPr>
            <w:r>
              <w:rPr>
                <w:rFonts w:cs="Arial" w:ascii="Arial" w:hAnsi="Arial"/>
                <w:sz w:val="24"/>
                <w:szCs w:val="24"/>
              </w:rPr>
              <w:t>12</w:t>
            </w:r>
          </w:p>
        </w:tc>
        <w:tc>
          <w:tcPr>
            <w:tcW w:w="680" w:type="dxa"/>
            <w:gridSpan w:val="2"/>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13</w:t>
            </w:r>
          </w:p>
        </w:tc>
        <w:tc>
          <w:tcPr>
            <w:tcW w:w="680" w:type="dxa"/>
            <w:gridSpan w:val="2"/>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14</w:t>
            </w:r>
          </w:p>
        </w:tc>
        <w:tc>
          <w:tcPr>
            <w:tcW w:w="680" w:type="dxa"/>
            <w:gridSpan w:val="2"/>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15</w:t>
            </w:r>
          </w:p>
        </w:tc>
        <w:tc>
          <w:tcPr>
            <w:tcW w:w="680" w:type="dxa"/>
            <w:gridSpan w:val="2"/>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16</w:t>
            </w:r>
          </w:p>
        </w:tc>
        <w:tc>
          <w:tcPr>
            <w:tcW w:w="680" w:type="dxa"/>
            <w:gridSpan w:val="2"/>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17</w:t>
            </w:r>
          </w:p>
        </w:tc>
        <w:tc>
          <w:tcPr>
            <w:tcW w:w="843" w:type="dxa"/>
            <w:gridSpan w:val="2"/>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18</w:t>
            </w:r>
          </w:p>
        </w:tc>
        <w:tc>
          <w:tcPr>
            <w:tcW w:w="939"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19</w:t>
            </w:r>
          </w:p>
        </w:tc>
      </w:tr>
      <w:tr>
        <w:trPr>
          <w:trHeight w:val="340" w:hRule="atLeast"/>
        </w:trPr>
        <w:tc>
          <w:tcPr>
            <w:tcW w:w="553"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1.</w:t>
            </w:r>
          </w:p>
        </w:tc>
        <w:tc>
          <w:tcPr>
            <w:tcW w:w="14454" w:type="dxa"/>
            <w:gridSpan w:val="33"/>
            <w:tcBorders>
              <w:top w:val="single" w:sz="4" w:space="0" w:color="000000"/>
              <w:left w:val="single" w:sz="4" w:space="0" w:color="000000"/>
              <w:bottom w:val="single" w:sz="4" w:space="0" w:color="000000"/>
              <w:right w:val="single" w:sz="4" w:space="0" w:color="000000"/>
            </w:tcBorders>
          </w:tcPr>
          <w:p>
            <w:pPr>
              <w:pStyle w:val="ConsPlusNormal"/>
              <w:ind w:firstLine="312"/>
              <w:jc w:val="both"/>
              <w:rPr>
                <w:sz w:val="24"/>
                <w:szCs w:val="24"/>
              </w:rPr>
            </w:pPr>
            <w:r>
              <w:rPr>
                <w:sz w:val="24"/>
                <w:szCs w:val="24"/>
              </w:rPr>
              <w:t xml:space="preserve">Цель муниципальной программы: совершенствование условий для развития потенциала молодежи и его реализации в интересах развития муниципального образования города Шарыпово </w:t>
            </w:r>
          </w:p>
        </w:tc>
      </w:tr>
      <w:tr>
        <w:trPr>
          <w:trHeight w:val="475" w:hRule="atLeast"/>
        </w:trPr>
        <w:tc>
          <w:tcPr>
            <w:tcW w:w="553" w:type="dxa"/>
            <w:tcBorders>
              <w:top w:val="single" w:sz="4" w:space="0" w:color="000000"/>
              <w:left w:val="single" w:sz="4" w:space="0" w:color="000000"/>
              <w:bottom w:val="single" w:sz="4" w:space="0" w:color="000000"/>
              <w:right w:val="single" w:sz="4" w:space="0" w:color="000000"/>
            </w:tcBorders>
          </w:tcPr>
          <w:p>
            <w:pPr>
              <w:pStyle w:val="ConsPlusNormal"/>
              <w:ind w:hanging="0"/>
              <w:jc w:val="both"/>
              <w:rPr>
                <w:sz w:val="24"/>
                <w:szCs w:val="24"/>
              </w:rPr>
            </w:pPr>
            <w:r>
              <w:rPr>
                <w:sz w:val="24"/>
                <w:szCs w:val="24"/>
              </w:rPr>
              <w:t>1.1.</w:t>
            </w:r>
          </w:p>
        </w:tc>
        <w:tc>
          <w:tcPr>
            <w:tcW w:w="2328" w:type="dxa"/>
            <w:tcBorders>
              <w:top w:val="single" w:sz="4" w:space="0" w:color="000000"/>
              <w:left w:val="single" w:sz="4" w:space="0" w:color="000000"/>
              <w:bottom w:val="single" w:sz="4" w:space="0" w:color="000000"/>
              <w:right w:val="single" w:sz="4" w:space="0" w:color="000000"/>
            </w:tcBorders>
          </w:tcPr>
          <w:p>
            <w:pPr>
              <w:pStyle w:val="ConsPlusNormal"/>
              <w:ind w:hanging="0" w:right="-57"/>
              <w:jc w:val="both"/>
              <w:rPr>
                <w:sz w:val="24"/>
                <w:szCs w:val="24"/>
              </w:rPr>
            </w:pPr>
            <w:r>
              <w:rPr>
                <w:sz w:val="24"/>
                <w:szCs w:val="24"/>
              </w:rPr>
              <w:t>Количество поддержанных социально-экономических проектов, реализуемых молодежью города</w:t>
            </w:r>
          </w:p>
        </w:tc>
        <w:tc>
          <w:tcPr>
            <w:tcW w:w="563" w:type="dxa"/>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ед.</w:t>
            </w:r>
          </w:p>
        </w:tc>
        <w:tc>
          <w:tcPr>
            <w:tcW w:w="978" w:type="dxa"/>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8</w:t>
            </w: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6</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5</w:t>
            </w:r>
          </w:p>
        </w:tc>
        <w:tc>
          <w:tcPr>
            <w:tcW w:w="679"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25</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27</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27</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27</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33</w:t>
            </w:r>
          </w:p>
        </w:tc>
        <w:tc>
          <w:tcPr>
            <w:tcW w:w="68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30</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27</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25</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26</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25</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25</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26</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29</w:t>
            </w:r>
          </w:p>
        </w:tc>
      </w:tr>
      <w:tr>
        <w:trPr>
          <w:trHeight w:val="1281" w:hRule="atLeast"/>
        </w:trPr>
        <w:tc>
          <w:tcPr>
            <w:tcW w:w="553" w:type="dxa"/>
            <w:tcBorders>
              <w:top w:val="single" w:sz="4" w:space="0" w:color="000000"/>
              <w:left w:val="single" w:sz="4" w:space="0" w:color="000000"/>
              <w:bottom w:val="single" w:sz="4" w:space="0" w:color="000000"/>
              <w:right w:val="single" w:sz="4" w:space="0" w:color="000000"/>
            </w:tcBorders>
          </w:tcPr>
          <w:p>
            <w:pPr>
              <w:pStyle w:val="ConsPlusNormal"/>
              <w:ind w:hanging="0"/>
              <w:jc w:val="both"/>
              <w:rPr>
                <w:sz w:val="24"/>
                <w:szCs w:val="24"/>
              </w:rPr>
            </w:pPr>
            <w:r>
              <w:rPr>
                <w:sz w:val="24"/>
                <w:szCs w:val="24"/>
              </w:rPr>
              <w:t>1.2.</w:t>
            </w:r>
          </w:p>
        </w:tc>
        <w:tc>
          <w:tcPr>
            <w:tcW w:w="2328" w:type="dxa"/>
            <w:tcBorders>
              <w:top w:val="single" w:sz="4" w:space="0" w:color="000000"/>
              <w:left w:val="single" w:sz="4" w:space="0" w:color="000000"/>
              <w:bottom w:val="single" w:sz="4" w:space="0" w:color="000000"/>
              <w:right w:val="single" w:sz="4" w:space="0" w:color="000000"/>
            </w:tcBorders>
          </w:tcPr>
          <w:p>
            <w:pPr>
              <w:pStyle w:val="ConsPlusNormal"/>
              <w:ind w:hanging="0" w:right="-57"/>
              <w:jc w:val="both"/>
              <w:rPr>
                <w:sz w:val="24"/>
                <w:szCs w:val="24"/>
              </w:rPr>
            </w:pPr>
            <w:r>
              <w:rPr>
                <w:sz w:val="24"/>
                <w:szCs w:val="24"/>
              </w:rPr>
              <w:t>Удельный вес молодых граждан, проживающих в городе, вовлеченных в реализацию социально-экономических проектов города</w:t>
            </w:r>
          </w:p>
        </w:tc>
        <w:tc>
          <w:tcPr>
            <w:tcW w:w="563" w:type="dxa"/>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both"/>
              <w:rPr>
                <w:sz w:val="24"/>
                <w:szCs w:val="24"/>
              </w:rPr>
            </w:pPr>
            <w:r>
              <w:rPr>
                <w:sz w:val="24"/>
                <w:szCs w:val="24"/>
              </w:rPr>
              <w:t>%</w:t>
            </w:r>
          </w:p>
        </w:tc>
        <w:tc>
          <w:tcPr>
            <w:tcW w:w="978" w:type="dxa"/>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2,73</w:t>
            </w: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2,90</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2,90</w:t>
            </w:r>
          </w:p>
        </w:tc>
        <w:tc>
          <w:tcPr>
            <w:tcW w:w="679"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3,10</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3,81</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3,81</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3,41</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3,34</w:t>
            </w:r>
          </w:p>
        </w:tc>
        <w:tc>
          <w:tcPr>
            <w:tcW w:w="68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3,34</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3,34</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3,34</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3,34</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3,35</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3,36</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3,45</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3,9</w:t>
            </w:r>
          </w:p>
        </w:tc>
      </w:tr>
      <w:tr>
        <w:trPr>
          <w:trHeight w:val="1522" w:hRule="atLeast"/>
        </w:trPr>
        <w:tc>
          <w:tcPr>
            <w:tcW w:w="553" w:type="dxa"/>
            <w:tcBorders>
              <w:top w:val="single" w:sz="4" w:space="0" w:color="000000"/>
              <w:left w:val="single" w:sz="4" w:space="0" w:color="000000"/>
              <w:bottom w:val="single" w:sz="4" w:space="0" w:color="000000"/>
              <w:right w:val="single" w:sz="4" w:space="0" w:color="000000"/>
            </w:tcBorders>
          </w:tcPr>
          <w:p>
            <w:pPr>
              <w:pStyle w:val="ConsPlusNormal"/>
              <w:ind w:hanging="0"/>
              <w:jc w:val="both"/>
              <w:rPr>
                <w:sz w:val="24"/>
                <w:szCs w:val="24"/>
              </w:rPr>
            </w:pPr>
            <w:r>
              <w:rPr>
                <w:sz w:val="24"/>
                <w:szCs w:val="24"/>
              </w:rPr>
              <w:t>1.3.</w:t>
            </w:r>
          </w:p>
        </w:tc>
        <w:tc>
          <w:tcPr>
            <w:tcW w:w="2328" w:type="dxa"/>
            <w:tcBorders>
              <w:top w:val="single" w:sz="4" w:space="0" w:color="000000"/>
              <w:left w:val="single" w:sz="4" w:space="0" w:color="000000"/>
              <w:bottom w:val="single" w:sz="4" w:space="0" w:color="000000"/>
              <w:right w:val="single" w:sz="4" w:space="0" w:color="000000"/>
            </w:tcBorders>
          </w:tcPr>
          <w:p>
            <w:pPr>
              <w:pStyle w:val="ConsPlusNormal"/>
              <w:ind w:hanging="0" w:right="-57"/>
              <w:jc w:val="both"/>
              <w:rPr>
                <w:sz w:val="24"/>
                <w:szCs w:val="24"/>
              </w:rPr>
            </w:pPr>
            <w:r>
              <w:rPr>
                <w:sz w:val="24"/>
                <w:szCs w:val="24"/>
              </w:rPr>
              <w:t>Удельный вес благополучателей – молодых граждан,  проживающих в городе Шарыпово, получающих безвозмездные услуги от участников молодежных социально-экономических проектов</w:t>
            </w:r>
          </w:p>
        </w:tc>
        <w:tc>
          <w:tcPr>
            <w:tcW w:w="563" w:type="dxa"/>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both"/>
              <w:rPr>
                <w:sz w:val="24"/>
                <w:szCs w:val="24"/>
              </w:rPr>
            </w:pPr>
            <w:r>
              <w:rPr>
                <w:sz w:val="24"/>
                <w:szCs w:val="24"/>
              </w:rPr>
              <w:t>%</w:t>
            </w:r>
          </w:p>
        </w:tc>
        <w:tc>
          <w:tcPr>
            <w:tcW w:w="978" w:type="dxa"/>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5,21</w:t>
            </w: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6,80</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5,36</w:t>
            </w:r>
          </w:p>
        </w:tc>
        <w:tc>
          <w:tcPr>
            <w:tcW w:w="679"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9,18</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17,41</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17,41</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16,02</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15,62</w:t>
            </w:r>
          </w:p>
        </w:tc>
        <w:tc>
          <w:tcPr>
            <w:tcW w:w="68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16,04</w:t>
            </w:r>
          </w:p>
        </w:tc>
        <w:tc>
          <w:tcPr>
            <w:tcW w:w="680"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ConsPlusNormal"/>
              <w:ind w:hanging="0" w:right="-57"/>
              <w:jc w:val="center"/>
              <w:rPr>
                <w:sz w:val="24"/>
                <w:szCs w:val="24"/>
              </w:rPr>
            </w:pPr>
            <w:r>
              <w:rPr>
                <w:sz w:val="24"/>
                <w:szCs w:val="24"/>
              </w:rPr>
              <w:t>16,05</w:t>
            </w:r>
          </w:p>
        </w:tc>
        <w:tc>
          <w:tcPr>
            <w:tcW w:w="680"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ConsPlusNormal"/>
              <w:ind w:hanging="0" w:right="-57"/>
              <w:jc w:val="center"/>
              <w:rPr>
                <w:sz w:val="24"/>
                <w:szCs w:val="24"/>
              </w:rPr>
            </w:pPr>
            <w:r>
              <w:rPr>
                <w:sz w:val="24"/>
                <w:szCs w:val="24"/>
              </w:rPr>
              <w:t>16,06</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16,06</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16,07</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16,08</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16,1</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right="-57"/>
              <w:jc w:val="center"/>
              <w:rPr>
                <w:sz w:val="24"/>
                <w:szCs w:val="24"/>
              </w:rPr>
            </w:pPr>
            <w:r>
              <w:rPr>
                <w:sz w:val="24"/>
                <w:szCs w:val="24"/>
              </w:rPr>
              <w:t>16,2</w:t>
            </w:r>
          </w:p>
        </w:tc>
      </w:tr>
      <w:tr>
        <w:trPr>
          <w:trHeight w:val="881" w:hRule="atLeast"/>
        </w:trPr>
        <w:tc>
          <w:tcPr>
            <w:tcW w:w="553" w:type="dxa"/>
            <w:tcBorders>
              <w:top w:val="single" w:sz="4" w:space="0" w:color="000000"/>
              <w:left w:val="single" w:sz="4" w:space="0" w:color="000000"/>
              <w:bottom w:val="single" w:sz="4" w:space="0" w:color="000000"/>
              <w:right w:val="single" w:sz="4" w:space="0" w:color="000000"/>
            </w:tcBorders>
          </w:tcPr>
          <w:p>
            <w:pPr>
              <w:pStyle w:val="ConsPlusNormal"/>
              <w:ind w:hanging="0"/>
              <w:jc w:val="both"/>
              <w:rPr>
                <w:sz w:val="24"/>
                <w:szCs w:val="24"/>
              </w:rPr>
            </w:pPr>
            <w:r>
              <w:rPr>
                <w:sz w:val="24"/>
                <w:szCs w:val="24"/>
              </w:rPr>
              <w:t>1.4.</w:t>
            </w:r>
          </w:p>
        </w:tc>
        <w:tc>
          <w:tcPr>
            <w:tcW w:w="2328" w:type="dxa"/>
            <w:tcBorders>
              <w:top w:val="single" w:sz="4" w:space="0" w:color="000000"/>
              <w:left w:val="single" w:sz="4" w:space="0" w:color="000000"/>
              <w:bottom w:val="single" w:sz="4" w:space="0" w:color="000000"/>
              <w:right w:val="single" w:sz="4" w:space="0" w:color="000000"/>
            </w:tcBorders>
          </w:tcPr>
          <w:p>
            <w:pPr>
              <w:pStyle w:val="ConsPlusNormal"/>
              <w:ind w:hanging="0" w:right="-57"/>
              <w:jc w:val="both"/>
              <w:rPr>
                <w:sz w:val="24"/>
                <w:szCs w:val="24"/>
              </w:rPr>
            </w:pPr>
            <w:r>
              <w:rPr>
                <w:sz w:val="24"/>
                <w:szCs w:val="24"/>
              </w:rPr>
              <w:t>Доля  граждан, проинформированных о развитии гражданского общества в г. Шарыпово</w:t>
            </w:r>
          </w:p>
        </w:tc>
        <w:tc>
          <w:tcPr>
            <w:tcW w:w="563" w:type="dxa"/>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w:t>
            </w:r>
          </w:p>
        </w:tc>
        <w:tc>
          <w:tcPr>
            <w:tcW w:w="978" w:type="dxa"/>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0</w:t>
            </w: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0</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4"/>
                <w:szCs w:val="24"/>
              </w:rPr>
            </w:pPr>
            <w:r>
              <w:rPr>
                <w:rFonts w:cs="Arial" w:ascii="Arial" w:hAnsi="Arial"/>
                <w:sz w:val="24"/>
                <w:szCs w:val="24"/>
              </w:rPr>
              <w:t>0</w:t>
            </w:r>
          </w:p>
        </w:tc>
        <w:tc>
          <w:tcPr>
            <w:tcW w:w="679"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4"/>
                <w:szCs w:val="24"/>
              </w:rPr>
            </w:pPr>
            <w:r>
              <w:rPr>
                <w:rFonts w:cs="Arial" w:ascii="Arial" w:hAnsi="Arial"/>
                <w:sz w:val="24"/>
                <w:szCs w:val="24"/>
              </w:rPr>
              <w:t>0</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4"/>
                <w:szCs w:val="24"/>
              </w:rPr>
            </w:pPr>
            <w:r>
              <w:rPr>
                <w:rFonts w:cs="Arial" w:ascii="Arial" w:hAnsi="Arial"/>
                <w:sz w:val="24"/>
                <w:szCs w:val="24"/>
              </w:rPr>
              <w:t>0</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4"/>
                <w:szCs w:val="24"/>
              </w:rPr>
            </w:pPr>
            <w:r>
              <w:rPr>
                <w:rFonts w:cs="Arial" w:ascii="Arial" w:hAnsi="Arial"/>
                <w:sz w:val="24"/>
                <w:szCs w:val="24"/>
              </w:rPr>
              <w:t>0</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4"/>
                <w:szCs w:val="24"/>
              </w:rPr>
            </w:pPr>
            <w:r>
              <w:rPr>
                <w:rFonts w:cs="Arial" w:ascii="Arial" w:hAnsi="Arial"/>
                <w:sz w:val="24"/>
                <w:szCs w:val="24"/>
              </w:rPr>
              <w:t>3</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3,04</w:t>
            </w:r>
          </w:p>
        </w:tc>
        <w:tc>
          <w:tcPr>
            <w:tcW w:w="68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3,14</w:t>
            </w:r>
          </w:p>
        </w:tc>
        <w:tc>
          <w:tcPr>
            <w:tcW w:w="680"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ConsPlusNormal"/>
              <w:ind w:hanging="0"/>
              <w:jc w:val="center"/>
              <w:rPr>
                <w:sz w:val="24"/>
                <w:szCs w:val="24"/>
              </w:rPr>
            </w:pPr>
            <w:r>
              <w:rPr>
                <w:sz w:val="24"/>
                <w:szCs w:val="24"/>
              </w:rPr>
              <w:t>3,21</w:t>
            </w:r>
          </w:p>
        </w:tc>
        <w:tc>
          <w:tcPr>
            <w:tcW w:w="680"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ConsPlusNormal"/>
              <w:ind w:hanging="0"/>
              <w:jc w:val="center"/>
              <w:rPr>
                <w:sz w:val="24"/>
                <w:szCs w:val="24"/>
              </w:rPr>
            </w:pPr>
            <w:r>
              <w:rPr>
                <w:sz w:val="24"/>
                <w:szCs w:val="24"/>
              </w:rPr>
              <w:t>3,42</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3,42</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3,44</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3,46</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3,5</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sz w:val="24"/>
                <w:szCs w:val="24"/>
              </w:rPr>
            </w:pPr>
            <w:r>
              <w:rPr>
                <w:sz w:val="24"/>
                <w:szCs w:val="24"/>
              </w:rPr>
              <w:t>3,6</w:t>
            </w:r>
          </w:p>
        </w:tc>
      </w:tr>
    </w:tbl>
    <w:p>
      <w:pPr>
        <w:sectPr>
          <w:headerReference w:type="default" r:id="rId8"/>
          <w:headerReference w:type="first" r:id="rId9"/>
          <w:type w:val="nextPage"/>
          <w:pgSz w:orient="landscape" w:w="16838" w:h="11906"/>
          <w:pgMar w:left="1701" w:right="851" w:gutter="0" w:header="709" w:top="1134" w:footer="0" w:bottom="1134"/>
          <w:pgNumType w:fmt="decimal"/>
          <w:formProt w:val="false"/>
          <w:textDirection w:val="lrTb"/>
          <w:docGrid w:type="default" w:linePitch="360" w:charSpace="0"/>
        </w:sectPr>
      </w:pPr>
    </w:p>
    <w:p>
      <w:pPr>
        <w:pStyle w:val="ConsPlusNormal"/>
        <w:ind w:hanging="0"/>
        <w:rPr>
          <w:sz w:val="24"/>
          <w:szCs w:val="24"/>
        </w:rPr>
      </w:pPr>
      <w:r>
        <w:rPr>
          <w:sz w:val="24"/>
          <w:szCs w:val="24"/>
        </w:rPr>
      </w:r>
    </w:p>
    <w:tbl>
      <w:tblPr>
        <w:tblW w:w="5000" w:type="pct"/>
        <w:jc w:val="left"/>
        <w:tblInd w:w="108" w:type="dxa"/>
        <w:tblLayout w:type="fixed"/>
        <w:tblCellMar>
          <w:top w:w="0" w:type="dxa"/>
          <w:left w:w="108" w:type="dxa"/>
          <w:bottom w:w="0" w:type="dxa"/>
          <w:right w:w="108" w:type="dxa"/>
        </w:tblCellMar>
        <w:tblLook w:val="04a0"/>
      </w:tblPr>
      <w:tblGrid>
        <w:gridCol w:w="324"/>
        <w:gridCol w:w="210"/>
        <w:gridCol w:w="2014"/>
        <w:gridCol w:w="707"/>
        <w:gridCol w:w="1417"/>
        <w:gridCol w:w="645"/>
        <w:gridCol w:w="1255"/>
        <w:gridCol w:w="372"/>
        <w:gridCol w:w="341"/>
        <w:gridCol w:w="327"/>
        <w:gridCol w:w="353"/>
        <w:gridCol w:w="607"/>
        <w:gridCol w:w="478"/>
        <w:gridCol w:w="1208"/>
        <w:gridCol w:w="1209"/>
        <w:gridCol w:w="1208"/>
        <w:gridCol w:w="1610"/>
      </w:tblGrid>
      <w:tr>
        <w:trPr>
          <w:trHeight w:val="375" w:hRule="atLeast"/>
        </w:trPr>
        <w:tc>
          <w:tcPr>
            <w:tcW w:w="324" w:type="dxa"/>
            <w:tcBorders/>
            <w:shd w:color="000000" w:fill="FFFFFF" w:val="clear"/>
            <w:vAlign w:val="center"/>
          </w:tcPr>
          <w:p>
            <w:pPr>
              <w:pStyle w:val="Normal"/>
              <w:jc w:val="center"/>
              <w:rPr>
                <w:rFonts w:ascii="Arial" w:hAnsi="Arial" w:cs="Arial"/>
                <w:sz w:val="24"/>
                <w:szCs w:val="24"/>
              </w:rPr>
            </w:pPr>
            <w:r>
              <w:rPr>
                <w:rFonts w:cs="Arial" w:ascii="Arial" w:hAnsi="Arial"/>
                <w:sz w:val="24"/>
                <w:szCs w:val="24"/>
              </w:rPr>
              <w:t> </w:t>
            </w:r>
          </w:p>
        </w:tc>
        <w:tc>
          <w:tcPr>
            <w:tcW w:w="2931" w:type="dxa"/>
            <w:gridSpan w:val="3"/>
            <w:tcBorders/>
            <w:shd w:color="000000" w:fill="FFFFFF" w:val="clear"/>
            <w:vAlign w:val="center"/>
          </w:tcPr>
          <w:p>
            <w:pPr>
              <w:pStyle w:val="Normal"/>
              <w:jc w:val="center"/>
              <w:rPr>
                <w:rFonts w:ascii="Arial" w:hAnsi="Arial" w:cs="Arial"/>
                <w:sz w:val="24"/>
                <w:szCs w:val="24"/>
              </w:rPr>
            </w:pPr>
            <w:r>
              <w:rPr>
                <w:rFonts w:cs="Arial" w:ascii="Arial" w:hAnsi="Arial"/>
                <w:sz w:val="24"/>
                <w:szCs w:val="24"/>
              </w:rPr>
              <w:t> </w:t>
            </w:r>
          </w:p>
        </w:tc>
        <w:tc>
          <w:tcPr>
            <w:tcW w:w="2062" w:type="dxa"/>
            <w:gridSpan w:val="2"/>
            <w:tcBorders/>
            <w:shd w:color="000000" w:fill="FFFFFF" w:val="clear"/>
            <w:vAlign w:val="center"/>
          </w:tcPr>
          <w:p>
            <w:pPr>
              <w:pStyle w:val="Normal"/>
              <w:jc w:val="center"/>
              <w:rPr>
                <w:rFonts w:ascii="Arial" w:hAnsi="Arial" w:cs="Arial"/>
                <w:sz w:val="24"/>
                <w:szCs w:val="24"/>
              </w:rPr>
            </w:pPr>
            <w:r>
              <w:rPr>
                <w:rFonts w:cs="Arial" w:ascii="Arial" w:hAnsi="Arial"/>
                <w:sz w:val="24"/>
                <w:szCs w:val="24"/>
              </w:rPr>
              <w:t> </w:t>
            </w:r>
          </w:p>
        </w:tc>
        <w:tc>
          <w:tcPr>
            <w:tcW w:w="1627" w:type="dxa"/>
            <w:gridSpan w:val="2"/>
            <w:tcBorders/>
            <w:shd w:color="000000" w:fill="FFFFFF" w:val="clear"/>
            <w:vAlign w:val="center"/>
          </w:tcPr>
          <w:p>
            <w:pPr>
              <w:pStyle w:val="Normal"/>
              <w:jc w:val="center"/>
              <w:rPr>
                <w:rFonts w:ascii="Arial" w:hAnsi="Arial" w:cs="Arial"/>
                <w:sz w:val="24"/>
                <w:szCs w:val="24"/>
              </w:rPr>
            </w:pPr>
            <w:r>
              <w:rPr>
                <w:rFonts w:cs="Arial" w:ascii="Arial" w:hAnsi="Arial"/>
                <w:sz w:val="24"/>
                <w:szCs w:val="24"/>
              </w:rPr>
              <w:t> </w:t>
            </w:r>
          </w:p>
        </w:tc>
        <w:tc>
          <w:tcPr>
            <w:tcW w:w="668" w:type="dxa"/>
            <w:gridSpan w:val="2"/>
            <w:tcBorders/>
            <w:shd w:color="000000" w:fill="FFFFFF" w:val="clear"/>
            <w:vAlign w:val="center"/>
          </w:tcPr>
          <w:p>
            <w:pPr>
              <w:pStyle w:val="Normal"/>
              <w:jc w:val="center"/>
              <w:rPr>
                <w:rFonts w:ascii="Arial" w:hAnsi="Arial" w:cs="Arial"/>
                <w:sz w:val="24"/>
                <w:szCs w:val="24"/>
              </w:rPr>
            </w:pPr>
            <w:r>
              <w:rPr>
                <w:rFonts w:cs="Arial" w:ascii="Arial" w:hAnsi="Arial"/>
                <w:sz w:val="24"/>
                <w:szCs w:val="24"/>
              </w:rPr>
              <w:t> </w:t>
            </w:r>
          </w:p>
        </w:tc>
        <w:tc>
          <w:tcPr>
            <w:tcW w:w="6673" w:type="dxa"/>
            <w:gridSpan w:val="7"/>
            <w:vMerge w:val="restart"/>
            <w:tcBorders/>
            <w:shd w:color="000000" w:fill="FFFFFF" w:val="clear"/>
            <w:vAlign w:val="center"/>
          </w:tcPr>
          <w:p>
            <w:pPr>
              <w:pStyle w:val="Normal"/>
              <w:ind w:left="291"/>
              <w:rPr>
                <w:rFonts w:ascii="Arial" w:hAnsi="Arial" w:cs="Arial"/>
                <w:sz w:val="24"/>
                <w:szCs w:val="24"/>
              </w:rPr>
            </w:pPr>
            <w:r>
              <w:rPr>
                <w:rFonts w:cs="Arial" w:ascii="Arial" w:hAnsi="Arial"/>
                <w:sz w:val="24"/>
                <w:szCs w:val="24"/>
              </w:rPr>
              <w:t>Приложение № 2</w:t>
            </w:r>
          </w:p>
          <w:p>
            <w:pPr>
              <w:pStyle w:val="Normal"/>
              <w:ind w:left="291"/>
              <w:rPr>
                <w:rFonts w:ascii="Arial" w:hAnsi="Arial" w:cs="Arial"/>
                <w:sz w:val="24"/>
                <w:szCs w:val="24"/>
              </w:rPr>
            </w:pPr>
            <w:r>
              <w:rPr>
                <w:rFonts w:cs="Arial" w:ascii="Arial" w:hAnsi="Arial"/>
                <w:sz w:val="24"/>
                <w:szCs w:val="24"/>
              </w:rPr>
              <w:t xml:space="preserve">к  муниципальной программе "Молодежь города Шарыпово в XXI веке" утвержденной постановлением Администрации города Шарыпово  </w:t>
            </w:r>
          </w:p>
          <w:p>
            <w:pPr>
              <w:pStyle w:val="Normal"/>
              <w:ind w:left="291"/>
              <w:rPr>
                <w:rFonts w:ascii="Arial" w:hAnsi="Arial" w:cs="Arial"/>
                <w:sz w:val="24"/>
                <w:szCs w:val="24"/>
              </w:rPr>
            </w:pPr>
            <w:r>
              <w:rPr>
                <w:rFonts w:cs="Arial" w:ascii="Arial" w:hAnsi="Arial"/>
                <w:sz w:val="24"/>
                <w:szCs w:val="24"/>
              </w:rPr>
              <w:t>от 04.10.2013 № 238</w:t>
            </w:r>
          </w:p>
        </w:tc>
      </w:tr>
      <w:tr>
        <w:trPr>
          <w:trHeight w:val="1275" w:hRule="atLeast"/>
        </w:trPr>
        <w:tc>
          <w:tcPr>
            <w:tcW w:w="324" w:type="dxa"/>
            <w:tcBorders/>
            <w:shd w:color="000000" w:fill="FFFFFF" w:val="clear"/>
            <w:vAlign w:val="center"/>
          </w:tcPr>
          <w:p>
            <w:pPr>
              <w:pStyle w:val="Normal"/>
              <w:jc w:val="center"/>
              <w:rPr>
                <w:rFonts w:ascii="Arial" w:hAnsi="Arial" w:cs="Arial"/>
                <w:sz w:val="24"/>
                <w:szCs w:val="24"/>
              </w:rPr>
            </w:pPr>
            <w:r>
              <w:rPr>
                <w:rFonts w:cs="Arial" w:ascii="Arial" w:hAnsi="Arial"/>
                <w:sz w:val="24"/>
                <w:szCs w:val="24"/>
              </w:rPr>
              <w:t> </w:t>
            </w:r>
          </w:p>
        </w:tc>
        <w:tc>
          <w:tcPr>
            <w:tcW w:w="2931" w:type="dxa"/>
            <w:gridSpan w:val="3"/>
            <w:tcBorders/>
            <w:shd w:color="000000" w:fill="FFFFFF" w:val="clear"/>
            <w:vAlign w:val="center"/>
          </w:tcPr>
          <w:p>
            <w:pPr>
              <w:pStyle w:val="Normal"/>
              <w:jc w:val="center"/>
              <w:rPr>
                <w:rFonts w:ascii="Arial" w:hAnsi="Arial" w:cs="Arial"/>
                <w:sz w:val="24"/>
                <w:szCs w:val="24"/>
              </w:rPr>
            </w:pPr>
            <w:r>
              <w:rPr>
                <w:rFonts w:cs="Arial" w:ascii="Arial" w:hAnsi="Arial"/>
                <w:sz w:val="24"/>
                <w:szCs w:val="24"/>
              </w:rPr>
              <w:t> </w:t>
            </w:r>
          </w:p>
        </w:tc>
        <w:tc>
          <w:tcPr>
            <w:tcW w:w="2062" w:type="dxa"/>
            <w:gridSpan w:val="2"/>
            <w:tcBorders/>
            <w:shd w:color="000000" w:fill="FFFFFF" w:val="clear"/>
            <w:vAlign w:val="center"/>
          </w:tcPr>
          <w:p>
            <w:pPr>
              <w:pStyle w:val="Normal"/>
              <w:jc w:val="center"/>
              <w:rPr>
                <w:rFonts w:ascii="Arial" w:hAnsi="Arial" w:cs="Arial"/>
                <w:sz w:val="24"/>
                <w:szCs w:val="24"/>
              </w:rPr>
            </w:pPr>
            <w:r>
              <w:rPr>
                <w:rFonts w:cs="Arial" w:ascii="Arial" w:hAnsi="Arial"/>
                <w:sz w:val="24"/>
                <w:szCs w:val="24"/>
              </w:rPr>
              <w:t> </w:t>
            </w:r>
          </w:p>
        </w:tc>
        <w:tc>
          <w:tcPr>
            <w:tcW w:w="1627" w:type="dxa"/>
            <w:gridSpan w:val="2"/>
            <w:tcBorders/>
            <w:shd w:color="000000" w:fill="FFFFFF" w:val="clear"/>
            <w:vAlign w:val="center"/>
          </w:tcPr>
          <w:p>
            <w:pPr>
              <w:pStyle w:val="Normal"/>
              <w:jc w:val="center"/>
              <w:rPr>
                <w:rFonts w:ascii="Arial" w:hAnsi="Arial" w:cs="Arial"/>
                <w:sz w:val="24"/>
                <w:szCs w:val="24"/>
              </w:rPr>
            </w:pPr>
            <w:r>
              <w:rPr>
                <w:rFonts w:cs="Arial" w:ascii="Arial" w:hAnsi="Arial"/>
                <w:sz w:val="24"/>
                <w:szCs w:val="24"/>
              </w:rPr>
              <w:t> </w:t>
            </w:r>
          </w:p>
        </w:tc>
        <w:tc>
          <w:tcPr>
            <w:tcW w:w="668" w:type="dxa"/>
            <w:gridSpan w:val="2"/>
            <w:tcBorders/>
            <w:shd w:color="000000" w:fill="FFFFFF" w:val="clear"/>
            <w:vAlign w:val="center"/>
          </w:tcPr>
          <w:p>
            <w:pPr>
              <w:pStyle w:val="Normal"/>
              <w:jc w:val="center"/>
              <w:rPr>
                <w:rFonts w:ascii="Arial" w:hAnsi="Arial" w:cs="Arial"/>
                <w:sz w:val="24"/>
                <w:szCs w:val="24"/>
              </w:rPr>
            </w:pPr>
            <w:r>
              <w:rPr>
                <w:rFonts w:cs="Arial" w:ascii="Arial" w:hAnsi="Arial"/>
                <w:sz w:val="24"/>
                <w:szCs w:val="24"/>
              </w:rPr>
              <w:t> </w:t>
            </w:r>
          </w:p>
        </w:tc>
        <w:tc>
          <w:tcPr>
            <w:tcW w:w="6673" w:type="dxa"/>
            <w:gridSpan w:val="7"/>
            <w:vMerge w:val="continue"/>
            <w:tcBorders/>
            <w:shd w:color="000000" w:fill="FFFFFF" w:val="clear"/>
            <w:vAlign w:val="center"/>
          </w:tcPr>
          <w:p>
            <w:pPr>
              <w:pStyle w:val="Normal"/>
              <w:rPr>
                <w:rFonts w:ascii="Arial" w:hAnsi="Arial" w:cs="Arial"/>
                <w:sz w:val="24"/>
                <w:szCs w:val="24"/>
              </w:rPr>
            </w:pPr>
            <w:r>
              <w:rPr>
                <w:rFonts w:cs="Arial" w:ascii="Arial" w:hAnsi="Arial"/>
                <w:sz w:val="24"/>
                <w:szCs w:val="24"/>
              </w:rPr>
            </w:r>
          </w:p>
        </w:tc>
      </w:tr>
      <w:tr>
        <w:trPr>
          <w:trHeight w:val="300" w:hRule="exact"/>
        </w:trPr>
        <w:tc>
          <w:tcPr>
            <w:tcW w:w="14285" w:type="dxa"/>
            <w:gridSpan w:val="17"/>
            <w:tcBorders/>
            <w:shd w:color="000000" w:fill="FFFFFF" w:val="clear"/>
            <w:vAlign w:val="center"/>
          </w:tcPr>
          <w:p>
            <w:pPr>
              <w:pStyle w:val="Normal"/>
              <w:jc w:val="center"/>
              <w:rPr>
                <w:rFonts w:ascii="Arial" w:hAnsi="Arial" w:cs="Arial"/>
                <w:sz w:val="24"/>
                <w:szCs w:val="24"/>
              </w:rPr>
            </w:pPr>
            <w:r>
              <w:rPr>
                <w:rFonts w:cs="Arial" w:ascii="Arial" w:hAnsi="Arial"/>
                <w:sz w:val="24"/>
                <w:szCs w:val="24"/>
              </w:rPr>
            </w:r>
          </w:p>
        </w:tc>
      </w:tr>
      <w:tr>
        <w:trPr>
          <w:trHeight w:val="975" w:hRule="atLeast"/>
        </w:trPr>
        <w:tc>
          <w:tcPr>
            <w:tcW w:w="14285" w:type="dxa"/>
            <w:gridSpan w:val="17"/>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Информация о ресурсном обеспечении муниципальной программы</w:t>
            </w:r>
          </w:p>
          <w:p>
            <w:pPr>
              <w:pStyle w:val="Normal"/>
              <w:jc w:val="center"/>
              <w:rPr>
                <w:rFonts w:ascii="Arial" w:hAnsi="Arial" w:cs="Arial"/>
                <w:bCs/>
                <w:sz w:val="24"/>
                <w:szCs w:val="24"/>
              </w:rPr>
            </w:pPr>
            <w:r>
              <w:rPr>
                <w:rFonts w:cs="Arial" w:ascii="Arial" w:hAnsi="Arial"/>
                <w:bCs/>
                <w:sz w:val="24"/>
                <w:szCs w:val="24"/>
              </w:rPr>
              <w:t xml:space="preserve">  </w:t>
            </w:r>
            <w:r>
              <w:rPr>
                <w:rFonts w:cs="Arial" w:ascii="Arial" w:hAnsi="Arial"/>
                <w:bCs/>
                <w:sz w:val="24"/>
                <w:szCs w:val="24"/>
              </w:rPr>
              <w:t>"Молодежь города Шарыпово в XXI веке" муниципального образования города Шарыпово Красноярского края за счет средств бюджета города Шарыпово, в том числе средств, поступивших из бюджетов других уровней бюджетной системы и бюджетов государственных внебюджетных фондов.</w:t>
            </w:r>
          </w:p>
        </w:tc>
      </w:tr>
      <w:tr>
        <w:trPr>
          <w:trHeight w:val="150" w:hRule="exact"/>
        </w:trPr>
        <w:tc>
          <w:tcPr>
            <w:tcW w:w="14285" w:type="dxa"/>
            <w:gridSpan w:val="17"/>
            <w:tcBorders>
              <w:bottom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r>
          </w:p>
        </w:tc>
      </w:tr>
      <w:tr>
        <w:trPr>
          <w:trHeight w:val="1305" w:hRule="atLeast"/>
        </w:trPr>
        <w:tc>
          <w:tcPr>
            <w:tcW w:w="534" w:type="dxa"/>
            <w:gridSpan w:val="2"/>
            <w:vMerge w:val="restart"/>
            <w:tcBorders>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 xml:space="preserve">№ </w:t>
            </w:r>
            <w:r>
              <w:rPr>
                <w:rFonts w:cs="Arial" w:ascii="Arial" w:hAnsi="Arial"/>
                <w:sz w:val="24"/>
                <w:szCs w:val="24"/>
              </w:rPr>
              <w:t>п/п</w:t>
            </w:r>
          </w:p>
        </w:tc>
        <w:tc>
          <w:tcPr>
            <w:tcW w:w="2014" w:type="dxa"/>
            <w:vMerge w:val="restart"/>
            <w:tcBorders>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Статус (муниципальная программа, подпрограмма)</w:t>
            </w:r>
          </w:p>
        </w:tc>
        <w:tc>
          <w:tcPr>
            <w:tcW w:w="2124" w:type="dxa"/>
            <w:gridSpan w:val="2"/>
            <w:vMerge w:val="restart"/>
            <w:tcBorders>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Наименование муниципальной программы, подпрограммы.</w:t>
            </w:r>
          </w:p>
        </w:tc>
        <w:tc>
          <w:tcPr>
            <w:tcW w:w="1900" w:type="dxa"/>
            <w:gridSpan w:val="2"/>
            <w:vMerge w:val="restart"/>
            <w:tcBorders>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Наименование ГРБС</w:t>
            </w:r>
          </w:p>
        </w:tc>
        <w:tc>
          <w:tcPr>
            <w:tcW w:w="2478" w:type="dxa"/>
            <w:gridSpan w:val="6"/>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Код бюджетной классификации</w:t>
            </w:r>
          </w:p>
        </w:tc>
        <w:tc>
          <w:tcPr>
            <w:tcW w:w="1208" w:type="dxa"/>
            <w:vMerge w:val="restart"/>
            <w:tcBorders>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2024 год</w:t>
            </w:r>
          </w:p>
        </w:tc>
        <w:tc>
          <w:tcPr>
            <w:tcW w:w="1209" w:type="dxa"/>
            <w:vMerge w:val="restart"/>
            <w:tcBorders>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2025 год</w:t>
            </w:r>
          </w:p>
        </w:tc>
        <w:tc>
          <w:tcPr>
            <w:tcW w:w="1208" w:type="dxa"/>
            <w:vMerge w:val="restart"/>
            <w:tcBorders>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2026 год</w:t>
            </w:r>
          </w:p>
        </w:tc>
        <w:tc>
          <w:tcPr>
            <w:tcW w:w="1610" w:type="dxa"/>
            <w:vMerge w:val="restart"/>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Итого на очередной финансовый год и плановый период</w:t>
            </w:r>
          </w:p>
        </w:tc>
      </w:tr>
      <w:tr>
        <w:trPr>
          <w:trHeight w:val="555" w:hRule="atLeast"/>
        </w:trPr>
        <w:tc>
          <w:tcPr>
            <w:tcW w:w="534" w:type="dxa"/>
            <w:gridSpan w:val="2"/>
            <w:vMerge w:val="continue"/>
            <w:tcBorders>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c>
          <w:tcPr>
            <w:tcW w:w="2014" w:type="dxa"/>
            <w:vMerge w:val="continue"/>
            <w:tcBorders>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c>
          <w:tcPr>
            <w:tcW w:w="2124" w:type="dxa"/>
            <w:gridSpan w:val="2"/>
            <w:vMerge w:val="continue"/>
            <w:tcBorders>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c>
          <w:tcPr>
            <w:tcW w:w="1900" w:type="dxa"/>
            <w:gridSpan w:val="2"/>
            <w:vMerge w:val="continue"/>
            <w:tcBorders>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c>
          <w:tcPr>
            <w:tcW w:w="713" w:type="dxa"/>
            <w:gridSpan w:val="2"/>
            <w:tcBorders>
              <w:bottom w:val="single" w:sz="4" w:space="0" w:color="000000"/>
              <w:right w:val="single" w:sz="4" w:space="0" w:color="000000"/>
            </w:tcBorders>
            <w:shd w:color="000000" w:fill="FFFFFF" w:val="clear"/>
            <w:vAlign w:val="center"/>
          </w:tcPr>
          <w:p>
            <w:pPr>
              <w:pStyle w:val="Normal"/>
              <w:ind w:left="-57" w:right="-57"/>
              <w:rPr>
                <w:rFonts w:ascii="Arial" w:hAnsi="Arial" w:cs="Arial"/>
                <w:sz w:val="24"/>
                <w:szCs w:val="24"/>
              </w:rPr>
            </w:pPr>
            <w:r>
              <w:rPr>
                <w:rFonts w:cs="Arial" w:ascii="Arial" w:hAnsi="Arial"/>
                <w:sz w:val="24"/>
                <w:szCs w:val="24"/>
              </w:rPr>
              <w:t>ГРБС</w:t>
            </w:r>
          </w:p>
        </w:tc>
        <w:tc>
          <w:tcPr>
            <w:tcW w:w="680" w:type="dxa"/>
            <w:gridSpan w:val="2"/>
            <w:tcBorders>
              <w:bottom w:val="single" w:sz="4" w:space="0" w:color="000000"/>
              <w:right w:val="single" w:sz="4" w:space="0" w:color="000000"/>
            </w:tcBorders>
            <w:shd w:color="000000" w:fill="FFFFFF" w:val="clear"/>
            <w:vAlign w:val="center"/>
          </w:tcPr>
          <w:p>
            <w:pPr>
              <w:pStyle w:val="Normal"/>
              <w:ind w:left="-57" w:right="-57"/>
              <w:jc w:val="center"/>
              <w:rPr>
                <w:rFonts w:ascii="Arial" w:hAnsi="Arial" w:cs="Arial"/>
                <w:sz w:val="24"/>
                <w:szCs w:val="24"/>
              </w:rPr>
            </w:pPr>
            <w:r>
              <w:rPr>
                <w:rFonts w:cs="Arial" w:ascii="Arial" w:hAnsi="Arial"/>
                <w:sz w:val="24"/>
                <w:szCs w:val="24"/>
              </w:rPr>
              <w:t>РэПр</w:t>
            </w:r>
          </w:p>
        </w:tc>
        <w:tc>
          <w:tcPr>
            <w:tcW w:w="607" w:type="dxa"/>
            <w:tcBorders>
              <w:bottom w:val="single" w:sz="4" w:space="0" w:color="000000"/>
            </w:tcBorders>
            <w:shd w:color="000000" w:fill="FFFFFF" w:val="clear"/>
            <w:vAlign w:val="center"/>
          </w:tcPr>
          <w:p>
            <w:pPr>
              <w:pStyle w:val="Normal"/>
              <w:ind w:left="-57" w:right="-57"/>
              <w:jc w:val="center"/>
              <w:rPr>
                <w:rFonts w:ascii="Arial" w:hAnsi="Arial" w:cs="Arial"/>
                <w:sz w:val="24"/>
                <w:szCs w:val="24"/>
              </w:rPr>
            </w:pPr>
            <w:r>
              <w:rPr>
                <w:rFonts w:cs="Arial" w:ascii="Arial" w:hAnsi="Arial"/>
                <w:sz w:val="24"/>
                <w:szCs w:val="24"/>
              </w:rPr>
              <w:t>ЦСР</w:t>
            </w:r>
          </w:p>
        </w:tc>
        <w:tc>
          <w:tcPr>
            <w:tcW w:w="478" w:type="dxa"/>
            <w:tcBorders>
              <w:left w:val="single" w:sz="4" w:space="0" w:color="000000"/>
              <w:bottom w:val="single" w:sz="4" w:space="0" w:color="000000"/>
              <w:right w:val="single" w:sz="4" w:space="0" w:color="000000"/>
            </w:tcBorders>
            <w:shd w:color="000000" w:fill="FFFFFF" w:val="clear"/>
            <w:vAlign w:val="center"/>
          </w:tcPr>
          <w:p>
            <w:pPr>
              <w:pStyle w:val="Normal"/>
              <w:ind w:left="-57" w:right="-57"/>
              <w:jc w:val="center"/>
              <w:rPr>
                <w:rFonts w:ascii="Arial" w:hAnsi="Arial" w:cs="Arial"/>
                <w:sz w:val="24"/>
                <w:szCs w:val="24"/>
              </w:rPr>
            </w:pPr>
            <w:r>
              <w:rPr>
                <w:rFonts w:cs="Arial" w:ascii="Arial" w:hAnsi="Arial"/>
                <w:sz w:val="24"/>
                <w:szCs w:val="24"/>
              </w:rPr>
              <w:t>ВР</w:t>
            </w:r>
          </w:p>
        </w:tc>
        <w:tc>
          <w:tcPr>
            <w:tcW w:w="1208" w:type="dxa"/>
            <w:vMerge w:val="continue"/>
            <w:tcBorders>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c>
          <w:tcPr>
            <w:tcW w:w="1209" w:type="dxa"/>
            <w:vMerge w:val="continue"/>
            <w:tcBorders>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c>
          <w:tcPr>
            <w:tcW w:w="1208" w:type="dxa"/>
            <w:vMerge w:val="continue"/>
            <w:tcBorders>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c>
          <w:tcPr>
            <w:tcW w:w="1610" w:type="dxa"/>
            <w:vMerge w:val="continue"/>
            <w:tcBorders>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r>
      <w:tr>
        <w:trPr>
          <w:trHeight w:val="319" w:hRule="atLeast"/>
        </w:trPr>
        <w:tc>
          <w:tcPr>
            <w:tcW w:w="534" w:type="dxa"/>
            <w:gridSpan w:val="2"/>
            <w:tcBorders>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1</w:t>
            </w:r>
          </w:p>
        </w:tc>
        <w:tc>
          <w:tcPr>
            <w:tcW w:w="2014"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w:t>
            </w:r>
          </w:p>
        </w:tc>
        <w:tc>
          <w:tcPr>
            <w:tcW w:w="2124" w:type="dxa"/>
            <w:gridSpan w:val="2"/>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3</w:t>
            </w:r>
          </w:p>
        </w:tc>
        <w:tc>
          <w:tcPr>
            <w:tcW w:w="1900" w:type="dxa"/>
            <w:gridSpan w:val="2"/>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4</w:t>
            </w:r>
          </w:p>
        </w:tc>
        <w:tc>
          <w:tcPr>
            <w:tcW w:w="713" w:type="dxa"/>
            <w:gridSpan w:val="2"/>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5</w:t>
            </w:r>
          </w:p>
        </w:tc>
        <w:tc>
          <w:tcPr>
            <w:tcW w:w="680" w:type="dxa"/>
            <w:gridSpan w:val="2"/>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6</w:t>
            </w:r>
          </w:p>
        </w:tc>
        <w:tc>
          <w:tcPr>
            <w:tcW w:w="607" w:type="dxa"/>
            <w:tcBorders>
              <w:bottom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7</w:t>
            </w:r>
          </w:p>
        </w:tc>
        <w:tc>
          <w:tcPr>
            <w:tcW w:w="478" w:type="dxa"/>
            <w:tcBorders>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8</w:t>
            </w:r>
          </w:p>
        </w:tc>
        <w:tc>
          <w:tcPr>
            <w:tcW w:w="1208"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9</w:t>
            </w:r>
          </w:p>
        </w:tc>
        <w:tc>
          <w:tcPr>
            <w:tcW w:w="1209"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10</w:t>
            </w:r>
          </w:p>
        </w:tc>
        <w:tc>
          <w:tcPr>
            <w:tcW w:w="1208"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11</w:t>
            </w:r>
          </w:p>
        </w:tc>
        <w:tc>
          <w:tcPr>
            <w:tcW w:w="1610"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12</w:t>
            </w:r>
          </w:p>
        </w:tc>
      </w:tr>
      <w:tr>
        <w:trPr>
          <w:trHeight w:val="1380" w:hRule="atLeast"/>
        </w:trPr>
        <w:tc>
          <w:tcPr>
            <w:tcW w:w="534" w:type="dxa"/>
            <w:gridSpan w:val="2"/>
            <w:tcBorders>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1</w:t>
            </w:r>
          </w:p>
        </w:tc>
        <w:tc>
          <w:tcPr>
            <w:tcW w:w="2014" w:type="dxa"/>
            <w:vMerge w:val="restart"/>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Муниципальная программа</w:t>
            </w:r>
          </w:p>
        </w:tc>
        <w:tc>
          <w:tcPr>
            <w:tcW w:w="2124" w:type="dxa"/>
            <w:gridSpan w:val="2"/>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"Молодежь города Шарыпово XXI веке"</w:t>
            </w:r>
          </w:p>
        </w:tc>
        <w:tc>
          <w:tcPr>
            <w:tcW w:w="1900" w:type="dxa"/>
            <w:gridSpan w:val="2"/>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отдел СиМП Администрации города Шарыпово</w:t>
            </w:r>
          </w:p>
        </w:tc>
        <w:tc>
          <w:tcPr>
            <w:tcW w:w="713" w:type="dxa"/>
            <w:gridSpan w:val="2"/>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Х</w:t>
            </w:r>
          </w:p>
        </w:tc>
        <w:tc>
          <w:tcPr>
            <w:tcW w:w="680" w:type="dxa"/>
            <w:gridSpan w:val="2"/>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Х</w:t>
            </w:r>
          </w:p>
        </w:tc>
        <w:tc>
          <w:tcPr>
            <w:tcW w:w="607" w:type="dxa"/>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Х</w:t>
            </w:r>
          </w:p>
        </w:tc>
        <w:tc>
          <w:tcPr>
            <w:tcW w:w="478" w:type="dxa"/>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Х</w:t>
            </w:r>
          </w:p>
        </w:tc>
        <w:tc>
          <w:tcPr>
            <w:tcW w:w="1208" w:type="dxa"/>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19 415,04</w:t>
            </w:r>
          </w:p>
        </w:tc>
        <w:tc>
          <w:tcPr>
            <w:tcW w:w="1209" w:type="dxa"/>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14 837,38</w:t>
            </w:r>
          </w:p>
        </w:tc>
        <w:tc>
          <w:tcPr>
            <w:tcW w:w="1208" w:type="dxa"/>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14 837,38</w:t>
            </w:r>
          </w:p>
        </w:tc>
        <w:tc>
          <w:tcPr>
            <w:tcW w:w="1610" w:type="dxa"/>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lang w:val="en-US"/>
              </w:rPr>
            </w:pPr>
            <w:r>
              <w:rPr>
                <w:rFonts w:cs="Arial" w:ascii="Arial" w:hAnsi="Arial"/>
                <w:bCs/>
                <w:sz w:val="24"/>
                <w:szCs w:val="24"/>
              </w:rPr>
              <w:t>49 089,80</w:t>
            </w:r>
          </w:p>
        </w:tc>
      </w:tr>
      <w:tr>
        <w:trPr>
          <w:trHeight w:val="1065" w:hRule="atLeast"/>
        </w:trPr>
        <w:tc>
          <w:tcPr>
            <w:tcW w:w="534" w:type="dxa"/>
            <w:gridSpan w:val="2"/>
            <w:tcBorders>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w:t>
            </w:r>
          </w:p>
        </w:tc>
        <w:tc>
          <w:tcPr>
            <w:tcW w:w="2014" w:type="dxa"/>
            <w:vMerge w:val="continue"/>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r>
          </w:p>
        </w:tc>
        <w:tc>
          <w:tcPr>
            <w:tcW w:w="2124" w:type="dxa"/>
            <w:gridSpan w:val="2"/>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 xml:space="preserve">Итого по программе: </w:t>
            </w:r>
          </w:p>
        </w:tc>
        <w:tc>
          <w:tcPr>
            <w:tcW w:w="1900" w:type="dxa"/>
            <w:gridSpan w:val="2"/>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всего</w:t>
            </w:r>
          </w:p>
          <w:p>
            <w:pPr>
              <w:pStyle w:val="Normal"/>
              <w:ind w:right="-57"/>
              <w:jc w:val="center"/>
              <w:rPr>
                <w:rFonts w:ascii="Arial" w:hAnsi="Arial" w:cs="Arial"/>
                <w:bCs/>
                <w:sz w:val="24"/>
                <w:szCs w:val="24"/>
              </w:rPr>
            </w:pPr>
            <w:r>
              <w:rPr>
                <w:rFonts w:cs="Arial" w:ascii="Arial" w:hAnsi="Arial"/>
                <w:bCs/>
                <w:sz w:val="24"/>
                <w:szCs w:val="24"/>
              </w:rPr>
              <w:t>расходные</w:t>
            </w:r>
          </w:p>
          <w:p>
            <w:pPr>
              <w:pStyle w:val="Normal"/>
              <w:ind w:right="-57"/>
              <w:jc w:val="center"/>
              <w:rPr>
                <w:rFonts w:ascii="Arial" w:hAnsi="Arial" w:cs="Arial"/>
                <w:bCs/>
                <w:sz w:val="24"/>
                <w:szCs w:val="24"/>
              </w:rPr>
            </w:pPr>
            <w:r>
              <w:rPr>
                <w:rFonts w:cs="Arial" w:ascii="Arial" w:hAnsi="Arial"/>
                <w:bCs/>
                <w:sz w:val="24"/>
                <w:szCs w:val="24"/>
              </w:rPr>
              <w:t>обязательства:</w:t>
            </w:r>
          </w:p>
        </w:tc>
        <w:tc>
          <w:tcPr>
            <w:tcW w:w="713" w:type="dxa"/>
            <w:gridSpan w:val="2"/>
            <w:tcBorders>
              <w:bottom w:val="single" w:sz="4" w:space="0" w:color="000000"/>
              <w:right w:val="single" w:sz="4" w:space="0" w:color="000000"/>
            </w:tcBorders>
            <w:shd w:color="000000" w:fill="FFFFFF" w:val="clear"/>
            <w:vAlign w:val="center"/>
          </w:tcPr>
          <w:p>
            <w:pPr>
              <w:pStyle w:val="Normal"/>
              <w:ind w:right="-57"/>
              <w:rPr>
                <w:rFonts w:ascii="Arial" w:hAnsi="Arial" w:cs="Arial"/>
                <w:bCs/>
                <w:sz w:val="24"/>
                <w:szCs w:val="24"/>
              </w:rPr>
            </w:pPr>
            <w:r>
              <w:rPr>
                <w:rFonts w:cs="Arial" w:ascii="Arial" w:hAnsi="Arial"/>
                <w:bCs/>
                <w:sz w:val="24"/>
                <w:szCs w:val="24"/>
              </w:rPr>
            </w:r>
          </w:p>
        </w:tc>
        <w:tc>
          <w:tcPr>
            <w:tcW w:w="680" w:type="dxa"/>
            <w:gridSpan w:val="2"/>
            <w:tcBorders>
              <w:bottom w:val="single" w:sz="4" w:space="0" w:color="000000"/>
              <w:right w:val="single" w:sz="4" w:space="0" w:color="000000"/>
            </w:tcBorders>
            <w:shd w:color="000000" w:fill="FFFFFF" w:val="clear"/>
            <w:vAlign w:val="center"/>
          </w:tcPr>
          <w:p>
            <w:pPr>
              <w:pStyle w:val="Normal"/>
              <w:ind w:right="-57"/>
              <w:rPr>
                <w:rFonts w:ascii="Arial" w:hAnsi="Arial" w:cs="Arial"/>
                <w:bCs/>
                <w:sz w:val="24"/>
                <w:szCs w:val="24"/>
              </w:rPr>
            </w:pPr>
            <w:r>
              <w:rPr>
                <w:rFonts w:cs="Arial" w:ascii="Arial" w:hAnsi="Arial"/>
                <w:bCs/>
                <w:sz w:val="24"/>
                <w:szCs w:val="24"/>
              </w:rPr>
            </w:r>
          </w:p>
        </w:tc>
        <w:tc>
          <w:tcPr>
            <w:tcW w:w="607" w:type="dxa"/>
            <w:tcBorders>
              <w:bottom w:val="single" w:sz="4" w:space="0" w:color="000000"/>
              <w:right w:val="single" w:sz="4" w:space="0" w:color="000000"/>
            </w:tcBorders>
            <w:shd w:color="000000" w:fill="FFFFFF" w:val="clear"/>
            <w:vAlign w:val="center"/>
          </w:tcPr>
          <w:p>
            <w:pPr>
              <w:pStyle w:val="Normal"/>
              <w:ind w:right="-57"/>
              <w:rPr>
                <w:rFonts w:ascii="Arial" w:hAnsi="Arial" w:cs="Arial"/>
                <w:bCs/>
                <w:sz w:val="24"/>
                <w:szCs w:val="24"/>
              </w:rPr>
            </w:pPr>
            <w:r>
              <w:rPr>
                <w:rFonts w:cs="Arial" w:ascii="Arial" w:hAnsi="Arial"/>
                <w:bCs/>
                <w:sz w:val="24"/>
                <w:szCs w:val="24"/>
              </w:rPr>
            </w:r>
          </w:p>
        </w:tc>
        <w:tc>
          <w:tcPr>
            <w:tcW w:w="478" w:type="dxa"/>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r>
          </w:p>
        </w:tc>
        <w:tc>
          <w:tcPr>
            <w:tcW w:w="1208" w:type="dxa"/>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19 415,04</w:t>
            </w:r>
          </w:p>
        </w:tc>
        <w:tc>
          <w:tcPr>
            <w:tcW w:w="1209" w:type="dxa"/>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14 837,38</w:t>
            </w:r>
          </w:p>
        </w:tc>
        <w:tc>
          <w:tcPr>
            <w:tcW w:w="1208" w:type="dxa"/>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14 837,38</w:t>
            </w:r>
          </w:p>
        </w:tc>
        <w:tc>
          <w:tcPr>
            <w:tcW w:w="1610" w:type="dxa"/>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lang w:val="en-US"/>
              </w:rPr>
            </w:pPr>
            <w:r>
              <w:rPr>
                <w:rFonts w:cs="Arial" w:ascii="Arial" w:hAnsi="Arial"/>
                <w:bCs/>
                <w:sz w:val="24"/>
                <w:szCs w:val="24"/>
              </w:rPr>
              <w:t>49 089,80</w:t>
            </w:r>
          </w:p>
        </w:tc>
      </w:tr>
      <w:tr>
        <w:trPr>
          <w:trHeight w:val="1410" w:hRule="atLeast"/>
        </w:trPr>
        <w:tc>
          <w:tcPr>
            <w:tcW w:w="534" w:type="dxa"/>
            <w:gridSpan w:val="2"/>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3</w:t>
            </w:r>
          </w:p>
        </w:tc>
        <w:tc>
          <w:tcPr>
            <w:tcW w:w="2014" w:type="dxa"/>
            <w:vMerge w:val="restart"/>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Подпрограмма 1</w:t>
            </w:r>
          </w:p>
        </w:tc>
        <w:tc>
          <w:tcPr>
            <w:tcW w:w="2124" w:type="dxa"/>
            <w:gridSpan w:val="2"/>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"Вовлечение молодежи в социальную практику"</w:t>
            </w:r>
          </w:p>
        </w:tc>
        <w:tc>
          <w:tcPr>
            <w:tcW w:w="1900" w:type="dxa"/>
            <w:gridSpan w:val="2"/>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всего</w:t>
            </w:r>
          </w:p>
          <w:p>
            <w:pPr>
              <w:pStyle w:val="Normal"/>
              <w:ind w:right="-57"/>
              <w:jc w:val="center"/>
              <w:rPr>
                <w:rFonts w:ascii="Arial" w:hAnsi="Arial" w:cs="Arial"/>
                <w:bCs/>
                <w:sz w:val="24"/>
                <w:szCs w:val="24"/>
              </w:rPr>
            </w:pPr>
            <w:r>
              <w:rPr>
                <w:rFonts w:cs="Arial" w:ascii="Arial" w:hAnsi="Arial"/>
                <w:bCs/>
                <w:sz w:val="24"/>
                <w:szCs w:val="24"/>
              </w:rPr>
              <w:t>расходные</w:t>
            </w:r>
          </w:p>
          <w:p>
            <w:pPr>
              <w:pStyle w:val="Normal"/>
              <w:ind w:right="-57"/>
              <w:jc w:val="center"/>
              <w:rPr>
                <w:rFonts w:ascii="Arial" w:hAnsi="Arial" w:cs="Arial"/>
                <w:bCs/>
                <w:sz w:val="24"/>
                <w:szCs w:val="24"/>
              </w:rPr>
            </w:pPr>
            <w:r>
              <w:rPr>
                <w:rFonts w:cs="Arial" w:ascii="Arial" w:hAnsi="Arial"/>
                <w:bCs/>
                <w:sz w:val="24"/>
                <w:szCs w:val="24"/>
              </w:rPr>
              <w:t>обязательства</w:t>
            </w:r>
          </w:p>
          <w:p>
            <w:pPr>
              <w:pStyle w:val="Normal"/>
              <w:ind w:right="-57"/>
              <w:jc w:val="center"/>
              <w:rPr>
                <w:rFonts w:ascii="Arial" w:hAnsi="Arial" w:cs="Arial"/>
                <w:bCs/>
                <w:sz w:val="24"/>
                <w:szCs w:val="24"/>
              </w:rPr>
            </w:pPr>
            <w:r>
              <w:rPr>
                <w:rFonts w:cs="Arial" w:ascii="Arial" w:hAnsi="Arial"/>
                <w:bCs/>
                <w:sz w:val="24"/>
                <w:szCs w:val="24"/>
              </w:rPr>
              <w:t xml:space="preserve">по программе </w:t>
            </w:r>
          </w:p>
        </w:tc>
        <w:tc>
          <w:tcPr>
            <w:tcW w:w="713" w:type="dxa"/>
            <w:gridSpan w:val="2"/>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Х</w:t>
            </w:r>
          </w:p>
        </w:tc>
        <w:tc>
          <w:tcPr>
            <w:tcW w:w="680" w:type="dxa"/>
            <w:gridSpan w:val="2"/>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Х</w:t>
            </w:r>
          </w:p>
        </w:tc>
        <w:tc>
          <w:tcPr>
            <w:tcW w:w="607"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Х</w:t>
            </w:r>
          </w:p>
        </w:tc>
        <w:tc>
          <w:tcPr>
            <w:tcW w:w="478"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Х</w:t>
            </w:r>
          </w:p>
        </w:tc>
        <w:tc>
          <w:tcPr>
            <w:tcW w:w="1208"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lang w:val="en-US"/>
              </w:rPr>
            </w:pPr>
            <w:r>
              <w:rPr>
                <w:rFonts w:cs="Arial" w:ascii="Arial" w:hAnsi="Arial"/>
                <w:bCs/>
                <w:sz w:val="24"/>
                <w:szCs w:val="24"/>
              </w:rPr>
              <w:t>16 153,58</w:t>
            </w:r>
          </w:p>
        </w:tc>
        <w:tc>
          <w:tcPr>
            <w:tcW w:w="1209"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13 121,37</w:t>
            </w:r>
          </w:p>
        </w:tc>
        <w:tc>
          <w:tcPr>
            <w:tcW w:w="1208"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13 121,37</w:t>
            </w:r>
          </w:p>
        </w:tc>
        <w:tc>
          <w:tcPr>
            <w:tcW w:w="1610"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42 396,32</w:t>
            </w:r>
          </w:p>
        </w:tc>
      </w:tr>
      <w:tr>
        <w:trPr>
          <w:trHeight w:val="1270" w:hRule="atLeast"/>
        </w:trPr>
        <w:tc>
          <w:tcPr>
            <w:tcW w:w="534" w:type="dxa"/>
            <w:gridSpan w:val="2"/>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4</w:t>
            </w:r>
          </w:p>
        </w:tc>
        <w:tc>
          <w:tcPr>
            <w:tcW w:w="2014" w:type="dxa"/>
            <w:vMerge w:val="continue"/>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sz w:val="24"/>
                <w:szCs w:val="24"/>
              </w:rPr>
            </w:pPr>
            <w:r>
              <w:rPr>
                <w:rFonts w:cs="Arial" w:ascii="Arial" w:hAnsi="Arial"/>
                <w:sz w:val="24"/>
                <w:szCs w:val="24"/>
              </w:rPr>
            </w:r>
          </w:p>
        </w:tc>
        <w:tc>
          <w:tcPr>
            <w:tcW w:w="2124" w:type="dxa"/>
            <w:gridSpan w:val="2"/>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Итого по</w:t>
            </w:r>
          </w:p>
          <w:p>
            <w:pPr>
              <w:pStyle w:val="Normal"/>
              <w:ind w:right="-57"/>
              <w:jc w:val="center"/>
              <w:rPr>
                <w:rFonts w:ascii="Arial" w:hAnsi="Arial" w:cs="Arial"/>
                <w:bCs/>
                <w:sz w:val="24"/>
                <w:szCs w:val="24"/>
              </w:rPr>
            </w:pPr>
            <w:r>
              <w:rPr>
                <w:rFonts w:cs="Arial" w:ascii="Arial" w:hAnsi="Arial"/>
                <w:bCs/>
                <w:sz w:val="24"/>
                <w:szCs w:val="24"/>
              </w:rPr>
              <w:t>подпрограмме:</w:t>
            </w:r>
          </w:p>
        </w:tc>
        <w:tc>
          <w:tcPr>
            <w:tcW w:w="1900" w:type="dxa"/>
            <w:gridSpan w:val="2"/>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отдел СиМП</w:t>
            </w:r>
          </w:p>
          <w:p>
            <w:pPr>
              <w:pStyle w:val="Normal"/>
              <w:ind w:right="-57"/>
              <w:jc w:val="center"/>
              <w:rPr>
                <w:rFonts w:ascii="Arial" w:hAnsi="Arial" w:cs="Arial"/>
                <w:bCs/>
                <w:sz w:val="24"/>
                <w:szCs w:val="24"/>
              </w:rPr>
            </w:pPr>
            <w:r>
              <w:rPr>
                <w:rFonts w:cs="Arial" w:ascii="Arial" w:hAnsi="Arial"/>
                <w:bCs/>
                <w:sz w:val="24"/>
                <w:szCs w:val="24"/>
              </w:rPr>
              <w:t>Администрации</w:t>
            </w:r>
          </w:p>
          <w:p>
            <w:pPr>
              <w:pStyle w:val="Normal"/>
              <w:ind w:right="-57"/>
              <w:jc w:val="center"/>
              <w:rPr>
                <w:rFonts w:ascii="Arial" w:hAnsi="Arial" w:cs="Arial"/>
                <w:bCs/>
                <w:sz w:val="24"/>
                <w:szCs w:val="24"/>
              </w:rPr>
            </w:pPr>
            <w:r>
              <w:rPr>
                <w:rFonts w:cs="Arial" w:ascii="Arial" w:hAnsi="Arial"/>
                <w:bCs/>
                <w:sz w:val="24"/>
                <w:szCs w:val="24"/>
              </w:rPr>
              <w:t>города</w:t>
            </w:r>
          </w:p>
          <w:p>
            <w:pPr>
              <w:pStyle w:val="Normal"/>
              <w:ind w:right="-57"/>
              <w:jc w:val="center"/>
              <w:rPr>
                <w:rFonts w:ascii="Arial" w:hAnsi="Arial" w:cs="Arial"/>
                <w:bCs/>
                <w:sz w:val="24"/>
                <w:szCs w:val="24"/>
              </w:rPr>
            </w:pPr>
            <w:r>
              <w:rPr>
                <w:rFonts w:cs="Arial" w:ascii="Arial" w:hAnsi="Arial"/>
                <w:bCs/>
                <w:sz w:val="24"/>
                <w:szCs w:val="24"/>
              </w:rPr>
              <w:t>Шарыпово</w:t>
            </w:r>
          </w:p>
        </w:tc>
        <w:tc>
          <w:tcPr>
            <w:tcW w:w="713" w:type="dxa"/>
            <w:gridSpan w:val="2"/>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sz w:val="24"/>
                <w:szCs w:val="24"/>
              </w:rPr>
            </w:pPr>
            <w:r>
              <w:rPr>
                <w:rFonts w:cs="Arial" w:ascii="Arial" w:hAnsi="Arial"/>
                <w:sz w:val="24"/>
                <w:szCs w:val="24"/>
              </w:rPr>
            </w:r>
          </w:p>
        </w:tc>
        <w:tc>
          <w:tcPr>
            <w:tcW w:w="680" w:type="dxa"/>
            <w:gridSpan w:val="2"/>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sz w:val="24"/>
                <w:szCs w:val="24"/>
              </w:rPr>
            </w:pPr>
            <w:r>
              <w:rPr>
                <w:rFonts w:cs="Arial" w:ascii="Arial" w:hAnsi="Arial"/>
                <w:sz w:val="24"/>
                <w:szCs w:val="24"/>
              </w:rPr>
            </w:r>
          </w:p>
        </w:tc>
        <w:tc>
          <w:tcPr>
            <w:tcW w:w="607"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sz w:val="24"/>
                <w:szCs w:val="24"/>
              </w:rPr>
            </w:pPr>
            <w:r>
              <w:rPr>
                <w:rFonts w:cs="Arial" w:ascii="Arial" w:hAnsi="Arial"/>
                <w:sz w:val="24"/>
                <w:szCs w:val="24"/>
              </w:rPr>
            </w:r>
          </w:p>
        </w:tc>
        <w:tc>
          <w:tcPr>
            <w:tcW w:w="478"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sz w:val="24"/>
                <w:szCs w:val="24"/>
              </w:rPr>
            </w:pPr>
            <w:r>
              <w:rPr>
                <w:rFonts w:cs="Arial" w:ascii="Arial" w:hAnsi="Arial"/>
                <w:sz w:val="24"/>
                <w:szCs w:val="24"/>
              </w:rPr>
            </w:r>
          </w:p>
        </w:tc>
        <w:tc>
          <w:tcPr>
            <w:tcW w:w="1208"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lang w:val="en-US"/>
              </w:rPr>
            </w:pPr>
            <w:r>
              <w:rPr>
                <w:rFonts w:cs="Arial" w:ascii="Arial" w:hAnsi="Arial"/>
                <w:bCs/>
                <w:sz w:val="24"/>
                <w:szCs w:val="24"/>
              </w:rPr>
              <w:t>16 153,58</w:t>
            </w:r>
          </w:p>
        </w:tc>
        <w:tc>
          <w:tcPr>
            <w:tcW w:w="1209"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13 121,37</w:t>
            </w:r>
          </w:p>
        </w:tc>
        <w:tc>
          <w:tcPr>
            <w:tcW w:w="1208"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13 121,37</w:t>
            </w:r>
          </w:p>
        </w:tc>
        <w:tc>
          <w:tcPr>
            <w:tcW w:w="1610"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42 396,32</w:t>
            </w:r>
          </w:p>
        </w:tc>
      </w:tr>
      <w:tr>
        <w:trPr>
          <w:trHeight w:val="1118" w:hRule="atLeast"/>
        </w:trPr>
        <w:tc>
          <w:tcPr>
            <w:tcW w:w="534" w:type="dxa"/>
            <w:gridSpan w:val="2"/>
            <w:tcBorders>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5</w:t>
            </w:r>
          </w:p>
        </w:tc>
        <w:tc>
          <w:tcPr>
            <w:tcW w:w="2014" w:type="dxa"/>
            <w:vMerge w:val="restart"/>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Подпрограмма 2</w:t>
            </w:r>
          </w:p>
        </w:tc>
        <w:tc>
          <w:tcPr>
            <w:tcW w:w="2124" w:type="dxa"/>
            <w:gridSpan w:val="2"/>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"Патриотическое воспитание молодежи города Шарыпово"</w:t>
            </w:r>
          </w:p>
        </w:tc>
        <w:tc>
          <w:tcPr>
            <w:tcW w:w="1900" w:type="dxa"/>
            <w:gridSpan w:val="2"/>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всего расходные обязательства</w:t>
            </w:r>
          </w:p>
        </w:tc>
        <w:tc>
          <w:tcPr>
            <w:tcW w:w="713" w:type="dxa"/>
            <w:gridSpan w:val="2"/>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Х</w:t>
            </w:r>
          </w:p>
        </w:tc>
        <w:tc>
          <w:tcPr>
            <w:tcW w:w="680" w:type="dxa"/>
            <w:gridSpan w:val="2"/>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Х</w:t>
            </w:r>
          </w:p>
        </w:tc>
        <w:tc>
          <w:tcPr>
            <w:tcW w:w="607" w:type="dxa"/>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Х</w:t>
            </w:r>
          </w:p>
        </w:tc>
        <w:tc>
          <w:tcPr>
            <w:tcW w:w="478" w:type="dxa"/>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Х</w:t>
            </w:r>
          </w:p>
        </w:tc>
        <w:tc>
          <w:tcPr>
            <w:tcW w:w="1208" w:type="dxa"/>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514,00</w:t>
            </w:r>
          </w:p>
        </w:tc>
        <w:tc>
          <w:tcPr>
            <w:tcW w:w="1209" w:type="dxa"/>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314,00</w:t>
            </w:r>
          </w:p>
        </w:tc>
        <w:tc>
          <w:tcPr>
            <w:tcW w:w="1208" w:type="dxa"/>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314,00</w:t>
            </w:r>
          </w:p>
        </w:tc>
        <w:tc>
          <w:tcPr>
            <w:tcW w:w="1610" w:type="dxa"/>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1 142,00</w:t>
            </w:r>
          </w:p>
        </w:tc>
      </w:tr>
      <w:tr>
        <w:trPr>
          <w:trHeight w:val="1403" w:hRule="atLeast"/>
        </w:trPr>
        <w:tc>
          <w:tcPr>
            <w:tcW w:w="534" w:type="dxa"/>
            <w:gridSpan w:val="2"/>
            <w:tcBorders>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6</w:t>
            </w:r>
          </w:p>
        </w:tc>
        <w:tc>
          <w:tcPr>
            <w:tcW w:w="2014" w:type="dxa"/>
            <w:vMerge w:val="continue"/>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sz w:val="24"/>
                <w:szCs w:val="24"/>
              </w:rPr>
            </w:pPr>
            <w:r>
              <w:rPr>
                <w:rFonts w:cs="Arial" w:ascii="Arial" w:hAnsi="Arial"/>
                <w:sz w:val="24"/>
                <w:szCs w:val="24"/>
              </w:rPr>
            </w:r>
          </w:p>
        </w:tc>
        <w:tc>
          <w:tcPr>
            <w:tcW w:w="2124" w:type="dxa"/>
            <w:gridSpan w:val="2"/>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Итого по подпрограмме:</w:t>
            </w:r>
          </w:p>
        </w:tc>
        <w:tc>
          <w:tcPr>
            <w:tcW w:w="1900" w:type="dxa"/>
            <w:gridSpan w:val="2"/>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отдел СиМП Администрации города Шарыпово</w:t>
            </w:r>
          </w:p>
        </w:tc>
        <w:tc>
          <w:tcPr>
            <w:tcW w:w="713" w:type="dxa"/>
            <w:gridSpan w:val="2"/>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sz w:val="24"/>
                <w:szCs w:val="24"/>
              </w:rPr>
            </w:pPr>
            <w:r>
              <w:rPr>
                <w:rFonts w:cs="Arial" w:ascii="Arial" w:hAnsi="Arial"/>
                <w:sz w:val="24"/>
                <w:szCs w:val="24"/>
              </w:rPr>
            </w:r>
          </w:p>
        </w:tc>
        <w:tc>
          <w:tcPr>
            <w:tcW w:w="680" w:type="dxa"/>
            <w:gridSpan w:val="2"/>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sz w:val="24"/>
                <w:szCs w:val="24"/>
              </w:rPr>
            </w:pPr>
            <w:r>
              <w:rPr>
                <w:rFonts w:cs="Arial" w:ascii="Arial" w:hAnsi="Arial"/>
                <w:sz w:val="24"/>
                <w:szCs w:val="24"/>
              </w:rPr>
            </w:r>
          </w:p>
        </w:tc>
        <w:tc>
          <w:tcPr>
            <w:tcW w:w="607" w:type="dxa"/>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sz w:val="24"/>
                <w:szCs w:val="24"/>
              </w:rPr>
            </w:pPr>
            <w:r>
              <w:rPr>
                <w:rFonts w:cs="Arial" w:ascii="Arial" w:hAnsi="Arial"/>
                <w:sz w:val="24"/>
                <w:szCs w:val="24"/>
              </w:rPr>
            </w:r>
          </w:p>
        </w:tc>
        <w:tc>
          <w:tcPr>
            <w:tcW w:w="478" w:type="dxa"/>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sz w:val="24"/>
                <w:szCs w:val="24"/>
              </w:rPr>
            </w:pPr>
            <w:r>
              <w:rPr>
                <w:rFonts w:cs="Arial" w:ascii="Arial" w:hAnsi="Arial"/>
                <w:sz w:val="24"/>
                <w:szCs w:val="24"/>
              </w:rPr>
            </w:r>
          </w:p>
        </w:tc>
        <w:tc>
          <w:tcPr>
            <w:tcW w:w="1208" w:type="dxa"/>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514,00</w:t>
            </w:r>
          </w:p>
        </w:tc>
        <w:tc>
          <w:tcPr>
            <w:tcW w:w="1209" w:type="dxa"/>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314,00</w:t>
            </w:r>
          </w:p>
        </w:tc>
        <w:tc>
          <w:tcPr>
            <w:tcW w:w="1208" w:type="dxa"/>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314,00</w:t>
            </w:r>
          </w:p>
        </w:tc>
        <w:tc>
          <w:tcPr>
            <w:tcW w:w="1610" w:type="dxa"/>
            <w:tcBorders>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1 142,00</w:t>
            </w:r>
          </w:p>
        </w:tc>
      </w:tr>
      <w:tr>
        <w:trPr>
          <w:trHeight w:val="1455" w:hRule="atLeast"/>
        </w:trPr>
        <w:tc>
          <w:tcPr>
            <w:tcW w:w="534" w:type="dxa"/>
            <w:gridSpan w:val="2"/>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7</w:t>
            </w:r>
          </w:p>
        </w:tc>
        <w:tc>
          <w:tcPr>
            <w:tcW w:w="2014" w:type="dxa"/>
            <w:vMerge w:val="restart"/>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Подпрограмма 3</w:t>
            </w:r>
          </w:p>
        </w:tc>
        <w:tc>
          <w:tcPr>
            <w:tcW w:w="2124" w:type="dxa"/>
            <w:gridSpan w:val="2"/>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Поддержка социально ориентированных некоммерческих организаций муниципального образования г. Шарыпово</w:t>
            </w:r>
          </w:p>
        </w:tc>
        <w:tc>
          <w:tcPr>
            <w:tcW w:w="1900" w:type="dxa"/>
            <w:gridSpan w:val="2"/>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всего расходные обязательства</w:t>
            </w:r>
          </w:p>
        </w:tc>
        <w:tc>
          <w:tcPr>
            <w:tcW w:w="713" w:type="dxa"/>
            <w:gridSpan w:val="2"/>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Х</w:t>
            </w:r>
          </w:p>
        </w:tc>
        <w:tc>
          <w:tcPr>
            <w:tcW w:w="680" w:type="dxa"/>
            <w:gridSpan w:val="2"/>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Х</w:t>
            </w:r>
          </w:p>
        </w:tc>
        <w:tc>
          <w:tcPr>
            <w:tcW w:w="607"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Х</w:t>
            </w:r>
          </w:p>
        </w:tc>
        <w:tc>
          <w:tcPr>
            <w:tcW w:w="478"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Х</w:t>
            </w:r>
          </w:p>
        </w:tc>
        <w:tc>
          <w:tcPr>
            <w:tcW w:w="1208"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2 747,46</w:t>
            </w:r>
          </w:p>
        </w:tc>
        <w:tc>
          <w:tcPr>
            <w:tcW w:w="1209"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1 402,01</w:t>
            </w:r>
          </w:p>
        </w:tc>
        <w:tc>
          <w:tcPr>
            <w:tcW w:w="1208"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1 402,01</w:t>
            </w:r>
          </w:p>
        </w:tc>
        <w:tc>
          <w:tcPr>
            <w:tcW w:w="1610"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5 551,48</w:t>
            </w:r>
          </w:p>
        </w:tc>
      </w:tr>
      <w:tr>
        <w:trPr>
          <w:trHeight w:val="1665" w:hRule="atLeast"/>
        </w:trPr>
        <w:tc>
          <w:tcPr>
            <w:tcW w:w="534" w:type="dxa"/>
            <w:gridSpan w:val="2"/>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8</w:t>
            </w:r>
          </w:p>
        </w:tc>
        <w:tc>
          <w:tcPr>
            <w:tcW w:w="2014" w:type="dxa"/>
            <w:vMerge w:val="continue"/>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sz w:val="24"/>
                <w:szCs w:val="24"/>
              </w:rPr>
            </w:pPr>
            <w:r>
              <w:rPr>
                <w:rFonts w:cs="Arial" w:ascii="Arial" w:hAnsi="Arial"/>
                <w:sz w:val="24"/>
                <w:szCs w:val="24"/>
              </w:rPr>
            </w:r>
          </w:p>
        </w:tc>
        <w:tc>
          <w:tcPr>
            <w:tcW w:w="2124" w:type="dxa"/>
            <w:gridSpan w:val="2"/>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 xml:space="preserve">Итого по подпрограмме: </w:t>
            </w:r>
          </w:p>
        </w:tc>
        <w:tc>
          <w:tcPr>
            <w:tcW w:w="1900" w:type="dxa"/>
            <w:gridSpan w:val="2"/>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отдел СиМП Администрации города Шарыпово</w:t>
            </w:r>
          </w:p>
        </w:tc>
        <w:tc>
          <w:tcPr>
            <w:tcW w:w="713" w:type="dxa"/>
            <w:gridSpan w:val="2"/>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sz w:val="24"/>
                <w:szCs w:val="24"/>
              </w:rPr>
            </w:pPr>
            <w:r>
              <w:rPr>
                <w:rFonts w:cs="Arial" w:ascii="Arial" w:hAnsi="Arial"/>
                <w:sz w:val="24"/>
                <w:szCs w:val="24"/>
              </w:rPr>
              <w:t> </w:t>
            </w:r>
          </w:p>
        </w:tc>
        <w:tc>
          <w:tcPr>
            <w:tcW w:w="680" w:type="dxa"/>
            <w:gridSpan w:val="2"/>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sz w:val="24"/>
                <w:szCs w:val="24"/>
              </w:rPr>
            </w:pPr>
            <w:r>
              <w:rPr>
                <w:rFonts w:cs="Arial" w:ascii="Arial" w:hAnsi="Arial"/>
                <w:sz w:val="24"/>
                <w:szCs w:val="24"/>
              </w:rPr>
              <w:t> </w:t>
            </w:r>
          </w:p>
        </w:tc>
        <w:tc>
          <w:tcPr>
            <w:tcW w:w="607"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sz w:val="24"/>
                <w:szCs w:val="24"/>
              </w:rPr>
            </w:pPr>
            <w:r>
              <w:rPr>
                <w:rFonts w:cs="Arial" w:ascii="Arial" w:hAnsi="Arial"/>
                <w:sz w:val="24"/>
                <w:szCs w:val="24"/>
              </w:rPr>
              <w:t> </w:t>
            </w:r>
          </w:p>
        </w:tc>
        <w:tc>
          <w:tcPr>
            <w:tcW w:w="478"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sz w:val="24"/>
                <w:szCs w:val="24"/>
              </w:rPr>
            </w:pPr>
            <w:r>
              <w:rPr>
                <w:rFonts w:cs="Arial" w:ascii="Arial" w:hAnsi="Arial"/>
                <w:sz w:val="24"/>
                <w:szCs w:val="24"/>
              </w:rPr>
              <w:t> </w:t>
            </w:r>
          </w:p>
        </w:tc>
        <w:tc>
          <w:tcPr>
            <w:tcW w:w="1208"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2 747,46</w:t>
            </w:r>
          </w:p>
        </w:tc>
        <w:tc>
          <w:tcPr>
            <w:tcW w:w="1209"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1 402,01</w:t>
            </w:r>
          </w:p>
        </w:tc>
        <w:tc>
          <w:tcPr>
            <w:tcW w:w="1208"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1 402,01</w:t>
            </w:r>
          </w:p>
        </w:tc>
        <w:tc>
          <w:tcPr>
            <w:tcW w:w="1610" w:type="dxa"/>
            <w:tcBorders>
              <w:top w:val="single" w:sz="4" w:space="0" w:color="000000"/>
              <w:bottom w:val="single" w:sz="4" w:space="0" w:color="000000"/>
              <w:right w:val="single" w:sz="4" w:space="0" w:color="000000"/>
            </w:tcBorders>
            <w:shd w:color="000000" w:fill="FFFFFF" w:val="clear"/>
            <w:vAlign w:val="center"/>
          </w:tcPr>
          <w:p>
            <w:pPr>
              <w:pStyle w:val="Normal"/>
              <w:ind w:right="-57"/>
              <w:jc w:val="center"/>
              <w:rPr>
                <w:rFonts w:ascii="Arial" w:hAnsi="Arial" w:cs="Arial"/>
                <w:bCs/>
                <w:sz w:val="24"/>
                <w:szCs w:val="24"/>
              </w:rPr>
            </w:pPr>
            <w:r>
              <w:rPr>
                <w:rFonts w:cs="Arial" w:ascii="Arial" w:hAnsi="Arial"/>
                <w:bCs/>
                <w:sz w:val="24"/>
                <w:szCs w:val="24"/>
              </w:rPr>
              <w:t>5 551,48</w:t>
            </w:r>
          </w:p>
        </w:tc>
      </w:tr>
    </w:tbl>
    <w:p>
      <w:pPr>
        <w:sectPr>
          <w:headerReference w:type="default" r:id="rId10"/>
          <w:headerReference w:type="first" r:id="rId11"/>
          <w:type w:val="nextPage"/>
          <w:pgSz w:orient="landscape" w:w="16838" w:h="11906"/>
          <w:pgMar w:left="1701" w:right="851" w:gutter="0" w:header="709" w:top="1134" w:footer="0" w:bottom="1134"/>
          <w:pgNumType w:fmt="decimal"/>
          <w:formProt w:val="false"/>
          <w:textDirection w:val="lrTb"/>
          <w:docGrid w:type="default" w:linePitch="360" w:charSpace="0"/>
        </w:sectPr>
      </w:pPr>
    </w:p>
    <w:p>
      <w:pPr>
        <w:pStyle w:val="Normal"/>
        <w:rPr>
          <w:rFonts w:ascii="Arial" w:hAnsi="Arial" w:cs="Arial"/>
          <w:sz w:val="24"/>
          <w:szCs w:val="24"/>
        </w:rPr>
      </w:pPr>
      <w:r>
        <w:rPr>
          <w:rFonts w:cs="Arial" w:ascii="Arial" w:hAnsi="Arial"/>
          <w:sz w:val="24"/>
          <w:szCs w:val="24"/>
        </w:rPr>
      </w:r>
    </w:p>
    <w:tbl>
      <w:tblPr>
        <w:tblpPr w:vertAnchor="text" w:horzAnchor="text" w:leftFromText="180" w:rightFromText="180" w:tblpX="0" w:tblpY="1"/>
        <w:tblOverlap w:val="never"/>
        <w:tblW w:w="14139" w:type="dxa"/>
        <w:jc w:val="left"/>
        <w:tblInd w:w="108" w:type="dxa"/>
        <w:tblLayout w:type="fixed"/>
        <w:tblCellMar>
          <w:top w:w="0" w:type="dxa"/>
          <w:left w:w="108" w:type="dxa"/>
          <w:bottom w:w="0" w:type="dxa"/>
          <w:right w:w="108" w:type="dxa"/>
        </w:tblCellMar>
        <w:tblLook w:val="04a0"/>
      </w:tblPr>
      <w:tblGrid>
        <w:gridCol w:w="684"/>
        <w:gridCol w:w="2227"/>
        <w:gridCol w:w="2658"/>
        <w:gridCol w:w="2712"/>
        <w:gridCol w:w="1284"/>
        <w:gridCol w:w="1283"/>
        <w:gridCol w:w="1284"/>
        <w:gridCol w:w="2005"/>
      </w:tblGrid>
      <w:tr>
        <w:trPr>
          <w:trHeight w:val="1698" w:hRule="atLeast"/>
        </w:trPr>
        <w:tc>
          <w:tcPr>
            <w:tcW w:w="8281" w:type="dxa"/>
            <w:gridSpan w:val="4"/>
            <w:tcBorders/>
            <w:shd w:color="auto" w:fill="auto" w:val="clear"/>
          </w:tcPr>
          <w:p>
            <w:pPr>
              <w:pStyle w:val="Normal"/>
              <w:rPr>
                <w:rFonts w:ascii="Arial" w:hAnsi="Arial" w:cs="Arial"/>
                <w:sz w:val="24"/>
                <w:szCs w:val="24"/>
              </w:rPr>
            </w:pPr>
            <w:r>
              <w:rPr>
                <w:rFonts w:cs="Arial" w:ascii="Arial" w:hAnsi="Arial"/>
                <w:sz w:val="24"/>
                <w:szCs w:val="24"/>
              </w:rPr>
            </w:r>
          </w:p>
        </w:tc>
        <w:tc>
          <w:tcPr>
            <w:tcW w:w="5856" w:type="dxa"/>
            <w:gridSpan w:val="4"/>
            <w:tcBorders/>
            <w:shd w:color="auto" w:fill="auto" w:val="clear"/>
          </w:tcPr>
          <w:p>
            <w:pPr>
              <w:pStyle w:val="Normal"/>
              <w:rPr>
                <w:rFonts w:ascii="Arial" w:hAnsi="Arial" w:cs="Arial"/>
                <w:sz w:val="24"/>
                <w:szCs w:val="24"/>
              </w:rPr>
            </w:pPr>
            <w:r>
              <w:rPr>
                <w:rFonts w:cs="Arial" w:ascii="Arial" w:hAnsi="Arial"/>
                <w:sz w:val="24"/>
                <w:szCs w:val="24"/>
              </w:rPr>
              <w:t xml:space="preserve">Приложение № 3 </w:t>
            </w:r>
          </w:p>
          <w:p>
            <w:pPr>
              <w:pStyle w:val="Normal"/>
              <w:rPr>
                <w:rFonts w:ascii="Arial" w:hAnsi="Arial" w:cs="Arial"/>
                <w:sz w:val="24"/>
                <w:szCs w:val="24"/>
              </w:rPr>
            </w:pPr>
            <w:r>
              <w:rPr>
                <w:rFonts w:cs="Arial" w:ascii="Arial" w:hAnsi="Arial"/>
                <w:sz w:val="24"/>
                <w:szCs w:val="24"/>
              </w:rPr>
              <w:t xml:space="preserve">к  муниципальной программе "Молодежь города Шарыпово в XXI веке" утвержденной  постановлением Администрации города Шарыпово </w:t>
            </w:r>
          </w:p>
          <w:p>
            <w:pPr>
              <w:pStyle w:val="Normal"/>
              <w:rPr>
                <w:rFonts w:ascii="Arial" w:hAnsi="Arial" w:cs="Arial"/>
                <w:sz w:val="24"/>
                <w:szCs w:val="24"/>
              </w:rPr>
            </w:pPr>
            <w:r>
              <w:rPr>
                <w:rFonts w:cs="Arial" w:ascii="Arial" w:hAnsi="Arial"/>
                <w:sz w:val="24"/>
                <w:szCs w:val="24"/>
              </w:rPr>
              <w:t>от 04.10.2013 № 238</w:t>
            </w:r>
          </w:p>
        </w:tc>
      </w:tr>
      <w:tr>
        <w:trPr>
          <w:trHeight w:val="80" w:hRule="atLeast"/>
        </w:trPr>
        <w:tc>
          <w:tcPr>
            <w:tcW w:w="14137" w:type="dxa"/>
            <w:gridSpan w:val="8"/>
            <w:tcBorders>
              <w:bottom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Информация об источниках финансирования подпрограмм, отдельных мероприятий муниципальной программы муниципального образования города Шарыпово (средства бюджета города Шарыпово, в том числе средства, поступившие  из бюджетов других уровней бюджетной системы, бюджетов государственных внебюджетных фондов).</w:t>
            </w:r>
          </w:p>
          <w:p>
            <w:pPr>
              <w:pStyle w:val="Normal"/>
              <w:jc w:val="center"/>
              <w:rPr>
                <w:rFonts w:ascii="Arial" w:hAnsi="Arial" w:cs="Arial"/>
                <w:sz w:val="24"/>
                <w:szCs w:val="24"/>
              </w:rPr>
            </w:pPr>
            <w:r>
              <w:rPr>
                <w:rFonts w:cs="Arial" w:ascii="Arial" w:hAnsi="Arial"/>
                <w:sz w:val="24"/>
                <w:szCs w:val="24"/>
              </w:rPr>
              <w:t> </w:t>
            </w:r>
          </w:p>
        </w:tc>
      </w:tr>
      <w:tr>
        <w:trPr>
          <w:trHeight w:val="600" w:hRule="atLeast"/>
        </w:trPr>
        <w:tc>
          <w:tcPr>
            <w:tcW w:w="684"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 xml:space="preserve">№ </w:t>
            </w:r>
            <w:r>
              <w:rPr>
                <w:rFonts w:cs="Arial" w:ascii="Arial" w:hAnsi="Arial"/>
                <w:sz w:val="24"/>
                <w:szCs w:val="24"/>
              </w:rPr>
              <w:t>п/п</w:t>
            </w:r>
          </w:p>
        </w:tc>
        <w:tc>
          <w:tcPr>
            <w:tcW w:w="2227"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Статус (муниципальная программа, подпрограмма)</w:t>
            </w:r>
          </w:p>
        </w:tc>
        <w:tc>
          <w:tcPr>
            <w:tcW w:w="2658"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Наименование муниципальной программы, подпрограммы.</w:t>
            </w:r>
          </w:p>
        </w:tc>
        <w:tc>
          <w:tcPr>
            <w:tcW w:w="2712"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Уровень бюджетной системы/источники финансирования</w:t>
            </w:r>
          </w:p>
        </w:tc>
        <w:tc>
          <w:tcPr>
            <w:tcW w:w="1284"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2024 год</w:t>
            </w:r>
          </w:p>
        </w:tc>
        <w:tc>
          <w:tcPr>
            <w:tcW w:w="1283"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2025 год</w:t>
            </w:r>
          </w:p>
        </w:tc>
        <w:tc>
          <w:tcPr>
            <w:tcW w:w="1284"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2026 год</w:t>
            </w:r>
          </w:p>
        </w:tc>
        <w:tc>
          <w:tcPr>
            <w:tcW w:w="2005"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Итого на очередной финансовый год и плановый период</w:t>
            </w:r>
          </w:p>
        </w:tc>
      </w:tr>
      <w:tr>
        <w:trPr>
          <w:trHeight w:val="276" w:hRule="atLeast"/>
        </w:trPr>
        <w:tc>
          <w:tcPr>
            <w:tcW w:w="6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c>
          <w:tcPr>
            <w:tcW w:w="22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c>
          <w:tcPr>
            <w:tcW w:w="26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c>
          <w:tcPr>
            <w:tcW w:w="271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c>
          <w:tcPr>
            <w:tcW w:w="12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c>
          <w:tcPr>
            <w:tcW w:w="128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c>
          <w:tcPr>
            <w:tcW w:w="12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c>
          <w:tcPr>
            <w:tcW w:w="20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r>
      <w:tr>
        <w:trPr>
          <w:trHeight w:val="255" w:hRule="atLeast"/>
        </w:trPr>
        <w:tc>
          <w:tcPr>
            <w:tcW w:w="684" w:type="dxa"/>
            <w:tcBorders>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1</w:t>
            </w:r>
          </w:p>
        </w:tc>
        <w:tc>
          <w:tcPr>
            <w:tcW w:w="2227"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w:t>
            </w:r>
          </w:p>
        </w:tc>
        <w:tc>
          <w:tcPr>
            <w:tcW w:w="2658"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3</w:t>
            </w:r>
          </w:p>
        </w:tc>
        <w:tc>
          <w:tcPr>
            <w:tcW w:w="2712"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4</w:t>
            </w:r>
          </w:p>
        </w:tc>
        <w:tc>
          <w:tcPr>
            <w:tcW w:w="1284"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5</w:t>
            </w:r>
          </w:p>
        </w:tc>
        <w:tc>
          <w:tcPr>
            <w:tcW w:w="1283"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6</w:t>
            </w:r>
          </w:p>
        </w:tc>
        <w:tc>
          <w:tcPr>
            <w:tcW w:w="1284"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7</w:t>
            </w:r>
          </w:p>
        </w:tc>
        <w:tc>
          <w:tcPr>
            <w:tcW w:w="2005"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8</w:t>
            </w:r>
          </w:p>
        </w:tc>
      </w:tr>
      <w:tr>
        <w:trPr>
          <w:trHeight w:val="360" w:hRule="atLeast"/>
        </w:trPr>
        <w:tc>
          <w:tcPr>
            <w:tcW w:w="684" w:type="dxa"/>
            <w:tcBorders>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1.</w:t>
            </w:r>
          </w:p>
        </w:tc>
        <w:tc>
          <w:tcPr>
            <w:tcW w:w="2227" w:type="dxa"/>
            <w:vMerge w:val="restart"/>
            <w:tcBorders>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Муниципальная программа</w:t>
            </w:r>
          </w:p>
        </w:tc>
        <w:tc>
          <w:tcPr>
            <w:tcW w:w="2658" w:type="dxa"/>
            <w:vMerge w:val="restart"/>
            <w:tcBorders>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"Молодежь города Шарыпово в XXI веке"</w:t>
            </w:r>
          </w:p>
        </w:tc>
        <w:tc>
          <w:tcPr>
            <w:tcW w:w="2712" w:type="dxa"/>
            <w:tcBorders>
              <w:bottom w:val="single" w:sz="4" w:space="0" w:color="000000"/>
              <w:right w:val="single" w:sz="4" w:space="0" w:color="000000"/>
            </w:tcBorders>
            <w:shd w:color="000000" w:fill="FFFFFF" w:val="clear"/>
            <w:vAlign w:val="center"/>
          </w:tcPr>
          <w:p>
            <w:pPr>
              <w:pStyle w:val="Normal"/>
              <w:rPr>
                <w:rFonts w:ascii="Arial" w:hAnsi="Arial" w:cs="Arial"/>
                <w:bCs/>
                <w:sz w:val="24"/>
                <w:szCs w:val="24"/>
              </w:rPr>
            </w:pPr>
            <w:r>
              <w:rPr>
                <w:rFonts w:cs="Arial" w:ascii="Arial" w:hAnsi="Arial"/>
                <w:bCs/>
                <w:sz w:val="24"/>
                <w:szCs w:val="24"/>
              </w:rPr>
              <w:t>Всего</w:t>
            </w:r>
          </w:p>
        </w:tc>
        <w:tc>
          <w:tcPr>
            <w:tcW w:w="1284" w:type="dxa"/>
            <w:tcBorders>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19 415,04</w:t>
            </w:r>
          </w:p>
        </w:tc>
        <w:tc>
          <w:tcPr>
            <w:tcW w:w="1283" w:type="dxa"/>
            <w:tcBorders>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14 837,38</w:t>
            </w:r>
          </w:p>
        </w:tc>
        <w:tc>
          <w:tcPr>
            <w:tcW w:w="1284" w:type="dxa"/>
            <w:tcBorders>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14 837,38</w:t>
            </w:r>
          </w:p>
        </w:tc>
        <w:tc>
          <w:tcPr>
            <w:tcW w:w="2005" w:type="dxa"/>
            <w:tcBorders>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49 089,80</w:t>
            </w:r>
          </w:p>
        </w:tc>
      </w:tr>
      <w:tr>
        <w:trPr>
          <w:trHeight w:val="255" w:hRule="atLeast"/>
        </w:trPr>
        <w:tc>
          <w:tcPr>
            <w:tcW w:w="684" w:type="dxa"/>
            <w:tcBorders>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1.1.</w:t>
            </w:r>
          </w:p>
        </w:tc>
        <w:tc>
          <w:tcPr>
            <w:tcW w:w="2227" w:type="dxa"/>
            <w:vMerge w:val="continue"/>
            <w:tcBorders>
              <w:left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658" w:type="dxa"/>
            <w:vMerge w:val="continue"/>
            <w:tcBorders>
              <w:left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712" w:type="dxa"/>
            <w:tcBorders>
              <w:bottom w:val="single" w:sz="4" w:space="0" w:color="000000"/>
              <w:right w:val="single" w:sz="4" w:space="0" w:color="000000"/>
            </w:tcBorders>
            <w:shd w:color="000000" w:fill="FFFFFF" w:val="clear"/>
            <w:vAlign w:val="center"/>
          </w:tcPr>
          <w:p>
            <w:pPr>
              <w:pStyle w:val="Normal"/>
              <w:rPr>
                <w:rFonts w:ascii="Arial" w:hAnsi="Arial" w:cs="Arial"/>
                <w:sz w:val="24"/>
                <w:szCs w:val="24"/>
              </w:rPr>
            </w:pPr>
            <w:r>
              <w:rPr>
                <w:rFonts w:cs="Arial" w:ascii="Arial" w:hAnsi="Arial"/>
                <w:sz w:val="24"/>
                <w:szCs w:val="24"/>
              </w:rPr>
              <w:t>в том числе:</w:t>
            </w:r>
          </w:p>
        </w:tc>
        <w:tc>
          <w:tcPr>
            <w:tcW w:w="1284"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r>
          </w:p>
        </w:tc>
        <w:tc>
          <w:tcPr>
            <w:tcW w:w="1283"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r>
          </w:p>
        </w:tc>
        <w:tc>
          <w:tcPr>
            <w:tcW w:w="1284"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r>
          </w:p>
        </w:tc>
        <w:tc>
          <w:tcPr>
            <w:tcW w:w="2005"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r>
          </w:p>
        </w:tc>
      </w:tr>
      <w:tr>
        <w:trPr>
          <w:trHeight w:val="255" w:hRule="atLeast"/>
        </w:trPr>
        <w:tc>
          <w:tcPr>
            <w:tcW w:w="684" w:type="dxa"/>
            <w:tcBorders>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1.2.</w:t>
            </w:r>
          </w:p>
        </w:tc>
        <w:tc>
          <w:tcPr>
            <w:tcW w:w="2227" w:type="dxa"/>
            <w:vMerge w:val="continue"/>
            <w:tcBorders>
              <w:left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658" w:type="dxa"/>
            <w:vMerge w:val="continue"/>
            <w:tcBorders>
              <w:left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712" w:type="dxa"/>
            <w:tcBorders>
              <w:bottom w:val="single" w:sz="4" w:space="0" w:color="000000"/>
              <w:right w:val="single" w:sz="4" w:space="0" w:color="000000"/>
            </w:tcBorders>
            <w:shd w:color="000000" w:fill="FFFFFF" w:val="clear"/>
            <w:vAlign w:val="center"/>
          </w:tcPr>
          <w:p>
            <w:pPr>
              <w:pStyle w:val="Normal"/>
              <w:ind w:right="-57"/>
              <w:rPr>
                <w:rFonts w:ascii="Arial" w:hAnsi="Arial" w:cs="Arial"/>
                <w:sz w:val="24"/>
                <w:szCs w:val="24"/>
              </w:rPr>
            </w:pPr>
            <w:r>
              <w:rPr>
                <w:rFonts w:cs="Arial" w:ascii="Arial" w:hAnsi="Arial"/>
                <w:sz w:val="24"/>
                <w:szCs w:val="24"/>
              </w:rPr>
              <w:t>федеральный бюджет</w:t>
            </w:r>
          </w:p>
        </w:tc>
        <w:tc>
          <w:tcPr>
            <w:tcW w:w="1284"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c>
          <w:tcPr>
            <w:tcW w:w="1283"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c>
          <w:tcPr>
            <w:tcW w:w="1284"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c>
          <w:tcPr>
            <w:tcW w:w="2005"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r>
      <w:tr>
        <w:trPr>
          <w:trHeight w:val="255" w:hRule="atLeast"/>
        </w:trPr>
        <w:tc>
          <w:tcPr>
            <w:tcW w:w="684" w:type="dxa"/>
            <w:tcBorders>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1.3.</w:t>
            </w:r>
          </w:p>
        </w:tc>
        <w:tc>
          <w:tcPr>
            <w:tcW w:w="2227" w:type="dxa"/>
            <w:vMerge w:val="continue"/>
            <w:tcBorders>
              <w:left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658" w:type="dxa"/>
            <w:vMerge w:val="continue"/>
            <w:tcBorders>
              <w:left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712" w:type="dxa"/>
            <w:tcBorders>
              <w:bottom w:val="single" w:sz="4" w:space="0" w:color="000000"/>
              <w:right w:val="single" w:sz="4" w:space="0" w:color="000000"/>
            </w:tcBorders>
            <w:shd w:color="000000" w:fill="FFFFFF" w:val="clear"/>
            <w:vAlign w:val="center"/>
          </w:tcPr>
          <w:p>
            <w:pPr>
              <w:pStyle w:val="Normal"/>
              <w:rPr>
                <w:rFonts w:ascii="Arial" w:hAnsi="Arial" w:cs="Arial"/>
                <w:sz w:val="24"/>
                <w:szCs w:val="24"/>
              </w:rPr>
            </w:pPr>
            <w:r>
              <w:rPr>
                <w:rFonts w:cs="Arial" w:ascii="Arial" w:hAnsi="Arial"/>
                <w:sz w:val="24"/>
                <w:szCs w:val="24"/>
              </w:rPr>
              <w:t>краевой бюджет</w:t>
            </w:r>
          </w:p>
        </w:tc>
        <w:tc>
          <w:tcPr>
            <w:tcW w:w="1284"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4 798,76</w:t>
            </w:r>
          </w:p>
        </w:tc>
        <w:tc>
          <w:tcPr>
            <w:tcW w:w="1283"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1 057,60</w:t>
            </w:r>
          </w:p>
        </w:tc>
        <w:tc>
          <w:tcPr>
            <w:tcW w:w="1284"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1 057,60</w:t>
            </w:r>
          </w:p>
        </w:tc>
        <w:tc>
          <w:tcPr>
            <w:tcW w:w="2005"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6 913,96</w:t>
            </w:r>
          </w:p>
        </w:tc>
      </w:tr>
      <w:tr>
        <w:trPr>
          <w:trHeight w:val="255" w:hRule="atLeast"/>
        </w:trPr>
        <w:tc>
          <w:tcPr>
            <w:tcW w:w="684" w:type="dxa"/>
            <w:tcBorders>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1.4.</w:t>
            </w:r>
          </w:p>
        </w:tc>
        <w:tc>
          <w:tcPr>
            <w:tcW w:w="2227" w:type="dxa"/>
            <w:vMerge w:val="continue"/>
            <w:tcBorders>
              <w:left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658" w:type="dxa"/>
            <w:vMerge w:val="continue"/>
            <w:tcBorders>
              <w:left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712" w:type="dxa"/>
            <w:tcBorders>
              <w:bottom w:val="single" w:sz="4" w:space="0" w:color="000000"/>
              <w:right w:val="single" w:sz="4" w:space="0" w:color="000000"/>
            </w:tcBorders>
            <w:shd w:color="000000" w:fill="FFFFFF" w:val="clear"/>
            <w:vAlign w:val="center"/>
          </w:tcPr>
          <w:p>
            <w:pPr>
              <w:pStyle w:val="Normal"/>
              <w:rPr>
                <w:rFonts w:ascii="Arial" w:hAnsi="Arial" w:cs="Arial"/>
                <w:sz w:val="24"/>
                <w:szCs w:val="24"/>
              </w:rPr>
            </w:pPr>
            <w:r>
              <w:rPr>
                <w:rFonts w:cs="Arial" w:ascii="Arial" w:hAnsi="Arial"/>
                <w:sz w:val="24"/>
                <w:szCs w:val="24"/>
              </w:rPr>
              <w:t>бюджет города Шарыпово</w:t>
            </w:r>
          </w:p>
        </w:tc>
        <w:tc>
          <w:tcPr>
            <w:tcW w:w="1284" w:type="dxa"/>
            <w:tcBorders>
              <w:bottom w:val="single" w:sz="4" w:space="0" w:color="000000"/>
              <w:right w:val="single" w:sz="4" w:space="0" w:color="000000"/>
            </w:tcBorders>
            <w:shd w:color="000000" w:fill="FFFFFF" w:val="clear"/>
            <w:vAlign w:val="center"/>
          </w:tcPr>
          <w:p>
            <w:pPr>
              <w:pStyle w:val="Normal"/>
              <w:jc w:val="center"/>
              <w:rPr/>
            </w:pPr>
            <w:r>
              <w:rPr>
                <w:rFonts w:cs="Arial" w:ascii="Arial" w:hAnsi="Arial"/>
                <w:sz w:val="24"/>
                <w:szCs w:val="24"/>
              </w:rPr>
              <w:t>11 816,28</w:t>
            </w:r>
          </w:p>
        </w:tc>
        <w:tc>
          <w:tcPr>
            <w:tcW w:w="1283" w:type="dxa"/>
            <w:tcBorders>
              <w:bottom w:val="single" w:sz="4" w:space="0" w:color="000000"/>
              <w:right w:val="single" w:sz="4" w:space="0" w:color="000000"/>
            </w:tcBorders>
            <w:shd w:color="000000" w:fill="FFFFFF" w:val="clear"/>
            <w:vAlign w:val="center"/>
          </w:tcPr>
          <w:p>
            <w:pPr>
              <w:pStyle w:val="Normal"/>
              <w:jc w:val="center"/>
              <w:rPr/>
            </w:pPr>
            <w:r>
              <w:rPr>
                <w:rFonts w:cs="Arial" w:ascii="Arial" w:hAnsi="Arial"/>
                <w:sz w:val="24"/>
                <w:szCs w:val="24"/>
              </w:rPr>
              <w:t>11 579,78</w:t>
            </w:r>
          </w:p>
        </w:tc>
        <w:tc>
          <w:tcPr>
            <w:tcW w:w="1284"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11 579,78</w:t>
            </w:r>
          </w:p>
        </w:tc>
        <w:tc>
          <w:tcPr>
            <w:tcW w:w="2005"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34 975,84</w:t>
            </w:r>
          </w:p>
        </w:tc>
      </w:tr>
      <w:tr>
        <w:trPr>
          <w:trHeight w:val="255" w:hRule="atLeast"/>
        </w:trPr>
        <w:tc>
          <w:tcPr>
            <w:tcW w:w="684" w:type="dxa"/>
            <w:tcBorders>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1.5.</w:t>
            </w:r>
          </w:p>
        </w:tc>
        <w:tc>
          <w:tcPr>
            <w:tcW w:w="2227" w:type="dxa"/>
            <w:vMerge w:val="continue"/>
            <w:tcBorders>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658" w:type="dxa"/>
            <w:vMerge w:val="continue"/>
            <w:tcBorders>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712" w:type="dxa"/>
            <w:tcBorders>
              <w:bottom w:val="single" w:sz="4" w:space="0" w:color="000000"/>
              <w:right w:val="single" w:sz="4" w:space="0" w:color="000000"/>
            </w:tcBorders>
            <w:shd w:color="000000" w:fill="FFFFFF" w:val="clear"/>
            <w:vAlign w:val="center"/>
          </w:tcPr>
          <w:p>
            <w:pPr>
              <w:pStyle w:val="Normal"/>
              <w:rPr>
                <w:rFonts w:ascii="Arial" w:hAnsi="Arial" w:cs="Arial"/>
                <w:sz w:val="24"/>
                <w:szCs w:val="24"/>
              </w:rPr>
            </w:pPr>
            <w:r>
              <w:rPr>
                <w:rFonts w:cs="Arial" w:ascii="Arial" w:hAnsi="Arial"/>
                <w:sz w:val="24"/>
                <w:szCs w:val="24"/>
              </w:rPr>
              <w:t>внебюджетные источники</w:t>
            </w:r>
          </w:p>
        </w:tc>
        <w:tc>
          <w:tcPr>
            <w:tcW w:w="1284"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2 800,00</w:t>
            </w:r>
          </w:p>
        </w:tc>
        <w:tc>
          <w:tcPr>
            <w:tcW w:w="1283"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2 200,00</w:t>
            </w:r>
          </w:p>
        </w:tc>
        <w:tc>
          <w:tcPr>
            <w:tcW w:w="1284"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2 200,00</w:t>
            </w:r>
          </w:p>
        </w:tc>
        <w:tc>
          <w:tcPr>
            <w:tcW w:w="2005" w:type="dxa"/>
            <w:tcBorders>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7 200,00</w:t>
            </w:r>
          </w:p>
        </w:tc>
      </w:tr>
      <w:tr>
        <w:trPr>
          <w:trHeight w:val="315" w:hRule="atLeast"/>
        </w:trPr>
        <w:tc>
          <w:tcPr>
            <w:tcW w:w="6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w:t>
            </w:r>
          </w:p>
        </w:tc>
        <w:tc>
          <w:tcPr>
            <w:tcW w:w="2227"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Подпрограмма 1</w:t>
            </w:r>
          </w:p>
        </w:tc>
        <w:tc>
          <w:tcPr>
            <w:tcW w:w="2658"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"Вовлечение молодежи  в социальную практику"</w:t>
            </w:r>
          </w:p>
        </w:tc>
        <w:tc>
          <w:tcPr>
            <w:tcW w:w="271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rPr>
                <w:rFonts w:ascii="Arial" w:hAnsi="Arial" w:cs="Arial"/>
                <w:bCs/>
                <w:sz w:val="24"/>
                <w:szCs w:val="24"/>
              </w:rPr>
            </w:pPr>
            <w:r>
              <w:rPr>
                <w:rFonts w:cs="Arial" w:ascii="Arial" w:hAnsi="Arial"/>
                <w:bCs/>
                <w:sz w:val="24"/>
                <w:szCs w:val="24"/>
              </w:rPr>
              <w:t>Всего</w:t>
            </w:r>
          </w:p>
        </w:tc>
        <w:tc>
          <w:tcPr>
            <w:tcW w:w="12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16 153,58</w:t>
            </w:r>
          </w:p>
        </w:tc>
        <w:tc>
          <w:tcPr>
            <w:tcW w:w="128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13 121,37</w:t>
            </w:r>
          </w:p>
        </w:tc>
        <w:tc>
          <w:tcPr>
            <w:tcW w:w="12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13 121,37</w:t>
            </w:r>
          </w:p>
        </w:tc>
        <w:tc>
          <w:tcPr>
            <w:tcW w:w="200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42 396,32</w:t>
            </w:r>
          </w:p>
        </w:tc>
      </w:tr>
      <w:tr>
        <w:trPr>
          <w:trHeight w:val="255" w:hRule="atLeast"/>
        </w:trPr>
        <w:tc>
          <w:tcPr>
            <w:tcW w:w="6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2.1.</w:t>
            </w:r>
          </w:p>
        </w:tc>
        <w:tc>
          <w:tcPr>
            <w:tcW w:w="22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6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71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rPr>
                <w:rFonts w:ascii="Arial" w:hAnsi="Arial" w:cs="Arial"/>
                <w:sz w:val="24"/>
                <w:szCs w:val="24"/>
              </w:rPr>
            </w:pPr>
            <w:r>
              <w:rPr>
                <w:rFonts w:cs="Arial" w:ascii="Arial" w:hAnsi="Arial"/>
                <w:sz w:val="24"/>
                <w:szCs w:val="24"/>
              </w:rPr>
              <w:t>в том числе:</w:t>
            </w:r>
          </w:p>
        </w:tc>
        <w:tc>
          <w:tcPr>
            <w:tcW w:w="12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r>
          </w:p>
        </w:tc>
        <w:tc>
          <w:tcPr>
            <w:tcW w:w="128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r>
          </w:p>
        </w:tc>
        <w:tc>
          <w:tcPr>
            <w:tcW w:w="12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r>
          </w:p>
        </w:tc>
        <w:tc>
          <w:tcPr>
            <w:tcW w:w="200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r>
          </w:p>
        </w:tc>
      </w:tr>
      <w:tr>
        <w:trPr>
          <w:trHeight w:val="255" w:hRule="atLeast"/>
        </w:trPr>
        <w:tc>
          <w:tcPr>
            <w:tcW w:w="6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2.2.</w:t>
            </w:r>
          </w:p>
        </w:tc>
        <w:tc>
          <w:tcPr>
            <w:tcW w:w="22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6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71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ind w:right="-57"/>
              <w:rPr>
                <w:rFonts w:ascii="Arial" w:hAnsi="Arial" w:cs="Arial"/>
                <w:sz w:val="24"/>
                <w:szCs w:val="24"/>
              </w:rPr>
            </w:pPr>
            <w:r>
              <w:rPr>
                <w:rFonts w:cs="Arial" w:ascii="Arial" w:hAnsi="Arial"/>
                <w:sz w:val="24"/>
                <w:szCs w:val="24"/>
              </w:rPr>
              <w:t>федеральный бюджет</w:t>
            </w:r>
          </w:p>
        </w:tc>
        <w:tc>
          <w:tcPr>
            <w:tcW w:w="12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c>
          <w:tcPr>
            <w:tcW w:w="128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c>
          <w:tcPr>
            <w:tcW w:w="12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c>
          <w:tcPr>
            <w:tcW w:w="200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r>
      <w:tr>
        <w:trPr>
          <w:trHeight w:val="255" w:hRule="atLeast"/>
        </w:trPr>
        <w:tc>
          <w:tcPr>
            <w:tcW w:w="6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2.3.</w:t>
            </w:r>
          </w:p>
        </w:tc>
        <w:tc>
          <w:tcPr>
            <w:tcW w:w="22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6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71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rPr>
                <w:rFonts w:ascii="Arial" w:hAnsi="Arial" w:cs="Arial"/>
                <w:sz w:val="24"/>
                <w:szCs w:val="24"/>
              </w:rPr>
            </w:pPr>
            <w:r>
              <w:rPr>
                <w:rFonts w:cs="Arial" w:ascii="Arial" w:hAnsi="Arial"/>
                <w:sz w:val="24"/>
                <w:szCs w:val="24"/>
              </w:rPr>
              <w:t>краевой бюджет</w:t>
            </w:r>
          </w:p>
        </w:tc>
        <w:tc>
          <w:tcPr>
            <w:tcW w:w="12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3 753,31</w:t>
            </w:r>
          </w:p>
        </w:tc>
        <w:tc>
          <w:tcPr>
            <w:tcW w:w="128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1 057,60</w:t>
            </w:r>
          </w:p>
        </w:tc>
        <w:tc>
          <w:tcPr>
            <w:tcW w:w="12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1 057,60</w:t>
            </w:r>
          </w:p>
        </w:tc>
        <w:tc>
          <w:tcPr>
            <w:tcW w:w="200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5 868,51</w:t>
            </w:r>
          </w:p>
        </w:tc>
      </w:tr>
      <w:tr>
        <w:trPr>
          <w:trHeight w:val="255" w:hRule="atLeast"/>
        </w:trPr>
        <w:tc>
          <w:tcPr>
            <w:tcW w:w="6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2.4.</w:t>
            </w:r>
          </w:p>
        </w:tc>
        <w:tc>
          <w:tcPr>
            <w:tcW w:w="22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6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71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rPr>
                <w:rFonts w:ascii="Arial" w:hAnsi="Arial" w:cs="Arial"/>
                <w:sz w:val="24"/>
                <w:szCs w:val="24"/>
              </w:rPr>
            </w:pPr>
            <w:r>
              <w:rPr>
                <w:rFonts w:cs="Arial" w:ascii="Arial" w:hAnsi="Arial"/>
                <w:sz w:val="24"/>
                <w:szCs w:val="24"/>
              </w:rPr>
              <w:t>бюджет города Шарыпово</w:t>
            </w:r>
          </w:p>
        </w:tc>
        <w:tc>
          <w:tcPr>
            <w:tcW w:w="12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10 100,27</w:t>
            </w:r>
          </w:p>
        </w:tc>
        <w:tc>
          <w:tcPr>
            <w:tcW w:w="128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9 863,77</w:t>
            </w:r>
          </w:p>
        </w:tc>
        <w:tc>
          <w:tcPr>
            <w:tcW w:w="12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9 863,77</w:t>
            </w:r>
          </w:p>
        </w:tc>
        <w:tc>
          <w:tcPr>
            <w:tcW w:w="200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29 827,81</w:t>
            </w:r>
          </w:p>
        </w:tc>
      </w:tr>
      <w:tr>
        <w:trPr>
          <w:trHeight w:val="255" w:hRule="atLeast"/>
        </w:trPr>
        <w:tc>
          <w:tcPr>
            <w:tcW w:w="6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2.5.</w:t>
            </w:r>
          </w:p>
        </w:tc>
        <w:tc>
          <w:tcPr>
            <w:tcW w:w="22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6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71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rPr>
                <w:rFonts w:ascii="Arial" w:hAnsi="Arial" w:cs="Arial"/>
                <w:sz w:val="24"/>
                <w:szCs w:val="24"/>
              </w:rPr>
            </w:pPr>
            <w:r>
              <w:rPr>
                <w:rFonts w:cs="Arial" w:ascii="Arial" w:hAnsi="Arial"/>
                <w:sz w:val="24"/>
                <w:szCs w:val="24"/>
              </w:rPr>
              <w:t>внебюджетные источники</w:t>
            </w:r>
          </w:p>
        </w:tc>
        <w:tc>
          <w:tcPr>
            <w:tcW w:w="12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2 300,00</w:t>
            </w:r>
          </w:p>
        </w:tc>
        <w:tc>
          <w:tcPr>
            <w:tcW w:w="128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2 200,00</w:t>
            </w:r>
          </w:p>
        </w:tc>
        <w:tc>
          <w:tcPr>
            <w:tcW w:w="12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2 200,00</w:t>
            </w:r>
          </w:p>
        </w:tc>
        <w:tc>
          <w:tcPr>
            <w:tcW w:w="200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6 700,00</w:t>
            </w:r>
          </w:p>
        </w:tc>
      </w:tr>
      <w:tr>
        <w:trPr>
          <w:trHeight w:val="375" w:hRule="atLeast"/>
        </w:trPr>
        <w:tc>
          <w:tcPr>
            <w:tcW w:w="6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3</w:t>
            </w:r>
          </w:p>
        </w:tc>
        <w:tc>
          <w:tcPr>
            <w:tcW w:w="2227"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Подпрограмма 2</w:t>
            </w:r>
          </w:p>
        </w:tc>
        <w:tc>
          <w:tcPr>
            <w:tcW w:w="2658"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"Патриотическое воспитание молодежи города Шарыпово"</w:t>
            </w:r>
          </w:p>
        </w:tc>
        <w:tc>
          <w:tcPr>
            <w:tcW w:w="2712" w:type="dxa"/>
            <w:tcBorders>
              <w:top w:val="single" w:sz="4" w:space="0" w:color="000000"/>
              <w:bottom w:val="single" w:sz="4" w:space="0" w:color="000000"/>
              <w:right w:val="single" w:sz="4" w:space="0" w:color="000000"/>
            </w:tcBorders>
            <w:shd w:color="000000" w:fill="FFFFFF" w:val="clear"/>
            <w:vAlign w:val="center"/>
          </w:tcPr>
          <w:p>
            <w:pPr>
              <w:pStyle w:val="Normal"/>
              <w:rPr>
                <w:rFonts w:ascii="Arial" w:hAnsi="Arial" w:cs="Arial"/>
                <w:bCs/>
                <w:sz w:val="24"/>
                <w:szCs w:val="24"/>
              </w:rPr>
            </w:pPr>
            <w:r>
              <w:rPr>
                <w:rFonts w:cs="Arial" w:ascii="Arial" w:hAnsi="Arial"/>
                <w:bCs/>
                <w:sz w:val="24"/>
                <w:szCs w:val="24"/>
              </w:rPr>
              <w:t>Всего</w:t>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514,00</w:t>
            </w:r>
          </w:p>
        </w:tc>
        <w:tc>
          <w:tcPr>
            <w:tcW w:w="1283"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314,00</w:t>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314,00</w:t>
            </w:r>
          </w:p>
        </w:tc>
        <w:tc>
          <w:tcPr>
            <w:tcW w:w="2005"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1 142,00</w:t>
            </w:r>
          </w:p>
        </w:tc>
      </w:tr>
      <w:tr>
        <w:trPr>
          <w:trHeight w:val="255" w:hRule="atLeast"/>
        </w:trPr>
        <w:tc>
          <w:tcPr>
            <w:tcW w:w="6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3.1</w:t>
            </w:r>
          </w:p>
        </w:tc>
        <w:tc>
          <w:tcPr>
            <w:tcW w:w="22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6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712" w:type="dxa"/>
            <w:tcBorders>
              <w:top w:val="single" w:sz="4" w:space="0" w:color="000000"/>
              <w:bottom w:val="single" w:sz="4" w:space="0" w:color="000000"/>
              <w:right w:val="single" w:sz="4" w:space="0" w:color="000000"/>
            </w:tcBorders>
            <w:shd w:color="000000" w:fill="FFFFFF" w:val="clear"/>
            <w:vAlign w:val="center"/>
          </w:tcPr>
          <w:p>
            <w:pPr>
              <w:pStyle w:val="Normal"/>
              <w:rPr>
                <w:rFonts w:ascii="Arial" w:hAnsi="Arial" w:cs="Arial"/>
                <w:sz w:val="24"/>
                <w:szCs w:val="24"/>
              </w:rPr>
            </w:pPr>
            <w:r>
              <w:rPr>
                <w:rFonts w:cs="Arial" w:ascii="Arial" w:hAnsi="Arial"/>
                <w:sz w:val="24"/>
                <w:szCs w:val="24"/>
              </w:rPr>
              <w:t>в том числе:</w:t>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r>
          </w:p>
        </w:tc>
        <w:tc>
          <w:tcPr>
            <w:tcW w:w="1283"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r>
          </w:p>
        </w:tc>
        <w:tc>
          <w:tcPr>
            <w:tcW w:w="2005"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r>
          </w:p>
        </w:tc>
      </w:tr>
      <w:tr>
        <w:trPr>
          <w:trHeight w:val="255" w:hRule="atLeast"/>
        </w:trPr>
        <w:tc>
          <w:tcPr>
            <w:tcW w:w="6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3.2</w:t>
            </w:r>
          </w:p>
        </w:tc>
        <w:tc>
          <w:tcPr>
            <w:tcW w:w="22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6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712" w:type="dxa"/>
            <w:tcBorders>
              <w:top w:val="single" w:sz="4" w:space="0" w:color="000000"/>
              <w:bottom w:val="single" w:sz="4" w:space="0" w:color="000000"/>
              <w:right w:val="single" w:sz="4" w:space="0" w:color="000000"/>
            </w:tcBorders>
            <w:shd w:color="000000" w:fill="FFFFFF" w:val="clear"/>
            <w:vAlign w:val="center"/>
          </w:tcPr>
          <w:p>
            <w:pPr>
              <w:pStyle w:val="Normal"/>
              <w:ind w:right="-57"/>
              <w:rPr>
                <w:rFonts w:ascii="Arial" w:hAnsi="Arial" w:cs="Arial"/>
                <w:sz w:val="24"/>
                <w:szCs w:val="24"/>
              </w:rPr>
            </w:pPr>
            <w:r>
              <w:rPr>
                <w:rFonts w:cs="Arial" w:ascii="Arial" w:hAnsi="Arial"/>
                <w:sz w:val="24"/>
                <w:szCs w:val="24"/>
              </w:rPr>
              <w:t>федеральный бюджет</w:t>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c>
          <w:tcPr>
            <w:tcW w:w="1283"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c>
          <w:tcPr>
            <w:tcW w:w="2005"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r>
      <w:tr>
        <w:trPr>
          <w:trHeight w:val="255" w:hRule="atLeast"/>
        </w:trPr>
        <w:tc>
          <w:tcPr>
            <w:tcW w:w="6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3.3</w:t>
            </w:r>
          </w:p>
        </w:tc>
        <w:tc>
          <w:tcPr>
            <w:tcW w:w="22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6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712" w:type="dxa"/>
            <w:tcBorders>
              <w:top w:val="single" w:sz="4" w:space="0" w:color="000000"/>
              <w:bottom w:val="single" w:sz="4" w:space="0" w:color="000000"/>
              <w:right w:val="single" w:sz="4" w:space="0" w:color="000000"/>
            </w:tcBorders>
            <w:shd w:color="000000" w:fill="FFFFFF" w:val="clear"/>
            <w:vAlign w:val="center"/>
          </w:tcPr>
          <w:p>
            <w:pPr>
              <w:pStyle w:val="Normal"/>
              <w:rPr>
                <w:rFonts w:ascii="Arial" w:hAnsi="Arial" w:cs="Arial"/>
                <w:sz w:val="24"/>
                <w:szCs w:val="24"/>
              </w:rPr>
            </w:pPr>
            <w:r>
              <w:rPr>
                <w:rFonts w:cs="Arial" w:ascii="Arial" w:hAnsi="Arial"/>
                <w:sz w:val="24"/>
                <w:szCs w:val="24"/>
              </w:rPr>
              <w:t>краевой бюджет</w:t>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200,00</w:t>
            </w:r>
          </w:p>
        </w:tc>
        <w:tc>
          <w:tcPr>
            <w:tcW w:w="1283"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c>
          <w:tcPr>
            <w:tcW w:w="2005"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200,00</w:t>
            </w:r>
          </w:p>
        </w:tc>
      </w:tr>
      <w:tr>
        <w:trPr>
          <w:trHeight w:val="255" w:hRule="atLeast"/>
        </w:trPr>
        <w:tc>
          <w:tcPr>
            <w:tcW w:w="6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3.4</w:t>
            </w:r>
          </w:p>
        </w:tc>
        <w:tc>
          <w:tcPr>
            <w:tcW w:w="22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6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712" w:type="dxa"/>
            <w:tcBorders>
              <w:top w:val="single" w:sz="4" w:space="0" w:color="000000"/>
              <w:bottom w:val="single" w:sz="4" w:space="0" w:color="000000"/>
              <w:right w:val="single" w:sz="4" w:space="0" w:color="000000"/>
            </w:tcBorders>
            <w:shd w:color="000000" w:fill="FFFFFF" w:val="clear"/>
            <w:vAlign w:val="center"/>
          </w:tcPr>
          <w:p>
            <w:pPr>
              <w:pStyle w:val="Normal"/>
              <w:rPr>
                <w:rFonts w:ascii="Arial" w:hAnsi="Arial" w:cs="Arial"/>
                <w:sz w:val="24"/>
                <w:szCs w:val="24"/>
              </w:rPr>
            </w:pPr>
            <w:r>
              <w:rPr>
                <w:rFonts w:cs="Arial" w:ascii="Arial" w:hAnsi="Arial"/>
                <w:sz w:val="24"/>
                <w:szCs w:val="24"/>
              </w:rPr>
              <w:t>бюджет города Шарыпово</w:t>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314,00</w:t>
            </w:r>
          </w:p>
        </w:tc>
        <w:tc>
          <w:tcPr>
            <w:tcW w:w="1283"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314,00</w:t>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314,00</w:t>
            </w:r>
          </w:p>
        </w:tc>
        <w:tc>
          <w:tcPr>
            <w:tcW w:w="2005"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942,00</w:t>
            </w:r>
          </w:p>
        </w:tc>
      </w:tr>
      <w:tr>
        <w:trPr>
          <w:trHeight w:val="255" w:hRule="atLeast"/>
        </w:trPr>
        <w:tc>
          <w:tcPr>
            <w:tcW w:w="6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3.5</w:t>
            </w:r>
          </w:p>
        </w:tc>
        <w:tc>
          <w:tcPr>
            <w:tcW w:w="22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6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712" w:type="dxa"/>
            <w:tcBorders>
              <w:top w:val="single" w:sz="4" w:space="0" w:color="000000"/>
              <w:bottom w:val="single" w:sz="4" w:space="0" w:color="000000"/>
              <w:right w:val="single" w:sz="4" w:space="0" w:color="000000"/>
            </w:tcBorders>
            <w:shd w:color="000000" w:fill="FFFFFF" w:val="clear"/>
            <w:vAlign w:val="center"/>
          </w:tcPr>
          <w:p>
            <w:pPr>
              <w:pStyle w:val="Normal"/>
              <w:rPr>
                <w:rFonts w:ascii="Arial" w:hAnsi="Arial" w:cs="Arial"/>
                <w:sz w:val="24"/>
                <w:szCs w:val="24"/>
              </w:rPr>
            </w:pPr>
            <w:r>
              <w:rPr>
                <w:rFonts w:cs="Arial" w:ascii="Arial" w:hAnsi="Arial"/>
                <w:sz w:val="24"/>
                <w:szCs w:val="24"/>
              </w:rPr>
              <w:t>внебюджетные источники</w:t>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c>
          <w:tcPr>
            <w:tcW w:w="1283"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c>
          <w:tcPr>
            <w:tcW w:w="2005"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r>
      <w:tr>
        <w:trPr>
          <w:trHeight w:val="450" w:hRule="atLeast"/>
        </w:trPr>
        <w:tc>
          <w:tcPr>
            <w:tcW w:w="6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4</w:t>
            </w:r>
          </w:p>
        </w:tc>
        <w:tc>
          <w:tcPr>
            <w:tcW w:w="2227"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Подпрограмма 3</w:t>
            </w:r>
          </w:p>
        </w:tc>
        <w:tc>
          <w:tcPr>
            <w:tcW w:w="2658"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«Поддержка социально ориентированных некоммерческих организаций муниципального образования г. Шарыпово»</w:t>
            </w:r>
          </w:p>
        </w:tc>
        <w:tc>
          <w:tcPr>
            <w:tcW w:w="2712" w:type="dxa"/>
            <w:tcBorders>
              <w:top w:val="single" w:sz="4" w:space="0" w:color="000000"/>
              <w:bottom w:val="single" w:sz="4" w:space="0" w:color="000000"/>
              <w:right w:val="single" w:sz="4" w:space="0" w:color="000000"/>
            </w:tcBorders>
            <w:shd w:color="000000" w:fill="FFFFFF" w:val="clear"/>
            <w:vAlign w:val="center"/>
          </w:tcPr>
          <w:p>
            <w:pPr>
              <w:pStyle w:val="Normal"/>
              <w:rPr>
                <w:rFonts w:ascii="Arial" w:hAnsi="Arial" w:cs="Arial"/>
                <w:bCs/>
                <w:sz w:val="24"/>
                <w:szCs w:val="24"/>
              </w:rPr>
            </w:pPr>
            <w:r>
              <w:rPr>
                <w:rFonts w:cs="Arial" w:ascii="Arial" w:hAnsi="Arial"/>
                <w:bCs/>
                <w:sz w:val="24"/>
                <w:szCs w:val="24"/>
              </w:rPr>
              <w:t>Всего</w:t>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2 747,46</w:t>
            </w:r>
          </w:p>
        </w:tc>
        <w:tc>
          <w:tcPr>
            <w:tcW w:w="1283"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1 402,01</w:t>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1 402,01</w:t>
            </w:r>
          </w:p>
        </w:tc>
        <w:tc>
          <w:tcPr>
            <w:tcW w:w="2005"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5 551,48</w:t>
            </w:r>
          </w:p>
        </w:tc>
      </w:tr>
      <w:tr>
        <w:trPr>
          <w:trHeight w:val="255" w:hRule="atLeast"/>
        </w:trPr>
        <w:tc>
          <w:tcPr>
            <w:tcW w:w="6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4.1</w:t>
            </w:r>
          </w:p>
        </w:tc>
        <w:tc>
          <w:tcPr>
            <w:tcW w:w="22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6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712" w:type="dxa"/>
            <w:tcBorders>
              <w:top w:val="single" w:sz="4" w:space="0" w:color="000000"/>
              <w:bottom w:val="single" w:sz="4" w:space="0" w:color="000000"/>
              <w:right w:val="single" w:sz="4" w:space="0" w:color="000000"/>
            </w:tcBorders>
            <w:shd w:color="000000" w:fill="FFFFFF" w:val="clear"/>
            <w:vAlign w:val="center"/>
          </w:tcPr>
          <w:p>
            <w:pPr>
              <w:pStyle w:val="Normal"/>
              <w:rPr>
                <w:rFonts w:ascii="Arial" w:hAnsi="Arial" w:cs="Arial"/>
                <w:sz w:val="24"/>
                <w:szCs w:val="24"/>
              </w:rPr>
            </w:pPr>
            <w:r>
              <w:rPr>
                <w:rFonts w:cs="Arial" w:ascii="Arial" w:hAnsi="Arial"/>
                <w:sz w:val="24"/>
                <w:szCs w:val="24"/>
              </w:rPr>
              <w:t>в том числе:</w:t>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r>
          </w:p>
        </w:tc>
        <w:tc>
          <w:tcPr>
            <w:tcW w:w="1283"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r>
          </w:p>
        </w:tc>
        <w:tc>
          <w:tcPr>
            <w:tcW w:w="2005"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r>
          </w:p>
        </w:tc>
      </w:tr>
      <w:tr>
        <w:trPr>
          <w:trHeight w:val="255" w:hRule="atLeast"/>
        </w:trPr>
        <w:tc>
          <w:tcPr>
            <w:tcW w:w="6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4.2</w:t>
            </w:r>
          </w:p>
        </w:tc>
        <w:tc>
          <w:tcPr>
            <w:tcW w:w="22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6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712" w:type="dxa"/>
            <w:tcBorders>
              <w:top w:val="single" w:sz="4" w:space="0" w:color="000000"/>
              <w:bottom w:val="single" w:sz="4" w:space="0" w:color="000000"/>
              <w:right w:val="single" w:sz="4" w:space="0" w:color="000000"/>
            </w:tcBorders>
            <w:shd w:color="000000" w:fill="FFFFFF" w:val="clear"/>
            <w:vAlign w:val="center"/>
          </w:tcPr>
          <w:p>
            <w:pPr>
              <w:pStyle w:val="Normal"/>
              <w:ind w:right="-57"/>
              <w:rPr>
                <w:rFonts w:ascii="Arial" w:hAnsi="Arial" w:cs="Arial"/>
                <w:sz w:val="24"/>
                <w:szCs w:val="24"/>
              </w:rPr>
            </w:pPr>
            <w:r>
              <w:rPr>
                <w:rFonts w:cs="Arial" w:ascii="Arial" w:hAnsi="Arial"/>
                <w:sz w:val="24"/>
                <w:szCs w:val="24"/>
              </w:rPr>
              <w:t>федеральный бюджет</w:t>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c>
          <w:tcPr>
            <w:tcW w:w="1283"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c>
          <w:tcPr>
            <w:tcW w:w="2005"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r>
      <w:tr>
        <w:trPr>
          <w:trHeight w:val="255" w:hRule="atLeast"/>
        </w:trPr>
        <w:tc>
          <w:tcPr>
            <w:tcW w:w="6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4.3</w:t>
            </w:r>
          </w:p>
        </w:tc>
        <w:tc>
          <w:tcPr>
            <w:tcW w:w="22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6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712" w:type="dxa"/>
            <w:tcBorders>
              <w:top w:val="single" w:sz="4" w:space="0" w:color="000000"/>
              <w:bottom w:val="single" w:sz="4" w:space="0" w:color="000000"/>
              <w:right w:val="single" w:sz="4" w:space="0" w:color="000000"/>
            </w:tcBorders>
            <w:shd w:color="000000" w:fill="FFFFFF" w:val="clear"/>
            <w:vAlign w:val="center"/>
          </w:tcPr>
          <w:p>
            <w:pPr>
              <w:pStyle w:val="Normal"/>
              <w:rPr>
                <w:rFonts w:ascii="Arial" w:hAnsi="Arial" w:cs="Arial"/>
                <w:sz w:val="24"/>
                <w:szCs w:val="24"/>
              </w:rPr>
            </w:pPr>
            <w:r>
              <w:rPr>
                <w:rFonts w:cs="Arial" w:ascii="Arial" w:hAnsi="Arial"/>
                <w:sz w:val="24"/>
                <w:szCs w:val="24"/>
              </w:rPr>
              <w:t>краевой бюджет</w:t>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845,45</w:t>
            </w:r>
          </w:p>
        </w:tc>
        <w:tc>
          <w:tcPr>
            <w:tcW w:w="1283"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c>
          <w:tcPr>
            <w:tcW w:w="2005"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845,45</w:t>
            </w:r>
          </w:p>
        </w:tc>
      </w:tr>
      <w:tr>
        <w:trPr>
          <w:trHeight w:val="285" w:hRule="atLeast"/>
        </w:trPr>
        <w:tc>
          <w:tcPr>
            <w:tcW w:w="6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4.4</w:t>
            </w:r>
          </w:p>
        </w:tc>
        <w:tc>
          <w:tcPr>
            <w:tcW w:w="22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6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712" w:type="dxa"/>
            <w:tcBorders>
              <w:top w:val="single" w:sz="4" w:space="0" w:color="000000"/>
              <w:bottom w:val="single" w:sz="4" w:space="0" w:color="000000"/>
              <w:right w:val="single" w:sz="4" w:space="0" w:color="000000"/>
            </w:tcBorders>
            <w:shd w:color="000000" w:fill="FFFFFF" w:val="clear"/>
            <w:vAlign w:val="center"/>
          </w:tcPr>
          <w:p>
            <w:pPr>
              <w:pStyle w:val="Normal"/>
              <w:rPr>
                <w:rFonts w:ascii="Arial" w:hAnsi="Arial" w:cs="Arial"/>
                <w:sz w:val="24"/>
                <w:szCs w:val="24"/>
              </w:rPr>
            </w:pPr>
            <w:r>
              <w:rPr>
                <w:rFonts w:cs="Arial" w:ascii="Arial" w:hAnsi="Arial"/>
                <w:sz w:val="24"/>
                <w:szCs w:val="24"/>
              </w:rPr>
              <w:t>бюджет города Шарыпово</w:t>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1 402,01</w:t>
            </w:r>
          </w:p>
        </w:tc>
        <w:tc>
          <w:tcPr>
            <w:tcW w:w="1283"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1 402,01</w:t>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1 402,01</w:t>
            </w:r>
          </w:p>
        </w:tc>
        <w:tc>
          <w:tcPr>
            <w:tcW w:w="2005"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bCs/>
                <w:sz w:val="24"/>
                <w:szCs w:val="24"/>
              </w:rPr>
            </w:pPr>
            <w:r>
              <w:rPr>
                <w:rFonts w:cs="Arial" w:ascii="Arial" w:hAnsi="Arial"/>
                <w:bCs/>
                <w:sz w:val="24"/>
                <w:szCs w:val="24"/>
              </w:rPr>
              <w:t>4 206,03</w:t>
            </w:r>
          </w:p>
        </w:tc>
      </w:tr>
      <w:tr>
        <w:trPr>
          <w:trHeight w:val="300" w:hRule="atLeast"/>
        </w:trPr>
        <w:tc>
          <w:tcPr>
            <w:tcW w:w="6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4.5</w:t>
            </w:r>
          </w:p>
        </w:tc>
        <w:tc>
          <w:tcPr>
            <w:tcW w:w="22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6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Cs/>
                <w:sz w:val="24"/>
                <w:szCs w:val="24"/>
              </w:rPr>
            </w:pPr>
            <w:r>
              <w:rPr>
                <w:rFonts w:cs="Arial" w:ascii="Arial" w:hAnsi="Arial"/>
                <w:bCs/>
                <w:sz w:val="24"/>
                <w:szCs w:val="24"/>
              </w:rPr>
            </w:r>
          </w:p>
        </w:tc>
        <w:tc>
          <w:tcPr>
            <w:tcW w:w="2712" w:type="dxa"/>
            <w:tcBorders>
              <w:top w:val="single" w:sz="4" w:space="0" w:color="000000"/>
              <w:bottom w:val="single" w:sz="4" w:space="0" w:color="000000"/>
              <w:right w:val="single" w:sz="4" w:space="0" w:color="000000"/>
            </w:tcBorders>
            <w:shd w:color="000000" w:fill="FFFFFF" w:val="clear"/>
            <w:vAlign w:val="center"/>
          </w:tcPr>
          <w:p>
            <w:pPr>
              <w:pStyle w:val="Normal"/>
              <w:rPr>
                <w:rFonts w:ascii="Arial" w:hAnsi="Arial" w:cs="Arial"/>
                <w:sz w:val="24"/>
                <w:szCs w:val="24"/>
              </w:rPr>
            </w:pPr>
            <w:r>
              <w:rPr>
                <w:rFonts w:cs="Arial" w:ascii="Arial" w:hAnsi="Arial"/>
                <w:sz w:val="24"/>
                <w:szCs w:val="24"/>
              </w:rPr>
              <w:t>внебюджетные источники</w:t>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500,00</w:t>
            </w:r>
          </w:p>
        </w:tc>
        <w:tc>
          <w:tcPr>
            <w:tcW w:w="1283"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c>
          <w:tcPr>
            <w:tcW w:w="1284"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0,00</w:t>
            </w:r>
          </w:p>
        </w:tc>
        <w:tc>
          <w:tcPr>
            <w:tcW w:w="2005" w:type="dxa"/>
            <w:tcBorders>
              <w:top w:val="single" w:sz="4" w:space="0" w:color="000000"/>
              <w:bottom w:val="single" w:sz="4" w:space="0" w:color="000000"/>
              <w:right w:val="single" w:sz="4" w:space="0" w:color="000000"/>
            </w:tcBorders>
            <w:shd w:color="000000" w:fill="FFFFFF" w:val="clear"/>
            <w:vAlign w:val="center"/>
          </w:tcPr>
          <w:p>
            <w:pPr>
              <w:pStyle w:val="Normal"/>
              <w:jc w:val="center"/>
              <w:rPr>
                <w:rFonts w:ascii="Arial" w:hAnsi="Arial" w:cs="Arial"/>
                <w:sz w:val="24"/>
                <w:szCs w:val="24"/>
              </w:rPr>
            </w:pPr>
            <w:r>
              <w:rPr>
                <w:rFonts w:cs="Arial" w:ascii="Arial" w:hAnsi="Arial"/>
                <w:sz w:val="24"/>
                <w:szCs w:val="24"/>
              </w:rPr>
              <w:t>500,00</w:t>
            </w:r>
          </w:p>
        </w:tc>
      </w:tr>
    </w:tbl>
    <w:p>
      <w:pPr>
        <w:sectPr>
          <w:headerReference w:type="default" r:id="rId12"/>
          <w:headerReference w:type="first" r:id="rId13"/>
          <w:type w:val="nextPage"/>
          <w:pgSz w:orient="landscape" w:w="16838" w:h="11906"/>
          <w:pgMar w:left="1701" w:right="851" w:gutter="0" w:header="709" w:top="1134" w:footer="0" w:bottom="1134"/>
          <w:pgNumType w:fmt="decimal"/>
          <w:formProt w:val="false"/>
          <w:textDirection w:val="lrTb"/>
          <w:docGrid w:type="default" w:linePitch="360" w:charSpace="0"/>
        </w:sectPr>
        <w:pStyle w:val="Normal"/>
        <w:rPr>
          <w:rFonts w:ascii="Arial" w:hAnsi="Arial" w:cs="Arial"/>
          <w:sz w:val="24"/>
          <w:szCs w:val="24"/>
        </w:rPr>
      </w:pPr>
      <w:r>
        <w:rPr>
          <w:rFonts w:cs="Arial" w:ascii="Arial" w:hAnsi="Arial"/>
          <w:sz w:val="24"/>
          <w:szCs w:val="24"/>
        </w:rPr>
      </w:r>
    </w:p>
    <w:tbl>
      <w:tblPr>
        <w:tblStyle w:val="a5"/>
        <w:tblW w:w="9606" w:type="dxa"/>
        <w:jc w:val="left"/>
        <w:tblInd w:w="108" w:type="dxa"/>
        <w:tblLayout w:type="fixed"/>
        <w:tblCellMar>
          <w:top w:w="0" w:type="dxa"/>
          <w:left w:w="108" w:type="dxa"/>
          <w:bottom w:w="0" w:type="dxa"/>
          <w:right w:w="108" w:type="dxa"/>
        </w:tblCellMar>
        <w:tblLook w:val="04a0"/>
      </w:tblPr>
      <w:tblGrid>
        <w:gridCol w:w="4927"/>
        <w:gridCol w:w="4678"/>
      </w:tblGrid>
      <w:tr>
        <w:trPr/>
        <w:tc>
          <w:tcPr>
            <w:tcW w:w="4927" w:type="dxa"/>
            <w:tcBorders>
              <w:top w:val="nil"/>
              <w:left w:val="nil"/>
              <w:bottom w:val="nil"/>
              <w:right w:val="nil"/>
            </w:tcBorders>
          </w:tcPr>
          <w:p>
            <w:pPr>
              <w:pStyle w:val="Normal"/>
              <w:widowControl/>
              <w:numPr>
                <w:ilvl w:val="0"/>
                <w:numId w:val="0"/>
              </w:numPr>
              <w:spacing w:before="0" w:after="0"/>
              <w:jc w:val="right"/>
              <w:outlineLvl w:val="0"/>
              <w:rPr>
                <w:rFonts w:ascii="Arial" w:hAnsi="Arial" w:cs="Arial"/>
                <w:sz w:val="24"/>
                <w:szCs w:val="24"/>
              </w:rPr>
            </w:pPr>
            <w:r>
              <w:rPr>
                <w:rFonts w:cs="Arial" w:ascii="Arial" w:hAnsi="Arial"/>
                <w:kern w:val="0"/>
                <w:sz w:val="24"/>
                <w:szCs w:val="24"/>
                <w:lang w:val="ru-RU" w:bidi="ar-SA"/>
              </w:rPr>
            </w:r>
          </w:p>
        </w:tc>
        <w:tc>
          <w:tcPr>
            <w:tcW w:w="4678" w:type="dxa"/>
            <w:tcBorders>
              <w:top w:val="nil"/>
              <w:left w:val="nil"/>
              <w:bottom w:val="nil"/>
              <w:right w:val="nil"/>
            </w:tcBorders>
          </w:tcPr>
          <w:p>
            <w:pPr>
              <w:pStyle w:val="Normal"/>
              <w:widowControl/>
              <w:numPr>
                <w:ilvl w:val="0"/>
                <w:numId w:val="0"/>
              </w:numPr>
              <w:spacing w:before="0" w:after="0"/>
              <w:jc w:val="left"/>
              <w:outlineLvl w:val="0"/>
              <w:rPr>
                <w:rFonts w:ascii="Arial" w:hAnsi="Arial" w:cs="Arial"/>
                <w:sz w:val="24"/>
                <w:szCs w:val="24"/>
              </w:rPr>
            </w:pPr>
            <w:r>
              <w:rPr>
                <w:rFonts w:cs="Arial" w:ascii="Arial" w:hAnsi="Arial"/>
                <w:kern w:val="0"/>
                <w:sz w:val="24"/>
                <w:szCs w:val="24"/>
                <w:lang w:val="ru-RU" w:bidi="ar-SA"/>
              </w:rPr>
              <w:t xml:space="preserve">Приложение № 4 </w:t>
            </w:r>
          </w:p>
          <w:p>
            <w:pPr>
              <w:pStyle w:val="Normal"/>
              <w:widowControl/>
              <w:numPr>
                <w:ilvl w:val="0"/>
                <w:numId w:val="0"/>
              </w:numPr>
              <w:spacing w:before="0" w:after="0"/>
              <w:jc w:val="left"/>
              <w:outlineLvl w:val="0"/>
              <w:rPr>
                <w:rFonts w:ascii="Arial" w:hAnsi="Arial" w:cs="Arial"/>
                <w:sz w:val="24"/>
                <w:szCs w:val="24"/>
              </w:rPr>
            </w:pPr>
            <w:r>
              <w:rPr>
                <w:rFonts w:cs="Arial" w:ascii="Arial" w:hAnsi="Arial"/>
                <w:kern w:val="0"/>
                <w:sz w:val="24"/>
                <w:szCs w:val="24"/>
                <w:lang w:val="ru-RU" w:bidi="ar-SA"/>
              </w:rPr>
              <w:t xml:space="preserve">к муниципальной программе «Молодежь города Шарыпово в </w:t>
            </w:r>
            <w:r>
              <w:rPr>
                <w:rFonts w:cs="Arial" w:ascii="Arial" w:hAnsi="Arial"/>
                <w:kern w:val="0"/>
                <w:sz w:val="24"/>
                <w:szCs w:val="24"/>
                <w:lang w:val="en-US" w:bidi="ar-SA"/>
              </w:rPr>
              <w:t>XXI</w:t>
            </w:r>
            <w:r>
              <w:rPr>
                <w:rFonts w:cs="Arial" w:ascii="Arial" w:hAnsi="Arial"/>
                <w:kern w:val="0"/>
                <w:sz w:val="24"/>
                <w:szCs w:val="24"/>
                <w:lang w:val="ru-RU" w:bidi="ar-SA"/>
              </w:rPr>
              <w:t xml:space="preserve"> веке», утвержденной  постановлением Администрации города Шарыпово</w:t>
            </w:r>
          </w:p>
          <w:p>
            <w:pPr>
              <w:pStyle w:val="Normal"/>
              <w:widowControl/>
              <w:numPr>
                <w:ilvl w:val="0"/>
                <w:numId w:val="0"/>
              </w:numPr>
              <w:spacing w:before="0" w:after="0"/>
              <w:jc w:val="left"/>
              <w:outlineLvl w:val="0"/>
              <w:rPr>
                <w:rFonts w:ascii="Arial" w:hAnsi="Arial" w:cs="Arial"/>
                <w:sz w:val="24"/>
                <w:szCs w:val="24"/>
              </w:rPr>
            </w:pPr>
            <w:r>
              <w:rPr>
                <w:rFonts w:cs="Arial" w:ascii="Arial" w:hAnsi="Arial"/>
                <w:kern w:val="0"/>
                <w:sz w:val="24"/>
                <w:szCs w:val="24"/>
                <w:lang w:val="ru-RU" w:bidi="ar-SA"/>
              </w:rPr>
              <w:t>от 04.10.2013 № 238</w:t>
            </w:r>
          </w:p>
        </w:tc>
      </w:tr>
    </w:tbl>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b/>
          <w:sz w:val="24"/>
          <w:szCs w:val="24"/>
        </w:rPr>
      </w:pPr>
      <w:r>
        <w:rPr>
          <w:rFonts w:cs="Arial" w:ascii="Arial" w:hAnsi="Arial"/>
          <w:b/>
          <w:sz w:val="24"/>
          <w:szCs w:val="24"/>
        </w:rPr>
        <w:t>Информация</w:t>
      </w:r>
    </w:p>
    <w:p>
      <w:pPr>
        <w:pStyle w:val="Normal"/>
        <w:jc w:val="center"/>
        <w:rPr>
          <w:rFonts w:ascii="Arial" w:hAnsi="Arial" w:cs="Arial"/>
          <w:b/>
          <w:sz w:val="24"/>
          <w:szCs w:val="24"/>
        </w:rPr>
      </w:pPr>
      <w:r>
        <w:rPr>
          <w:rFonts w:cs="Arial" w:ascii="Arial" w:hAnsi="Arial"/>
          <w:b/>
          <w:sz w:val="24"/>
          <w:szCs w:val="24"/>
        </w:rPr>
        <w:t>о сводных показателях муниципальных заданий</w:t>
      </w:r>
    </w:p>
    <w:p>
      <w:pPr>
        <w:pStyle w:val="Normal"/>
        <w:jc w:val="center"/>
        <w:rPr>
          <w:rFonts w:ascii="Arial" w:hAnsi="Arial" w:cs="Arial"/>
          <w:sz w:val="24"/>
          <w:szCs w:val="24"/>
        </w:rPr>
      </w:pPr>
      <w:r>
        <w:rPr>
          <w:rFonts w:cs="Arial" w:ascii="Arial" w:hAnsi="Arial"/>
          <w:sz w:val="24"/>
          <w:szCs w:val="24"/>
        </w:rPr>
      </w:r>
    </w:p>
    <w:tbl>
      <w:tblPr>
        <w:tblW w:w="10061" w:type="dxa"/>
        <w:jc w:val="left"/>
        <w:tblInd w:w="-63" w:type="dxa"/>
        <w:tblLayout w:type="fixed"/>
        <w:tblCellMar>
          <w:top w:w="0" w:type="dxa"/>
          <w:left w:w="108" w:type="dxa"/>
          <w:bottom w:w="0" w:type="dxa"/>
          <w:right w:w="108" w:type="dxa"/>
        </w:tblCellMar>
        <w:tblLook w:val="04a0"/>
      </w:tblPr>
      <w:tblGrid>
        <w:gridCol w:w="568"/>
        <w:gridCol w:w="2550"/>
        <w:gridCol w:w="1702"/>
        <w:gridCol w:w="1700"/>
        <w:gridCol w:w="96"/>
        <w:gridCol w:w="1119"/>
        <w:gridCol w:w="1217"/>
        <w:gridCol w:w="1108"/>
      </w:tblGrid>
      <w:tr>
        <w:trPr>
          <w:trHeight w:val="749" w:hRule="atLeast"/>
        </w:trPr>
        <w:tc>
          <w:tcPr>
            <w:tcW w:w="568" w:type="dxa"/>
            <w:vMerge w:val="restart"/>
            <w:tcBorders>
              <w:top w:val="single" w:sz="4" w:space="0" w:color="000000"/>
              <w:left w:val="single" w:sz="4" w:space="0" w:color="000000"/>
              <w:bottom w:val="single" w:sz="4" w:space="0" w:color="000000"/>
              <w:right w:val="single" w:sz="4" w:space="0" w:color="000000"/>
            </w:tcBorders>
            <w:shd w:color="000000" w:fill="FFFFFF" w:val="clear"/>
          </w:tcPr>
          <w:p>
            <w:pPr>
              <w:pStyle w:val="Normal"/>
              <w:ind w:right="-57"/>
              <w:jc w:val="center"/>
              <w:rPr>
                <w:rFonts w:ascii="Arial" w:hAnsi="Arial" w:cs="Arial"/>
                <w:sz w:val="24"/>
                <w:szCs w:val="24"/>
              </w:rPr>
            </w:pPr>
            <w:r>
              <w:rPr>
                <w:rFonts w:cs="Arial" w:ascii="Arial" w:hAnsi="Arial"/>
                <w:sz w:val="24"/>
                <w:szCs w:val="24"/>
              </w:rPr>
              <w:t xml:space="preserve">№ </w:t>
            </w:r>
            <w:r>
              <w:rPr>
                <w:rFonts w:cs="Arial" w:ascii="Arial" w:hAnsi="Arial"/>
                <w:sz w:val="24"/>
                <w:szCs w:val="24"/>
              </w:rPr>
              <w:t>п/п</w:t>
            </w:r>
          </w:p>
        </w:tc>
        <w:tc>
          <w:tcPr>
            <w:tcW w:w="2550" w:type="dxa"/>
            <w:vMerge w:val="restart"/>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Наименование муниципальной услуги (работы)</w:t>
            </w:r>
          </w:p>
        </w:tc>
        <w:tc>
          <w:tcPr>
            <w:tcW w:w="1702" w:type="dxa"/>
            <w:vMerge w:val="restart"/>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Содержание муниципальной услуги (работы)</w:t>
            </w:r>
          </w:p>
        </w:tc>
        <w:tc>
          <w:tcPr>
            <w:tcW w:w="1796" w:type="dxa"/>
            <w:gridSpan w:val="2"/>
            <w:vMerge w:val="restart"/>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Наименование и значение показателя объема муниципальной услуги (работы)</w:t>
            </w:r>
          </w:p>
        </w:tc>
        <w:tc>
          <w:tcPr>
            <w:tcW w:w="3444" w:type="dxa"/>
            <w:gridSpan w:val="3"/>
            <w:tcBorders>
              <w:top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trPr>
          <w:trHeight w:val="390" w:hRule="atLeast"/>
        </w:trPr>
        <w:tc>
          <w:tcPr>
            <w:tcW w:w="568" w:type="dxa"/>
            <w:vMerge w:val="continue"/>
            <w:tcBorders>
              <w:left w:val="single" w:sz="4" w:space="0" w:color="000000"/>
              <w:bottom w:val="single" w:sz="4" w:space="0" w:color="000000"/>
              <w:right w:val="single" w:sz="4" w:space="0" w:color="000000"/>
            </w:tcBorders>
          </w:tcPr>
          <w:p>
            <w:pPr>
              <w:pStyle w:val="Normal"/>
              <w:ind w:right="-57"/>
              <w:rPr>
                <w:rFonts w:ascii="Arial" w:hAnsi="Arial" w:cs="Arial"/>
                <w:sz w:val="24"/>
                <w:szCs w:val="24"/>
              </w:rPr>
            </w:pPr>
            <w:r>
              <w:rPr>
                <w:rFonts w:cs="Arial" w:ascii="Arial" w:hAnsi="Arial"/>
                <w:sz w:val="24"/>
                <w:szCs w:val="24"/>
              </w:rPr>
            </w:r>
          </w:p>
        </w:tc>
        <w:tc>
          <w:tcPr>
            <w:tcW w:w="25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c>
          <w:tcPr>
            <w:tcW w:w="17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c>
          <w:tcPr>
            <w:tcW w:w="1796"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c>
          <w:tcPr>
            <w:tcW w:w="1119" w:type="dxa"/>
            <w:tcBorders>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2024</w:t>
            </w:r>
          </w:p>
          <w:p>
            <w:pPr>
              <w:pStyle w:val="Normal"/>
              <w:jc w:val="center"/>
              <w:rPr>
                <w:rFonts w:ascii="Arial" w:hAnsi="Arial" w:cs="Arial"/>
                <w:sz w:val="24"/>
                <w:szCs w:val="24"/>
              </w:rPr>
            </w:pPr>
            <w:r>
              <w:rPr>
                <w:rFonts w:cs="Arial" w:ascii="Arial" w:hAnsi="Arial"/>
                <w:sz w:val="24"/>
                <w:szCs w:val="24"/>
              </w:rPr>
              <w:t>год</w:t>
            </w:r>
          </w:p>
        </w:tc>
        <w:tc>
          <w:tcPr>
            <w:tcW w:w="1217" w:type="dxa"/>
            <w:tcBorders>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2025</w:t>
            </w:r>
          </w:p>
          <w:p>
            <w:pPr>
              <w:pStyle w:val="Normal"/>
              <w:jc w:val="center"/>
              <w:rPr>
                <w:rFonts w:ascii="Arial" w:hAnsi="Arial" w:cs="Arial"/>
                <w:sz w:val="24"/>
                <w:szCs w:val="24"/>
              </w:rPr>
            </w:pPr>
            <w:r>
              <w:rPr>
                <w:rFonts w:cs="Arial" w:ascii="Arial" w:hAnsi="Arial"/>
                <w:sz w:val="24"/>
                <w:szCs w:val="24"/>
              </w:rPr>
              <w:t>год</w:t>
            </w:r>
          </w:p>
        </w:tc>
        <w:tc>
          <w:tcPr>
            <w:tcW w:w="1108" w:type="dxa"/>
            <w:tcBorders>
              <w:bottom w:val="single" w:sz="4" w:space="0" w:color="000000"/>
              <w:right w:val="single" w:sz="4" w:space="0" w:color="000000"/>
            </w:tcBorders>
            <w:shd w:color="auto" w:fill="auto" w:val="clear"/>
          </w:tcPr>
          <w:p>
            <w:pPr>
              <w:pStyle w:val="Normal"/>
              <w:jc w:val="center"/>
              <w:rPr>
                <w:rFonts w:ascii="Arial" w:hAnsi="Arial" w:cs="Arial"/>
                <w:sz w:val="24"/>
                <w:szCs w:val="24"/>
              </w:rPr>
            </w:pPr>
            <w:r>
              <w:rPr>
                <w:rFonts w:cs="Arial" w:ascii="Arial" w:hAnsi="Arial"/>
                <w:sz w:val="24"/>
                <w:szCs w:val="24"/>
              </w:rPr>
              <w:t>2026</w:t>
            </w:r>
          </w:p>
          <w:p>
            <w:pPr>
              <w:pStyle w:val="Normal"/>
              <w:jc w:val="center"/>
              <w:rPr>
                <w:rFonts w:ascii="Arial" w:hAnsi="Arial" w:cs="Arial"/>
                <w:sz w:val="24"/>
                <w:szCs w:val="24"/>
              </w:rPr>
            </w:pPr>
            <w:r>
              <w:rPr>
                <w:rFonts w:cs="Arial" w:ascii="Arial" w:hAnsi="Arial"/>
                <w:sz w:val="24"/>
                <w:szCs w:val="24"/>
              </w:rPr>
              <w:t>год</w:t>
            </w:r>
          </w:p>
        </w:tc>
      </w:tr>
      <w:tr>
        <w:trPr>
          <w:trHeight w:val="300" w:hRule="atLeast"/>
        </w:trPr>
        <w:tc>
          <w:tcPr>
            <w:tcW w:w="568" w:type="dxa"/>
            <w:tcBorders>
              <w:left w:val="single" w:sz="4" w:space="0" w:color="000000"/>
              <w:bottom w:val="single" w:sz="4" w:space="0" w:color="000000"/>
              <w:right w:val="single" w:sz="4" w:space="0" w:color="000000"/>
            </w:tcBorders>
            <w:shd w:color="000000" w:fill="FFFFFF" w:val="clear"/>
          </w:tcPr>
          <w:p>
            <w:pPr>
              <w:pStyle w:val="Normal"/>
              <w:ind w:right="-57"/>
              <w:jc w:val="center"/>
              <w:rPr>
                <w:rFonts w:ascii="Arial" w:hAnsi="Arial" w:cs="Arial"/>
                <w:sz w:val="24"/>
                <w:szCs w:val="24"/>
              </w:rPr>
            </w:pPr>
            <w:r>
              <w:rPr>
                <w:rFonts w:cs="Arial" w:ascii="Arial" w:hAnsi="Arial"/>
                <w:sz w:val="24"/>
                <w:szCs w:val="24"/>
              </w:rPr>
              <w:t>1</w:t>
            </w:r>
          </w:p>
        </w:tc>
        <w:tc>
          <w:tcPr>
            <w:tcW w:w="2550" w:type="dxa"/>
            <w:tcBorders>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2</w:t>
            </w:r>
          </w:p>
        </w:tc>
        <w:tc>
          <w:tcPr>
            <w:tcW w:w="1702" w:type="dxa"/>
            <w:tcBorders>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3</w:t>
            </w:r>
          </w:p>
        </w:tc>
        <w:tc>
          <w:tcPr>
            <w:tcW w:w="1796" w:type="dxa"/>
            <w:gridSpan w:val="2"/>
            <w:tcBorders>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4</w:t>
            </w:r>
          </w:p>
        </w:tc>
        <w:tc>
          <w:tcPr>
            <w:tcW w:w="1119" w:type="dxa"/>
            <w:tcBorders>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5</w:t>
            </w:r>
          </w:p>
        </w:tc>
        <w:tc>
          <w:tcPr>
            <w:tcW w:w="1217" w:type="dxa"/>
            <w:tcBorders>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6</w:t>
            </w:r>
          </w:p>
        </w:tc>
        <w:tc>
          <w:tcPr>
            <w:tcW w:w="1108" w:type="dxa"/>
            <w:tcBorders>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7</w:t>
            </w:r>
          </w:p>
        </w:tc>
      </w:tr>
      <w:tr>
        <w:trPr>
          <w:trHeight w:val="300" w:hRule="atLeast"/>
        </w:trPr>
        <w:tc>
          <w:tcPr>
            <w:tcW w:w="568" w:type="dxa"/>
            <w:tcBorders>
              <w:left w:val="single" w:sz="4" w:space="0" w:color="000000"/>
              <w:bottom w:val="single" w:sz="4" w:space="0" w:color="000000"/>
              <w:right w:val="single" w:sz="4" w:space="0" w:color="000000"/>
            </w:tcBorders>
            <w:shd w:color="000000" w:fill="FFFFFF" w:val="clear"/>
          </w:tcPr>
          <w:p>
            <w:pPr>
              <w:pStyle w:val="Normal"/>
              <w:ind w:right="-57"/>
              <w:jc w:val="center"/>
              <w:rPr>
                <w:rFonts w:ascii="Arial" w:hAnsi="Arial" w:cs="Arial"/>
                <w:b/>
                <w:sz w:val="24"/>
                <w:szCs w:val="24"/>
              </w:rPr>
            </w:pPr>
            <w:r>
              <w:rPr>
                <w:rFonts w:cs="Arial" w:ascii="Arial" w:hAnsi="Arial"/>
                <w:b/>
                <w:sz w:val="24"/>
                <w:szCs w:val="24"/>
              </w:rPr>
              <w:t>1.</w:t>
            </w:r>
          </w:p>
        </w:tc>
        <w:tc>
          <w:tcPr>
            <w:tcW w:w="9492" w:type="dxa"/>
            <w:gridSpan w:val="7"/>
            <w:tcBorders>
              <w:left w:val="single" w:sz="4" w:space="0" w:color="000000"/>
              <w:bottom w:val="single" w:sz="4" w:space="0" w:color="000000"/>
              <w:right w:val="single" w:sz="4" w:space="0" w:color="000000"/>
            </w:tcBorders>
            <w:shd w:color="000000" w:fill="FFFFFF" w:val="clear"/>
          </w:tcPr>
          <w:p>
            <w:pPr>
              <w:pStyle w:val="Normal"/>
              <w:jc w:val="center"/>
              <w:rPr>
                <w:rFonts w:ascii="Arial" w:hAnsi="Arial" w:cs="Arial"/>
                <w:b/>
                <w:sz w:val="24"/>
                <w:szCs w:val="24"/>
              </w:rPr>
            </w:pPr>
            <w:r>
              <w:rPr>
                <w:rFonts w:cs="Arial" w:ascii="Arial" w:hAnsi="Arial"/>
                <w:b/>
                <w:sz w:val="24"/>
                <w:szCs w:val="24"/>
              </w:rPr>
              <w:t>Подпрограмма № 1 "Вовлечение молодежи города Шарыпово в социальную практику"</w:t>
            </w:r>
          </w:p>
        </w:tc>
      </w:tr>
      <w:tr>
        <w:trPr>
          <w:trHeight w:val="784" w:hRule="atLeast"/>
        </w:trPr>
        <w:tc>
          <w:tcPr>
            <w:tcW w:w="568" w:type="dxa"/>
            <w:tcBorders>
              <w:left w:val="single" w:sz="4" w:space="0" w:color="000000"/>
              <w:right w:val="single" w:sz="4" w:space="0" w:color="000000"/>
            </w:tcBorders>
            <w:shd w:color="000000" w:fill="FFFFFF" w:val="clear"/>
          </w:tcPr>
          <w:p>
            <w:pPr>
              <w:pStyle w:val="Normal"/>
              <w:ind w:right="-57"/>
              <w:rPr>
                <w:rFonts w:ascii="Arial" w:hAnsi="Arial" w:cs="Arial"/>
                <w:sz w:val="24"/>
                <w:szCs w:val="24"/>
              </w:rPr>
            </w:pPr>
            <w:r>
              <w:rPr>
                <w:rFonts w:cs="Arial" w:ascii="Arial" w:hAnsi="Arial"/>
                <w:sz w:val="24"/>
                <w:szCs w:val="24"/>
              </w:rPr>
              <w:t>1.1.</w:t>
            </w:r>
          </w:p>
        </w:tc>
        <w:tc>
          <w:tcPr>
            <w:tcW w:w="2550" w:type="dxa"/>
            <w:tcBorders>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Услуга 1. Организация отдыха детей и молодежи</w:t>
            </w:r>
          </w:p>
        </w:tc>
        <w:tc>
          <w:tcPr>
            <w:tcW w:w="1702" w:type="dxa"/>
            <w:tcBorders>
              <w:left w:val="single" w:sz="4" w:space="0" w:color="000000"/>
              <w:bottom w:val="single" w:sz="4" w:space="0" w:color="000000"/>
              <w:right w:val="single" w:sz="4" w:space="0" w:color="000000"/>
            </w:tcBorders>
            <w:shd w:color="000000" w:fill="FFFFFF" w:val="clear"/>
          </w:tcPr>
          <w:p>
            <w:pPr>
              <w:pStyle w:val="Normal"/>
              <w:ind w:right="-57"/>
              <w:rPr>
                <w:rFonts w:ascii="Arial" w:hAnsi="Arial" w:cs="Arial"/>
                <w:sz w:val="24"/>
                <w:szCs w:val="24"/>
              </w:rPr>
            </w:pPr>
            <w:r>
              <w:rPr>
                <w:rFonts w:cs="Arial" w:ascii="Arial" w:hAnsi="Arial"/>
                <w:sz w:val="24"/>
                <w:szCs w:val="24"/>
              </w:rPr>
              <w:t>в каникулярное время с дневным пребыванием</w:t>
            </w:r>
          </w:p>
        </w:tc>
        <w:tc>
          <w:tcPr>
            <w:tcW w:w="1700" w:type="dxa"/>
            <w:tcBorders>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Количество человек (человек)</w:t>
            </w:r>
          </w:p>
        </w:tc>
        <w:tc>
          <w:tcPr>
            <w:tcW w:w="1215" w:type="dxa"/>
            <w:gridSpan w:val="2"/>
            <w:tcBorders>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50</w:t>
            </w:r>
          </w:p>
        </w:tc>
        <w:tc>
          <w:tcPr>
            <w:tcW w:w="1217" w:type="dxa"/>
            <w:tcBorders>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50</w:t>
            </w:r>
          </w:p>
        </w:tc>
        <w:tc>
          <w:tcPr>
            <w:tcW w:w="1108" w:type="dxa"/>
            <w:tcBorders>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50</w:t>
            </w:r>
          </w:p>
        </w:tc>
      </w:tr>
      <w:tr>
        <w:trPr>
          <w:trHeight w:val="1358" w:hRule="atLeast"/>
        </w:trPr>
        <w:tc>
          <w:tcPr>
            <w:tcW w:w="5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ind w:right="-57"/>
              <w:rPr>
                <w:rFonts w:ascii="Arial" w:hAnsi="Arial" w:cs="Arial"/>
                <w:sz w:val="24"/>
                <w:szCs w:val="24"/>
              </w:rPr>
            </w:pPr>
            <w:r>
              <w:rPr>
                <w:rFonts w:cs="Arial" w:ascii="Arial" w:hAnsi="Arial"/>
                <w:sz w:val="24"/>
                <w:szCs w:val="24"/>
              </w:rPr>
              <w:t>1.2.</w:t>
            </w:r>
          </w:p>
        </w:tc>
        <w:tc>
          <w:tcPr>
            <w:tcW w:w="255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Расходы бюджета города Шарыпово  на оказание (выполнение) муниципальной услуги (работы), тыс. руб.</w:t>
            </w:r>
          </w:p>
        </w:tc>
        <w:tc>
          <w:tcPr>
            <w:tcW w:w="170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 </w:t>
            </w:r>
          </w:p>
        </w:tc>
        <w:tc>
          <w:tcPr>
            <w:tcW w:w="170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 </w:t>
            </w:r>
          </w:p>
        </w:tc>
        <w:tc>
          <w:tcPr>
            <w:tcW w:w="1215" w:type="dxa"/>
            <w:gridSpan w:val="2"/>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503,04</w:t>
            </w:r>
          </w:p>
        </w:tc>
        <w:tc>
          <w:tcPr>
            <w:tcW w:w="12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303,04</w:t>
            </w:r>
          </w:p>
        </w:tc>
        <w:tc>
          <w:tcPr>
            <w:tcW w:w="11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303,04</w:t>
            </w:r>
          </w:p>
        </w:tc>
      </w:tr>
      <w:tr>
        <w:trPr>
          <w:trHeight w:val="840" w:hRule="atLeast"/>
        </w:trPr>
        <w:tc>
          <w:tcPr>
            <w:tcW w:w="5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ind w:right="-57"/>
              <w:rPr>
                <w:rFonts w:ascii="Arial" w:hAnsi="Arial" w:cs="Arial"/>
                <w:sz w:val="24"/>
                <w:szCs w:val="24"/>
              </w:rPr>
            </w:pPr>
            <w:r>
              <w:rPr>
                <w:rFonts w:cs="Arial" w:ascii="Arial" w:hAnsi="Arial"/>
                <w:sz w:val="24"/>
                <w:szCs w:val="24"/>
              </w:rPr>
              <w:t>1.3.</w:t>
            </w:r>
          </w:p>
        </w:tc>
        <w:tc>
          <w:tcPr>
            <w:tcW w:w="255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Работа 2.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гражданской активности молодежи и формирование здорового образа жизни</w:t>
            </w:r>
          </w:p>
        </w:tc>
        <w:tc>
          <w:tcPr>
            <w:tcW w:w="170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r>
          </w:p>
        </w:tc>
        <w:tc>
          <w:tcPr>
            <w:tcW w:w="170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Количество мероприятий (единица)</w:t>
            </w:r>
          </w:p>
        </w:tc>
        <w:tc>
          <w:tcPr>
            <w:tcW w:w="1215" w:type="dxa"/>
            <w:gridSpan w:val="2"/>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20</w:t>
            </w:r>
          </w:p>
        </w:tc>
        <w:tc>
          <w:tcPr>
            <w:tcW w:w="12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20</w:t>
            </w:r>
          </w:p>
        </w:tc>
        <w:tc>
          <w:tcPr>
            <w:tcW w:w="11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20</w:t>
            </w:r>
          </w:p>
        </w:tc>
      </w:tr>
      <w:tr>
        <w:trPr>
          <w:trHeight w:val="1344" w:hRule="atLeast"/>
        </w:trPr>
        <w:tc>
          <w:tcPr>
            <w:tcW w:w="5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ind w:right="-57"/>
              <w:rPr>
                <w:rFonts w:ascii="Arial" w:hAnsi="Arial" w:cs="Arial"/>
                <w:sz w:val="24"/>
                <w:szCs w:val="24"/>
              </w:rPr>
            </w:pPr>
            <w:r>
              <w:rPr>
                <w:rFonts w:cs="Arial" w:ascii="Arial" w:hAnsi="Arial"/>
                <w:sz w:val="24"/>
                <w:szCs w:val="24"/>
              </w:rPr>
              <w:t>1.4.</w:t>
            </w:r>
          </w:p>
        </w:tc>
        <w:tc>
          <w:tcPr>
            <w:tcW w:w="255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Расходы бюджета города Шарыпово на оказание (выполнение) муниципальной услуги (работы), тыс. руб.</w:t>
            </w:r>
          </w:p>
        </w:tc>
        <w:tc>
          <w:tcPr>
            <w:tcW w:w="170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 </w:t>
            </w:r>
          </w:p>
        </w:tc>
        <w:tc>
          <w:tcPr>
            <w:tcW w:w="170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 </w:t>
            </w:r>
          </w:p>
        </w:tc>
        <w:tc>
          <w:tcPr>
            <w:tcW w:w="121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Arial" w:hAnsi="Arial" w:cs="Arial"/>
                <w:sz w:val="24"/>
                <w:szCs w:val="24"/>
              </w:rPr>
            </w:pPr>
            <w:r>
              <w:rPr>
                <w:rFonts w:cs="Arial" w:ascii="Arial" w:hAnsi="Arial"/>
                <w:sz w:val="24"/>
                <w:szCs w:val="24"/>
              </w:rPr>
              <w:t>1 746,24</w:t>
            </w:r>
          </w:p>
        </w:tc>
        <w:tc>
          <w:tcPr>
            <w:tcW w:w="12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886,61</w:t>
            </w:r>
          </w:p>
        </w:tc>
        <w:tc>
          <w:tcPr>
            <w:tcW w:w="11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886,61</w:t>
            </w:r>
          </w:p>
        </w:tc>
      </w:tr>
      <w:tr>
        <w:trPr>
          <w:trHeight w:val="1344" w:hRule="atLeast"/>
        </w:trPr>
        <w:tc>
          <w:tcPr>
            <w:tcW w:w="5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ind w:right="-57"/>
              <w:rPr>
                <w:rFonts w:ascii="Arial" w:hAnsi="Arial" w:cs="Arial"/>
                <w:sz w:val="24"/>
                <w:szCs w:val="24"/>
              </w:rPr>
            </w:pPr>
            <w:r>
              <w:rPr>
                <w:rFonts w:cs="Arial" w:ascii="Arial" w:hAnsi="Arial"/>
                <w:sz w:val="24"/>
                <w:szCs w:val="24"/>
              </w:rPr>
              <w:t>1.5.</w:t>
            </w:r>
          </w:p>
        </w:tc>
        <w:tc>
          <w:tcPr>
            <w:tcW w:w="255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Работа 3. Организация досуга детей, подростков и молодежи</w:t>
            </w:r>
          </w:p>
        </w:tc>
        <w:tc>
          <w:tcPr>
            <w:tcW w:w="170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культурно-досуговые, спортивно-массовые мероприятия</w:t>
            </w:r>
          </w:p>
        </w:tc>
        <w:tc>
          <w:tcPr>
            <w:tcW w:w="170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Количество мероприятий (ед.)</w:t>
            </w:r>
          </w:p>
        </w:tc>
        <w:tc>
          <w:tcPr>
            <w:tcW w:w="1215" w:type="dxa"/>
            <w:gridSpan w:val="2"/>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20</w:t>
            </w:r>
          </w:p>
        </w:tc>
        <w:tc>
          <w:tcPr>
            <w:tcW w:w="12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20</w:t>
            </w:r>
          </w:p>
        </w:tc>
        <w:tc>
          <w:tcPr>
            <w:tcW w:w="11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20</w:t>
            </w:r>
          </w:p>
        </w:tc>
      </w:tr>
      <w:tr>
        <w:trPr>
          <w:trHeight w:val="1344" w:hRule="atLeast"/>
        </w:trPr>
        <w:tc>
          <w:tcPr>
            <w:tcW w:w="5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ind w:right="-57"/>
              <w:rPr>
                <w:rFonts w:ascii="Arial" w:hAnsi="Arial" w:cs="Arial"/>
                <w:sz w:val="24"/>
                <w:szCs w:val="24"/>
              </w:rPr>
            </w:pPr>
            <w:r>
              <w:rPr>
                <w:rFonts w:cs="Arial" w:ascii="Arial" w:hAnsi="Arial"/>
                <w:sz w:val="24"/>
                <w:szCs w:val="24"/>
              </w:rPr>
              <w:t>1.6.</w:t>
            </w:r>
          </w:p>
        </w:tc>
        <w:tc>
          <w:tcPr>
            <w:tcW w:w="255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Расходы бюджета города Шарыпово  на оказание (выполнение) муниципальной услуги (работы), тыс. руб.</w:t>
            </w:r>
          </w:p>
        </w:tc>
        <w:tc>
          <w:tcPr>
            <w:tcW w:w="170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 </w:t>
            </w:r>
          </w:p>
        </w:tc>
        <w:tc>
          <w:tcPr>
            <w:tcW w:w="170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r>
          </w:p>
        </w:tc>
        <w:tc>
          <w:tcPr>
            <w:tcW w:w="121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184" w:leader="none"/>
              </w:tabs>
              <w:ind w:hanging="108" w:right="-161"/>
              <w:jc w:val="center"/>
              <w:rPr>
                <w:rFonts w:ascii="Arial" w:hAnsi="Arial" w:cs="Arial"/>
                <w:sz w:val="24"/>
                <w:szCs w:val="24"/>
              </w:rPr>
            </w:pPr>
            <w:r>
              <w:rPr>
                <w:rFonts w:cs="Arial" w:ascii="Arial" w:hAnsi="Arial"/>
                <w:sz w:val="24"/>
                <w:szCs w:val="24"/>
              </w:rPr>
              <w:t>11 255,11</w:t>
            </w:r>
          </w:p>
        </w:tc>
        <w:tc>
          <w:tcPr>
            <w:tcW w:w="12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9 611,72</w:t>
            </w:r>
          </w:p>
        </w:tc>
        <w:tc>
          <w:tcPr>
            <w:tcW w:w="11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ind w:right="-57"/>
              <w:jc w:val="center"/>
              <w:rPr>
                <w:rFonts w:ascii="Arial" w:hAnsi="Arial" w:cs="Arial"/>
                <w:sz w:val="24"/>
                <w:szCs w:val="24"/>
              </w:rPr>
            </w:pPr>
            <w:r>
              <w:rPr>
                <w:rFonts w:cs="Arial" w:ascii="Arial" w:hAnsi="Arial"/>
                <w:sz w:val="24"/>
                <w:szCs w:val="24"/>
              </w:rPr>
              <w:t>9 611,72</w:t>
            </w:r>
          </w:p>
        </w:tc>
      </w:tr>
      <w:tr>
        <w:trPr>
          <w:trHeight w:val="379" w:hRule="atLeast"/>
        </w:trPr>
        <w:tc>
          <w:tcPr>
            <w:tcW w:w="5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ind w:right="-57"/>
              <w:jc w:val="center"/>
              <w:rPr>
                <w:rFonts w:ascii="Arial" w:hAnsi="Arial" w:cs="Arial"/>
                <w:b/>
                <w:sz w:val="24"/>
                <w:szCs w:val="24"/>
              </w:rPr>
            </w:pPr>
            <w:r>
              <w:rPr>
                <w:rFonts w:cs="Arial" w:ascii="Arial" w:hAnsi="Arial"/>
                <w:b/>
                <w:sz w:val="24"/>
                <w:szCs w:val="24"/>
              </w:rPr>
              <w:t>2.</w:t>
            </w:r>
          </w:p>
        </w:tc>
        <w:tc>
          <w:tcPr>
            <w:tcW w:w="9492" w:type="dxa"/>
            <w:gridSpan w:val="7"/>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b/>
                <w:sz w:val="24"/>
                <w:szCs w:val="24"/>
              </w:rPr>
              <w:t>Подпрограмма № 2 "Патриотическое воспитание молодежи города Шарыпово"</w:t>
            </w:r>
          </w:p>
        </w:tc>
      </w:tr>
      <w:tr>
        <w:trPr>
          <w:trHeight w:val="3289" w:hRule="atLeast"/>
        </w:trPr>
        <w:tc>
          <w:tcPr>
            <w:tcW w:w="568" w:type="dxa"/>
            <w:tcBorders>
              <w:top w:val="single" w:sz="4" w:space="0" w:color="000000"/>
              <w:left w:val="single" w:sz="4" w:space="0" w:color="000000"/>
              <w:right w:val="single" w:sz="4" w:space="0" w:color="000000"/>
            </w:tcBorders>
            <w:shd w:color="000000" w:fill="FFFFFF" w:val="clear"/>
          </w:tcPr>
          <w:p>
            <w:pPr>
              <w:pStyle w:val="Normal"/>
              <w:ind w:right="-57"/>
              <w:rPr>
                <w:rFonts w:ascii="Arial" w:hAnsi="Arial" w:cs="Arial"/>
                <w:sz w:val="24"/>
                <w:szCs w:val="24"/>
              </w:rPr>
            </w:pPr>
            <w:r>
              <w:rPr>
                <w:rFonts w:cs="Arial" w:ascii="Arial" w:hAnsi="Arial"/>
                <w:sz w:val="24"/>
                <w:szCs w:val="24"/>
              </w:rPr>
              <w:t>2.1.</w:t>
            </w:r>
          </w:p>
        </w:tc>
        <w:tc>
          <w:tcPr>
            <w:tcW w:w="255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Работа 1. 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целей среди молодежи</w:t>
            </w:r>
          </w:p>
        </w:tc>
        <w:tc>
          <w:tcPr>
            <w:tcW w:w="170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r>
          </w:p>
        </w:tc>
        <w:tc>
          <w:tcPr>
            <w:tcW w:w="1796" w:type="dxa"/>
            <w:gridSpan w:val="2"/>
            <w:tcBorders>
              <w:top w:val="single" w:sz="4" w:space="0" w:color="000000"/>
              <w:left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Количество мероприятий (единица)</w:t>
            </w:r>
          </w:p>
        </w:tc>
        <w:tc>
          <w:tcPr>
            <w:tcW w:w="1119" w:type="dxa"/>
            <w:tcBorders>
              <w:top w:val="single" w:sz="4" w:space="0" w:color="000000"/>
              <w:left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30</w:t>
            </w:r>
          </w:p>
        </w:tc>
        <w:tc>
          <w:tcPr>
            <w:tcW w:w="1217" w:type="dxa"/>
            <w:tcBorders>
              <w:top w:val="single" w:sz="4" w:space="0" w:color="000000"/>
              <w:left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30</w:t>
            </w:r>
          </w:p>
        </w:tc>
        <w:tc>
          <w:tcPr>
            <w:tcW w:w="1108" w:type="dxa"/>
            <w:tcBorders>
              <w:top w:val="single" w:sz="4" w:space="0" w:color="000000"/>
              <w:left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30</w:t>
            </w:r>
          </w:p>
        </w:tc>
      </w:tr>
      <w:tr>
        <w:trPr>
          <w:trHeight w:val="1218" w:hRule="atLeast"/>
        </w:trPr>
        <w:tc>
          <w:tcPr>
            <w:tcW w:w="5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ind w:right="-57"/>
              <w:rPr>
                <w:rFonts w:ascii="Arial" w:hAnsi="Arial" w:cs="Arial"/>
                <w:sz w:val="24"/>
                <w:szCs w:val="24"/>
              </w:rPr>
            </w:pPr>
            <w:r>
              <w:rPr>
                <w:rFonts w:cs="Arial" w:ascii="Arial" w:hAnsi="Arial"/>
                <w:sz w:val="24"/>
                <w:szCs w:val="24"/>
              </w:rPr>
              <w:t>2.2.</w:t>
            </w:r>
          </w:p>
        </w:tc>
        <w:tc>
          <w:tcPr>
            <w:tcW w:w="255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Расходы бюджета города Шарыпово  на оказание (выполнение) муниципальной услуги (работы), тыс. руб.</w:t>
            </w:r>
          </w:p>
        </w:tc>
        <w:tc>
          <w:tcPr>
            <w:tcW w:w="170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 </w:t>
            </w:r>
          </w:p>
        </w:tc>
        <w:tc>
          <w:tcPr>
            <w:tcW w:w="1796" w:type="dxa"/>
            <w:gridSpan w:val="2"/>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r>
          </w:p>
        </w:tc>
        <w:tc>
          <w:tcPr>
            <w:tcW w:w="111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432,96</w:t>
            </w:r>
          </w:p>
        </w:tc>
        <w:tc>
          <w:tcPr>
            <w:tcW w:w="12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314,00</w:t>
            </w:r>
          </w:p>
        </w:tc>
        <w:tc>
          <w:tcPr>
            <w:tcW w:w="11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314,00</w:t>
            </w:r>
          </w:p>
        </w:tc>
      </w:tr>
      <w:tr>
        <w:trPr>
          <w:trHeight w:val="659" w:hRule="atLeast"/>
        </w:trPr>
        <w:tc>
          <w:tcPr>
            <w:tcW w:w="5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ind w:right="-57"/>
              <w:rPr>
                <w:rFonts w:ascii="Arial" w:hAnsi="Arial" w:cs="Arial"/>
                <w:b/>
                <w:sz w:val="24"/>
                <w:szCs w:val="24"/>
              </w:rPr>
            </w:pPr>
            <w:r>
              <w:rPr>
                <w:rFonts w:cs="Arial" w:ascii="Arial" w:hAnsi="Arial"/>
                <w:b/>
                <w:sz w:val="24"/>
                <w:szCs w:val="24"/>
              </w:rPr>
              <w:t>3.</w:t>
            </w:r>
          </w:p>
        </w:tc>
        <w:tc>
          <w:tcPr>
            <w:tcW w:w="9492" w:type="dxa"/>
            <w:gridSpan w:val="7"/>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b/>
                <w:sz w:val="24"/>
                <w:szCs w:val="24"/>
              </w:rPr>
            </w:pPr>
            <w:r>
              <w:rPr>
                <w:rFonts w:cs="Arial" w:ascii="Arial" w:hAnsi="Arial"/>
                <w:b/>
                <w:sz w:val="24"/>
                <w:szCs w:val="24"/>
              </w:rPr>
              <w:t>Подпрограмма № 3 «Поддержка социально ориентированных некоммерческих организаций муниципального образования города Шарыпово»</w:t>
            </w:r>
          </w:p>
        </w:tc>
      </w:tr>
      <w:tr>
        <w:trPr>
          <w:trHeight w:val="1218" w:hRule="atLeast"/>
        </w:trPr>
        <w:tc>
          <w:tcPr>
            <w:tcW w:w="5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ind w:right="-57"/>
              <w:rPr>
                <w:rFonts w:ascii="Arial" w:hAnsi="Arial" w:cs="Arial"/>
                <w:sz w:val="24"/>
                <w:szCs w:val="24"/>
              </w:rPr>
            </w:pPr>
            <w:r>
              <w:rPr>
                <w:rFonts w:cs="Arial" w:ascii="Arial" w:hAnsi="Arial"/>
                <w:sz w:val="24"/>
                <w:szCs w:val="24"/>
              </w:rPr>
              <w:t>3.1.</w:t>
            </w:r>
          </w:p>
        </w:tc>
        <w:tc>
          <w:tcPr>
            <w:tcW w:w="255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beforeAutospacing="1" w:after="0"/>
              <w:rPr>
                <w:rFonts w:ascii="Arial" w:hAnsi="Arial" w:cs="Arial"/>
                <w:sz w:val="24"/>
                <w:szCs w:val="24"/>
              </w:rPr>
            </w:pPr>
            <w:r>
              <w:rPr>
                <w:rFonts w:cs="Arial" w:ascii="Arial" w:hAnsi="Arial"/>
                <w:color w:val="000000"/>
                <w:sz w:val="24"/>
                <w:szCs w:val="24"/>
              </w:rPr>
              <w:t>Работа 4. Организация и проведение культурно-массовых мероприятий</w:t>
            </w:r>
          </w:p>
        </w:tc>
        <w:tc>
          <w:tcPr>
            <w:tcW w:w="170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color w:val="000000"/>
                <w:sz w:val="24"/>
                <w:szCs w:val="24"/>
              </w:rPr>
              <w:t>методических (семинар и конференция)</w:t>
            </w:r>
          </w:p>
        </w:tc>
        <w:tc>
          <w:tcPr>
            <w:tcW w:w="1796" w:type="dxa"/>
            <w:gridSpan w:val="2"/>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Количество участников мероприятий (человек)</w:t>
            </w:r>
          </w:p>
        </w:tc>
        <w:tc>
          <w:tcPr>
            <w:tcW w:w="111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55</w:t>
            </w:r>
          </w:p>
        </w:tc>
        <w:tc>
          <w:tcPr>
            <w:tcW w:w="12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55</w:t>
            </w:r>
          </w:p>
        </w:tc>
        <w:tc>
          <w:tcPr>
            <w:tcW w:w="11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55</w:t>
            </w:r>
          </w:p>
        </w:tc>
      </w:tr>
      <w:tr>
        <w:trPr>
          <w:trHeight w:val="1218" w:hRule="atLeast"/>
        </w:trPr>
        <w:tc>
          <w:tcPr>
            <w:tcW w:w="5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ind w:right="-57"/>
              <w:rPr>
                <w:rFonts w:ascii="Arial" w:hAnsi="Arial" w:cs="Arial"/>
                <w:sz w:val="24"/>
                <w:szCs w:val="24"/>
              </w:rPr>
            </w:pPr>
            <w:r>
              <w:rPr>
                <w:rFonts w:cs="Arial" w:ascii="Arial" w:hAnsi="Arial"/>
                <w:sz w:val="24"/>
                <w:szCs w:val="24"/>
              </w:rPr>
              <w:t>3.2.</w:t>
            </w:r>
          </w:p>
        </w:tc>
        <w:tc>
          <w:tcPr>
            <w:tcW w:w="255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Расходы бюджета города Шарыпово  на оказание (выполнение) муниципальной услуги (работы), тыс. руб.</w:t>
            </w:r>
          </w:p>
        </w:tc>
        <w:tc>
          <w:tcPr>
            <w:tcW w:w="170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r>
          </w:p>
        </w:tc>
        <w:tc>
          <w:tcPr>
            <w:tcW w:w="1796" w:type="dxa"/>
            <w:gridSpan w:val="2"/>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r>
          </w:p>
        </w:tc>
        <w:tc>
          <w:tcPr>
            <w:tcW w:w="111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552,96</w:t>
            </w:r>
          </w:p>
        </w:tc>
        <w:tc>
          <w:tcPr>
            <w:tcW w:w="12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524,84</w:t>
            </w:r>
          </w:p>
        </w:tc>
        <w:tc>
          <w:tcPr>
            <w:tcW w:w="11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524,84</w:t>
            </w:r>
          </w:p>
        </w:tc>
      </w:tr>
      <w:tr>
        <w:trPr>
          <w:trHeight w:val="1218" w:hRule="atLeast"/>
        </w:trPr>
        <w:tc>
          <w:tcPr>
            <w:tcW w:w="5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ind w:right="-57"/>
              <w:rPr>
                <w:rFonts w:ascii="Arial" w:hAnsi="Arial" w:cs="Arial"/>
                <w:sz w:val="24"/>
                <w:szCs w:val="24"/>
              </w:rPr>
            </w:pPr>
            <w:r>
              <w:rPr>
                <w:rFonts w:cs="Arial" w:ascii="Arial" w:hAnsi="Arial"/>
                <w:sz w:val="24"/>
                <w:szCs w:val="24"/>
              </w:rPr>
              <w:t>3.3.</w:t>
            </w:r>
          </w:p>
        </w:tc>
        <w:tc>
          <w:tcPr>
            <w:tcW w:w="255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color w:val="000000"/>
                <w:sz w:val="24"/>
                <w:szCs w:val="24"/>
              </w:rPr>
              <w:t>Работа 5. Организация и проведение культурно-массовых мероприятий</w:t>
            </w:r>
          </w:p>
        </w:tc>
        <w:tc>
          <w:tcPr>
            <w:tcW w:w="170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color w:val="000000"/>
                <w:sz w:val="24"/>
                <w:szCs w:val="24"/>
              </w:rPr>
              <w:t>творческих (фестиваль, выставки, конкурс, смотр)</w:t>
            </w:r>
          </w:p>
        </w:tc>
        <w:tc>
          <w:tcPr>
            <w:tcW w:w="1796" w:type="dxa"/>
            <w:gridSpan w:val="2"/>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Количество проведенных мероприятий (единиц)</w:t>
            </w:r>
          </w:p>
        </w:tc>
        <w:tc>
          <w:tcPr>
            <w:tcW w:w="111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7</w:t>
            </w:r>
          </w:p>
        </w:tc>
        <w:tc>
          <w:tcPr>
            <w:tcW w:w="12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8</w:t>
            </w:r>
          </w:p>
        </w:tc>
        <w:tc>
          <w:tcPr>
            <w:tcW w:w="11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8</w:t>
            </w:r>
          </w:p>
        </w:tc>
      </w:tr>
      <w:tr>
        <w:trPr>
          <w:trHeight w:val="1218" w:hRule="atLeast"/>
        </w:trPr>
        <w:tc>
          <w:tcPr>
            <w:tcW w:w="5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ind w:right="-57"/>
              <w:rPr>
                <w:rFonts w:ascii="Arial" w:hAnsi="Arial" w:cs="Arial"/>
                <w:sz w:val="24"/>
                <w:szCs w:val="24"/>
              </w:rPr>
            </w:pPr>
            <w:r>
              <w:rPr>
                <w:rFonts w:cs="Arial" w:ascii="Arial" w:hAnsi="Arial"/>
                <w:sz w:val="24"/>
                <w:szCs w:val="24"/>
              </w:rPr>
              <w:t>3.4.</w:t>
            </w:r>
          </w:p>
        </w:tc>
        <w:tc>
          <w:tcPr>
            <w:tcW w:w="255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t>Расходы бюджета города Шарыпово  на оказание (выполнение) муниципальной услуги (работы), тыс. руб.</w:t>
            </w:r>
          </w:p>
        </w:tc>
        <w:tc>
          <w:tcPr>
            <w:tcW w:w="170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r>
          </w:p>
        </w:tc>
        <w:tc>
          <w:tcPr>
            <w:tcW w:w="1796" w:type="dxa"/>
            <w:gridSpan w:val="2"/>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Arial" w:hAnsi="Arial" w:cs="Arial"/>
                <w:sz w:val="24"/>
                <w:szCs w:val="24"/>
              </w:rPr>
            </w:pPr>
            <w:r>
              <w:rPr>
                <w:rFonts w:cs="Arial" w:ascii="Arial" w:hAnsi="Arial"/>
                <w:sz w:val="24"/>
                <w:szCs w:val="24"/>
              </w:rPr>
            </w:r>
          </w:p>
        </w:tc>
        <w:tc>
          <w:tcPr>
            <w:tcW w:w="111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405,29</w:t>
            </w:r>
          </w:p>
        </w:tc>
        <w:tc>
          <w:tcPr>
            <w:tcW w:w="12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377,17</w:t>
            </w:r>
          </w:p>
        </w:tc>
        <w:tc>
          <w:tcPr>
            <w:tcW w:w="11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Arial" w:hAnsi="Arial" w:cs="Arial"/>
                <w:sz w:val="24"/>
                <w:szCs w:val="24"/>
              </w:rPr>
            </w:pPr>
            <w:r>
              <w:rPr>
                <w:rFonts w:cs="Arial" w:ascii="Arial" w:hAnsi="Arial"/>
                <w:sz w:val="24"/>
                <w:szCs w:val="24"/>
              </w:rPr>
              <w:t>377,17</w:t>
            </w:r>
          </w:p>
        </w:tc>
      </w:tr>
    </w:tbl>
    <w:p>
      <w:pPr>
        <w:pStyle w:val="Normal"/>
        <w:suppressAutoHyphens w:val="true"/>
        <w:spacing w:lineRule="atLeast" w:line="100"/>
        <w:ind w:left="4536"/>
        <w:rPr>
          <w:rFonts w:ascii="Arial" w:hAnsi="Arial" w:cs="Arial"/>
          <w:bCs/>
          <w:sz w:val="24"/>
          <w:szCs w:val="24"/>
        </w:rPr>
      </w:pPr>
      <w:r>
        <w:rPr>
          <w:rFonts w:cs="Arial" w:ascii="Arial" w:hAnsi="Arial"/>
          <w:bCs/>
          <w:sz w:val="24"/>
          <w:szCs w:val="24"/>
        </w:rPr>
      </w:r>
    </w:p>
    <w:p>
      <w:pPr>
        <w:pStyle w:val="Normal"/>
        <w:spacing w:lineRule="auto" w:line="276" w:before="0" w:after="200"/>
        <w:rPr>
          <w:rFonts w:ascii="Arial" w:hAnsi="Arial" w:cs="Arial"/>
          <w:bCs/>
          <w:sz w:val="24"/>
          <w:szCs w:val="24"/>
        </w:rPr>
      </w:pPr>
      <w:r>
        <w:rPr>
          <w:rFonts w:cs="Arial" w:ascii="Arial" w:hAnsi="Arial"/>
          <w:bCs/>
          <w:sz w:val="24"/>
          <w:szCs w:val="24"/>
        </w:rPr>
      </w:r>
      <w:r>
        <w:br w:type="page"/>
      </w:r>
    </w:p>
    <w:p>
      <w:pPr>
        <w:pStyle w:val="Normal"/>
        <w:suppressAutoHyphens w:val="true"/>
        <w:spacing w:lineRule="atLeast" w:line="100" w:before="0" w:after="0"/>
        <w:ind w:left="4536"/>
        <w:rPr>
          <w:rFonts w:ascii="Arial" w:hAnsi="Arial" w:cs="Arial"/>
          <w:bCs/>
          <w:sz w:val="24"/>
          <w:szCs w:val="24"/>
        </w:rPr>
      </w:pPr>
      <w:r>
        <w:rPr>
          <w:rFonts w:cs="Arial" w:ascii="Arial" w:hAnsi="Arial"/>
          <w:bCs/>
          <w:sz w:val="24"/>
          <w:szCs w:val="24"/>
        </w:rPr>
        <w:t>Приложение № 5</w:t>
      </w:r>
    </w:p>
    <w:p>
      <w:pPr>
        <w:pStyle w:val="Normal"/>
        <w:suppressAutoHyphens w:val="true"/>
        <w:spacing w:lineRule="atLeast" w:line="100"/>
        <w:ind w:left="4536"/>
        <w:rPr>
          <w:rFonts w:ascii="Arial" w:hAnsi="Arial" w:cs="Arial"/>
          <w:bCs/>
          <w:sz w:val="24"/>
          <w:szCs w:val="24"/>
        </w:rPr>
      </w:pPr>
      <w:r>
        <w:rPr>
          <w:rFonts w:cs="Arial" w:ascii="Arial" w:hAnsi="Arial"/>
          <w:bCs/>
          <w:sz w:val="24"/>
          <w:szCs w:val="24"/>
        </w:rPr>
        <w:t xml:space="preserve"> </w:t>
      </w:r>
      <w:r>
        <w:rPr>
          <w:rFonts w:cs="Arial" w:ascii="Arial" w:hAnsi="Arial"/>
          <w:bCs/>
          <w:sz w:val="24"/>
          <w:szCs w:val="24"/>
        </w:rPr>
        <w:t>к муниципальной программе «Молодежь города Шарыпово в XXI веке», утвержденной постановлением Администрации города Шарыпово</w:t>
      </w:r>
    </w:p>
    <w:p>
      <w:pPr>
        <w:pStyle w:val="Normal"/>
        <w:suppressAutoHyphens w:val="true"/>
        <w:spacing w:lineRule="atLeast" w:line="100"/>
        <w:ind w:left="4536"/>
        <w:rPr>
          <w:rFonts w:ascii="Arial" w:hAnsi="Arial" w:cs="Arial"/>
          <w:bCs/>
          <w:sz w:val="24"/>
          <w:szCs w:val="24"/>
        </w:rPr>
      </w:pPr>
      <w:r>
        <w:rPr>
          <w:rFonts w:cs="Arial" w:ascii="Arial" w:hAnsi="Arial"/>
          <w:bCs/>
          <w:sz w:val="24"/>
          <w:szCs w:val="24"/>
        </w:rPr>
        <w:t>от 04.10.2013 № 238</w:t>
      </w:r>
    </w:p>
    <w:p>
      <w:pPr>
        <w:pStyle w:val="Normal"/>
        <w:suppressAutoHyphens w:val="true"/>
        <w:spacing w:lineRule="atLeast" w:line="100"/>
        <w:ind w:left="6237"/>
        <w:rPr>
          <w:rFonts w:ascii="Arial" w:hAnsi="Arial" w:cs="Arial"/>
          <w:bCs/>
          <w:sz w:val="24"/>
          <w:szCs w:val="24"/>
        </w:rPr>
      </w:pPr>
      <w:r>
        <w:rPr>
          <w:rFonts w:cs="Arial" w:ascii="Arial" w:hAnsi="Arial"/>
          <w:bCs/>
          <w:sz w:val="24"/>
          <w:szCs w:val="24"/>
        </w:rPr>
      </w:r>
    </w:p>
    <w:p>
      <w:pPr>
        <w:pStyle w:val="Normal"/>
        <w:suppressAutoHyphens w:val="true"/>
        <w:spacing w:lineRule="atLeast" w:line="100"/>
        <w:ind w:hanging="6084" w:left="6804"/>
        <w:jc w:val="center"/>
        <w:rPr>
          <w:rFonts w:ascii="Arial" w:hAnsi="Arial" w:cs="Arial"/>
          <w:sz w:val="24"/>
          <w:szCs w:val="24"/>
        </w:rPr>
      </w:pPr>
      <w:r>
        <w:rPr>
          <w:rFonts w:cs="Arial" w:ascii="Arial" w:hAnsi="Arial"/>
          <w:sz w:val="24"/>
          <w:szCs w:val="24"/>
        </w:rPr>
        <w:t>Подпрограмма</w:t>
      </w:r>
    </w:p>
    <w:p>
      <w:pPr>
        <w:pStyle w:val="Normal"/>
        <w:suppressAutoHyphens w:val="true"/>
        <w:spacing w:lineRule="atLeast" w:line="100"/>
        <w:jc w:val="center"/>
        <w:rPr>
          <w:rFonts w:ascii="Arial" w:hAnsi="Arial" w:cs="Arial"/>
          <w:sz w:val="24"/>
          <w:szCs w:val="24"/>
        </w:rPr>
      </w:pPr>
      <w:r>
        <w:rPr>
          <w:rFonts w:cs="Arial" w:ascii="Arial" w:hAnsi="Arial"/>
          <w:sz w:val="24"/>
          <w:szCs w:val="24"/>
        </w:rPr>
        <w:t>«Вовлечение молодежи в социальную практику»,</w:t>
      </w:r>
    </w:p>
    <w:p>
      <w:pPr>
        <w:pStyle w:val="Normal"/>
        <w:suppressAutoHyphens w:val="true"/>
        <w:spacing w:lineRule="atLeast" w:line="100"/>
        <w:jc w:val="center"/>
        <w:rPr>
          <w:rFonts w:ascii="Arial" w:hAnsi="Arial" w:cs="Arial"/>
          <w:sz w:val="24"/>
          <w:szCs w:val="24"/>
        </w:rPr>
      </w:pPr>
      <w:r>
        <w:rPr>
          <w:rFonts w:cs="Arial" w:ascii="Arial" w:hAnsi="Arial"/>
          <w:sz w:val="24"/>
          <w:szCs w:val="24"/>
        </w:rPr>
        <w:t>реализуемая в рамках муниципальной  программы</w:t>
      </w:r>
    </w:p>
    <w:p>
      <w:pPr>
        <w:pStyle w:val="Normal"/>
        <w:suppressAutoHyphens w:val="true"/>
        <w:spacing w:lineRule="atLeast" w:line="100"/>
        <w:jc w:val="center"/>
        <w:rPr>
          <w:rFonts w:ascii="Arial" w:hAnsi="Arial" w:cs="Arial"/>
          <w:sz w:val="24"/>
          <w:szCs w:val="24"/>
        </w:rPr>
      </w:pPr>
      <w:r>
        <w:rPr>
          <w:rFonts w:cs="Arial" w:ascii="Arial" w:hAnsi="Arial"/>
          <w:sz w:val="24"/>
          <w:szCs w:val="24"/>
        </w:rPr>
        <w:t>«Молодежь города Шарыпово в XXI веке»</w:t>
      </w:r>
    </w:p>
    <w:p>
      <w:pPr>
        <w:pStyle w:val="Normal"/>
        <w:suppressAutoHyphens w:val="true"/>
        <w:spacing w:lineRule="atLeast" w:line="100"/>
        <w:jc w:val="center"/>
        <w:rPr>
          <w:rFonts w:ascii="Arial" w:hAnsi="Arial" w:cs="Arial"/>
          <w:sz w:val="24"/>
          <w:szCs w:val="24"/>
        </w:rPr>
      </w:pPr>
      <w:r>
        <w:rPr>
          <w:rFonts w:cs="Arial" w:ascii="Arial" w:hAnsi="Arial"/>
          <w:sz w:val="24"/>
          <w:szCs w:val="24"/>
        </w:rPr>
      </w:r>
    </w:p>
    <w:p>
      <w:pPr>
        <w:pStyle w:val="Normal"/>
        <w:numPr>
          <w:ilvl w:val="0"/>
          <w:numId w:val="2"/>
        </w:numPr>
        <w:suppressAutoHyphens w:val="true"/>
        <w:spacing w:lineRule="atLeast" w:line="100"/>
        <w:jc w:val="center"/>
        <w:rPr>
          <w:rFonts w:ascii="Arial" w:hAnsi="Arial" w:cs="Arial"/>
          <w:sz w:val="24"/>
          <w:szCs w:val="24"/>
        </w:rPr>
      </w:pPr>
      <w:r>
        <w:rPr>
          <w:rFonts w:cs="Arial" w:ascii="Arial" w:hAnsi="Arial"/>
          <w:sz w:val="24"/>
          <w:szCs w:val="24"/>
        </w:rPr>
        <w:t>Паспорт подпрограммы</w:t>
      </w:r>
    </w:p>
    <w:p>
      <w:pPr>
        <w:pStyle w:val="Normal"/>
        <w:suppressAutoHyphens w:val="true"/>
        <w:spacing w:lineRule="atLeast" w:line="100"/>
        <w:ind w:left="1080"/>
        <w:rPr>
          <w:rFonts w:ascii="Arial" w:hAnsi="Arial" w:cs="Arial"/>
          <w:sz w:val="24"/>
          <w:szCs w:val="24"/>
        </w:rPr>
      </w:pPr>
      <w:r>
        <w:rPr>
          <w:rFonts w:cs="Arial" w:ascii="Arial" w:hAnsi="Arial"/>
          <w:sz w:val="24"/>
          <w:szCs w:val="24"/>
        </w:rPr>
      </w:r>
    </w:p>
    <w:tbl>
      <w:tblPr>
        <w:tblW w:w="9355" w:type="dxa"/>
        <w:jc w:val="left"/>
        <w:tblInd w:w="435" w:type="dxa"/>
        <w:tblLayout w:type="fixed"/>
        <w:tblCellMar>
          <w:top w:w="0" w:type="dxa"/>
          <w:left w:w="74" w:type="dxa"/>
          <w:bottom w:w="0" w:type="dxa"/>
          <w:right w:w="74" w:type="dxa"/>
        </w:tblCellMar>
        <w:tblLook w:val="0000"/>
      </w:tblPr>
      <w:tblGrid>
        <w:gridCol w:w="2544"/>
        <w:gridCol w:w="6810"/>
      </w:tblGrid>
      <w:tr>
        <w:trPr>
          <w:trHeight w:val="800" w:hRule="atLeast"/>
        </w:trPr>
        <w:tc>
          <w:tcPr>
            <w:tcW w:w="2544" w:type="dxa"/>
            <w:tcBorders>
              <w:top w:val="single" w:sz="2" w:space="0" w:color="000000"/>
              <w:left w:val="single" w:sz="2" w:space="0" w:color="000000"/>
              <w:bottom w:val="single" w:sz="2" w:space="0" w:color="000000"/>
              <w:right w:val="single" w:sz="2" w:space="0" w:color="000000"/>
            </w:tcBorders>
          </w:tcPr>
          <w:p>
            <w:pPr>
              <w:pStyle w:val="Normal"/>
              <w:suppressAutoHyphens w:val="true"/>
              <w:rPr>
                <w:rFonts w:ascii="Arial" w:hAnsi="Arial" w:cs="Arial"/>
                <w:sz w:val="24"/>
                <w:szCs w:val="24"/>
              </w:rPr>
            </w:pPr>
            <w:r>
              <w:rPr>
                <w:rFonts w:cs="Arial" w:ascii="Arial" w:hAnsi="Arial"/>
                <w:sz w:val="24"/>
                <w:szCs w:val="24"/>
              </w:rPr>
              <w:t>Наименование</w:t>
            </w:r>
          </w:p>
          <w:p>
            <w:pPr>
              <w:pStyle w:val="Normal"/>
              <w:suppressAutoHyphens w:val="true"/>
              <w:rPr>
                <w:rFonts w:ascii="Arial" w:hAnsi="Arial" w:cs="Arial"/>
                <w:sz w:val="24"/>
                <w:szCs w:val="24"/>
                <w:lang w:val="en-US"/>
              </w:rPr>
            </w:pPr>
            <w:r>
              <w:rPr>
                <w:rFonts w:cs="Arial" w:ascii="Arial" w:hAnsi="Arial"/>
                <w:sz w:val="24"/>
                <w:szCs w:val="24"/>
              </w:rPr>
              <w:t>подпрограммы</w:t>
            </w:r>
          </w:p>
        </w:tc>
        <w:tc>
          <w:tcPr>
            <w:tcW w:w="6810" w:type="dxa"/>
            <w:tcBorders>
              <w:top w:val="single" w:sz="2" w:space="0" w:color="000000"/>
              <w:left w:val="single" w:sz="2" w:space="0" w:color="000000"/>
              <w:bottom w:val="single" w:sz="2" w:space="0" w:color="000000"/>
              <w:right w:val="single" w:sz="2" w:space="0" w:color="000000"/>
            </w:tcBorders>
          </w:tcPr>
          <w:p>
            <w:pPr>
              <w:pStyle w:val="Normal"/>
              <w:suppressAutoHyphens w:val="true"/>
              <w:rPr>
                <w:rFonts w:ascii="Arial" w:hAnsi="Arial" w:cs="Arial"/>
                <w:sz w:val="24"/>
                <w:szCs w:val="24"/>
              </w:rPr>
            </w:pPr>
            <w:r>
              <w:rPr>
                <w:rFonts w:cs="Arial" w:ascii="Arial" w:hAnsi="Arial"/>
                <w:sz w:val="24"/>
                <w:szCs w:val="24"/>
              </w:rPr>
              <w:t>«Вовлечение молодежи  в социальную практику» (далее – подпрограмма)</w:t>
            </w:r>
          </w:p>
        </w:tc>
      </w:tr>
      <w:tr>
        <w:trPr>
          <w:trHeight w:val="800" w:hRule="atLeast"/>
        </w:trPr>
        <w:tc>
          <w:tcPr>
            <w:tcW w:w="2544" w:type="dxa"/>
            <w:tcBorders>
              <w:top w:val="single" w:sz="2" w:space="0" w:color="000000"/>
              <w:left w:val="single" w:sz="2" w:space="0" w:color="000000"/>
              <w:bottom w:val="single" w:sz="2" w:space="0" w:color="000000"/>
              <w:right w:val="single" w:sz="2" w:space="0" w:color="000000"/>
            </w:tcBorders>
          </w:tcPr>
          <w:p>
            <w:pPr>
              <w:pStyle w:val="Normal"/>
              <w:suppressAutoHyphens w:val="true"/>
              <w:rPr>
                <w:rFonts w:ascii="Arial" w:hAnsi="Arial" w:cs="Arial"/>
                <w:sz w:val="24"/>
                <w:szCs w:val="24"/>
              </w:rPr>
            </w:pPr>
            <w:r>
              <w:rPr>
                <w:rFonts w:cs="Arial" w:ascii="Arial" w:hAnsi="Arial"/>
                <w:sz w:val="24"/>
                <w:szCs w:val="24"/>
              </w:rPr>
              <w:t>Наименование муниципальной</w:t>
            </w:r>
          </w:p>
          <w:p>
            <w:pPr>
              <w:pStyle w:val="Normal"/>
              <w:suppressAutoHyphens w:val="true"/>
              <w:rPr>
                <w:rFonts w:ascii="Arial" w:hAnsi="Arial" w:cs="Arial"/>
                <w:sz w:val="24"/>
                <w:szCs w:val="24"/>
              </w:rPr>
            </w:pPr>
            <w:r>
              <w:rPr>
                <w:rFonts w:cs="Arial" w:ascii="Arial" w:hAnsi="Arial"/>
                <w:sz w:val="24"/>
                <w:szCs w:val="24"/>
              </w:rPr>
              <w:t>программы, в рамках которой реализуется подпрограмма</w:t>
            </w:r>
          </w:p>
        </w:tc>
        <w:tc>
          <w:tcPr>
            <w:tcW w:w="6810" w:type="dxa"/>
            <w:tcBorders>
              <w:top w:val="single" w:sz="2" w:space="0" w:color="000000"/>
              <w:left w:val="single" w:sz="2" w:space="0" w:color="000000"/>
              <w:bottom w:val="single" w:sz="2" w:space="0" w:color="000000"/>
              <w:right w:val="single" w:sz="2" w:space="0" w:color="000000"/>
            </w:tcBorders>
          </w:tcPr>
          <w:p>
            <w:pPr>
              <w:pStyle w:val="Normal"/>
              <w:suppressAutoHyphens w:val="true"/>
              <w:ind w:left="55"/>
              <w:jc w:val="both"/>
              <w:rPr>
                <w:rFonts w:ascii="Arial" w:hAnsi="Arial" w:cs="Arial"/>
                <w:sz w:val="24"/>
                <w:szCs w:val="24"/>
              </w:rPr>
            </w:pPr>
            <w:r>
              <w:rPr>
                <w:rFonts w:cs="Arial" w:ascii="Arial" w:hAnsi="Arial"/>
                <w:sz w:val="24"/>
                <w:szCs w:val="24"/>
              </w:rPr>
              <w:t xml:space="preserve">«Молодежь города Шарыпово в XXI веке» </w:t>
            </w:r>
          </w:p>
          <w:p>
            <w:pPr>
              <w:pStyle w:val="Normal"/>
              <w:suppressAutoHyphens w:val="true"/>
              <w:rPr>
                <w:rFonts w:ascii="Arial" w:hAnsi="Arial" w:cs="Arial"/>
                <w:sz w:val="24"/>
                <w:szCs w:val="24"/>
              </w:rPr>
            </w:pPr>
            <w:r>
              <w:rPr>
                <w:rFonts w:cs="Arial" w:ascii="Arial" w:hAnsi="Arial"/>
                <w:sz w:val="24"/>
                <w:szCs w:val="24"/>
              </w:rPr>
            </w:r>
          </w:p>
        </w:tc>
      </w:tr>
      <w:tr>
        <w:trPr>
          <w:trHeight w:val="800" w:hRule="atLeast"/>
        </w:trPr>
        <w:tc>
          <w:tcPr>
            <w:tcW w:w="2544" w:type="dxa"/>
            <w:tcBorders>
              <w:left w:val="single" w:sz="2" w:space="0" w:color="000000"/>
              <w:bottom w:val="single" w:sz="2" w:space="0" w:color="000000"/>
              <w:right w:val="single" w:sz="2" w:space="0" w:color="000000"/>
            </w:tcBorders>
          </w:tcPr>
          <w:p>
            <w:pPr>
              <w:pStyle w:val="Normal"/>
              <w:suppressAutoHyphens w:val="true"/>
              <w:rPr>
                <w:rFonts w:ascii="Arial" w:hAnsi="Arial" w:cs="Arial"/>
                <w:sz w:val="24"/>
                <w:szCs w:val="24"/>
              </w:rPr>
            </w:pPr>
            <w:r>
              <w:rPr>
                <w:rFonts w:cs="Arial" w:ascii="Arial" w:hAnsi="Arial"/>
                <w:sz w:val="24"/>
                <w:szCs w:val="24"/>
              </w:rPr>
              <w:t xml:space="preserve">Главные распорядители бюджетных средств      </w:t>
            </w:r>
          </w:p>
        </w:tc>
        <w:tc>
          <w:tcPr>
            <w:tcW w:w="6810" w:type="dxa"/>
            <w:tcBorders>
              <w:left w:val="single" w:sz="2" w:space="0" w:color="000000"/>
              <w:bottom w:val="single" w:sz="2" w:space="0" w:color="000000"/>
              <w:right w:val="single" w:sz="2" w:space="0" w:color="000000"/>
            </w:tcBorders>
          </w:tcPr>
          <w:p>
            <w:pPr>
              <w:pStyle w:val="Normal"/>
              <w:suppressAutoHyphens w:val="true"/>
              <w:jc w:val="both"/>
              <w:rPr>
                <w:rFonts w:ascii="Arial" w:hAnsi="Arial" w:cs="Arial"/>
                <w:spacing w:val="-2"/>
                <w:sz w:val="24"/>
                <w:szCs w:val="24"/>
              </w:rPr>
            </w:pPr>
            <w:r>
              <w:rPr>
                <w:rFonts w:cs="Arial" w:ascii="Arial" w:hAnsi="Arial"/>
                <w:sz w:val="24"/>
                <w:szCs w:val="24"/>
              </w:rPr>
              <w:t xml:space="preserve">Отдел спорта и молодежной политики Администрации города Шарыпово (далее – Отдел) </w:t>
            </w:r>
          </w:p>
          <w:p>
            <w:pPr>
              <w:pStyle w:val="Normal"/>
              <w:suppressAutoHyphens w:val="true"/>
              <w:jc w:val="both"/>
              <w:rPr>
                <w:rFonts w:ascii="Arial" w:hAnsi="Arial" w:cs="Arial"/>
                <w:sz w:val="24"/>
                <w:szCs w:val="24"/>
              </w:rPr>
            </w:pPr>
            <w:r>
              <w:rPr>
                <w:rFonts w:cs="Arial" w:ascii="Arial" w:hAnsi="Arial"/>
                <w:sz w:val="24"/>
                <w:szCs w:val="24"/>
              </w:rPr>
            </w:r>
          </w:p>
        </w:tc>
      </w:tr>
      <w:tr>
        <w:trPr>
          <w:trHeight w:val="678" w:hRule="atLeast"/>
        </w:trPr>
        <w:tc>
          <w:tcPr>
            <w:tcW w:w="2544" w:type="dxa"/>
            <w:tcBorders>
              <w:left w:val="single" w:sz="2" w:space="0" w:color="000000"/>
              <w:bottom w:val="single" w:sz="2" w:space="0" w:color="000000"/>
              <w:right w:val="single" w:sz="2" w:space="0" w:color="000000"/>
            </w:tcBorders>
          </w:tcPr>
          <w:p>
            <w:pPr>
              <w:pStyle w:val="Normal"/>
              <w:suppressAutoHyphens w:val="true"/>
              <w:rPr>
                <w:rFonts w:ascii="Arial" w:hAnsi="Arial" w:cs="Arial"/>
                <w:sz w:val="24"/>
                <w:szCs w:val="24"/>
                <w:lang w:val="en-US"/>
              </w:rPr>
            </w:pPr>
            <w:r>
              <w:rPr>
                <w:rFonts w:cs="Arial" w:ascii="Arial" w:hAnsi="Arial"/>
                <w:sz w:val="24"/>
                <w:szCs w:val="24"/>
              </w:rPr>
              <w:t xml:space="preserve">Цель </w:t>
              <w:br/>
              <w:t>подпрограммы</w:t>
            </w:r>
          </w:p>
        </w:tc>
        <w:tc>
          <w:tcPr>
            <w:tcW w:w="6810" w:type="dxa"/>
            <w:tcBorders>
              <w:left w:val="single" w:sz="2" w:space="0" w:color="000000"/>
              <w:bottom w:val="single" w:sz="2" w:space="0" w:color="000000"/>
              <w:right w:val="single" w:sz="2" w:space="0" w:color="000000"/>
            </w:tcBorders>
          </w:tcPr>
          <w:p>
            <w:pPr>
              <w:pStyle w:val="Normal"/>
              <w:suppressAutoHyphens w:val="true"/>
              <w:rPr>
                <w:rFonts w:ascii="Arial" w:hAnsi="Arial" w:cs="Arial"/>
                <w:sz w:val="24"/>
                <w:szCs w:val="24"/>
              </w:rPr>
            </w:pPr>
            <w:r>
              <w:rPr>
                <w:rFonts w:cs="Arial" w:ascii="Arial" w:hAnsi="Arial"/>
                <w:sz w:val="24"/>
                <w:szCs w:val="24"/>
              </w:rPr>
              <w:t>Создание условий успешной социализации и эффективной самореализации молодежи муниципального образования города Шарыпово</w:t>
            </w:r>
          </w:p>
        </w:tc>
      </w:tr>
      <w:tr>
        <w:trPr>
          <w:trHeight w:val="800" w:hRule="atLeast"/>
        </w:trPr>
        <w:tc>
          <w:tcPr>
            <w:tcW w:w="2544" w:type="dxa"/>
            <w:tcBorders>
              <w:left w:val="single" w:sz="2" w:space="0" w:color="000000"/>
              <w:bottom w:val="single" w:sz="2" w:space="0" w:color="000000"/>
              <w:right w:val="single" w:sz="2" w:space="0" w:color="000000"/>
            </w:tcBorders>
          </w:tcPr>
          <w:p>
            <w:pPr>
              <w:pStyle w:val="Normal"/>
              <w:suppressAutoHyphens w:val="true"/>
              <w:rPr>
                <w:rFonts w:ascii="Arial" w:hAnsi="Arial" w:cs="Arial"/>
                <w:sz w:val="24"/>
                <w:szCs w:val="24"/>
                <w:lang w:val="en-US"/>
              </w:rPr>
            </w:pPr>
            <w:r>
              <w:rPr>
                <w:rFonts w:cs="Arial" w:ascii="Arial" w:hAnsi="Arial"/>
                <w:sz w:val="24"/>
                <w:szCs w:val="24"/>
              </w:rPr>
              <w:t>Задачи подпрограммы</w:t>
            </w:r>
          </w:p>
        </w:tc>
        <w:tc>
          <w:tcPr>
            <w:tcW w:w="6810" w:type="dxa"/>
            <w:tcBorders>
              <w:left w:val="single" w:sz="2" w:space="0" w:color="000000"/>
              <w:bottom w:val="single" w:sz="2" w:space="0" w:color="000000"/>
              <w:right w:val="single" w:sz="2" w:space="0" w:color="000000"/>
            </w:tcBorders>
          </w:tcPr>
          <w:p>
            <w:pPr>
              <w:pStyle w:val="Normal"/>
              <w:numPr>
                <w:ilvl w:val="0"/>
                <w:numId w:val="5"/>
              </w:numPr>
              <w:tabs>
                <w:tab w:val="clear" w:pos="708"/>
                <w:tab w:val="left" w:pos="358" w:leader="none"/>
              </w:tabs>
              <w:ind w:hanging="0" w:left="74"/>
              <w:jc w:val="both"/>
              <w:rPr>
                <w:rFonts w:ascii="Arial" w:hAnsi="Arial" w:cs="Arial"/>
                <w:sz w:val="24"/>
                <w:szCs w:val="24"/>
              </w:rPr>
            </w:pPr>
            <w:r>
              <w:rPr>
                <w:rFonts w:cs="Arial" w:ascii="Arial" w:hAnsi="Arial"/>
                <w:sz w:val="24"/>
                <w:szCs w:val="24"/>
              </w:rPr>
              <w:t>Обеспечение эффективной социализации и вовлечения молодежи в активную общественную деятельность.</w:t>
            </w:r>
          </w:p>
          <w:p>
            <w:pPr>
              <w:pStyle w:val="Normal"/>
              <w:numPr>
                <w:ilvl w:val="0"/>
                <w:numId w:val="5"/>
              </w:numPr>
              <w:tabs>
                <w:tab w:val="clear" w:pos="708"/>
                <w:tab w:val="left" w:pos="277" w:leader="none"/>
                <w:tab w:val="left" w:pos="358" w:leader="none"/>
              </w:tabs>
              <w:ind w:hanging="0" w:left="74"/>
              <w:jc w:val="both"/>
              <w:rPr>
                <w:rFonts w:ascii="Arial" w:hAnsi="Arial" w:cs="Arial"/>
                <w:sz w:val="24"/>
                <w:szCs w:val="24"/>
              </w:rPr>
            </w:pPr>
            <w:r>
              <w:rPr>
                <w:rFonts w:cs="Arial" w:ascii="Arial" w:hAnsi="Arial"/>
                <w:sz w:val="24"/>
                <w:szCs w:val="24"/>
              </w:rPr>
              <w:t>Организация инфраструктуры для реализации молодежной политики на территории муниципального образования города Шарыпово Красноярского края.</w:t>
            </w:r>
          </w:p>
          <w:p>
            <w:pPr>
              <w:pStyle w:val="Normal"/>
              <w:numPr>
                <w:ilvl w:val="0"/>
                <w:numId w:val="5"/>
              </w:numPr>
              <w:tabs>
                <w:tab w:val="clear" w:pos="708"/>
                <w:tab w:val="left" w:pos="358" w:leader="none"/>
              </w:tabs>
              <w:ind w:hanging="0" w:left="74"/>
              <w:jc w:val="both"/>
              <w:rPr>
                <w:rFonts w:ascii="Arial" w:hAnsi="Arial" w:cs="Arial"/>
                <w:sz w:val="24"/>
                <w:szCs w:val="24"/>
              </w:rPr>
            </w:pPr>
            <w:r>
              <w:rPr>
                <w:rFonts w:cs="Arial" w:ascii="Arial" w:hAnsi="Arial"/>
                <w:sz w:val="24"/>
                <w:szCs w:val="24"/>
              </w:rPr>
              <w:t>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tc>
      </w:tr>
      <w:tr>
        <w:trPr>
          <w:trHeight w:val="384" w:hRule="atLeast"/>
        </w:trPr>
        <w:tc>
          <w:tcPr>
            <w:tcW w:w="2544" w:type="dxa"/>
            <w:tcBorders>
              <w:left w:val="single" w:sz="2" w:space="0" w:color="000000"/>
              <w:bottom w:val="single" w:sz="4" w:space="0" w:color="000000"/>
              <w:right w:val="single" w:sz="2" w:space="0" w:color="000000"/>
            </w:tcBorders>
          </w:tcPr>
          <w:p>
            <w:pPr>
              <w:pStyle w:val="Normal"/>
              <w:suppressAutoHyphens w:val="true"/>
              <w:rPr>
                <w:rFonts w:ascii="Arial" w:hAnsi="Arial" w:cs="Arial"/>
                <w:sz w:val="24"/>
                <w:szCs w:val="24"/>
              </w:rPr>
            </w:pPr>
            <w:r>
              <w:rPr>
                <w:rFonts w:cs="Arial" w:ascii="Arial" w:hAnsi="Arial"/>
                <w:sz w:val="24"/>
                <w:szCs w:val="24"/>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w:t>
            </w:r>
          </w:p>
        </w:tc>
        <w:tc>
          <w:tcPr>
            <w:tcW w:w="6810" w:type="dxa"/>
            <w:tcBorders>
              <w:left w:val="single" w:sz="2" w:space="0" w:color="000000"/>
              <w:bottom w:val="single" w:sz="4" w:space="0" w:color="000000"/>
              <w:right w:val="single" w:sz="2" w:space="0" w:color="000000"/>
            </w:tcBorders>
          </w:tcPr>
          <w:p>
            <w:pPr>
              <w:pStyle w:val="Normal"/>
              <w:suppressAutoHyphens w:val="true"/>
              <w:jc w:val="both"/>
              <w:rPr>
                <w:rFonts w:ascii="Arial" w:hAnsi="Arial" w:cs="Arial"/>
                <w:sz w:val="24"/>
                <w:szCs w:val="24"/>
              </w:rPr>
            </w:pPr>
            <w:r>
              <w:rPr>
                <w:rFonts w:cs="Arial" w:ascii="Arial" w:hAnsi="Arial"/>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приведены в приложении № 1 к подпрограмме «Вовлечение молодежи в социальную практику».</w:t>
            </w:r>
          </w:p>
        </w:tc>
      </w:tr>
      <w:tr>
        <w:trPr>
          <w:trHeight w:val="415" w:hRule="atLeast"/>
        </w:trPr>
        <w:tc>
          <w:tcPr>
            <w:tcW w:w="2544" w:type="dxa"/>
            <w:tcBorders>
              <w:top w:val="single" w:sz="4" w:space="0" w:color="000000"/>
              <w:left w:val="single" w:sz="4" w:space="0" w:color="000000"/>
              <w:bottom w:val="single" w:sz="4" w:space="0" w:color="000000"/>
              <w:right w:val="single" w:sz="4" w:space="0" w:color="000000"/>
            </w:tcBorders>
          </w:tcPr>
          <w:p>
            <w:pPr>
              <w:pStyle w:val="Normal"/>
              <w:suppressAutoHyphens w:val="true"/>
              <w:rPr>
                <w:rFonts w:ascii="Arial" w:hAnsi="Arial" w:cs="Arial"/>
                <w:sz w:val="24"/>
                <w:szCs w:val="24"/>
                <w:lang w:val="en-US"/>
              </w:rPr>
            </w:pPr>
            <w:r>
              <w:rPr>
                <w:rFonts w:cs="Arial" w:ascii="Arial" w:hAnsi="Arial"/>
                <w:sz w:val="24"/>
                <w:szCs w:val="24"/>
              </w:rPr>
              <w:t xml:space="preserve">Сроки </w:t>
              <w:br/>
              <w:t>реализации подпрограммы</w:t>
            </w:r>
          </w:p>
        </w:tc>
        <w:tc>
          <w:tcPr>
            <w:tcW w:w="6810" w:type="dxa"/>
            <w:tcBorders>
              <w:top w:val="single" w:sz="4" w:space="0" w:color="000000"/>
              <w:left w:val="single" w:sz="4" w:space="0" w:color="000000"/>
              <w:bottom w:val="single" w:sz="4" w:space="0" w:color="000000"/>
              <w:right w:val="single" w:sz="4" w:space="0" w:color="000000"/>
            </w:tcBorders>
          </w:tcPr>
          <w:p>
            <w:pPr>
              <w:pStyle w:val="Normal"/>
              <w:suppressAutoHyphens w:val="true"/>
              <w:rPr>
                <w:rFonts w:ascii="Arial" w:hAnsi="Arial" w:cs="Arial"/>
                <w:sz w:val="24"/>
                <w:szCs w:val="24"/>
                <w:lang w:val="en-US"/>
              </w:rPr>
            </w:pPr>
            <w:r>
              <w:rPr>
                <w:rFonts w:cs="Arial" w:ascii="Arial" w:hAnsi="Arial"/>
                <w:sz w:val="24"/>
                <w:szCs w:val="24"/>
                <w:lang w:val="en-US"/>
              </w:rPr>
              <w:t>2014 - 20</w:t>
            </w:r>
            <w:r>
              <w:rPr>
                <w:rFonts w:cs="Arial" w:ascii="Arial" w:hAnsi="Arial"/>
                <w:sz w:val="24"/>
                <w:szCs w:val="24"/>
              </w:rPr>
              <w:t>26</w:t>
            </w:r>
            <w:r>
              <w:rPr>
                <w:rFonts w:cs="Arial" w:ascii="Arial" w:hAnsi="Arial"/>
                <w:sz w:val="24"/>
                <w:szCs w:val="24"/>
                <w:lang w:val="en-US"/>
              </w:rPr>
              <w:t xml:space="preserve"> </w:t>
            </w:r>
            <w:r>
              <w:rPr>
                <w:rFonts w:cs="Arial" w:ascii="Arial" w:hAnsi="Arial"/>
                <w:sz w:val="24"/>
                <w:szCs w:val="24"/>
              </w:rPr>
              <w:t>годы</w:t>
            </w:r>
          </w:p>
        </w:tc>
      </w:tr>
      <w:tr>
        <w:trPr>
          <w:trHeight w:val="1359" w:hRule="atLeast"/>
        </w:trPr>
        <w:tc>
          <w:tcPr>
            <w:tcW w:w="2544" w:type="dxa"/>
            <w:tcBorders>
              <w:top w:val="single" w:sz="4" w:space="0" w:color="000000"/>
              <w:left w:val="single" w:sz="2" w:space="0" w:color="000000"/>
              <w:bottom w:val="single" w:sz="2" w:space="0" w:color="000000"/>
              <w:right w:val="single" w:sz="2" w:space="0" w:color="000000"/>
            </w:tcBorders>
          </w:tcPr>
          <w:p>
            <w:pPr>
              <w:pStyle w:val="Normal"/>
              <w:suppressAutoHyphens w:val="true"/>
              <w:rPr>
                <w:rFonts w:ascii="Arial" w:hAnsi="Arial" w:cs="Arial"/>
                <w:sz w:val="24"/>
                <w:szCs w:val="24"/>
              </w:rPr>
            </w:pPr>
            <w:r>
              <w:rPr>
                <w:rFonts w:cs="Arial" w:ascii="Arial" w:hAnsi="Arial"/>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10" w:type="dxa"/>
            <w:tcBorders>
              <w:top w:val="single" w:sz="4" w:space="0" w:color="000000"/>
              <w:left w:val="single" w:sz="2" w:space="0" w:color="000000"/>
              <w:bottom w:val="single" w:sz="2" w:space="0" w:color="000000"/>
              <w:right w:val="single" w:sz="2" w:space="0" w:color="000000"/>
            </w:tcBorders>
          </w:tcPr>
          <w:p>
            <w:pPr>
              <w:pStyle w:val="Normal"/>
              <w:ind w:firstLine="34" w:left="284" w:right="140"/>
              <w:rPr>
                <w:rFonts w:ascii="Arial" w:hAnsi="Arial" w:cs="Arial"/>
                <w:sz w:val="24"/>
                <w:szCs w:val="24"/>
              </w:rPr>
            </w:pPr>
            <w:r>
              <w:rPr>
                <w:rFonts w:cs="Arial" w:ascii="Arial" w:hAnsi="Arial"/>
                <w:sz w:val="24"/>
                <w:szCs w:val="24"/>
              </w:rPr>
              <w:t xml:space="preserve">Объем финансирования муниципальной  </w:t>
            </w:r>
          </w:p>
          <w:p>
            <w:pPr>
              <w:pStyle w:val="Normal"/>
              <w:ind w:firstLine="34" w:left="284" w:right="140"/>
              <w:rPr>
                <w:rFonts w:ascii="Arial" w:hAnsi="Arial" w:cs="Arial"/>
                <w:sz w:val="24"/>
                <w:szCs w:val="24"/>
              </w:rPr>
            </w:pPr>
            <w:r>
              <w:rPr>
                <w:rFonts w:cs="Arial" w:ascii="Arial" w:hAnsi="Arial"/>
                <w:sz w:val="24"/>
                <w:szCs w:val="24"/>
              </w:rPr>
              <w:t>подпрограммы  144 926,84 тыс. рублей, в том числе по годам реализации муниципальной программы:</w:t>
            </w:r>
          </w:p>
          <w:p>
            <w:pPr>
              <w:pStyle w:val="Normal"/>
              <w:ind w:firstLine="34" w:left="284" w:right="140"/>
              <w:jc w:val="both"/>
              <w:rPr>
                <w:rFonts w:ascii="Arial" w:hAnsi="Arial" w:cs="Arial"/>
                <w:sz w:val="24"/>
                <w:szCs w:val="24"/>
              </w:rPr>
            </w:pPr>
            <w:r>
              <w:rPr>
                <w:rFonts w:cs="Arial" w:ascii="Arial" w:hAnsi="Arial"/>
                <w:sz w:val="24"/>
                <w:szCs w:val="24"/>
              </w:rPr>
              <w:t>2014 год – 7 385,49 тыс. рублей:</w:t>
            </w:r>
          </w:p>
          <w:p>
            <w:pPr>
              <w:pStyle w:val="Normal"/>
              <w:ind w:firstLine="34" w:left="284" w:right="140"/>
              <w:jc w:val="both"/>
              <w:rPr>
                <w:rFonts w:ascii="Arial" w:hAnsi="Arial" w:cs="Arial"/>
                <w:sz w:val="24"/>
                <w:szCs w:val="24"/>
              </w:rPr>
            </w:pPr>
            <w:r>
              <w:rPr>
                <w:rFonts w:cs="Arial" w:ascii="Arial" w:hAnsi="Arial"/>
                <w:sz w:val="24"/>
                <w:szCs w:val="24"/>
              </w:rPr>
              <w:t>2015 год – 7 568,18 тыс. рублей;</w:t>
            </w:r>
          </w:p>
          <w:p>
            <w:pPr>
              <w:pStyle w:val="Normal"/>
              <w:ind w:firstLine="34" w:left="284" w:right="140"/>
              <w:jc w:val="both"/>
              <w:rPr>
                <w:rFonts w:ascii="Arial" w:hAnsi="Arial" w:cs="Arial"/>
                <w:sz w:val="24"/>
                <w:szCs w:val="24"/>
              </w:rPr>
            </w:pPr>
            <w:r>
              <w:rPr>
                <w:rFonts w:cs="Arial" w:ascii="Arial" w:hAnsi="Arial"/>
                <w:sz w:val="24"/>
                <w:szCs w:val="24"/>
              </w:rPr>
              <w:t>2016 год – 7 571,97 тыс. рублей;</w:t>
            </w:r>
          </w:p>
          <w:p>
            <w:pPr>
              <w:pStyle w:val="Normal"/>
              <w:ind w:firstLine="34" w:left="284" w:right="140"/>
              <w:jc w:val="both"/>
              <w:rPr>
                <w:rFonts w:ascii="Arial" w:hAnsi="Arial" w:cs="Arial"/>
                <w:sz w:val="24"/>
                <w:szCs w:val="24"/>
              </w:rPr>
            </w:pPr>
            <w:r>
              <w:rPr>
                <w:rFonts w:cs="Arial" w:ascii="Arial" w:hAnsi="Arial"/>
                <w:sz w:val="24"/>
                <w:szCs w:val="24"/>
              </w:rPr>
              <w:t>2017 год – 8 900,57 тыс. рублей;</w:t>
            </w:r>
          </w:p>
          <w:p>
            <w:pPr>
              <w:pStyle w:val="Normal"/>
              <w:ind w:firstLine="34" w:left="284" w:right="140"/>
              <w:jc w:val="both"/>
              <w:rPr>
                <w:rFonts w:ascii="Arial" w:hAnsi="Arial" w:cs="Arial"/>
                <w:sz w:val="24"/>
                <w:szCs w:val="24"/>
              </w:rPr>
            </w:pPr>
            <w:r>
              <w:rPr>
                <w:rFonts w:cs="Arial" w:ascii="Arial" w:hAnsi="Arial"/>
                <w:sz w:val="24"/>
                <w:szCs w:val="24"/>
              </w:rPr>
              <w:t>2018 год – 10 301,86 тыс. рублей;</w:t>
            </w:r>
          </w:p>
          <w:p>
            <w:pPr>
              <w:pStyle w:val="Normal"/>
              <w:ind w:firstLine="34" w:left="284" w:right="140"/>
              <w:jc w:val="both"/>
              <w:rPr>
                <w:rFonts w:ascii="Arial" w:hAnsi="Arial" w:cs="Arial"/>
                <w:sz w:val="24"/>
                <w:szCs w:val="24"/>
              </w:rPr>
            </w:pPr>
            <w:r>
              <w:rPr>
                <w:rFonts w:cs="Arial" w:ascii="Arial" w:hAnsi="Arial"/>
                <w:sz w:val="24"/>
                <w:szCs w:val="24"/>
              </w:rPr>
              <w:t>2019 год – 11 309,49 тыс. рублей;</w:t>
            </w:r>
          </w:p>
          <w:p>
            <w:pPr>
              <w:pStyle w:val="Normal"/>
              <w:ind w:firstLine="34" w:left="284" w:right="140"/>
              <w:jc w:val="both"/>
              <w:rPr>
                <w:rFonts w:ascii="Arial" w:hAnsi="Arial" w:cs="Arial"/>
                <w:sz w:val="24"/>
                <w:szCs w:val="24"/>
              </w:rPr>
            </w:pPr>
            <w:r>
              <w:rPr>
                <w:rFonts w:cs="Arial" w:ascii="Arial" w:hAnsi="Arial"/>
                <w:sz w:val="24"/>
                <w:szCs w:val="24"/>
              </w:rPr>
              <w:t>2020 год – 10 405,00 тыс. рублей;</w:t>
            </w:r>
          </w:p>
          <w:p>
            <w:pPr>
              <w:pStyle w:val="Normal"/>
              <w:ind w:firstLine="34" w:left="284" w:right="140"/>
              <w:jc w:val="both"/>
              <w:rPr>
                <w:rFonts w:ascii="Arial" w:hAnsi="Arial" w:cs="Arial"/>
                <w:sz w:val="24"/>
                <w:szCs w:val="24"/>
              </w:rPr>
            </w:pPr>
            <w:r>
              <w:rPr>
                <w:rFonts w:cs="Arial" w:ascii="Arial" w:hAnsi="Arial"/>
                <w:sz w:val="24"/>
                <w:szCs w:val="24"/>
              </w:rPr>
              <w:t>2021 год – 13 338,45 тыс. рублей;</w:t>
            </w:r>
          </w:p>
          <w:p>
            <w:pPr>
              <w:pStyle w:val="Normal"/>
              <w:ind w:firstLine="34" w:left="284" w:right="140"/>
              <w:jc w:val="both"/>
              <w:rPr>
                <w:rFonts w:ascii="Arial" w:hAnsi="Arial" w:cs="Arial"/>
                <w:sz w:val="24"/>
                <w:szCs w:val="24"/>
              </w:rPr>
            </w:pPr>
            <w:r>
              <w:rPr>
                <w:rFonts w:cs="Arial" w:ascii="Arial" w:hAnsi="Arial"/>
                <w:sz w:val="24"/>
                <w:szCs w:val="24"/>
              </w:rPr>
              <w:t>2022 год – 12 424,48 тыс. рублей;</w:t>
            </w:r>
          </w:p>
          <w:p>
            <w:pPr>
              <w:pStyle w:val="Normal"/>
              <w:ind w:firstLine="34" w:left="284" w:right="140"/>
              <w:jc w:val="both"/>
              <w:rPr>
                <w:rFonts w:ascii="Arial" w:hAnsi="Arial" w:cs="Arial"/>
                <w:sz w:val="24"/>
                <w:szCs w:val="24"/>
              </w:rPr>
            </w:pPr>
            <w:r>
              <w:rPr>
                <w:rFonts w:cs="Arial" w:ascii="Arial" w:hAnsi="Arial"/>
                <w:sz w:val="24"/>
                <w:szCs w:val="24"/>
              </w:rPr>
              <w:t>2023 год – 13 325,03 тыс. рублей;</w:t>
            </w:r>
          </w:p>
          <w:p>
            <w:pPr>
              <w:pStyle w:val="Normal"/>
              <w:ind w:firstLine="34" w:left="284" w:right="140"/>
              <w:jc w:val="both"/>
              <w:rPr>
                <w:rFonts w:ascii="Arial" w:hAnsi="Arial" w:cs="Arial"/>
                <w:sz w:val="24"/>
                <w:szCs w:val="24"/>
              </w:rPr>
            </w:pPr>
            <w:r>
              <w:rPr>
                <w:rFonts w:cs="Arial" w:ascii="Arial" w:hAnsi="Arial"/>
                <w:sz w:val="24"/>
                <w:szCs w:val="24"/>
              </w:rPr>
              <w:t>2024 год – 16 153,58 тыс. рублей;</w:t>
            </w:r>
          </w:p>
          <w:p>
            <w:pPr>
              <w:pStyle w:val="Normal"/>
              <w:ind w:firstLine="34" w:left="284" w:right="140"/>
              <w:jc w:val="both"/>
              <w:rPr>
                <w:rFonts w:ascii="Arial" w:hAnsi="Arial" w:cs="Arial"/>
                <w:sz w:val="24"/>
                <w:szCs w:val="24"/>
              </w:rPr>
            </w:pPr>
            <w:r>
              <w:rPr>
                <w:rFonts w:cs="Arial" w:ascii="Arial" w:hAnsi="Arial"/>
                <w:sz w:val="24"/>
                <w:szCs w:val="24"/>
              </w:rPr>
              <w:t>2025 год – 13 121,37 тыс. рублей;</w:t>
            </w:r>
          </w:p>
          <w:p>
            <w:pPr>
              <w:pStyle w:val="Normal"/>
              <w:ind w:firstLine="34" w:left="284" w:right="140"/>
              <w:jc w:val="both"/>
              <w:rPr>
                <w:rFonts w:ascii="Arial" w:hAnsi="Arial" w:cs="Arial"/>
                <w:sz w:val="24"/>
                <w:szCs w:val="24"/>
              </w:rPr>
            </w:pPr>
            <w:r>
              <w:rPr>
                <w:rFonts w:cs="Arial" w:ascii="Arial" w:hAnsi="Arial"/>
                <w:sz w:val="24"/>
                <w:szCs w:val="24"/>
              </w:rPr>
              <w:t>2026 год – 13 121,37 тыс. рублей.</w:t>
            </w:r>
          </w:p>
          <w:p>
            <w:pPr>
              <w:pStyle w:val="Normal"/>
              <w:ind w:firstLine="34" w:left="284" w:right="140"/>
              <w:jc w:val="both"/>
              <w:rPr>
                <w:rFonts w:ascii="Arial" w:hAnsi="Arial" w:cs="Arial"/>
                <w:sz w:val="24"/>
                <w:szCs w:val="24"/>
              </w:rPr>
            </w:pPr>
            <w:r>
              <w:rPr>
                <w:rFonts w:cs="Arial" w:ascii="Arial" w:hAnsi="Arial"/>
                <w:sz w:val="24"/>
                <w:szCs w:val="24"/>
              </w:rPr>
            </w:r>
          </w:p>
          <w:p>
            <w:pPr>
              <w:pStyle w:val="Normal"/>
              <w:ind w:firstLine="34" w:left="284" w:right="140"/>
              <w:rPr>
                <w:rFonts w:ascii="Arial" w:hAnsi="Arial" w:cs="Arial"/>
                <w:sz w:val="24"/>
                <w:szCs w:val="24"/>
              </w:rPr>
            </w:pPr>
            <w:r>
              <w:rPr>
                <w:rFonts w:cs="Arial" w:ascii="Arial" w:hAnsi="Arial"/>
                <w:sz w:val="24"/>
                <w:szCs w:val="24"/>
              </w:rPr>
              <w:t>из них:</w:t>
            </w:r>
          </w:p>
          <w:p>
            <w:pPr>
              <w:pStyle w:val="Normal"/>
              <w:ind w:firstLine="34" w:left="284" w:right="140"/>
              <w:rPr>
                <w:rFonts w:ascii="Arial" w:hAnsi="Arial" w:cs="Arial"/>
                <w:sz w:val="24"/>
                <w:szCs w:val="24"/>
              </w:rPr>
            </w:pPr>
            <w:r>
              <w:rPr>
                <w:rFonts w:cs="Arial" w:ascii="Arial" w:hAnsi="Arial"/>
                <w:sz w:val="24"/>
                <w:szCs w:val="24"/>
              </w:rPr>
              <w:t>средства краевого бюджета – 23 819,32 тыс. рублей, в том числе по годам реализации муниципальной подпрограммы:</w:t>
            </w:r>
          </w:p>
          <w:p>
            <w:pPr>
              <w:pStyle w:val="Normal"/>
              <w:ind w:firstLine="34" w:left="284" w:right="140"/>
              <w:rPr>
                <w:rFonts w:ascii="Arial" w:hAnsi="Arial" w:cs="Arial"/>
                <w:sz w:val="24"/>
                <w:szCs w:val="24"/>
              </w:rPr>
            </w:pPr>
            <w:r>
              <w:rPr>
                <w:rFonts w:cs="Arial" w:ascii="Arial" w:hAnsi="Arial"/>
                <w:sz w:val="24"/>
                <w:szCs w:val="24"/>
              </w:rPr>
              <w:t>2014 год – 1 366,50 тыс. рублей;</w:t>
            </w:r>
          </w:p>
          <w:p>
            <w:pPr>
              <w:pStyle w:val="Normal"/>
              <w:ind w:firstLine="34" w:left="284" w:right="140"/>
              <w:jc w:val="both"/>
              <w:rPr>
                <w:rFonts w:ascii="Arial" w:hAnsi="Arial" w:cs="Arial"/>
                <w:sz w:val="24"/>
                <w:szCs w:val="24"/>
              </w:rPr>
            </w:pPr>
            <w:r>
              <w:rPr>
                <w:rFonts w:cs="Arial" w:ascii="Arial" w:hAnsi="Arial"/>
                <w:sz w:val="24"/>
                <w:szCs w:val="24"/>
              </w:rPr>
              <w:t>2015 год – 1 797,16 тыс. рублей;</w:t>
            </w:r>
          </w:p>
          <w:p>
            <w:pPr>
              <w:pStyle w:val="Normal"/>
              <w:ind w:firstLine="34" w:left="284" w:right="140"/>
              <w:jc w:val="both"/>
              <w:rPr>
                <w:rFonts w:ascii="Arial" w:hAnsi="Arial" w:cs="Arial"/>
                <w:sz w:val="24"/>
                <w:szCs w:val="24"/>
              </w:rPr>
            </w:pPr>
            <w:r>
              <w:rPr>
                <w:rFonts w:cs="Arial" w:ascii="Arial" w:hAnsi="Arial"/>
                <w:sz w:val="24"/>
                <w:szCs w:val="24"/>
              </w:rPr>
              <w:t>2016 год – 1 223,80 тыс. рублей;</w:t>
            </w:r>
          </w:p>
          <w:p>
            <w:pPr>
              <w:pStyle w:val="Normal"/>
              <w:ind w:firstLine="34" w:left="284" w:right="140"/>
              <w:jc w:val="both"/>
              <w:rPr>
                <w:rFonts w:ascii="Arial" w:hAnsi="Arial" w:cs="Arial"/>
                <w:sz w:val="24"/>
                <w:szCs w:val="24"/>
              </w:rPr>
            </w:pPr>
            <w:r>
              <w:rPr>
                <w:rFonts w:cs="Arial" w:ascii="Arial" w:hAnsi="Arial"/>
                <w:sz w:val="24"/>
                <w:szCs w:val="24"/>
              </w:rPr>
              <w:t>2017 год – 1 544,83 тыс. рублей;</w:t>
            </w:r>
          </w:p>
          <w:p>
            <w:pPr>
              <w:pStyle w:val="Normal"/>
              <w:ind w:firstLine="34" w:left="284" w:right="140"/>
              <w:jc w:val="both"/>
              <w:rPr>
                <w:rFonts w:ascii="Arial" w:hAnsi="Arial" w:cs="Arial"/>
                <w:sz w:val="24"/>
                <w:szCs w:val="24"/>
              </w:rPr>
            </w:pPr>
            <w:r>
              <w:rPr>
                <w:rFonts w:cs="Arial" w:ascii="Arial" w:hAnsi="Arial"/>
                <w:sz w:val="24"/>
                <w:szCs w:val="24"/>
              </w:rPr>
              <w:t>2018 год – 2 436,44 тыс. рублей;</w:t>
            </w:r>
          </w:p>
          <w:p>
            <w:pPr>
              <w:pStyle w:val="Normal"/>
              <w:ind w:firstLine="34" w:left="284" w:right="140"/>
              <w:jc w:val="both"/>
              <w:rPr>
                <w:rFonts w:ascii="Arial" w:hAnsi="Arial" w:cs="Arial"/>
                <w:sz w:val="24"/>
                <w:szCs w:val="24"/>
              </w:rPr>
            </w:pPr>
            <w:r>
              <w:rPr>
                <w:rFonts w:cs="Arial" w:ascii="Arial" w:hAnsi="Arial"/>
                <w:sz w:val="24"/>
                <w:szCs w:val="24"/>
              </w:rPr>
              <w:t>2019 год – 2 019,24 тыс. рублей;</w:t>
            </w:r>
          </w:p>
          <w:p>
            <w:pPr>
              <w:pStyle w:val="Normal"/>
              <w:ind w:firstLine="34" w:left="284" w:right="140"/>
              <w:jc w:val="both"/>
              <w:rPr>
                <w:rFonts w:ascii="Arial" w:hAnsi="Arial" w:cs="Arial"/>
                <w:sz w:val="24"/>
                <w:szCs w:val="24"/>
              </w:rPr>
            </w:pPr>
            <w:r>
              <w:rPr>
                <w:rFonts w:cs="Arial" w:ascii="Arial" w:hAnsi="Arial"/>
                <w:sz w:val="24"/>
                <w:szCs w:val="24"/>
              </w:rPr>
              <w:t>2020 год – 1 270,27 тыс. рублей;</w:t>
            </w:r>
          </w:p>
          <w:p>
            <w:pPr>
              <w:pStyle w:val="Normal"/>
              <w:ind w:firstLine="34" w:left="284" w:right="140"/>
              <w:jc w:val="both"/>
              <w:rPr>
                <w:rFonts w:ascii="Arial" w:hAnsi="Arial" w:cs="Arial"/>
                <w:sz w:val="24"/>
                <w:szCs w:val="24"/>
              </w:rPr>
            </w:pPr>
            <w:r>
              <w:rPr>
                <w:rFonts w:cs="Arial" w:ascii="Arial" w:hAnsi="Arial"/>
                <w:sz w:val="24"/>
                <w:szCs w:val="24"/>
              </w:rPr>
              <w:t>2021 год – 1 376,75 тыс. рублей;</w:t>
            </w:r>
          </w:p>
          <w:p>
            <w:pPr>
              <w:pStyle w:val="Normal"/>
              <w:ind w:firstLine="34" w:left="284" w:right="140"/>
              <w:jc w:val="both"/>
              <w:rPr>
                <w:rFonts w:ascii="Arial" w:hAnsi="Arial" w:cs="Arial"/>
                <w:sz w:val="24"/>
                <w:szCs w:val="24"/>
              </w:rPr>
            </w:pPr>
            <w:r>
              <w:rPr>
                <w:rFonts w:cs="Arial" w:ascii="Arial" w:hAnsi="Arial"/>
                <w:sz w:val="24"/>
                <w:szCs w:val="24"/>
              </w:rPr>
              <w:t>2022 год – 3 041,81 тыс. рублей;</w:t>
            </w:r>
          </w:p>
          <w:p>
            <w:pPr>
              <w:pStyle w:val="Normal"/>
              <w:ind w:firstLine="34" w:left="284" w:right="140"/>
              <w:jc w:val="both"/>
              <w:rPr>
                <w:rFonts w:ascii="Arial" w:hAnsi="Arial" w:cs="Arial"/>
                <w:sz w:val="24"/>
                <w:szCs w:val="24"/>
              </w:rPr>
            </w:pPr>
            <w:r>
              <w:rPr>
                <w:rFonts w:cs="Arial" w:ascii="Arial" w:hAnsi="Arial"/>
                <w:sz w:val="24"/>
                <w:szCs w:val="24"/>
              </w:rPr>
              <w:t>2023 год – 1 874,01 тыс. рублей;</w:t>
            </w:r>
          </w:p>
          <w:p>
            <w:pPr>
              <w:pStyle w:val="Normal"/>
              <w:ind w:firstLine="34" w:left="284" w:right="140"/>
              <w:jc w:val="both"/>
              <w:rPr>
                <w:rFonts w:ascii="Arial" w:hAnsi="Arial" w:cs="Arial"/>
                <w:sz w:val="24"/>
                <w:szCs w:val="24"/>
              </w:rPr>
            </w:pPr>
            <w:r>
              <w:rPr>
                <w:rFonts w:cs="Arial" w:ascii="Arial" w:hAnsi="Arial"/>
                <w:sz w:val="24"/>
                <w:szCs w:val="24"/>
              </w:rPr>
              <w:t>2024 год – 3 753,31 тыс. рублей;</w:t>
            </w:r>
          </w:p>
          <w:p>
            <w:pPr>
              <w:pStyle w:val="Normal"/>
              <w:ind w:firstLine="34" w:left="284" w:right="140"/>
              <w:jc w:val="both"/>
              <w:rPr>
                <w:rFonts w:ascii="Arial" w:hAnsi="Arial" w:cs="Arial"/>
                <w:sz w:val="24"/>
                <w:szCs w:val="24"/>
              </w:rPr>
            </w:pPr>
            <w:r>
              <w:rPr>
                <w:rFonts w:cs="Arial" w:ascii="Arial" w:hAnsi="Arial"/>
                <w:sz w:val="24"/>
                <w:szCs w:val="24"/>
              </w:rPr>
              <w:t>2025 год – 1 057,60 тыс. рублей;</w:t>
            </w:r>
          </w:p>
          <w:p>
            <w:pPr>
              <w:pStyle w:val="Normal"/>
              <w:ind w:firstLine="34" w:left="284" w:right="140"/>
              <w:jc w:val="both"/>
              <w:rPr>
                <w:rFonts w:ascii="Arial" w:hAnsi="Arial" w:cs="Arial"/>
                <w:sz w:val="24"/>
                <w:szCs w:val="24"/>
              </w:rPr>
            </w:pPr>
            <w:r>
              <w:rPr>
                <w:rFonts w:cs="Arial" w:ascii="Arial" w:hAnsi="Arial"/>
                <w:sz w:val="24"/>
                <w:szCs w:val="24"/>
              </w:rPr>
              <w:t>2026 год – 1 057,60 тыс. рублей.</w:t>
            </w:r>
          </w:p>
          <w:p>
            <w:pPr>
              <w:pStyle w:val="Normal"/>
              <w:ind w:firstLine="34" w:left="284" w:right="140"/>
              <w:jc w:val="both"/>
              <w:rPr>
                <w:rFonts w:ascii="Arial" w:hAnsi="Arial" w:cs="Arial"/>
                <w:sz w:val="24"/>
                <w:szCs w:val="24"/>
              </w:rPr>
            </w:pPr>
            <w:r>
              <w:rPr>
                <w:rFonts w:cs="Arial" w:ascii="Arial" w:hAnsi="Arial"/>
                <w:sz w:val="24"/>
                <w:szCs w:val="24"/>
              </w:rPr>
            </w:r>
          </w:p>
          <w:p>
            <w:pPr>
              <w:pStyle w:val="Normal"/>
              <w:ind w:firstLine="34" w:left="284" w:right="140"/>
              <w:jc w:val="both"/>
              <w:rPr>
                <w:rFonts w:ascii="Arial" w:hAnsi="Arial" w:cs="Arial"/>
                <w:sz w:val="24"/>
                <w:szCs w:val="24"/>
              </w:rPr>
            </w:pPr>
            <w:r>
              <w:rPr>
                <w:rFonts w:cs="Arial" w:ascii="Arial" w:hAnsi="Arial"/>
                <w:sz w:val="24"/>
                <w:szCs w:val="24"/>
              </w:rPr>
              <w:t>средства бюджета города Шарыпово – 94 721,49 тыс. рублей, в том числе по годам реализации муниципальной подпрограммы:</w:t>
            </w:r>
          </w:p>
          <w:p>
            <w:pPr>
              <w:pStyle w:val="Normal"/>
              <w:ind w:firstLine="34" w:left="284" w:right="140"/>
              <w:jc w:val="both"/>
              <w:rPr>
                <w:rFonts w:ascii="Arial" w:hAnsi="Arial" w:cs="Arial"/>
                <w:sz w:val="24"/>
                <w:szCs w:val="24"/>
              </w:rPr>
            </w:pPr>
            <w:r>
              <w:rPr>
                <w:rFonts w:cs="Arial" w:ascii="Arial" w:hAnsi="Arial"/>
                <w:sz w:val="24"/>
                <w:szCs w:val="24"/>
              </w:rPr>
              <w:t>2014 год – 4 280,99 тыс. рублей;</w:t>
            </w:r>
          </w:p>
          <w:p>
            <w:pPr>
              <w:pStyle w:val="Normal"/>
              <w:ind w:firstLine="34" w:left="284" w:right="140"/>
              <w:jc w:val="both"/>
              <w:rPr>
                <w:rFonts w:ascii="Arial" w:hAnsi="Arial" w:cs="Arial"/>
                <w:sz w:val="24"/>
                <w:szCs w:val="24"/>
              </w:rPr>
            </w:pPr>
            <w:r>
              <w:rPr>
                <w:rFonts w:cs="Arial" w:ascii="Arial" w:hAnsi="Arial"/>
                <w:sz w:val="24"/>
                <w:szCs w:val="24"/>
              </w:rPr>
              <w:t>2015 год – 3 750,56 тыс. рублей;</w:t>
            </w:r>
          </w:p>
          <w:p>
            <w:pPr>
              <w:pStyle w:val="Normal"/>
              <w:ind w:firstLine="34" w:left="284" w:right="140"/>
              <w:jc w:val="both"/>
              <w:rPr>
                <w:rFonts w:ascii="Arial" w:hAnsi="Arial" w:cs="Arial"/>
                <w:sz w:val="24"/>
                <w:szCs w:val="24"/>
              </w:rPr>
            </w:pPr>
            <w:r>
              <w:rPr>
                <w:rFonts w:cs="Arial" w:ascii="Arial" w:hAnsi="Arial"/>
                <w:sz w:val="24"/>
                <w:szCs w:val="24"/>
              </w:rPr>
              <w:t>2016 год – 4 463,61 тыс. рублей;</w:t>
            </w:r>
          </w:p>
          <w:p>
            <w:pPr>
              <w:pStyle w:val="Normal"/>
              <w:ind w:firstLine="34" w:left="284" w:right="140"/>
              <w:jc w:val="both"/>
              <w:rPr>
                <w:rFonts w:ascii="Arial" w:hAnsi="Arial" w:cs="Arial"/>
                <w:sz w:val="24"/>
                <w:szCs w:val="24"/>
              </w:rPr>
            </w:pPr>
            <w:r>
              <w:rPr>
                <w:rFonts w:cs="Arial" w:ascii="Arial" w:hAnsi="Arial"/>
                <w:sz w:val="24"/>
                <w:szCs w:val="24"/>
              </w:rPr>
              <w:t>2017 год – 4 933,94 тыс. рублей;</w:t>
            </w:r>
          </w:p>
          <w:p>
            <w:pPr>
              <w:pStyle w:val="Normal"/>
              <w:ind w:firstLine="34" w:left="284" w:right="140"/>
              <w:jc w:val="both"/>
              <w:rPr>
                <w:rFonts w:ascii="Arial" w:hAnsi="Arial" w:cs="Arial"/>
                <w:sz w:val="24"/>
                <w:szCs w:val="24"/>
              </w:rPr>
            </w:pPr>
            <w:r>
              <w:rPr>
                <w:rFonts w:cs="Arial" w:ascii="Arial" w:hAnsi="Arial"/>
                <w:sz w:val="24"/>
                <w:szCs w:val="24"/>
              </w:rPr>
              <w:t>2018 год – 5 660,42 тыс. рублей;</w:t>
            </w:r>
          </w:p>
          <w:p>
            <w:pPr>
              <w:pStyle w:val="Normal"/>
              <w:ind w:firstLine="34" w:left="284" w:right="140"/>
              <w:jc w:val="both"/>
              <w:rPr>
                <w:rFonts w:ascii="Arial" w:hAnsi="Arial" w:cs="Arial"/>
                <w:sz w:val="24"/>
                <w:szCs w:val="24"/>
              </w:rPr>
            </w:pPr>
            <w:r>
              <w:rPr>
                <w:rFonts w:cs="Arial" w:ascii="Arial" w:hAnsi="Arial"/>
                <w:sz w:val="24"/>
                <w:szCs w:val="24"/>
              </w:rPr>
              <w:t>2019 год – 7 060,47 тыс. рублей;</w:t>
            </w:r>
          </w:p>
          <w:p>
            <w:pPr>
              <w:pStyle w:val="Normal"/>
              <w:ind w:firstLine="34" w:left="284" w:right="140"/>
              <w:jc w:val="both"/>
              <w:rPr>
                <w:rFonts w:ascii="Arial" w:hAnsi="Arial" w:cs="Arial"/>
                <w:sz w:val="24"/>
                <w:szCs w:val="24"/>
              </w:rPr>
            </w:pPr>
            <w:r>
              <w:rPr>
                <w:rFonts w:cs="Arial" w:ascii="Arial" w:hAnsi="Arial"/>
                <w:sz w:val="24"/>
                <w:szCs w:val="24"/>
              </w:rPr>
              <w:t>2020 год – 7 707,66 тыс. рублей;</w:t>
            </w:r>
          </w:p>
          <w:p>
            <w:pPr>
              <w:pStyle w:val="Normal"/>
              <w:ind w:firstLine="34" w:left="284" w:right="140"/>
              <w:jc w:val="both"/>
              <w:rPr>
                <w:rFonts w:ascii="Arial" w:hAnsi="Arial" w:cs="Arial"/>
                <w:sz w:val="24"/>
                <w:szCs w:val="24"/>
              </w:rPr>
            </w:pPr>
            <w:r>
              <w:rPr>
                <w:rFonts w:cs="Arial" w:ascii="Arial" w:hAnsi="Arial"/>
                <w:sz w:val="24"/>
                <w:szCs w:val="24"/>
              </w:rPr>
              <w:t>2021 год – 9 761,70 тыс. рублей;</w:t>
            </w:r>
          </w:p>
          <w:p>
            <w:pPr>
              <w:pStyle w:val="Normal"/>
              <w:ind w:firstLine="34" w:left="284" w:right="140"/>
              <w:jc w:val="both"/>
              <w:rPr>
                <w:rFonts w:ascii="Arial" w:hAnsi="Arial" w:cs="Arial"/>
                <w:sz w:val="24"/>
                <w:szCs w:val="24"/>
              </w:rPr>
            </w:pPr>
            <w:r>
              <w:rPr>
                <w:rFonts w:cs="Arial" w:ascii="Arial" w:hAnsi="Arial"/>
                <w:sz w:val="24"/>
                <w:szCs w:val="24"/>
              </w:rPr>
              <w:t>2022 год – 8 101,17 тыс. рублей;</w:t>
            </w:r>
          </w:p>
          <w:p>
            <w:pPr>
              <w:pStyle w:val="Normal"/>
              <w:ind w:firstLine="34" w:left="284" w:right="140"/>
              <w:jc w:val="both"/>
              <w:rPr>
                <w:rFonts w:ascii="Arial" w:hAnsi="Arial" w:cs="Arial"/>
                <w:sz w:val="24"/>
                <w:szCs w:val="24"/>
              </w:rPr>
            </w:pPr>
            <w:r>
              <w:rPr>
                <w:rFonts w:cs="Arial" w:ascii="Arial" w:hAnsi="Arial"/>
                <w:sz w:val="24"/>
                <w:szCs w:val="24"/>
              </w:rPr>
              <w:t>2023 год – 9 173,16 тыс. рублей;</w:t>
            </w:r>
          </w:p>
          <w:p>
            <w:pPr>
              <w:pStyle w:val="Normal"/>
              <w:ind w:firstLine="34" w:left="284" w:right="140"/>
              <w:jc w:val="both"/>
              <w:rPr>
                <w:rFonts w:ascii="Arial" w:hAnsi="Arial" w:cs="Arial"/>
                <w:sz w:val="24"/>
                <w:szCs w:val="24"/>
              </w:rPr>
            </w:pPr>
            <w:r>
              <w:rPr>
                <w:rFonts w:cs="Arial" w:ascii="Arial" w:hAnsi="Arial"/>
                <w:sz w:val="24"/>
                <w:szCs w:val="24"/>
              </w:rPr>
              <w:t>2024 год – 10 100,27 тыс. рублей;</w:t>
            </w:r>
          </w:p>
          <w:p>
            <w:pPr>
              <w:pStyle w:val="Normal"/>
              <w:ind w:firstLine="34" w:left="284" w:right="140"/>
              <w:jc w:val="both"/>
              <w:rPr>
                <w:rFonts w:ascii="Arial" w:hAnsi="Arial" w:cs="Arial"/>
                <w:sz w:val="24"/>
                <w:szCs w:val="24"/>
              </w:rPr>
            </w:pPr>
            <w:r>
              <w:rPr>
                <w:rFonts w:cs="Arial" w:ascii="Arial" w:hAnsi="Arial"/>
                <w:sz w:val="24"/>
                <w:szCs w:val="24"/>
              </w:rPr>
              <w:t>2025 год – 9 863,77 тыс. рублей;</w:t>
            </w:r>
          </w:p>
          <w:p>
            <w:pPr>
              <w:pStyle w:val="Normal"/>
              <w:ind w:firstLine="34" w:left="284" w:right="140"/>
              <w:jc w:val="both"/>
              <w:rPr>
                <w:rFonts w:ascii="Arial" w:hAnsi="Arial" w:cs="Arial"/>
                <w:sz w:val="24"/>
                <w:szCs w:val="24"/>
              </w:rPr>
            </w:pPr>
            <w:r>
              <w:rPr>
                <w:rFonts w:cs="Arial" w:ascii="Arial" w:hAnsi="Arial"/>
                <w:sz w:val="24"/>
                <w:szCs w:val="24"/>
              </w:rPr>
              <w:t>2026 год – 9 863,77 тыс. рублей.</w:t>
            </w:r>
          </w:p>
          <w:p>
            <w:pPr>
              <w:pStyle w:val="Normal"/>
              <w:ind w:firstLine="34" w:left="284" w:right="140"/>
              <w:jc w:val="both"/>
              <w:rPr>
                <w:rFonts w:ascii="Arial" w:hAnsi="Arial" w:cs="Arial"/>
                <w:sz w:val="24"/>
                <w:szCs w:val="24"/>
              </w:rPr>
            </w:pPr>
            <w:r>
              <w:rPr>
                <w:rFonts w:cs="Arial" w:ascii="Arial" w:hAnsi="Arial"/>
                <w:sz w:val="24"/>
                <w:szCs w:val="24"/>
              </w:rPr>
            </w:r>
          </w:p>
          <w:p>
            <w:pPr>
              <w:pStyle w:val="Normal"/>
              <w:ind w:firstLine="34" w:left="284" w:right="140"/>
              <w:jc w:val="both"/>
              <w:rPr>
                <w:rFonts w:ascii="Arial" w:hAnsi="Arial" w:cs="Arial"/>
                <w:sz w:val="24"/>
                <w:szCs w:val="24"/>
              </w:rPr>
            </w:pPr>
            <w:r>
              <w:rPr>
                <w:rFonts w:cs="Arial" w:ascii="Arial" w:hAnsi="Arial"/>
                <w:sz w:val="24"/>
                <w:szCs w:val="24"/>
              </w:rPr>
              <w:t>внебюджетные источники – 26 386,03 тыс. рублей в том числе по годам реализации муниципальной подпрограммы:</w:t>
            </w:r>
          </w:p>
          <w:p>
            <w:pPr>
              <w:pStyle w:val="Normal"/>
              <w:ind w:firstLine="34" w:left="284" w:right="140"/>
              <w:jc w:val="both"/>
              <w:rPr>
                <w:rFonts w:ascii="Arial" w:hAnsi="Arial" w:cs="Arial"/>
                <w:sz w:val="24"/>
                <w:szCs w:val="24"/>
              </w:rPr>
            </w:pPr>
            <w:r>
              <w:rPr>
                <w:rFonts w:cs="Arial" w:ascii="Arial" w:hAnsi="Arial"/>
                <w:sz w:val="24"/>
                <w:szCs w:val="24"/>
              </w:rPr>
              <w:t>2014 год – 1 738,00 тыс. рублей;</w:t>
            </w:r>
          </w:p>
          <w:p>
            <w:pPr>
              <w:pStyle w:val="Normal"/>
              <w:ind w:firstLine="34" w:left="284" w:right="140"/>
              <w:jc w:val="both"/>
              <w:rPr>
                <w:rFonts w:ascii="Arial" w:hAnsi="Arial" w:cs="Arial"/>
                <w:sz w:val="24"/>
                <w:szCs w:val="24"/>
              </w:rPr>
            </w:pPr>
            <w:r>
              <w:rPr>
                <w:rFonts w:cs="Arial" w:ascii="Arial" w:hAnsi="Arial"/>
                <w:sz w:val="24"/>
                <w:szCs w:val="24"/>
              </w:rPr>
              <w:t>2015 год – 2 020,46 тыс. рублей;</w:t>
            </w:r>
          </w:p>
          <w:p>
            <w:pPr>
              <w:pStyle w:val="Normal"/>
              <w:ind w:firstLine="34" w:left="284" w:right="140"/>
              <w:jc w:val="both"/>
              <w:rPr>
                <w:rFonts w:ascii="Arial" w:hAnsi="Arial" w:cs="Arial"/>
                <w:sz w:val="24"/>
                <w:szCs w:val="24"/>
              </w:rPr>
            </w:pPr>
            <w:r>
              <w:rPr>
                <w:rFonts w:cs="Arial" w:ascii="Arial" w:hAnsi="Arial"/>
                <w:sz w:val="24"/>
                <w:szCs w:val="24"/>
              </w:rPr>
              <w:t>2016 год – 1 884,56 тыс. рублей;</w:t>
            </w:r>
          </w:p>
          <w:p>
            <w:pPr>
              <w:pStyle w:val="Normal"/>
              <w:ind w:firstLine="34" w:left="284" w:right="140"/>
              <w:jc w:val="both"/>
              <w:rPr>
                <w:rFonts w:ascii="Arial" w:hAnsi="Arial" w:cs="Arial"/>
                <w:sz w:val="24"/>
                <w:szCs w:val="24"/>
              </w:rPr>
            </w:pPr>
            <w:r>
              <w:rPr>
                <w:rFonts w:cs="Arial" w:ascii="Arial" w:hAnsi="Arial"/>
                <w:sz w:val="24"/>
                <w:szCs w:val="24"/>
              </w:rPr>
              <w:t>2017 год – 2 421,80 тыс. рублей;</w:t>
            </w:r>
          </w:p>
          <w:p>
            <w:pPr>
              <w:pStyle w:val="Normal"/>
              <w:ind w:firstLine="34" w:left="284" w:right="140"/>
              <w:jc w:val="both"/>
              <w:rPr>
                <w:rFonts w:ascii="Arial" w:hAnsi="Arial" w:cs="Arial"/>
                <w:sz w:val="24"/>
                <w:szCs w:val="24"/>
              </w:rPr>
            </w:pPr>
            <w:r>
              <w:rPr>
                <w:rFonts w:cs="Arial" w:ascii="Arial" w:hAnsi="Arial"/>
                <w:sz w:val="24"/>
                <w:szCs w:val="24"/>
              </w:rPr>
              <w:t>2018 год – 2 205,00 тыс. рублей;</w:t>
            </w:r>
          </w:p>
          <w:p>
            <w:pPr>
              <w:pStyle w:val="Normal"/>
              <w:ind w:firstLine="34" w:left="284" w:right="140"/>
              <w:jc w:val="both"/>
              <w:rPr>
                <w:rFonts w:ascii="Arial" w:hAnsi="Arial" w:cs="Arial"/>
                <w:sz w:val="24"/>
                <w:szCs w:val="24"/>
              </w:rPr>
            </w:pPr>
            <w:r>
              <w:rPr>
                <w:rFonts w:cs="Arial" w:ascii="Arial" w:hAnsi="Arial"/>
                <w:sz w:val="24"/>
                <w:szCs w:val="24"/>
              </w:rPr>
              <w:t>2019 год – 2 229,78 тыс. рублей;</w:t>
            </w:r>
          </w:p>
          <w:p>
            <w:pPr>
              <w:pStyle w:val="Normal"/>
              <w:ind w:firstLine="34" w:left="284" w:right="140"/>
              <w:jc w:val="both"/>
              <w:rPr>
                <w:rFonts w:ascii="Arial" w:hAnsi="Arial" w:cs="Arial"/>
                <w:sz w:val="24"/>
                <w:szCs w:val="24"/>
              </w:rPr>
            </w:pPr>
            <w:r>
              <w:rPr>
                <w:rFonts w:cs="Arial" w:ascii="Arial" w:hAnsi="Arial"/>
                <w:sz w:val="24"/>
                <w:szCs w:val="24"/>
              </w:rPr>
              <w:t>2020 год – 1 427,07 тыс. рублей;</w:t>
            </w:r>
          </w:p>
          <w:p>
            <w:pPr>
              <w:pStyle w:val="Normal"/>
              <w:ind w:firstLine="34" w:left="284" w:right="140"/>
              <w:jc w:val="both"/>
              <w:rPr>
                <w:rFonts w:ascii="Arial" w:hAnsi="Arial" w:cs="Arial"/>
                <w:sz w:val="24"/>
                <w:szCs w:val="24"/>
              </w:rPr>
            </w:pPr>
            <w:r>
              <w:rPr>
                <w:rFonts w:cs="Arial" w:ascii="Arial" w:hAnsi="Arial"/>
                <w:sz w:val="24"/>
                <w:szCs w:val="24"/>
              </w:rPr>
              <w:t>2021 год – 2 200,00 тыс. рублей;</w:t>
            </w:r>
          </w:p>
          <w:p>
            <w:pPr>
              <w:pStyle w:val="Normal"/>
              <w:ind w:firstLine="34" w:left="284" w:right="140"/>
              <w:jc w:val="both"/>
              <w:rPr>
                <w:rFonts w:ascii="Arial" w:hAnsi="Arial" w:cs="Arial"/>
                <w:sz w:val="24"/>
                <w:szCs w:val="24"/>
              </w:rPr>
            </w:pPr>
            <w:r>
              <w:rPr>
                <w:rFonts w:cs="Arial" w:ascii="Arial" w:hAnsi="Arial"/>
                <w:sz w:val="24"/>
                <w:szCs w:val="24"/>
              </w:rPr>
              <w:t>2022 год – 1 281,50 тыс. рублей;</w:t>
            </w:r>
          </w:p>
          <w:p>
            <w:pPr>
              <w:pStyle w:val="Normal"/>
              <w:ind w:firstLine="34" w:left="284" w:right="140"/>
              <w:jc w:val="both"/>
              <w:rPr>
                <w:rFonts w:ascii="Arial" w:hAnsi="Arial" w:cs="Arial"/>
                <w:sz w:val="24"/>
                <w:szCs w:val="24"/>
              </w:rPr>
            </w:pPr>
            <w:r>
              <w:rPr>
                <w:rFonts w:cs="Arial" w:ascii="Arial" w:hAnsi="Arial"/>
                <w:sz w:val="24"/>
                <w:szCs w:val="24"/>
              </w:rPr>
              <w:t>2023 год – 2 277,86 тыс. рублей;</w:t>
            </w:r>
          </w:p>
          <w:p>
            <w:pPr>
              <w:pStyle w:val="Normal"/>
              <w:ind w:firstLine="34" w:left="284" w:right="140"/>
              <w:jc w:val="both"/>
              <w:rPr>
                <w:rFonts w:ascii="Arial" w:hAnsi="Arial" w:cs="Arial"/>
                <w:sz w:val="24"/>
                <w:szCs w:val="24"/>
              </w:rPr>
            </w:pPr>
            <w:r>
              <w:rPr>
                <w:rFonts w:cs="Arial" w:ascii="Arial" w:hAnsi="Arial"/>
                <w:sz w:val="24"/>
                <w:szCs w:val="24"/>
              </w:rPr>
              <w:t>2024 год – 2 300,00 тыс. рублей;</w:t>
            </w:r>
          </w:p>
          <w:p>
            <w:pPr>
              <w:pStyle w:val="Normal"/>
              <w:ind w:firstLine="34" w:left="284" w:right="140"/>
              <w:jc w:val="both"/>
              <w:rPr>
                <w:rFonts w:ascii="Arial" w:hAnsi="Arial" w:cs="Arial"/>
                <w:sz w:val="24"/>
                <w:szCs w:val="24"/>
              </w:rPr>
            </w:pPr>
            <w:r>
              <w:rPr>
                <w:rFonts w:cs="Arial" w:ascii="Arial" w:hAnsi="Arial"/>
                <w:sz w:val="24"/>
                <w:szCs w:val="24"/>
              </w:rPr>
              <w:t>2025 год – 2 200,00 тыс. рублей;</w:t>
            </w:r>
          </w:p>
          <w:p>
            <w:pPr>
              <w:pStyle w:val="Normal"/>
              <w:ind w:firstLine="34" w:left="284" w:right="140"/>
              <w:jc w:val="both"/>
              <w:rPr>
                <w:rFonts w:ascii="Arial" w:hAnsi="Arial" w:cs="Arial"/>
                <w:sz w:val="24"/>
                <w:szCs w:val="24"/>
              </w:rPr>
            </w:pPr>
            <w:r>
              <w:rPr>
                <w:rFonts w:cs="Arial" w:ascii="Arial" w:hAnsi="Arial"/>
                <w:sz w:val="24"/>
                <w:szCs w:val="24"/>
              </w:rPr>
              <w:t>2026 год – 2 200,00 тыс. рублей.</w:t>
            </w:r>
          </w:p>
          <w:p>
            <w:pPr>
              <w:pStyle w:val="Normal"/>
              <w:ind w:firstLine="34" w:left="284" w:right="140"/>
              <w:jc w:val="both"/>
              <w:rPr>
                <w:rFonts w:ascii="Arial" w:hAnsi="Arial" w:cs="Arial"/>
                <w:sz w:val="24"/>
                <w:szCs w:val="24"/>
              </w:rPr>
            </w:pPr>
            <w:r>
              <w:rPr>
                <w:rFonts w:cs="Arial" w:ascii="Arial" w:hAnsi="Arial"/>
                <w:sz w:val="24"/>
                <w:szCs w:val="24"/>
              </w:rPr>
            </w:r>
          </w:p>
        </w:tc>
      </w:tr>
    </w:tbl>
    <w:p>
      <w:pPr>
        <w:pStyle w:val="NoSpacing"/>
        <w:rPr>
          <w:rFonts w:ascii="Arial" w:hAnsi="Arial" w:cs="Arial"/>
          <w:sz w:val="24"/>
          <w:szCs w:val="24"/>
        </w:rPr>
      </w:pPr>
      <w:r>
        <w:rPr>
          <w:rFonts w:cs="Arial" w:ascii="Arial" w:hAnsi="Arial"/>
          <w:sz w:val="24"/>
          <w:szCs w:val="24"/>
        </w:rPr>
      </w:r>
    </w:p>
    <w:p>
      <w:pPr>
        <w:pStyle w:val="Normal"/>
        <w:suppressAutoHyphens w:val="true"/>
        <w:ind w:firstLine="284"/>
        <w:jc w:val="center"/>
        <w:rPr>
          <w:rFonts w:ascii="Arial" w:hAnsi="Arial" w:cs="Arial"/>
          <w:sz w:val="24"/>
          <w:szCs w:val="24"/>
        </w:rPr>
      </w:pPr>
      <w:r>
        <w:rPr>
          <w:rFonts w:cs="Arial" w:ascii="Arial" w:hAnsi="Arial"/>
          <w:sz w:val="24"/>
          <w:szCs w:val="24"/>
        </w:rPr>
        <w:t>2. Мероприятия подпрограммы</w:t>
      </w:r>
    </w:p>
    <w:p>
      <w:pPr>
        <w:pStyle w:val="Normal"/>
        <w:jc w:val="both"/>
        <w:rPr>
          <w:rFonts w:ascii="Arial" w:hAnsi="Arial" w:cs="Arial"/>
          <w:sz w:val="24"/>
          <w:szCs w:val="24"/>
        </w:rPr>
      </w:pPr>
      <w:r>
        <w:rPr>
          <w:rFonts w:cs="Arial" w:ascii="Arial" w:hAnsi="Arial"/>
          <w:sz w:val="24"/>
          <w:szCs w:val="24"/>
        </w:rPr>
      </w:r>
    </w:p>
    <w:p>
      <w:pPr>
        <w:pStyle w:val="Normal"/>
        <w:ind w:firstLine="567"/>
        <w:jc w:val="both"/>
        <w:rPr>
          <w:rFonts w:ascii="Arial" w:hAnsi="Arial" w:eastAsia="Calibri" w:cs="Arial"/>
          <w:sz w:val="24"/>
          <w:szCs w:val="24"/>
        </w:rPr>
      </w:pPr>
      <w:r>
        <w:rPr>
          <w:rFonts w:eastAsia="Calibri" w:cs="Arial" w:ascii="Arial" w:hAnsi="Arial"/>
          <w:sz w:val="24"/>
          <w:szCs w:val="24"/>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pPr>
        <w:pStyle w:val="Normal"/>
        <w:ind w:firstLine="567"/>
        <w:jc w:val="both"/>
        <w:rPr>
          <w:rFonts w:ascii="Arial" w:hAnsi="Arial" w:eastAsia="Calibri" w:cs="Arial"/>
          <w:sz w:val="24"/>
          <w:szCs w:val="24"/>
        </w:rPr>
      </w:pPr>
      <w:r>
        <w:rPr>
          <w:rFonts w:cs="Arial" w:ascii="Arial" w:hAnsi="Arial"/>
          <w:sz w:val="24"/>
          <w:szCs w:val="24"/>
        </w:rPr>
        <w:t>Перечень мероприятий подпрограммы</w:t>
      </w:r>
      <w:r>
        <w:rPr>
          <w:rFonts w:eastAsia="Calibri" w:cs="Arial" w:ascii="Arial" w:hAnsi="Arial"/>
          <w:sz w:val="24"/>
          <w:szCs w:val="24"/>
        </w:rPr>
        <w:t xml:space="preserve"> приведен в приложении № 2 к подпрограмме.</w:t>
      </w:r>
    </w:p>
    <w:p>
      <w:pPr>
        <w:pStyle w:val="Normal"/>
        <w:ind w:firstLine="567"/>
        <w:jc w:val="both"/>
        <w:rPr>
          <w:rFonts w:ascii="Arial" w:hAnsi="Arial" w:eastAsia="Calibri" w:cs="Arial"/>
          <w:sz w:val="24"/>
          <w:szCs w:val="24"/>
        </w:rPr>
      </w:pPr>
      <w:r>
        <w:rPr>
          <w:rFonts w:eastAsia="Calibri" w:cs="Arial" w:ascii="Arial" w:hAnsi="Arial"/>
          <w:sz w:val="24"/>
          <w:szCs w:val="24"/>
        </w:rPr>
      </w:r>
    </w:p>
    <w:p>
      <w:pPr>
        <w:pStyle w:val="Normal"/>
        <w:ind w:firstLine="567"/>
        <w:jc w:val="center"/>
        <w:rPr>
          <w:rFonts w:ascii="Arial" w:hAnsi="Arial" w:eastAsia="Calibri" w:cs="Arial"/>
          <w:sz w:val="24"/>
          <w:szCs w:val="24"/>
        </w:rPr>
      </w:pPr>
      <w:r>
        <w:rPr>
          <w:rFonts w:eastAsia="Calibri" w:cs="Arial" w:ascii="Arial" w:hAnsi="Arial"/>
          <w:sz w:val="24"/>
          <w:szCs w:val="24"/>
        </w:rPr>
        <w:t>3. Механизм реализации подпрограммы</w:t>
      </w:r>
    </w:p>
    <w:p>
      <w:pPr>
        <w:pStyle w:val="Normal"/>
        <w:ind w:firstLine="567"/>
        <w:jc w:val="both"/>
        <w:rPr>
          <w:rFonts w:ascii="Arial" w:hAnsi="Arial" w:eastAsia="Calibri" w:cs="Arial"/>
          <w:sz w:val="24"/>
          <w:szCs w:val="24"/>
        </w:rPr>
      </w:pPr>
      <w:r>
        <w:rPr>
          <w:rFonts w:eastAsia="Calibri" w:cs="Arial" w:ascii="Arial" w:hAnsi="Arial"/>
          <w:sz w:val="24"/>
          <w:szCs w:val="24"/>
        </w:rPr>
      </w:r>
    </w:p>
    <w:p>
      <w:pPr>
        <w:pStyle w:val="Normal"/>
        <w:ind w:firstLine="567"/>
        <w:jc w:val="both"/>
        <w:rPr>
          <w:rFonts w:ascii="Arial" w:hAnsi="Arial" w:eastAsia="Calibri" w:cs="Arial"/>
          <w:sz w:val="24"/>
          <w:szCs w:val="24"/>
        </w:rPr>
      </w:pPr>
      <w:r>
        <w:rPr>
          <w:rFonts w:eastAsia="Calibri" w:cs="Arial" w:ascii="Arial" w:hAnsi="Arial"/>
          <w:sz w:val="24"/>
          <w:szCs w:val="24"/>
        </w:rPr>
        <w:t>Реализацию подпрограммы осуществляют:</w:t>
      </w:r>
    </w:p>
    <w:p>
      <w:pPr>
        <w:pStyle w:val="Normal"/>
        <w:ind w:firstLine="567"/>
        <w:jc w:val="both"/>
        <w:rPr>
          <w:rFonts w:ascii="Arial" w:hAnsi="Arial" w:eastAsia="Calibri" w:cs="Arial"/>
          <w:sz w:val="24"/>
          <w:szCs w:val="24"/>
        </w:rPr>
      </w:pPr>
      <w:r>
        <w:rPr>
          <w:rFonts w:eastAsia="Calibri" w:cs="Arial" w:ascii="Arial" w:hAnsi="Arial"/>
          <w:sz w:val="24"/>
          <w:szCs w:val="24"/>
        </w:rPr>
        <w:t>-  Отдел спорта и молодежной политики Администрации города Шарыпово;</w:t>
      </w:r>
    </w:p>
    <w:p>
      <w:pPr>
        <w:pStyle w:val="Normal"/>
        <w:ind w:firstLine="567"/>
        <w:jc w:val="both"/>
        <w:rPr>
          <w:rFonts w:ascii="Arial" w:hAnsi="Arial" w:eastAsia="Calibri" w:cs="Arial"/>
          <w:sz w:val="24"/>
          <w:szCs w:val="24"/>
        </w:rPr>
      </w:pPr>
      <w:r>
        <w:rPr>
          <w:rFonts w:eastAsia="Calibri" w:cs="Arial" w:ascii="Arial" w:hAnsi="Arial"/>
          <w:sz w:val="24"/>
          <w:szCs w:val="24"/>
        </w:rPr>
        <w:t>- Муниципальное бюджетное учреждение Молодежный центр «Информационное молодежное агентство» города Шарыпово (далее – МБУ МЦ «ИМА»).</w:t>
      </w:r>
    </w:p>
    <w:p>
      <w:pPr>
        <w:pStyle w:val="Normal"/>
        <w:ind w:firstLine="567"/>
        <w:jc w:val="both"/>
        <w:rPr>
          <w:rFonts w:ascii="Arial" w:hAnsi="Arial" w:eastAsia="Calibri" w:cs="Arial"/>
          <w:sz w:val="24"/>
          <w:szCs w:val="24"/>
        </w:rPr>
      </w:pPr>
      <w:r>
        <w:rPr>
          <w:rFonts w:cs="Arial" w:ascii="Arial" w:hAnsi="Arial"/>
          <w:sz w:val="24"/>
          <w:szCs w:val="24"/>
        </w:rPr>
        <w:t>Количество рабочих мест подпрограммы - 43; остальные рабочие места будут созданы путем привлечения внебюджетных источников.</w:t>
      </w:r>
    </w:p>
    <w:p>
      <w:pPr>
        <w:pStyle w:val="Normal"/>
        <w:ind w:firstLine="567"/>
        <w:jc w:val="both"/>
        <w:rPr>
          <w:rFonts w:ascii="Arial" w:hAnsi="Arial" w:eastAsia="Calibri" w:cs="Arial"/>
          <w:sz w:val="24"/>
          <w:szCs w:val="24"/>
        </w:rPr>
      </w:pPr>
      <w:r>
        <w:rPr>
          <w:rFonts w:eastAsia="Calibri" w:cs="Arial" w:ascii="Arial" w:hAnsi="Arial"/>
          <w:sz w:val="24"/>
          <w:szCs w:val="24"/>
        </w:rPr>
        <w:t xml:space="preserve">Финансирование мероприятий подпрограммы осуществляется за счет средств бюджета городского округа </w:t>
      </w:r>
      <w:r>
        <w:rPr>
          <w:rFonts w:cs="Arial" w:ascii="Arial" w:hAnsi="Arial"/>
          <w:sz w:val="24"/>
          <w:szCs w:val="24"/>
        </w:rPr>
        <w:t>города Шарыпово</w:t>
      </w:r>
      <w:r>
        <w:rPr>
          <w:rFonts w:eastAsia="Calibri" w:cs="Arial" w:ascii="Arial" w:hAnsi="Arial"/>
          <w:sz w:val="24"/>
          <w:szCs w:val="24"/>
        </w:rPr>
        <w:t xml:space="preserve">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pPr>
        <w:pStyle w:val="Normal"/>
        <w:ind w:firstLine="567"/>
        <w:jc w:val="both"/>
        <w:rPr>
          <w:rFonts w:ascii="Arial" w:hAnsi="Arial" w:eastAsia="Calibri" w:cs="Arial"/>
          <w:sz w:val="24"/>
          <w:szCs w:val="24"/>
        </w:rPr>
      </w:pPr>
      <w:r>
        <w:rPr>
          <w:rFonts w:eastAsia="Calibri" w:cs="Arial" w:ascii="Arial" w:hAnsi="Arial"/>
          <w:sz w:val="24"/>
          <w:szCs w:val="24"/>
        </w:rPr>
        <w:t xml:space="preserve">Главными распорядителями средств бюджета </w:t>
      </w:r>
      <w:r>
        <w:rPr>
          <w:rFonts w:cs="Arial" w:ascii="Arial" w:hAnsi="Arial"/>
          <w:sz w:val="24"/>
          <w:szCs w:val="24"/>
        </w:rPr>
        <w:t>города Шарыпово</w:t>
      </w:r>
      <w:r>
        <w:rPr>
          <w:rFonts w:eastAsia="Calibri" w:cs="Arial" w:ascii="Arial" w:hAnsi="Arial"/>
          <w:sz w:val="24"/>
          <w:szCs w:val="24"/>
        </w:rPr>
        <w:t xml:space="preserve"> является Отдел спорта и молодежной политики Администрации города Шарыпово.</w:t>
      </w:r>
    </w:p>
    <w:p>
      <w:pPr>
        <w:pStyle w:val="Normal"/>
        <w:ind w:firstLine="567"/>
        <w:jc w:val="both"/>
        <w:rPr>
          <w:rFonts w:ascii="Arial" w:hAnsi="Arial" w:eastAsia="Calibri" w:cs="Arial"/>
          <w:sz w:val="24"/>
          <w:szCs w:val="24"/>
        </w:rPr>
      </w:pPr>
      <w:r>
        <w:rPr>
          <w:rFonts w:eastAsia="Calibri" w:cs="Arial" w:ascii="Arial" w:hAnsi="Arial"/>
          <w:sz w:val="24"/>
          <w:szCs w:val="24"/>
        </w:rPr>
        <w:t xml:space="preserve">Отдел спорта и молодежной политики города Администрации Шарыпово осуществляет финансирование: МБУ МЦ «ИМА» путем предоставления субсидии из бюджета </w:t>
      </w:r>
      <w:r>
        <w:rPr>
          <w:rFonts w:cs="Arial" w:ascii="Arial" w:hAnsi="Arial"/>
          <w:sz w:val="24"/>
          <w:szCs w:val="24"/>
        </w:rPr>
        <w:t>города Шарыпово</w:t>
      </w:r>
      <w:r>
        <w:rPr>
          <w:rFonts w:eastAsia="Calibri" w:cs="Arial" w:ascii="Arial" w:hAnsi="Arial"/>
          <w:sz w:val="24"/>
          <w:szCs w:val="24"/>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pPr>
        <w:pStyle w:val="Normal"/>
        <w:ind w:firstLine="567"/>
        <w:jc w:val="both"/>
        <w:rPr>
          <w:rFonts w:ascii="Arial" w:hAnsi="Arial" w:eastAsia="Calibri" w:cs="Arial"/>
          <w:sz w:val="24"/>
          <w:szCs w:val="24"/>
        </w:rPr>
      </w:pPr>
      <w:r>
        <w:rPr>
          <w:rFonts w:eastAsia="Calibri" w:cs="Arial" w:ascii="Arial" w:hAnsi="Arial"/>
          <w:sz w:val="24"/>
          <w:szCs w:val="24"/>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pPr>
        <w:pStyle w:val="Normal"/>
        <w:jc w:val="both"/>
        <w:rPr>
          <w:rFonts w:ascii="Arial" w:hAnsi="Arial" w:eastAsia="Calibri" w:cs="Arial"/>
          <w:sz w:val="24"/>
          <w:szCs w:val="24"/>
        </w:rPr>
      </w:pPr>
      <w:r>
        <w:rPr>
          <w:rFonts w:eastAsia="Calibri" w:cs="Arial" w:ascii="Arial" w:hAnsi="Arial"/>
          <w:sz w:val="24"/>
          <w:szCs w:val="24"/>
        </w:rPr>
      </w:r>
    </w:p>
    <w:p>
      <w:pPr>
        <w:pStyle w:val="Normal"/>
        <w:ind w:left="567"/>
        <w:rPr>
          <w:rFonts w:ascii="Arial" w:hAnsi="Arial" w:eastAsia="Calibri" w:cs="Arial"/>
          <w:sz w:val="24"/>
          <w:szCs w:val="24"/>
        </w:rPr>
      </w:pPr>
      <w:r>
        <w:rPr>
          <w:rFonts w:eastAsia="Calibri" w:cs="Arial" w:ascii="Arial" w:hAnsi="Arial"/>
          <w:sz w:val="24"/>
          <w:szCs w:val="24"/>
        </w:rPr>
        <w:t>4.Управление подпрограммой и контроль за исполнением подпрограммы</w:t>
      </w:r>
    </w:p>
    <w:p>
      <w:pPr>
        <w:pStyle w:val="Normal"/>
        <w:rPr>
          <w:rFonts w:ascii="Arial" w:hAnsi="Arial" w:eastAsia="Calibri" w:cs="Arial"/>
          <w:sz w:val="24"/>
          <w:szCs w:val="24"/>
        </w:rPr>
      </w:pPr>
      <w:r>
        <w:rPr>
          <w:rFonts w:eastAsia="Calibri" w:cs="Arial" w:ascii="Arial" w:hAnsi="Arial"/>
          <w:sz w:val="24"/>
          <w:szCs w:val="24"/>
        </w:rPr>
      </w:r>
    </w:p>
    <w:p>
      <w:pPr>
        <w:pStyle w:val="Normal"/>
        <w:ind w:firstLine="567"/>
        <w:jc w:val="both"/>
        <w:rPr>
          <w:rFonts w:ascii="Arial" w:hAnsi="Arial" w:eastAsia="Calibri" w:cs="Arial"/>
          <w:sz w:val="24"/>
          <w:szCs w:val="24"/>
        </w:rPr>
      </w:pPr>
      <w:r>
        <w:rPr>
          <w:rFonts w:eastAsia="Calibri" w:cs="Arial" w:ascii="Arial" w:hAnsi="Arial"/>
          <w:sz w:val="24"/>
          <w:szCs w:val="24"/>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pPr>
        <w:pStyle w:val="Normal"/>
        <w:ind w:firstLine="567"/>
        <w:jc w:val="both"/>
        <w:rPr>
          <w:rFonts w:ascii="Arial" w:hAnsi="Arial" w:eastAsia="Calibri" w:cs="Arial"/>
          <w:sz w:val="24"/>
          <w:szCs w:val="24"/>
        </w:rPr>
      </w:pPr>
      <w:r>
        <w:rPr>
          <w:rFonts w:eastAsia="Calibri" w:cs="Arial" w:ascii="Arial" w:hAnsi="Arial"/>
          <w:sz w:val="24"/>
          <w:szCs w:val="24"/>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pPr>
        <w:pStyle w:val="Normal"/>
        <w:ind w:firstLine="567"/>
        <w:jc w:val="both"/>
        <w:rPr>
          <w:rFonts w:ascii="Arial" w:hAnsi="Arial" w:eastAsia="Calibri" w:cs="Arial"/>
          <w:sz w:val="24"/>
          <w:szCs w:val="24"/>
        </w:rPr>
      </w:pPr>
      <w:r>
        <w:rPr>
          <w:rFonts w:eastAsia="Calibri" w:cs="Arial" w:ascii="Arial" w:hAnsi="Arial"/>
          <w:sz w:val="24"/>
          <w:szCs w:val="24"/>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pPr>
        <w:pStyle w:val="Normal"/>
        <w:ind w:firstLine="567"/>
        <w:jc w:val="both"/>
        <w:rPr>
          <w:rFonts w:ascii="Arial" w:hAnsi="Arial" w:eastAsia="Calibri" w:cs="Arial"/>
          <w:sz w:val="24"/>
          <w:szCs w:val="24"/>
        </w:rPr>
      </w:pPr>
      <w:r>
        <w:rPr>
          <w:rFonts w:eastAsia="Calibri" w:cs="Arial" w:ascii="Arial" w:hAnsi="Arial"/>
          <w:sz w:val="24"/>
          <w:szCs w:val="24"/>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pPr>
        <w:pStyle w:val="Normal"/>
        <w:ind w:firstLine="567"/>
        <w:jc w:val="both"/>
        <w:rPr>
          <w:rFonts w:ascii="Arial" w:hAnsi="Arial" w:cs="Arial"/>
          <w:sz w:val="24"/>
          <w:szCs w:val="24"/>
        </w:rPr>
      </w:pPr>
      <w:r>
        <w:rPr>
          <w:rFonts w:eastAsia="Calibri" w:cs="Arial" w:ascii="Arial" w:hAnsi="Arial"/>
          <w:sz w:val="24"/>
          <w:szCs w:val="24"/>
        </w:rPr>
        <w:t xml:space="preserve">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w:t>
      </w:r>
      <w:r>
        <w:rPr>
          <w:rFonts w:cs="Arial" w:ascii="Arial" w:hAnsi="Arial"/>
          <w:sz w:val="24"/>
          <w:szCs w:val="24"/>
        </w:rPr>
        <w:t>Постановлением Администрации города Шарыпово от 30.07.2013 г. №171.</w:t>
      </w:r>
    </w:p>
    <w:p>
      <w:pPr>
        <w:pStyle w:val="Normal"/>
        <w:ind w:firstLine="567"/>
        <w:jc w:val="both"/>
        <w:rPr>
          <w:rFonts w:ascii="Arial" w:hAnsi="Arial" w:eastAsia="Calibri" w:cs="Arial"/>
          <w:sz w:val="24"/>
          <w:szCs w:val="24"/>
        </w:rPr>
      </w:pPr>
      <w:r>
        <w:rPr>
          <w:rFonts w:eastAsia="Calibri" w:cs="Arial" w:ascii="Arial" w:hAnsi="Arial"/>
          <w:sz w:val="24"/>
          <w:szCs w:val="24"/>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pPr>
        <w:sectPr>
          <w:headerReference w:type="default" r:id="rId14"/>
          <w:headerReference w:type="first" r:id="rId15"/>
          <w:type w:val="nextPage"/>
          <w:pgSz w:w="11906" w:h="16838"/>
          <w:pgMar w:left="1701" w:right="851" w:gutter="0" w:header="709" w:top="1134" w:footer="0" w:bottom="1134"/>
          <w:pgNumType w:fmt="decimal"/>
          <w:formProt w:val="false"/>
          <w:textDirection w:val="lrTb"/>
          <w:docGrid w:type="default" w:linePitch="360" w:charSpace="0"/>
        </w:sectPr>
        <w:pStyle w:val="Normal"/>
        <w:suppressAutoHyphens w:val="true"/>
        <w:rPr>
          <w:rFonts w:ascii="Arial" w:hAnsi="Arial" w:cs="Arial"/>
          <w:bCs/>
          <w:sz w:val="24"/>
          <w:szCs w:val="24"/>
        </w:rPr>
      </w:pPr>
      <w:r>
        <w:rPr>
          <w:rFonts w:cs="Arial" w:ascii="Arial" w:hAnsi="Arial"/>
          <w:bCs/>
          <w:sz w:val="24"/>
          <w:szCs w:val="24"/>
        </w:rPr>
      </w:r>
    </w:p>
    <w:p>
      <w:pPr>
        <w:pStyle w:val="ConsPlusNormal"/>
        <w:ind w:hanging="0" w:left="4536"/>
        <w:rPr>
          <w:sz w:val="24"/>
          <w:szCs w:val="24"/>
        </w:rPr>
      </w:pPr>
      <w:r>
        <w:rPr>
          <w:sz w:val="24"/>
          <w:szCs w:val="24"/>
        </w:rPr>
        <w:t xml:space="preserve">Приложение № 1 </w:t>
      </w:r>
    </w:p>
    <w:p>
      <w:pPr>
        <w:pStyle w:val="ConsPlusNormal"/>
        <w:ind w:hanging="0" w:left="4536"/>
        <w:rPr>
          <w:sz w:val="24"/>
          <w:szCs w:val="24"/>
        </w:rPr>
      </w:pPr>
      <w:r>
        <w:rPr>
          <w:sz w:val="24"/>
          <w:szCs w:val="24"/>
        </w:rPr>
        <w:t xml:space="preserve">к подпрограмме «Вовлечение молодежи в социальную практику», реализуемой в рамках муниципальной программы  «Молодежь города Шарыпово в XXI веке», утвержденной постановлением Администрации города Шарыпово </w:t>
      </w:r>
    </w:p>
    <w:p>
      <w:pPr>
        <w:pStyle w:val="ConsPlusNormal"/>
        <w:ind w:hanging="0" w:left="4536"/>
        <w:rPr>
          <w:sz w:val="24"/>
          <w:szCs w:val="24"/>
        </w:rPr>
      </w:pPr>
      <w:r>
        <w:rPr>
          <w:sz w:val="24"/>
          <w:szCs w:val="24"/>
        </w:rPr>
        <w:t>от 04.10.2013 № 238</w:t>
      </w:r>
    </w:p>
    <w:p>
      <w:pPr>
        <w:pStyle w:val="ConsPlusNormal"/>
        <w:ind w:firstLine="720" w:left="4536"/>
        <w:jc w:val="both"/>
        <w:rPr>
          <w:sz w:val="24"/>
          <w:szCs w:val="24"/>
        </w:rPr>
      </w:pPr>
      <w:r>
        <w:rPr>
          <w:sz w:val="24"/>
          <w:szCs w:val="24"/>
        </w:rPr>
      </w:r>
    </w:p>
    <w:p>
      <w:pPr>
        <w:pStyle w:val="ConsPlusNormal"/>
        <w:ind w:hanging="0"/>
        <w:jc w:val="center"/>
        <w:rPr>
          <w:sz w:val="24"/>
          <w:szCs w:val="24"/>
        </w:rPr>
      </w:pPr>
      <w:bookmarkStart w:id="1" w:name="Par3042"/>
      <w:bookmarkEnd w:id="1"/>
      <w:r>
        <w:rPr>
          <w:sz w:val="24"/>
          <w:szCs w:val="24"/>
        </w:rPr>
        <w:t>Перечень</w:t>
      </w:r>
    </w:p>
    <w:p>
      <w:pPr>
        <w:pStyle w:val="ConsPlusNormal"/>
        <w:ind w:hanging="0"/>
        <w:jc w:val="center"/>
        <w:rPr>
          <w:sz w:val="24"/>
          <w:szCs w:val="24"/>
        </w:rPr>
      </w:pPr>
      <w:r>
        <w:rPr>
          <w:sz w:val="24"/>
          <w:szCs w:val="24"/>
        </w:rPr>
        <w:t>и значения показателей результативности подпрограммы</w:t>
      </w:r>
    </w:p>
    <w:p>
      <w:pPr>
        <w:pStyle w:val="ConsPlusNormal"/>
        <w:ind w:hanging="0"/>
        <w:jc w:val="center"/>
        <w:rPr>
          <w:sz w:val="24"/>
          <w:szCs w:val="24"/>
        </w:rPr>
      </w:pPr>
      <w:r>
        <w:rPr>
          <w:sz w:val="24"/>
          <w:szCs w:val="24"/>
        </w:rPr>
        <w:t>"Вовлечение молодежи в социальную практику"</w:t>
      </w:r>
    </w:p>
    <w:p>
      <w:pPr>
        <w:pStyle w:val="ConsPlusNormal"/>
        <w:jc w:val="center"/>
        <w:rPr>
          <w:sz w:val="24"/>
          <w:szCs w:val="24"/>
        </w:rPr>
      </w:pPr>
      <w:r>
        <w:rPr>
          <w:sz w:val="24"/>
          <w:szCs w:val="24"/>
        </w:rPr>
      </w:r>
    </w:p>
    <w:tbl>
      <w:tblPr>
        <w:tblStyle w:val="a5"/>
        <w:tblW w:w="9753" w:type="dxa"/>
        <w:jc w:val="left"/>
        <w:tblInd w:w="113" w:type="dxa"/>
        <w:tblLayout w:type="fixed"/>
        <w:tblCellMar>
          <w:top w:w="0" w:type="dxa"/>
          <w:left w:w="108" w:type="dxa"/>
          <w:bottom w:w="0" w:type="dxa"/>
          <w:right w:w="108" w:type="dxa"/>
        </w:tblCellMar>
        <w:tblLook w:val="04a0"/>
      </w:tblPr>
      <w:tblGrid>
        <w:gridCol w:w="616"/>
        <w:gridCol w:w="2624"/>
        <w:gridCol w:w="1309"/>
        <w:gridCol w:w="1935"/>
        <w:gridCol w:w="818"/>
        <w:gridCol w:w="817"/>
        <w:gridCol w:w="816"/>
        <w:gridCol w:w="816"/>
      </w:tblGrid>
      <w:tr>
        <w:trPr/>
        <w:tc>
          <w:tcPr>
            <w:tcW w:w="616" w:type="dxa"/>
            <w:vMerge w:val="restart"/>
            <w:tcBorders/>
          </w:tcPr>
          <w:p>
            <w:pPr>
              <w:pStyle w:val="ConsPlusNormal"/>
              <w:spacing w:before="0" w:after="0"/>
              <w:ind w:hanging="0" w:left="-57" w:right="-57"/>
              <w:jc w:val="center"/>
              <w:rPr>
                <w:sz w:val="24"/>
                <w:szCs w:val="24"/>
              </w:rPr>
            </w:pPr>
            <w:r>
              <w:rPr>
                <w:kern w:val="0"/>
                <w:sz w:val="24"/>
                <w:szCs w:val="24"/>
                <w:lang w:val="ru-RU" w:bidi="ar-SA"/>
              </w:rPr>
              <w:t>N п/п</w:t>
            </w:r>
          </w:p>
        </w:tc>
        <w:tc>
          <w:tcPr>
            <w:tcW w:w="2624" w:type="dxa"/>
            <w:vMerge w:val="restart"/>
            <w:tcBorders/>
          </w:tcPr>
          <w:p>
            <w:pPr>
              <w:pStyle w:val="ConsPlusNormal"/>
              <w:spacing w:before="0" w:after="0"/>
              <w:ind w:hanging="0" w:left="-57" w:right="-57"/>
              <w:jc w:val="center"/>
              <w:rPr>
                <w:sz w:val="24"/>
                <w:szCs w:val="24"/>
              </w:rPr>
            </w:pPr>
            <w:r>
              <w:rPr>
                <w:kern w:val="0"/>
                <w:sz w:val="24"/>
                <w:szCs w:val="24"/>
                <w:lang w:val="ru-RU" w:bidi="ar-SA"/>
              </w:rPr>
              <w:t>Цель, показатели результативности</w:t>
            </w:r>
          </w:p>
        </w:tc>
        <w:tc>
          <w:tcPr>
            <w:tcW w:w="1309" w:type="dxa"/>
            <w:vMerge w:val="restart"/>
            <w:tcBorders/>
          </w:tcPr>
          <w:p>
            <w:pPr>
              <w:pStyle w:val="ConsPlusNormal"/>
              <w:spacing w:before="0" w:after="0"/>
              <w:ind w:hanging="0" w:left="-57" w:right="-57"/>
              <w:jc w:val="center"/>
              <w:rPr>
                <w:sz w:val="24"/>
                <w:szCs w:val="24"/>
              </w:rPr>
            </w:pPr>
            <w:r>
              <w:rPr>
                <w:kern w:val="0"/>
                <w:sz w:val="24"/>
                <w:szCs w:val="24"/>
                <w:lang w:val="ru-RU" w:bidi="ar-SA"/>
              </w:rPr>
              <w:t>Единица измерения</w:t>
            </w:r>
          </w:p>
        </w:tc>
        <w:tc>
          <w:tcPr>
            <w:tcW w:w="1935" w:type="dxa"/>
            <w:vMerge w:val="restart"/>
            <w:tcBorders/>
          </w:tcPr>
          <w:p>
            <w:pPr>
              <w:pStyle w:val="ConsPlusNormal"/>
              <w:spacing w:before="0" w:after="0"/>
              <w:ind w:hanging="0" w:left="-57" w:right="-57"/>
              <w:jc w:val="center"/>
              <w:rPr>
                <w:sz w:val="24"/>
                <w:szCs w:val="24"/>
              </w:rPr>
            </w:pPr>
            <w:r>
              <w:rPr>
                <w:kern w:val="0"/>
                <w:sz w:val="24"/>
                <w:szCs w:val="24"/>
                <w:lang w:val="ru-RU" w:bidi="ar-SA"/>
              </w:rPr>
              <w:t>Источник информации</w:t>
            </w:r>
          </w:p>
        </w:tc>
        <w:tc>
          <w:tcPr>
            <w:tcW w:w="3267" w:type="dxa"/>
            <w:gridSpan w:val="4"/>
            <w:tcBorders/>
          </w:tcPr>
          <w:p>
            <w:pPr>
              <w:pStyle w:val="ConsPlusNormal"/>
              <w:spacing w:before="0" w:after="0"/>
              <w:ind w:hanging="0" w:left="-57" w:right="-57"/>
              <w:jc w:val="center"/>
              <w:rPr>
                <w:sz w:val="24"/>
                <w:szCs w:val="24"/>
              </w:rPr>
            </w:pPr>
            <w:r>
              <w:rPr>
                <w:kern w:val="0"/>
                <w:sz w:val="24"/>
                <w:szCs w:val="24"/>
                <w:lang w:val="ru-RU" w:bidi="ar-SA"/>
              </w:rPr>
              <w:t>Годы реализации подпрограммы</w:t>
            </w:r>
          </w:p>
        </w:tc>
      </w:tr>
      <w:tr>
        <w:trPr/>
        <w:tc>
          <w:tcPr>
            <w:tcW w:w="616" w:type="dxa"/>
            <w:vMerge w:val="continue"/>
            <w:tcBorders/>
          </w:tcPr>
          <w:p>
            <w:pPr>
              <w:pStyle w:val="ConsPlusNormal"/>
              <w:spacing w:before="0" w:after="0"/>
              <w:ind w:hanging="0" w:left="-57"/>
              <w:jc w:val="center"/>
              <w:rPr>
                <w:sz w:val="24"/>
                <w:szCs w:val="24"/>
              </w:rPr>
            </w:pPr>
            <w:r>
              <w:rPr>
                <w:kern w:val="0"/>
                <w:sz w:val="24"/>
                <w:szCs w:val="24"/>
                <w:lang w:val="ru-RU" w:bidi="ar-SA"/>
              </w:rPr>
            </w:r>
          </w:p>
        </w:tc>
        <w:tc>
          <w:tcPr>
            <w:tcW w:w="2624" w:type="dxa"/>
            <w:vMerge w:val="continue"/>
            <w:tcBorders/>
          </w:tcPr>
          <w:p>
            <w:pPr>
              <w:pStyle w:val="ConsPlusNormal"/>
              <w:spacing w:before="0" w:after="0"/>
              <w:ind w:hanging="0" w:left="-57"/>
              <w:jc w:val="center"/>
              <w:rPr>
                <w:sz w:val="24"/>
                <w:szCs w:val="24"/>
              </w:rPr>
            </w:pPr>
            <w:r>
              <w:rPr>
                <w:kern w:val="0"/>
                <w:sz w:val="24"/>
                <w:szCs w:val="24"/>
                <w:lang w:val="ru-RU" w:bidi="ar-SA"/>
              </w:rPr>
            </w:r>
          </w:p>
        </w:tc>
        <w:tc>
          <w:tcPr>
            <w:tcW w:w="1309" w:type="dxa"/>
            <w:vMerge w:val="continue"/>
            <w:tcBorders/>
          </w:tcPr>
          <w:p>
            <w:pPr>
              <w:pStyle w:val="ConsPlusNormal"/>
              <w:spacing w:before="0" w:after="0"/>
              <w:ind w:hanging="0" w:left="-57"/>
              <w:jc w:val="center"/>
              <w:rPr>
                <w:sz w:val="24"/>
                <w:szCs w:val="24"/>
              </w:rPr>
            </w:pPr>
            <w:r>
              <w:rPr>
                <w:kern w:val="0"/>
                <w:sz w:val="24"/>
                <w:szCs w:val="24"/>
                <w:lang w:val="ru-RU" w:bidi="ar-SA"/>
              </w:rPr>
            </w:r>
          </w:p>
        </w:tc>
        <w:tc>
          <w:tcPr>
            <w:tcW w:w="1935" w:type="dxa"/>
            <w:vMerge w:val="continue"/>
            <w:tcBorders/>
          </w:tcPr>
          <w:p>
            <w:pPr>
              <w:pStyle w:val="ConsPlusNormal"/>
              <w:spacing w:before="0" w:after="0"/>
              <w:ind w:hanging="0" w:left="-57"/>
              <w:jc w:val="center"/>
              <w:rPr>
                <w:sz w:val="24"/>
                <w:szCs w:val="24"/>
              </w:rPr>
            </w:pPr>
            <w:r>
              <w:rPr>
                <w:kern w:val="0"/>
                <w:sz w:val="24"/>
                <w:szCs w:val="24"/>
                <w:lang w:val="ru-RU" w:bidi="ar-SA"/>
              </w:rPr>
            </w:r>
          </w:p>
        </w:tc>
        <w:tc>
          <w:tcPr>
            <w:tcW w:w="818" w:type="dxa"/>
            <w:tcBorders/>
          </w:tcPr>
          <w:p>
            <w:pPr>
              <w:pStyle w:val="ConsPlusNormal"/>
              <w:spacing w:before="0" w:after="0"/>
              <w:ind w:hanging="0" w:left="-57"/>
              <w:jc w:val="center"/>
              <w:rPr>
                <w:sz w:val="24"/>
                <w:szCs w:val="24"/>
              </w:rPr>
            </w:pPr>
            <w:r>
              <w:rPr>
                <w:kern w:val="0"/>
                <w:sz w:val="24"/>
                <w:szCs w:val="24"/>
                <w:lang w:val="ru-RU" w:bidi="ar-SA"/>
              </w:rPr>
              <w:t>2023</w:t>
            </w:r>
          </w:p>
        </w:tc>
        <w:tc>
          <w:tcPr>
            <w:tcW w:w="817" w:type="dxa"/>
            <w:tcBorders/>
          </w:tcPr>
          <w:p>
            <w:pPr>
              <w:pStyle w:val="ConsPlusNormal"/>
              <w:spacing w:before="0" w:after="0"/>
              <w:ind w:hanging="0" w:left="-57"/>
              <w:jc w:val="center"/>
              <w:rPr>
                <w:sz w:val="24"/>
                <w:szCs w:val="24"/>
              </w:rPr>
            </w:pPr>
            <w:r>
              <w:rPr>
                <w:kern w:val="0"/>
                <w:sz w:val="24"/>
                <w:szCs w:val="24"/>
                <w:lang w:val="ru-RU" w:bidi="ar-SA"/>
              </w:rPr>
              <w:t>2024</w:t>
            </w:r>
          </w:p>
        </w:tc>
        <w:tc>
          <w:tcPr>
            <w:tcW w:w="816" w:type="dxa"/>
            <w:tcBorders/>
          </w:tcPr>
          <w:p>
            <w:pPr>
              <w:pStyle w:val="ConsPlusNormal"/>
              <w:spacing w:before="0" w:after="0"/>
              <w:ind w:hanging="0" w:left="-57"/>
              <w:jc w:val="center"/>
              <w:rPr>
                <w:sz w:val="24"/>
                <w:szCs w:val="24"/>
              </w:rPr>
            </w:pPr>
            <w:r>
              <w:rPr>
                <w:kern w:val="0"/>
                <w:sz w:val="24"/>
                <w:szCs w:val="24"/>
                <w:lang w:val="ru-RU" w:bidi="ar-SA"/>
              </w:rPr>
              <w:t>2025</w:t>
            </w:r>
          </w:p>
        </w:tc>
        <w:tc>
          <w:tcPr>
            <w:tcW w:w="816" w:type="dxa"/>
            <w:tcBorders/>
          </w:tcPr>
          <w:p>
            <w:pPr>
              <w:pStyle w:val="ConsPlusNormal"/>
              <w:spacing w:before="0" w:after="0"/>
              <w:ind w:hanging="0" w:left="-57"/>
              <w:jc w:val="center"/>
              <w:rPr>
                <w:sz w:val="24"/>
                <w:szCs w:val="24"/>
              </w:rPr>
            </w:pPr>
            <w:r>
              <w:rPr>
                <w:kern w:val="0"/>
                <w:sz w:val="24"/>
                <w:szCs w:val="24"/>
                <w:lang w:val="ru-RU" w:bidi="ar-SA"/>
              </w:rPr>
              <w:t>2026</w:t>
            </w:r>
          </w:p>
        </w:tc>
      </w:tr>
      <w:tr>
        <w:trPr/>
        <w:tc>
          <w:tcPr>
            <w:tcW w:w="616" w:type="dxa"/>
            <w:tcBorders/>
          </w:tcPr>
          <w:p>
            <w:pPr>
              <w:pStyle w:val="ConsPlusNormal"/>
              <w:spacing w:before="0" w:after="0"/>
              <w:ind w:hanging="0"/>
              <w:jc w:val="center"/>
              <w:rPr>
                <w:sz w:val="24"/>
                <w:szCs w:val="24"/>
              </w:rPr>
            </w:pPr>
            <w:r>
              <w:rPr>
                <w:kern w:val="0"/>
                <w:sz w:val="24"/>
                <w:szCs w:val="24"/>
                <w:lang w:val="ru-RU" w:bidi="ar-SA"/>
              </w:rPr>
              <w:t>1</w:t>
            </w:r>
          </w:p>
        </w:tc>
        <w:tc>
          <w:tcPr>
            <w:tcW w:w="2624" w:type="dxa"/>
            <w:tcBorders/>
          </w:tcPr>
          <w:p>
            <w:pPr>
              <w:pStyle w:val="ConsPlusNormal"/>
              <w:spacing w:before="0" w:after="0"/>
              <w:ind w:hanging="0"/>
              <w:jc w:val="center"/>
              <w:rPr>
                <w:sz w:val="24"/>
                <w:szCs w:val="24"/>
              </w:rPr>
            </w:pPr>
            <w:r>
              <w:rPr>
                <w:kern w:val="0"/>
                <w:sz w:val="24"/>
                <w:szCs w:val="24"/>
                <w:lang w:val="ru-RU" w:bidi="ar-SA"/>
              </w:rPr>
              <w:t>2</w:t>
            </w:r>
          </w:p>
        </w:tc>
        <w:tc>
          <w:tcPr>
            <w:tcW w:w="1309" w:type="dxa"/>
            <w:tcBorders/>
          </w:tcPr>
          <w:p>
            <w:pPr>
              <w:pStyle w:val="ConsPlusNormal"/>
              <w:spacing w:before="0" w:after="0"/>
              <w:ind w:hanging="0"/>
              <w:jc w:val="center"/>
              <w:rPr>
                <w:sz w:val="24"/>
                <w:szCs w:val="24"/>
              </w:rPr>
            </w:pPr>
            <w:r>
              <w:rPr>
                <w:kern w:val="0"/>
                <w:sz w:val="24"/>
                <w:szCs w:val="24"/>
                <w:lang w:val="ru-RU" w:bidi="ar-SA"/>
              </w:rPr>
              <w:t>3</w:t>
            </w:r>
          </w:p>
        </w:tc>
        <w:tc>
          <w:tcPr>
            <w:tcW w:w="1935" w:type="dxa"/>
            <w:tcBorders/>
          </w:tcPr>
          <w:p>
            <w:pPr>
              <w:pStyle w:val="ConsPlusNormal"/>
              <w:spacing w:before="0" w:after="0"/>
              <w:ind w:hanging="0"/>
              <w:jc w:val="center"/>
              <w:rPr>
                <w:sz w:val="24"/>
                <w:szCs w:val="24"/>
              </w:rPr>
            </w:pPr>
            <w:r>
              <w:rPr>
                <w:kern w:val="0"/>
                <w:sz w:val="24"/>
                <w:szCs w:val="24"/>
                <w:lang w:val="ru-RU" w:bidi="ar-SA"/>
              </w:rPr>
              <w:t>4</w:t>
            </w:r>
          </w:p>
        </w:tc>
        <w:tc>
          <w:tcPr>
            <w:tcW w:w="818" w:type="dxa"/>
            <w:tcBorders/>
          </w:tcPr>
          <w:p>
            <w:pPr>
              <w:pStyle w:val="ConsPlusNormal"/>
              <w:spacing w:before="0" w:after="0"/>
              <w:ind w:hanging="0"/>
              <w:jc w:val="center"/>
              <w:rPr>
                <w:sz w:val="24"/>
                <w:szCs w:val="24"/>
              </w:rPr>
            </w:pPr>
            <w:r>
              <w:rPr>
                <w:kern w:val="0"/>
                <w:sz w:val="24"/>
                <w:szCs w:val="24"/>
                <w:lang w:val="ru-RU" w:bidi="ar-SA"/>
              </w:rPr>
              <w:t>5</w:t>
            </w:r>
          </w:p>
        </w:tc>
        <w:tc>
          <w:tcPr>
            <w:tcW w:w="817" w:type="dxa"/>
            <w:tcBorders/>
          </w:tcPr>
          <w:p>
            <w:pPr>
              <w:pStyle w:val="ConsPlusNormal"/>
              <w:spacing w:before="0" w:after="0"/>
              <w:ind w:hanging="0"/>
              <w:jc w:val="center"/>
              <w:rPr>
                <w:sz w:val="24"/>
                <w:szCs w:val="24"/>
              </w:rPr>
            </w:pPr>
            <w:r>
              <w:rPr>
                <w:kern w:val="0"/>
                <w:sz w:val="24"/>
                <w:szCs w:val="24"/>
                <w:lang w:val="ru-RU" w:bidi="ar-SA"/>
              </w:rPr>
              <w:t>6</w:t>
            </w:r>
          </w:p>
        </w:tc>
        <w:tc>
          <w:tcPr>
            <w:tcW w:w="816" w:type="dxa"/>
            <w:tcBorders/>
          </w:tcPr>
          <w:p>
            <w:pPr>
              <w:pStyle w:val="ConsPlusNormal"/>
              <w:spacing w:before="0" w:after="0"/>
              <w:ind w:hanging="0"/>
              <w:jc w:val="center"/>
              <w:rPr>
                <w:sz w:val="24"/>
                <w:szCs w:val="24"/>
              </w:rPr>
            </w:pPr>
            <w:r>
              <w:rPr>
                <w:kern w:val="0"/>
                <w:sz w:val="24"/>
                <w:szCs w:val="24"/>
                <w:lang w:val="ru-RU" w:bidi="ar-SA"/>
              </w:rPr>
              <w:t>7</w:t>
            </w:r>
          </w:p>
        </w:tc>
        <w:tc>
          <w:tcPr>
            <w:tcW w:w="816" w:type="dxa"/>
            <w:tcBorders/>
          </w:tcPr>
          <w:p>
            <w:pPr>
              <w:pStyle w:val="ConsPlusNormal"/>
              <w:spacing w:before="0" w:after="0"/>
              <w:ind w:hanging="0"/>
              <w:jc w:val="center"/>
              <w:rPr>
                <w:sz w:val="24"/>
                <w:szCs w:val="24"/>
              </w:rPr>
            </w:pPr>
            <w:r>
              <w:rPr>
                <w:kern w:val="0"/>
                <w:sz w:val="24"/>
                <w:szCs w:val="24"/>
                <w:lang w:val="ru-RU" w:bidi="ar-SA"/>
              </w:rPr>
              <w:t>8</w:t>
            </w:r>
          </w:p>
        </w:tc>
      </w:tr>
      <w:tr>
        <w:trPr/>
        <w:tc>
          <w:tcPr>
            <w:tcW w:w="9751" w:type="dxa"/>
            <w:gridSpan w:val="8"/>
            <w:tcBorders/>
            <w:vAlign w:val="center"/>
          </w:tcPr>
          <w:p>
            <w:pPr>
              <w:pStyle w:val="ConsPlusNormal"/>
              <w:spacing w:before="0" w:after="0"/>
              <w:ind w:firstLine="426"/>
              <w:jc w:val="left"/>
              <w:rPr>
                <w:sz w:val="24"/>
                <w:szCs w:val="24"/>
              </w:rPr>
            </w:pPr>
            <w:r>
              <w:rPr>
                <w:kern w:val="0"/>
                <w:sz w:val="24"/>
                <w:szCs w:val="24"/>
                <w:lang w:val="ru-RU" w:bidi="ar-SA"/>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trPr/>
        <w:tc>
          <w:tcPr>
            <w:tcW w:w="9751" w:type="dxa"/>
            <w:gridSpan w:val="8"/>
            <w:tcBorders/>
            <w:vAlign w:val="center"/>
          </w:tcPr>
          <w:p>
            <w:pPr>
              <w:pStyle w:val="ConsPlusNormal"/>
              <w:spacing w:before="0" w:after="0"/>
              <w:ind w:firstLine="567"/>
              <w:jc w:val="left"/>
              <w:rPr>
                <w:sz w:val="24"/>
                <w:szCs w:val="24"/>
              </w:rPr>
            </w:pPr>
            <w:r>
              <w:rPr>
                <w:kern w:val="0"/>
                <w:sz w:val="24"/>
                <w:szCs w:val="24"/>
                <w:lang w:val="ru-RU" w:bidi="ar-SA"/>
              </w:rPr>
              <w:t>Задача 1. Обеспечение эффективной социализации и вовлечения молодежи в активную общественную деятельность</w:t>
            </w:r>
          </w:p>
        </w:tc>
      </w:tr>
      <w:tr>
        <w:trPr/>
        <w:tc>
          <w:tcPr>
            <w:tcW w:w="616" w:type="dxa"/>
            <w:tcBorders/>
          </w:tcPr>
          <w:p>
            <w:pPr>
              <w:pStyle w:val="ConsPlusNormal"/>
              <w:spacing w:before="0" w:after="0"/>
              <w:ind w:hanging="0" w:right="-57"/>
              <w:jc w:val="center"/>
              <w:rPr>
                <w:sz w:val="24"/>
                <w:szCs w:val="24"/>
              </w:rPr>
            </w:pPr>
            <w:r>
              <w:rPr>
                <w:kern w:val="0"/>
                <w:sz w:val="24"/>
                <w:szCs w:val="24"/>
                <w:lang w:val="ru-RU" w:bidi="ar-SA"/>
              </w:rPr>
              <w:t>1.1</w:t>
            </w:r>
          </w:p>
        </w:tc>
        <w:tc>
          <w:tcPr>
            <w:tcW w:w="2624" w:type="dxa"/>
            <w:tcBorders/>
          </w:tcPr>
          <w:p>
            <w:pPr>
              <w:pStyle w:val="ConsPlusNormal"/>
              <w:spacing w:before="0" w:after="0"/>
              <w:ind w:hanging="0"/>
              <w:jc w:val="left"/>
              <w:rPr>
                <w:sz w:val="24"/>
                <w:szCs w:val="24"/>
              </w:rPr>
            </w:pPr>
            <w:r>
              <w:rPr>
                <w:kern w:val="0"/>
                <w:sz w:val="24"/>
                <w:szCs w:val="24"/>
                <w:lang w:val="ru-RU" w:bidi="ar-SA"/>
              </w:rPr>
              <w:t>Доля молодежи, получившей информационные услуги</w:t>
            </w:r>
          </w:p>
        </w:tc>
        <w:tc>
          <w:tcPr>
            <w:tcW w:w="1309" w:type="dxa"/>
            <w:tcBorders/>
          </w:tcPr>
          <w:p>
            <w:pPr>
              <w:pStyle w:val="ConsPlusNormal"/>
              <w:spacing w:before="0" w:after="0"/>
              <w:ind w:hanging="0"/>
              <w:jc w:val="center"/>
              <w:rPr>
                <w:sz w:val="24"/>
                <w:szCs w:val="24"/>
              </w:rPr>
            </w:pPr>
            <w:r>
              <w:rPr>
                <w:kern w:val="0"/>
                <w:sz w:val="24"/>
                <w:szCs w:val="24"/>
                <w:lang w:val="ru-RU" w:bidi="ar-SA"/>
              </w:rPr>
              <w:t>%</w:t>
            </w:r>
          </w:p>
        </w:tc>
        <w:tc>
          <w:tcPr>
            <w:tcW w:w="1935" w:type="dxa"/>
            <w:tcBorders/>
          </w:tcPr>
          <w:p>
            <w:pPr>
              <w:pStyle w:val="ConsPlusNormal"/>
              <w:spacing w:before="0" w:after="0"/>
              <w:ind w:hanging="0"/>
              <w:jc w:val="center"/>
              <w:rPr>
                <w:sz w:val="24"/>
                <w:szCs w:val="24"/>
              </w:rPr>
            </w:pPr>
            <w:r>
              <w:rPr>
                <w:kern w:val="0"/>
                <w:sz w:val="24"/>
                <w:szCs w:val="24"/>
                <w:lang w:val="ru-RU" w:bidi="ar-SA"/>
              </w:rPr>
              <w:t>ведомственная отчетность</w:t>
            </w:r>
          </w:p>
        </w:tc>
        <w:tc>
          <w:tcPr>
            <w:tcW w:w="818" w:type="dxa"/>
            <w:tcBorders/>
          </w:tcPr>
          <w:p>
            <w:pPr>
              <w:pStyle w:val="ConsPlusNormal"/>
              <w:spacing w:before="0" w:after="0"/>
              <w:ind w:hanging="0"/>
              <w:jc w:val="center"/>
              <w:rPr>
                <w:sz w:val="24"/>
                <w:szCs w:val="24"/>
              </w:rPr>
            </w:pPr>
            <w:r>
              <w:rPr>
                <w:kern w:val="0"/>
                <w:sz w:val="24"/>
                <w:szCs w:val="24"/>
                <w:lang w:val="ru-RU" w:bidi="ar-SA"/>
              </w:rPr>
              <w:t>18,04</w:t>
            </w:r>
          </w:p>
        </w:tc>
        <w:tc>
          <w:tcPr>
            <w:tcW w:w="817" w:type="dxa"/>
            <w:tcBorders/>
          </w:tcPr>
          <w:p>
            <w:pPr>
              <w:pStyle w:val="ConsPlusNormal"/>
              <w:spacing w:before="0" w:after="0"/>
              <w:ind w:hanging="0"/>
              <w:jc w:val="center"/>
              <w:rPr>
                <w:sz w:val="24"/>
                <w:szCs w:val="24"/>
              </w:rPr>
            </w:pPr>
            <w:r>
              <w:rPr>
                <w:kern w:val="0"/>
                <w:sz w:val="24"/>
                <w:szCs w:val="24"/>
                <w:lang w:val="ru-RU" w:bidi="ar-SA"/>
              </w:rPr>
              <w:t>18,06</w:t>
            </w:r>
          </w:p>
        </w:tc>
        <w:tc>
          <w:tcPr>
            <w:tcW w:w="816" w:type="dxa"/>
            <w:tcBorders/>
          </w:tcPr>
          <w:p>
            <w:pPr>
              <w:pStyle w:val="ConsPlusNormal"/>
              <w:spacing w:before="0" w:after="0"/>
              <w:ind w:hanging="0"/>
              <w:jc w:val="center"/>
              <w:rPr>
                <w:sz w:val="24"/>
                <w:szCs w:val="24"/>
              </w:rPr>
            </w:pPr>
            <w:r>
              <w:rPr>
                <w:kern w:val="0"/>
                <w:sz w:val="24"/>
                <w:szCs w:val="24"/>
                <w:lang w:val="ru-RU" w:bidi="ar-SA"/>
              </w:rPr>
              <w:t>18,07</w:t>
            </w:r>
          </w:p>
        </w:tc>
        <w:tc>
          <w:tcPr>
            <w:tcW w:w="816" w:type="dxa"/>
            <w:tcBorders/>
          </w:tcPr>
          <w:p>
            <w:pPr>
              <w:pStyle w:val="ConsPlusNormal"/>
              <w:spacing w:before="0" w:after="0"/>
              <w:ind w:hanging="0"/>
              <w:jc w:val="center"/>
              <w:rPr>
                <w:sz w:val="24"/>
                <w:szCs w:val="24"/>
              </w:rPr>
            </w:pPr>
            <w:r>
              <w:rPr>
                <w:kern w:val="0"/>
                <w:sz w:val="24"/>
                <w:szCs w:val="24"/>
                <w:lang w:val="ru-RU" w:bidi="ar-SA"/>
              </w:rPr>
              <w:t>18,08</w:t>
            </w:r>
          </w:p>
        </w:tc>
      </w:tr>
      <w:tr>
        <w:trPr/>
        <w:tc>
          <w:tcPr>
            <w:tcW w:w="9751" w:type="dxa"/>
            <w:gridSpan w:val="8"/>
            <w:tcBorders/>
            <w:vAlign w:val="center"/>
          </w:tcPr>
          <w:p>
            <w:pPr>
              <w:pStyle w:val="ConsPlusNormal"/>
              <w:spacing w:before="0" w:after="0"/>
              <w:ind w:firstLine="567"/>
              <w:jc w:val="left"/>
              <w:rPr>
                <w:sz w:val="24"/>
                <w:szCs w:val="24"/>
              </w:rPr>
            </w:pPr>
            <w:r>
              <w:rPr>
                <w:kern w:val="0"/>
                <w:sz w:val="24"/>
                <w:szCs w:val="24"/>
                <w:lang w:val="ru-RU" w:bidi="ar-SA"/>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trPr/>
        <w:tc>
          <w:tcPr>
            <w:tcW w:w="616" w:type="dxa"/>
            <w:tcBorders/>
          </w:tcPr>
          <w:p>
            <w:pPr>
              <w:pStyle w:val="ConsPlusNormal"/>
              <w:spacing w:before="0" w:after="0"/>
              <w:ind w:hanging="0" w:right="-57"/>
              <w:jc w:val="center"/>
              <w:rPr>
                <w:sz w:val="24"/>
                <w:szCs w:val="24"/>
              </w:rPr>
            </w:pPr>
            <w:r>
              <w:rPr>
                <w:kern w:val="0"/>
                <w:sz w:val="24"/>
                <w:szCs w:val="24"/>
                <w:lang w:val="ru-RU" w:bidi="ar-SA"/>
              </w:rPr>
              <w:t>2.1</w:t>
            </w:r>
          </w:p>
        </w:tc>
        <w:tc>
          <w:tcPr>
            <w:tcW w:w="2624" w:type="dxa"/>
            <w:tcBorders/>
          </w:tcPr>
          <w:p>
            <w:pPr>
              <w:pStyle w:val="ConsPlusNormal"/>
              <w:spacing w:before="0" w:after="0"/>
              <w:ind w:hanging="0"/>
              <w:jc w:val="left"/>
              <w:rPr>
                <w:sz w:val="24"/>
                <w:szCs w:val="24"/>
              </w:rPr>
            </w:pPr>
            <w:r>
              <w:rPr>
                <w:kern w:val="0"/>
                <w:sz w:val="24"/>
                <w:szCs w:val="24"/>
                <w:lang w:val="ru-RU" w:bidi="ar-SA"/>
              </w:rPr>
              <w:t>Количество созданных рабочих мест для несовершеннолетних граждан</w:t>
            </w:r>
          </w:p>
        </w:tc>
        <w:tc>
          <w:tcPr>
            <w:tcW w:w="1309" w:type="dxa"/>
            <w:tcBorders/>
          </w:tcPr>
          <w:p>
            <w:pPr>
              <w:pStyle w:val="ConsPlusNormal"/>
              <w:spacing w:before="0" w:after="0"/>
              <w:ind w:hanging="0"/>
              <w:jc w:val="center"/>
              <w:rPr>
                <w:sz w:val="24"/>
                <w:szCs w:val="24"/>
              </w:rPr>
            </w:pPr>
            <w:r>
              <w:rPr>
                <w:kern w:val="0"/>
                <w:sz w:val="24"/>
                <w:szCs w:val="24"/>
                <w:lang w:val="ru-RU" w:bidi="ar-SA"/>
              </w:rPr>
              <w:t>ед.</w:t>
            </w:r>
          </w:p>
        </w:tc>
        <w:tc>
          <w:tcPr>
            <w:tcW w:w="1935" w:type="dxa"/>
            <w:tcBorders/>
          </w:tcPr>
          <w:p>
            <w:pPr>
              <w:pStyle w:val="ConsPlusNormal"/>
              <w:spacing w:before="0" w:after="0"/>
              <w:ind w:hanging="0"/>
              <w:jc w:val="center"/>
              <w:rPr>
                <w:sz w:val="24"/>
                <w:szCs w:val="24"/>
              </w:rPr>
            </w:pPr>
            <w:r>
              <w:rPr>
                <w:kern w:val="0"/>
                <w:sz w:val="24"/>
                <w:szCs w:val="24"/>
                <w:lang w:val="ru-RU" w:bidi="ar-SA"/>
              </w:rPr>
              <w:t>ведомственная отчетность</w:t>
            </w:r>
          </w:p>
        </w:tc>
        <w:tc>
          <w:tcPr>
            <w:tcW w:w="818" w:type="dxa"/>
            <w:tcBorders/>
          </w:tcPr>
          <w:p>
            <w:pPr>
              <w:pStyle w:val="ConsPlusNormal"/>
              <w:spacing w:before="0" w:after="0"/>
              <w:ind w:hanging="0"/>
              <w:jc w:val="center"/>
              <w:rPr>
                <w:sz w:val="24"/>
                <w:szCs w:val="24"/>
              </w:rPr>
            </w:pPr>
            <w:r>
              <w:rPr>
                <w:kern w:val="0"/>
                <w:sz w:val="24"/>
                <w:szCs w:val="24"/>
                <w:lang w:val="ru-RU" w:bidi="ar-SA"/>
              </w:rPr>
              <w:t>135</w:t>
            </w:r>
          </w:p>
        </w:tc>
        <w:tc>
          <w:tcPr>
            <w:tcW w:w="817" w:type="dxa"/>
            <w:tcBorders/>
          </w:tcPr>
          <w:p>
            <w:pPr>
              <w:pStyle w:val="ConsPlusNormal"/>
              <w:spacing w:before="0" w:after="0"/>
              <w:ind w:hanging="0"/>
              <w:jc w:val="center"/>
              <w:rPr>
                <w:sz w:val="24"/>
                <w:szCs w:val="24"/>
              </w:rPr>
            </w:pPr>
            <w:r>
              <w:rPr>
                <w:kern w:val="0"/>
                <w:sz w:val="24"/>
                <w:szCs w:val="24"/>
                <w:lang w:val="ru-RU" w:bidi="ar-SA"/>
              </w:rPr>
              <w:t>150</w:t>
            </w:r>
          </w:p>
        </w:tc>
        <w:tc>
          <w:tcPr>
            <w:tcW w:w="816" w:type="dxa"/>
            <w:tcBorders/>
          </w:tcPr>
          <w:p>
            <w:pPr>
              <w:pStyle w:val="ConsPlusNormal"/>
              <w:spacing w:before="0" w:after="0"/>
              <w:ind w:hanging="0"/>
              <w:jc w:val="center"/>
              <w:rPr>
                <w:sz w:val="24"/>
                <w:szCs w:val="24"/>
              </w:rPr>
            </w:pPr>
            <w:r>
              <w:rPr>
                <w:kern w:val="0"/>
                <w:sz w:val="24"/>
                <w:szCs w:val="24"/>
                <w:lang w:val="ru-RU" w:bidi="ar-SA"/>
              </w:rPr>
              <w:t>135</w:t>
            </w:r>
          </w:p>
        </w:tc>
        <w:tc>
          <w:tcPr>
            <w:tcW w:w="816" w:type="dxa"/>
            <w:tcBorders/>
          </w:tcPr>
          <w:p>
            <w:pPr>
              <w:pStyle w:val="ConsPlusNormal"/>
              <w:spacing w:before="0" w:after="0"/>
              <w:ind w:hanging="0"/>
              <w:jc w:val="center"/>
              <w:rPr>
                <w:sz w:val="24"/>
                <w:szCs w:val="24"/>
              </w:rPr>
            </w:pPr>
            <w:r>
              <w:rPr>
                <w:kern w:val="0"/>
                <w:sz w:val="24"/>
                <w:szCs w:val="24"/>
                <w:lang w:val="ru-RU" w:bidi="ar-SA"/>
              </w:rPr>
              <w:t>135</w:t>
            </w:r>
          </w:p>
        </w:tc>
      </w:tr>
      <w:tr>
        <w:trPr/>
        <w:tc>
          <w:tcPr>
            <w:tcW w:w="9751" w:type="dxa"/>
            <w:gridSpan w:val="8"/>
            <w:tcBorders/>
            <w:vAlign w:val="center"/>
          </w:tcPr>
          <w:p>
            <w:pPr>
              <w:pStyle w:val="ConsPlusNormal"/>
              <w:spacing w:before="0" w:after="0"/>
              <w:ind w:firstLine="567"/>
              <w:jc w:val="left"/>
              <w:rPr>
                <w:sz w:val="24"/>
                <w:szCs w:val="24"/>
              </w:rPr>
            </w:pPr>
            <w:r>
              <w:rPr>
                <w:kern w:val="0"/>
                <w:sz w:val="24"/>
                <w:szCs w:val="24"/>
                <w:lang w:val="ru-RU" w:bidi="ar-SA"/>
              </w:rPr>
              <w:t>Задача 3. 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tc>
      </w:tr>
      <w:tr>
        <w:trPr/>
        <w:tc>
          <w:tcPr>
            <w:tcW w:w="616" w:type="dxa"/>
            <w:tcBorders/>
          </w:tcPr>
          <w:p>
            <w:pPr>
              <w:pStyle w:val="ConsPlusNormal"/>
              <w:spacing w:before="0" w:after="0"/>
              <w:ind w:hanging="0" w:right="-57"/>
              <w:jc w:val="center"/>
              <w:rPr>
                <w:sz w:val="24"/>
                <w:szCs w:val="24"/>
              </w:rPr>
            </w:pPr>
            <w:r>
              <w:rPr>
                <w:kern w:val="0"/>
                <w:sz w:val="24"/>
                <w:szCs w:val="24"/>
                <w:lang w:val="ru-RU" w:bidi="ar-SA"/>
              </w:rPr>
              <w:t>3.1</w:t>
            </w:r>
          </w:p>
        </w:tc>
        <w:tc>
          <w:tcPr>
            <w:tcW w:w="2624" w:type="dxa"/>
            <w:tcBorders/>
          </w:tcPr>
          <w:p>
            <w:pPr>
              <w:pStyle w:val="ConsPlusNormal"/>
              <w:spacing w:before="0" w:after="0"/>
              <w:ind w:hanging="0"/>
              <w:jc w:val="left"/>
              <w:rPr>
                <w:sz w:val="24"/>
                <w:szCs w:val="24"/>
              </w:rPr>
            </w:pPr>
            <w:r>
              <w:rPr>
                <w:kern w:val="0"/>
                <w:sz w:val="24"/>
                <w:szCs w:val="24"/>
                <w:lang w:val="ru-RU" w:bidi="ar-SA"/>
              </w:rPr>
              <w:t>Доля граждан в возрасте от 14 до 60 лет, вовлеченных в мероприятия добровольческой направленности в городе Шарыпово</w:t>
            </w:r>
          </w:p>
        </w:tc>
        <w:tc>
          <w:tcPr>
            <w:tcW w:w="1309" w:type="dxa"/>
            <w:tcBorders/>
          </w:tcPr>
          <w:p>
            <w:pPr>
              <w:pStyle w:val="ConsPlusNormal"/>
              <w:spacing w:before="0" w:after="0"/>
              <w:ind w:hanging="0"/>
              <w:jc w:val="center"/>
              <w:rPr>
                <w:sz w:val="24"/>
                <w:szCs w:val="24"/>
              </w:rPr>
            </w:pPr>
            <w:r>
              <w:rPr>
                <w:kern w:val="0"/>
                <w:sz w:val="24"/>
                <w:szCs w:val="24"/>
                <w:lang w:val="ru-RU" w:bidi="ar-SA"/>
              </w:rPr>
              <w:t>%</w:t>
            </w:r>
          </w:p>
        </w:tc>
        <w:tc>
          <w:tcPr>
            <w:tcW w:w="1935" w:type="dxa"/>
            <w:tcBorders/>
          </w:tcPr>
          <w:p>
            <w:pPr>
              <w:pStyle w:val="ConsPlusNormal"/>
              <w:spacing w:before="0" w:after="0"/>
              <w:ind w:hanging="0"/>
              <w:jc w:val="center"/>
              <w:rPr>
                <w:sz w:val="24"/>
                <w:szCs w:val="24"/>
              </w:rPr>
            </w:pPr>
            <w:r>
              <w:rPr>
                <w:kern w:val="0"/>
                <w:sz w:val="24"/>
                <w:szCs w:val="24"/>
                <w:lang w:val="ru-RU" w:bidi="ar-SA"/>
              </w:rPr>
              <w:t>ведомственная отчетность</w:t>
            </w:r>
          </w:p>
        </w:tc>
        <w:tc>
          <w:tcPr>
            <w:tcW w:w="818" w:type="dxa"/>
            <w:tcBorders/>
          </w:tcPr>
          <w:p>
            <w:pPr>
              <w:pStyle w:val="ConsPlusNormal"/>
              <w:spacing w:before="0" w:after="0"/>
              <w:ind w:hanging="0"/>
              <w:jc w:val="center"/>
              <w:rPr>
                <w:sz w:val="24"/>
                <w:szCs w:val="24"/>
              </w:rPr>
            </w:pPr>
            <w:r>
              <w:rPr>
                <w:kern w:val="0"/>
                <w:sz w:val="24"/>
                <w:szCs w:val="24"/>
                <w:lang w:val="ru-RU" w:bidi="ar-SA"/>
              </w:rPr>
              <w:t>1,86</w:t>
            </w:r>
          </w:p>
        </w:tc>
        <w:tc>
          <w:tcPr>
            <w:tcW w:w="817" w:type="dxa"/>
            <w:tcBorders/>
          </w:tcPr>
          <w:p>
            <w:pPr>
              <w:pStyle w:val="ConsPlusNormal"/>
              <w:spacing w:before="0" w:after="0"/>
              <w:ind w:hanging="0"/>
              <w:jc w:val="center"/>
              <w:rPr>
                <w:sz w:val="24"/>
                <w:szCs w:val="24"/>
              </w:rPr>
            </w:pPr>
            <w:r>
              <w:rPr>
                <w:kern w:val="0"/>
                <w:sz w:val="24"/>
                <w:szCs w:val="24"/>
                <w:lang w:val="ru-RU" w:bidi="ar-SA"/>
              </w:rPr>
              <w:t>2,00</w:t>
            </w:r>
          </w:p>
        </w:tc>
        <w:tc>
          <w:tcPr>
            <w:tcW w:w="816" w:type="dxa"/>
            <w:tcBorders/>
          </w:tcPr>
          <w:p>
            <w:pPr>
              <w:pStyle w:val="ConsPlusNormal"/>
              <w:spacing w:before="0" w:after="0"/>
              <w:ind w:hanging="0"/>
              <w:jc w:val="center"/>
              <w:rPr>
                <w:sz w:val="24"/>
                <w:szCs w:val="24"/>
              </w:rPr>
            </w:pPr>
            <w:r>
              <w:rPr>
                <w:kern w:val="0"/>
                <w:sz w:val="24"/>
                <w:szCs w:val="24"/>
                <w:lang w:val="ru-RU" w:bidi="ar-SA"/>
              </w:rPr>
              <w:t>2,14</w:t>
            </w:r>
          </w:p>
        </w:tc>
        <w:tc>
          <w:tcPr>
            <w:tcW w:w="816" w:type="dxa"/>
            <w:tcBorders/>
          </w:tcPr>
          <w:p>
            <w:pPr>
              <w:pStyle w:val="ConsPlusNormal"/>
              <w:spacing w:before="0" w:after="0"/>
              <w:ind w:hanging="0"/>
              <w:jc w:val="center"/>
              <w:rPr>
                <w:sz w:val="24"/>
                <w:szCs w:val="24"/>
              </w:rPr>
            </w:pPr>
            <w:r>
              <w:rPr>
                <w:kern w:val="0"/>
                <w:sz w:val="24"/>
                <w:szCs w:val="24"/>
                <w:lang w:val="ru-RU" w:bidi="ar-SA"/>
              </w:rPr>
              <w:t>2,16</w:t>
            </w:r>
          </w:p>
        </w:tc>
      </w:tr>
      <w:tr>
        <w:trPr/>
        <w:tc>
          <w:tcPr>
            <w:tcW w:w="616" w:type="dxa"/>
            <w:tcBorders/>
          </w:tcPr>
          <w:p>
            <w:pPr>
              <w:pStyle w:val="ConsPlusNormal"/>
              <w:spacing w:before="0" w:after="0"/>
              <w:ind w:hanging="0" w:right="-57"/>
              <w:jc w:val="center"/>
              <w:rPr>
                <w:sz w:val="24"/>
                <w:szCs w:val="24"/>
              </w:rPr>
            </w:pPr>
            <w:r>
              <w:rPr>
                <w:kern w:val="0"/>
                <w:sz w:val="24"/>
                <w:szCs w:val="24"/>
                <w:lang w:val="ru-RU" w:bidi="ar-SA"/>
              </w:rPr>
              <w:t>3.2</w:t>
            </w:r>
          </w:p>
        </w:tc>
        <w:tc>
          <w:tcPr>
            <w:tcW w:w="2624" w:type="dxa"/>
            <w:tcBorders/>
          </w:tcPr>
          <w:p>
            <w:pPr>
              <w:pStyle w:val="ConsPlusNormal"/>
              <w:spacing w:before="0" w:after="0"/>
              <w:ind w:hanging="0"/>
              <w:jc w:val="left"/>
              <w:rPr>
                <w:sz w:val="24"/>
                <w:szCs w:val="24"/>
              </w:rPr>
            </w:pPr>
            <w:r>
              <w:rPr>
                <w:kern w:val="0"/>
                <w:sz w:val="24"/>
                <w:szCs w:val="24"/>
                <w:lang w:val="ru-RU" w:bidi="ar-SA"/>
              </w:rPr>
              <w:t>Количество граждан в возрасте от 14 до 35 лет, вовлеченных в качестве добровольцев (волонтеров) в штаб муниципального ресурсного центра</w:t>
            </w:r>
          </w:p>
        </w:tc>
        <w:tc>
          <w:tcPr>
            <w:tcW w:w="1309" w:type="dxa"/>
            <w:tcBorders/>
          </w:tcPr>
          <w:p>
            <w:pPr>
              <w:pStyle w:val="ConsPlusNormal"/>
              <w:spacing w:before="0" w:after="0"/>
              <w:ind w:hanging="0"/>
              <w:jc w:val="center"/>
              <w:rPr>
                <w:sz w:val="24"/>
                <w:szCs w:val="24"/>
              </w:rPr>
            </w:pPr>
            <w:r>
              <w:rPr>
                <w:kern w:val="0"/>
                <w:sz w:val="24"/>
                <w:szCs w:val="24"/>
                <w:lang w:val="ru-RU" w:bidi="ar-SA"/>
              </w:rPr>
              <w:t>чел.</w:t>
            </w:r>
          </w:p>
        </w:tc>
        <w:tc>
          <w:tcPr>
            <w:tcW w:w="1935" w:type="dxa"/>
            <w:tcBorders/>
          </w:tcPr>
          <w:p>
            <w:pPr>
              <w:pStyle w:val="ConsPlusNormal"/>
              <w:spacing w:before="0" w:after="0"/>
              <w:ind w:hanging="0"/>
              <w:jc w:val="center"/>
              <w:rPr>
                <w:sz w:val="24"/>
                <w:szCs w:val="24"/>
              </w:rPr>
            </w:pPr>
            <w:r>
              <w:rPr>
                <w:kern w:val="0"/>
                <w:sz w:val="24"/>
                <w:szCs w:val="24"/>
                <w:lang w:val="ru-RU" w:bidi="ar-SA"/>
              </w:rPr>
              <w:t>ведомственная отчетность</w:t>
            </w:r>
          </w:p>
        </w:tc>
        <w:tc>
          <w:tcPr>
            <w:tcW w:w="818" w:type="dxa"/>
            <w:tcBorders/>
          </w:tcPr>
          <w:p>
            <w:pPr>
              <w:pStyle w:val="ConsPlusNormal"/>
              <w:spacing w:before="0" w:after="0"/>
              <w:ind w:hanging="0"/>
              <w:jc w:val="center"/>
              <w:rPr>
                <w:sz w:val="24"/>
                <w:szCs w:val="24"/>
              </w:rPr>
            </w:pPr>
            <w:r>
              <w:rPr>
                <w:kern w:val="0"/>
                <w:sz w:val="24"/>
                <w:szCs w:val="24"/>
                <w:lang w:val="ru-RU" w:bidi="ar-SA"/>
              </w:rPr>
              <w:t>20</w:t>
            </w:r>
          </w:p>
        </w:tc>
        <w:tc>
          <w:tcPr>
            <w:tcW w:w="817" w:type="dxa"/>
            <w:tcBorders/>
          </w:tcPr>
          <w:p>
            <w:pPr>
              <w:pStyle w:val="ConsPlusNormal"/>
              <w:spacing w:before="0" w:after="0"/>
              <w:ind w:hanging="0"/>
              <w:jc w:val="center"/>
              <w:rPr>
                <w:sz w:val="24"/>
                <w:szCs w:val="24"/>
              </w:rPr>
            </w:pPr>
            <w:r>
              <w:rPr>
                <w:kern w:val="0"/>
                <w:sz w:val="24"/>
                <w:szCs w:val="24"/>
                <w:lang w:val="ru-RU" w:bidi="ar-SA"/>
              </w:rPr>
              <w:t>25</w:t>
            </w:r>
          </w:p>
        </w:tc>
        <w:tc>
          <w:tcPr>
            <w:tcW w:w="816" w:type="dxa"/>
            <w:tcBorders/>
          </w:tcPr>
          <w:p>
            <w:pPr>
              <w:pStyle w:val="ConsPlusNormal"/>
              <w:spacing w:before="0" w:after="0"/>
              <w:ind w:hanging="0"/>
              <w:jc w:val="center"/>
              <w:rPr>
                <w:sz w:val="24"/>
                <w:szCs w:val="24"/>
              </w:rPr>
            </w:pPr>
            <w:r>
              <w:rPr>
                <w:kern w:val="0"/>
                <w:sz w:val="24"/>
                <w:szCs w:val="24"/>
                <w:lang w:val="ru-RU" w:bidi="ar-SA"/>
              </w:rPr>
              <w:t>30</w:t>
            </w:r>
          </w:p>
        </w:tc>
        <w:tc>
          <w:tcPr>
            <w:tcW w:w="816" w:type="dxa"/>
            <w:tcBorders/>
          </w:tcPr>
          <w:p>
            <w:pPr>
              <w:pStyle w:val="ConsPlusNormal"/>
              <w:spacing w:before="0" w:after="0"/>
              <w:ind w:hanging="0"/>
              <w:jc w:val="center"/>
              <w:rPr>
                <w:sz w:val="24"/>
                <w:szCs w:val="24"/>
              </w:rPr>
            </w:pPr>
            <w:r>
              <w:rPr>
                <w:kern w:val="0"/>
                <w:sz w:val="24"/>
                <w:szCs w:val="24"/>
                <w:lang w:val="ru-RU" w:bidi="ar-SA"/>
              </w:rPr>
              <w:t>35</w:t>
            </w:r>
          </w:p>
        </w:tc>
      </w:tr>
    </w:tbl>
    <w:p>
      <w:pPr>
        <w:sectPr>
          <w:headerReference w:type="default" r:id="rId16"/>
          <w:headerReference w:type="first" r:id="rId17"/>
          <w:type w:val="nextPage"/>
          <w:pgSz w:w="11906" w:h="16838"/>
          <w:pgMar w:left="1701" w:right="851" w:gutter="0" w:header="709" w:top="1134" w:footer="0" w:bottom="1134"/>
          <w:pgNumType w:fmt="decimal"/>
          <w:formProt w:val="false"/>
          <w:textDirection w:val="lrTb"/>
          <w:docGrid w:type="default" w:linePitch="360" w:charSpace="0"/>
        </w:sectPr>
      </w:pPr>
    </w:p>
    <w:tbl>
      <w:tblPr>
        <w:tblW w:w="5000" w:type="pct"/>
        <w:jc w:val="left"/>
        <w:tblInd w:w="108" w:type="dxa"/>
        <w:tblLayout w:type="fixed"/>
        <w:tblCellMar>
          <w:top w:w="0" w:type="dxa"/>
          <w:left w:w="108" w:type="dxa"/>
          <w:bottom w:w="0" w:type="dxa"/>
          <w:right w:w="108" w:type="dxa"/>
        </w:tblCellMar>
        <w:tblLook w:val="04a0"/>
      </w:tblPr>
      <w:tblGrid>
        <w:gridCol w:w="518"/>
        <w:gridCol w:w="3126"/>
        <w:gridCol w:w="828"/>
        <w:gridCol w:w="403"/>
        <w:gridCol w:w="272"/>
        <w:gridCol w:w="350"/>
        <w:gridCol w:w="271"/>
        <w:gridCol w:w="460"/>
        <w:gridCol w:w="36"/>
        <w:gridCol w:w="53"/>
        <w:gridCol w:w="5"/>
        <w:gridCol w:w="272"/>
        <w:gridCol w:w="143"/>
        <w:gridCol w:w="684"/>
        <w:gridCol w:w="1149"/>
        <w:gridCol w:w="74"/>
        <w:gridCol w:w="1146"/>
        <w:gridCol w:w="181"/>
        <w:gridCol w:w="1037"/>
        <w:gridCol w:w="66"/>
        <w:gridCol w:w="1300"/>
        <w:gridCol w:w="54"/>
        <w:gridCol w:w="37"/>
        <w:gridCol w:w="1820"/>
      </w:tblGrid>
      <w:tr>
        <w:trPr>
          <w:trHeight w:val="1133" w:hRule="atLeast"/>
        </w:trPr>
        <w:tc>
          <w:tcPr>
            <w:tcW w:w="518" w:type="dxa"/>
            <w:tcBorders/>
            <w:shd w:color="auto" w:fill="auto" w:val="clear"/>
            <w:vAlign w:val="bottom"/>
          </w:tcPr>
          <w:p>
            <w:pPr>
              <w:pStyle w:val="Normal"/>
              <w:rPr>
                <w:rFonts w:ascii="Arial" w:hAnsi="Arial" w:cs="Arial"/>
                <w:sz w:val="24"/>
                <w:szCs w:val="24"/>
              </w:rPr>
            </w:pPr>
            <w:r>
              <w:rPr>
                <w:rFonts w:cs="Arial" w:ascii="Arial" w:hAnsi="Arial"/>
                <w:sz w:val="24"/>
                <w:szCs w:val="24"/>
              </w:rPr>
            </w:r>
          </w:p>
        </w:tc>
        <w:tc>
          <w:tcPr>
            <w:tcW w:w="3126" w:type="dxa"/>
            <w:tcBorders/>
            <w:shd w:color="auto" w:fill="auto" w:val="clear"/>
            <w:vAlign w:val="bottom"/>
          </w:tcPr>
          <w:p>
            <w:pPr>
              <w:pStyle w:val="Normal"/>
              <w:rPr>
                <w:rFonts w:ascii="Arial" w:hAnsi="Arial" w:cs="Arial"/>
                <w:sz w:val="24"/>
                <w:szCs w:val="24"/>
              </w:rPr>
            </w:pPr>
            <w:r>
              <w:rPr>
                <w:rFonts w:cs="Arial" w:ascii="Arial" w:hAnsi="Arial"/>
                <w:sz w:val="24"/>
                <w:szCs w:val="24"/>
              </w:rPr>
            </w:r>
          </w:p>
        </w:tc>
        <w:tc>
          <w:tcPr>
            <w:tcW w:w="828" w:type="dxa"/>
            <w:tcBorders/>
            <w:shd w:color="auto" w:fill="auto" w:val="clear"/>
            <w:vAlign w:val="bottom"/>
          </w:tcPr>
          <w:p>
            <w:pPr>
              <w:pStyle w:val="Normal"/>
              <w:rPr>
                <w:rFonts w:ascii="Arial" w:hAnsi="Arial" w:cs="Arial"/>
                <w:sz w:val="24"/>
                <w:szCs w:val="24"/>
              </w:rPr>
            </w:pPr>
            <w:r>
              <w:rPr>
                <w:rFonts w:cs="Arial" w:ascii="Arial" w:hAnsi="Arial"/>
                <w:sz w:val="24"/>
                <w:szCs w:val="24"/>
              </w:rPr>
            </w:r>
          </w:p>
        </w:tc>
        <w:tc>
          <w:tcPr>
            <w:tcW w:w="675" w:type="dxa"/>
            <w:gridSpan w:val="2"/>
            <w:tcBorders/>
            <w:shd w:color="auto" w:fill="auto" w:val="clear"/>
            <w:vAlign w:val="bottom"/>
          </w:tcPr>
          <w:p>
            <w:pPr>
              <w:pStyle w:val="Normal"/>
              <w:rPr>
                <w:rFonts w:ascii="Arial" w:hAnsi="Arial" w:cs="Arial"/>
                <w:sz w:val="24"/>
                <w:szCs w:val="24"/>
              </w:rPr>
            </w:pPr>
            <w:r>
              <w:rPr>
                <w:rFonts w:cs="Arial" w:ascii="Arial" w:hAnsi="Arial"/>
                <w:sz w:val="24"/>
                <w:szCs w:val="24"/>
              </w:rPr>
            </w:r>
          </w:p>
        </w:tc>
        <w:tc>
          <w:tcPr>
            <w:tcW w:w="621" w:type="dxa"/>
            <w:gridSpan w:val="2"/>
            <w:tcBorders/>
            <w:shd w:color="auto" w:fill="auto" w:val="clear"/>
            <w:vAlign w:val="bottom"/>
          </w:tcPr>
          <w:p>
            <w:pPr>
              <w:pStyle w:val="Normal"/>
              <w:rPr>
                <w:rFonts w:ascii="Arial" w:hAnsi="Arial" w:cs="Arial"/>
                <w:sz w:val="24"/>
                <w:szCs w:val="24"/>
              </w:rPr>
            </w:pPr>
            <w:r>
              <w:rPr>
                <w:rFonts w:cs="Arial" w:ascii="Arial" w:hAnsi="Arial"/>
                <w:sz w:val="24"/>
                <w:szCs w:val="24"/>
              </w:rPr>
            </w:r>
          </w:p>
        </w:tc>
        <w:tc>
          <w:tcPr>
            <w:tcW w:w="826" w:type="dxa"/>
            <w:gridSpan w:val="5"/>
            <w:tcBorders/>
            <w:shd w:color="auto" w:fill="auto" w:val="clear"/>
            <w:vAlign w:val="bottom"/>
          </w:tcPr>
          <w:p>
            <w:pPr>
              <w:pStyle w:val="Normal"/>
              <w:rPr>
                <w:rFonts w:ascii="Arial" w:hAnsi="Arial" w:cs="Arial"/>
                <w:sz w:val="24"/>
                <w:szCs w:val="24"/>
              </w:rPr>
            </w:pPr>
            <w:r>
              <w:rPr>
                <w:rFonts w:cs="Arial" w:ascii="Arial" w:hAnsi="Arial"/>
                <w:sz w:val="24"/>
                <w:szCs w:val="24"/>
              </w:rPr>
            </w:r>
          </w:p>
        </w:tc>
        <w:tc>
          <w:tcPr>
            <w:tcW w:w="7691" w:type="dxa"/>
            <w:gridSpan w:val="12"/>
            <w:tcBorders/>
            <w:shd w:color="auto" w:fill="auto" w:val="clear"/>
            <w:vAlign w:val="bottom"/>
          </w:tcPr>
          <w:p>
            <w:pPr>
              <w:pStyle w:val="Normal"/>
              <w:ind w:left="1993"/>
              <w:rPr>
                <w:rFonts w:ascii="Arial" w:hAnsi="Arial" w:cs="Arial"/>
                <w:sz w:val="24"/>
                <w:szCs w:val="24"/>
              </w:rPr>
            </w:pPr>
            <w:r>
              <w:rPr>
                <w:rFonts w:cs="Arial" w:ascii="Arial" w:hAnsi="Arial"/>
                <w:sz w:val="24"/>
                <w:szCs w:val="24"/>
              </w:rPr>
              <w:t xml:space="preserve">Приложение № 2 </w:t>
            </w:r>
          </w:p>
          <w:p>
            <w:pPr>
              <w:pStyle w:val="Normal"/>
              <w:ind w:left="1993"/>
              <w:rPr>
                <w:rFonts w:ascii="Arial" w:hAnsi="Arial" w:cs="Arial"/>
                <w:sz w:val="24"/>
                <w:szCs w:val="24"/>
              </w:rPr>
            </w:pPr>
            <w:r>
              <w:rPr>
                <w:rFonts w:cs="Arial" w:ascii="Arial" w:hAnsi="Arial"/>
                <w:sz w:val="24"/>
                <w:szCs w:val="24"/>
              </w:rPr>
              <w:t xml:space="preserve">к подпрограмме "Вовлечение молодежи в социальную практику", реализуемой в рамках муниципальной программы "Молодежь города Шарыпово в ХХI веке", утвержденной постановлением </w:t>
            </w:r>
          </w:p>
          <w:p>
            <w:pPr>
              <w:pStyle w:val="Normal"/>
              <w:ind w:left="1993"/>
              <w:rPr>
                <w:rFonts w:ascii="Arial" w:hAnsi="Arial" w:cs="Arial"/>
                <w:sz w:val="24"/>
                <w:szCs w:val="24"/>
              </w:rPr>
            </w:pPr>
            <w:r>
              <w:rPr>
                <w:rFonts w:cs="Arial" w:ascii="Arial" w:hAnsi="Arial"/>
                <w:sz w:val="24"/>
                <w:szCs w:val="24"/>
              </w:rPr>
              <w:t xml:space="preserve">Администрации города Шарыпово </w:t>
            </w:r>
          </w:p>
          <w:p>
            <w:pPr>
              <w:pStyle w:val="Normal"/>
              <w:ind w:left="1993"/>
              <w:rPr>
                <w:rFonts w:ascii="Arial" w:hAnsi="Arial" w:cs="Arial"/>
                <w:sz w:val="24"/>
                <w:szCs w:val="24"/>
              </w:rPr>
            </w:pPr>
            <w:r>
              <w:rPr>
                <w:rFonts w:cs="Arial" w:ascii="Arial" w:hAnsi="Arial"/>
                <w:sz w:val="24"/>
                <w:szCs w:val="24"/>
              </w:rPr>
              <w:t>от 04.10.2013 № 238</w:t>
            </w:r>
          </w:p>
        </w:tc>
      </w:tr>
      <w:tr>
        <w:trPr>
          <w:trHeight w:val="904" w:hRule="atLeast"/>
        </w:trPr>
        <w:tc>
          <w:tcPr>
            <w:tcW w:w="14285" w:type="dxa"/>
            <w:gridSpan w:val="24"/>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Перечень мероприятий подпрограммы "Вовлечение молодежи</w:t>
            </w:r>
          </w:p>
          <w:p>
            <w:pPr>
              <w:pStyle w:val="Normal"/>
              <w:jc w:val="center"/>
              <w:rPr>
                <w:rFonts w:ascii="Arial" w:hAnsi="Arial" w:cs="Arial"/>
                <w:sz w:val="24"/>
                <w:szCs w:val="24"/>
              </w:rPr>
            </w:pPr>
            <w:r>
              <w:rPr>
                <w:rFonts w:cs="Arial" w:ascii="Arial" w:hAnsi="Arial"/>
                <w:bCs/>
                <w:sz w:val="24"/>
                <w:szCs w:val="24"/>
              </w:rPr>
              <w:t>в социальную практику"</w:t>
            </w:r>
          </w:p>
        </w:tc>
      </w:tr>
      <w:tr>
        <w:trPr>
          <w:trHeight w:val="615" w:hRule="atLeast"/>
        </w:trPr>
        <w:tc>
          <w:tcPr>
            <w:tcW w:w="51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 xml:space="preserve">№ </w:t>
            </w:r>
            <w:r>
              <w:rPr>
                <w:rFonts w:cs="Arial" w:ascii="Arial" w:hAnsi="Arial"/>
                <w:sz w:val="24"/>
                <w:szCs w:val="24"/>
              </w:rPr>
              <w:t>п/п</w:t>
            </w:r>
          </w:p>
        </w:tc>
        <w:tc>
          <w:tcPr>
            <w:tcW w:w="31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57"/>
              <w:jc w:val="center"/>
              <w:rPr>
                <w:rFonts w:ascii="Arial" w:hAnsi="Arial" w:cs="Arial"/>
                <w:sz w:val="24"/>
                <w:szCs w:val="24"/>
              </w:rPr>
            </w:pPr>
            <w:r>
              <w:rPr>
                <w:rFonts w:cs="Arial" w:ascii="Arial" w:hAnsi="Arial"/>
                <w:sz w:val="24"/>
                <w:szCs w:val="24"/>
              </w:rPr>
              <w:t>Цели, задачи, мероприятия подпрограммы</w:t>
            </w:r>
          </w:p>
        </w:tc>
        <w:tc>
          <w:tcPr>
            <w:tcW w:w="1231"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57"/>
              <w:jc w:val="center"/>
              <w:rPr>
                <w:rFonts w:ascii="Arial" w:hAnsi="Arial" w:cs="Arial"/>
                <w:sz w:val="24"/>
                <w:szCs w:val="24"/>
              </w:rPr>
            </w:pPr>
            <w:r>
              <w:rPr>
                <w:rFonts w:cs="Arial" w:ascii="Arial" w:hAnsi="Arial"/>
                <w:sz w:val="24"/>
                <w:szCs w:val="24"/>
              </w:rPr>
              <w:t>ГРБС</w:t>
            </w:r>
          </w:p>
        </w:tc>
        <w:tc>
          <w:tcPr>
            <w:tcW w:w="2546" w:type="dxa"/>
            <w:gridSpan w:val="10"/>
            <w:tcBorders>
              <w:top w:val="single" w:sz="4" w:space="0" w:color="000000"/>
              <w:bottom w:val="single" w:sz="4" w:space="0" w:color="000000"/>
              <w:right w:val="single" w:sz="4" w:space="0" w:color="000000"/>
            </w:tcBorders>
            <w:shd w:color="auto" w:fill="auto" w:val="clear"/>
            <w:vAlign w:val="center"/>
          </w:tcPr>
          <w:p>
            <w:pPr>
              <w:pStyle w:val="Normal"/>
              <w:ind w:right="-57"/>
              <w:jc w:val="center"/>
              <w:rPr>
                <w:rFonts w:ascii="Arial" w:hAnsi="Arial" w:cs="Arial"/>
                <w:sz w:val="24"/>
                <w:szCs w:val="24"/>
              </w:rPr>
            </w:pPr>
            <w:r>
              <w:rPr>
                <w:rFonts w:cs="Arial" w:ascii="Arial" w:hAnsi="Arial"/>
                <w:sz w:val="24"/>
                <w:szCs w:val="24"/>
              </w:rPr>
              <w:t>Код бюджетной классификации</w:t>
            </w:r>
          </w:p>
        </w:tc>
        <w:tc>
          <w:tcPr>
            <w:tcW w:w="4953" w:type="dxa"/>
            <w:gridSpan w:val="7"/>
            <w:tcBorders>
              <w:top w:val="single" w:sz="4" w:space="0" w:color="000000"/>
              <w:bottom w:val="single" w:sz="4" w:space="0" w:color="000000"/>
              <w:right w:val="single" w:sz="4" w:space="0" w:color="000000"/>
            </w:tcBorders>
            <w:shd w:color="auto" w:fill="auto" w:val="clear"/>
            <w:vAlign w:val="center"/>
          </w:tcPr>
          <w:p>
            <w:pPr>
              <w:pStyle w:val="Normal"/>
              <w:ind w:right="-57"/>
              <w:jc w:val="center"/>
              <w:rPr>
                <w:rFonts w:ascii="Arial" w:hAnsi="Arial" w:cs="Arial"/>
                <w:sz w:val="24"/>
                <w:szCs w:val="24"/>
              </w:rPr>
            </w:pPr>
            <w:r>
              <w:rPr>
                <w:rFonts w:cs="Arial" w:ascii="Arial" w:hAnsi="Arial"/>
                <w:sz w:val="24"/>
                <w:szCs w:val="24"/>
              </w:rPr>
              <w:t>Расходы по годам реализации подпрограммы, тыс. рублей</w:t>
            </w:r>
          </w:p>
        </w:tc>
        <w:tc>
          <w:tcPr>
            <w:tcW w:w="1911" w:type="dxa"/>
            <w:gridSpan w:val="3"/>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57"/>
              <w:jc w:val="center"/>
              <w:rPr>
                <w:rFonts w:ascii="Arial" w:hAnsi="Arial" w:cs="Arial"/>
                <w:sz w:val="24"/>
                <w:szCs w:val="24"/>
              </w:rPr>
            </w:pPr>
            <w:r>
              <w:rPr>
                <w:rFonts w:cs="Arial" w:ascii="Arial" w:hAnsi="Arial"/>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trPr>
          <w:trHeight w:val="1984" w:hRule="atLeast"/>
        </w:trPr>
        <w:tc>
          <w:tcPr>
            <w:tcW w:w="5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left="-57" w:right="-57"/>
              <w:jc w:val="center"/>
              <w:rPr>
                <w:rFonts w:ascii="Arial" w:hAnsi="Arial" w:cs="Arial"/>
                <w:sz w:val="24"/>
                <w:szCs w:val="24"/>
              </w:rPr>
            </w:pPr>
            <w:r>
              <w:rPr>
                <w:rFonts w:cs="Arial" w:ascii="Arial" w:hAnsi="Arial"/>
                <w:sz w:val="24"/>
                <w:szCs w:val="24"/>
              </w:rPr>
            </w:r>
          </w:p>
        </w:tc>
        <w:tc>
          <w:tcPr>
            <w:tcW w:w="31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4"/>
                <w:szCs w:val="24"/>
              </w:rPr>
            </w:pPr>
            <w:r>
              <w:rPr>
                <w:rFonts w:cs="Arial" w:ascii="Arial" w:hAnsi="Arial"/>
                <w:sz w:val="24"/>
                <w:szCs w:val="24"/>
              </w:rPr>
            </w:r>
          </w:p>
        </w:tc>
        <w:tc>
          <w:tcPr>
            <w:tcW w:w="123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4"/>
                <w:szCs w:val="24"/>
              </w:rPr>
            </w:pPr>
            <w:r>
              <w:rPr>
                <w:rFonts w:cs="Arial" w:ascii="Arial" w:hAnsi="Arial"/>
                <w:sz w:val="24"/>
                <w:szCs w:val="24"/>
              </w:rPr>
            </w:r>
          </w:p>
        </w:tc>
        <w:tc>
          <w:tcPr>
            <w:tcW w:w="622" w:type="dxa"/>
            <w:gridSpan w:val="2"/>
            <w:tcBorders>
              <w:bottom w:val="single" w:sz="4" w:space="0" w:color="000000"/>
              <w:right w:val="single" w:sz="4" w:space="0" w:color="000000"/>
            </w:tcBorders>
            <w:shd w:color="auto" w:fill="auto" w:val="clear"/>
            <w:vAlign w:val="center"/>
          </w:tcPr>
          <w:p>
            <w:pPr>
              <w:pStyle w:val="Normal"/>
              <w:ind w:right="-57"/>
              <w:jc w:val="center"/>
              <w:rPr>
                <w:rFonts w:ascii="Arial" w:hAnsi="Arial" w:cs="Arial"/>
                <w:sz w:val="24"/>
                <w:szCs w:val="24"/>
              </w:rPr>
            </w:pPr>
            <w:r>
              <w:rPr>
                <w:rFonts w:cs="Arial" w:ascii="Arial" w:hAnsi="Arial"/>
                <w:sz w:val="24"/>
                <w:szCs w:val="24"/>
              </w:rPr>
              <w:t>ГРБС</w:t>
            </w:r>
          </w:p>
        </w:tc>
        <w:tc>
          <w:tcPr>
            <w:tcW w:w="767" w:type="dxa"/>
            <w:gridSpan w:val="3"/>
            <w:tcBorders>
              <w:bottom w:val="single" w:sz="4" w:space="0" w:color="000000"/>
              <w:right w:val="single" w:sz="4" w:space="0" w:color="000000"/>
            </w:tcBorders>
            <w:shd w:color="auto" w:fill="auto" w:val="clear"/>
            <w:vAlign w:val="center"/>
          </w:tcPr>
          <w:p>
            <w:pPr>
              <w:pStyle w:val="Normal"/>
              <w:ind w:right="-57"/>
              <w:jc w:val="center"/>
              <w:rPr>
                <w:rFonts w:ascii="Arial" w:hAnsi="Arial" w:cs="Arial"/>
                <w:sz w:val="24"/>
                <w:szCs w:val="24"/>
              </w:rPr>
            </w:pPr>
            <w:r>
              <w:rPr>
                <w:rFonts w:cs="Arial" w:ascii="Arial" w:hAnsi="Arial"/>
                <w:sz w:val="24"/>
                <w:szCs w:val="24"/>
              </w:rPr>
              <w:t>РзПр</w:t>
            </w:r>
          </w:p>
        </w:tc>
        <w:tc>
          <w:tcPr>
            <w:tcW w:w="473" w:type="dxa"/>
            <w:gridSpan w:val="4"/>
            <w:tcBorders>
              <w:bottom w:val="single" w:sz="4" w:space="0" w:color="000000"/>
            </w:tcBorders>
            <w:shd w:color="auto" w:fill="auto" w:val="clear"/>
            <w:vAlign w:val="center"/>
          </w:tcPr>
          <w:p>
            <w:pPr>
              <w:pStyle w:val="Normal"/>
              <w:ind w:right="-57"/>
              <w:jc w:val="center"/>
              <w:rPr>
                <w:rFonts w:ascii="Arial" w:hAnsi="Arial" w:cs="Arial"/>
                <w:sz w:val="24"/>
                <w:szCs w:val="24"/>
              </w:rPr>
            </w:pPr>
            <w:r>
              <w:rPr>
                <w:rFonts w:cs="Arial" w:ascii="Arial" w:hAnsi="Arial"/>
                <w:sz w:val="24"/>
                <w:szCs w:val="24"/>
              </w:rPr>
              <w:t>ЦСР</w:t>
            </w:r>
          </w:p>
        </w:tc>
        <w:tc>
          <w:tcPr>
            <w:tcW w:w="684" w:type="dxa"/>
            <w:tcBorders>
              <w:left w:val="single" w:sz="4" w:space="0" w:color="000000"/>
              <w:bottom w:val="single" w:sz="4" w:space="0" w:color="000000"/>
              <w:right w:val="single" w:sz="4" w:space="0" w:color="000000"/>
            </w:tcBorders>
            <w:shd w:color="auto" w:fill="auto" w:val="clear"/>
            <w:vAlign w:val="center"/>
          </w:tcPr>
          <w:p>
            <w:pPr>
              <w:pStyle w:val="Normal"/>
              <w:ind w:right="-57"/>
              <w:jc w:val="center"/>
              <w:rPr>
                <w:rFonts w:ascii="Arial" w:hAnsi="Arial" w:cs="Arial"/>
                <w:sz w:val="24"/>
                <w:szCs w:val="24"/>
              </w:rPr>
            </w:pPr>
            <w:r>
              <w:rPr>
                <w:rFonts w:cs="Arial" w:ascii="Arial" w:hAnsi="Arial"/>
                <w:sz w:val="24"/>
                <w:szCs w:val="24"/>
              </w:rPr>
              <w:t>ВР</w:t>
            </w:r>
          </w:p>
        </w:tc>
        <w:tc>
          <w:tcPr>
            <w:tcW w:w="1149" w:type="dxa"/>
            <w:tcBorders>
              <w:bottom w:val="single" w:sz="4" w:space="0" w:color="000000"/>
              <w:right w:val="single" w:sz="4" w:space="0" w:color="000000"/>
            </w:tcBorders>
            <w:shd w:color="auto" w:fill="auto" w:val="clear"/>
            <w:vAlign w:val="center"/>
          </w:tcPr>
          <w:p>
            <w:pPr>
              <w:pStyle w:val="Normal"/>
              <w:ind w:right="-57"/>
              <w:jc w:val="center"/>
              <w:rPr>
                <w:rFonts w:ascii="Arial" w:hAnsi="Arial" w:cs="Arial"/>
                <w:sz w:val="24"/>
                <w:szCs w:val="24"/>
              </w:rPr>
            </w:pPr>
            <w:r>
              <w:rPr>
                <w:rFonts w:cs="Arial" w:ascii="Arial" w:hAnsi="Arial"/>
                <w:sz w:val="24"/>
                <w:szCs w:val="24"/>
              </w:rPr>
              <w:t>2024</w:t>
            </w:r>
          </w:p>
        </w:tc>
        <w:tc>
          <w:tcPr>
            <w:tcW w:w="1220" w:type="dxa"/>
            <w:gridSpan w:val="2"/>
            <w:tcBorders>
              <w:bottom w:val="single" w:sz="4" w:space="0" w:color="000000"/>
              <w:right w:val="single" w:sz="4" w:space="0" w:color="000000"/>
            </w:tcBorders>
            <w:shd w:color="auto" w:fill="auto" w:val="clear"/>
            <w:vAlign w:val="center"/>
          </w:tcPr>
          <w:p>
            <w:pPr>
              <w:pStyle w:val="Normal"/>
              <w:ind w:right="-57"/>
              <w:jc w:val="center"/>
              <w:rPr>
                <w:rFonts w:ascii="Arial" w:hAnsi="Arial" w:cs="Arial"/>
                <w:sz w:val="24"/>
                <w:szCs w:val="24"/>
              </w:rPr>
            </w:pPr>
            <w:r>
              <w:rPr>
                <w:rFonts w:cs="Arial" w:ascii="Arial" w:hAnsi="Arial"/>
                <w:sz w:val="24"/>
                <w:szCs w:val="24"/>
              </w:rPr>
              <w:t>2025</w:t>
            </w:r>
          </w:p>
        </w:tc>
        <w:tc>
          <w:tcPr>
            <w:tcW w:w="1218" w:type="dxa"/>
            <w:gridSpan w:val="2"/>
            <w:tcBorders>
              <w:bottom w:val="single" w:sz="4" w:space="0" w:color="000000"/>
              <w:right w:val="single" w:sz="4" w:space="0" w:color="000000"/>
            </w:tcBorders>
            <w:shd w:color="auto" w:fill="auto" w:val="clear"/>
            <w:vAlign w:val="center"/>
          </w:tcPr>
          <w:p>
            <w:pPr>
              <w:pStyle w:val="Normal"/>
              <w:ind w:right="-57"/>
              <w:jc w:val="center"/>
              <w:rPr>
                <w:rFonts w:ascii="Arial" w:hAnsi="Arial" w:cs="Arial"/>
                <w:sz w:val="24"/>
                <w:szCs w:val="24"/>
              </w:rPr>
            </w:pPr>
            <w:r>
              <w:rPr>
                <w:rFonts w:cs="Arial" w:ascii="Arial" w:hAnsi="Arial"/>
                <w:sz w:val="24"/>
                <w:szCs w:val="24"/>
              </w:rPr>
              <w:t>2026</w:t>
            </w:r>
          </w:p>
        </w:tc>
        <w:tc>
          <w:tcPr>
            <w:tcW w:w="1366" w:type="dxa"/>
            <w:gridSpan w:val="2"/>
            <w:tcBorders>
              <w:bottom w:val="single" w:sz="4" w:space="0" w:color="000000"/>
              <w:right w:val="single" w:sz="4" w:space="0" w:color="000000"/>
            </w:tcBorders>
            <w:shd w:color="auto" w:fill="auto" w:val="clear"/>
            <w:vAlign w:val="center"/>
          </w:tcPr>
          <w:p>
            <w:pPr>
              <w:pStyle w:val="Normal"/>
              <w:ind w:right="-57"/>
              <w:jc w:val="center"/>
              <w:rPr>
                <w:rFonts w:ascii="Arial" w:hAnsi="Arial" w:cs="Arial"/>
                <w:sz w:val="24"/>
                <w:szCs w:val="24"/>
              </w:rPr>
            </w:pPr>
            <w:r>
              <w:rPr>
                <w:rFonts w:cs="Arial" w:ascii="Arial" w:hAnsi="Arial"/>
                <w:sz w:val="24"/>
                <w:szCs w:val="24"/>
              </w:rPr>
              <w:t>итого на очередной финансовый год и плановый период 2024-2026 годы</w:t>
            </w:r>
          </w:p>
        </w:tc>
        <w:tc>
          <w:tcPr>
            <w:tcW w:w="1911"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r>
      <w:tr>
        <w:trPr>
          <w:trHeight w:val="394" w:hRule="atLeast"/>
        </w:trPr>
        <w:tc>
          <w:tcPr>
            <w:tcW w:w="518" w:type="dxa"/>
            <w:tcBorders>
              <w:left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1</w:t>
            </w:r>
          </w:p>
        </w:tc>
        <w:tc>
          <w:tcPr>
            <w:tcW w:w="3126" w:type="dxa"/>
            <w:tcBorders>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2</w:t>
            </w:r>
          </w:p>
        </w:tc>
        <w:tc>
          <w:tcPr>
            <w:tcW w:w="1231"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3</w:t>
            </w:r>
          </w:p>
        </w:tc>
        <w:tc>
          <w:tcPr>
            <w:tcW w:w="622" w:type="dxa"/>
            <w:gridSpan w:val="2"/>
            <w:tcBorders>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4</w:t>
            </w:r>
          </w:p>
        </w:tc>
        <w:tc>
          <w:tcPr>
            <w:tcW w:w="767" w:type="dxa"/>
            <w:gridSpan w:val="3"/>
            <w:tcBorders>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5</w:t>
            </w:r>
          </w:p>
        </w:tc>
        <w:tc>
          <w:tcPr>
            <w:tcW w:w="473" w:type="dxa"/>
            <w:gridSpan w:val="4"/>
            <w:tcBorders>
              <w:bottom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6</w:t>
            </w:r>
          </w:p>
        </w:tc>
        <w:tc>
          <w:tcPr>
            <w:tcW w:w="684"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7</w:t>
            </w:r>
          </w:p>
        </w:tc>
        <w:tc>
          <w:tcPr>
            <w:tcW w:w="1149" w:type="dxa"/>
            <w:tcBorders>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8</w:t>
            </w:r>
          </w:p>
        </w:tc>
        <w:tc>
          <w:tcPr>
            <w:tcW w:w="1220" w:type="dxa"/>
            <w:gridSpan w:val="2"/>
            <w:tcBorders>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9</w:t>
            </w:r>
          </w:p>
        </w:tc>
        <w:tc>
          <w:tcPr>
            <w:tcW w:w="1218" w:type="dxa"/>
            <w:gridSpan w:val="2"/>
            <w:tcBorders>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10</w:t>
            </w:r>
          </w:p>
        </w:tc>
        <w:tc>
          <w:tcPr>
            <w:tcW w:w="1366" w:type="dxa"/>
            <w:gridSpan w:val="2"/>
            <w:tcBorders>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11</w:t>
            </w:r>
          </w:p>
        </w:tc>
        <w:tc>
          <w:tcPr>
            <w:tcW w:w="1911" w:type="dxa"/>
            <w:gridSpan w:val="3"/>
            <w:tcBorders>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12</w:t>
            </w:r>
          </w:p>
        </w:tc>
      </w:tr>
      <w:tr>
        <w:trPr>
          <w:trHeight w:val="394" w:hRule="atLeast"/>
        </w:trPr>
        <w:tc>
          <w:tcPr>
            <w:tcW w:w="14285" w:type="dxa"/>
            <w:gridSpan w:val="24"/>
            <w:tcBorders>
              <w:left w:val="single" w:sz="4" w:space="0" w:color="000000"/>
              <w:bottom w:val="single" w:sz="4" w:space="0" w:color="000000"/>
              <w:right w:val="single" w:sz="4" w:space="0" w:color="000000"/>
            </w:tcBorders>
            <w:shd w:color="auto" w:fill="auto" w:val="clear"/>
            <w:vAlign w:val="center"/>
          </w:tcPr>
          <w:p>
            <w:pPr>
              <w:pStyle w:val="Normal"/>
              <w:ind w:firstLine="284" w:left="-57" w:right="-57"/>
              <w:rPr>
                <w:rFonts w:ascii="Arial" w:hAnsi="Arial" w:cs="Arial"/>
                <w:bCs/>
                <w:sz w:val="24"/>
                <w:szCs w:val="24"/>
              </w:rPr>
            </w:pPr>
            <w:r>
              <w:rPr>
                <w:rFonts w:cs="Arial" w:ascii="Arial" w:hAnsi="Arial"/>
                <w:bCs/>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trPr>
          <w:trHeight w:val="394" w:hRule="atLeast"/>
        </w:trPr>
        <w:tc>
          <w:tcPr>
            <w:tcW w:w="518" w:type="dxa"/>
            <w:tcBorders>
              <w:left w:val="single" w:sz="4" w:space="0" w:color="000000"/>
              <w:bottom w:val="single" w:sz="4" w:space="0" w:color="000000"/>
              <w:right w:val="single" w:sz="4" w:space="0" w:color="000000"/>
            </w:tcBorders>
            <w:shd w:color="auto" w:fill="auto" w:val="clear"/>
          </w:tcPr>
          <w:p>
            <w:pPr>
              <w:pStyle w:val="Normal"/>
              <w:ind w:left="-57" w:right="-57"/>
              <w:rPr>
                <w:rFonts w:ascii="Arial" w:hAnsi="Arial" w:cs="Arial"/>
                <w:bCs/>
                <w:sz w:val="24"/>
                <w:szCs w:val="24"/>
              </w:rPr>
            </w:pPr>
            <w:r>
              <w:rPr>
                <w:rFonts w:cs="Arial" w:ascii="Arial" w:hAnsi="Arial"/>
                <w:bCs/>
                <w:sz w:val="24"/>
                <w:szCs w:val="24"/>
              </w:rPr>
              <w:t>1.</w:t>
            </w:r>
          </w:p>
        </w:tc>
        <w:tc>
          <w:tcPr>
            <w:tcW w:w="3126" w:type="dxa"/>
            <w:tcBorders>
              <w:bottom w:val="single" w:sz="4" w:space="0" w:color="000000"/>
              <w:right w:val="single" w:sz="4" w:space="0" w:color="000000"/>
            </w:tcBorders>
            <w:shd w:color="auto" w:fill="auto" w:val="clear"/>
          </w:tcPr>
          <w:p>
            <w:pPr>
              <w:pStyle w:val="Normal"/>
              <w:rPr>
                <w:rFonts w:ascii="Arial" w:hAnsi="Arial" w:cs="Arial"/>
                <w:bCs/>
                <w:sz w:val="24"/>
                <w:szCs w:val="24"/>
              </w:rPr>
            </w:pPr>
            <w:r>
              <w:rPr>
                <w:rFonts w:cs="Arial" w:ascii="Arial" w:hAnsi="Arial"/>
                <w:bCs/>
                <w:sz w:val="24"/>
                <w:szCs w:val="24"/>
              </w:rPr>
              <w:t>Итого по подпрограмме:</w:t>
            </w:r>
          </w:p>
        </w:tc>
        <w:tc>
          <w:tcPr>
            <w:tcW w:w="1231" w:type="dxa"/>
            <w:gridSpan w:val="2"/>
            <w:tcBorders>
              <w:bottom w:val="single" w:sz="4" w:space="0" w:color="000000"/>
              <w:right w:val="single" w:sz="4" w:space="0" w:color="000000"/>
            </w:tcBorders>
            <w:shd w:color="auto" w:fill="auto" w:val="clear"/>
            <w:vAlign w:val="center"/>
          </w:tcPr>
          <w:p>
            <w:pPr>
              <w:pStyle w:val="Normal"/>
              <w:ind w:left="-57" w:right="-57"/>
              <w:jc w:val="center"/>
              <w:rPr>
                <w:rFonts w:ascii="Arial" w:hAnsi="Arial" w:cs="Arial"/>
                <w:bCs/>
                <w:sz w:val="24"/>
                <w:szCs w:val="24"/>
              </w:rPr>
            </w:pPr>
            <w:r>
              <w:rPr>
                <w:rFonts w:cs="Arial" w:ascii="Arial" w:hAnsi="Arial"/>
                <w:bCs/>
                <w:sz w:val="22"/>
                <w:szCs w:val="24"/>
              </w:rPr>
              <w:t>всего расходные обязательства</w:t>
            </w:r>
          </w:p>
        </w:tc>
        <w:tc>
          <w:tcPr>
            <w:tcW w:w="622" w:type="dxa"/>
            <w:gridSpan w:val="2"/>
            <w:tcBorders>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х</w:t>
            </w:r>
          </w:p>
        </w:tc>
        <w:tc>
          <w:tcPr>
            <w:tcW w:w="767" w:type="dxa"/>
            <w:gridSpan w:val="3"/>
            <w:tcBorders>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х</w:t>
            </w:r>
          </w:p>
        </w:tc>
        <w:tc>
          <w:tcPr>
            <w:tcW w:w="473" w:type="dxa"/>
            <w:gridSpan w:val="4"/>
            <w:tcBorders>
              <w:bottom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х</w:t>
            </w:r>
          </w:p>
        </w:tc>
        <w:tc>
          <w:tcPr>
            <w:tcW w:w="684"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х</w:t>
            </w:r>
          </w:p>
        </w:tc>
        <w:tc>
          <w:tcPr>
            <w:tcW w:w="1149" w:type="dxa"/>
            <w:tcBorders>
              <w:bottom w:val="single" w:sz="4" w:space="0" w:color="000000"/>
              <w:right w:val="single" w:sz="4" w:space="0" w:color="000000"/>
            </w:tcBorders>
            <w:shd w:color="auto" w:fill="auto" w:val="clear"/>
            <w:vAlign w:val="center"/>
          </w:tcPr>
          <w:p>
            <w:pPr>
              <w:pStyle w:val="Normal"/>
              <w:ind w:left="-57" w:right="-57"/>
              <w:rPr>
                <w:rFonts w:ascii="Arial" w:hAnsi="Arial" w:cs="Arial"/>
                <w:bCs/>
                <w:sz w:val="24"/>
                <w:szCs w:val="24"/>
              </w:rPr>
            </w:pPr>
            <w:r>
              <w:rPr>
                <w:rFonts w:cs="Arial" w:ascii="Arial" w:hAnsi="Arial"/>
                <w:bCs/>
                <w:sz w:val="24"/>
                <w:szCs w:val="24"/>
              </w:rPr>
              <w:t>16 153,58</w:t>
            </w:r>
          </w:p>
        </w:tc>
        <w:tc>
          <w:tcPr>
            <w:tcW w:w="1220" w:type="dxa"/>
            <w:gridSpan w:val="2"/>
            <w:tcBorders>
              <w:bottom w:val="single" w:sz="4" w:space="0" w:color="000000"/>
              <w:right w:val="single" w:sz="4" w:space="0" w:color="000000"/>
            </w:tcBorders>
            <w:shd w:color="auto" w:fill="auto" w:val="clear"/>
            <w:vAlign w:val="center"/>
          </w:tcPr>
          <w:p>
            <w:pPr>
              <w:pStyle w:val="Normal"/>
              <w:ind w:left="-57" w:right="-57"/>
              <w:jc w:val="center"/>
              <w:rPr>
                <w:rFonts w:ascii="Arial" w:hAnsi="Arial" w:cs="Arial"/>
                <w:bCs/>
                <w:sz w:val="24"/>
                <w:szCs w:val="24"/>
              </w:rPr>
            </w:pPr>
            <w:r>
              <w:rPr>
                <w:rFonts w:cs="Arial" w:ascii="Arial" w:hAnsi="Arial"/>
                <w:bCs/>
                <w:sz w:val="24"/>
                <w:szCs w:val="24"/>
              </w:rPr>
              <w:t>13 121,37</w:t>
            </w:r>
          </w:p>
        </w:tc>
        <w:tc>
          <w:tcPr>
            <w:tcW w:w="1218" w:type="dxa"/>
            <w:gridSpan w:val="2"/>
            <w:tcBorders>
              <w:bottom w:val="single" w:sz="4" w:space="0" w:color="000000"/>
              <w:right w:val="single" w:sz="4" w:space="0" w:color="000000"/>
            </w:tcBorders>
            <w:shd w:color="auto" w:fill="auto" w:val="clear"/>
            <w:vAlign w:val="center"/>
          </w:tcPr>
          <w:p>
            <w:pPr>
              <w:pStyle w:val="Normal"/>
              <w:ind w:left="-57" w:right="-57"/>
              <w:rPr>
                <w:rFonts w:ascii="Arial" w:hAnsi="Arial" w:cs="Arial"/>
                <w:bCs/>
                <w:sz w:val="24"/>
                <w:szCs w:val="24"/>
              </w:rPr>
            </w:pPr>
            <w:r>
              <w:rPr>
                <w:rFonts w:cs="Arial" w:ascii="Arial" w:hAnsi="Arial"/>
                <w:bCs/>
                <w:sz w:val="24"/>
                <w:szCs w:val="24"/>
              </w:rPr>
              <w:t>13 121,37</w:t>
            </w:r>
          </w:p>
        </w:tc>
        <w:tc>
          <w:tcPr>
            <w:tcW w:w="1366" w:type="dxa"/>
            <w:gridSpan w:val="2"/>
            <w:tcBorders>
              <w:bottom w:val="single" w:sz="4" w:space="0" w:color="000000"/>
              <w:right w:val="single" w:sz="4" w:space="0" w:color="000000"/>
            </w:tcBorders>
            <w:shd w:color="auto" w:fill="auto" w:val="clear"/>
            <w:vAlign w:val="center"/>
          </w:tcPr>
          <w:p>
            <w:pPr>
              <w:pStyle w:val="Normal"/>
              <w:ind w:left="-57" w:right="-57"/>
              <w:jc w:val="center"/>
              <w:rPr>
                <w:rFonts w:ascii="Arial" w:hAnsi="Arial" w:cs="Arial"/>
                <w:bCs/>
                <w:sz w:val="24"/>
                <w:szCs w:val="24"/>
              </w:rPr>
            </w:pPr>
            <w:r>
              <w:rPr>
                <w:rFonts w:cs="Arial" w:ascii="Arial" w:hAnsi="Arial"/>
                <w:bCs/>
                <w:sz w:val="24"/>
                <w:szCs w:val="24"/>
              </w:rPr>
              <w:t>42 396,32</w:t>
            </w:r>
          </w:p>
        </w:tc>
        <w:tc>
          <w:tcPr>
            <w:tcW w:w="1911" w:type="dxa"/>
            <w:gridSpan w:val="3"/>
            <w:tcBorders>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r>
          </w:p>
        </w:tc>
      </w:tr>
      <w:tr>
        <w:trPr>
          <w:trHeight w:val="335" w:hRule="atLeast"/>
        </w:trPr>
        <w:tc>
          <w:tcPr>
            <w:tcW w:w="14285" w:type="dxa"/>
            <w:gridSpan w:val="24"/>
            <w:tcBorders>
              <w:top w:val="single" w:sz="4" w:space="0" w:color="000000"/>
              <w:left w:val="single" w:sz="4" w:space="0" w:color="000000"/>
              <w:bottom w:val="single" w:sz="4" w:space="0" w:color="000000"/>
            </w:tcBorders>
            <w:shd w:color="auto" w:fill="auto" w:val="clear"/>
            <w:vAlign w:val="center"/>
          </w:tcPr>
          <w:p>
            <w:pPr>
              <w:pStyle w:val="Normal"/>
              <w:ind w:firstLine="624" w:left="-57" w:right="-57"/>
              <w:rPr>
                <w:rFonts w:ascii="Arial" w:hAnsi="Arial" w:cs="Arial"/>
                <w:bCs/>
                <w:sz w:val="24"/>
                <w:szCs w:val="24"/>
              </w:rPr>
            </w:pPr>
            <w:r>
              <w:rPr>
                <w:rFonts w:cs="Arial" w:ascii="Arial" w:hAnsi="Arial"/>
                <w:bCs/>
                <w:sz w:val="24"/>
                <w:szCs w:val="24"/>
              </w:rPr>
              <w:t>Задача 1. Обеспечение эффективной социализации и вовлечения молодежи в активную общественную деятельность</w:t>
            </w:r>
          </w:p>
        </w:tc>
      </w:tr>
      <w:tr>
        <w:trPr>
          <w:trHeight w:val="693" w:hRule="atLeast"/>
        </w:trPr>
        <w:tc>
          <w:tcPr>
            <w:tcW w:w="518" w:type="dxa"/>
            <w:tcBorders>
              <w:left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1.1.</w:t>
            </w:r>
          </w:p>
        </w:tc>
        <w:tc>
          <w:tcPr>
            <w:tcW w:w="3126" w:type="dxa"/>
            <w:tcBorders>
              <w:bottom w:val="single" w:sz="4" w:space="0" w:color="000000"/>
              <w:right w:val="single" w:sz="4" w:space="0" w:color="000000"/>
            </w:tcBorders>
            <w:shd w:color="auto" w:fill="auto" w:val="clear"/>
          </w:tcPr>
          <w:p>
            <w:pPr>
              <w:pStyle w:val="Normal"/>
              <w:ind w:right="-57"/>
              <w:rPr>
                <w:rFonts w:ascii="Arial" w:hAnsi="Arial" w:cs="Arial"/>
                <w:sz w:val="24"/>
                <w:szCs w:val="24"/>
              </w:rPr>
            </w:pPr>
            <w:r>
              <w:rPr>
                <w:rFonts w:cs="Arial" w:ascii="Arial" w:hAnsi="Arial"/>
                <w:sz w:val="24"/>
                <w:szCs w:val="24"/>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1231" w:type="dxa"/>
            <w:gridSpan w:val="2"/>
            <w:tcBorders>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отдел СиМП Администрации города Шарыпово</w:t>
            </w:r>
          </w:p>
        </w:tc>
        <w:tc>
          <w:tcPr>
            <w:tcW w:w="622" w:type="dxa"/>
            <w:gridSpan w:val="2"/>
            <w:tcBorders>
              <w:bottom w:val="single" w:sz="4" w:space="0" w:color="000000"/>
              <w:right w:val="single" w:sz="4" w:space="0" w:color="000000"/>
            </w:tcBorders>
            <w:shd w:color="auto" w:fill="auto" w:val="clear"/>
            <w:vAlign w:val="center"/>
          </w:tcPr>
          <w:p>
            <w:pPr>
              <w:pStyle w:val="Normal"/>
              <w:ind w:right="-57"/>
              <w:jc w:val="center"/>
              <w:rPr>
                <w:rFonts w:ascii="Arial" w:hAnsi="Arial" w:cs="Arial"/>
                <w:sz w:val="24"/>
                <w:szCs w:val="24"/>
              </w:rPr>
            </w:pPr>
            <w:r>
              <w:rPr>
                <w:rFonts w:cs="Arial" w:ascii="Arial" w:hAnsi="Arial"/>
                <w:sz w:val="24"/>
                <w:szCs w:val="24"/>
              </w:rPr>
              <w:t>033</w:t>
            </w:r>
          </w:p>
        </w:tc>
        <w:tc>
          <w:tcPr>
            <w:tcW w:w="825" w:type="dxa"/>
            <w:gridSpan w:val="5"/>
            <w:tcBorders>
              <w:bottom w:val="single" w:sz="4" w:space="0" w:color="000000"/>
              <w:right w:val="single" w:sz="4" w:space="0" w:color="000000"/>
            </w:tcBorders>
            <w:shd w:color="auto" w:fill="auto" w:val="clear"/>
            <w:vAlign w:val="center"/>
          </w:tcPr>
          <w:p>
            <w:pPr>
              <w:pStyle w:val="Normal"/>
              <w:ind w:right="-57"/>
              <w:jc w:val="center"/>
              <w:rPr>
                <w:rFonts w:ascii="Arial" w:hAnsi="Arial" w:cs="Arial"/>
                <w:sz w:val="24"/>
                <w:szCs w:val="24"/>
              </w:rPr>
            </w:pPr>
            <w:r>
              <w:rPr>
                <w:rFonts w:cs="Arial" w:ascii="Arial" w:hAnsi="Arial"/>
                <w:sz w:val="24"/>
                <w:szCs w:val="24"/>
              </w:rPr>
              <w:t>0707</w:t>
            </w:r>
          </w:p>
        </w:tc>
        <w:tc>
          <w:tcPr>
            <w:tcW w:w="415" w:type="dxa"/>
            <w:gridSpan w:val="2"/>
            <w:tcBorders>
              <w:bottom w:val="single" w:sz="4" w:space="0" w:color="000000"/>
              <w:right w:val="single" w:sz="4" w:space="0" w:color="000000"/>
            </w:tcBorders>
            <w:shd w:color="auto" w:fill="auto" w:val="clear"/>
            <w:vAlign w:val="center"/>
          </w:tcPr>
          <w:p>
            <w:pPr>
              <w:pStyle w:val="Normal"/>
              <w:ind w:right="-57"/>
              <w:jc w:val="center"/>
              <w:rPr>
                <w:rFonts w:ascii="Arial" w:hAnsi="Arial" w:cs="Arial"/>
                <w:sz w:val="24"/>
                <w:szCs w:val="24"/>
              </w:rPr>
            </w:pPr>
            <w:r>
              <w:rPr>
                <w:rFonts w:cs="Arial" w:ascii="Arial" w:hAnsi="Arial"/>
                <w:sz w:val="24"/>
                <w:szCs w:val="24"/>
              </w:rPr>
              <w:t>0710085500</w:t>
            </w:r>
          </w:p>
        </w:tc>
        <w:tc>
          <w:tcPr>
            <w:tcW w:w="684" w:type="dxa"/>
            <w:tcBorders>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611,</w:t>
            </w:r>
          </w:p>
          <w:p>
            <w:pPr>
              <w:pStyle w:val="Normal"/>
              <w:ind w:left="-57" w:right="-57"/>
              <w:jc w:val="center"/>
              <w:rPr>
                <w:rFonts w:ascii="Arial" w:hAnsi="Arial" w:cs="Arial"/>
                <w:sz w:val="24"/>
                <w:szCs w:val="24"/>
              </w:rPr>
            </w:pPr>
            <w:r>
              <w:rPr>
                <w:rFonts w:cs="Arial" w:ascii="Arial" w:hAnsi="Arial"/>
                <w:sz w:val="24"/>
                <w:szCs w:val="24"/>
              </w:rPr>
              <w:t>612</w:t>
            </w:r>
          </w:p>
        </w:tc>
        <w:tc>
          <w:tcPr>
            <w:tcW w:w="1149" w:type="dxa"/>
            <w:tcBorders>
              <w:bottom w:val="single" w:sz="4" w:space="0" w:color="000000"/>
              <w:right w:val="single" w:sz="4" w:space="0" w:color="000000"/>
            </w:tcBorders>
            <w:shd w:color="auto" w:fill="auto" w:val="clear"/>
            <w:vAlign w:val="center"/>
          </w:tcPr>
          <w:p>
            <w:pPr>
              <w:pStyle w:val="Normal"/>
              <w:ind w:right="-57"/>
              <w:jc w:val="center"/>
              <w:rPr>
                <w:rFonts w:ascii="Arial" w:hAnsi="Arial" w:cs="Arial"/>
                <w:sz w:val="24"/>
                <w:szCs w:val="24"/>
              </w:rPr>
            </w:pPr>
            <w:r>
              <w:rPr>
                <w:rFonts w:cs="Arial" w:ascii="Arial" w:hAnsi="Arial"/>
                <w:sz w:val="24"/>
                <w:szCs w:val="24"/>
              </w:rPr>
              <w:t>715,90</w:t>
            </w:r>
          </w:p>
        </w:tc>
        <w:tc>
          <w:tcPr>
            <w:tcW w:w="1220" w:type="dxa"/>
            <w:gridSpan w:val="2"/>
            <w:tcBorders>
              <w:bottom w:val="single" w:sz="4" w:space="0" w:color="000000"/>
              <w:right w:val="single" w:sz="4" w:space="0" w:color="000000"/>
            </w:tcBorders>
            <w:shd w:color="auto" w:fill="auto" w:val="clear"/>
            <w:vAlign w:val="center"/>
          </w:tcPr>
          <w:p>
            <w:pPr>
              <w:pStyle w:val="Normal"/>
              <w:ind w:right="-57"/>
              <w:jc w:val="center"/>
              <w:rPr>
                <w:rFonts w:ascii="Arial" w:hAnsi="Arial" w:cs="Arial"/>
                <w:sz w:val="24"/>
                <w:szCs w:val="24"/>
              </w:rPr>
            </w:pPr>
            <w:r>
              <w:rPr>
                <w:rFonts w:cs="Arial" w:ascii="Arial" w:hAnsi="Arial"/>
                <w:sz w:val="24"/>
                <w:szCs w:val="24"/>
              </w:rPr>
              <w:t>715,90</w:t>
            </w:r>
          </w:p>
        </w:tc>
        <w:tc>
          <w:tcPr>
            <w:tcW w:w="1218" w:type="dxa"/>
            <w:gridSpan w:val="2"/>
            <w:tcBorders>
              <w:bottom w:val="single" w:sz="4" w:space="0" w:color="000000"/>
              <w:right w:val="single" w:sz="4" w:space="0" w:color="000000"/>
            </w:tcBorders>
            <w:shd w:color="auto" w:fill="auto" w:val="clear"/>
            <w:vAlign w:val="center"/>
          </w:tcPr>
          <w:p>
            <w:pPr>
              <w:pStyle w:val="Normal"/>
              <w:ind w:right="-57"/>
              <w:jc w:val="center"/>
              <w:rPr>
                <w:rFonts w:ascii="Arial" w:hAnsi="Arial" w:cs="Arial"/>
                <w:sz w:val="24"/>
                <w:szCs w:val="24"/>
              </w:rPr>
            </w:pPr>
            <w:r>
              <w:rPr>
                <w:rFonts w:cs="Arial" w:ascii="Arial" w:hAnsi="Arial"/>
                <w:sz w:val="24"/>
                <w:szCs w:val="24"/>
              </w:rPr>
              <w:t>715,90</w:t>
            </w:r>
          </w:p>
        </w:tc>
        <w:tc>
          <w:tcPr>
            <w:tcW w:w="1366" w:type="dxa"/>
            <w:gridSpan w:val="2"/>
            <w:tcBorders>
              <w:bottom w:val="single" w:sz="4" w:space="0" w:color="000000"/>
              <w:right w:val="single" w:sz="4" w:space="0" w:color="000000"/>
            </w:tcBorders>
            <w:shd w:color="auto" w:fill="auto" w:val="clear"/>
            <w:vAlign w:val="center"/>
          </w:tcPr>
          <w:p>
            <w:pPr>
              <w:pStyle w:val="Normal"/>
              <w:ind w:right="-57"/>
              <w:jc w:val="center"/>
              <w:rPr>
                <w:rFonts w:ascii="Arial" w:hAnsi="Arial" w:cs="Arial"/>
                <w:sz w:val="24"/>
                <w:szCs w:val="24"/>
              </w:rPr>
            </w:pPr>
            <w:r>
              <w:rPr>
                <w:rFonts w:cs="Arial" w:ascii="Arial" w:hAnsi="Arial"/>
                <w:sz w:val="24"/>
                <w:szCs w:val="24"/>
              </w:rPr>
              <w:t>2 147,70</w:t>
            </w:r>
          </w:p>
        </w:tc>
        <w:tc>
          <w:tcPr>
            <w:tcW w:w="1911" w:type="dxa"/>
            <w:gridSpan w:val="3"/>
            <w:tcBorders>
              <w:bottom w:val="single" w:sz="4" w:space="0" w:color="000000"/>
              <w:right w:val="single" w:sz="4" w:space="0" w:color="000000"/>
            </w:tcBorders>
            <w:shd w:color="auto" w:fill="auto" w:val="clear"/>
          </w:tcPr>
          <w:p>
            <w:pPr>
              <w:pStyle w:val="Normal"/>
              <w:ind w:right="-57"/>
              <w:rPr>
                <w:rFonts w:ascii="Arial" w:hAnsi="Arial" w:cs="Arial"/>
                <w:sz w:val="24"/>
                <w:szCs w:val="24"/>
              </w:rPr>
            </w:pPr>
            <w:r>
              <w:rPr>
                <w:rFonts w:cs="Arial" w:ascii="Arial" w:hAnsi="Arial"/>
                <w:sz w:val="24"/>
                <w:szCs w:val="24"/>
              </w:rPr>
              <w:t> </w:t>
            </w:r>
            <w:r>
              <w:rPr>
                <w:rFonts w:cs="Arial" w:ascii="Arial" w:hAnsi="Arial"/>
                <w:sz w:val="24"/>
                <w:szCs w:val="24"/>
              </w:rPr>
              <w:t>Будет проведено не менее 5 мероприятий; трудоустроено не менее 28 человек ежегодно</w:t>
            </w:r>
          </w:p>
        </w:tc>
      </w:tr>
      <w:tr>
        <w:trPr>
          <w:trHeight w:val="1550" w:hRule="atLeast"/>
        </w:trPr>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1.2.</w:t>
            </w:r>
          </w:p>
        </w:tc>
        <w:tc>
          <w:tcPr>
            <w:tcW w:w="3126" w:type="dxa"/>
            <w:tcBorders>
              <w:top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1231"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отдел СиМП Администрации города Шарыпово</w:t>
            </w:r>
          </w:p>
        </w:tc>
        <w:tc>
          <w:tcPr>
            <w:tcW w:w="622"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033</w:t>
            </w:r>
          </w:p>
        </w:tc>
        <w:tc>
          <w:tcPr>
            <w:tcW w:w="825" w:type="dxa"/>
            <w:gridSpan w:val="5"/>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0707</w:t>
            </w:r>
          </w:p>
        </w:tc>
        <w:tc>
          <w:tcPr>
            <w:tcW w:w="415"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0710085760</w:t>
            </w:r>
          </w:p>
        </w:tc>
        <w:tc>
          <w:tcPr>
            <w:tcW w:w="684"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611,</w:t>
            </w:r>
          </w:p>
          <w:p>
            <w:pPr>
              <w:pStyle w:val="Normal"/>
              <w:ind w:left="-57" w:right="-57"/>
              <w:jc w:val="center"/>
              <w:rPr>
                <w:rFonts w:ascii="Arial" w:hAnsi="Arial" w:cs="Arial"/>
                <w:sz w:val="24"/>
                <w:szCs w:val="24"/>
              </w:rPr>
            </w:pPr>
            <w:r>
              <w:rPr>
                <w:rFonts w:cs="Arial" w:ascii="Arial" w:hAnsi="Arial"/>
                <w:sz w:val="24"/>
                <w:szCs w:val="24"/>
              </w:rPr>
              <w:t>612</w:t>
            </w:r>
          </w:p>
        </w:tc>
        <w:tc>
          <w:tcPr>
            <w:tcW w:w="1149"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220,00</w:t>
            </w:r>
          </w:p>
        </w:tc>
        <w:tc>
          <w:tcPr>
            <w:tcW w:w="1220"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220,00</w:t>
            </w:r>
          </w:p>
        </w:tc>
        <w:tc>
          <w:tcPr>
            <w:tcW w:w="1218"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220,00</w:t>
            </w:r>
          </w:p>
        </w:tc>
        <w:tc>
          <w:tcPr>
            <w:tcW w:w="1366"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660,00</w:t>
            </w:r>
          </w:p>
        </w:tc>
        <w:tc>
          <w:tcPr>
            <w:tcW w:w="1911" w:type="dxa"/>
            <w:gridSpan w:val="3"/>
            <w:tcBorders>
              <w:top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 </w:t>
            </w:r>
            <w:r>
              <w:rPr>
                <w:rFonts w:cs="Arial" w:ascii="Arial" w:hAnsi="Arial"/>
                <w:sz w:val="24"/>
                <w:szCs w:val="24"/>
              </w:rPr>
              <w:t>Трудоустроено не менее 15 человек ежегодно</w:t>
            </w:r>
          </w:p>
        </w:tc>
      </w:tr>
      <w:tr>
        <w:trPr>
          <w:trHeight w:val="2358" w:hRule="atLeast"/>
        </w:trPr>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1.3.</w:t>
            </w:r>
          </w:p>
        </w:tc>
        <w:tc>
          <w:tcPr>
            <w:tcW w:w="3126" w:type="dxa"/>
            <w:tcBorders>
              <w:top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Поддержка деятельности муниципальных молодежных центров в рамках подпрограммы "Вовлечение молодежи в социальную практику"</w:t>
            </w:r>
          </w:p>
        </w:tc>
        <w:tc>
          <w:tcPr>
            <w:tcW w:w="1231"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отдел СиМП Администрации города Шарыпово</w:t>
            </w:r>
          </w:p>
        </w:tc>
        <w:tc>
          <w:tcPr>
            <w:tcW w:w="622"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033/30,</w:t>
            </w:r>
          </w:p>
          <w:p>
            <w:pPr>
              <w:pStyle w:val="Normal"/>
              <w:ind w:left="-57" w:right="-57"/>
              <w:jc w:val="center"/>
              <w:rPr>
                <w:rFonts w:ascii="Arial" w:hAnsi="Arial" w:cs="Arial"/>
                <w:sz w:val="24"/>
                <w:szCs w:val="24"/>
              </w:rPr>
            </w:pPr>
            <w:r>
              <w:rPr>
                <w:rFonts w:cs="Arial" w:ascii="Arial" w:hAnsi="Arial"/>
                <w:sz w:val="24"/>
                <w:szCs w:val="24"/>
              </w:rPr>
              <w:t>36</w:t>
            </w:r>
          </w:p>
        </w:tc>
        <w:tc>
          <w:tcPr>
            <w:tcW w:w="825" w:type="dxa"/>
            <w:gridSpan w:val="5"/>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0707</w:t>
            </w:r>
          </w:p>
        </w:tc>
        <w:tc>
          <w:tcPr>
            <w:tcW w:w="415"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07100</w:t>
            </w:r>
            <w:r>
              <w:rPr>
                <w:rFonts w:cs="Arial" w:ascii="Arial" w:hAnsi="Arial"/>
                <w:sz w:val="24"/>
                <w:szCs w:val="24"/>
                <w:lang w:val="en-US"/>
              </w:rPr>
              <w:t>S</w:t>
            </w:r>
            <w:r>
              <w:rPr>
                <w:rFonts w:cs="Arial" w:ascii="Arial" w:hAnsi="Arial"/>
                <w:sz w:val="24"/>
                <w:szCs w:val="24"/>
              </w:rPr>
              <w:t>4560</w:t>
            </w:r>
          </w:p>
        </w:tc>
        <w:tc>
          <w:tcPr>
            <w:tcW w:w="684"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611,</w:t>
            </w:r>
          </w:p>
          <w:p>
            <w:pPr>
              <w:pStyle w:val="Normal"/>
              <w:ind w:left="-57" w:right="-57"/>
              <w:jc w:val="center"/>
              <w:rPr>
                <w:rFonts w:ascii="Arial" w:hAnsi="Arial" w:cs="Arial"/>
                <w:sz w:val="24"/>
                <w:szCs w:val="24"/>
              </w:rPr>
            </w:pPr>
            <w:r>
              <w:rPr>
                <w:rFonts w:cs="Arial" w:ascii="Arial" w:hAnsi="Arial"/>
                <w:sz w:val="24"/>
                <w:szCs w:val="24"/>
              </w:rPr>
              <w:t>612</w:t>
            </w:r>
          </w:p>
        </w:tc>
        <w:tc>
          <w:tcPr>
            <w:tcW w:w="1149"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1 262,60</w:t>
            </w:r>
          </w:p>
        </w:tc>
        <w:tc>
          <w:tcPr>
            <w:tcW w:w="1220"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1 262,60</w:t>
            </w:r>
          </w:p>
        </w:tc>
        <w:tc>
          <w:tcPr>
            <w:tcW w:w="1218"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1 262,60</w:t>
            </w:r>
          </w:p>
        </w:tc>
        <w:tc>
          <w:tcPr>
            <w:tcW w:w="1366"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3 787,80</w:t>
            </w:r>
          </w:p>
        </w:tc>
        <w:tc>
          <w:tcPr>
            <w:tcW w:w="1911" w:type="dxa"/>
            <w:gridSpan w:val="3"/>
            <w:tcBorders>
              <w:top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Будет проведено не менее 20 мероприятий ежегодно </w:t>
            </w:r>
          </w:p>
        </w:tc>
      </w:tr>
      <w:tr>
        <w:trPr>
          <w:trHeight w:val="1292" w:hRule="atLeast"/>
        </w:trPr>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1.4.</w:t>
            </w:r>
          </w:p>
        </w:tc>
        <w:tc>
          <w:tcPr>
            <w:tcW w:w="3126" w:type="dxa"/>
            <w:tcBorders>
              <w:top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Внебюджетные источники</w:t>
            </w:r>
          </w:p>
        </w:tc>
        <w:tc>
          <w:tcPr>
            <w:tcW w:w="1231"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отдел СиМП Администрации города Шарыпово</w:t>
            </w:r>
          </w:p>
        </w:tc>
        <w:tc>
          <w:tcPr>
            <w:tcW w:w="622"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033</w:t>
            </w:r>
          </w:p>
        </w:tc>
        <w:tc>
          <w:tcPr>
            <w:tcW w:w="825" w:type="dxa"/>
            <w:gridSpan w:val="5"/>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0707</w:t>
            </w:r>
          </w:p>
        </w:tc>
        <w:tc>
          <w:tcPr>
            <w:tcW w:w="415"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 </w:t>
            </w:r>
          </w:p>
        </w:tc>
        <w:tc>
          <w:tcPr>
            <w:tcW w:w="684"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 </w:t>
            </w:r>
          </w:p>
        </w:tc>
        <w:tc>
          <w:tcPr>
            <w:tcW w:w="1149"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2 300,00</w:t>
            </w:r>
          </w:p>
        </w:tc>
        <w:tc>
          <w:tcPr>
            <w:tcW w:w="1220"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2 200,00</w:t>
            </w:r>
          </w:p>
        </w:tc>
        <w:tc>
          <w:tcPr>
            <w:tcW w:w="1218"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2 200,00</w:t>
            </w:r>
          </w:p>
        </w:tc>
        <w:tc>
          <w:tcPr>
            <w:tcW w:w="1366"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6 700,00</w:t>
            </w:r>
          </w:p>
        </w:tc>
        <w:tc>
          <w:tcPr>
            <w:tcW w:w="1911" w:type="dxa"/>
            <w:gridSpan w:val="3"/>
            <w:tcBorders>
              <w:top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Будет трудоустроено не менее 71 человека ежегодно</w:t>
            </w:r>
          </w:p>
        </w:tc>
      </w:tr>
      <w:tr>
        <w:trPr>
          <w:trHeight w:val="1292" w:hRule="atLeast"/>
        </w:trPr>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1.5.</w:t>
            </w:r>
          </w:p>
        </w:tc>
        <w:tc>
          <w:tcPr>
            <w:tcW w:w="3126" w:type="dxa"/>
            <w:tcBorders>
              <w:top w:val="single" w:sz="4" w:space="0" w:color="000000"/>
              <w:bottom w:val="single" w:sz="4" w:space="0" w:color="000000"/>
              <w:right w:val="single" w:sz="4" w:space="0" w:color="000000"/>
            </w:tcBorders>
            <w:shd w:color="auto" w:fill="auto" w:val="clear"/>
            <w:vAlign w:val="center"/>
          </w:tcPr>
          <w:p>
            <w:pPr>
              <w:pStyle w:val="Normal"/>
              <w:ind w:left="-57" w:right="-57"/>
              <w:rPr>
                <w:rFonts w:ascii="Arial" w:hAnsi="Arial" w:cs="Arial"/>
                <w:sz w:val="24"/>
                <w:szCs w:val="24"/>
              </w:rPr>
            </w:pPr>
            <w:r>
              <w:rPr>
                <w:rFonts w:cs="Arial" w:ascii="Arial" w:hAnsi="Arial"/>
                <w:sz w:val="24"/>
                <w:szCs w:val="24"/>
              </w:rPr>
              <w:t>Предоставление субсидий на реализацию отдельных мероприятий муниципальных программ в рамках подпрограммы "Вовлечение молодежи в социальную практику"</w:t>
            </w:r>
          </w:p>
        </w:tc>
        <w:tc>
          <w:tcPr>
            <w:tcW w:w="1231"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отдел СиМП Администрации города Шарыпово</w:t>
            </w:r>
          </w:p>
        </w:tc>
        <w:tc>
          <w:tcPr>
            <w:tcW w:w="622"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033/30,</w:t>
            </w:r>
          </w:p>
          <w:p>
            <w:pPr>
              <w:pStyle w:val="Normal"/>
              <w:ind w:left="-57" w:right="-57"/>
              <w:jc w:val="center"/>
              <w:rPr>
                <w:rFonts w:ascii="Arial" w:hAnsi="Arial" w:cs="Arial"/>
                <w:sz w:val="24"/>
                <w:szCs w:val="24"/>
              </w:rPr>
            </w:pPr>
            <w:r>
              <w:rPr>
                <w:rFonts w:cs="Arial" w:ascii="Arial" w:hAnsi="Arial"/>
                <w:sz w:val="24"/>
                <w:szCs w:val="24"/>
              </w:rPr>
              <w:t>36</w:t>
            </w:r>
          </w:p>
        </w:tc>
        <w:tc>
          <w:tcPr>
            <w:tcW w:w="825" w:type="dxa"/>
            <w:gridSpan w:val="5"/>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0707</w:t>
            </w:r>
          </w:p>
        </w:tc>
        <w:tc>
          <w:tcPr>
            <w:tcW w:w="415"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07100</w:t>
            </w:r>
            <w:r>
              <w:rPr>
                <w:rFonts w:cs="Arial" w:ascii="Arial" w:hAnsi="Arial"/>
                <w:sz w:val="24"/>
                <w:szCs w:val="24"/>
                <w:lang w:val="en-US"/>
              </w:rPr>
              <w:t>S</w:t>
            </w:r>
            <w:r>
              <w:rPr>
                <w:rFonts w:cs="Arial" w:ascii="Arial" w:hAnsi="Arial"/>
                <w:sz w:val="24"/>
                <w:szCs w:val="24"/>
              </w:rPr>
              <w:t>4570</w:t>
            </w:r>
          </w:p>
        </w:tc>
        <w:tc>
          <w:tcPr>
            <w:tcW w:w="684"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611,</w:t>
            </w:r>
          </w:p>
          <w:p>
            <w:pPr>
              <w:pStyle w:val="Normal"/>
              <w:ind w:left="-57" w:right="-57"/>
              <w:jc w:val="center"/>
              <w:rPr>
                <w:rFonts w:ascii="Arial" w:hAnsi="Arial" w:cs="Arial"/>
                <w:sz w:val="24"/>
                <w:szCs w:val="24"/>
              </w:rPr>
            </w:pPr>
            <w:r>
              <w:rPr>
                <w:rFonts w:cs="Arial" w:ascii="Arial" w:hAnsi="Arial"/>
                <w:sz w:val="24"/>
                <w:szCs w:val="24"/>
              </w:rPr>
              <w:t>612</w:t>
            </w:r>
          </w:p>
        </w:tc>
        <w:tc>
          <w:tcPr>
            <w:tcW w:w="1149"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567,50</w:t>
            </w:r>
          </w:p>
        </w:tc>
        <w:tc>
          <w:tcPr>
            <w:tcW w:w="1220"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0,00</w:t>
            </w:r>
          </w:p>
        </w:tc>
        <w:tc>
          <w:tcPr>
            <w:tcW w:w="1218"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0,00</w:t>
            </w:r>
          </w:p>
        </w:tc>
        <w:tc>
          <w:tcPr>
            <w:tcW w:w="1366"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567,50</w:t>
            </w:r>
          </w:p>
        </w:tc>
        <w:tc>
          <w:tcPr>
            <w:tcW w:w="1911" w:type="dxa"/>
            <w:gridSpan w:val="3"/>
            <w:tcBorders>
              <w:top w:val="single" w:sz="4" w:space="0" w:color="000000"/>
              <w:bottom w:val="single" w:sz="4" w:space="0" w:color="000000"/>
              <w:right w:val="single" w:sz="4" w:space="0" w:color="000000"/>
            </w:tcBorders>
            <w:shd w:color="auto" w:fill="auto" w:val="clear"/>
          </w:tcPr>
          <w:p>
            <w:pPr>
              <w:pStyle w:val="ListParagraph"/>
              <w:numPr>
                <w:ilvl w:val="0"/>
                <w:numId w:val="8"/>
              </w:numPr>
              <w:spacing w:lineRule="auto" w:line="240" w:before="0" w:after="0"/>
              <w:ind w:hanging="0" w:left="-57" w:right="-57"/>
              <w:contextualSpacing/>
              <w:rPr>
                <w:rFonts w:ascii="Arial" w:hAnsi="Arial" w:cs="Arial"/>
                <w:sz w:val="24"/>
                <w:szCs w:val="24"/>
              </w:rPr>
            </w:pPr>
            <w:r>
              <w:rPr>
                <w:rFonts w:cs="Arial" w:ascii="Arial" w:hAnsi="Arial"/>
                <w:sz w:val="24"/>
                <w:szCs w:val="24"/>
              </w:rPr>
              <w:t xml:space="preserve">– </w:t>
            </w:r>
            <w:r>
              <w:rPr>
                <w:rFonts w:cs="Arial" w:ascii="Arial" w:hAnsi="Arial"/>
                <w:sz w:val="24"/>
                <w:szCs w:val="24"/>
              </w:rPr>
              <w:t>субсидия предоставляется  на конкурсной основе</w:t>
            </w:r>
          </w:p>
        </w:tc>
      </w:tr>
      <w:tr>
        <w:trPr>
          <w:trHeight w:val="479" w:hRule="atLeast"/>
        </w:trPr>
        <w:tc>
          <w:tcPr>
            <w:tcW w:w="14285" w:type="dxa"/>
            <w:gridSpan w:val="24"/>
            <w:tcBorders>
              <w:top w:val="single" w:sz="4" w:space="0" w:color="000000"/>
              <w:left w:val="single" w:sz="4" w:space="0" w:color="000000"/>
              <w:bottom w:val="single" w:sz="4" w:space="0" w:color="000000"/>
            </w:tcBorders>
            <w:shd w:color="auto" w:fill="auto" w:val="clear"/>
          </w:tcPr>
          <w:p>
            <w:pPr>
              <w:pStyle w:val="Normal"/>
              <w:ind w:firstLine="624" w:left="-57" w:right="-57"/>
              <w:rPr>
                <w:rFonts w:ascii="Arial" w:hAnsi="Arial" w:cs="Arial"/>
                <w:sz w:val="24"/>
                <w:szCs w:val="24"/>
              </w:rPr>
            </w:pPr>
            <w:r>
              <w:rPr>
                <w:rFonts w:cs="Arial" w:ascii="Arial" w:hAnsi="Arial"/>
                <w:bCs/>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trPr>
          <w:trHeight w:val="2880" w:hRule="atLeast"/>
        </w:trPr>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2.1.</w:t>
            </w:r>
          </w:p>
        </w:tc>
        <w:tc>
          <w:tcPr>
            <w:tcW w:w="3126" w:type="dxa"/>
            <w:tcBorders>
              <w:top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1231"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отдел СиМП Администрации города Шарыпово</w:t>
            </w:r>
          </w:p>
        </w:tc>
        <w:tc>
          <w:tcPr>
            <w:tcW w:w="622"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033</w:t>
            </w:r>
          </w:p>
        </w:tc>
        <w:tc>
          <w:tcPr>
            <w:tcW w:w="820" w:type="dxa"/>
            <w:gridSpan w:val="4"/>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0707</w:t>
            </w:r>
          </w:p>
        </w:tc>
        <w:tc>
          <w:tcPr>
            <w:tcW w:w="420" w:type="dxa"/>
            <w:gridSpan w:val="3"/>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2"/>
                <w:szCs w:val="24"/>
              </w:rPr>
              <w:t>0710085520, 071008552В 071008552С</w:t>
            </w:r>
          </w:p>
        </w:tc>
        <w:tc>
          <w:tcPr>
            <w:tcW w:w="684"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611,</w:t>
            </w:r>
          </w:p>
          <w:p>
            <w:pPr>
              <w:pStyle w:val="Normal"/>
              <w:ind w:left="-57" w:right="-57"/>
              <w:jc w:val="center"/>
              <w:rPr>
                <w:rFonts w:ascii="Arial" w:hAnsi="Arial" w:cs="Arial"/>
                <w:sz w:val="24"/>
                <w:szCs w:val="24"/>
              </w:rPr>
            </w:pPr>
            <w:r>
              <w:rPr>
                <w:rFonts w:cs="Arial" w:ascii="Arial" w:hAnsi="Arial"/>
                <w:sz w:val="24"/>
                <w:szCs w:val="24"/>
              </w:rPr>
              <w:t>612,</w:t>
            </w:r>
          </w:p>
          <w:p>
            <w:pPr>
              <w:pStyle w:val="Normal"/>
              <w:ind w:left="-57" w:right="-57"/>
              <w:jc w:val="center"/>
              <w:rPr>
                <w:rFonts w:ascii="Arial" w:hAnsi="Arial" w:cs="Arial"/>
                <w:sz w:val="24"/>
                <w:szCs w:val="24"/>
              </w:rPr>
            </w:pPr>
            <w:r>
              <w:rPr>
                <w:rFonts w:cs="Arial" w:ascii="Arial" w:hAnsi="Arial"/>
                <w:sz w:val="24"/>
                <w:szCs w:val="24"/>
              </w:rPr>
              <w:t>852</w:t>
            </w:r>
          </w:p>
        </w:tc>
        <w:tc>
          <w:tcPr>
            <w:tcW w:w="1149"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7 093,93</w:t>
            </w:r>
          </w:p>
        </w:tc>
        <w:tc>
          <w:tcPr>
            <w:tcW w:w="1220"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7 062,42</w:t>
            </w:r>
          </w:p>
        </w:tc>
        <w:tc>
          <w:tcPr>
            <w:tcW w:w="1218"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7 062,42</w:t>
            </w:r>
          </w:p>
        </w:tc>
        <w:tc>
          <w:tcPr>
            <w:tcW w:w="1457" w:type="dxa"/>
            <w:gridSpan w:val="4"/>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21 218,77</w:t>
            </w:r>
          </w:p>
        </w:tc>
        <w:tc>
          <w:tcPr>
            <w:tcW w:w="1820" w:type="dxa"/>
            <w:tcBorders>
              <w:top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функционирование молодежного центра </w:t>
            </w:r>
          </w:p>
        </w:tc>
      </w:tr>
      <w:tr>
        <w:trPr>
          <w:trHeight w:val="415" w:hRule="atLeast"/>
        </w:trPr>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2.2.</w:t>
            </w:r>
          </w:p>
        </w:tc>
        <w:tc>
          <w:tcPr>
            <w:tcW w:w="3126" w:type="dxa"/>
            <w:tcBorders>
              <w:top w:val="single" w:sz="4" w:space="0" w:color="000000"/>
              <w:bottom w:val="single" w:sz="4" w:space="0" w:color="000000"/>
              <w:right w:val="single" w:sz="4" w:space="0" w:color="000000"/>
            </w:tcBorders>
            <w:shd w:color="auto" w:fill="auto" w:val="clear"/>
            <w:vAlign w:val="center"/>
          </w:tcPr>
          <w:p>
            <w:pPr>
              <w:pStyle w:val="Normal"/>
              <w:ind w:left="-57" w:right="-57"/>
              <w:rPr>
                <w:rFonts w:ascii="Arial" w:hAnsi="Arial" w:cs="Arial"/>
                <w:sz w:val="24"/>
                <w:szCs w:val="24"/>
              </w:rPr>
            </w:pPr>
            <w:r>
              <w:rPr>
                <w:rFonts w:cs="Arial" w:ascii="Arial" w:hAnsi="Arial"/>
                <w:sz w:val="24"/>
                <w:szCs w:val="24"/>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
        </w:tc>
        <w:tc>
          <w:tcPr>
            <w:tcW w:w="1231"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отдел СиМП Администрации города Шарыпово</w:t>
            </w:r>
          </w:p>
        </w:tc>
        <w:tc>
          <w:tcPr>
            <w:tcW w:w="622"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033</w:t>
            </w:r>
          </w:p>
        </w:tc>
        <w:tc>
          <w:tcPr>
            <w:tcW w:w="820" w:type="dxa"/>
            <w:gridSpan w:val="4"/>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0707</w:t>
            </w:r>
          </w:p>
        </w:tc>
        <w:tc>
          <w:tcPr>
            <w:tcW w:w="420" w:type="dxa"/>
            <w:gridSpan w:val="3"/>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0710010210,</w:t>
            </w:r>
          </w:p>
          <w:p>
            <w:pPr>
              <w:pStyle w:val="Normal"/>
              <w:ind w:left="-57" w:right="-57"/>
              <w:jc w:val="center"/>
              <w:rPr>
                <w:rFonts w:ascii="Arial" w:hAnsi="Arial" w:cs="Arial"/>
                <w:sz w:val="24"/>
                <w:szCs w:val="24"/>
              </w:rPr>
            </w:pPr>
            <w:r>
              <w:rPr>
                <w:rFonts w:cs="Arial" w:ascii="Arial" w:hAnsi="Arial"/>
                <w:sz w:val="24"/>
                <w:szCs w:val="24"/>
              </w:rPr>
              <w:t>071001021Р</w:t>
            </w:r>
          </w:p>
        </w:tc>
        <w:tc>
          <w:tcPr>
            <w:tcW w:w="684"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611,</w:t>
            </w:r>
          </w:p>
          <w:p>
            <w:pPr>
              <w:pStyle w:val="Normal"/>
              <w:ind w:left="-57" w:right="-57"/>
              <w:jc w:val="center"/>
              <w:rPr>
                <w:rFonts w:ascii="Arial" w:hAnsi="Arial" w:cs="Arial"/>
                <w:sz w:val="24"/>
                <w:szCs w:val="24"/>
              </w:rPr>
            </w:pPr>
            <w:r>
              <w:rPr>
                <w:rFonts w:cs="Arial" w:ascii="Arial" w:hAnsi="Arial"/>
                <w:sz w:val="24"/>
                <w:szCs w:val="24"/>
              </w:rPr>
              <w:t>612</w:t>
            </w:r>
          </w:p>
        </w:tc>
        <w:tc>
          <w:tcPr>
            <w:tcW w:w="1149"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1 837,94</w:t>
            </w:r>
          </w:p>
        </w:tc>
        <w:tc>
          <w:tcPr>
            <w:tcW w:w="1220"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1 650,45</w:t>
            </w:r>
          </w:p>
        </w:tc>
        <w:tc>
          <w:tcPr>
            <w:tcW w:w="1218"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1 650,45</w:t>
            </w:r>
          </w:p>
        </w:tc>
        <w:tc>
          <w:tcPr>
            <w:tcW w:w="1457" w:type="dxa"/>
            <w:gridSpan w:val="4"/>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5 138,84</w:t>
            </w:r>
          </w:p>
        </w:tc>
        <w:tc>
          <w:tcPr>
            <w:tcW w:w="1820" w:type="dxa"/>
            <w:tcBorders>
              <w:top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 </w:t>
            </w:r>
            <w:r>
              <w:rPr>
                <w:rFonts w:cs="Arial" w:ascii="Arial" w:hAnsi="Arial"/>
                <w:sz w:val="24"/>
                <w:szCs w:val="24"/>
              </w:rPr>
              <w:t>функционирование молодежного центра</w:t>
            </w:r>
          </w:p>
        </w:tc>
      </w:tr>
      <w:tr>
        <w:trPr>
          <w:trHeight w:val="70" w:hRule="atLeast"/>
        </w:trPr>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2.3.</w:t>
            </w:r>
          </w:p>
        </w:tc>
        <w:tc>
          <w:tcPr>
            <w:tcW w:w="3126" w:type="dxa"/>
            <w:tcBorders>
              <w:top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Расходы на обеспечение специальной краевой выплаты в рамках подпрограммы «Вовлечение   молодежи в социальную практику»</w:t>
            </w:r>
          </w:p>
        </w:tc>
        <w:tc>
          <w:tcPr>
            <w:tcW w:w="1231"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отдел СиМП Администрации города Шарыпово</w:t>
            </w:r>
          </w:p>
        </w:tc>
        <w:tc>
          <w:tcPr>
            <w:tcW w:w="622"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033</w:t>
            </w:r>
          </w:p>
        </w:tc>
        <w:tc>
          <w:tcPr>
            <w:tcW w:w="820" w:type="dxa"/>
            <w:gridSpan w:val="4"/>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0707</w:t>
            </w:r>
          </w:p>
        </w:tc>
        <w:tc>
          <w:tcPr>
            <w:tcW w:w="420" w:type="dxa"/>
            <w:gridSpan w:val="3"/>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0710010490, 0710010340</w:t>
            </w:r>
          </w:p>
        </w:tc>
        <w:tc>
          <w:tcPr>
            <w:tcW w:w="684"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611,</w:t>
            </w:r>
          </w:p>
          <w:p>
            <w:pPr>
              <w:pStyle w:val="Normal"/>
              <w:ind w:left="-57" w:right="-57"/>
              <w:jc w:val="center"/>
              <w:rPr>
                <w:rFonts w:ascii="Arial" w:hAnsi="Arial" w:cs="Arial"/>
                <w:sz w:val="24"/>
                <w:szCs w:val="24"/>
              </w:rPr>
            </w:pPr>
            <w:r>
              <w:rPr>
                <w:rFonts w:cs="Arial" w:ascii="Arial" w:hAnsi="Arial"/>
                <w:sz w:val="24"/>
                <w:szCs w:val="24"/>
              </w:rPr>
              <w:t>612</w:t>
            </w:r>
          </w:p>
        </w:tc>
        <w:tc>
          <w:tcPr>
            <w:tcW w:w="1149"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1 153,31</w:t>
            </w:r>
          </w:p>
        </w:tc>
        <w:tc>
          <w:tcPr>
            <w:tcW w:w="1220"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0,00</w:t>
            </w:r>
          </w:p>
        </w:tc>
        <w:tc>
          <w:tcPr>
            <w:tcW w:w="1218"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0,00</w:t>
            </w:r>
          </w:p>
        </w:tc>
        <w:tc>
          <w:tcPr>
            <w:tcW w:w="1457" w:type="dxa"/>
            <w:gridSpan w:val="4"/>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1 153,31</w:t>
            </w:r>
          </w:p>
        </w:tc>
        <w:tc>
          <w:tcPr>
            <w:tcW w:w="1820" w:type="dxa"/>
            <w:tcBorders>
              <w:top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Осуществление деятельности молодежного центра</w:t>
            </w:r>
          </w:p>
        </w:tc>
      </w:tr>
      <w:tr>
        <w:trPr>
          <w:trHeight w:val="70" w:hRule="atLeast"/>
        </w:trPr>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2.4.</w:t>
            </w:r>
          </w:p>
        </w:tc>
        <w:tc>
          <w:tcPr>
            <w:tcW w:w="3126" w:type="dxa"/>
            <w:tcBorders>
              <w:top w:val="single" w:sz="4" w:space="0" w:color="000000"/>
              <w:bottom w:val="single" w:sz="4" w:space="0" w:color="000000"/>
              <w:right w:val="single" w:sz="4" w:space="0" w:color="000000"/>
            </w:tcBorders>
            <w:shd w:color="auto" w:fill="auto" w:val="clear"/>
            <w:vAlign w:val="bottom"/>
          </w:tcPr>
          <w:p>
            <w:pPr>
              <w:pStyle w:val="Normal"/>
              <w:ind w:left="-57" w:right="-57"/>
              <w:rPr>
                <w:rFonts w:ascii="Arial" w:hAnsi="Arial" w:cs="Arial"/>
                <w:sz w:val="24"/>
                <w:szCs w:val="24"/>
              </w:rPr>
            </w:pPr>
            <w:r>
              <w:rPr>
                <w:rFonts w:cs="Arial" w:ascii="Arial" w:hAnsi="Arial"/>
                <w:sz w:val="24"/>
                <w:szCs w:val="24"/>
              </w:rPr>
              <w:t>Средства на частичную компенсацию расходов на повышение оплаты труда отдельным категориям работников бюджетной сферы с 01.07.2023 года в рамках подпрограммы « Вовлечение молодежи в социальную практику»</w:t>
            </w:r>
          </w:p>
        </w:tc>
        <w:tc>
          <w:tcPr>
            <w:tcW w:w="1231"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отдел СиМП Администрации города Шарыпово</w:t>
            </w:r>
          </w:p>
        </w:tc>
        <w:tc>
          <w:tcPr>
            <w:tcW w:w="622"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033</w:t>
            </w:r>
          </w:p>
        </w:tc>
        <w:tc>
          <w:tcPr>
            <w:tcW w:w="820" w:type="dxa"/>
            <w:gridSpan w:val="4"/>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0707</w:t>
            </w:r>
          </w:p>
        </w:tc>
        <w:tc>
          <w:tcPr>
            <w:tcW w:w="420" w:type="dxa"/>
            <w:gridSpan w:val="3"/>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0710010510</w:t>
            </w:r>
          </w:p>
        </w:tc>
        <w:tc>
          <w:tcPr>
            <w:tcW w:w="684"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611,</w:t>
            </w:r>
          </w:p>
          <w:p>
            <w:pPr>
              <w:pStyle w:val="Normal"/>
              <w:ind w:left="-57" w:right="-57"/>
              <w:jc w:val="center"/>
              <w:rPr>
                <w:rFonts w:ascii="Arial" w:hAnsi="Arial" w:cs="Arial"/>
                <w:sz w:val="24"/>
                <w:szCs w:val="24"/>
              </w:rPr>
            </w:pPr>
            <w:r>
              <w:rPr>
                <w:rFonts w:cs="Arial" w:ascii="Arial" w:hAnsi="Arial"/>
                <w:sz w:val="24"/>
                <w:szCs w:val="24"/>
              </w:rPr>
              <w:t>612</w:t>
            </w:r>
          </w:p>
        </w:tc>
        <w:tc>
          <w:tcPr>
            <w:tcW w:w="1149"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0,00</w:t>
            </w:r>
          </w:p>
        </w:tc>
        <w:tc>
          <w:tcPr>
            <w:tcW w:w="1220"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0,00</w:t>
            </w:r>
          </w:p>
        </w:tc>
        <w:tc>
          <w:tcPr>
            <w:tcW w:w="1218"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0,00</w:t>
            </w:r>
          </w:p>
        </w:tc>
        <w:tc>
          <w:tcPr>
            <w:tcW w:w="1457" w:type="dxa"/>
            <w:gridSpan w:val="4"/>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0,00</w:t>
            </w:r>
          </w:p>
        </w:tc>
        <w:tc>
          <w:tcPr>
            <w:tcW w:w="1820" w:type="dxa"/>
            <w:tcBorders>
              <w:top w:val="single" w:sz="4" w:space="0" w:color="000000"/>
              <w:bottom w:val="single" w:sz="4" w:space="0" w:color="000000"/>
              <w:right w:val="single" w:sz="4" w:space="0" w:color="000000"/>
            </w:tcBorders>
            <w:shd w:color="auto" w:fill="auto" w:val="clear"/>
          </w:tcPr>
          <w:p>
            <w:pPr>
              <w:pStyle w:val="Normal"/>
              <w:ind w:left="-57" w:right="-57"/>
              <w:jc w:val="center"/>
              <w:rPr>
                <w:rFonts w:ascii="Arial" w:hAnsi="Arial" w:cs="Arial"/>
                <w:sz w:val="24"/>
                <w:szCs w:val="24"/>
              </w:rPr>
            </w:pPr>
            <w:r>
              <w:rPr>
                <w:rFonts w:cs="Arial" w:ascii="Arial" w:hAnsi="Arial"/>
                <w:sz w:val="24"/>
                <w:szCs w:val="24"/>
              </w:rPr>
            </w:r>
          </w:p>
        </w:tc>
      </w:tr>
      <w:tr>
        <w:trPr>
          <w:trHeight w:val="613" w:hRule="atLeast"/>
        </w:trPr>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2.5.</w:t>
            </w:r>
          </w:p>
        </w:tc>
        <w:tc>
          <w:tcPr>
            <w:tcW w:w="3126" w:type="dxa"/>
            <w:tcBorders>
              <w:top w:val="single" w:sz="4" w:space="0" w:color="000000"/>
              <w:bottom w:val="single" w:sz="4" w:space="0" w:color="000000"/>
              <w:right w:val="single" w:sz="4" w:space="0" w:color="000000"/>
            </w:tcBorders>
            <w:shd w:color="auto" w:fill="auto" w:val="clear"/>
            <w:vAlign w:val="bottom"/>
          </w:tcPr>
          <w:p>
            <w:pPr>
              <w:pStyle w:val="Normal"/>
              <w:ind w:left="-57" w:right="-57"/>
              <w:rPr>
                <w:rFonts w:ascii="Arial" w:hAnsi="Arial" w:cs="Arial"/>
                <w:sz w:val="24"/>
                <w:szCs w:val="24"/>
              </w:rPr>
            </w:pPr>
            <w:r>
              <w:rPr>
                <w:rFonts w:cs="Arial" w:ascii="Arial" w:hAnsi="Arial"/>
                <w:sz w:val="24"/>
                <w:szCs w:val="24"/>
              </w:rPr>
              <w:t>Субсидия на увеличение размеров оплаты труда отдельным категориям работников бюджетной сферы с 01.04.2024 в рамках подпрограммы «Вовлечение молодежи в социальную практику»</w:t>
            </w:r>
          </w:p>
        </w:tc>
        <w:tc>
          <w:tcPr>
            <w:tcW w:w="1231"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отдел СиМП Администрации города Шарыпово</w:t>
            </w:r>
          </w:p>
        </w:tc>
        <w:tc>
          <w:tcPr>
            <w:tcW w:w="622"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033</w:t>
            </w:r>
          </w:p>
        </w:tc>
        <w:tc>
          <w:tcPr>
            <w:tcW w:w="820" w:type="dxa"/>
            <w:gridSpan w:val="4"/>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0707</w:t>
            </w:r>
          </w:p>
        </w:tc>
        <w:tc>
          <w:tcPr>
            <w:tcW w:w="420" w:type="dxa"/>
            <w:gridSpan w:val="3"/>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0710010330</w:t>
            </w:r>
          </w:p>
        </w:tc>
        <w:tc>
          <w:tcPr>
            <w:tcW w:w="684"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611,</w:t>
            </w:r>
          </w:p>
          <w:p>
            <w:pPr>
              <w:pStyle w:val="Normal"/>
              <w:ind w:left="-57" w:right="-57"/>
              <w:jc w:val="center"/>
              <w:rPr>
                <w:rFonts w:ascii="Arial" w:hAnsi="Arial" w:cs="Arial"/>
                <w:sz w:val="24"/>
                <w:szCs w:val="24"/>
              </w:rPr>
            </w:pPr>
            <w:r>
              <w:rPr>
                <w:rFonts w:cs="Arial" w:ascii="Arial" w:hAnsi="Arial"/>
                <w:sz w:val="24"/>
                <w:szCs w:val="24"/>
              </w:rPr>
              <w:t>612</w:t>
            </w:r>
          </w:p>
        </w:tc>
        <w:tc>
          <w:tcPr>
            <w:tcW w:w="1149"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992,40</w:t>
            </w:r>
          </w:p>
        </w:tc>
        <w:tc>
          <w:tcPr>
            <w:tcW w:w="1220"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0,00</w:t>
            </w:r>
          </w:p>
        </w:tc>
        <w:tc>
          <w:tcPr>
            <w:tcW w:w="1218"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0,00</w:t>
            </w:r>
          </w:p>
        </w:tc>
        <w:tc>
          <w:tcPr>
            <w:tcW w:w="1457" w:type="dxa"/>
            <w:gridSpan w:val="4"/>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992,40</w:t>
            </w:r>
          </w:p>
        </w:tc>
        <w:tc>
          <w:tcPr>
            <w:tcW w:w="1820" w:type="dxa"/>
            <w:tcBorders>
              <w:top w:val="single" w:sz="4" w:space="0" w:color="000000"/>
              <w:bottom w:val="single" w:sz="4" w:space="0" w:color="000000"/>
              <w:right w:val="single" w:sz="4" w:space="0" w:color="000000"/>
            </w:tcBorders>
            <w:shd w:color="auto" w:fill="auto" w:val="clear"/>
          </w:tcPr>
          <w:p>
            <w:pPr>
              <w:pStyle w:val="Normal"/>
              <w:ind w:left="-57" w:right="-57"/>
              <w:jc w:val="center"/>
              <w:rPr>
                <w:rFonts w:ascii="Arial" w:hAnsi="Arial" w:cs="Arial"/>
                <w:sz w:val="24"/>
                <w:szCs w:val="24"/>
              </w:rPr>
            </w:pPr>
            <w:r>
              <w:rPr>
                <w:rFonts w:cs="Arial" w:ascii="Arial" w:hAnsi="Arial"/>
                <w:sz w:val="24"/>
                <w:szCs w:val="24"/>
              </w:rPr>
            </w:r>
          </w:p>
        </w:tc>
      </w:tr>
      <w:tr>
        <w:trPr>
          <w:trHeight w:val="450" w:hRule="atLeast"/>
        </w:trPr>
        <w:tc>
          <w:tcPr>
            <w:tcW w:w="14285" w:type="dxa"/>
            <w:gridSpan w:val="2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firstLine="624" w:left="-57" w:right="-57"/>
              <w:rPr>
                <w:rFonts w:ascii="Arial" w:hAnsi="Arial" w:cs="Arial"/>
                <w:sz w:val="24"/>
                <w:szCs w:val="24"/>
              </w:rPr>
            </w:pPr>
            <w:r>
              <w:rPr>
                <w:rFonts w:cs="Arial" w:ascii="Arial" w:hAnsi="Arial"/>
                <w:sz w:val="24"/>
                <w:szCs w:val="24"/>
              </w:rPr>
              <w:t>Задача 3. 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tc>
      </w:tr>
      <w:tr>
        <w:trPr>
          <w:trHeight w:val="2399" w:hRule="atLeast"/>
        </w:trPr>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3.1.</w:t>
            </w:r>
          </w:p>
        </w:tc>
        <w:tc>
          <w:tcPr>
            <w:tcW w:w="3126" w:type="dxa"/>
            <w:tcBorders>
              <w:top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Субсидия на поддержку деятельности муниципальных ресурсных центров поддержки добровольчества (волонтерства) в рамках подпрограммы "Вовлечение молодежи в социальную практику"</w:t>
            </w:r>
          </w:p>
        </w:tc>
        <w:tc>
          <w:tcPr>
            <w:tcW w:w="1231"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отдел СиМП Администрации города Шарыпово</w:t>
            </w:r>
          </w:p>
        </w:tc>
        <w:tc>
          <w:tcPr>
            <w:tcW w:w="622"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033/36</w:t>
            </w:r>
          </w:p>
        </w:tc>
        <w:tc>
          <w:tcPr>
            <w:tcW w:w="731"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0707</w:t>
            </w:r>
          </w:p>
        </w:tc>
        <w:tc>
          <w:tcPr>
            <w:tcW w:w="509" w:type="dxa"/>
            <w:gridSpan w:val="5"/>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07100</w:t>
            </w:r>
            <w:r>
              <w:rPr>
                <w:rFonts w:cs="Arial" w:ascii="Arial" w:hAnsi="Arial"/>
                <w:sz w:val="24"/>
                <w:szCs w:val="24"/>
                <w:lang w:val="en-US"/>
              </w:rPr>
              <w:t>S</w:t>
            </w:r>
            <w:r>
              <w:rPr>
                <w:rFonts w:cs="Arial" w:ascii="Arial" w:hAnsi="Arial"/>
                <w:sz w:val="24"/>
                <w:szCs w:val="24"/>
              </w:rPr>
              <w:t>6620</w:t>
            </w:r>
          </w:p>
        </w:tc>
        <w:tc>
          <w:tcPr>
            <w:tcW w:w="684"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611,</w:t>
            </w:r>
          </w:p>
          <w:p>
            <w:pPr>
              <w:pStyle w:val="Normal"/>
              <w:ind w:left="-57" w:right="-57"/>
              <w:jc w:val="center"/>
              <w:rPr>
                <w:rFonts w:ascii="Arial" w:hAnsi="Arial" w:cs="Arial"/>
                <w:sz w:val="24"/>
                <w:szCs w:val="24"/>
              </w:rPr>
            </w:pPr>
            <w:r>
              <w:rPr>
                <w:rFonts w:cs="Arial" w:ascii="Arial" w:hAnsi="Arial"/>
                <w:sz w:val="24"/>
                <w:szCs w:val="24"/>
              </w:rPr>
              <w:t>612</w:t>
            </w:r>
          </w:p>
        </w:tc>
        <w:tc>
          <w:tcPr>
            <w:tcW w:w="1223"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10,00</w:t>
            </w:r>
          </w:p>
        </w:tc>
        <w:tc>
          <w:tcPr>
            <w:tcW w:w="1327"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10,00</w:t>
            </w:r>
          </w:p>
        </w:tc>
        <w:tc>
          <w:tcPr>
            <w:tcW w:w="1103"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10,00</w:t>
            </w:r>
          </w:p>
        </w:tc>
        <w:tc>
          <w:tcPr>
            <w:tcW w:w="1354"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30,00</w:t>
            </w:r>
          </w:p>
        </w:tc>
        <w:tc>
          <w:tcPr>
            <w:tcW w:w="1857" w:type="dxa"/>
            <w:gridSpan w:val="2"/>
            <w:tcBorders>
              <w:top w:val="single" w:sz="4" w:space="0" w:color="000000"/>
              <w:bottom w:val="single" w:sz="4" w:space="0" w:color="000000"/>
              <w:right w:val="single" w:sz="4" w:space="0" w:color="000000"/>
            </w:tcBorders>
            <w:shd w:color="auto" w:fill="auto" w:val="clear"/>
          </w:tcPr>
          <w:p>
            <w:pPr>
              <w:pStyle w:val="Normal"/>
              <w:ind w:left="-57" w:right="-57"/>
              <w:rPr>
                <w:rFonts w:ascii="Arial" w:hAnsi="Arial" w:cs="Arial"/>
                <w:sz w:val="24"/>
                <w:szCs w:val="24"/>
              </w:rPr>
            </w:pPr>
            <w:r>
              <w:rPr>
                <w:rFonts w:cs="Arial" w:ascii="Arial" w:hAnsi="Arial"/>
                <w:sz w:val="24"/>
                <w:szCs w:val="24"/>
              </w:rPr>
              <w:t xml:space="preserve">0– субсидия предоставляется </w:t>
            </w:r>
          </w:p>
          <w:p>
            <w:pPr>
              <w:pStyle w:val="Normal"/>
              <w:ind w:left="-57" w:right="-57"/>
              <w:rPr>
                <w:rFonts w:ascii="Arial" w:hAnsi="Arial" w:cs="Arial"/>
                <w:sz w:val="24"/>
                <w:szCs w:val="24"/>
              </w:rPr>
            </w:pPr>
            <w:r>
              <w:rPr>
                <w:rFonts w:cs="Arial" w:ascii="Arial" w:hAnsi="Arial"/>
                <w:sz w:val="24"/>
                <w:szCs w:val="24"/>
              </w:rPr>
              <w:t xml:space="preserve"> </w:t>
            </w:r>
            <w:r>
              <w:rPr>
                <w:rFonts w:cs="Arial" w:ascii="Arial" w:hAnsi="Arial"/>
                <w:sz w:val="24"/>
                <w:szCs w:val="24"/>
              </w:rPr>
              <w:t>на конкурсной основе</w:t>
            </w:r>
          </w:p>
        </w:tc>
      </w:tr>
    </w:tbl>
    <w:p>
      <w:pPr>
        <w:sectPr>
          <w:headerReference w:type="default" r:id="rId18"/>
          <w:headerReference w:type="first" r:id="rId19"/>
          <w:type w:val="nextPage"/>
          <w:pgSz w:orient="landscape" w:w="16838" w:h="11906"/>
          <w:pgMar w:left="1701" w:right="851" w:gutter="0" w:header="709" w:top="1134" w:footer="0" w:bottom="1134"/>
          <w:pgNumType w:fmt="decimal"/>
          <w:formProt w:val="false"/>
          <w:textDirection w:val="lrTb"/>
          <w:docGrid w:type="default" w:linePitch="360" w:charSpace="0"/>
        </w:sectPr>
        <w:pStyle w:val="Normal"/>
        <w:tabs>
          <w:tab w:val="clear" w:pos="708"/>
          <w:tab w:val="left" w:pos="1695" w:leader="none"/>
        </w:tabs>
        <w:rPr>
          <w:rFonts w:ascii="Arial" w:hAnsi="Arial" w:cs="Arial"/>
          <w:sz w:val="24"/>
          <w:szCs w:val="24"/>
        </w:rPr>
      </w:pPr>
      <w:r>
        <w:rPr>
          <w:rFonts w:cs="Arial" w:ascii="Arial" w:hAnsi="Arial"/>
          <w:sz w:val="24"/>
          <w:szCs w:val="24"/>
        </w:rPr>
      </w:r>
    </w:p>
    <w:p>
      <w:pPr>
        <w:pStyle w:val="Normal"/>
        <w:ind w:left="4536"/>
        <w:rPr>
          <w:rFonts w:ascii="Arial" w:hAnsi="Arial" w:cs="Arial"/>
          <w:sz w:val="24"/>
          <w:szCs w:val="24"/>
        </w:rPr>
      </w:pPr>
      <w:r>
        <w:rPr>
          <w:rFonts w:cs="Arial" w:ascii="Arial" w:hAnsi="Arial"/>
          <w:sz w:val="24"/>
          <w:szCs w:val="24"/>
        </w:rPr>
        <w:t xml:space="preserve">Приложение № 6 </w:t>
      </w:r>
    </w:p>
    <w:p>
      <w:pPr>
        <w:pStyle w:val="Normal"/>
        <w:ind w:left="4536"/>
        <w:rPr>
          <w:rFonts w:ascii="Arial" w:hAnsi="Arial" w:cs="Arial"/>
          <w:sz w:val="24"/>
          <w:szCs w:val="24"/>
        </w:rPr>
      </w:pPr>
      <w:r>
        <w:rPr>
          <w:rFonts w:cs="Arial" w:ascii="Arial" w:hAnsi="Arial"/>
          <w:sz w:val="24"/>
          <w:szCs w:val="24"/>
        </w:rPr>
        <w:t xml:space="preserve">к муниципальной программе «Молодежь города Шарыпово в XXI веке»,  утвержденной постановлением Администрации города Шарыпово </w:t>
      </w:r>
    </w:p>
    <w:p>
      <w:pPr>
        <w:pStyle w:val="Normal"/>
        <w:ind w:left="4536"/>
        <w:rPr>
          <w:rFonts w:ascii="Arial" w:hAnsi="Arial" w:cs="Arial"/>
          <w:sz w:val="24"/>
          <w:szCs w:val="24"/>
        </w:rPr>
      </w:pPr>
      <w:r>
        <w:rPr>
          <w:rFonts w:cs="Arial" w:ascii="Arial" w:hAnsi="Arial"/>
          <w:sz w:val="24"/>
          <w:szCs w:val="24"/>
        </w:rPr>
        <w:t>от 04.10.2013 № 238</w:t>
      </w:r>
    </w:p>
    <w:p>
      <w:pPr>
        <w:pStyle w:val="ConsPlusTitle"/>
        <w:rPr>
          <w:rFonts w:ascii="Arial" w:hAnsi="Arial" w:cs="Arial"/>
          <w:b w:val="false"/>
          <w:sz w:val="24"/>
          <w:szCs w:val="24"/>
        </w:rPr>
      </w:pPr>
      <w:r>
        <w:rPr>
          <w:rFonts w:cs="Arial" w:ascii="Arial" w:hAnsi="Arial"/>
          <w:b w:val="false"/>
          <w:sz w:val="24"/>
          <w:szCs w:val="24"/>
        </w:rPr>
      </w:r>
    </w:p>
    <w:p>
      <w:pPr>
        <w:pStyle w:val="ConsPlusTitle"/>
        <w:ind w:left="720"/>
        <w:jc w:val="center"/>
        <w:rPr>
          <w:rFonts w:ascii="Arial" w:hAnsi="Arial" w:cs="Arial"/>
          <w:b w:val="false"/>
          <w:sz w:val="24"/>
          <w:szCs w:val="24"/>
        </w:rPr>
      </w:pPr>
      <w:r>
        <w:rPr>
          <w:rFonts w:cs="Arial" w:ascii="Arial" w:hAnsi="Arial"/>
          <w:b w:val="false"/>
          <w:sz w:val="24"/>
          <w:szCs w:val="24"/>
        </w:rPr>
        <w:t>Подпрограмма</w:t>
      </w:r>
    </w:p>
    <w:p>
      <w:pPr>
        <w:pStyle w:val="ConsPlusTitle"/>
        <w:jc w:val="center"/>
        <w:rPr>
          <w:rFonts w:ascii="Arial" w:hAnsi="Arial" w:cs="Arial"/>
          <w:b w:val="false"/>
          <w:sz w:val="24"/>
          <w:szCs w:val="24"/>
        </w:rPr>
      </w:pPr>
      <w:r>
        <w:rPr>
          <w:rFonts w:cs="Arial" w:ascii="Arial" w:hAnsi="Arial"/>
          <w:b w:val="false"/>
          <w:sz w:val="24"/>
          <w:szCs w:val="24"/>
        </w:rPr>
        <w:t xml:space="preserve">«Патриотическое воспитание молодежи города Шарыпово», </w:t>
      </w:r>
    </w:p>
    <w:p>
      <w:pPr>
        <w:pStyle w:val="ConsPlusTitle"/>
        <w:ind w:left="720"/>
        <w:jc w:val="center"/>
        <w:rPr>
          <w:rFonts w:ascii="Arial" w:hAnsi="Arial" w:cs="Arial"/>
          <w:b w:val="false"/>
          <w:sz w:val="24"/>
          <w:szCs w:val="24"/>
        </w:rPr>
      </w:pPr>
      <w:r>
        <w:rPr>
          <w:rFonts w:cs="Arial" w:ascii="Arial" w:hAnsi="Arial"/>
          <w:b w:val="false"/>
          <w:sz w:val="24"/>
          <w:szCs w:val="24"/>
        </w:rPr>
        <w:t>реализуемая в рамках муниципальной программы</w:t>
      </w:r>
    </w:p>
    <w:p>
      <w:pPr>
        <w:pStyle w:val="ConsPlusTitle"/>
        <w:ind w:left="720"/>
        <w:jc w:val="center"/>
        <w:rPr>
          <w:rFonts w:ascii="Arial" w:hAnsi="Arial" w:cs="Arial"/>
          <w:sz w:val="24"/>
          <w:szCs w:val="24"/>
        </w:rPr>
      </w:pPr>
      <w:r>
        <w:rPr>
          <w:rFonts w:cs="Arial" w:ascii="Arial" w:hAnsi="Arial"/>
          <w:b w:val="false"/>
          <w:sz w:val="24"/>
          <w:szCs w:val="24"/>
        </w:rPr>
        <w:t>«Молодежь города Шарыпово в XXI веке»</w:t>
      </w:r>
    </w:p>
    <w:p>
      <w:pPr>
        <w:pStyle w:val="Normal"/>
        <w:widowControl w:val="false"/>
        <w:spacing w:lineRule="atLeast" w:line="100"/>
        <w:jc w:val="center"/>
        <w:rPr>
          <w:rFonts w:ascii="Arial" w:hAnsi="Arial" w:cs="Arial"/>
          <w:sz w:val="24"/>
          <w:szCs w:val="24"/>
        </w:rPr>
      </w:pPr>
      <w:r>
        <w:rPr>
          <w:rFonts w:cs="Arial" w:ascii="Arial" w:hAnsi="Arial"/>
          <w:sz w:val="24"/>
          <w:szCs w:val="24"/>
        </w:rPr>
      </w:r>
    </w:p>
    <w:p>
      <w:pPr>
        <w:pStyle w:val="Normal"/>
        <w:widowControl w:val="false"/>
        <w:numPr>
          <w:ilvl w:val="0"/>
          <w:numId w:val="3"/>
        </w:numPr>
        <w:suppressAutoHyphens w:val="true"/>
        <w:spacing w:lineRule="atLeast" w:line="100"/>
        <w:jc w:val="center"/>
        <w:rPr>
          <w:rFonts w:ascii="Arial" w:hAnsi="Arial" w:cs="Arial"/>
          <w:sz w:val="24"/>
          <w:szCs w:val="24"/>
        </w:rPr>
      </w:pPr>
      <w:r>
        <w:rPr>
          <w:rFonts w:cs="Arial" w:ascii="Arial" w:hAnsi="Arial"/>
          <w:sz w:val="24"/>
          <w:szCs w:val="24"/>
        </w:rPr>
        <w:t>Паспорт подпрограммы</w:t>
      </w:r>
    </w:p>
    <w:p>
      <w:pPr>
        <w:pStyle w:val="Normal"/>
        <w:widowControl w:val="false"/>
        <w:spacing w:lineRule="atLeast" w:line="100"/>
        <w:ind w:left="720"/>
        <w:rPr>
          <w:rFonts w:ascii="Arial" w:hAnsi="Arial" w:cs="Arial"/>
          <w:sz w:val="24"/>
          <w:szCs w:val="24"/>
        </w:rPr>
      </w:pPr>
      <w:r>
        <w:rPr>
          <w:rFonts w:cs="Arial" w:ascii="Arial" w:hAnsi="Arial"/>
          <w:sz w:val="24"/>
          <w:szCs w:val="24"/>
        </w:rPr>
      </w:r>
    </w:p>
    <w:tbl>
      <w:tblPr>
        <w:tblW w:w="9431" w:type="dxa"/>
        <w:jc w:val="left"/>
        <w:tblInd w:w="80" w:type="dxa"/>
        <w:tblLayout w:type="fixed"/>
        <w:tblCellMar>
          <w:top w:w="0" w:type="dxa"/>
          <w:left w:w="75" w:type="dxa"/>
          <w:bottom w:w="0" w:type="dxa"/>
          <w:right w:w="75" w:type="dxa"/>
        </w:tblCellMar>
        <w:tblLook w:val="0000"/>
      </w:tblPr>
      <w:tblGrid>
        <w:gridCol w:w="2638"/>
        <w:gridCol w:w="6792"/>
      </w:tblGrid>
      <w:tr>
        <w:trPr>
          <w:trHeight w:val="800" w:hRule="atLeast"/>
        </w:trPr>
        <w:tc>
          <w:tcPr>
            <w:tcW w:w="2638" w:type="dxa"/>
            <w:tcBorders>
              <w:top w:val="single" w:sz="4" w:space="0" w:color="000000"/>
              <w:left w:val="single" w:sz="4" w:space="0" w:color="000000"/>
              <w:bottom w:val="single" w:sz="4" w:space="0" w:color="000000"/>
              <w:right w:val="single" w:sz="4" w:space="0" w:color="000000"/>
            </w:tcBorders>
            <w:shd w:color="auto" w:fill="auto" w:val="clear"/>
          </w:tcPr>
          <w:p>
            <w:pPr>
              <w:pStyle w:val="ConsPlusCell"/>
              <w:spacing w:lineRule="auto" w:line="240" w:before="0" w:after="0"/>
              <w:contextualSpacing/>
              <w:rPr>
                <w:rFonts w:ascii="Arial" w:hAnsi="Arial" w:cs="Arial"/>
                <w:sz w:val="24"/>
                <w:szCs w:val="24"/>
              </w:rPr>
            </w:pPr>
            <w:r>
              <w:rPr>
                <w:rFonts w:cs="Arial" w:ascii="Arial" w:hAnsi="Arial"/>
                <w:sz w:val="24"/>
                <w:szCs w:val="24"/>
              </w:rPr>
              <w:t>Наименование</w:t>
              <w:br/>
              <w:t>подпрограммы</w:t>
            </w:r>
          </w:p>
        </w:tc>
        <w:tc>
          <w:tcPr>
            <w:tcW w:w="6792" w:type="dxa"/>
            <w:tcBorders>
              <w:top w:val="single" w:sz="4" w:space="0" w:color="000000"/>
              <w:left w:val="single" w:sz="4" w:space="0" w:color="000000"/>
              <w:bottom w:val="single" w:sz="4" w:space="0" w:color="000000"/>
              <w:right w:val="single" w:sz="4" w:space="0" w:color="000000"/>
            </w:tcBorders>
            <w:shd w:color="auto" w:fill="auto" w:val="clear"/>
          </w:tcPr>
          <w:p>
            <w:pPr>
              <w:pStyle w:val="ConsPlusTitle"/>
              <w:spacing w:lineRule="auto" w:line="240" w:before="0" w:after="0"/>
              <w:contextualSpacing/>
              <w:rPr>
                <w:rFonts w:ascii="Arial" w:hAnsi="Arial" w:cs="Arial"/>
                <w:sz w:val="24"/>
                <w:szCs w:val="24"/>
              </w:rPr>
            </w:pPr>
            <w:r>
              <w:rPr>
                <w:rFonts w:cs="Arial" w:ascii="Arial" w:hAnsi="Arial"/>
                <w:b w:val="false"/>
                <w:sz w:val="24"/>
                <w:szCs w:val="24"/>
              </w:rPr>
              <w:t>«Патриотическое воспитание молодежи города Шарыпово» (далее – подпрограмма)</w:t>
            </w:r>
          </w:p>
        </w:tc>
      </w:tr>
      <w:tr>
        <w:trPr>
          <w:trHeight w:val="800" w:hRule="atLeast"/>
        </w:trPr>
        <w:tc>
          <w:tcPr>
            <w:tcW w:w="2638" w:type="dxa"/>
            <w:tcBorders>
              <w:top w:val="single" w:sz="4" w:space="0" w:color="000000"/>
              <w:left w:val="single" w:sz="4" w:space="0" w:color="000000"/>
              <w:bottom w:val="single" w:sz="4" w:space="0" w:color="000000"/>
              <w:right w:val="single" w:sz="4" w:space="0" w:color="000000"/>
            </w:tcBorders>
            <w:shd w:color="auto" w:fill="auto" w:val="clear"/>
          </w:tcPr>
          <w:p>
            <w:pPr>
              <w:pStyle w:val="ConsPlusCell"/>
              <w:rPr>
                <w:rFonts w:ascii="Arial" w:hAnsi="Arial" w:cs="Arial"/>
                <w:sz w:val="24"/>
                <w:szCs w:val="24"/>
              </w:rPr>
            </w:pPr>
            <w:r>
              <w:rPr>
                <w:rFonts w:cs="Arial" w:ascii="Arial" w:hAnsi="Arial"/>
                <w:sz w:val="24"/>
                <w:szCs w:val="24"/>
              </w:rPr>
              <w:t>Наименование муниципальной программы, 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color="auto" w:fill="auto" w:val="clear"/>
          </w:tcPr>
          <w:p>
            <w:pPr>
              <w:pStyle w:val="ConsPlusTitle"/>
              <w:ind w:left="55"/>
              <w:jc w:val="both"/>
              <w:rPr>
                <w:rFonts w:ascii="Arial" w:hAnsi="Arial" w:cs="Arial"/>
                <w:b w:val="false"/>
                <w:sz w:val="24"/>
                <w:szCs w:val="24"/>
              </w:rPr>
            </w:pPr>
            <w:r>
              <w:rPr>
                <w:rFonts w:cs="Arial" w:ascii="Arial" w:hAnsi="Arial"/>
                <w:b w:val="false"/>
                <w:sz w:val="24"/>
                <w:szCs w:val="24"/>
              </w:rPr>
              <w:t>«Молодежь города Шарыпово в XXI веке»</w:t>
            </w:r>
          </w:p>
          <w:p>
            <w:pPr>
              <w:pStyle w:val="ConsPlusCell"/>
              <w:spacing w:lineRule="auto" w:line="240" w:before="0" w:after="0"/>
              <w:contextualSpacing/>
              <w:rPr>
                <w:rFonts w:ascii="Arial" w:hAnsi="Arial" w:cs="Arial"/>
                <w:sz w:val="24"/>
                <w:szCs w:val="24"/>
              </w:rPr>
            </w:pPr>
            <w:r>
              <w:rPr>
                <w:rFonts w:cs="Arial" w:ascii="Arial" w:hAnsi="Arial"/>
                <w:sz w:val="24"/>
                <w:szCs w:val="24"/>
              </w:rPr>
            </w:r>
          </w:p>
        </w:tc>
      </w:tr>
      <w:tr>
        <w:trPr>
          <w:trHeight w:val="800" w:hRule="atLeast"/>
        </w:trPr>
        <w:tc>
          <w:tcPr>
            <w:tcW w:w="2638" w:type="dxa"/>
            <w:tcBorders>
              <w:top w:val="single" w:sz="4" w:space="0" w:color="000000"/>
              <w:left w:val="single" w:sz="4" w:space="0" w:color="000000"/>
              <w:bottom w:val="single" w:sz="4" w:space="0" w:color="000000"/>
              <w:right w:val="single" w:sz="4" w:space="0" w:color="000000"/>
            </w:tcBorders>
            <w:shd w:color="auto" w:fill="auto" w:val="clear"/>
          </w:tcPr>
          <w:p>
            <w:pPr>
              <w:pStyle w:val="ConsPlusCell"/>
              <w:rPr>
                <w:rFonts w:ascii="Arial" w:hAnsi="Arial" w:cs="Arial"/>
                <w:sz w:val="24"/>
                <w:szCs w:val="24"/>
              </w:rPr>
            </w:pPr>
            <w:r>
              <w:rPr>
                <w:rFonts w:cs="Arial" w:ascii="Arial" w:hAnsi="Arial"/>
                <w:sz w:val="24"/>
                <w:szCs w:val="24"/>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color="auto" w:fill="auto" w:val="clear"/>
          </w:tcPr>
          <w:p>
            <w:pPr>
              <w:pStyle w:val="ConsPlusCell"/>
              <w:spacing w:lineRule="auto" w:line="240" w:before="0" w:after="0"/>
              <w:contextualSpacing/>
              <w:jc w:val="both"/>
              <w:rPr>
                <w:rFonts w:ascii="Arial" w:hAnsi="Arial" w:cs="Arial"/>
                <w:sz w:val="24"/>
                <w:szCs w:val="24"/>
              </w:rPr>
            </w:pPr>
            <w:r>
              <w:rPr>
                <w:rFonts w:cs="Arial" w:ascii="Arial" w:hAnsi="Arial"/>
                <w:sz w:val="24"/>
                <w:szCs w:val="24"/>
              </w:rPr>
              <w:t>Отдел спорта и молодежной политики Администрации города Шарыпово (далее – Отдел)</w:t>
            </w:r>
          </w:p>
          <w:p>
            <w:pPr>
              <w:pStyle w:val="ConsPlusCell"/>
              <w:spacing w:lineRule="auto" w:line="240" w:before="0" w:after="0"/>
              <w:contextualSpacing/>
              <w:jc w:val="both"/>
              <w:rPr>
                <w:rFonts w:ascii="Arial" w:hAnsi="Arial" w:cs="Arial"/>
                <w:sz w:val="24"/>
                <w:szCs w:val="24"/>
              </w:rPr>
            </w:pPr>
            <w:r>
              <w:rPr>
                <w:rFonts w:cs="Arial" w:ascii="Arial" w:hAnsi="Arial"/>
                <w:sz w:val="24"/>
                <w:szCs w:val="24"/>
              </w:rPr>
            </w:r>
          </w:p>
        </w:tc>
      </w:tr>
      <w:tr>
        <w:trPr>
          <w:trHeight w:val="928" w:hRule="atLeast"/>
        </w:trPr>
        <w:tc>
          <w:tcPr>
            <w:tcW w:w="2638" w:type="dxa"/>
            <w:tcBorders>
              <w:left w:val="single" w:sz="4" w:space="0" w:color="000000"/>
              <w:bottom w:val="single" w:sz="4" w:space="0" w:color="000000"/>
              <w:right w:val="single" w:sz="4" w:space="0" w:color="000000"/>
            </w:tcBorders>
            <w:shd w:color="auto" w:fill="auto" w:val="clear"/>
          </w:tcPr>
          <w:p>
            <w:pPr>
              <w:pStyle w:val="ConsPlusCell"/>
              <w:spacing w:lineRule="auto" w:line="240" w:before="0" w:after="0"/>
              <w:contextualSpacing/>
              <w:rPr>
                <w:rFonts w:ascii="Arial" w:hAnsi="Arial" w:cs="Arial"/>
                <w:sz w:val="24"/>
                <w:szCs w:val="24"/>
              </w:rPr>
            </w:pPr>
            <w:r>
              <w:rPr>
                <w:rFonts w:cs="Arial" w:ascii="Arial" w:hAnsi="Arial"/>
                <w:sz w:val="24"/>
                <w:szCs w:val="24"/>
              </w:rPr>
              <w:t xml:space="preserve">Цель </w:t>
              <w:br/>
              <w:t xml:space="preserve">подпрограммы </w:t>
            </w:r>
          </w:p>
        </w:tc>
        <w:tc>
          <w:tcPr>
            <w:tcW w:w="6792" w:type="dxa"/>
            <w:tcBorders>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24"/>
                <w:szCs w:val="24"/>
              </w:rPr>
            </w:pPr>
            <w:r>
              <w:rPr>
                <w:rFonts w:cs="Arial" w:ascii="Arial" w:hAnsi="Arial"/>
                <w:sz w:val="24"/>
                <w:szCs w:val="24"/>
              </w:rPr>
              <w:t>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w:t>
            </w:r>
          </w:p>
        </w:tc>
      </w:tr>
      <w:tr>
        <w:trPr>
          <w:trHeight w:val="800" w:hRule="atLeast"/>
        </w:trPr>
        <w:tc>
          <w:tcPr>
            <w:tcW w:w="2638" w:type="dxa"/>
            <w:tcBorders>
              <w:top w:val="single" w:sz="4" w:space="0" w:color="000000"/>
              <w:left w:val="single" w:sz="4" w:space="0" w:color="000000"/>
              <w:bottom w:val="single" w:sz="4" w:space="0" w:color="000000"/>
              <w:right w:val="single" w:sz="4" w:space="0" w:color="000000"/>
            </w:tcBorders>
            <w:shd w:color="auto" w:fill="auto" w:val="clear"/>
          </w:tcPr>
          <w:p>
            <w:pPr>
              <w:pStyle w:val="ConsPlusCell"/>
              <w:spacing w:lineRule="auto" w:line="240" w:before="0" w:after="0"/>
              <w:contextualSpacing/>
              <w:rPr>
                <w:rFonts w:ascii="Arial" w:hAnsi="Arial" w:cs="Arial"/>
                <w:sz w:val="24"/>
                <w:szCs w:val="24"/>
              </w:rPr>
            </w:pPr>
            <w:r>
              <w:rPr>
                <w:rFonts w:cs="Arial" w:ascii="Arial" w:hAnsi="Arial"/>
                <w:sz w:val="24"/>
                <w:szCs w:val="24"/>
              </w:rPr>
              <w:t>Задача подпрограммы</w:t>
            </w:r>
          </w:p>
        </w:tc>
        <w:tc>
          <w:tcPr>
            <w:tcW w:w="67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ind w:left="0"/>
              <w:jc w:val="both"/>
              <w:rPr>
                <w:rFonts w:ascii="Arial" w:hAnsi="Arial" w:cs="Arial"/>
                <w:sz w:val="24"/>
                <w:szCs w:val="24"/>
              </w:rPr>
            </w:pPr>
            <w:r>
              <w:rPr>
                <w:rFonts w:cs="Arial" w:ascii="Arial" w:hAnsi="Arial"/>
                <w:sz w:val="24"/>
                <w:szCs w:val="24"/>
              </w:rPr>
              <w:t>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w:t>
            </w:r>
          </w:p>
        </w:tc>
      </w:tr>
      <w:tr>
        <w:trPr>
          <w:trHeight w:val="317" w:hRule="atLeast"/>
        </w:trPr>
        <w:tc>
          <w:tcPr>
            <w:tcW w:w="2638" w:type="dxa"/>
            <w:tcBorders>
              <w:top w:val="single" w:sz="4" w:space="0" w:color="000000"/>
              <w:left w:val="single" w:sz="4" w:space="0" w:color="000000"/>
              <w:bottom w:val="single" w:sz="4" w:space="0" w:color="000000"/>
              <w:right w:val="single" w:sz="4" w:space="0" w:color="000000"/>
            </w:tcBorders>
            <w:shd w:color="auto" w:fill="auto" w:val="clear"/>
          </w:tcPr>
          <w:p>
            <w:pPr>
              <w:pStyle w:val="ConsPlusCell"/>
              <w:spacing w:lineRule="auto" w:line="240" w:before="0" w:after="0"/>
              <w:contextualSpacing/>
              <w:rPr>
                <w:rFonts w:ascii="Arial" w:hAnsi="Arial" w:cs="Arial"/>
                <w:sz w:val="24"/>
                <w:szCs w:val="24"/>
              </w:rPr>
            </w:pPr>
            <w:r>
              <w:rPr>
                <w:rFonts w:cs="Arial" w:ascii="Arial" w:hAnsi="Arial"/>
                <w:sz w:val="24"/>
                <w:szCs w:val="24"/>
              </w:rPr>
              <w:t xml:space="preserve">Ожидаемые результаты от реализации подпрограммы с указанием динамики изменения показателей </w:t>
            </w:r>
          </w:p>
          <w:p>
            <w:pPr>
              <w:pStyle w:val="ConsPlusCell"/>
              <w:spacing w:lineRule="auto" w:line="240" w:before="0" w:after="0"/>
              <w:contextualSpacing/>
              <w:rPr>
                <w:rFonts w:ascii="Arial" w:hAnsi="Arial" w:cs="Arial"/>
                <w:sz w:val="24"/>
                <w:szCs w:val="24"/>
              </w:rPr>
            </w:pPr>
            <w:r>
              <w:rPr>
                <w:rFonts w:cs="Arial" w:ascii="Arial" w:hAnsi="Arial"/>
                <w:sz w:val="24"/>
                <w:szCs w:val="24"/>
              </w:rPr>
              <w:t>результативности, отражающих социально-экономическую эффективность реализации подпрограммы</w:t>
            </w:r>
          </w:p>
          <w:p>
            <w:pPr>
              <w:pStyle w:val="ConsPlusCell"/>
              <w:spacing w:lineRule="auto" w:line="240" w:before="0" w:after="0"/>
              <w:contextualSpacing/>
              <w:rPr>
                <w:rFonts w:ascii="Arial" w:hAnsi="Arial" w:cs="Arial"/>
                <w:sz w:val="24"/>
                <w:szCs w:val="24"/>
              </w:rPr>
            </w:pPr>
            <w:r>
              <w:rPr>
                <w:rFonts w:cs="Arial" w:ascii="Arial" w:hAnsi="Arial"/>
                <w:sz w:val="24"/>
                <w:szCs w:val="24"/>
              </w:rPr>
            </w:r>
          </w:p>
        </w:tc>
        <w:tc>
          <w:tcPr>
            <w:tcW w:w="6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Arial" w:hAnsi="Arial" w:cs="Arial"/>
                <w:sz w:val="24"/>
                <w:szCs w:val="24"/>
              </w:rPr>
            </w:pPr>
            <w:r>
              <w:rPr>
                <w:rFonts w:cs="Arial" w:ascii="Arial" w:hAnsi="Arial"/>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приведены в приложении № 1 к подпрограмме «Патриотическое воспитание молодежи города Шарыпово».</w:t>
            </w:r>
          </w:p>
        </w:tc>
      </w:tr>
      <w:tr>
        <w:trPr>
          <w:trHeight w:val="800" w:hRule="atLeast"/>
        </w:trPr>
        <w:tc>
          <w:tcPr>
            <w:tcW w:w="2638" w:type="dxa"/>
            <w:tcBorders>
              <w:top w:val="single" w:sz="4" w:space="0" w:color="000000"/>
              <w:left w:val="single" w:sz="4" w:space="0" w:color="000000"/>
              <w:bottom w:val="single" w:sz="4" w:space="0" w:color="000000"/>
              <w:right w:val="single" w:sz="4" w:space="0" w:color="000000"/>
            </w:tcBorders>
            <w:shd w:color="auto" w:fill="auto" w:val="clear"/>
          </w:tcPr>
          <w:p>
            <w:pPr>
              <w:pStyle w:val="ConsPlusCell"/>
              <w:spacing w:lineRule="auto" w:line="240" w:before="0" w:after="0"/>
              <w:contextualSpacing/>
              <w:rPr>
                <w:rFonts w:ascii="Arial" w:hAnsi="Arial" w:cs="Arial"/>
                <w:sz w:val="24"/>
                <w:szCs w:val="24"/>
              </w:rPr>
            </w:pPr>
            <w:r>
              <w:rPr>
                <w:rFonts w:cs="Arial" w:ascii="Arial" w:hAnsi="Arial"/>
                <w:sz w:val="24"/>
                <w:szCs w:val="24"/>
              </w:rPr>
              <w:t xml:space="preserve">Сроки </w:t>
              <w:br/>
              <w:t>реализации подпрограммы</w:t>
            </w:r>
          </w:p>
          <w:p>
            <w:pPr>
              <w:pStyle w:val="ConsPlusCell"/>
              <w:spacing w:lineRule="auto" w:line="240" w:before="0" w:after="0"/>
              <w:contextualSpacing/>
              <w:rPr>
                <w:rFonts w:ascii="Arial" w:hAnsi="Arial" w:cs="Arial"/>
                <w:sz w:val="24"/>
                <w:szCs w:val="24"/>
              </w:rPr>
            </w:pPr>
            <w:r>
              <w:rPr>
                <w:rFonts w:cs="Arial" w:ascii="Arial" w:hAnsi="Arial"/>
                <w:sz w:val="24"/>
                <w:szCs w:val="24"/>
              </w:rPr>
            </w:r>
          </w:p>
        </w:tc>
        <w:tc>
          <w:tcPr>
            <w:tcW w:w="6792" w:type="dxa"/>
            <w:tcBorders>
              <w:top w:val="single" w:sz="4" w:space="0" w:color="000000"/>
              <w:left w:val="single" w:sz="4" w:space="0" w:color="000000"/>
              <w:bottom w:val="single" w:sz="4" w:space="0" w:color="000000"/>
              <w:right w:val="single" w:sz="4" w:space="0" w:color="000000"/>
            </w:tcBorders>
            <w:shd w:color="auto" w:fill="auto" w:val="clear"/>
          </w:tcPr>
          <w:p>
            <w:pPr>
              <w:pStyle w:val="ConsPlusCell"/>
              <w:spacing w:lineRule="auto" w:line="240" w:before="0" w:after="0"/>
              <w:contextualSpacing/>
              <w:rPr>
                <w:rFonts w:ascii="Arial" w:hAnsi="Arial" w:cs="Arial"/>
                <w:sz w:val="24"/>
                <w:szCs w:val="24"/>
              </w:rPr>
            </w:pPr>
            <w:r>
              <w:rPr>
                <w:rFonts w:cs="Arial" w:ascii="Arial" w:hAnsi="Arial"/>
                <w:sz w:val="24"/>
                <w:szCs w:val="24"/>
              </w:rPr>
              <w:t>2014 – 2026 годы</w:t>
            </w:r>
          </w:p>
        </w:tc>
      </w:tr>
      <w:tr>
        <w:trPr>
          <w:trHeight w:val="800" w:hRule="atLeast"/>
        </w:trPr>
        <w:tc>
          <w:tcPr>
            <w:tcW w:w="2638" w:type="dxa"/>
            <w:tcBorders>
              <w:top w:val="single" w:sz="4" w:space="0" w:color="000000"/>
              <w:left w:val="single" w:sz="4" w:space="0" w:color="000000"/>
              <w:bottom w:val="single" w:sz="4" w:space="0" w:color="000000"/>
              <w:right w:val="single" w:sz="4" w:space="0" w:color="000000"/>
            </w:tcBorders>
            <w:shd w:color="auto" w:fill="auto" w:val="clear"/>
          </w:tcPr>
          <w:p>
            <w:pPr>
              <w:pStyle w:val="ConsPlusCell"/>
              <w:spacing w:lineRule="auto" w:line="240" w:before="0" w:after="0"/>
              <w:contextualSpacing/>
              <w:rPr>
                <w:rFonts w:ascii="Arial" w:hAnsi="Arial" w:cs="Arial"/>
                <w:sz w:val="24"/>
                <w:szCs w:val="24"/>
              </w:rPr>
            </w:pPr>
            <w:r>
              <w:rPr>
                <w:rFonts w:cs="Arial" w:ascii="Arial" w:hAnsi="Arial"/>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firstLine="34" w:left="284" w:right="140"/>
              <w:rPr>
                <w:rFonts w:ascii="Arial" w:hAnsi="Arial" w:cs="Arial"/>
                <w:sz w:val="24"/>
                <w:szCs w:val="24"/>
              </w:rPr>
            </w:pPr>
            <w:r>
              <w:rPr>
                <w:rFonts w:cs="Arial" w:ascii="Arial" w:hAnsi="Arial"/>
                <w:sz w:val="24"/>
                <w:szCs w:val="24"/>
              </w:rPr>
              <w:t>Объем финансирования муниципальной  подпрограммы – 5 403,75 тыс. рублей, в том числе по годам реализации муниципальной программы:</w:t>
            </w:r>
          </w:p>
          <w:p>
            <w:pPr>
              <w:pStyle w:val="Normal"/>
              <w:ind w:firstLine="34" w:left="284" w:right="140"/>
              <w:jc w:val="both"/>
              <w:rPr>
                <w:rFonts w:ascii="Arial" w:hAnsi="Arial" w:cs="Arial"/>
                <w:sz w:val="24"/>
                <w:szCs w:val="24"/>
              </w:rPr>
            </w:pPr>
            <w:r>
              <w:rPr>
                <w:rFonts w:cs="Arial" w:ascii="Arial" w:hAnsi="Arial"/>
                <w:sz w:val="24"/>
                <w:szCs w:val="24"/>
              </w:rPr>
              <w:t>2014 год – 304,50 тыс. рублей:</w:t>
            </w:r>
          </w:p>
          <w:p>
            <w:pPr>
              <w:pStyle w:val="Normal"/>
              <w:ind w:firstLine="34" w:left="284" w:right="140"/>
              <w:jc w:val="both"/>
              <w:rPr>
                <w:rFonts w:ascii="Arial" w:hAnsi="Arial" w:cs="Arial"/>
                <w:sz w:val="24"/>
                <w:szCs w:val="24"/>
              </w:rPr>
            </w:pPr>
            <w:r>
              <w:rPr>
                <w:rFonts w:cs="Arial" w:ascii="Arial" w:hAnsi="Arial"/>
                <w:sz w:val="24"/>
                <w:szCs w:val="24"/>
              </w:rPr>
              <w:t xml:space="preserve">2015 год – 300,00 тыс. рублей; </w:t>
            </w:r>
          </w:p>
          <w:p>
            <w:pPr>
              <w:pStyle w:val="Normal"/>
              <w:ind w:firstLine="34" w:left="284" w:right="140"/>
              <w:jc w:val="both"/>
              <w:rPr>
                <w:rFonts w:ascii="Arial" w:hAnsi="Arial" w:cs="Arial"/>
                <w:sz w:val="24"/>
                <w:szCs w:val="24"/>
              </w:rPr>
            </w:pPr>
            <w:r>
              <w:rPr>
                <w:rFonts w:cs="Arial" w:ascii="Arial" w:hAnsi="Arial"/>
                <w:sz w:val="24"/>
                <w:szCs w:val="24"/>
              </w:rPr>
              <w:t xml:space="preserve">2016 год – 315,50 тыс. рублей; </w:t>
            </w:r>
          </w:p>
          <w:p>
            <w:pPr>
              <w:pStyle w:val="Normal"/>
              <w:ind w:firstLine="34" w:left="284" w:right="140"/>
              <w:jc w:val="both"/>
              <w:rPr>
                <w:rFonts w:ascii="Arial" w:hAnsi="Arial" w:cs="Arial"/>
                <w:sz w:val="24"/>
                <w:szCs w:val="24"/>
              </w:rPr>
            </w:pPr>
            <w:r>
              <w:rPr>
                <w:rFonts w:cs="Arial" w:ascii="Arial" w:hAnsi="Arial"/>
                <w:sz w:val="24"/>
                <w:szCs w:val="24"/>
              </w:rPr>
              <w:t xml:space="preserve">2017 год – 403,30 тыс. рублей; </w:t>
            </w:r>
          </w:p>
          <w:p>
            <w:pPr>
              <w:pStyle w:val="Normal"/>
              <w:ind w:firstLine="34" w:left="284" w:right="140"/>
              <w:jc w:val="both"/>
              <w:rPr>
                <w:rFonts w:ascii="Arial" w:hAnsi="Arial" w:cs="Arial"/>
                <w:sz w:val="24"/>
                <w:szCs w:val="24"/>
              </w:rPr>
            </w:pPr>
            <w:r>
              <w:rPr>
                <w:rFonts w:cs="Arial" w:ascii="Arial" w:hAnsi="Arial"/>
                <w:sz w:val="24"/>
                <w:szCs w:val="24"/>
              </w:rPr>
              <w:t xml:space="preserve">2018 год – 473,36 тыс. рублей; </w:t>
            </w:r>
          </w:p>
          <w:p>
            <w:pPr>
              <w:pStyle w:val="Normal"/>
              <w:ind w:firstLine="34" w:left="284" w:right="140"/>
              <w:jc w:val="both"/>
              <w:rPr>
                <w:rFonts w:ascii="Arial" w:hAnsi="Arial" w:cs="Arial"/>
                <w:sz w:val="24"/>
                <w:szCs w:val="24"/>
              </w:rPr>
            </w:pPr>
            <w:r>
              <w:rPr>
                <w:rFonts w:cs="Arial" w:ascii="Arial" w:hAnsi="Arial"/>
                <w:sz w:val="24"/>
                <w:szCs w:val="24"/>
              </w:rPr>
              <w:t xml:space="preserve">2019 год – 465,09 тыс. рублей; </w:t>
            </w:r>
          </w:p>
          <w:p>
            <w:pPr>
              <w:pStyle w:val="Normal"/>
              <w:ind w:firstLine="34" w:left="284" w:right="140"/>
              <w:jc w:val="both"/>
              <w:rPr>
                <w:rFonts w:ascii="Arial" w:hAnsi="Arial" w:cs="Arial"/>
                <w:sz w:val="24"/>
                <w:szCs w:val="24"/>
              </w:rPr>
            </w:pPr>
            <w:r>
              <w:rPr>
                <w:rFonts w:cs="Arial" w:ascii="Arial" w:hAnsi="Arial"/>
                <w:sz w:val="24"/>
                <w:szCs w:val="24"/>
              </w:rPr>
              <w:t>2020 год – 500,00 тыс. рублей;</w:t>
            </w:r>
          </w:p>
          <w:p>
            <w:pPr>
              <w:pStyle w:val="Normal"/>
              <w:ind w:firstLine="34" w:left="284" w:right="140"/>
              <w:jc w:val="both"/>
              <w:rPr>
                <w:rFonts w:ascii="Arial" w:hAnsi="Arial" w:cs="Arial"/>
                <w:sz w:val="24"/>
                <w:szCs w:val="24"/>
              </w:rPr>
            </w:pPr>
            <w:r>
              <w:rPr>
                <w:rFonts w:cs="Arial" w:ascii="Arial" w:hAnsi="Arial"/>
                <w:sz w:val="24"/>
                <w:szCs w:val="24"/>
              </w:rPr>
              <w:t>2021 год – 500,00 тыс. рублей;</w:t>
            </w:r>
          </w:p>
          <w:p>
            <w:pPr>
              <w:pStyle w:val="Normal"/>
              <w:ind w:firstLine="34" w:left="284" w:right="140"/>
              <w:jc w:val="both"/>
              <w:rPr>
                <w:rFonts w:ascii="Arial" w:hAnsi="Arial" w:cs="Arial"/>
                <w:sz w:val="24"/>
                <w:szCs w:val="24"/>
              </w:rPr>
            </w:pPr>
            <w:r>
              <w:rPr>
                <w:rFonts w:cs="Arial" w:ascii="Arial" w:hAnsi="Arial"/>
                <w:sz w:val="24"/>
                <w:szCs w:val="24"/>
              </w:rPr>
              <w:t>2022 год – 500,00 тыс. рублей;</w:t>
            </w:r>
          </w:p>
          <w:p>
            <w:pPr>
              <w:pStyle w:val="Normal"/>
              <w:ind w:firstLine="34" w:left="284" w:right="140"/>
              <w:jc w:val="both"/>
              <w:rPr>
                <w:rFonts w:ascii="Arial" w:hAnsi="Arial" w:cs="Arial"/>
                <w:sz w:val="24"/>
                <w:szCs w:val="24"/>
              </w:rPr>
            </w:pPr>
            <w:r>
              <w:rPr>
                <w:rFonts w:cs="Arial" w:ascii="Arial" w:hAnsi="Arial"/>
                <w:sz w:val="24"/>
                <w:szCs w:val="24"/>
              </w:rPr>
              <w:t>2023 год – 500,00 тыс. рублей;</w:t>
            </w:r>
          </w:p>
          <w:p>
            <w:pPr>
              <w:pStyle w:val="Normal"/>
              <w:ind w:firstLine="34" w:left="284" w:right="140"/>
              <w:jc w:val="both"/>
              <w:rPr>
                <w:rFonts w:ascii="Arial" w:hAnsi="Arial" w:cs="Arial"/>
                <w:sz w:val="24"/>
                <w:szCs w:val="24"/>
              </w:rPr>
            </w:pPr>
            <w:r>
              <w:rPr>
                <w:rFonts w:cs="Arial" w:ascii="Arial" w:hAnsi="Arial"/>
                <w:sz w:val="24"/>
                <w:szCs w:val="24"/>
              </w:rPr>
              <w:t>2024 год – 514,00 тыс. рублей;</w:t>
            </w:r>
          </w:p>
          <w:p>
            <w:pPr>
              <w:pStyle w:val="Normal"/>
              <w:ind w:firstLine="34" w:left="284" w:right="140"/>
              <w:jc w:val="both"/>
              <w:rPr>
                <w:rFonts w:ascii="Arial" w:hAnsi="Arial" w:cs="Arial"/>
                <w:sz w:val="24"/>
                <w:szCs w:val="24"/>
              </w:rPr>
            </w:pPr>
            <w:r>
              <w:rPr>
                <w:rFonts w:cs="Arial" w:ascii="Arial" w:hAnsi="Arial"/>
                <w:sz w:val="24"/>
                <w:szCs w:val="24"/>
              </w:rPr>
              <w:t>2025 год – 314,00 тыс. рублей;</w:t>
            </w:r>
          </w:p>
          <w:p>
            <w:pPr>
              <w:pStyle w:val="Normal"/>
              <w:ind w:firstLine="34" w:left="284" w:right="140"/>
              <w:jc w:val="both"/>
              <w:rPr>
                <w:rFonts w:ascii="Arial" w:hAnsi="Arial" w:cs="Arial"/>
                <w:sz w:val="24"/>
                <w:szCs w:val="24"/>
              </w:rPr>
            </w:pPr>
            <w:r>
              <w:rPr>
                <w:rFonts w:cs="Arial" w:ascii="Arial" w:hAnsi="Arial"/>
                <w:sz w:val="24"/>
                <w:szCs w:val="24"/>
              </w:rPr>
              <w:t>2026 год – 314,00 тыс. рублей.</w:t>
            </w:r>
          </w:p>
          <w:p>
            <w:pPr>
              <w:pStyle w:val="Normal"/>
              <w:ind w:firstLine="34" w:left="284" w:right="140"/>
              <w:jc w:val="both"/>
              <w:rPr>
                <w:rFonts w:ascii="Arial" w:hAnsi="Arial" w:cs="Arial"/>
                <w:sz w:val="24"/>
                <w:szCs w:val="24"/>
              </w:rPr>
            </w:pPr>
            <w:r>
              <w:rPr>
                <w:rFonts w:cs="Arial" w:ascii="Arial" w:hAnsi="Arial"/>
                <w:sz w:val="24"/>
                <w:szCs w:val="24"/>
              </w:rPr>
            </w:r>
          </w:p>
          <w:p>
            <w:pPr>
              <w:pStyle w:val="Normal"/>
              <w:ind w:firstLine="34" w:left="284" w:right="140"/>
              <w:jc w:val="both"/>
              <w:rPr>
                <w:rFonts w:ascii="Arial" w:hAnsi="Arial" w:cs="Arial"/>
                <w:sz w:val="24"/>
                <w:szCs w:val="24"/>
              </w:rPr>
            </w:pPr>
            <w:r>
              <w:rPr>
                <w:rFonts w:cs="Arial" w:ascii="Arial" w:hAnsi="Arial"/>
                <w:sz w:val="24"/>
                <w:szCs w:val="24"/>
              </w:rPr>
              <w:t>из них:</w:t>
            </w:r>
          </w:p>
          <w:p>
            <w:pPr>
              <w:pStyle w:val="Normal"/>
              <w:ind w:firstLine="34" w:left="284" w:right="140"/>
              <w:rPr>
                <w:rFonts w:ascii="Arial" w:hAnsi="Arial" w:cs="Arial"/>
                <w:sz w:val="24"/>
                <w:szCs w:val="24"/>
              </w:rPr>
            </w:pPr>
            <w:r>
              <w:rPr>
                <w:rFonts w:cs="Arial" w:ascii="Arial" w:hAnsi="Arial"/>
                <w:sz w:val="24"/>
                <w:szCs w:val="24"/>
              </w:rPr>
              <w:t>средства краевого бюджета – 1 386,44  тыс. рублей, в том числе по годам реализации муниципальной подпрограммы:</w:t>
            </w:r>
          </w:p>
          <w:p>
            <w:pPr>
              <w:pStyle w:val="Normal"/>
              <w:ind w:firstLine="34" w:left="284" w:right="140"/>
              <w:jc w:val="both"/>
              <w:rPr>
                <w:rFonts w:ascii="Arial" w:hAnsi="Arial" w:cs="Arial"/>
                <w:sz w:val="24"/>
                <w:szCs w:val="24"/>
              </w:rPr>
            </w:pPr>
            <w:r>
              <w:rPr>
                <w:rFonts w:cs="Arial" w:ascii="Arial" w:hAnsi="Arial"/>
                <w:sz w:val="24"/>
                <w:szCs w:val="24"/>
              </w:rPr>
              <w:t>2017 год – 97,30 тыс. рублей;</w:t>
            </w:r>
          </w:p>
          <w:p>
            <w:pPr>
              <w:pStyle w:val="Normal"/>
              <w:ind w:firstLine="34" w:left="284" w:right="140"/>
              <w:jc w:val="both"/>
              <w:rPr>
                <w:rFonts w:ascii="Arial" w:hAnsi="Arial" w:cs="Arial"/>
                <w:sz w:val="24"/>
                <w:szCs w:val="24"/>
              </w:rPr>
            </w:pPr>
            <w:r>
              <w:rPr>
                <w:rFonts w:cs="Arial" w:ascii="Arial" w:hAnsi="Arial"/>
                <w:sz w:val="24"/>
                <w:szCs w:val="24"/>
              </w:rPr>
              <w:t>2018 год – 202,65 тыс. рублей;</w:t>
            </w:r>
          </w:p>
          <w:p>
            <w:pPr>
              <w:pStyle w:val="Normal"/>
              <w:ind w:firstLine="34" w:left="284" w:right="140"/>
              <w:jc w:val="both"/>
              <w:rPr>
                <w:rFonts w:ascii="Arial" w:hAnsi="Arial" w:cs="Arial"/>
                <w:sz w:val="24"/>
                <w:szCs w:val="24"/>
              </w:rPr>
            </w:pPr>
            <w:r>
              <w:rPr>
                <w:rFonts w:cs="Arial" w:ascii="Arial" w:hAnsi="Arial"/>
                <w:sz w:val="24"/>
                <w:szCs w:val="24"/>
              </w:rPr>
              <w:t>2019 год – 86,49 тыс. рублей;</w:t>
            </w:r>
          </w:p>
          <w:p>
            <w:pPr>
              <w:pStyle w:val="Normal"/>
              <w:ind w:firstLine="34" w:left="284" w:right="140"/>
              <w:jc w:val="both"/>
              <w:rPr>
                <w:rFonts w:ascii="Arial" w:hAnsi="Arial" w:cs="Arial"/>
                <w:sz w:val="24"/>
                <w:szCs w:val="24"/>
              </w:rPr>
            </w:pPr>
            <w:r>
              <w:rPr>
                <w:rFonts w:cs="Arial" w:ascii="Arial" w:hAnsi="Arial"/>
                <w:sz w:val="24"/>
                <w:szCs w:val="24"/>
              </w:rPr>
              <w:t>2020 год – 200,00 тыс. рублей;</w:t>
            </w:r>
          </w:p>
          <w:p>
            <w:pPr>
              <w:pStyle w:val="Normal"/>
              <w:ind w:firstLine="34" w:left="284" w:right="140"/>
              <w:jc w:val="both"/>
              <w:rPr>
                <w:rFonts w:ascii="Arial" w:hAnsi="Arial" w:cs="Arial"/>
                <w:sz w:val="24"/>
                <w:szCs w:val="24"/>
              </w:rPr>
            </w:pPr>
            <w:r>
              <w:rPr>
                <w:rFonts w:cs="Arial" w:ascii="Arial" w:hAnsi="Arial"/>
                <w:sz w:val="24"/>
                <w:szCs w:val="24"/>
              </w:rPr>
              <w:t>2021 год – 200,00 тыс. рублей;</w:t>
            </w:r>
          </w:p>
          <w:p>
            <w:pPr>
              <w:pStyle w:val="Normal"/>
              <w:ind w:firstLine="34" w:left="284" w:right="140"/>
              <w:jc w:val="both"/>
              <w:rPr>
                <w:rFonts w:ascii="Arial" w:hAnsi="Arial" w:cs="Arial"/>
                <w:sz w:val="24"/>
                <w:szCs w:val="24"/>
              </w:rPr>
            </w:pPr>
            <w:r>
              <w:rPr>
                <w:rFonts w:cs="Arial" w:ascii="Arial" w:hAnsi="Arial"/>
                <w:sz w:val="24"/>
                <w:szCs w:val="24"/>
              </w:rPr>
              <w:t>2022 год – 200,00 тыс. рублей;</w:t>
            </w:r>
          </w:p>
          <w:p>
            <w:pPr>
              <w:pStyle w:val="Normal"/>
              <w:ind w:firstLine="34" w:left="284" w:right="140"/>
              <w:jc w:val="both"/>
              <w:rPr>
                <w:rFonts w:ascii="Arial" w:hAnsi="Arial" w:cs="Arial"/>
                <w:sz w:val="24"/>
                <w:szCs w:val="24"/>
              </w:rPr>
            </w:pPr>
            <w:r>
              <w:rPr>
                <w:rFonts w:cs="Arial" w:ascii="Arial" w:hAnsi="Arial"/>
                <w:sz w:val="24"/>
                <w:szCs w:val="24"/>
              </w:rPr>
              <w:t>2023 год – 200,00 тыс. рублей;</w:t>
            </w:r>
          </w:p>
          <w:p>
            <w:pPr>
              <w:pStyle w:val="Normal"/>
              <w:ind w:firstLine="34" w:left="284" w:right="140"/>
              <w:jc w:val="both"/>
              <w:rPr>
                <w:rFonts w:ascii="Arial" w:hAnsi="Arial" w:cs="Arial"/>
                <w:sz w:val="24"/>
                <w:szCs w:val="24"/>
              </w:rPr>
            </w:pPr>
            <w:r>
              <w:rPr>
                <w:rFonts w:cs="Arial" w:ascii="Arial" w:hAnsi="Arial"/>
                <w:sz w:val="24"/>
                <w:szCs w:val="24"/>
              </w:rPr>
              <w:t>2024 год – 200,00 тыс. рублей;</w:t>
            </w:r>
          </w:p>
          <w:p>
            <w:pPr>
              <w:pStyle w:val="Normal"/>
              <w:ind w:firstLine="34" w:left="284" w:right="140"/>
              <w:jc w:val="both"/>
              <w:rPr>
                <w:rFonts w:ascii="Arial" w:hAnsi="Arial" w:cs="Arial"/>
                <w:sz w:val="24"/>
                <w:szCs w:val="24"/>
              </w:rPr>
            </w:pPr>
            <w:r>
              <w:rPr>
                <w:rFonts w:cs="Arial" w:ascii="Arial" w:hAnsi="Arial"/>
                <w:sz w:val="24"/>
                <w:szCs w:val="24"/>
              </w:rPr>
              <w:t>2025 год – 0,00 тыс. рублей;</w:t>
            </w:r>
          </w:p>
          <w:p>
            <w:pPr>
              <w:pStyle w:val="Normal"/>
              <w:ind w:firstLine="34" w:left="284" w:right="140"/>
              <w:jc w:val="both"/>
              <w:rPr>
                <w:rFonts w:ascii="Arial" w:hAnsi="Arial" w:cs="Arial"/>
                <w:sz w:val="24"/>
                <w:szCs w:val="24"/>
              </w:rPr>
            </w:pPr>
            <w:r>
              <w:rPr>
                <w:rFonts w:cs="Arial" w:ascii="Arial" w:hAnsi="Arial"/>
                <w:sz w:val="24"/>
                <w:szCs w:val="24"/>
              </w:rPr>
              <w:t>2026 год – 0,00 тыс. рублей.</w:t>
            </w:r>
          </w:p>
          <w:p>
            <w:pPr>
              <w:pStyle w:val="Normal"/>
              <w:ind w:firstLine="34" w:left="284" w:right="140"/>
              <w:jc w:val="both"/>
              <w:rPr>
                <w:rFonts w:ascii="Arial" w:hAnsi="Arial" w:cs="Arial"/>
                <w:sz w:val="24"/>
                <w:szCs w:val="24"/>
              </w:rPr>
            </w:pPr>
            <w:r>
              <w:rPr>
                <w:rFonts w:cs="Arial" w:ascii="Arial" w:hAnsi="Arial"/>
                <w:sz w:val="24"/>
                <w:szCs w:val="24"/>
              </w:rPr>
            </w:r>
          </w:p>
          <w:p>
            <w:pPr>
              <w:pStyle w:val="Normal"/>
              <w:ind w:firstLine="34" w:left="284" w:right="140"/>
              <w:jc w:val="both"/>
              <w:rPr>
                <w:rFonts w:ascii="Arial" w:hAnsi="Arial" w:cs="Arial"/>
                <w:sz w:val="24"/>
                <w:szCs w:val="24"/>
              </w:rPr>
            </w:pPr>
            <w:r>
              <w:rPr>
                <w:rFonts w:cs="Arial" w:ascii="Arial" w:hAnsi="Arial"/>
                <w:sz w:val="24"/>
                <w:szCs w:val="24"/>
              </w:rPr>
              <w:t>средства бюджета города Шарыпово – 4 017,31 тыс. рублей, в том числе по годам реализации муниципальной подпрограммы:</w:t>
            </w:r>
          </w:p>
          <w:p>
            <w:pPr>
              <w:pStyle w:val="Normal"/>
              <w:ind w:firstLine="34" w:left="284" w:right="140"/>
              <w:jc w:val="both"/>
              <w:rPr>
                <w:rFonts w:ascii="Arial" w:hAnsi="Arial" w:cs="Arial"/>
                <w:sz w:val="24"/>
                <w:szCs w:val="24"/>
              </w:rPr>
            </w:pPr>
            <w:r>
              <w:rPr>
                <w:rFonts w:cs="Arial" w:ascii="Arial" w:hAnsi="Arial"/>
                <w:sz w:val="24"/>
                <w:szCs w:val="24"/>
              </w:rPr>
              <w:t>2014 год – 304,50  тыс. рублей;</w:t>
            </w:r>
          </w:p>
          <w:p>
            <w:pPr>
              <w:pStyle w:val="Normal"/>
              <w:ind w:firstLine="34" w:left="284" w:right="140"/>
              <w:jc w:val="both"/>
              <w:rPr>
                <w:rFonts w:ascii="Arial" w:hAnsi="Arial" w:cs="Arial"/>
                <w:sz w:val="24"/>
                <w:szCs w:val="24"/>
              </w:rPr>
            </w:pPr>
            <w:r>
              <w:rPr>
                <w:rFonts w:cs="Arial" w:ascii="Arial" w:hAnsi="Arial"/>
                <w:sz w:val="24"/>
                <w:szCs w:val="24"/>
              </w:rPr>
              <w:t>2015 год – 300,00 тыс. рублей;</w:t>
            </w:r>
          </w:p>
          <w:p>
            <w:pPr>
              <w:pStyle w:val="Normal"/>
              <w:ind w:firstLine="34" w:left="284" w:right="140"/>
              <w:jc w:val="both"/>
              <w:rPr>
                <w:rFonts w:ascii="Arial" w:hAnsi="Arial" w:cs="Arial"/>
                <w:sz w:val="24"/>
                <w:szCs w:val="24"/>
              </w:rPr>
            </w:pPr>
            <w:r>
              <w:rPr>
                <w:rFonts w:cs="Arial" w:ascii="Arial" w:hAnsi="Arial"/>
                <w:sz w:val="24"/>
                <w:szCs w:val="24"/>
              </w:rPr>
              <w:t>2016 год – 315,50 тыс. рублей;</w:t>
            </w:r>
          </w:p>
          <w:p>
            <w:pPr>
              <w:pStyle w:val="Normal"/>
              <w:ind w:firstLine="34" w:left="284" w:right="140"/>
              <w:jc w:val="both"/>
              <w:rPr>
                <w:rFonts w:ascii="Arial" w:hAnsi="Arial" w:cs="Arial"/>
                <w:sz w:val="24"/>
                <w:szCs w:val="24"/>
              </w:rPr>
            </w:pPr>
            <w:r>
              <w:rPr>
                <w:rFonts w:cs="Arial" w:ascii="Arial" w:hAnsi="Arial"/>
                <w:sz w:val="24"/>
                <w:szCs w:val="24"/>
              </w:rPr>
              <w:t>2017 год – 306,00 тыс. рублей;</w:t>
            </w:r>
          </w:p>
          <w:p>
            <w:pPr>
              <w:pStyle w:val="Normal"/>
              <w:ind w:firstLine="34" w:left="284" w:right="140"/>
              <w:jc w:val="both"/>
              <w:rPr>
                <w:rFonts w:ascii="Arial" w:hAnsi="Arial" w:cs="Arial"/>
                <w:sz w:val="24"/>
                <w:szCs w:val="24"/>
              </w:rPr>
            </w:pPr>
            <w:r>
              <w:rPr>
                <w:rFonts w:cs="Arial" w:ascii="Arial" w:hAnsi="Arial"/>
                <w:sz w:val="24"/>
                <w:szCs w:val="24"/>
              </w:rPr>
              <w:t>2018 год – 270,71 тыс. рублей;</w:t>
            </w:r>
          </w:p>
          <w:p>
            <w:pPr>
              <w:pStyle w:val="Normal"/>
              <w:ind w:firstLine="34" w:left="284" w:right="140"/>
              <w:jc w:val="both"/>
              <w:rPr>
                <w:rFonts w:ascii="Arial" w:hAnsi="Arial" w:cs="Arial"/>
                <w:sz w:val="24"/>
                <w:szCs w:val="24"/>
              </w:rPr>
            </w:pPr>
            <w:r>
              <w:rPr>
                <w:rFonts w:cs="Arial" w:ascii="Arial" w:hAnsi="Arial"/>
                <w:sz w:val="24"/>
                <w:szCs w:val="24"/>
              </w:rPr>
              <w:t>2019 год – 378,60 тыс. рублей;</w:t>
            </w:r>
          </w:p>
          <w:p>
            <w:pPr>
              <w:pStyle w:val="Normal"/>
              <w:ind w:firstLine="34" w:left="284" w:right="140"/>
              <w:jc w:val="both"/>
              <w:rPr>
                <w:rFonts w:ascii="Arial" w:hAnsi="Arial" w:cs="Arial"/>
                <w:sz w:val="24"/>
                <w:szCs w:val="24"/>
              </w:rPr>
            </w:pPr>
            <w:r>
              <w:rPr>
                <w:rFonts w:cs="Arial" w:ascii="Arial" w:hAnsi="Arial"/>
                <w:sz w:val="24"/>
                <w:szCs w:val="24"/>
              </w:rPr>
              <w:t>2020 год – 300,00 тыс. рублей;</w:t>
            </w:r>
          </w:p>
          <w:p>
            <w:pPr>
              <w:pStyle w:val="Normal"/>
              <w:ind w:firstLine="34" w:left="284" w:right="140"/>
              <w:jc w:val="both"/>
              <w:rPr>
                <w:rFonts w:ascii="Arial" w:hAnsi="Arial" w:cs="Arial"/>
                <w:sz w:val="24"/>
                <w:szCs w:val="24"/>
              </w:rPr>
            </w:pPr>
            <w:r>
              <w:rPr>
                <w:rFonts w:cs="Arial" w:ascii="Arial" w:hAnsi="Arial"/>
                <w:sz w:val="24"/>
                <w:szCs w:val="24"/>
              </w:rPr>
              <w:t>2021 год – 300,00 тыс. рублей;</w:t>
            </w:r>
          </w:p>
          <w:p>
            <w:pPr>
              <w:pStyle w:val="Normal"/>
              <w:ind w:firstLine="34" w:left="284" w:right="140"/>
              <w:jc w:val="both"/>
              <w:rPr>
                <w:rFonts w:ascii="Arial" w:hAnsi="Arial" w:cs="Arial"/>
                <w:sz w:val="24"/>
                <w:szCs w:val="24"/>
              </w:rPr>
            </w:pPr>
            <w:r>
              <w:rPr>
                <w:rFonts w:cs="Arial" w:ascii="Arial" w:hAnsi="Arial"/>
                <w:sz w:val="24"/>
                <w:szCs w:val="24"/>
              </w:rPr>
              <w:t>2022 год – 300,00 тыс. рублей;</w:t>
            </w:r>
          </w:p>
          <w:p>
            <w:pPr>
              <w:pStyle w:val="Normal"/>
              <w:ind w:firstLine="34" w:left="284" w:right="140"/>
              <w:jc w:val="both"/>
              <w:rPr>
                <w:rFonts w:ascii="Arial" w:hAnsi="Arial" w:cs="Arial"/>
                <w:sz w:val="24"/>
                <w:szCs w:val="24"/>
              </w:rPr>
            </w:pPr>
            <w:r>
              <w:rPr>
                <w:rFonts w:cs="Arial" w:ascii="Arial" w:hAnsi="Arial"/>
                <w:sz w:val="24"/>
                <w:szCs w:val="24"/>
              </w:rPr>
              <w:t>2023 год – 300,00 тыс. рублей;</w:t>
            </w:r>
          </w:p>
          <w:p>
            <w:pPr>
              <w:pStyle w:val="Normal"/>
              <w:ind w:firstLine="34" w:left="284" w:right="140"/>
              <w:jc w:val="both"/>
              <w:rPr>
                <w:rFonts w:ascii="Arial" w:hAnsi="Arial" w:cs="Arial"/>
                <w:sz w:val="24"/>
                <w:szCs w:val="24"/>
              </w:rPr>
            </w:pPr>
            <w:r>
              <w:rPr>
                <w:rFonts w:cs="Arial" w:ascii="Arial" w:hAnsi="Arial"/>
                <w:sz w:val="24"/>
                <w:szCs w:val="24"/>
              </w:rPr>
              <w:t>2024 год – 314,00 тыс. рублей;</w:t>
            </w:r>
          </w:p>
          <w:p>
            <w:pPr>
              <w:pStyle w:val="Normal"/>
              <w:ind w:firstLine="34" w:left="284" w:right="140"/>
              <w:jc w:val="both"/>
              <w:rPr>
                <w:rFonts w:ascii="Arial" w:hAnsi="Arial" w:cs="Arial"/>
                <w:sz w:val="24"/>
                <w:szCs w:val="24"/>
              </w:rPr>
            </w:pPr>
            <w:r>
              <w:rPr>
                <w:rFonts w:cs="Arial" w:ascii="Arial" w:hAnsi="Arial"/>
                <w:sz w:val="24"/>
                <w:szCs w:val="24"/>
              </w:rPr>
              <w:t>2025 год – 314,00 тыс. рублей;</w:t>
            </w:r>
          </w:p>
          <w:p>
            <w:pPr>
              <w:pStyle w:val="Normal"/>
              <w:ind w:firstLine="34" w:left="284" w:right="140"/>
              <w:jc w:val="both"/>
              <w:rPr>
                <w:rFonts w:ascii="Arial" w:hAnsi="Arial" w:cs="Arial"/>
                <w:sz w:val="24"/>
                <w:szCs w:val="24"/>
              </w:rPr>
            </w:pPr>
            <w:r>
              <w:rPr>
                <w:rFonts w:cs="Arial" w:ascii="Arial" w:hAnsi="Arial"/>
                <w:sz w:val="24"/>
                <w:szCs w:val="24"/>
              </w:rPr>
              <w:t>2026 год – 314,00 тыс. рублей.</w:t>
            </w:r>
          </w:p>
          <w:p>
            <w:pPr>
              <w:pStyle w:val="Normal"/>
              <w:ind w:firstLine="34" w:left="284" w:right="140"/>
              <w:jc w:val="both"/>
              <w:rPr>
                <w:rFonts w:ascii="Arial" w:hAnsi="Arial" w:cs="Arial"/>
                <w:sz w:val="24"/>
                <w:szCs w:val="24"/>
              </w:rPr>
            </w:pPr>
            <w:r>
              <w:rPr>
                <w:rFonts w:cs="Arial" w:ascii="Arial" w:hAnsi="Arial"/>
                <w:sz w:val="24"/>
                <w:szCs w:val="24"/>
              </w:rPr>
            </w:r>
          </w:p>
        </w:tc>
      </w:tr>
    </w:tbl>
    <w:p>
      <w:pPr>
        <w:pStyle w:val="NoSpacing"/>
        <w:rPr>
          <w:rFonts w:ascii="Arial" w:hAnsi="Arial" w:cs="Arial"/>
          <w:sz w:val="24"/>
          <w:szCs w:val="24"/>
        </w:rPr>
      </w:pPr>
      <w:r>
        <w:rPr>
          <w:rFonts w:cs="Arial" w:ascii="Arial" w:hAnsi="Arial"/>
          <w:sz w:val="24"/>
          <w:szCs w:val="24"/>
        </w:rPr>
      </w:r>
    </w:p>
    <w:p>
      <w:pPr>
        <w:pStyle w:val="ListParagraph"/>
        <w:widowControl w:val="false"/>
        <w:numPr>
          <w:ilvl w:val="0"/>
          <w:numId w:val="3"/>
        </w:numPr>
        <w:spacing w:lineRule="auto" w:line="240" w:before="0" w:after="0"/>
        <w:contextualSpacing/>
        <w:jc w:val="center"/>
        <w:outlineLvl w:val="2"/>
        <w:rPr>
          <w:rFonts w:ascii="Arial" w:hAnsi="Arial" w:cs="Arial"/>
          <w:sz w:val="24"/>
          <w:szCs w:val="24"/>
        </w:rPr>
      </w:pPr>
      <w:r>
        <w:rPr>
          <w:rFonts w:cs="Arial" w:ascii="Arial" w:hAnsi="Arial"/>
          <w:sz w:val="24"/>
          <w:szCs w:val="24"/>
        </w:rPr>
        <w:t>Мероприятия подпрограммы</w:t>
      </w:r>
    </w:p>
    <w:p>
      <w:pPr>
        <w:pStyle w:val="Normal"/>
        <w:widowControl w:val="false"/>
        <w:numPr>
          <w:ilvl w:val="0"/>
          <w:numId w:val="0"/>
        </w:numPr>
        <w:outlineLvl w:val="2"/>
        <w:rPr>
          <w:rFonts w:ascii="Arial" w:hAnsi="Arial" w:cs="Arial"/>
          <w:sz w:val="24"/>
          <w:szCs w:val="24"/>
        </w:rPr>
      </w:pPr>
      <w:r>
        <w:rPr>
          <w:rFonts w:cs="Arial" w:ascii="Arial" w:hAnsi="Arial"/>
          <w:sz w:val="24"/>
          <w:szCs w:val="24"/>
        </w:rPr>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Подпрограммой предусмотрен комплекс мероприятий для участников (курсантов) военно-патриотических клубов и объединений по подготовке к службе в ВС РФ, в ходе которых молодые люди получат необходимые знания и 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Перечень мероприятий подпрограммы приведен в приложении № 2 подпрограмме.</w:t>
      </w:r>
    </w:p>
    <w:p>
      <w:pPr>
        <w:pStyle w:val="Normal"/>
        <w:widowControl w:val="false"/>
        <w:numPr>
          <w:ilvl w:val="0"/>
          <w:numId w:val="0"/>
        </w:numPr>
        <w:outlineLvl w:val="2"/>
        <w:rPr>
          <w:rFonts w:ascii="Arial" w:hAnsi="Arial" w:cs="Arial"/>
          <w:sz w:val="24"/>
          <w:szCs w:val="24"/>
        </w:rPr>
      </w:pPr>
      <w:r>
        <w:rPr>
          <w:rFonts w:cs="Arial" w:ascii="Arial" w:hAnsi="Arial"/>
          <w:sz w:val="24"/>
          <w:szCs w:val="24"/>
        </w:rPr>
      </w:r>
    </w:p>
    <w:p>
      <w:pPr>
        <w:pStyle w:val="Normal"/>
        <w:widowControl w:val="false"/>
        <w:numPr>
          <w:ilvl w:val="0"/>
          <w:numId w:val="0"/>
        </w:numPr>
        <w:jc w:val="center"/>
        <w:outlineLvl w:val="2"/>
        <w:rPr>
          <w:rFonts w:ascii="Arial" w:hAnsi="Arial" w:cs="Arial"/>
          <w:sz w:val="24"/>
          <w:szCs w:val="24"/>
        </w:rPr>
      </w:pPr>
      <w:r>
        <w:rPr>
          <w:rFonts w:cs="Arial" w:ascii="Arial" w:hAnsi="Arial"/>
          <w:sz w:val="24"/>
          <w:szCs w:val="24"/>
        </w:rPr>
        <w:t>3.</w:t>
        <w:tab/>
        <w:t>Механизм реализации подпрограммы</w:t>
      </w:r>
    </w:p>
    <w:p>
      <w:pPr>
        <w:pStyle w:val="Normal"/>
        <w:widowControl w:val="false"/>
        <w:numPr>
          <w:ilvl w:val="0"/>
          <w:numId w:val="0"/>
        </w:numPr>
        <w:outlineLvl w:val="2"/>
        <w:rPr>
          <w:rFonts w:ascii="Arial" w:hAnsi="Arial" w:cs="Arial"/>
          <w:sz w:val="24"/>
          <w:szCs w:val="24"/>
        </w:rPr>
      </w:pPr>
      <w:r>
        <w:rPr>
          <w:rFonts w:cs="Arial" w:ascii="Arial" w:hAnsi="Arial"/>
          <w:sz w:val="24"/>
          <w:szCs w:val="24"/>
        </w:rPr>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Реализацию подпрограммы осуществляют:</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 xml:space="preserve"> </w:t>
      </w:r>
      <w:r>
        <w:rPr>
          <w:rFonts w:cs="Arial" w:ascii="Arial" w:hAnsi="Arial"/>
          <w:sz w:val="24"/>
          <w:szCs w:val="24"/>
        </w:rPr>
        <w:t>- Отдел спорта и молодежной политики Администрации города Шарыпово;</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 xml:space="preserve"> </w:t>
      </w:r>
      <w:r>
        <w:rPr>
          <w:rFonts w:cs="Arial" w:ascii="Arial" w:hAnsi="Arial"/>
          <w:sz w:val="24"/>
          <w:szCs w:val="24"/>
        </w:rPr>
        <w:t>- муниципальное бюджетное учреждение Молодежный центр «Информационное молодежное агентство» города Шарыпово; Финансирование мероприятий подпрограммы осуществляется за счет средств бюджета города Шарыпово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Главным распорядителем средств бюджета города Шарыпово является Отдел    спорта и молодежной политики Администрации города Шарыпово. Отдел спорта и молодежной политики города Администрации Шарыпово осуществляет финансирование: МБУ МЦ «ИМА» путем предоставления субсидии из бюджета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 xml:space="preserve"> </w:t>
      </w:r>
      <w:r>
        <w:rPr>
          <w:rFonts w:cs="Arial" w:ascii="Arial" w:hAnsi="Arial"/>
          <w:sz w:val="24"/>
          <w:szCs w:val="24"/>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r>
    </w:p>
    <w:p>
      <w:pPr>
        <w:pStyle w:val="Normal"/>
        <w:widowControl w:val="false"/>
        <w:numPr>
          <w:ilvl w:val="0"/>
          <w:numId w:val="0"/>
        </w:numPr>
        <w:ind w:firstLine="567"/>
        <w:jc w:val="center"/>
        <w:outlineLvl w:val="2"/>
        <w:rPr>
          <w:rFonts w:ascii="Arial" w:hAnsi="Arial" w:cs="Arial"/>
          <w:sz w:val="24"/>
          <w:szCs w:val="24"/>
        </w:rPr>
      </w:pPr>
      <w:r>
        <w:rPr>
          <w:rFonts w:cs="Arial" w:ascii="Arial" w:hAnsi="Arial"/>
          <w:sz w:val="24"/>
          <w:szCs w:val="24"/>
        </w:rPr>
        <w:t>4. Управление подпрограммой и контроль за исполнением подпрограммы</w:t>
      </w:r>
    </w:p>
    <w:p>
      <w:pPr>
        <w:pStyle w:val="Normal"/>
        <w:widowControl w:val="false"/>
        <w:numPr>
          <w:ilvl w:val="0"/>
          <w:numId w:val="0"/>
        </w:numPr>
        <w:ind w:firstLine="567"/>
        <w:outlineLvl w:val="2"/>
        <w:rPr>
          <w:rFonts w:ascii="Arial" w:hAnsi="Arial" w:cs="Arial"/>
          <w:sz w:val="24"/>
          <w:szCs w:val="24"/>
        </w:rPr>
      </w:pPr>
      <w:r>
        <w:rPr>
          <w:rFonts w:cs="Arial" w:ascii="Arial" w:hAnsi="Arial"/>
          <w:sz w:val="24"/>
          <w:szCs w:val="24"/>
        </w:rPr>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4.1. Текущее управление реализацией подпрограммы осуществляется ответственным исполнителем программы – ОСиМП Администрации города Шарыпово. 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 xml:space="preserve"> </w:t>
      </w:r>
      <w:r>
        <w:rPr>
          <w:rFonts w:cs="Arial" w:ascii="Arial" w:hAnsi="Arial"/>
          <w:sz w:val="24"/>
          <w:szCs w:val="24"/>
        </w:rPr>
        <w:t>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 xml:space="preserve"> </w:t>
      </w:r>
      <w:r>
        <w:rPr>
          <w:rFonts w:cs="Arial" w:ascii="Arial" w:hAnsi="Arial"/>
          <w:sz w:val="24"/>
          <w:szCs w:val="24"/>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pPr>
        <w:pStyle w:val="Normal"/>
        <w:ind w:firstLine="567"/>
        <w:jc w:val="both"/>
        <w:rPr>
          <w:rFonts w:ascii="Arial" w:hAnsi="Arial" w:cs="Arial"/>
          <w:sz w:val="24"/>
          <w:szCs w:val="24"/>
        </w:rPr>
      </w:pPr>
      <w:r>
        <w:rPr>
          <w:rFonts w:cs="Arial" w:ascii="Arial" w:hAnsi="Arial"/>
          <w:sz w:val="24"/>
          <w:szCs w:val="24"/>
        </w:rPr>
        <w:t xml:space="preserve"> </w:t>
      </w:r>
      <w:r>
        <w:rPr>
          <w:rFonts w:eastAsia="Calibri" w:cs="Arial" w:ascii="Arial" w:hAnsi="Arial"/>
          <w:sz w:val="24"/>
          <w:szCs w:val="24"/>
        </w:rPr>
        <w:t xml:space="preserve">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w:t>
      </w:r>
      <w:r>
        <w:rPr>
          <w:rFonts w:cs="Arial" w:ascii="Arial" w:hAnsi="Arial"/>
          <w:sz w:val="24"/>
          <w:szCs w:val="24"/>
        </w:rPr>
        <w:t>Постановлением Администрации города Шарыпово от 30.07.2013 г. №171.</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pPr>
        <w:sectPr>
          <w:headerReference w:type="default" r:id="rId20"/>
          <w:headerReference w:type="first" r:id="rId21"/>
          <w:type w:val="nextPage"/>
          <w:pgSz w:w="11906" w:h="16838"/>
          <w:pgMar w:left="1701" w:right="851" w:gutter="0" w:header="709" w:top="1134" w:footer="0" w:bottom="1134"/>
          <w:pgNumType w:fmt="decimal"/>
          <w:formProt w:val="false"/>
          <w:textDirection w:val="lrTb"/>
          <w:docGrid w:type="default" w:linePitch="360" w:charSpace="0"/>
        </w:sectPr>
        <w:pStyle w:val="Normal"/>
        <w:widowControl w:val="false"/>
        <w:numPr>
          <w:ilvl w:val="0"/>
          <w:numId w:val="0"/>
        </w:numPr>
        <w:jc w:val="both"/>
        <w:outlineLvl w:val="2"/>
        <w:rPr>
          <w:rFonts w:ascii="Arial" w:hAnsi="Arial" w:cs="Arial"/>
          <w:sz w:val="24"/>
          <w:szCs w:val="24"/>
        </w:rPr>
      </w:pPr>
      <w:r>
        <w:rPr>
          <w:rFonts w:cs="Arial" w:ascii="Arial" w:hAnsi="Arial"/>
          <w:sz w:val="24"/>
          <w:szCs w:val="24"/>
        </w:rPr>
      </w:r>
    </w:p>
    <w:p>
      <w:pPr>
        <w:pStyle w:val="ConsPlusNormal"/>
        <w:ind w:hanging="0" w:left="4536"/>
        <w:rPr>
          <w:sz w:val="24"/>
          <w:szCs w:val="24"/>
        </w:rPr>
      </w:pPr>
      <w:r>
        <w:rPr>
          <w:sz w:val="24"/>
          <w:szCs w:val="24"/>
        </w:rPr>
        <w:t xml:space="preserve">Приложение № 1 </w:t>
      </w:r>
    </w:p>
    <w:p>
      <w:pPr>
        <w:pStyle w:val="ConsPlusNormal"/>
        <w:ind w:hanging="0" w:left="4536"/>
        <w:rPr>
          <w:sz w:val="24"/>
          <w:szCs w:val="24"/>
        </w:rPr>
      </w:pPr>
      <w:r>
        <w:rPr>
          <w:sz w:val="24"/>
          <w:szCs w:val="24"/>
        </w:rPr>
        <w:t xml:space="preserve">к подпрограмме «Патриотическое воспитание молодежи города Шарыпово», реализуемой в рамках муниципальной </w:t>
      </w:r>
    </w:p>
    <w:p>
      <w:pPr>
        <w:pStyle w:val="ConsPlusNormal"/>
        <w:ind w:hanging="0" w:left="4536"/>
        <w:rPr>
          <w:sz w:val="24"/>
          <w:szCs w:val="24"/>
        </w:rPr>
      </w:pPr>
      <w:r>
        <w:rPr>
          <w:sz w:val="24"/>
          <w:szCs w:val="24"/>
        </w:rPr>
        <w:t xml:space="preserve"> </w:t>
      </w:r>
      <w:r>
        <w:rPr>
          <w:sz w:val="24"/>
          <w:szCs w:val="24"/>
        </w:rPr>
        <w:t xml:space="preserve">программы «Молодежь города Шарыпово в XXI веке», утвержденной постановлением Администрации города Шарыпово </w:t>
      </w:r>
    </w:p>
    <w:p>
      <w:pPr>
        <w:pStyle w:val="ConsPlusNormal"/>
        <w:ind w:hanging="0" w:left="4536"/>
        <w:rPr>
          <w:sz w:val="24"/>
          <w:szCs w:val="24"/>
        </w:rPr>
      </w:pPr>
      <w:r>
        <w:rPr>
          <w:sz w:val="24"/>
          <w:szCs w:val="24"/>
        </w:rPr>
        <w:t>от 04.10.2013 № 238</w:t>
      </w:r>
    </w:p>
    <w:p>
      <w:pPr>
        <w:pStyle w:val="ConsPlusNormal"/>
        <w:ind w:firstLine="720" w:left="5954"/>
        <w:rPr>
          <w:sz w:val="24"/>
          <w:szCs w:val="24"/>
        </w:rPr>
      </w:pPr>
      <w:r>
        <w:rPr>
          <w:sz w:val="24"/>
          <w:szCs w:val="24"/>
        </w:rPr>
      </w:r>
    </w:p>
    <w:p>
      <w:pPr>
        <w:pStyle w:val="ConsPlusNormal"/>
        <w:jc w:val="center"/>
        <w:rPr>
          <w:sz w:val="24"/>
          <w:szCs w:val="24"/>
        </w:rPr>
      </w:pPr>
      <w:bookmarkStart w:id="2" w:name="Par3371"/>
      <w:bookmarkEnd w:id="2"/>
      <w:r>
        <w:rPr>
          <w:sz w:val="24"/>
          <w:szCs w:val="24"/>
        </w:rPr>
        <w:t>ПЕРЕЧЕНЬ</w:t>
      </w:r>
    </w:p>
    <w:p>
      <w:pPr>
        <w:pStyle w:val="ConsPlusNormal"/>
        <w:jc w:val="center"/>
        <w:rPr>
          <w:sz w:val="24"/>
          <w:szCs w:val="24"/>
        </w:rPr>
      </w:pPr>
      <w:r>
        <w:rPr>
          <w:sz w:val="24"/>
          <w:szCs w:val="24"/>
        </w:rPr>
        <w:t>И ЗНАЧЕНИЯ ПОКАЗАТЕЛЕЙ РЕЗУЛЬТАТИВНОСТИ ПОДПРОГРАММЫ</w:t>
      </w:r>
    </w:p>
    <w:p>
      <w:pPr>
        <w:pStyle w:val="ConsPlusNormal"/>
        <w:jc w:val="center"/>
        <w:rPr>
          <w:sz w:val="24"/>
          <w:szCs w:val="24"/>
        </w:rPr>
      </w:pPr>
      <w:r>
        <w:rPr>
          <w:sz w:val="24"/>
          <w:szCs w:val="24"/>
        </w:rPr>
        <w:t>"ПАТРИОТИЧЕСКОЕ ВОСПИТАНИЕ МОЛОДЕЖИ"</w:t>
      </w:r>
    </w:p>
    <w:p>
      <w:pPr>
        <w:pStyle w:val="ConsPlusNormal"/>
        <w:jc w:val="center"/>
        <w:rPr>
          <w:sz w:val="24"/>
          <w:szCs w:val="24"/>
        </w:rPr>
      </w:pPr>
      <w:r>
        <w:rPr>
          <w:sz w:val="24"/>
          <w:szCs w:val="24"/>
        </w:rPr>
      </w:r>
    </w:p>
    <w:tbl>
      <w:tblPr>
        <w:tblW w:w="5000" w:type="pct"/>
        <w:jc w:val="left"/>
        <w:tblInd w:w="67" w:type="dxa"/>
        <w:tblLayout w:type="fixed"/>
        <w:tblCellMar>
          <w:top w:w="102" w:type="dxa"/>
          <w:left w:w="62" w:type="dxa"/>
          <w:bottom w:w="102" w:type="dxa"/>
          <w:right w:w="62" w:type="dxa"/>
        </w:tblCellMar>
        <w:tblLook w:val="0000"/>
      </w:tblPr>
      <w:tblGrid>
        <w:gridCol w:w="518"/>
        <w:gridCol w:w="2917"/>
        <w:gridCol w:w="1314"/>
        <w:gridCol w:w="1819"/>
        <w:gridCol w:w="649"/>
        <w:gridCol w:w="649"/>
        <w:gridCol w:w="649"/>
        <w:gridCol w:w="838"/>
      </w:tblGrid>
      <w:tr>
        <w:trPr>
          <w:trHeight w:val="523" w:hRule="atLeast"/>
        </w:trPr>
        <w:tc>
          <w:tcPr>
            <w:tcW w:w="518"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N п/п</w:t>
            </w:r>
          </w:p>
        </w:tc>
        <w:tc>
          <w:tcPr>
            <w:tcW w:w="2917"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Цель, показатели результативности</w:t>
            </w:r>
          </w:p>
        </w:tc>
        <w:tc>
          <w:tcPr>
            <w:tcW w:w="1314"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Единица измерения</w:t>
            </w:r>
          </w:p>
        </w:tc>
        <w:tc>
          <w:tcPr>
            <w:tcW w:w="1819"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Источник информации</w:t>
            </w:r>
          </w:p>
        </w:tc>
        <w:tc>
          <w:tcPr>
            <w:tcW w:w="2785" w:type="dxa"/>
            <w:gridSpan w:val="4"/>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Годы реализации подпрограммы</w:t>
            </w:r>
          </w:p>
        </w:tc>
      </w:tr>
      <w:tr>
        <w:trPr/>
        <w:tc>
          <w:tcPr>
            <w:tcW w:w="518"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jc w:val="both"/>
              <w:rPr>
                <w:sz w:val="24"/>
                <w:szCs w:val="24"/>
              </w:rPr>
            </w:pPr>
            <w:r>
              <w:rPr>
                <w:sz w:val="24"/>
                <w:szCs w:val="24"/>
              </w:rPr>
            </w:r>
          </w:p>
        </w:tc>
        <w:tc>
          <w:tcPr>
            <w:tcW w:w="2917"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jc w:val="both"/>
              <w:rPr>
                <w:sz w:val="24"/>
                <w:szCs w:val="24"/>
              </w:rPr>
            </w:pPr>
            <w:r>
              <w:rPr>
                <w:sz w:val="24"/>
                <w:szCs w:val="24"/>
              </w:rPr>
            </w:r>
          </w:p>
        </w:tc>
        <w:tc>
          <w:tcPr>
            <w:tcW w:w="1314"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jc w:val="both"/>
              <w:rPr>
                <w:sz w:val="24"/>
                <w:szCs w:val="24"/>
              </w:rPr>
            </w:pPr>
            <w:r>
              <w:rPr>
                <w:sz w:val="24"/>
                <w:szCs w:val="24"/>
              </w:rPr>
            </w:r>
          </w:p>
        </w:tc>
        <w:tc>
          <w:tcPr>
            <w:tcW w:w="1819"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jc w:val="both"/>
              <w:rPr>
                <w:sz w:val="24"/>
                <w:szCs w:val="24"/>
              </w:rPr>
            </w:pPr>
            <w:r>
              <w:rPr>
                <w:sz w:val="24"/>
                <w:szCs w:val="24"/>
              </w:rPr>
            </w:r>
          </w:p>
        </w:tc>
        <w:tc>
          <w:tcPr>
            <w:tcW w:w="649"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2023</w:t>
            </w:r>
          </w:p>
        </w:tc>
        <w:tc>
          <w:tcPr>
            <w:tcW w:w="649"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2024</w:t>
            </w:r>
          </w:p>
        </w:tc>
        <w:tc>
          <w:tcPr>
            <w:tcW w:w="649"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2025</w:t>
            </w:r>
          </w:p>
        </w:tc>
        <w:tc>
          <w:tcPr>
            <w:tcW w:w="838"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2026</w:t>
            </w:r>
          </w:p>
        </w:tc>
      </w:tr>
      <w:tr>
        <w:trPr>
          <w:trHeight w:val="158" w:hRule="atLeast"/>
        </w:trPr>
        <w:tc>
          <w:tcPr>
            <w:tcW w:w="518"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1</w:t>
            </w:r>
          </w:p>
        </w:tc>
        <w:tc>
          <w:tcPr>
            <w:tcW w:w="2917"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2</w:t>
            </w:r>
          </w:p>
        </w:tc>
        <w:tc>
          <w:tcPr>
            <w:tcW w:w="131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3</w:t>
            </w:r>
          </w:p>
        </w:tc>
        <w:tc>
          <w:tcPr>
            <w:tcW w:w="1819"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4</w:t>
            </w:r>
          </w:p>
        </w:tc>
        <w:tc>
          <w:tcPr>
            <w:tcW w:w="649"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5</w:t>
            </w:r>
          </w:p>
        </w:tc>
        <w:tc>
          <w:tcPr>
            <w:tcW w:w="649"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6</w:t>
            </w:r>
          </w:p>
        </w:tc>
        <w:tc>
          <w:tcPr>
            <w:tcW w:w="649"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7</w:t>
            </w:r>
          </w:p>
        </w:tc>
        <w:tc>
          <w:tcPr>
            <w:tcW w:w="838"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8</w:t>
            </w:r>
          </w:p>
        </w:tc>
      </w:tr>
      <w:tr>
        <w:trPr>
          <w:trHeight w:val="344" w:hRule="atLeast"/>
        </w:trPr>
        <w:tc>
          <w:tcPr>
            <w:tcW w:w="9353" w:type="dxa"/>
            <w:gridSpan w:val="8"/>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Цель подпрограммы: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w:t>
            </w:r>
          </w:p>
        </w:tc>
      </w:tr>
      <w:tr>
        <w:trPr>
          <w:trHeight w:val="1597" w:hRule="atLeast"/>
        </w:trPr>
        <w:tc>
          <w:tcPr>
            <w:tcW w:w="9353" w:type="dxa"/>
            <w:gridSpan w:val="8"/>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Задача подпрограммы: в</w:t>
            </w:r>
            <w:r>
              <w:rPr>
                <w:rFonts w:eastAsia="Calibri"/>
                <w:sz w:val="24"/>
                <w:szCs w:val="24"/>
              </w:rPr>
              <w:t>овлечени</w:t>
            </w:r>
            <w:r>
              <w:rPr>
                <w:sz w:val="24"/>
                <w:szCs w:val="24"/>
              </w:rPr>
              <w:t>е</w:t>
            </w:r>
            <w:r>
              <w:rPr>
                <w:rFonts w:eastAsia="Calibri"/>
                <w:sz w:val="24"/>
                <w:szCs w:val="24"/>
              </w:rPr>
              <w:t xml:space="preserve"> молодежи </w:t>
            </w:r>
            <w:r>
              <w:rPr>
                <w:sz w:val="24"/>
                <w:szCs w:val="24"/>
              </w:rPr>
              <w:t>муниципального образования город Шарыпово</w:t>
            </w:r>
            <w:r>
              <w:rPr>
                <w:rFonts w:eastAsia="Calibri"/>
                <w:sz w:val="24"/>
                <w:szCs w:val="24"/>
              </w:rPr>
              <w:t xml:space="preserve">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w:t>
            </w:r>
            <w:r>
              <w:rPr>
                <w:sz w:val="24"/>
                <w:szCs w:val="24"/>
              </w:rPr>
              <w:t>ического оснащения муниципального молодежного центра, участвующего</w:t>
            </w:r>
            <w:r>
              <w:rPr>
                <w:rFonts w:eastAsia="Calibri"/>
                <w:sz w:val="24"/>
                <w:szCs w:val="24"/>
              </w:rPr>
              <w:t xml:space="preserve"> в патриотическом воспитании молодежи </w:t>
            </w:r>
            <w:r>
              <w:rPr>
                <w:sz w:val="24"/>
                <w:szCs w:val="24"/>
              </w:rPr>
              <w:t>города</w:t>
            </w:r>
          </w:p>
        </w:tc>
      </w:tr>
      <w:tr>
        <w:trPr/>
        <w:tc>
          <w:tcPr>
            <w:tcW w:w="518"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1.1.</w:t>
            </w:r>
          </w:p>
        </w:tc>
        <w:tc>
          <w:tcPr>
            <w:tcW w:w="2917"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Удельный вес молодых граждан, ставших участниками мероприятий патриотической направленности, а также вовлеченных в работу военно-патриотических объединений, реализацию патриотических проектов</w:t>
            </w:r>
          </w:p>
        </w:tc>
        <w:tc>
          <w:tcPr>
            <w:tcW w:w="131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w:t>
            </w:r>
          </w:p>
        </w:tc>
        <w:tc>
          <w:tcPr>
            <w:tcW w:w="1819"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ведомственная отчетность</w:t>
            </w:r>
          </w:p>
        </w:tc>
        <w:tc>
          <w:tcPr>
            <w:tcW w:w="649"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9,8</w:t>
            </w:r>
          </w:p>
        </w:tc>
        <w:tc>
          <w:tcPr>
            <w:tcW w:w="649"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9,8</w:t>
            </w:r>
          </w:p>
        </w:tc>
        <w:tc>
          <w:tcPr>
            <w:tcW w:w="649"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9,9</w:t>
            </w:r>
          </w:p>
        </w:tc>
        <w:tc>
          <w:tcPr>
            <w:tcW w:w="838"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10,00</w:t>
            </w:r>
          </w:p>
        </w:tc>
      </w:tr>
      <w:tr>
        <w:trPr/>
        <w:tc>
          <w:tcPr>
            <w:tcW w:w="518"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1.2.</w:t>
            </w:r>
          </w:p>
        </w:tc>
        <w:tc>
          <w:tcPr>
            <w:tcW w:w="2917"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 xml:space="preserve"> </w:t>
            </w:r>
            <w:r>
              <w:rPr>
                <w:sz w:val="24"/>
                <w:szCs w:val="24"/>
              </w:rPr>
              <w:t>Количество молодых граждан, являющихся членами или участниками патриотических объединений, участниками клубов патриотического воспитания</w:t>
            </w:r>
          </w:p>
        </w:tc>
        <w:tc>
          <w:tcPr>
            <w:tcW w:w="131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чел.</w:t>
            </w:r>
          </w:p>
        </w:tc>
        <w:tc>
          <w:tcPr>
            <w:tcW w:w="1819" w:type="dxa"/>
            <w:tcBorders>
              <w:top w:val="single" w:sz="4" w:space="0" w:color="000000"/>
              <w:left w:val="single" w:sz="4" w:space="0" w:color="000000"/>
              <w:bottom w:val="single" w:sz="4" w:space="0" w:color="000000"/>
              <w:right w:val="single" w:sz="4" w:space="0" w:color="000000"/>
            </w:tcBorders>
          </w:tcPr>
          <w:p>
            <w:pPr>
              <w:pStyle w:val="ConsPlusNormal"/>
              <w:ind w:hanging="0" w:right="-223"/>
              <w:rPr>
                <w:sz w:val="24"/>
                <w:szCs w:val="24"/>
              </w:rPr>
            </w:pPr>
            <w:r>
              <w:rPr>
                <w:sz w:val="24"/>
                <w:szCs w:val="24"/>
              </w:rPr>
              <w:t>ведомственная отчетность</w:t>
            </w:r>
          </w:p>
        </w:tc>
        <w:tc>
          <w:tcPr>
            <w:tcW w:w="649"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633</w:t>
            </w:r>
          </w:p>
        </w:tc>
        <w:tc>
          <w:tcPr>
            <w:tcW w:w="649"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643</w:t>
            </w:r>
          </w:p>
        </w:tc>
        <w:tc>
          <w:tcPr>
            <w:tcW w:w="649"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650</w:t>
            </w:r>
          </w:p>
        </w:tc>
        <w:tc>
          <w:tcPr>
            <w:tcW w:w="838"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655</w:t>
            </w:r>
          </w:p>
        </w:tc>
      </w:tr>
    </w:tbl>
    <w:p>
      <w:pPr>
        <w:sectPr>
          <w:headerReference w:type="default" r:id="rId22"/>
          <w:headerReference w:type="first" r:id="rId23"/>
          <w:type w:val="nextPage"/>
          <w:pgSz w:w="11906" w:h="16838"/>
          <w:pgMar w:left="1701" w:right="851" w:gutter="0" w:header="709" w:top="1134" w:footer="0" w:bottom="1134"/>
          <w:pgNumType w:fmt="decimal"/>
          <w:formProt w:val="false"/>
          <w:textDirection w:val="lrTb"/>
          <w:docGrid w:type="default" w:linePitch="360" w:charSpace="0"/>
        </w:sectPr>
      </w:pPr>
    </w:p>
    <w:tbl>
      <w:tblPr>
        <w:tblW w:w="5000" w:type="pct"/>
        <w:jc w:val="left"/>
        <w:tblInd w:w="108" w:type="dxa"/>
        <w:tblLayout w:type="fixed"/>
        <w:tblCellMar>
          <w:top w:w="0" w:type="dxa"/>
          <w:left w:w="108" w:type="dxa"/>
          <w:bottom w:w="0" w:type="dxa"/>
          <w:right w:w="108" w:type="dxa"/>
        </w:tblCellMar>
        <w:tblLook w:val="04a0"/>
      </w:tblPr>
      <w:tblGrid>
        <w:gridCol w:w="505"/>
        <w:gridCol w:w="189"/>
        <w:gridCol w:w="777"/>
        <w:gridCol w:w="1514"/>
        <w:gridCol w:w="970"/>
        <w:gridCol w:w="544"/>
        <w:gridCol w:w="19"/>
        <w:gridCol w:w="726"/>
        <w:gridCol w:w="551"/>
        <w:gridCol w:w="49"/>
        <w:gridCol w:w="31"/>
        <w:gridCol w:w="203"/>
        <w:gridCol w:w="540"/>
        <w:gridCol w:w="1120"/>
        <w:gridCol w:w="52"/>
        <w:gridCol w:w="1038"/>
        <w:gridCol w:w="49"/>
        <w:gridCol w:w="1388"/>
        <w:gridCol w:w="1806"/>
        <w:gridCol w:w="54"/>
        <w:gridCol w:w="2160"/>
      </w:tblGrid>
      <w:tr>
        <w:trPr>
          <w:trHeight w:val="1128" w:hRule="atLeast"/>
        </w:trPr>
        <w:tc>
          <w:tcPr>
            <w:tcW w:w="694" w:type="dxa"/>
            <w:gridSpan w:val="2"/>
            <w:tcBorders/>
            <w:shd w:color="auto" w:fill="auto" w:val="clear"/>
            <w:vAlign w:val="bottom"/>
          </w:tcPr>
          <w:p>
            <w:pPr>
              <w:pStyle w:val="Normal"/>
              <w:rPr>
                <w:rFonts w:ascii="Arial" w:hAnsi="Arial" w:cs="Arial"/>
                <w:sz w:val="24"/>
                <w:szCs w:val="24"/>
              </w:rPr>
            </w:pPr>
            <w:r>
              <w:rPr>
                <w:rFonts w:cs="Arial" w:ascii="Arial" w:hAnsi="Arial"/>
                <w:sz w:val="24"/>
                <w:szCs w:val="24"/>
              </w:rPr>
            </w:r>
          </w:p>
        </w:tc>
        <w:tc>
          <w:tcPr>
            <w:tcW w:w="777" w:type="dxa"/>
            <w:tcBorders/>
            <w:shd w:color="auto" w:fill="auto" w:val="clear"/>
            <w:vAlign w:val="bottom"/>
          </w:tcPr>
          <w:p>
            <w:pPr>
              <w:pStyle w:val="Normal"/>
              <w:rPr>
                <w:rFonts w:ascii="Arial" w:hAnsi="Arial" w:cs="Arial"/>
                <w:sz w:val="24"/>
                <w:szCs w:val="24"/>
              </w:rPr>
            </w:pPr>
            <w:r>
              <w:rPr>
                <w:rFonts w:cs="Arial" w:ascii="Arial" w:hAnsi="Arial"/>
                <w:sz w:val="24"/>
                <w:szCs w:val="24"/>
              </w:rPr>
            </w:r>
          </w:p>
        </w:tc>
        <w:tc>
          <w:tcPr>
            <w:tcW w:w="2484" w:type="dxa"/>
            <w:gridSpan w:val="2"/>
            <w:tcBorders/>
            <w:shd w:color="auto" w:fill="auto" w:val="clear"/>
            <w:vAlign w:val="center"/>
          </w:tcPr>
          <w:p>
            <w:pPr>
              <w:pStyle w:val="Normal"/>
              <w:jc w:val="center"/>
              <w:rPr>
                <w:rFonts w:ascii="Arial" w:hAnsi="Arial" w:cs="Arial"/>
                <w:sz w:val="24"/>
                <w:szCs w:val="24"/>
              </w:rPr>
            </w:pPr>
            <w:r>
              <w:rPr>
                <w:rFonts w:cs="Arial" w:ascii="Arial" w:hAnsi="Arial"/>
                <w:sz w:val="24"/>
                <w:szCs w:val="24"/>
              </w:rPr>
            </w:r>
          </w:p>
        </w:tc>
        <w:tc>
          <w:tcPr>
            <w:tcW w:w="563" w:type="dxa"/>
            <w:gridSpan w:val="2"/>
            <w:tcBorders/>
            <w:shd w:color="auto" w:fill="auto" w:val="clear"/>
            <w:vAlign w:val="bottom"/>
          </w:tcPr>
          <w:p>
            <w:pPr>
              <w:pStyle w:val="Normal"/>
              <w:rPr>
                <w:rFonts w:ascii="Arial" w:hAnsi="Arial" w:cs="Arial"/>
                <w:sz w:val="24"/>
                <w:szCs w:val="24"/>
              </w:rPr>
            </w:pPr>
            <w:r>
              <w:rPr>
                <w:rFonts w:cs="Arial" w:ascii="Arial" w:hAnsi="Arial"/>
                <w:sz w:val="24"/>
                <w:szCs w:val="24"/>
              </w:rPr>
            </w:r>
          </w:p>
        </w:tc>
        <w:tc>
          <w:tcPr>
            <w:tcW w:w="726" w:type="dxa"/>
            <w:tcBorders/>
            <w:shd w:color="auto" w:fill="auto" w:val="clear"/>
            <w:vAlign w:val="bottom"/>
          </w:tcPr>
          <w:p>
            <w:pPr>
              <w:pStyle w:val="Normal"/>
              <w:rPr>
                <w:rFonts w:ascii="Arial" w:hAnsi="Arial" w:cs="Arial"/>
                <w:sz w:val="24"/>
                <w:szCs w:val="24"/>
              </w:rPr>
            </w:pPr>
            <w:r>
              <w:rPr>
                <w:rFonts w:cs="Arial" w:ascii="Arial" w:hAnsi="Arial"/>
                <w:sz w:val="24"/>
                <w:szCs w:val="24"/>
              </w:rPr>
            </w:r>
          </w:p>
        </w:tc>
        <w:tc>
          <w:tcPr>
            <w:tcW w:w="600" w:type="dxa"/>
            <w:gridSpan w:val="2"/>
            <w:tcBorders/>
            <w:shd w:color="auto" w:fill="auto" w:val="clear"/>
            <w:vAlign w:val="bottom"/>
          </w:tcPr>
          <w:p>
            <w:pPr>
              <w:pStyle w:val="Normal"/>
              <w:rPr>
                <w:rFonts w:ascii="Arial" w:hAnsi="Arial" w:cs="Arial"/>
                <w:sz w:val="24"/>
                <w:szCs w:val="24"/>
              </w:rPr>
            </w:pPr>
            <w:r>
              <w:rPr>
                <w:rFonts w:cs="Arial" w:ascii="Arial" w:hAnsi="Arial"/>
                <w:sz w:val="24"/>
                <w:szCs w:val="24"/>
              </w:rPr>
            </w:r>
          </w:p>
        </w:tc>
        <w:tc>
          <w:tcPr>
            <w:tcW w:w="234" w:type="dxa"/>
            <w:gridSpan w:val="2"/>
            <w:tcBorders/>
            <w:shd w:color="auto" w:fill="auto" w:val="clear"/>
            <w:vAlign w:val="bottom"/>
          </w:tcPr>
          <w:p>
            <w:pPr>
              <w:pStyle w:val="Normal"/>
              <w:rPr>
                <w:rFonts w:ascii="Arial" w:hAnsi="Arial" w:cs="Arial"/>
                <w:sz w:val="24"/>
                <w:szCs w:val="24"/>
              </w:rPr>
            </w:pPr>
            <w:r>
              <w:rPr>
                <w:rFonts w:cs="Arial" w:ascii="Arial" w:hAnsi="Arial"/>
                <w:sz w:val="24"/>
                <w:szCs w:val="24"/>
              </w:rPr>
            </w:r>
          </w:p>
        </w:tc>
        <w:tc>
          <w:tcPr>
            <w:tcW w:w="8207" w:type="dxa"/>
            <w:gridSpan w:val="9"/>
            <w:tcBorders/>
            <w:shd w:color="auto" w:fill="auto" w:val="clear"/>
            <w:vAlign w:val="bottom"/>
          </w:tcPr>
          <w:p>
            <w:pPr>
              <w:pStyle w:val="Normal"/>
              <w:ind w:left="2950"/>
              <w:rPr>
                <w:rFonts w:ascii="Arial" w:hAnsi="Arial" w:cs="Arial"/>
                <w:sz w:val="24"/>
                <w:szCs w:val="24"/>
              </w:rPr>
            </w:pPr>
            <w:r>
              <w:rPr>
                <w:rFonts w:cs="Arial" w:ascii="Arial" w:hAnsi="Arial"/>
                <w:sz w:val="24"/>
                <w:szCs w:val="24"/>
              </w:rPr>
              <w:t xml:space="preserve">Приложение № 2 </w:t>
            </w:r>
          </w:p>
          <w:p>
            <w:pPr>
              <w:pStyle w:val="Normal"/>
              <w:ind w:left="2950"/>
              <w:rPr>
                <w:rFonts w:ascii="Arial" w:hAnsi="Arial" w:cs="Arial"/>
                <w:sz w:val="24"/>
                <w:szCs w:val="24"/>
              </w:rPr>
            </w:pPr>
            <w:r>
              <w:rPr>
                <w:rFonts w:cs="Arial" w:ascii="Arial" w:hAnsi="Arial"/>
                <w:sz w:val="24"/>
                <w:szCs w:val="24"/>
              </w:rPr>
              <w:t xml:space="preserve">к подпрограмме "Патриотическое воспитание молодежи города Шарыпово", реализуемой в рамках муниципальной программы "Молодежь города Шарыпово в ХХI веке", утвержденной постановлением </w:t>
            </w:r>
          </w:p>
          <w:p>
            <w:pPr>
              <w:pStyle w:val="Normal"/>
              <w:ind w:left="2950"/>
              <w:rPr>
                <w:rFonts w:ascii="Arial" w:hAnsi="Arial" w:cs="Arial"/>
                <w:sz w:val="24"/>
                <w:szCs w:val="24"/>
              </w:rPr>
            </w:pPr>
            <w:r>
              <w:rPr>
                <w:rFonts w:cs="Arial" w:ascii="Arial" w:hAnsi="Arial"/>
                <w:sz w:val="24"/>
                <w:szCs w:val="24"/>
              </w:rPr>
              <w:t xml:space="preserve">Администрации города Шарыпово  </w:t>
            </w:r>
          </w:p>
          <w:p>
            <w:pPr>
              <w:pStyle w:val="Normal"/>
              <w:ind w:left="2950"/>
              <w:rPr>
                <w:rFonts w:ascii="Arial" w:hAnsi="Arial" w:cs="Arial"/>
                <w:sz w:val="24"/>
                <w:szCs w:val="24"/>
              </w:rPr>
            </w:pPr>
            <w:r>
              <w:rPr>
                <w:rFonts w:cs="Arial" w:ascii="Arial" w:hAnsi="Arial"/>
                <w:sz w:val="24"/>
                <w:szCs w:val="24"/>
              </w:rPr>
              <w:t>от 04.10.2013 № 238</w:t>
            </w:r>
          </w:p>
        </w:tc>
      </w:tr>
      <w:tr>
        <w:trPr>
          <w:trHeight w:val="645" w:hRule="atLeast"/>
        </w:trPr>
        <w:tc>
          <w:tcPr>
            <w:tcW w:w="14285" w:type="dxa"/>
            <w:gridSpan w:val="21"/>
            <w:tcBorders>
              <w:bottom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Перечень мероприятий подпрограммы "Патриотическое воспитание молодежи города Шарыпово"</w:t>
            </w:r>
          </w:p>
        </w:tc>
      </w:tr>
      <w:tr>
        <w:trPr>
          <w:trHeight w:val="540" w:hRule="atLeast"/>
        </w:trPr>
        <w:tc>
          <w:tcPr>
            <w:tcW w:w="5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 xml:space="preserve">№ </w:t>
            </w:r>
            <w:r>
              <w:rPr>
                <w:rFonts w:cs="Arial" w:ascii="Arial" w:hAnsi="Arial"/>
                <w:sz w:val="24"/>
                <w:szCs w:val="24"/>
              </w:rPr>
              <w:t>п/п</w:t>
            </w:r>
          </w:p>
        </w:tc>
        <w:tc>
          <w:tcPr>
            <w:tcW w:w="2480" w:type="dxa"/>
            <w:gridSpan w:val="3"/>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Цели, задачи, мероприятия подпрограммы</w:t>
            </w:r>
          </w:p>
        </w:tc>
        <w:tc>
          <w:tcPr>
            <w:tcW w:w="97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ГРБС</w:t>
            </w:r>
          </w:p>
        </w:tc>
        <w:tc>
          <w:tcPr>
            <w:tcW w:w="2663"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Код бюджетной классификации</w:t>
            </w:r>
          </w:p>
        </w:tc>
        <w:tc>
          <w:tcPr>
            <w:tcW w:w="5453" w:type="dxa"/>
            <w:gridSpan w:val="6"/>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ascii="Arial" w:hAnsi="Arial" w:cs="Arial"/>
                <w:sz w:val="24"/>
                <w:szCs w:val="24"/>
              </w:rPr>
            </w:pPr>
            <w:r>
              <w:rPr>
                <w:rFonts w:cs="Arial" w:ascii="Arial" w:hAnsi="Arial"/>
                <w:sz w:val="24"/>
                <w:szCs w:val="24"/>
              </w:rPr>
              <w:t>Расходы по годам реализации подпрограммы, тыс. рублей</w:t>
            </w:r>
          </w:p>
        </w:tc>
        <w:tc>
          <w:tcPr>
            <w:tcW w:w="2214"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ind w:left="-57" w:right="-57"/>
              <w:jc w:val="center"/>
              <w:rPr>
                <w:rFonts w:ascii="Arial" w:hAnsi="Arial" w:cs="Arial"/>
                <w:sz w:val="24"/>
                <w:szCs w:val="24"/>
              </w:rPr>
            </w:pPr>
            <w:r>
              <w:rPr>
                <w:rFonts w:cs="Arial" w:ascii="Arial" w:hAnsi="Arial"/>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trPr>
          <w:trHeight w:val="2385" w:hRule="atLeast"/>
        </w:trPr>
        <w:tc>
          <w:tcPr>
            <w:tcW w:w="5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c>
          <w:tcPr>
            <w:tcW w:w="2480"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c>
          <w:tcPr>
            <w:tcW w:w="9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c>
          <w:tcPr>
            <w:tcW w:w="544"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ГРБС</w:t>
            </w:r>
          </w:p>
        </w:tc>
        <w:tc>
          <w:tcPr>
            <w:tcW w:w="745"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РзПр</w:t>
            </w:r>
          </w:p>
        </w:tc>
        <w:tc>
          <w:tcPr>
            <w:tcW w:w="551" w:type="dxa"/>
            <w:tcBorders>
              <w:top w:val="single" w:sz="4" w:space="0" w:color="000000"/>
              <w:bottom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ЦСР</w:t>
            </w:r>
          </w:p>
        </w:tc>
        <w:tc>
          <w:tcPr>
            <w:tcW w:w="82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ВР</w:t>
            </w:r>
          </w:p>
        </w:tc>
        <w:tc>
          <w:tcPr>
            <w:tcW w:w="1120"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2024</w:t>
            </w:r>
          </w:p>
        </w:tc>
        <w:tc>
          <w:tcPr>
            <w:tcW w:w="1090"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2025</w:t>
            </w:r>
          </w:p>
        </w:tc>
        <w:tc>
          <w:tcPr>
            <w:tcW w:w="1437" w:type="dxa"/>
            <w:gridSpan w:val="2"/>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2026</w:t>
            </w:r>
          </w:p>
        </w:tc>
        <w:tc>
          <w:tcPr>
            <w:tcW w:w="1806"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итого на очередной финансовый год и плановый период 2024-2026 годы</w:t>
            </w:r>
          </w:p>
        </w:tc>
        <w:tc>
          <w:tcPr>
            <w:tcW w:w="2214" w:type="dxa"/>
            <w:gridSpan w:val="2"/>
            <w:vMerge w:val="continue"/>
            <w:tcBorders>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r>
      <w:tr>
        <w:trPr>
          <w:trHeight w:val="300" w:hRule="atLeast"/>
        </w:trPr>
        <w:tc>
          <w:tcPr>
            <w:tcW w:w="505"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1</w:t>
            </w:r>
          </w:p>
        </w:tc>
        <w:tc>
          <w:tcPr>
            <w:tcW w:w="2480" w:type="dxa"/>
            <w:gridSpan w:val="3"/>
            <w:tcBorders>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2</w:t>
            </w:r>
          </w:p>
        </w:tc>
        <w:tc>
          <w:tcPr>
            <w:tcW w:w="970" w:type="dxa"/>
            <w:tcBorders>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3</w:t>
            </w:r>
          </w:p>
        </w:tc>
        <w:tc>
          <w:tcPr>
            <w:tcW w:w="544" w:type="dxa"/>
            <w:tcBorders>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4</w:t>
            </w:r>
          </w:p>
        </w:tc>
        <w:tc>
          <w:tcPr>
            <w:tcW w:w="745" w:type="dxa"/>
            <w:gridSpan w:val="2"/>
            <w:tcBorders>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5</w:t>
            </w:r>
          </w:p>
        </w:tc>
        <w:tc>
          <w:tcPr>
            <w:tcW w:w="551" w:type="dxa"/>
            <w:tcBorders>
              <w:bottom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6</w:t>
            </w:r>
          </w:p>
        </w:tc>
        <w:tc>
          <w:tcPr>
            <w:tcW w:w="823" w:type="dxa"/>
            <w:gridSpan w:val="4"/>
            <w:tcBorders>
              <w:left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7</w:t>
            </w:r>
          </w:p>
        </w:tc>
        <w:tc>
          <w:tcPr>
            <w:tcW w:w="1120" w:type="dxa"/>
            <w:tcBorders>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8</w:t>
            </w:r>
          </w:p>
        </w:tc>
        <w:tc>
          <w:tcPr>
            <w:tcW w:w="1090" w:type="dxa"/>
            <w:gridSpan w:val="2"/>
            <w:tcBorders>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9</w:t>
            </w:r>
          </w:p>
        </w:tc>
        <w:tc>
          <w:tcPr>
            <w:tcW w:w="1437" w:type="dxa"/>
            <w:gridSpan w:val="2"/>
            <w:tcBorders>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10</w:t>
            </w:r>
          </w:p>
        </w:tc>
        <w:tc>
          <w:tcPr>
            <w:tcW w:w="1806" w:type="dxa"/>
            <w:tcBorders>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11</w:t>
            </w:r>
          </w:p>
        </w:tc>
        <w:tc>
          <w:tcPr>
            <w:tcW w:w="2214" w:type="dxa"/>
            <w:gridSpan w:val="2"/>
            <w:tcBorders>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12</w:t>
            </w:r>
          </w:p>
        </w:tc>
      </w:tr>
      <w:tr>
        <w:trPr>
          <w:trHeight w:val="605" w:hRule="atLeast"/>
        </w:trPr>
        <w:tc>
          <w:tcPr>
            <w:tcW w:w="14285" w:type="dxa"/>
            <w:gridSpan w:val="2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cs="Arial"/>
                <w:bCs/>
                <w:sz w:val="24"/>
                <w:szCs w:val="24"/>
              </w:rPr>
            </w:pPr>
            <w:r>
              <w:rPr>
                <w:rFonts w:cs="Arial" w:ascii="Arial" w:hAnsi="Arial"/>
                <w:bCs/>
                <w:sz w:val="24"/>
                <w:szCs w:val="24"/>
              </w:rPr>
              <w:t>Цель -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 Красноярского края</w:t>
            </w:r>
          </w:p>
        </w:tc>
      </w:tr>
      <w:tr>
        <w:trPr>
          <w:trHeight w:val="720" w:hRule="atLeast"/>
        </w:trPr>
        <w:tc>
          <w:tcPr>
            <w:tcW w:w="505"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1</w:t>
            </w:r>
          </w:p>
        </w:tc>
        <w:tc>
          <w:tcPr>
            <w:tcW w:w="2480" w:type="dxa"/>
            <w:gridSpan w:val="3"/>
            <w:tcBorders>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Итого по подпрограмме:</w:t>
            </w:r>
          </w:p>
        </w:tc>
        <w:tc>
          <w:tcPr>
            <w:tcW w:w="970" w:type="dxa"/>
            <w:tcBorders>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всего расходные обязательства</w:t>
            </w:r>
          </w:p>
        </w:tc>
        <w:tc>
          <w:tcPr>
            <w:tcW w:w="563" w:type="dxa"/>
            <w:gridSpan w:val="2"/>
            <w:tcBorders>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х</w:t>
            </w:r>
          </w:p>
        </w:tc>
        <w:tc>
          <w:tcPr>
            <w:tcW w:w="726" w:type="dxa"/>
            <w:tcBorders>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х</w:t>
            </w:r>
          </w:p>
        </w:tc>
        <w:tc>
          <w:tcPr>
            <w:tcW w:w="551" w:type="dxa"/>
            <w:tcBorders>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х</w:t>
            </w:r>
          </w:p>
        </w:tc>
        <w:tc>
          <w:tcPr>
            <w:tcW w:w="823" w:type="dxa"/>
            <w:gridSpan w:val="4"/>
            <w:tcBorders>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х</w:t>
            </w:r>
          </w:p>
        </w:tc>
        <w:tc>
          <w:tcPr>
            <w:tcW w:w="1120" w:type="dxa"/>
            <w:tcBorders>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514,00</w:t>
            </w:r>
          </w:p>
        </w:tc>
        <w:tc>
          <w:tcPr>
            <w:tcW w:w="1139" w:type="dxa"/>
            <w:gridSpan w:val="3"/>
            <w:tcBorders>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314,00</w:t>
            </w:r>
          </w:p>
        </w:tc>
        <w:tc>
          <w:tcPr>
            <w:tcW w:w="1388" w:type="dxa"/>
            <w:tcBorders>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314,00</w:t>
            </w:r>
          </w:p>
        </w:tc>
        <w:tc>
          <w:tcPr>
            <w:tcW w:w="1806" w:type="dxa"/>
            <w:tcBorders>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1 142,00</w:t>
            </w:r>
          </w:p>
        </w:tc>
        <w:tc>
          <w:tcPr>
            <w:tcW w:w="2214" w:type="dxa"/>
            <w:gridSpan w:val="2"/>
            <w:tcBorders>
              <w:bottom w:val="single" w:sz="4" w:space="0" w:color="000000"/>
              <w:right w:val="single" w:sz="4" w:space="0" w:color="000000"/>
            </w:tcBorders>
            <w:shd w:color="auto" w:fill="auto" w:val="clear"/>
            <w:vAlign w:val="bottom"/>
          </w:tcPr>
          <w:p>
            <w:pPr>
              <w:pStyle w:val="Normal"/>
              <w:rPr>
                <w:rFonts w:ascii="Arial" w:hAnsi="Arial" w:cs="Arial"/>
                <w:sz w:val="24"/>
                <w:szCs w:val="24"/>
              </w:rPr>
            </w:pPr>
            <w:r>
              <w:rPr>
                <w:rFonts w:cs="Arial" w:ascii="Arial" w:hAnsi="Arial"/>
                <w:sz w:val="24"/>
                <w:szCs w:val="24"/>
              </w:rPr>
              <w:t> </w:t>
            </w:r>
          </w:p>
        </w:tc>
      </w:tr>
      <w:tr>
        <w:trPr>
          <w:trHeight w:val="1177" w:hRule="atLeast"/>
        </w:trPr>
        <w:tc>
          <w:tcPr>
            <w:tcW w:w="14285" w:type="dxa"/>
            <w:gridSpan w:val="21"/>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cs="Arial"/>
                <w:bCs/>
                <w:sz w:val="24"/>
                <w:szCs w:val="24"/>
              </w:rPr>
            </w:pPr>
            <w:r>
              <w:rPr>
                <w:rFonts w:cs="Arial" w:ascii="Arial" w:hAnsi="Arial"/>
                <w:bCs/>
                <w:sz w:val="24"/>
                <w:szCs w:val="24"/>
              </w:rPr>
              <w:t xml:space="preserve">Задача: 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 </w:t>
            </w:r>
          </w:p>
        </w:tc>
      </w:tr>
      <w:tr>
        <w:trPr>
          <w:trHeight w:val="2175" w:hRule="atLeast"/>
        </w:trPr>
        <w:tc>
          <w:tcPr>
            <w:tcW w:w="69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cs="Arial"/>
                <w:sz w:val="24"/>
                <w:szCs w:val="24"/>
              </w:rPr>
            </w:pPr>
            <w:r>
              <w:rPr>
                <w:rFonts w:cs="Arial" w:ascii="Arial" w:hAnsi="Arial"/>
                <w:sz w:val="24"/>
                <w:szCs w:val="24"/>
              </w:rPr>
              <w:t>1.1.</w:t>
            </w:r>
          </w:p>
        </w:tc>
        <w:tc>
          <w:tcPr>
            <w:tcW w:w="2291" w:type="dxa"/>
            <w:gridSpan w:val="2"/>
            <w:tcBorders>
              <w:top w:val="single" w:sz="4" w:space="0" w:color="000000"/>
              <w:bottom w:val="single" w:sz="4" w:space="0" w:color="000000"/>
              <w:right w:val="single" w:sz="4" w:space="0" w:color="000000"/>
            </w:tcBorders>
            <w:shd w:color="auto" w:fill="auto" w:val="clear"/>
          </w:tcPr>
          <w:p>
            <w:pPr>
              <w:pStyle w:val="Normal"/>
              <w:rPr>
                <w:rFonts w:ascii="Arial" w:hAnsi="Arial" w:cs="Arial"/>
                <w:sz w:val="24"/>
                <w:szCs w:val="24"/>
              </w:rPr>
            </w:pPr>
            <w:r>
              <w:rPr>
                <w:rFonts w:cs="Arial" w:ascii="Arial" w:hAnsi="Arial"/>
                <w:sz w:val="24"/>
                <w:szCs w:val="24"/>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970"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отдел СиМП Администрации города Шарыпово</w:t>
            </w:r>
          </w:p>
        </w:tc>
        <w:tc>
          <w:tcPr>
            <w:tcW w:w="563"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033</w:t>
            </w:r>
          </w:p>
        </w:tc>
        <w:tc>
          <w:tcPr>
            <w:tcW w:w="726"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0707</w:t>
            </w:r>
          </w:p>
        </w:tc>
        <w:tc>
          <w:tcPr>
            <w:tcW w:w="631" w:type="dxa"/>
            <w:gridSpan w:val="3"/>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0720085500</w:t>
            </w:r>
          </w:p>
        </w:tc>
        <w:tc>
          <w:tcPr>
            <w:tcW w:w="743"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611,</w:t>
            </w:r>
          </w:p>
          <w:p>
            <w:pPr>
              <w:pStyle w:val="Normal"/>
              <w:jc w:val="center"/>
              <w:rPr>
                <w:rFonts w:ascii="Arial" w:hAnsi="Arial" w:cs="Arial"/>
                <w:sz w:val="24"/>
                <w:szCs w:val="24"/>
              </w:rPr>
            </w:pPr>
            <w:r>
              <w:rPr>
                <w:rFonts w:cs="Arial" w:ascii="Arial" w:hAnsi="Arial"/>
                <w:sz w:val="24"/>
                <w:szCs w:val="24"/>
              </w:rPr>
              <w:t>612</w:t>
            </w:r>
          </w:p>
        </w:tc>
        <w:tc>
          <w:tcPr>
            <w:tcW w:w="1172"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300,00</w:t>
            </w:r>
          </w:p>
        </w:tc>
        <w:tc>
          <w:tcPr>
            <w:tcW w:w="1087"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300,00</w:t>
            </w:r>
          </w:p>
        </w:tc>
        <w:tc>
          <w:tcPr>
            <w:tcW w:w="1388"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300,00</w:t>
            </w:r>
          </w:p>
        </w:tc>
        <w:tc>
          <w:tcPr>
            <w:tcW w:w="1860"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900,00</w:t>
            </w:r>
          </w:p>
        </w:tc>
        <w:tc>
          <w:tcPr>
            <w:tcW w:w="2160" w:type="dxa"/>
            <w:tcBorders>
              <w:top w:val="single" w:sz="4" w:space="0" w:color="000000"/>
              <w:bottom w:val="single" w:sz="4" w:space="0" w:color="000000"/>
              <w:right w:val="single" w:sz="4" w:space="0" w:color="000000"/>
            </w:tcBorders>
            <w:shd w:color="auto" w:fill="auto" w:val="clear"/>
          </w:tcPr>
          <w:p>
            <w:pPr>
              <w:pStyle w:val="Normal"/>
              <w:rPr>
                <w:rFonts w:ascii="Arial" w:hAnsi="Arial" w:cs="Arial"/>
                <w:sz w:val="24"/>
                <w:szCs w:val="24"/>
              </w:rPr>
            </w:pPr>
            <w:r>
              <w:rPr>
                <w:rFonts w:cs="Arial" w:ascii="Arial" w:hAnsi="Arial"/>
                <w:sz w:val="24"/>
                <w:szCs w:val="24"/>
                <w:shd w:fill="FFFFFF" w:val="clear"/>
              </w:rPr>
              <w:t>Не менее 30 мероприятий   направленных на гражданское и патриотическое воспитание молодежи</w:t>
            </w:r>
          </w:p>
        </w:tc>
      </w:tr>
      <w:tr>
        <w:trPr>
          <w:trHeight w:val="2175" w:hRule="atLeast"/>
        </w:trPr>
        <w:tc>
          <w:tcPr>
            <w:tcW w:w="69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cs="Arial"/>
                <w:sz w:val="24"/>
                <w:szCs w:val="24"/>
              </w:rPr>
            </w:pPr>
            <w:r>
              <w:rPr>
                <w:rFonts w:cs="Arial" w:ascii="Arial" w:hAnsi="Arial"/>
                <w:sz w:val="24"/>
                <w:szCs w:val="24"/>
              </w:rPr>
              <w:t>1.2.</w:t>
            </w:r>
          </w:p>
        </w:tc>
        <w:tc>
          <w:tcPr>
            <w:tcW w:w="2291" w:type="dxa"/>
            <w:gridSpan w:val="2"/>
            <w:tcBorders>
              <w:top w:val="single" w:sz="4" w:space="0" w:color="000000"/>
              <w:bottom w:val="single" w:sz="4" w:space="0" w:color="000000"/>
              <w:right w:val="single" w:sz="4" w:space="0" w:color="000000"/>
            </w:tcBorders>
            <w:shd w:color="auto" w:fill="auto" w:val="clear"/>
          </w:tcPr>
          <w:p>
            <w:pPr>
              <w:pStyle w:val="Normal"/>
              <w:rPr>
                <w:rFonts w:ascii="Arial" w:hAnsi="Arial" w:cs="Arial"/>
                <w:sz w:val="24"/>
                <w:szCs w:val="24"/>
              </w:rPr>
            </w:pPr>
            <w:r>
              <w:rPr>
                <w:rFonts w:cs="Arial" w:ascii="Arial" w:hAnsi="Arial"/>
                <w:sz w:val="24"/>
                <w:szCs w:val="24"/>
              </w:rPr>
              <w:t>Субсидия на 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970"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отдел СиМП Администрации города Шарыпово</w:t>
            </w:r>
          </w:p>
        </w:tc>
        <w:tc>
          <w:tcPr>
            <w:tcW w:w="563"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033/</w:t>
            </w:r>
          </w:p>
          <w:p>
            <w:pPr>
              <w:pStyle w:val="Normal"/>
              <w:jc w:val="center"/>
              <w:rPr>
                <w:rFonts w:ascii="Arial" w:hAnsi="Arial" w:cs="Arial"/>
                <w:sz w:val="24"/>
                <w:szCs w:val="24"/>
              </w:rPr>
            </w:pPr>
            <w:r>
              <w:rPr>
                <w:rFonts w:cs="Arial" w:ascii="Arial" w:hAnsi="Arial"/>
                <w:sz w:val="24"/>
                <w:szCs w:val="24"/>
              </w:rPr>
              <w:t>30,</w:t>
            </w:r>
          </w:p>
          <w:p>
            <w:pPr>
              <w:pStyle w:val="Normal"/>
              <w:jc w:val="center"/>
              <w:rPr>
                <w:rFonts w:ascii="Arial" w:hAnsi="Arial" w:cs="Arial"/>
                <w:sz w:val="24"/>
                <w:szCs w:val="24"/>
              </w:rPr>
            </w:pPr>
            <w:r>
              <w:rPr>
                <w:rFonts w:cs="Arial" w:ascii="Arial" w:hAnsi="Arial"/>
                <w:sz w:val="24"/>
                <w:szCs w:val="24"/>
              </w:rPr>
              <w:t>36</w:t>
            </w:r>
          </w:p>
        </w:tc>
        <w:tc>
          <w:tcPr>
            <w:tcW w:w="726"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0707</w:t>
            </w:r>
          </w:p>
        </w:tc>
        <w:tc>
          <w:tcPr>
            <w:tcW w:w="631" w:type="dxa"/>
            <w:gridSpan w:val="3"/>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0720074540,</w:t>
            </w:r>
          </w:p>
          <w:p>
            <w:pPr>
              <w:pStyle w:val="Normal"/>
              <w:jc w:val="center"/>
              <w:rPr>
                <w:rFonts w:ascii="Arial" w:hAnsi="Arial" w:cs="Arial"/>
                <w:sz w:val="24"/>
                <w:szCs w:val="24"/>
              </w:rPr>
            </w:pPr>
            <w:r>
              <w:rPr>
                <w:rFonts w:cs="Arial" w:ascii="Arial" w:hAnsi="Arial"/>
                <w:sz w:val="24"/>
                <w:szCs w:val="24"/>
              </w:rPr>
              <w:t>07200</w:t>
            </w:r>
            <w:r>
              <w:rPr>
                <w:rFonts w:cs="Arial" w:ascii="Arial" w:hAnsi="Arial"/>
                <w:sz w:val="24"/>
                <w:szCs w:val="24"/>
                <w:lang w:val="en-US"/>
              </w:rPr>
              <w:t>S</w:t>
            </w:r>
            <w:r>
              <w:rPr>
                <w:rFonts w:cs="Arial" w:ascii="Arial" w:hAnsi="Arial"/>
                <w:sz w:val="24"/>
                <w:szCs w:val="24"/>
              </w:rPr>
              <w:t>4540</w:t>
            </w:r>
          </w:p>
        </w:tc>
        <w:tc>
          <w:tcPr>
            <w:tcW w:w="743"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611,612</w:t>
            </w:r>
          </w:p>
        </w:tc>
        <w:tc>
          <w:tcPr>
            <w:tcW w:w="1172"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214,00</w:t>
            </w:r>
          </w:p>
        </w:tc>
        <w:tc>
          <w:tcPr>
            <w:tcW w:w="1087"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14,00</w:t>
            </w:r>
          </w:p>
        </w:tc>
        <w:tc>
          <w:tcPr>
            <w:tcW w:w="1388"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14,00</w:t>
            </w:r>
          </w:p>
        </w:tc>
        <w:tc>
          <w:tcPr>
            <w:tcW w:w="1860"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242,00</w:t>
            </w:r>
          </w:p>
        </w:tc>
        <w:tc>
          <w:tcPr>
            <w:tcW w:w="2160" w:type="dxa"/>
            <w:tcBorders>
              <w:top w:val="single" w:sz="4" w:space="0" w:color="000000"/>
              <w:bottom w:val="single" w:sz="4" w:space="0" w:color="000000"/>
              <w:right w:val="single" w:sz="4" w:space="0" w:color="000000"/>
            </w:tcBorders>
            <w:shd w:color="auto" w:fill="auto" w:val="clear"/>
          </w:tcPr>
          <w:p>
            <w:pPr>
              <w:pStyle w:val="Normal"/>
              <w:rPr>
                <w:rFonts w:ascii="Arial" w:hAnsi="Arial" w:cs="Arial"/>
                <w:sz w:val="24"/>
                <w:szCs w:val="24"/>
                <w:shd w:fill="FFFFFF" w:val="clear"/>
              </w:rPr>
            </w:pPr>
            <w:r>
              <w:rPr>
                <w:rFonts w:cs="Arial" w:ascii="Arial" w:hAnsi="Arial"/>
                <w:sz w:val="24"/>
                <w:szCs w:val="24"/>
                <w:shd w:fill="FFFFFF" w:val="clear"/>
              </w:rPr>
              <w:t>0 - субсидия предоставляется на конкурсной основе</w:t>
            </w:r>
          </w:p>
        </w:tc>
      </w:tr>
    </w:tbl>
    <w:p>
      <w:pPr>
        <w:sectPr>
          <w:headerReference w:type="default" r:id="rId24"/>
          <w:headerReference w:type="first" r:id="rId25"/>
          <w:type w:val="nextPage"/>
          <w:pgSz w:orient="landscape" w:w="16838" w:h="11906"/>
          <w:pgMar w:left="1701" w:right="851" w:gutter="0" w:header="709" w:top="1134" w:footer="0" w:bottom="1134"/>
          <w:pgNumType w:fmt="decimal"/>
          <w:formProt w:val="false"/>
          <w:textDirection w:val="lrTb"/>
          <w:docGrid w:type="default" w:linePitch="360" w:charSpace="0"/>
        </w:sectPr>
        <w:pStyle w:val="Normal"/>
        <w:rPr>
          <w:rFonts w:ascii="Arial" w:hAnsi="Arial" w:cs="Arial"/>
          <w:sz w:val="24"/>
          <w:szCs w:val="24"/>
        </w:rPr>
      </w:pPr>
      <w:r>
        <w:rPr>
          <w:rFonts w:cs="Arial" w:ascii="Arial" w:hAnsi="Arial"/>
          <w:sz w:val="24"/>
          <w:szCs w:val="24"/>
        </w:rPr>
      </w:r>
    </w:p>
    <w:p>
      <w:pPr>
        <w:pStyle w:val="Normal"/>
        <w:ind w:left="4536"/>
        <w:rPr>
          <w:rFonts w:ascii="Arial" w:hAnsi="Arial" w:cs="Arial"/>
          <w:sz w:val="24"/>
          <w:szCs w:val="24"/>
        </w:rPr>
      </w:pPr>
      <w:r>
        <w:rPr>
          <w:rFonts w:cs="Arial" w:ascii="Arial" w:hAnsi="Arial"/>
          <w:sz w:val="24"/>
          <w:szCs w:val="24"/>
        </w:rPr>
        <w:t xml:space="preserve">Приложение № 7 </w:t>
      </w:r>
    </w:p>
    <w:p>
      <w:pPr>
        <w:pStyle w:val="Normal"/>
        <w:ind w:left="4536"/>
        <w:rPr>
          <w:rFonts w:ascii="Arial" w:hAnsi="Arial" w:cs="Arial"/>
          <w:sz w:val="24"/>
          <w:szCs w:val="24"/>
        </w:rPr>
      </w:pPr>
      <w:r>
        <w:rPr>
          <w:rFonts w:cs="Arial" w:ascii="Arial" w:hAnsi="Arial"/>
          <w:sz w:val="24"/>
          <w:szCs w:val="24"/>
        </w:rPr>
        <w:t xml:space="preserve">к муниципальной программе «Молодежь города Шарыпово в XXI веке»,  утвержденной постановлением Администрации города Шарыпово </w:t>
      </w:r>
    </w:p>
    <w:p>
      <w:pPr>
        <w:pStyle w:val="Normal"/>
        <w:ind w:left="4536"/>
        <w:rPr>
          <w:rFonts w:ascii="Arial" w:hAnsi="Arial" w:cs="Arial"/>
          <w:sz w:val="24"/>
          <w:szCs w:val="24"/>
        </w:rPr>
      </w:pPr>
      <w:r>
        <w:rPr>
          <w:rFonts w:cs="Arial" w:ascii="Arial" w:hAnsi="Arial"/>
          <w:sz w:val="24"/>
          <w:szCs w:val="24"/>
        </w:rPr>
        <w:t>от 04.10.2013 № 238</w:t>
      </w:r>
    </w:p>
    <w:p>
      <w:pPr>
        <w:pStyle w:val="ConsPlusTitle"/>
        <w:ind w:left="720"/>
        <w:jc w:val="center"/>
        <w:rPr>
          <w:rFonts w:ascii="Arial" w:hAnsi="Arial" w:cs="Arial"/>
          <w:b w:val="false"/>
          <w:sz w:val="24"/>
          <w:szCs w:val="24"/>
        </w:rPr>
      </w:pPr>
      <w:r>
        <w:rPr>
          <w:rFonts w:cs="Arial" w:ascii="Arial" w:hAnsi="Arial"/>
          <w:b w:val="false"/>
          <w:sz w:val="24"/>
          <w:szCs w:val="24"/>
        </w:rPr>
      </w:r>
    </w:p>
    <w:p>
      <w:pPr>
        <w:pStyle w:val="ConsPlusTitle"/>
        <w:ind w:left="720"/>
        <w:jc w:val="center"/>
        <w:rPr>
          <w:rFonts w:ascii="Arial" w:hAnsi="Arial" w:cs="Arial"/>
          <w:b w:val="false"/>
          <w:sz w:val="24"/>
          <w:szCs w:val="24"/>
        </w:rPr>
      </w:pPr>
      <w:r>
        <w:rPr>
          <w:rFonts w:cs="Arial" w:ascii="Arial" w:hAnsi="Arial"/>
          <w:b w:val="false"/>
          <w:sz w:val="24"/>
          <w:szCs w:val="24"/>
        </w:rPr>
        <w:t>Подпрограмма</w:t>
      </w:r>
    </w:p>
    <w:p>
      <w:pPr>
        <w:pStyle w:val="ConsPlusNormal"/>
        <w:jc w:val="center"/>
        <w:rPr>
          <w:sz w:val="24"/>
          <w:szCs w:val="24"/>
        </w:rPr>
      </w:pPr>
      <w:r>
        <w:rPr>
          <w:sz w:val="24"/>
          <w:szCs w:val="24"/>
        </w:rPr>
        <w:t xml:space="preserve"> </w:t>
      </w:r>
      <w:r>
        <w:rPr>
          <w:sz w:val="24"/>
          <w:szCs w:val="24"/>
        </w:rPr>
        <w:t>«Поддержка социально ориентированных некоммерческих организаций  муниципального образования города Шарыпово», реализуемая в рамках муниципальной программы «Молодежь города Шарыпово в XXI веке».</w:t>
      </w:r>
    </w:p>
    <w:p>
      <w:pPr>
        <w:pStyle w:val="Normal"/>
        <w:widowControl w:val="false"/>
        <w:spacing w:lineRule="atLeast" w:line="100"/>
        <w:jc w:val="center"/>
        <w:rPr>
          <w:rFonts w:ascii="Arial" w:hAnsi="Arial" w:cs="Arial"/>
          <w:sz w:val="24"/>
          <w:szCs w:val="24"/>
        </w:rPr>
      </w:pPr>
      <w:r>
        <w:rPr>
          <w:rFonts w:cs="Arial" w:ascii="Arial" w:hAnsi="Arial"/>
          <w:sz w:val="24"/>
          <w:szCs w:val="24"/>
        </w:rPr>
      </w:r>
    </w:p>
    <w:p>
      <w:pPr>
        <w:pStyle w:val="Normal"/>
        <w:widowControl w:val="false"/>
        <w:numPr>
          <w:ilvl w:val="0"/>
          <w:numId w:val="3"/>
        </w:numPr>
        <w:suppressAutoHyphens w:val="true"/>
        <w:spacing w:lineRule="atLeast" w:line="100"/>
        <w:jc w:val="center"/>
        <w:rPr>
          <w:rFonts w:ascii="Arial" w:hAnsi="Arial" w:cs="Arial"/>
          <w:sz w:val="24"/>
          <w:szCs w:val="24"/>
        </w:rPr>
      </w:pPr>
      <w:r>
        <w:rPr>
          <w:rFonts w:cs="Arial" w:ascii="Arial" w:hAnsi="Arial"/>
          <w:sz w:val="24"/>
          <w:szCs w:val="24"/>
        </w:rPr>
        <w:t>Паспорт подпрограммы</w:t>
      </w:r>
    </w:p>
    <w:p>
      <w:pPr>
        <w:pStyle w:val="Normal"/>
        <w:widowControl w:val="false"/>
        <w:spacing w:lineRule="atLeast" w:line="100"/>
        <w:ind w:left="720"/>
        <w:rPr>
          <w:rFonts w:ascii="Arial" w:hAnsi="Arial" w:cs="Arial"/>
          <w:sz w:val="24"/>
          <w:szCs w:val="24"/>
        </w:rPr>
      </w:pPr>
      <w:r>
        <w:rPr>
          <w:rFonts w:cs="Arial" w:ascii="Arial" w:hAnsi="Arial"/>
          <w:sz w:val="24"/>
          <w:szCs w:val="24"/>
        </w:rPr>
      </w:r>
    </w:p>
    <w:tbl>
      <w:tblPr>
        <w:tblW w:w="9431" w:type="dxa"/>
        <w:jc w:val="left"/>
        <w:tblInd w:w="80" w:type="dxa"/>
        <w:tblLayout w:type="fixed"/>
        <w:tblCellMar>
          <w:top w:w="0" w:type="dxa"/>
          <w:left w:w="75" w:type="dxa"/>
          <w:bottom w:w="0" w:type="dxa"/>
          <w:right w:w="75" w:type="dxa"/>
        </w:tblCellMar>
        <w:tblLook w:val="0000"/>
      </w:tblPr>
      <w:tblGrid>
        <w:gridCol w:w="2638"/>
        <w:gridCol w:w="6792"/>
      </w:tblGrid>
      <w:tr>
        <w:trPr>
          <w:trHeight w:val="800" w:hRule="atLeast"/>
        </w:trPr>
        <w:tc>
          <w:tcPr>
            <w:tcW w:w="2638" w:type="dxa"/>
            <w:tcBorders>
              <w:top w:val="single" w:sz="4" w:space="0" w:color="000000"/>
              <w:left w:val="single" w:sz="4" w:space="0" w:color="000000"/>
              <w:bottom w:val="single" w:sz="4" w:space="0" w:color="000000"/>
              <w:right w:val="single" w:sz="4" w:space="0" w:color="000000"/>
            </w:tcBorders>
            <w:shd w:color="auto" w:fill="auto" w:val="clear"/>
          </w:tcPr>
          <w:p>
            <w:pPr>
              <w:pStyle w:val="ConsPlusCell"/>
              <w:spacing w:lineRule="auto" w:line="240" w:before="0" w:after="0"/>
              <w:contextualSpacing/>
              <w:rPr>
                <w:rFonts w:ascii="Arial" w:hAnsi="Arial" w:cs="Arial"/>
                <w:sz w:val="24"/>
                <w:szCs w:val="24"/>
              </w:rPr>
            </w:pPr>
            <w:r>
              <w:rPr>
                <w:rFonts w:cs="Arial" w:ascii="Arial" w:hAnsi="Arial"/>
                <w:sz w:val="24"/>
                <w:szCs w:val="24"/>
              </w:rPr>
              <w:t>Наименование</w:t>
              <w:br/>
              <w:t>подпрограммы</w:t>
            </w:r>
          </w:p>
        </w:tc>
        <w:tc>
          <w:tcPr>
            <w:tcW w:w="6792" w:type="dxa"/>
            <w:tcBorders>
              <w:top w:val="single" w:sz="4" w:space="0" w:color="000000"/>
              <w:left w:val="single" w:sz="4" w:space="0" w:color="000000"/>
              <w:bottom w:val="single" w:sz="4" w:space="0" w:color="000000"/>
              <w:right w:val="single" w:sz="4" w:space="0" w:color="000000"/>
            </w:tcBorders>
            <w:shd w:color="auto" w:fill="auto" w:val="clear"/>
          </w:tcPr>
          <w:p>
            <w:pPr>
              <w:pStyle w:val="ConsPlusTitle"/>
              <w:spacing w:lineRule="auto" w:line="240" w:before="0" w:after="0"/>
              <w:ind w:left="196"/>
              <w:contextualSpacing/>
              <w:jc w:val="both"/>
              <w:rPr>
                <w:rFonts w:ascii="Arial" w:hAnsi="Arial" w:cs="Arial"/>
                <w:b w:val="false"/>
                <w:sz w:val="24"/>
                <w:szCs w:val="24"/>
              </w:rPr>
            </w:pPr>
            <w:r>
              <w:rPr>
                <w:rFonts w:cs="Arial" w:ascii="Arial" w:hAnsi="Arial"/>
                <w:b w:val="false"/>
                <w:sz w:val="24"/>
                <w:szCs w:val="24"/>
              </w:rPr>
              <w:t>«Поддержка социально ориентированных некоммерческих организаций муниципального образования г. Шарыпово» (далее -СОНКО).</w:t>
            </w:r>
          </w:p>
        </w:tc>
      </w:tr>
      <w:tr>
        <w:trPr>
          <w:trHeight w:val="800" w:hRule="atLeast"/>
        </w:trPr>
        <w:tc>
          <w:tcPr>
            <w:tcW w:w="2638" w:type="dxa"/>
            <w:tcBorders>
              <w:top w:val="single" w:sz="4" w:space="0" w:color="000000"/>
              <w:left w:val="single" w:sz="4" w:space="0" w:color="000000"/>
              <w:bottom w:val="single" w:sz="4" w:space="0" w:color="000000"/>
              <w:right w:val="single" w:sz="4" w:space="0" w:color="000000"/>
            </w:tcBorders>
            <w:shd w:color="auto" w:fill="auto" w:val="clear"/>
          </w:tcPr>
          <w:p>
            <w:pPr>
              <w:pStyle w:val="ConsPlusCell"/>
              <w:rPr>
                <w:rFonts w:ascii="Arial" w:hAnsi="Arial" w:cs="Arial"/>
                <w:sz w:val="24"/>
                <w:szCs w:val="24"/>
              </w:rPr>
            </w:pPr>
            <w:r>
              <w:rPr>
                <w:rFonts w:cs="Arial" w:ascii="Arial" w:hAnsi="Arial"/>
                <w:sz w:val="24"/>
                <w:szCs w:val="24"/>
              </w:rPr>
              <w:t>Наименование муниципальной программы, 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color="auto" w:fill="auto" w:val="clear"/>
          </w:tcPr>
          <w:p>
            <w:pPr>
              <w:pStyle w:val="ConsPlusTitle"/>
              <w:ind w:left="196"/>
              <w:jc w:val="both"/>
              <w:rPr>
                <w:rFonts w:ascii="Arial" w:hAnsi="Arial" w:cs="Arial"/>
                <w:b w:val="false"/>
                <w:sz w:val="24"/>
                <w:szCs w:val="24"/>
              </w:rPr>
            </w:pPr>
            <w:r>
              <w:rPr>
                <w:rFonts w:cs="Arial" w:ascii="Arial" w:hAnsi="Arial"/>
                <w:b w:val="false"/>
                <w:sz w:val="24"/>
                <w:szCs w:val="24"/>
              </w:rPr>
              <w:t>«Молодежь города Шарыпово в XXI веке»</w:t>
            </w:r>
          </w:p>
          <w:p>
            <w:pPr>
              <w:pStyle w:val="ConsPlusCell"/>
              <w:spacing w:lineRule="auto" w:line="240" w:before="0" w:after="0"/>
              <w:ind w:left="196"/>
              <w:contextualSpacing/>
              <w:rPr>
                <w:rFonts w:ascii="Arial" w:hAnsi="Arial" w:cs="Arial"/>
                <w:sz w:val="24"/>
                <w:szCs w:val="24"/>
              </w:rPr>
            </w:pPr>
            <w:r>
              <w:rPr>
                <w:rFonts w:cs="Arial" w:ascii="Arial" w:hAnsi="Arial"/>
                <w:sz w:val="24"/>
                <w:szCs w:val="24"/>
              </w:rPr>
            </w:r>
          </w:p>
        </w:tc>
      </w:tr>
      <w:tr>
        <w:trPr>
          <w:trHeight w:val="637" w:hRule="atLeast"/>
        </w:trPr>
        <w:tc>
          <w:tcPr>
            <w:tcW w:w="2638" w:type="dxa"/>
            <w:tcBorders>
              <w:top w:val="single" w:sz="4" w:space="0" w:color="000000"/>
              <w:left w:val="single" w:sz="4" w:space="0" w:color="000000"/>
              <w:bottom w:val="single" w:sz="4" w:space="0" w:color="000000"/>
              <w:right w:val="single" w:sz="4" w:space="0" w:color="000000"/>
            </w:tcBorders>
            <w:shd w:color="auto" w:fill="auto" w:val="clear"/>
          </w:tcPr>
          <w:p>
            <w:pPr>
              <w:pStyle w:val="ConsPlusCell"/>
              <w:rPr>
                <w:rFonts w:ascii="Arial" w:hAnsi="Arial" w:cs="Arial"/>
                <w:sz w:val="24"/>
                <w:szCs w:val="24"/>
              </w:rPr>
            </w:pPr>
            <w:r>
              <w:rPr>
                <w:rFonts w:cs="Arial" w:ascii="Arial" w:hAnsi="Arial"/>
                <w:sz w:val="24"/>
                <w:szCs w:val="24"/>
              </w:rPr>
              <w:t>Исполнители подпрограммы:</w:t>
            </w:r>
          </w:p>
        </w:tc>
        <w:tc>
          <w:tcPr>
            <w:tcW w:w="6792" w:type="dxa"/>
            <w:tcBorders>
              <w:top w:val="single" w:sz="4" w:space="0" w:color="000000"/>
              <w:left w:val="single" w:sz="4" w:space="0" w:color="000000"/>
              <w:bottom w:val="single" w:sz="4" w:space="0" w:color="000000"/>
              <w:right w:val="single" w:sz="4" w:space="0" w:color="000000"/>
            </w:tcBorders>
            <w:shd w:color="auto" w:fill="auto" w:val="clear"/>
          </w:tcPr>
          <w:p>
            <w:pPr>
              <w:pStyle w:val="ConsPlusTitle"/>
              <w:spacing w:lineRule="auto" w:line="240"/>
              <w:ind w:left="196"/>
              <w:jc w:val="both"/>
              <w:rPr>
                <w:rFonts w:ascii="Arial" w:hAnsi="Arial" w:cs="Arial"/>
                <w:b w:val="false"/>
                <w:bCs w:val="false"/>
                <w:sz w:val="24"/>
                <w:szCs w:val="24"/>
              </w:rPr>
            </w:pPr>
            <w:r>
              <w:rPr>
                <w:rFonts w:cs="Arial" w:ascii="Arial" w:hAnsi="Arial"/>
                <w:b w:val="false"/>
                <w:bCs w:val="false"/>
                <w:sz w:val="24"/>
                <w:szCs w:val="24"/>
              </w:rPr>
              <w:t>Отдел спорта и молодежной политики Администрации города Шарыпово</w:t>
            </w:r>
          </w:p>
        </w:tc>
      </w:tr>
      <w:tr>
        <w:trPr>
          <w:trHeight w:val="800" w:hRule="atLeast"/>
        </w:trPr>
        <w:tc>
          <w:tcPr>
            <w:tcW w:w="2638" w:type="dxa"/>
            <w:tcBorders>
              <w:top w:val="single" w:sz="4" w:space="0" w:color="000000"/>
              <w:left w:val="single" w:sz="4" w:space="0" w:color="000000"/>
              <w:bottom w:val="single" w:sz="4" w:space="0" w:color="000000"/>
              <w:right w:val="single" w:sz="4" w:space="0" w:color="000000"/>
            </w:tcBorders>
            <w:shd w:color="auto" w:fill="auto" w:val="clear"/>
          </w:tcPr>
          <w:p>
            <w:pPr>
              <w:pStyle w:val="ConsPlusCell"/>
              <w:rPr>
                <w:rFonts w:ascii="Arial" w:hAnsi="Arial" w:cs="Arial"/>
                <w:sz w:val="24"/>
                <w:szCs w:val="24"/>
              </w:rPr>
            </w:pPr>
            <w:r>
              <w:rPr>
                <w:rFonts w:cs="Arial" w:ascii="Arial" w:hAnsi="Arial"/>
                <w:sz w:val="24"/>
                <w:szCs w:val="24"/>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color="auto" w:fill="auto" w:val="clear"/>
          </w:tcPr>
          <w:p>
            <w:pPr>
              <w:pStyle w:val="ConsPlusCell"/>
              <w:spacing w:lineRule="auto" w:line="240" w:before="0" w:after="0"/>
              <w:ind w:left="196"/>
              <w:contextualSpacing/>
              <w:jc w:val="both"/>
              <w:rPr>
                <w:rFonts w:ascii="Arial" w:hAnsi="Arial" w:cs="Arial"/>
                <w:sz w:val="24"/>
                <w:szCs w:val="24"/>
              </w:rPr>
            </w:pPr>
            <w:r>
              <w:rPr>
                <w:rFonts w:cs="Arial" w:ascii="Arial" w:hAnsi="Arial"/>
                <w:sz w:val="24"/>
                <w:szCs w:val="24"/>
              </w:rPr>
              <w:t>Отдел спорта и молодежной политики Администрации города Шарыпово (далее – Отдел)</w:t>
            </w:r>
          </w:p>
          <w:p>
            <w:pPr>
              <w:pStyle w:val="ConsPlusCell"/>
              <w:spacing w:lineRule="auto" w:line="240" w:before="0" w:after="0"/>
              <w:ind w:left="196"/>
              <w:contextualSpacing/>
              <w:jc w:val="both"/>
              <w:rPr>
                <w:rFonts w:ascii="Arial" w:hAnsi="Arial" w:cs="Arial"/>
                <w:sz w:val="24"/>
                <w:szCs w:val="24"/>
              </w:rPr>
            </w:pPr>
            <w:r>
              <w:rPr>
                <w:rFonts w:cs="Arial" w:ascii="Arial" w:hAnsi="Arial"/>
                <w:sz w:val="24"/>
                <w:szCs w:val="24"/>
              </w:rPr>
            </w:r>
          </w:p>
        </w:tc>
      </w:tr>
      <w:tr>
        <w:trPr>
          <w:trHeight w:val="928" w:hRule="atLeast"/>
        </w:trPr>
        <w:tc>
          <w:tcPr>
            <w:tcW w:w="2638" w:type="dxa"/>
            <w:tcBorders>
              <w:left w:val="single" w:sz="4" w:space="0" w:color="000000"/>
              <w:bottom w:val="single" w:sz="4" w:space="0" w:color="000000"/>
              <w:right w:val="single" w:sz="4" w:space="0" w:color="000000"/>
            </w:tcBorders>
            <w:shd w:color="auto" w:fill="auto" w:val="clear"/>
          </w:tcPr>
          <w:p>
            <w:pPr>
              <w:pStyle w:val="ConsPlusCell"/>
              <w:spacing w:lineRule="auto" w:line="240" w:before="0" w:after="0"/>
              <w:contextualSpacing/>
              <w:rPr>
                <w:rFonts w:ascii="Arial" w:hAnsi="Arial" w:cs="Arial"/>
                <w:sz w:val="24"/>
                <w:szCs w:val="24"/>
              </w:rPr>
            </w:pPr>
            <w:r>
              <w:rPr>
                <w:rFonts w:cs="Arial" w:ascii="Arial" w:hAnsi="Arial"/>
                <w:sz w:val="24"/>
                <w:szCs w:val="24"/>
              </w:rPr>
              <w:t xml:space="preserve">Цель </w:t>
              <w:br/>
              <w:t xml:space="preserve">подпрограммы     </w:t>
            </w:r>
          </w:p>
        </w:tc>
        <w:tc>
          <w:tcPr>
            <w:tcW w:w="6792" w:type="dxa"/>
            <w:tcBorders>
              <w:left w:val="single" w:sz="4" w:space="0" w:color="000000"/>
              <w:bottom w:val="single" w:sz="4" w:space="0" w:color="000000"/>
              <w:right w:val="single" w:sz="4" w:space="0" w:color="000000"/>
            </w:tcBorders>
            <w:shd w:color="auto" w:fill="auto" w:val="clear"/>
          </w:tcPr>
          <w:p>
            <w:pPr>
              <w:pStyle w:val="Normal"/>
              <w:spacing w:before="0" w:after="0"/>
              <w:ind w:left="196"/>
              <w:contextualSpacing/>
              <w:jc w:val="both"/>
              <w:rPr>
                <w:rFonts w:ascii="Arial" w:hAnsi="Arial" w:cs="Arial"/>
                <w:sz w:val="24"/>
                <w:szCs w:val="24"/>
              </w:rPr>
            </w:pPr>
            <w:r>
              <w:rPr>
                <w:rFonts w:cs="Arial" w:ascii="Arial" w:hAnsi="Arial"/>
                <w:sz w:val="24"/>
                <w:szCs w:val="24"/>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муниципального образования города Шарыпово.</w:t>
            </w:r>
          </w:p>
        </w:tc>
      </w:tr>
      <w:tr>
        <w:trPr>
          <w:trHeight w:val="1876" w:hRule="atLeast"/>
        </w:trPr>
        <w:tc>
          <w:tcPr>
            <w:tcW w:w="2638" w:type="dxa"/>
            <w:tcBorders>
              <w:top w:val="single" w:sz="4" w:space="0" w:color="000000"/>
              <w:left w:val="single" w:sz="4" w:space="0" w:color="000000"/>
              <w:bottom w:val="single" w:sz="4" w:space="0" w:color="000000"/>
              <w:right w:val="single" w:sz="4" w:space="0" w:color="000000"/>
            </w:tcBorders>
            <w:shd w:color="auto" w:fill="auto" w:val="clear"/>
          </w:tcPr>
          <w:p>
            <w:pPr>
              <w:pStyle w:val="ConsPlusCell"/>
              <w:spacing w:lineRule="auto" w:line="240" w:before="0" w:after="0"/>
              <w:contextualSpacing/>
              <w:rPr>
                <w:rFonts w:ascii="Arial" w:hAnsi="Arial" w:cs="Arial"/>
                <w:sz w:val="24"/>
                <w:szCs w:val="24"/>
              </w:rPr>
            </w:pPr>
            <w:r>
              <w:rPr>
                <w:rFonts w:cs="Arial" w:ascii="Arial" w:hAnsi="Arial"/>
                <w:sz w:val="24"/>
                <w:szCs w:val="24"/>
              </w:rPr>
              <w:t>Задачи подпрограммы</w:t>
            </w:r>
          </w:p>
        </w:tc>
        <w:tc>
          <w:tcPr>
            <w:tcW w:w="6792"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numPr>
                <w:ilvl w:val="0"/>
                <w:numId w:val="4"/>
              </w:numPr>
              <w:tabs>
                <w:tab w:val="clear" w:pos="708"/>
                <w:tab w:val="left" w:pos="361" w:leader="none"/>
              </w:tabs>
              <w:ind w:hanging="55" w:left="196"/>
              <w:jc w:val="both"/>
              <w:rPr>
                <w:sz w:val="24"/>
                <w:szCs w:val="24"/>
              </w:rPr>
            </w:pPr>
            <w:r>
              <w:rPr>
                <w:sz w:val="24"/>
                <w:szCs w:val="24"/>
              </w:rPr>
              <w:t>Поддержка реализации проектов СОНКО, направленных на решение актуальных, социальных проблем;</w:t>
            </w:r>
          </w:p>
          <w:p>
            <w:pPr>
              <w:pStyle w:val="ConsPlusNormal"/>
              <w:numPr>
                <w:ilvl w:val="0"/>
                <w:numId w:val="4"/>
              </w:numPr>
              <w:tabs>
                <w:tab w:val="clear" w:pos="708"/>
                <w:tab w:val="left" w:pos="361" w:leader="none"/>
              </w:tabs>
              <w:ind w:hanging="55" w:left="196"/>
              <w:jc w:val="both"/>
              <w:rPr>
                <w:sz w:val="24"/>
                <w:szCs w:val="24"/>
              </w:rPr>
            </w:pPr>
            <w:r>
              <w:rPr>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pPr>
              <w:pStyle w:val="ListParagraph"/>
              <w:numPr>
                <w:ilvl w:val="0"/>
                <w:numId w:val="4"/>
              </w:numPr>
              <w:tabs>
                <w:tab w:val="clear" w:pos="708"/>
                <w:tab w:val="left" w:pos="361" w:leader="none"/>
              </w:tabs>
              <w:spacing w:lineRule="auto" w:line="240" w:before="0" w:after="0"/>
              <w:ind w:hanging="0" w:left="196"/>
              <w:contextualSpacing/>
              <w:jc w:val="both"/>
              <w:rPr>
                <w:rFonts w:ascii="Arial" w:hAnsi="Arial" w:cs="Arial"/>
                <w:sz w:val="24"/>
                <w:szCs w:val="24"/>
              </w:rPr>
            </w:pPr>
            <w:bookmarkStart w:id="3" w:name="_Hlk83641484"/>
            <w:r>
              <w:rPr>
                <w:rFonts w:cs="Arial" w:ascii="Arial" w:hAnsi="Arial"/>
                <w:sz w:val="24"/>
                <w:szCs w:val="24"/>
              </w:rPr>
              <w:t>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bookmarkEnd w:id="3"/>
            <w:r>
              <w:rPr>
                <w:rFonts w:cs="Arial" w:ascii="Arial" w:hAnsi="Arial"/>
                <w:sz w:val="24"/>
                <w:szCs w:val="24"/>
              </w:rPr>
              <w:t>.</w:t>
            </w:r>
          </w:p>
        </w:tc>
      </w:tr>
      <w:tr>
        <w:trPr>
          <w:trHeight w:val="317" w:hRule="atLeast"/>
        </w:trPr>
        <w:tc>
          <w:tcPr>
            <w:tcW w:w="2638" w:type="dxa"/>
            <w:tcBorders>
              <w:top w:val="single" w:sz="4" w:space="0" w:color="000000"/>
              <w:left w:val="single" w:sz="4" w:space="0" w:color="000000"/>
              <w:bottom w:val="single" w:sz="4" w:space="0" w:color="000000"/>
              <w:right w:val="single" w:sz="4" w:space="0" w:color="000000"/>
            </w:tcBorders>
            <w:shd w:color="auto" w:fill="auto" w:val="clear"/>
          </w:tcPr>
          <w:p>
            <w:pPr>
              <w:pStyle w:val="ConsPlusCell"/>
              <w:spacing w:lineRule="auto" w:line="240" w:before="0" w:after="0"/>
              <w:contextualSpacing/>
              <w:rPr>
                <w:rFonts w:ascii="Arial" w:hAnsi="Arial" w:cs="Arial"/>
                <w:sz w:val="24"/>
                <w:szCs w:val="24"/>
              </w:rPr>
            </w:pPr>
            <w:r>
              <w:rPr>
                <w:rFonts w:cs="Arial" w:ascii="Arial" w:hAnsi="Arial"/>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196"/>
              <w:jc w:val="both"/>
              <w:rPr>
                <w:rFonts w:ascii="Arial" w:hAnsi="Arial" w:cs="Arial"/>
                <w:sz w:val="24"/>
                <w:szCs w:val="24"/>
              </w:rPr>
            </w:pPr>
            <w:r>
              <w:rPr>
                <w:rFonts w:cs="Arial" w:ascii="Arial" w:hAnsi="Arial"/>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приведены в приложении № 1 к подпрограмме.</w:t>
            </w:r>
          </w:p>
        </w:tc>
      </w:tr>
      <w:tr>
        <w:trPr>
          <w:trHeight w:val="800" w:hRule="atLeast"/>
        </w:trPr>
        <w:tc>
          <w:tcPr>
            <w:tcW w:w="2638" w:type="dxa"/>
            <w:tcBorders>
              <w:top w:val="single" w:sz="4" w:space="0" w:color="000000"/>
              <w:left w:val="single" w:sz="4" w:space="0" w:color="000000"/>
              <w:bottom w:val="single" w:sz="4" w:space="0" w:color="000000"/>
              <w:right w:val="single" w:sz="4" w:space="0" w:color="000000"/>
            </w:tcBorders>
            <w:shd w:color="auto" w:fill="auto" w:val="clear"/>
          </w:tcPr>
          <w:p>
            <w:pPr>
              <w:pStyle w:val="ConsPlusCell"/>
              <w:spacing w:lineRule="auto" w:line="240" w:before="0" w:after="0"/>
              <w:contextualSpacing/>
              <w:rPr>
                <w:rFonts w:ascii="Arial" w:hAnsi="Arial" w:cs="Arial"/>
                <w:sz w:val="24"/>
                <w:szCs w:val="24"/>
              </w:rPr>
            </w:pPr>
            <w:r>
              <w:rPr>
                <w:rFonts w:cs="Arial" w:ascii="Arial" w:hAnsi="Arial"/>
                <w:sz w:val="24"/>
                <w:szCs w:val="24"/>
              </w:rPr>
              <w:t xml:space="preserve">Сроки </w:t>
              <w:br/>
              <w:t>реализации подпрограммы</w:t>
            </w:r>
          </w:p>
        </w:tc>
        <w:tc>
          <w:tcPr>
            <w:tcW w:w="6792" w:type="dxa"/>
            <w:tcBorders>
              <w:top w:val="single" w:sz="4" w:space="0" w:color="000000"/>
              <w:left w:val="single" w:sz="4" w:space="0" w:color="000000"/>
              <w:bottom w:val="single" w:sz="4" w:space="0" w:color="000000"/>
              <w:right w:val="single" w:sz="4" w:space="0" w:color="000000"/>
            </w:tcBorders>
            <w:shd w:color="auto" w:fill="auto" w:val="clear"/>
          </w:tcPr>
          <w:p>
            <w:pPr>
              <w:pStyle w:val="ConsPlusCell"/>
              <w:spacing w:lineRule="auto" w:line="240" w:before="0" w:after="0"/>
              <w:ind w:left="196"/>
              <w:contextualSpacing/>
              <w:rPr>
                <w:rFonts w:ascii="Arial" w:hAnsi="Arial" w:cs="Arial"/>
                <w:sz w:val="24"/>
                <w:szCs w:val="24"/>
              </w:rPr>
            </w:pPr>
            <w:r>
              <w:rPr>
                <w:rFonts w:cs="Arial" w:ascii="Arial" w:hAnsi="Arial"/>
                <w:sz w:val="24"/>
                <w:szCs w:val="24"/>
              </w:rPr>
              <w:t>2019 – 2026 годы</w:t>
            </w:r>
          </w:p>
        </w:tc>
      </w:tr>
      <w:tr>
        <w:trPr>
          <w:trHeight w:val="800" w:hRule="atLeast"/>
        </w:trPr>
        <w:tc>
          <w:tcPr>
            <w:tcW w:w="2638" w:type="dxa"/>
            <w:tcBorders>
              <w:top w:val="single" w:sz="4" w:space="0" w:color="000000"/>
              <w:left w:val="single" w:sz="4" w:space="0" w:color="000000"/>
              <w:bottom w:val="single" w:sz="4" w:space="0" w:color="000000"/>
              <w:right w:val="single" w:sz="4" w:space="0" w:color="000000"/>
            </w:tcBorders>
            <w:shd w:color="auto" w:fill="auto" w:val="clear"/>
          </w:tcPr>
          <w:p>
            <w:pPr>
              <w:pStyle w:val="ConsPlusCell"/>
              <w:spacing w:lineRule="auto" w:line="240" w:before="0" w:after="0"/>
              <w:contextualSpacing/>
              <w:rPr>
                <w:rFonts w:ascii="Arial" w:hAnsi="Arial" w:cs="Arial"/>
                <w:sz w:val="24"/>
                <w:szCs w:val="24"/>
              </w:rPr>
            </w:pPr>
            <w:r>
              <w:rPr>
                <w:rFonts w:cs="Arial" w:ascii="Arial" w:hAnsi="Arial"/>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196" w:right="140"/>
              <w:rPr>
                <w:rFonts w:ascii="Arial" w:hAnsi="Arial" w:cs="Arial"/>
                <w:sz w:val="24"/>
                <w:szCs w:val="24"/>
              </w:rPr>
            </w:pPr>
            <w:r>
              <w:rPr>
                <w:rFonts w:cs="Arial" w:ascii="Arial" w:hAnsi="Arial"/>
                <w:sz w:val="24"/>
                <w:szCs w:val="24"/>
              </w:rPr>
              <w:t>Объем финансирования муниципальной подпрограммы – 13 423,78 тыс. рублей, в том числе по годам реализации муниципальной программы:</w:t>
            </w:r>
          </w:p>
          <w:p>
            <w:pPr>
              <w:pStyle w:val="Normal"/>
              <w:ind w:left="196" w:right="140"/>
              <w:jc w:val="both"/>
              <w:rPr>
                <w:rFonts w:ascii="Arial" w:hAnsi="Arial" w:cs="Arial"/>
                <w:sz w:val="24"/>
                <w:szCs w:val="24"/>
              </w:rPr>
            </w:pPr>
            <w:r>
              <w:rPr>
                <w:rFonts w:cs="Arial" w:ascii="Arial" w:hAnsi="Arial"/>
                <w:sz w:val="24"/>
                <w:szCs w:val="24"/>
              </w:rPr>
              <w:t xml:space="preserve">2019 год – 1 294,93 тыс. рублей; </w:t>
            </w:r>
          </w:p>
          <w:p>
            <w:pPr>
              <w:pStyle w:val="Normal"/>
              <w:ind w:left="196" w:right="140"/>
              <w:jc w:val="both"/>
              <w:rPr>
                <w:rFonts w:ascii="Arial" w:hAnsi="Arial" w:cs="Arial"/>
                <w:sz w:val="24"/>
                <w:szCs w:val="24"/>
              </w:rPr>
            </w:pPr>
            <w:r>
              <w:rPr>
                <w:rFonts w:cs="Arial" w:ascii="Arial" w:hAnsi="Arial"/>
                <w:sz w:val="24"/>
                <w:szCs w:val="24"/>
              </w:rPr>
              <w:t>2020 год – 1 485,85 тыс. рублей;</w:t>
            </w:r>
          </w:p>
          <w:p>
            <w:pPr>
              <w:pStyle w:val="Normal"/>
              <w:ind w:left="196" w:right="140"/>
              <w:jc w:val="both"/>
              <w:rPr>
                <w:rFonts w:ascii="Arial" w:hAnsi="Arial" w:cs="Arial"/>
                <w:sz w:val="24"/>
                <w:szCs w:val="24"/>
              </w:rPr>
            </w:pPr>
            <w:r>
              <w:rPr>
                <w:rFonts w:cs="Arial" w:ascii="Arial" w:hAnsi="Arial"/>
                <w:sz w:val="24"/>
                <w:szCs w:val="24"/>
              </w:rPr>
              <w:t>2021 год – 1 430,64 тыс. рублей;</w:t>
            </w:r>
          </w:p>
          <w:p>
            <w:pPr>
              <w:pStyle w:val="Normal"/>
              <w:ind w:left="196" w:right="140"/>
              <w:jc w:val="both"/>
              <w:rPr>
                <w:rFonts w:ascii="Arial" w:hAnsi="Arial" w:cs="Arial"/>
                <w:sz w:val="24"/>
                <w:szCs w:val="24"/>
              </w:rPr>
            </w:pPr>
            <w:r>
              <w:rPr>
                <w:rFonts w:cs="Arial" w:ascii="Arial" w:hAnsi="Arial"/>
                <w:sz w:val="24"/>
                <w:szCs w:val="24"/>
              </w:rPr>
              <w:t>2022 год – 1 858,60 тыс. рублей;</w:t>
            </w:r>
          </w:p>
          <w:p>
            <w:pPr>
              <w:pStyle w:val="Normal"/>
              <w:ind w:left="196" w:right="140"/>
              <w:jc w:val="both"/>
              <w:rPr>
                <w:rFonts w:ascii="Arial" w:hAnsi="Arial" w:cs="Arial"/>
                <w:sz w:val="24"/>
                <w:szCs w:val="24"/>
              </w:rPr>
            </w:pPr>
            <w:r>
              <w:rPr>
                <w:rFonts w:cs="Arial" w:ascii="Arial" w:hAnsi="Arial"/>
                <w:sz w:val="24"/>
                <w:szCs w:val="24"/>
              </w:rPr>
              <w:t>2023 год – 1 802,28 тыс. рублей;</w:t>
            </w:r>
          </w:p>
          <w:p>
            <w:pPr>
              <w:pStyle w:val="Normal"/>
              <w:ind w:left="196" w:right="140"/>
              <w:jc w:val="both"/>
              <w:rPr>
                <w:rFonts w:ascii="Arial" w:hAnsi="Arial" w:cs="Arial"/>
                <w:sz w:val="24"/>
                <w:szCs w:val="24"/>
              </w:rPr>
            </w:pPr>
            <w:r>
              <w:rPr>
                <w:rFonts w:cs="Arial" w:ascii="Arial" w:hAnsi="Arial"/>
                <w:sz w:val="24"/>
                <w:szCs w:val="24"/>
              </w:rPr>
              <w:t>2024 год – 2 747,46 тыс. рублей;</w:t>
            </w:r>
          </w:p>
          <w:p>
            <w:pPr>
              <w:pStyle w:val="Normal"/>
              <w:ind w:left="196" w:right="140"/>
              <w:jc w:val="both"/>
              <w:rPr>
                <w:rFonts w:ascii="Arial" w:hAnsi="Arial" w:cs="Arial"/>
                <w:sz w:val="24"/>
                <w:szCs w:val="24"/>
              </w:rPr>
            </w:pPr>
            <w:r>
              <w:rPr>
                <w:rFonts w:cs="Arial" w:ascii="Arial" w:hAnsi="Arial"/>
                <w:sz w:val="24"/>
                <w:szCs w:val="24"/>
              </w:rPr>
              <w:t>2025 год – 1 402,01 тыс. рублей;</w:t>
            </w:r>
          </w:p>
          <w:p>
            <w:pPr>
              <w:pStyle w:val="Normal"/>
              <w:ind w:left="196" w:right="140"/>
              <w:jc w:val="both"/>
              <w:rPr>
                <w:rFonts w:ascii="Arial" w:hAnsi="Arial" w:cs="Arial"/>
                <w:sz w:val="24"/>
                <w:szCs w:val="24"/>
              </w:rPr>
            </w:pPr>
            <w:r>
              <w:rPr>
                <w:rFonts w:cs="Arial" w:ascii="Arial" w:hAnsi="Arial"/>
                <w:sz w:val="24"/>
                <w:szCs w:val="24"/>
              </w:rPr>
              <w:t>2026 год – 1 402,01 тыс. рублей.</w:t>
            </w:r>
          </w:p>
          <w:p>
            <w:pPr>
              <w:pStyle w:val="Normal"/>
              <w:ind w:left="196" w:right="140"/>
              <w:jc w:val="both"/>
              <w:rPr>
                <w:rFonts w:ascii="Arial" w:hAnsi="Arial" w:cs="Arial"/>
                <w:sz w:val="24"/>
                <w:szCs w:val="24"/>
              </w:rPr>
            </w:pPr>
            <w:r>
              <w:rPr>
                <w:rFonts w:cs="Arial" w:ascii="Arial" w:hAnsi="Arial"/>
                <w:sz w:val="24"/>
                <w:szCs w:val="24"/>
              </w:rPr>
            </w:r>
          </w:p>
          <w:p>
            <w:pPr>
              <w:pStyle w:val="Normal"/>
              <w:ind w:left="196" w:right="140"/>
              <w:rPr>
                <w:rFonts w:ascii="Arial" w:hAnsi="Arial" w:cs="Arial"/>
                <w:sz w:val="24"/>
                <w:szCs w:val="24"/>
              </w:rPr>
            </w:pPr>
            <w:r>
              <w:rPr>
                <w:rFonts w:cs="Arial" w:ascii="Arial" w:hAnsi="Arial"/>
                <w:sz w:val="24"/>
                <w:szCs w:val="24"/>
              </w:rPr>
              <w:t>из них:</w:t>
            </w:r>
          </w:p>
          <w:p>
            <w:pPr>
              <w:pStyle w:val="Normal"/>
              <w:ind w:left="196" w:right="140"/>
              <w:rPr>
                <w:rFonts w:ascii="Arial" w:hAnsi="Arial" w:cs="Arial"/>
                <w:sz w:val="24"/>
                <w:szCs w:val="24"/>
              </w:rPr>
            </w:pPr>
            <w:r>
              <w:rPr>
                <w:rFonts w:cs="Arial" w:ascii="Arial" w:hAnsi="Arial"/>
                <w:sz w:val="24"/>
                <w:szCs w:val="24"/>
              </w:rPr>
              <w:t>средства краевого бюджета – 2 581,33 тыс. рублей, в том числе по годам реализации муниципальной подпрограммы:</w:t>
            </w:r>
          </w:p>
          <w:p>
            <w:pPr>
              <w:pStyle w:val="Normal"/>
              <w:ind w:left="196" w:right="140"/>
              <w:jc w:val="both"/>
              <w:rPr>
                <w:rFonts w:ascii="Arial" w:hAnsi="Arial" w:cs="Arial"/>
                <w:sz w:val="24"/>
                <w:szCs w:val="24"/>
              </w:rPr>
            </w:pPr>
            <w:r>
              <w:rPr>
                <w:rFonts w:cs="Arial" w:ascii="Arial" w:hAnsi="Arial"/>
                <w:sz w:val="24"/>
                <w:szCs w:val="24"/>
              </w:rPr>
              <w:t>2019 год – 152,73 тыс. рублей;</w:t>
            </w:r>
          </w:p>
          <w:p>
            <w:pPr>
              <w:pStyle w:val="Normal"/>
              <w:ind w:left="196" w:right="140"/>
              <w:jc w:val="both"/>
              <w:rPr>
                <w:rFonts w:ascii="Arial" w:hAnsi="Arial" w:cs="Arial"/>
                <w:sz w:val="24"/>
                <w:szCs w:val="24"/>
              </w:rPr>
            </w:pPr>
            <w:r>
              <w:rPr>
                <w:rFonts w:cs="Arial" w:ascii="Arial" w:hAnsi="Arial"/>
                <w:sz w:val="24"/>
                <w:szCs w:val="24"/>
              </w:rPr>
              <w:t>2020 год – 278,48 тыс. рублей;</w:t>
            </w:r>
          </w:p>
          <w:p>
            <w:pPr>
              <w:pStyle w:val="Normal"/>
              <w:ind w:left="196" w:right="140"/>
              <w:jc w:val="both"/>
              <w:rPr>
                <w:rFonts w:ascii="Arial" w:hAnsi="Arial" w:cs="Arial"/>
                <w:sz w:val="24"/>
                <w:szCs w:val="24"/>
              </w:rPr>
            </w:pPr>
            <w:r>
              <w:rPr>
                <w:rFonts w:cs="Arial" w:ascii="Arial" w:hAnsi="Arial"/>
                <w:sz w:val="24"/>
                <w:szCs w:val="24"/>
              </w:rPr>
              <w:t>2021 год – 188,04 тыс. рублей;</w:t>
            </w:r>
          </w:p>
          <w:p>
            <w:pPr>
              <w:pStyle w:val="Normal"/>
              <w:ind w:left="196" w:right="140"/>
              <w:jc w:val="both"/>
              <w:rPr>
                <w:rFonts w:ascii="Arial" w:hAnsi="Arial" w:cs="Arial"/>
                <w:sz w:val="24"/>
                <w:szCs w:val="24"/>
              </w:rPr>
            </w:pPr>
            <w:r>
              <w:rPr>
                <w:rFonts w:cs="Arial" w:ascii="Arial" w:hAnsi="Arial"/>
                <w:sz w:val="24"/>
                <w:szCs w:val="24"/>
              </w:rPr>
              <w:t>2022 год – 616,00 тыс. рублей;</w:t>
            </w:r>
          </w:p>
          <w:p>
            <w:pPr>
              <w:pStyle w:val="Normal"/>
              <w:ind w:left="196" w:right="140"/>
              <w:jc w:val="both"/>
              <w:rPr>
                <w:rFonts w:ascii="Arial" w:hAnsi="Arial" w:cs="Arial"/>
                <w:sz w:val="24"/>
                <w:szCs w:val="24"/>
              </w:rPr>
            </w:pPr>
            <w:r>
              <w:rPr>
                <w:rFonts w:cs="Arial" w:ascii="Arial" w:hAnsi="Arial"/>
                <w:sz w:val="24"/>
                <w:szCs w:val="24"/>
              </w:rPr>
              <w:t>2023 год – 500,63 тыс. рублей;</w:t>
            </w:r>
          </w:p>
          <w:p>
            <w:pPr>
              <w:pStyle w:val="Normal"/>
              <w:ind w:left="196" w:right="140"/>
              <w:jc w:val="both"/>
              <w:rPr>
                <w:rFonts w:ascii="Arial" w:hAnsi="Arial" w:cs="Arial"/>
                <w:sz w:val="24"/>
                <w:szCs w:val="24"/>
              </w:rPr>
            </w:pPr>
            <w:r>
              <w:rPr>
                <w:rFonts w:cs="Arial" w:ascii="Arial" w:hAnsi="Arial"/>
                <w:sz w:val="24"/>
                <w:szCs w:val="24"/>
              </w:rPr>
              <w:t>2024 год – 845,45 тыс. рублей;</w:t>
            </w:r>
          </w:p>
          <w:p>
            <w:pPr>
              <w:pStyle w:val="Normal"/>
              <w:ind w:left="196" w:right="140"/>
              <w:jc w:val="both"/>
              <w:rPr>
                <w:rFonts w:ascii="Arial" w:hAnsi="Arial" w:cs="Arial"/>
                <w:sz w:val="24"/>
                <w:szCs w:val="24"/>
              </w:rPr>
            </w:pPr>
            <w:r>
              <w:rPr>
                <w:rFonts w:cs="Arial" w:ascii="Arial" w:hAnsi="Arial"/>
                <w:sz w:val="24"/>
                <w:szCs w:val="24"/>
              </w:rPr>
              <w:t>2025 год – 0,00 тыс. рублей;</w:t>
            </w:r>
          </w:p>
          <w:p>
            <w:pPr>
              <w:pStyle w:val="Normal"/>
              <w:ind w:left="196" w:right="140"/>
              <w:jc w:val="both"/>
              <w:rPr>
                <w:rFonts w:ascii="Arial" w:hAnsi="Arial" w:cs="Arial"/>
                <w:sz w:val="24"/>
                <w:szCs w:val="24"/>
              </w:rPr>
            </w:pPr>
            <w:r>
              <w:rPr>
                <w:rFonts w:cs="Arial" w:ascii="Arial" w:hAnsi="Arial"/>
                <w:sz w:val="24"/>
                <w:szCs w:val="24"/>
              </w:rPr>
              <w:t>2026 год – 0,00 тыс. рублей.</w:t>
            </w:r>
          </w:p>
          <w:p>
            <w:pPr>
              <w:pStyle w:val="Normal"/>
              <w:ind w:left="196" w:right="140"/>
              <w:jc w:val="both"/>
              <w:rPr>
                <w:rFonts w:ascii="Arial" w:hAnsi="Arial" w:cs="Arial"/>
                <w:sz w:val="24"/>
                <w:szCs w:val="24"/>
              </w:rPr>
            </w:pPr>
            <w:r>
              <w:rPr>
                <w:rFonts w:cs="Arial" w:ascii="Arial" w:hAnsi="Arial"/>
                <w:sz w:val="24"/>
                <w:szCs w:val="24"/>
              </w:rPr>
            </w:r>
          </w:p>
          <w:p>
            <w:pPr>
              <w:pStyle w:val="Normal"/>
              <w:ind w:left="196" w:right="140"/>
              <w:jc w:val="both"/>
              <w:rPr>
                <w:rFonts w:ascii="Arial" w:hAnsi="Arial" w:cs="Arial"/>
                <w:sz w:val="24"/>
                <w:szCs w:val="24"/>
              </w:rPr>
            </w:pPr>
            <w:r>
              <w:rPr>
                <w:rFonts w:cs="Arial" w:ascii="Arial" w:hAnsi="Arial"/>
                <w:sz w:val="24"/>
                <w:szCs w:val="24"/>
              </w:rPr>
              <w:t>средства бюджета города Шарыпово – 10 342,45 тыс. рублей, в том числе по годам реализации муниципальной подпрограммы:</w:t>
            </w:r>
          </w:p>
          <w:p>
            <w:pPr>
              <w:pStyle w:val="Normal"/>
              <w:ind w:left="196" w:right="140"/>
              <w:jc w:val="both"/>
              <w:rPr>
                <w:rFonts w:ascii="Arial" w:hAnsi="Arial" w:cs="Arial"/>
                <w:sz w:val="24"/>
                <w:szCs w:val="24"/>
              </w:rPr>
            </w:pPr>
            <w:r>
              <w:rPr>
                <w:rFonts w:cs="Arial" w:ascii="Arial" w:hAnsi="Arial"/>
                <w:sz w:val="24"/>
                <w:szCs w:val="24"/>
              </w:rPr>
              <w:t>2019 год – 1 142,20 тыс. рублей;</w:t>
            </w:r>
          </w:p>
          <w:p>
            <w:pPr>
              <w:pStyle w:val="Normal"/>
              <w:ind w:left="196" w:right="140"/>
              <w:jc w:val="both"/>
              <w:rPr>
                <w:rFonts w:ascii="Arial" w:hAnsi="Arial" w:cs="Arial"/>
                <w:sz w:val="24"/>
                <w:szCs w:val="24"/>
              </w:rPr>
            </w:pPr>
            <w:r>
              <w:rPr>
                <w:rFonts w:cs="Arial" w:ascii="Arial" w:hAnsi="Arial"/>
                <w:sz w:val="24"/>
                <w:szCs w:val="24"/>
              </w:rPr>
              <w:t>2020 год – 1 207,37 тыс. рублей;</w:t>
            </w:r>
          </w:p>
          <w:p>
            <w:pPr>
              <w:pStyle w:val="Normal"/>
              <w:ind w:left="196" w:right="140"/>
              <w:jc w:val="both"/>
              <w:rPr>
                <w:rFonts w:ascii="Arial" w:hAnsi="Arial" w:cs="Arial"/>
                <w:sz w:val="24"/>
                <w:szCs w:val="24"/>
              </w:rPr>
            </w:pPr>
            <w:r>
              <w:rPr>
                <w:rFonts w:cs="Arial" w:ascii="Arial" w:hAnsi="Arial"/>
                <w:sz w:val="24"/>
                <w:szCs w:val="24"/>
              </w:rPr>
              <w:t>2021 год – 1 242,60 тыс. рублей;</w:t>
            </w:r>
          </w:p>
          <w:p>
            <w:pPr>
              <w:pStyle w:val="Normal"/>
              <w:ind w:left="196" w:right="140"/>
              <w:jc w:val="both"/>
              <w:rPr>
                <w:rFonts w:ascii="Arial" w:hAnsi="Arial" w:cs="Arial"/>
                <w:sz w:val="24"/>
                <w:szCs w:val="24"/>
              </w:rPr>
            </w:pPr>
            <w:r>
              <w:rPr>
                <w:rFonts w:cs="Arial" w:ascii="Arial" w:hAnsi="Arial"/>
                <w:sz w:val="24"/>
                <w:szCs w:val="24"/>
              </w:rPr>
              <w:t>2022 год – 1 242,60 тыс. рублей;</w:t>
            </w:r>
          </w:p>
          <w:p>
            <w:pPr>
              <w:pStyle w:val="Normal"/>
              <w:ind w:left="196" w:right="140"/>
              <w:jc w:val="both"/>
              <w:rPr>
                <w:rFonts w:ascii="Arial" w:hAnsi="Arial" w:cs="Arial"/>
                <w:sz w:val="24"/>
                <w:szCs w:val="24"/>
              </w:rPr>
            </w:pPr>
            <w:r>
              <w:rPr>
                <w:rFonts w:cs="Arial" w:ascii="Arial" w:hAnsi="Arial"/>
                <w:sz w:val="24"/>
                <w:szCs w:val="24"/>
              </w:rPr>
              <w:t>2023 год – 1 301,65 тыс. рублей;</w:t>
            </w:r>
          </w:p>
          <w:p>
            <w:pPr>
              <w:pStyle w:val="Normal"/>
              <w:ind w:left="196" w:right="140"/>
              <w:jc w:val="both"/>
              <w:rPr>
                <w:rFonts w:ascii="Arial" w:hAnsi="Arial" w:cs="Arial"/>
                <w:sz w:val="24"/>
                <w:szCs w:val="24"/>
              </w:rPr>
            </w:pPr>
            <w:r>
              <w:rPr>
                <w:rFonts w:cs="Arial" w:ascii="Arial" w:hAnsi="Arial"/>
                <w:sz w:val="24"/>
                <w:szCs w:val="24"/>
              </w:rPr>
              <w:t>2024 год – 1 402,01 тыс. рублей;</w:t>
            </w:r>
          </w:p>
          <w:p>
            <w:pPr>
              <w:pStyle w:val="Normal"/>
              <w:ind w:left="196" w:right="140"/>
              <w:jc w:val="both"/>
              <w:rPr>
                <w:rFonts w:ascii="Arial" w:hAnsi="Arial" w:cs="Arial"/>
                <w:sz w:val="24"/>
                <w:szCs w:val="24"/>
              </w:rPr>
            </w:pPr>
            <w:r>
              <w:rPr>
                <w:rFonts w:cs="Arial" w:ascii="Arial" w:hAnsi="Arial"/>
                <w:sz w:val="24"/>
                <w:szCs w:val="24"/>
              </w:rPr>
              <w:t>2025 год – 1 402,01 тыс. рублей;</w:t>
            </w:r>
          </w:p>
          <w:p>
            <w:pPr>
              <w:pStyle w:val="Normal"/>
              <w:ind w:left="196" w:right="140"/>
              <w:jc w:val="both"/>
              <w:rPr>
                <w:rFonts w:ascii="Arial" w:hAnsi="Arial" w:cs="Arial"/>
                <w:sz w:val="24"/>
                <w:szCs w:val="24"/>
              </w:rPr>
            </w:pPr>
            <w:r>
              <w:rPr>
                <w:rFonts w:cs="Arial" w:ascii="Arial" w:hAnsi="Arial"/>
                <w:sz w:val="24"/>
                <w:szCs w:val="24"/>
              </w:rPr>
              <w:t>2026 год – 1 402,01 тыс. рублей.</w:t>
            </w:r>
          </w:p>
          <w:p>
            <w:pPr>
              <w:pStyle w:val="Normal"/>
              <w:ind w:left="196" w:right="140"/>
              <w:jc w:val="both"/>
              <w:rPr>
                <w:rFonts w:ascii="Arial" w:hAnsi="Arial" w:cs="Arial"/>
                <w:sz w:val="24"/>
                <w:szCs w:val="24"/>
              </w:rPr>
            </w:pPr>
            <w:r>
              <w:rPr>
                <w:rFonts w:cs="Arial" w:ascii="Arial" w:hAnsi="Arial"/>
                <w:sz w:val="24"/>
                <w:szCs w:val="24"/>
              </w:rPr>
            </w:r>
          </w:p>
          <w:p>
            <w:pPr>
              <w:pStyle w:val="Normal"/>
              <w:ind w:left="196" w:right="140"/>
              <w:jc w:val="both"/>
              <w:rPr>
                <w:rFonts w:ascii="Arial" w:hAnsi="Arial" w:cs="Arial"/>
                <w:sz w:val="24"/>
                <w:szCs w:val="24"/>
              </w:rPr>
            </w:pPr>
            <w:r>
              <w:rPr>
                <w:rFonts w:cs="Arial" w:ascii="Arial" w:hAnsi="Arial"/>
                <w:sz w:val="24"/>
                <w:szCs w:val="24"/>
              </w:rPr>
              <w:t>Внебюджетные источники – 500,00 тыс. рублей в том числе по годам реализации муниципальной программы:</w:t>
            </w:r>
          </w:p>
          <w:p>
            <w:pPr>
              <w:pStyle w:val="Normal"/>
              <w:ind w:left="196" w:right="140"/>
              <w:jc w:val="both"/>
              <w:rPr>
                <w:rFonts w:ascii="Arial" w:hAnsi="Arial" w:cs="Arial"/>
                <w:sz w:val="24"/>
                <w:szCs w:val="24"/>
              </w:rPr>
            </w:pPr>
            <w:r>
              <w:rPr>
                <w:rFonts w:cs="Arial" w:ascii="Arial" w:hAnsi="Arial"/>
                <w:sz w:val="24"/>
                <w:szCs w:val="24"/>
              </w:rPr>
              <w:t>2024 год – 500,00 тыс. рублей;</w:t>
            </w:r>
          </w:p>
          <w:p>
            <w:pPr>
              <w:pStyle w:val="Normal"/>
              <w:ind w:left="196" w:right="140"/>
              <w:jc w:val="both"/>
              <w:rPr>
                <w:rFonts w:ascii="Arial" w:hAnsi="Arial" w:cs="Arial"/>
                <w:sz w:val="24"/>
                <w:szCs w:val="24"/>
              </w:rPr>
            </w:pPr>
            <w:r>
              <w:rPr>
                <w:rFonts w:cs="Arial" w:ascii="Arial" w:hAnsi="Arial"/>
                <w:sz w:val="24"/>
                <w:szCs w:val="24"/>
              </w:rPr>
              <w:t>2025 год – 0,00 тыс. рублей;</w:t>
            </w:r>
          </w:p>
          <w:p>
            <w:pPr>
              <w:pStyle w:val="Normal"/>
              <w:ind w:left="196" w:right="140"/>
              <w:jc w:val="both"/>
              <w:rPr>
                <w:rFonts w:ascii="Arial" w:hAnsi="Arial" w:cs="Arial"/>
                <w:sz w:val="24"/>
                <w:szCs w:val="24"/>
              </w:rPr>
            </w:pPr>
            <w:r>
              <w:rPr>
                <w:rFonts w:cs="Arial" w:ascii="Arial" w:hAnsi="Arial"/>
                <w:sz w:val="24"/>
                <w:szCs w:val="24"/>
              </w:rPr>
              <w:t>2026 год – 0,00 тыс. рублей.</w:t>
            </w:r>
          </w:p>
        </w:tc>
      </w:tr>
    </w:tbl>
    <w:p>
      <w:pPr>
        <w:pStyle w:val="Normal"/>
        <w:widowControl w:val="false"/>
        <w:numPr>
          <w:ilvl w:val="0"/>
          <w:numId w:val="0"/>
        </w:numPr>
        <w:outlineLvl w:val="2"/>
        <w:rPr>
          <w:rFonts w:ascii="Arial" w:hAnsi="Arial" w:cs="Arial"/>
          <w:sz w:val="24"/>
          <w:szCs w:val="24"/>
        </w:rPr>
      </w:pPr>
      <w:r>
        <w:rPr>
          <w:rFonts w:cs="Arial" w:ascii="Arial" w:hAnsi="Arial"/>
          <w:sz w:val="24"/>
          <w:szCs w:val="24"/>
        </w:rPr>
      </w:r>
    </w:p>
    <w:p>
      <w:pPr>
        <w:pStyle w:val="Normal"/>
        <w:widowControl w:val="false"/>
        <w:jc w:val="center"/>
        <w:rPr>
          <w:rFonts w:ascii="Arial" w:hAnsi="Arial" w:cs="Arial"/>
          <w:sz w:val="24"/>
          <w:szCs w:val="24"/>
        </w:rPr>
      </w:pPr>
      <w:r>
        <w:rPr>
          <w:rFonts w:cs="Arial" w:ascii="Arial" w:hAnsi="Arial"/>
          <w:sz w:val="24"/>
          <w:szCs w:val="24"/>
        </w:rPr>
        <w:t>2. Постановка муниципальной проблемы и обоснование необходимости разработки подпрограммы</w:t>
      </w:r>
    </w:p>
    <w:p>
      <w:pPr>
        <w:pStyle w:val="Normal"/>
        <w:widowControl w:val="false"/>
        <w:numPr>
          <w:ilvl w:val="0"/>
          <w:numId w:val="0"/>
        </w:numPr>
        <w:outlineLvl w:val="2"/>
        <w:rPr>
          <w:rFonts w:ascii="Arial" w:hAnsi="Arial" w:cs="Arial"/>
          <w:sz w:val="24"/>
          <w:szCs w:val="24"/>
        </w:rPr>
      </w:pPr>
      <w:r>
        <w:rPr>
          <w:rFonts w:cs="Arial" w:ascii="Arial" w:hAnsi="Arial"/>
          <w:sz w:val="24"/>
          <w:szCs w:val="24"/>
        </w:rPr>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Одним из приоритетов социально-экономического развития муниципального образования города Шарыпово является развитие институтов гражданского общества. СОНКО и общественные объединения рассматриваются как его организационная основа. Отражая интересы различных групп населения, в первую очередь социально незащищенных, СОНКО и общественные объединения играют значительную роль в развитии муниципалитета и местного сообщества, реализуют значимые для местного сообщества мероприятия, стимулируют общественную жизнь, активность жителей.</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Сильный некоммерческий сектор — это важный фактор обеспечения социальной и политической стабильности, повышения жизненного уровня населения и устойчивого развития города Шарыпово.</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По данным информационного портала Министерства юстиции Российской Федерации, в городе Шарыпово зарегистрирована 31 некоммерческая организация. Из них только 13 можно считать социально ориентированными некоммерческими организациями, действующими на территории города Шарыпово. Их деятельность направлена на развитие гражданского общества, решение социальных проблем инвалидов, детей и молодежи, ветеранов ВОВ, боевых действий и иных социальных групп.</w:t>
      </w:r>
    </w:p>
    <w:p>
      <w:pPr>
        <w:pStyle w:val="Normal"/>
        <w:numPr>
          <w:ilvl w:val="0"/>
          <w:numId w:val="0"/>
        </w:numPr>
        <w:ind w:firstLine="540"/>
        <w:jc w:val="both"/>
        <w:outlineLvl w:val="0"/>
        <w:rPr>
          <w:rFonts w:ascii="Arial" w:hAnsi="Arial" w:cs="Arial"/>
          <w:sz w:val="24"/>
          <w:szCs w:val="24"/>
        </w:rPr>
      </w:pPr>
      <w:r>
        <w:rPr>
          <w:rFonts w:cs="Arial" w:ascii="Arial" w:hAnsi="Arial"/>
          <w:sz w:val="24"/>
          <w:szCs w:val="24"/>
        </w:rPr>
        <w:t>В соответствии со статьей 18. «</w:t>
      </w:r>
      <w:r>
        <w:rPr>
          <w:rFonts w:cs="Arial" w:ascii="Arial" w:hAnsi="Arial"/>
          <w:bCs/>
          <w:sz w:val="24"/>
          <w:szCs w:val="24"/>
        </w:rPr>
        <w:t>Поддержка муниципальных ресурсных центров поддержки общественных инициатив»</w:t>
      </w:r>
      <w:r>
        <w:rPr>
          <w:rFonts w:cs="Arial" w:ascii="Arial" w:hAnsi="Arial"/>
          <w:sz w:val="24"/>
          <w:szCs w:val="24"/>
        </w:rPr>
        <w:t xml:space="preserve"> Закона Красноярского края «О государственной поддержке социально ориентированных некоммерческих организаций в Красноярском крае» от 07.02.2013 № № 4-1041. В 2019 году на базе Муниципального бюджетного учреждения Молодежного Центра «Информационное Молодежное Агентство» создан Ресурсный центр поддержки общественных инициатив города Шарыпово (далее - Ресурсный центр), который стал ключевым элементом формирования инфраструктуры поддержки социально ориентированных некоммерческих организаций и активных граждан. </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 xml:space="preserve">Целью деятельности Ресурсного центра является содействие развитию некоммерческого сектора экономики, включая создание условий для формирования и развития социально ориентированных некоммерческих организаций, распространение новых технологий и лучших практик работы в социальной сфере. </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Функциями Ресурсного центра являются:</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 оказание информационной, консультационной, методической, организационной поддержки СОНКО, а также инициативным группам граждан, осуществляющим подготовку к созданию НКО;</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 оказание помощи в усилении роли СОНКО в социальной сфере города, развитии сферы социальных услуг, оказываемых СОНКО;</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 развитие взаимодействия между СОНКО и органами исполнительной власти, местного самоуправления, бизнесом;</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 проведение исследований состояния СОНКО и выполнение иных аналитических работ по изучению, прогнозированию, мониторингу и оценке мероприятий, проектов и программ по содействию и поддержке СОНКО;</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 продвижение СОНКО в средствах массовой информации, формирование информационного пространства, способствующего развитию гражданских инициатив на территории города Шарыпово;</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  отстаивание интересов организаций третьего сектора и создание оптимальной среды для его развития (включая разработку новых механизмов и технологий поддержки СОНКО).</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 xml:space="preserve">На базе Ресурсного центра поддержки общественных инициатив г. Шарыпово работает проектный офис, где проводятся консультации по составлению заявок на грантовые конкурсы, совместные акции, мероприятия. Систематически осуществляется консультационно-методическая поддержка (проектные школы, разработческие семинары, семинары по социальному проектированию, индивидуальные консультации), оповещение НКО об актуальных грантовых конкурсах. За три года деятельности Ресурсного центра увеличилось количество СОНКО (появились 3 новые общественные организации), проведено более 40 мероприятий, семинаров, более 1200 консультаций, оказана методическая и консультационная помощь в разработке 62 проектов разного уровня. Постоянно оказывается информационное сопровождение деятельности и реализации проектов СОНКО Ресурсным центром через Портал гражданского общества, Краевой центр поддержки общественных инициатив, сайт Администрации города Шарыпово, средства массовой информации, интернет-сайты и группы в социальных сетях. Опубликовано более 400 статей, постов. </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 xml:space="preserve">Ресурсный центр постоянно сопровождает реализацию муниципальных проектов и проектов, получивших поддержку на региональном и федеральном уровне. Ведется и размещается в информационно-телекоммуникационной сети «Интернет» реестр социально ориентированных некоммерческих организаций - получателей муниципальной поддержки. Для СОНКО оказывались следующие формы поддержки: финансовая, информационная, имущественная и консультационная. Это подтверждает эффективность функционирования системы поддержки СОНКО в городе Шарыпово, которая способствует привлечению СОНКО и активных граждан в реализацию общественно значимых проектов и решению острых социальных проблем. </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В деятельности СОНКО на муниципальном уровне следует отметить положительную динамику - увеличилось количество СОНКО, участников грантовых конкурсов. В 2018 году - 2 СОНКО подали заявки на конкурс, в 2019 году - 5 СОНКО подали заявки на конкурс, в 2020 году - 7 СОНКО подали заявки на конкурс, в 2021 году – 8 СОНКО, в 2022 – 7 СОНКО подали заявки на конкурсы. При поддержке Ресурсного центра в 2020 году в конкурсе государственной грантовой программы Красноярского края «Партнёрство» впервые приняли участие 2 СОНКО, в 2021 – 3 СОНКО, в 2022 – 1 СОНКО, в 2023 – 2 СОНКО.</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На муниципальном уровне ежегодно проводятся грантовые конкурсы, по итогам которых СОНКО получают финансовую поддержку. В рамках подпрограммы «Поддержка социально-ориентированных некоммерческих организаций (СОНКО) муниципального образования г. Шарыпово» в 2018 году было поддержано 12 социальных проектов (2 СОНКО и инициативные граждане), в 2019 году - 13 социальных проектов (4 СОНКО и инициативные граждане). В 2020 году изменилось Положение о муниципальном грантовом конкурсе, в соответствии с этим в конкурсе уже не участвовали физические лица, поэтому число проектов сократилось до 7 (участвовали 4 СОНКО), в 2021 году поддержано 8 проектов (6 СОНКО), в 2022 поддержано 14 проектов (6 СОНКО) в 2023 году поддержано 12 проектов (5 СОНКО).  Прослеживается положительная динамика – увеличение числа СОНКО – участников конкурса.</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Сформирована нормативно-правовая база поддержки СОНКО в виде муниципальной подпрограммы, которая в 2019, 2020, 2021, 2022 годах стала победителем конкурсного отбора на предоставление субсидий на реализацию муниципальных программ (подпрограмм) поддержки СОНКО из краевого бюджета. Разработан порядок предоставления СОНКО муниципального имущества, включенного в перечень муниципального имущества, свободного от прав третьих лиц, с преференцией для некоммерческих организаций. Утвержден порядок предоставления гранта в форме субсидий на реализацию социально значимых проектов СОНКО и план мероприятий («дорожная карта») по формированию комплексной поддержки СОНКО и обеспечению доступа СОНКО к предоставлению услуг в социальной сфере.</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4 СОНКО получили имущественную поддержку на территории города Шарыпово – выданы муниципальные помещения в безвозмездное пользование.</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 xml:space="preserve">Действующие меры поддержки оказались результативными для дальнейшего развития СОНКО. Можно утверждать, что система поддержки СОНКО в процессе реализации ими социальных проектов на территории города Шарыпово выстроена и достаточно эффективна. Однако сегодня приоритетным направлением развития становится модернизация социальной сферы. Одним из основных приоритетов развития социальной сферы является процесс вовлечения СОНКО в сферу социальных услуг, обеспечение доступа СОНКО на рынок социальных услуг с целью повышения их качества. В настоящее время 4 СОНКО могут стать потенциальными поставщиками социальных услуг по нескольким направлениям: в сфере организации работы с людьми, попавшими в трудную жизненную ситуацию, инвалидами и детьми-инвалидами, пожилыми людьми, досуговых и спортивных мероприятий с молодежью, но они не готовы по разным причинам войти в реестр поставщиков социальных услуг. </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Несмотря на значительные достижения органов местного самоуправления города Шарыпово в сфере работы с социально активным населением, необходимо решить дополнительные задачи по дальнейшему увеличению количества некоммерческих организаций:</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 увеличение муниципального грантового фонда для поддержки СОНКО;</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 обучение потенциальных  экспертов и т.д.</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 отсутствие практики участия СОНКО в конкурсах на размещение муниципального заказа на предоставление муниципальных услуг в социальной сфере.</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Эти проблемы не позволяют некоммерческим организациям и общественным объединениям эффективно участвовать в решении социально значимых задач муниципального образования города Шарыпово.</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 xml:space="preserve">Таким образом, с целью обеспечения преемственности достигнутых на настоящий момент времени результатов по формированию системы поддержки СОНКО города Шарыпово, созданию устойчивых форм взаимодействия и сотрудничества Администрации города Шарыпово с СОНКО и общественными организациями города Шарыпово, объединению ресурсов муниципалитета и общества в решении социально значимых проблем, усовершенствовании системы экономической поддержки СОНКО на конкурсной основе разработана подпрограмма «Поддержка социально ориентированных некоммерческих организаций муниципального образования города Шарыпово». </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Данная подпрограмма устанавливает систему мер поддержки СОНКО,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pPr>
        <w:pStyle w:val="Normal"/>
        <w:widowControl w:val="false"/>
        <w:numPr>
          <w:ilvl w:val="0"/>
          <w:numId w:val="0"/>
        </w:numPr>
        <w:ind w:firstLine="709"/>
        <w:jc w:val="both"/>
        <w:outlineLvl w:val="2"/>
        <w:rPr>
          <w:rFonts w:ascii="Arial" w:hAnsi="Arial" w:cs="Arial"/>
          <w:sz w:val="24"/>
          <w:szCs w:val="24"/>
        </w:rPr>
      </w:pPr>
      <w:r>
        <w:rPr>
          <w:rFonts w:cs="Arial" w:ascii="Arial" w:hAnsi="Arial"/>
          <w:sz w:val="24"/>
          <w:szCs w:val="24"/>
        </w:rPr>
      </w:r>
    </w:p>
    <w:p>
      <w:pPr>
        <w:pStyle w:val="ConsPlusTitle"/>
        <w:spacing w:lineRule="auto" w:line="240"/>
        <w:ind w:firstLine="709"/>
        <w:jc w:val="center"/>
        <w:rPr>
          <w:rFonts w:ascii="Arial" w:hAnsi="Arial" w:cs="Arial"/>
          <w:b w:val="false"/>
          <w:sz w:val="24"/>
          <w:szCs w:val="24"/>
        </w:rPr>
      </w:pPr>
      <w:r>
        <w:rPr>
          <w:rFonts w:cs="Arial" w:ascii="Arial" w:hAnsi="Arial"/>
          <w:b w:val="false"/>
          <w:sz w:val="24"/>
          <w:szCs w:val="24"/>
        </w:rPr>
        <w:t>3. Основная цель, задачи и сроки выполнения подпрограммы, показатели результативности, мероприятия и риски</w:t>
      </w:r>
    </w:p>
    <w:p>
      <w:pPr>
        <w:pStyle w:val="Normal"/>
        <w:widowControl w:val="false"/>
        <w:numPr>
          <w:ilvl w:val="0"/>
          <w:numId w:val="0"/>
        </w:numPr>
        <w:ind w:firstLine="709"/>
        <w:jc w:val="both"/>
        <w:outlineLvl w:val="2"/>
        <w:rPr>
          <w:rFonts w:ascii="Arial" w:hAnsi="Arial" w:cs="Arial"/>
          <w:sz w:val="24"/>
          <w:szCs w:val="24"/>
        </w:rPr>
      </w:pPr>
      <w:r>
        <w:rPr>
          <w:rFonts w:cs="Arial" w:ascii="Arial" w:hAnsi="Arial"/>
          <w:sz w:val="24"/>
          <w:szCs w:val="24"/>
        </w:rPr>
      </w:r>
    </w:p>
    <w:p>
      <w:pPr>
        <w:pStyle w:val="NoSpacing"/>
        <w:ind w:firstLine="567"/>
        <w:jc w:val="both"/>
        <w:rPr>
          <w:rFonts w:ascii="Arial" w:hAnsi="Arial" w:cs="Arial"/>
          <w:sz w:val="24"/>
          <w:szCs w:val="24"/>
        </w:rPr>
      </w:pPr>
      <w:r>
        <w:rPr>
          <w:rFonts w:cs="Arial" w:ascii="Arial" w:hAnsi="Arial"/>
          <w:sz w:val="24"/>
          <w:szCs w:val="24"/>
        </w:rPr>
        <w:t>Целью подпрограммы «Поддержка социально ориентированных некоммерческих организаций муниципального образования города Шарыпово» является - 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pPr>
        <w:pStyle w:val="ConsPlusNormal"/>
        <w:ind w:firstLine="567" w:right="-144"/>
        <w:jc w:val="both"/>
        <w:rPr>
          <w:sz w:val="24"/>
          <w:szCs w:val="24"/>
        </w:rPr>
      </w:pPr>
      <w:r>
        <w:rPr>
          <w:sz w:val="24"/>
          <w:szCs w:val="24"/>
        </w:rPr>
        <w:t>Задачи подпрограммы «Поддержка социально ориентированных некоммерческих организаций муниципального образования города Шарыпово»:</w:t>
      </w:r>
    </w:p>
    <w:p>
      <w:pPr>
        <w:pStyle w:val="ConsPlusNormal"/>
        <w:ind w:firstLine="567" w:right="-144"/>
        <w:jc w:val="both"/>
        <w:rPr>
          <w:sz w:val="24"/>
          <w:szCs w:val="24"/>
        </w:rPr>
      </w:pPr>
      <w:bookmarkStart w:id="4" w:name="_Hlk83722401"/>
      <w:r>
        <w:rPr>
          <w:sz w:val="24"/>
          <w:szCs w:val="24"/>
        </w:rPr>
        <w:t>Задача 1. Поддержка реализации проектов СОНКО, направленных на решение актуальных, социальных проблем;</w:t>
      </w:r>
    </w:p>
    <w:p>
      <w:pPr>
        <w:pStyle w:val="ConsPlusNormal"/>
        <w:ind w:firstLine="567" w:right="-144"/>
        <w:jc w:val="both"/>
        <w:rPr>
          <w:sz w:val="24"/>
          <w:szCs w:val="24"/>
        </w:rPr>
      </w:pPr>
      <w:r>
        <w:rPr>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pPr>
        <w:pStyle w:val="ConsPlusNormal"/>
        <w:ind w:firstLine="567" w:right="-144"/>
        <w:jc w:val="both"/>
        <w:rPr>
          <w:sz w:val="24"/>
          <w:szCs w:val="24"/>
        </w:rPr>
      </w:pPr>
      <w:r>
        <w:rPr>
          <w:sz w:val="24"/>
          <w:szCs w:val="24"/>
        </w:rPr>
        <w:t xml:space="preserve"> </w:t>
      </w:r>
      <w:r>
        <w:rPr>
          <w:sz w:val="24"/>
          <w:szCs w:val="24"/>
        </w:rPr>
        <w:t>Задача 3.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bookmarkEnd w:id="4"/>
    </w:p>
    <w:p>
      <w:pPr>
        <w:pStyle w:val="NoSpacing"/>
        <w:ind w:firstLine="567" w:right="-144"/>
        <w:jc w:val="both"/>
        <w:rPr>
          <w:rFonts w:ascii="Arial" w:hAnsi="Arial" w:cs="Arial"/>
          <w:sz w:val="24"/>
          <w:szCs w:val="24"/>
        </w:rPr>
      </w:pPr>
      <w:r>
        <w:rPr>
          <w:rFonts w:cs="Arial" w:ascii="Arial" w:hAnsi="Arial"/>
          <w:sz w:val="24"/>
          <w:szCs w:val="24"/>
        </w:rPr>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2026 годы.</w:t>
      </w:r>
    </w:p>
    <w:p>
      <w:pPr>
        <w:pStyle w:val="NoSpacing"/>
        <w:ind w:firstLine="567" w:right="-144"/>
        <w:jc w:val="both"/>
        <w:rPr>
          <w:rFonts w:ascii="Arial" w:hAnsi="Arial" w:cs="Arial"/>
          <w:sz w:val="24"/>
          <w:szCs w:val="24"/>
        </w:rPr>
      </w:pPr>
      <w:r>
        <w:rPr>
          <w:rFonts w:cs="Arial" w:ascii="Arial" w:hAnsi="Arial"/>
          <w:sz w:val="24"/>
          <w:szCs w:val="24"/>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Достижение цели и задач осуществляется путем реализации комплекса подпрограммных мероприятий:</w:t>
      </w:r>
    </w:p>
    <w:p>
      <w:pPr>
        <w:pStyle w:val="Normal"/>
        <w:widowControl w:val="false"/>
        <w:numPr>
          <w:ilvl w:val="0"/>
          <w:numId w:val="0"/>
        </w:numPr>
        <w:tabs>
          <w:tab w:val="clear" w:pos="708"/>
          <w:tab w:val="left" w:pos="851" w:leader="none"/>
        </w:tabs>
        <w:ind w:firstLine="567"/>
        <w:jc w:val="both"/>
        <w:outlineLvl w:val="2"/>
        <w:rPr>
          <w:rFonts w:ascii="Arial" w:hAnsi="Arial" w:cs="Arial"/>
          <w:sz w:val="24"/>
          <w:szCs w:val="24"/>
        </w:rPr>
      </w:pPr>
      <w:r>
        <w:rPr>
          <w:rFonts w:cs="Arial" w:ascii="Arial" w:hAnsi="Arial"/>
          <w:sz w:val="24"/>
          <w:szCs w:val="24"/>
        </w:rPr>
        <w:t>Мероприятие 1. Муниципальный конкурс грантовых программ в рамках подпрограммы «Поддержка социально ориентированных некоммерческих организаций (далее СОНКО) муниципального образования г. Шарыпово».</w:t>
      </w:r>
    </w:p>
    <w:p>
      <w:pPr>
        <w:pStyle w:val="Normal"/>
        <w:widowControl w:val="false"/>
        <w:numPr>
          <w:ilvl w:val="0"/>
          <w:numId w:val="0"/>
        </w:numPr>
        <w:tabs>
          <w:tab w:val="clear" w:pos="708"/>
          <w:tab w:val="left" w:pos="851" w:leader="none"/>
        </w:tabs>
        <w:ind w:firstLine="567"/>
        <w:jc w:val="both"/>
        <w:outlineLvl w:val="2"/>
        <w:rPr>
          <w:rFonts w:ascii="Arial" w:hAnsi="Arial" w:cs="Arial"/>
          <w:sz w:val="24"/>
          <w:szCs w:val="24"/>
        </w:rPr>
      </w:pPr>
      <w:r>
        <w:rPr>
          <w:rFonts w:cs="Arial" w:ascii="Arial" w:hAnsi="Arial"/>
          <w:sz w:val="24"/>
          <w:szCs w:val="24"/>
        </w:rPr>
        <w:t>Мероприятие реализует – Отдел спорта и молодежной политики Администрации города Шарыпово.</w:t>
      </w:r>
    </w:p>
    <w:p>
      <w:pPr>
        <w:pStyle w:val="Normal"/>
        <w:widowControl w:val="false"/>
        <w:numPr>
          <w:ilvl w:val="0"/>
          <w:numId w:val="0"/>
        </w:numPr>
        <w:tabs>
          <w:tab w:val="clear" w:pos="708"/>
          <w:tab w:val="left" w:pos="851" w:leader="none"/>
        </w:tabs>
        <w:ind w:firstLine="567"/>
        <w:jc w:val="both"/>
        <w:outlineLvl w:val="2"/>
        <w:rPr>
          <w:rFonts w:ascii="Arial" w:hAnsi="Arial" w:cs="Arial"/>
          <w:sz w:val="24"/>
          <w:szCs w:val="24"/>
        </w:rPr>
      </w:pPr>
      <w:r>
        <w:rPr>
          <w:rFonts w:cs="Arial" w:ascii="Arial" w:hAnsi="Arial"/>
          <w:sz w:val="24"/>
          <w:szCs w:val="24"/>
        </w:rPr>
        <w:t>Данное мероприятие направлено на оказание финансовой поддержки СОНКО. На конкурсной основе организациям предоставляются гранты в форме субсидии на реализацию социально значимых проектов.</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Ожидаемый результат к концу 2026 года: финансовую поддержку на реализацию социально-значимых проектов, получили не менее 5 СОНКО, поддержано не менее 12 проектов. Реализация данного мероприятия позволит повысить стимулирование СОНКО, повысить уровень общественных инициатив в решении вопросов местного значения, увеличить прирост количества граждан, охваченных социальными проектами СОНКО.</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Последствия не реализации мероприятия: не предоставление грантов СОНКО приведет к снижению в целом активности некоммерческих организаций, инициативных граждан и в итоге их количеству, что негативно скажется на развитии гражданского общества на территории муниципального образования города Шарыпово.</w:t>
      </w:r>
    </w:p>
    <w:p>
      <w:pPr>
        <w:pStyle w:val="Normal"/>
        <w:widowControl w:val="false"/>
        <w:numPr>
          <w:ilvl w:val="0"/>
          <w:numId w:val="0"/>
        </w:numPr>
        <w:ind w:firstLine="567"/>
        <w:jc w:val="both"/>
        <w:outlineLvl w:val="2"/>
        <w:rPr>
          <w:rFonts w:ascii="Arial" w:hAnsi="Arial" w:cs="Arial"/>
          <w:sz w:val="24"/>
          <w:szCs w:val="24"/>
        </w:rPr>
      </w:pPr>
      <w:r>
        <w:rPr>
          <w:rFonts w:cs="Arial" w:ascii="Arial" w:hAnsi="Arial"/>
          <w:sz w:val="24"/>
          <w:szCs w:val="24"/>
        </w:rPr>
        <w:t>Мероприятие 2. Обеспечение деятельности (оказание услуг) муниципального ресурсного центра по поддержке общественных инициатив в рамках подпрограммы «Поддержка социально ориентированных некоммерческих организаций (далее СОНКО) муниципального образования г. Шарыпово».</w:t>
      </w:r>
    </w:p>
    <w:p>
      <w:pPr>
        <w:pStyle w:val="Normal"/>
        <w:widowControl w:val="false"/>
        <w:numPr>
          <w:ilvl w:val="0"/>
          <w:numId w:val="0"/>
        </w:numPr>
        <w:tabs>
          <w:tab w:val="clear" w:pos="708"/>
          <w:tab w:val="left" w:pos="851" w:leader="none"/>
        </w:tabs>
        <w:ind w:firstLine="567"/>
        <w:jc w:val="both"/>
        <w:outlineLvl w:val="2"/>
        <w:rPr>
          <w:rFonts w:ascii="Arial" w:hAnsi="Arial" w:cs="Arial"/>
          <w:sz w:val="24"/>
          <w:szCs w:val="24"/>
        </w:rPr>
      </w:pPr>
      <w:r>
        <w:rPr>
          <w:rFonts w:cs="Arial" w:ascii="Arial" w:hAnsi="Arial"/>
          <w:sz w:val="24"/>
          <w:szCs w:val="24"/>
        </w:rPr>
        <w:t>Мероприятие реализует – Отдел спорта и молодежной политики Администрации города Шарыпово и его подведомственное учреждение – Муниципальное бюджетное учреждение Молодежный центр «Информационное молодежное агентство» (Ресурсный центр поддержки общественных инициатив города Шарыпово».</w:t>
      </w:r>
    </w:p>
    <w:p>
      <w:pPr>
        <w:pStyle w:val="Normal"/>
        <w:widowControl w:val="false"/>
        <w:numPr>
          <w:ilvl w:val="0"/>
          <w:numId w:val="0"/>
        </w:numPr>
        <w:jc w:val="both"/>
        <w:outlineLvl w:val="2"/>
        <w:rPr>
          <w:rFonts w:ascii="Arial" w:hAnsi="Arial" w:cs="Arial"/>
          <w:sz w:val="24"/>
          <w:szCs w:val="24"/>
        </w:rPr>
      </w:pPr>
      <w:r>
        <w:rPr>
          <w:rFonts w:cs="Arial" w:ascii="Arial" w:hAnsi="Arial"/>
          <w:sz w:val="24"/>
          <w:szCs w:val="24"/>
        </w:rPr>
        <w:t>Мероприятие предполагает обеспечение деятельности, функционирования Ресурсного центра поддержки общественных инициатив города Шарыпово, для оказания гражданам города Шарыпово муниципальных услуг (работ) в области поддержки общественных и гражданских инициатив, поддержки СОНКО.</w:t>
      </w:r>
    </w:p>
    <w:p>
      <w:pPr>
        <w:pStyle w:val="Normal"/>
        <w:widowControl w:val="false"/>
        <w:numPr>
          <w:ilvl w:val="0"/>
          <w:numId w:val="0"/>
        </w:numPr>
        <w:ind w:firstLine="709"/>
        <w:jc w:val="both"/>
        <w:outlineLvl w:val="2"/>
        <w:rPr>
          <w:rFonts w:ascii="Arial" w:hAnsi="Arial" w:cs="Arial"/>
          <w:sz w:val="24"/>
          <w:szCs w:val="24"/>
        </w:rPr>
      </w:pPr>
      <w:r>
        <w:rPr>
          <w:rFonts w:cs="Arial" w:ascii="Arial" w:hAnsi="Arial"/>
          <w:sz w:val="24"/>
          <w:szCs w:val="24"/>
        </w:rPr>
        <w:t>В рамках реализация данного мероприятия так же предусмотрено:</w:t>
      </w:r>
    </w:p>
    <w:p>
      <w:pPr>
        <w:pStyle w:val="ListParagraph"/>
        <w:widowControl w:val="false"/>
        <w:numPr>
          <w:ilvl w:val="0"/>
          <w:numId w:val="6"/>
        </w:numPr>
        <w:tabs>
          <w:tab w:val="clear" w:pos="708"/>
          <w:tab w:val="left" w:pos="851" w:leader="none"/>
        </w:tabs>
        <w:spacing w:lineRule="auto" w:line="240" w:before="0" w:after="0"/>
        <w:ind w:firstLine="567" w:left="0"/>
        <w:contextualSpacing/>
        <w:jc w:val="both"/>
        <w:outlineLvl w:val="2"/>
        <w:rPr>
          <w:rFonts w:ascii="Arial" w:hAnsi="Arial" w:cs="Arial"/>
          <w:sz w:val="24"/>
          <w:szCs w:val="24"/>
        </w:rPr>
      </w:pPr>
      <w:r>
        <w:rPr>
          <w:rFonts w:cs="Arial" w:ascii="Arial" w:hAnsi="Arial"/>
          <w:sz w:val="24"/>
          <w:szCs w:val="24"/>
        </w:rPr>
        <w:t>обеспечение условий эффективного функционирования СОНКО (формирование нормативной правовой базы; ведение реестра СОНКО – получателей муниципальной поддержки; выявление, поддержка общественных, социальных и гражданских инициатив);</w:t>
      </w:r>
    </w:p>
    <w:p>
      <w:pPr>
        <w:pStyle w:val="ListParagraph"/>
        <w:widowControl w:val="false"/>
        <w:numPr>
          <w:ilvl w:val="0"/>
          <w:numId w:val="6"/>
        </w:numPr>
        <w:tabs>
          <w:tab w:val="clear" w:pos="708"/>
          <w:tab w:val="left" w:pos="851" w:leader="none"/>
        </w:tabs>
        <w:spacing w:lineRule="auto" w:line="240" w:before="0" w:after="0"/>
        <w:ind w:firstLine="567" w:left="0"/>
        <w:contextualSpacing/>
        <w:jc w:val="both"/>
        <w:outlineLvl w:val="2"/>
        <w:rPr>
          <w:rFonts w:ascii="Arial" w:hAnsi="Arial" w:cs="Arial"/>
          <w:sz w:val="24"/>
          <w:szCs w:val="24"/>
        </w:rPr>
      </w:pPr>
      <w:r>
        <w:rPr>
          <w:rFonts w:cs="Arial" w:ascii="Arial" w:hAnsi="Arial"/>
          <w:sz w:val="24"/>
          <w:szCs w:val="24"/>
        </w:rPr>
        <w:t>формирование системы оказания информационной, консультационной, методической, организационной, ресурсной и образовательной поддержки СОНКО:</w:t>
      </w:r>
    </w:p>
    <w:p>
      <w:pPr>
        <w:pStyle w:val="ListParagraph"/>
        <w:widowControl w:val="false"/>
        <w:numPr>
          <w:ilvl w:val="1"/>
          <w:numId w:val="6"/>
        </w:numPr>
        <w:tabs>
          <w:tab w:val="clear" w:pos="708"/>
          <w:tab w:val="left" w:pos="851" w:leader="none"/>
        </w:tabs>
        <w:spacing w:lineRule="auto" w:line="240" w:before="0" w:after="0"/>
        <w:ind w:firstLine="567" w:left="0"/>
        <w:contextualSpacing/>
        <w:jc w:val="both"/>
        <w:outlineLvl w:val="2"/>
        <w:rPr>
          <w:rFonts w:ascii="Arial" w:hAnsi="Arial" w:cs="Arial"/>
          <w:sz w:val="24"/>
          <w:szCs w:val="24"/>
        </w:rPr>
      </w:pPr>
      <w:r>
        <w:rPr>
          <w:rFonts w:cs="Arial" w:ascii="Arial" w:hAnsi="Arial"/>
          <w:sz w:val="24"/>
          <w:szCs w:val="24"/>
        </w:rPr>
        <w:t>проведение мероприятий, направленных на популяризацию СОНКО, добровольчества и благотворительную деятельность, распространение лучших практик СОНКО;</w:t>
      </w:r>
    </w:p>
    <w:p>
      <w:pPr>
        <w:pStyle w:val="ListParagraph"/>
        <w:widowControl w:val="false"/>
        <w:numPr>
          <w:ilvl w:val="1"/>
          <w:numId w:val="6"/>
        </w:numPr>
        <w:tabs>
          <w:tab w:val="clear" w:pos="708"/>
          <w:tab w:val="left" w:pos="851" w:leader="none"/>
        </w:tabs>
        <w:spacing w:lineRule="auto" w:line="240" w:before="0" w:after="0"/>
        <w:ind w:firstLine="567" w:left="0"/>
        <w:contextualSpacing/>
        <w:jc w:val="both"/>
        <w:outlineLvl w:val="2"/>
        <w:rPr>
          <w:rFonts w:ascii="Arial" w:hAnsi="Arial" w:cs="Arial"/>
          <w:sz w:val="24"/>
          <w:szCs w:val="24"/>
        </w:rPr>
      </w:pPr>
      <w:r>
        <w:rPr>
          <w:rFonts w:cs="Arial" w:ascii="Arial" w:hAnsi="Arial"/>
          <w:sz w:val="24"/>
          <w:szCs w:val="24"/>
        </w:rPr>
        <w:t>проведение мероприятий, направленных на координацию деятельности СОНКО с органами местного самоуправления, бизнесом, средствами массовой информации и другими СОНКО;</w:t>
      </w:r>
    </w:p>
    <w:p>
      <w:pPr>
        <w:pStyle w:val="ListParagraph"/>
        <w:widowControl w:val="false"/>
        <w:numPr>
          <w:ilvl w:val="1"/>
          <w:numId w:val="6"/>
        </w:numPr>
        <w:tabs>
          <w:tab w:val="clear" w:pos="708"/>
          <w:tab w:val="left" w:pos="851" w:leader="none"/>
        </w:tabs>
        <w:spacing w:lineRule="auto" w:line="240" w:before="0" w:after="0"/>
        <w:ind w:firstLine="567" w:left="0"/>
        <w:contextualSpacing/>
        <w:jc w:val="both"/>
        <w:outlineLvl w:val="2"/>
        <w:rPr>
          <w:rFonts w:ascii="Arial" w:hAnsi="Arial" w:cs="Arial"/>
          <w:sz w:val="24"/>
          <w:szCs w:val="24"/>
        </w:rPr>
      </w:pPr>
      <w:r>
        <w:rPr>
          <w:rFonts w:cs="Arial" w:ascii="Arial" w:hAnsi="Arial"/>
          <w:sz w:val="24"/>
          <w:szCs w:val="24"/>
        </w:rPr>
        <w:t xml:space="preserve">информационное сопровождение инициативных граждан, общественных объединений и представителей СОНКО посредством информирования об основных видах и формах поддержки, а также индивидуального информационного сопровождения на всех этапах подготовки и реализации проектов, услуг, программ в социальной сфере; </w:t>
      </w:r>
    </w:p>
    <w:p>
      <w:pPr>
        <w:pStyle w:val="ListParagraph"/>
        <w:widowControl w:val="false"/>
        <w:numPr>
          <w:ilvl w:val="1"/>
          <w:numId w:val="6"/>
        </w:numPr>
        <w:tabs>
          <w:tab w:val="clear" w:pos="708"/>
          <w:tab w:val="left" w:pos="851" w:leader="none"/>
        </w:tabs>
        <w:spacing w:lineRule="auto" w:line="240" w:before="0" w:after="0"/>
        <w:ind w:firstLine="567" w:left="0"/>
        <w:contextualSpacing/>
        <w:jc w:val="both"/>
        <w:outlineLvl w:val="2"/>
        <w:rPr>
          <w:rFonts w:ascii="Arial" w:hAnsi="Arial" w:cs="Arial"/>
          <w:sz w:val="24"/>
          <w:szCs w:val="24"/>
        </w:rPr>
      </w:pPr>
      <w:r>
        <w:rPr>
          <w:rFonts w:cs="Arial" w:ascii="Arial" w:hAnsi="Arial"/>
          <w:sz w:val="24"/>
          <w:szCs w:val="24"/>
        </w:rPr>
        <w:t>повышение уровня информированности населения о деятельности СОНКО и формирование благоприятного информационного пространства в сфере СОНКО;</w:t>
      </w:r>
    </w:p>
    <w:p>
      <w:pPr>
        <w:pStyle w:val="ListParagraph"/>
        <w:widowControl w:val="false"/>
        <w:numPr>
          <w:ilvl w:val="1"/>
          <w:numId w:val="6"/>
        </w:numPr>
        <w:tabs>
          <w:tab w:val="clear" w:pos="708"/>
          <w:tab w:val="left" w:pos="851" w:leader="none"/>
        </w:tabs>
        <w:spacing w:lineRule="auto" w:line="240" w:before="0" w:after="0"/>
        <w:ind w:firstLine="567" w:left="0"/>
        <w:contextualSpacing/>
        <w:jc w:val="both"/>
        <w:outlineLvl w:val="2"/>
        <w:rPr>
          <w:rFonts w:ascii="Arial" w:hAnsi="Arial" w:cs="Arial"/>
          <w:sz w:val="24"/>
          <w:szCs w:val="24"/>
        </w:rPr>
      </w:pPr>
      <w:r>
        <w:rPr>
          <w:rFonts w:cs="Arial" w:ascii="Arial" w:hAnsi="Arial"/>
          <w:sz w:val="24"/>
          <w:szCs w:val="24"/>
        </w:rPr>
        <w:t>оказание консультационной поддержки в сфере социального проектирования, организационного управления, юридической, бухгалтерской, налоговой деятельности СОНКО, по основным видам государственной и муниципальной поддержки СОНКО и по другим вопросам, касающимся создания, функционирования и оказания услуг СОНКО;</w:t>
      </w:r>
    </w:p>
    <w:p>
      <w:pPr>
        <w:pStyle w:val="ListParagraph"/>
        <w:widowControl w:val="false"/>
        <w:numPr>
          <w:ilvl w:val="1"/>
          <w:numId w:val="6"/>
        </w:numPr>
        <w:tabs>
          <w:tab w:val="clear" w:pos="708"/>
          <w:tab w:val="left" w:pos="851" w:leader="none"/>
        </w:tabs>
        <w:spacing w:lineRule="auto" w:line="240" w:before="0" w:after="0"/>
        <w:ind w:firstLine="567" w:left="0"/>
        <w:contextualSpacing/>
        <w:jc w:val="both"/>
        <w:outlineLvl w:val="2"/>
        <w:rPr>
          <w:rFonts w:ascii="Arial" w:hAnsi="Arial" w:cs="Arial"/>
          <w:sz w:val="24"/>
          <w:szCs w:val="24"/>
        </w:rPr>
      </w:pPr>
      <w:r>
        <w:rPr>
          <w:rFonts w:cs="Arial" w:ascii="Arial" w:hAnsi="Arial"/>
          <w:sz w:val="24"/>
          <w:szCs w:val="24"/>
        </w:rPr>
        <w:t>поддержка в области подготовки, переподготовки и повышения квалификации представителей и добровольцев СОНКО, через информирование и оказания содействия в направлении представителей и добровольцев СОНКО на обучение, участие в курсах повышения квалификации;</w:t>
      </w:r>
    </w:p>
    <w:p>
      <w:pPr>
        <w:pStyle w:val="ListParagraph"/>
        <w:widowControl w:val="false"/>
        <w:numPr>
          <w:ilvl w:val="1"/>
          <w:numId w:val="6"/>
        </w:numPr>
        <w:tabs>
          <w:tab w:val="clear" w:pos="708"/>
          <w:tab w:val="left" w:pos="851" w:leader="none"/>
        </w:tabs>
        <w:spacing w:lineRule="auto" w:line="240" w:before="0" w:after="0"/>
        <w:ind w:firstLine="567" w:left="0"/>
        <w:contextualSpacing/>
        <w:jc w:val="both"/>
        <w:outlineLvl w:val="2"/>
        <w:rPr>
          <w:rFonts w:ascii="Arial" w:hAnsi="Arial" w:cs="Arial"/>
          <w:sz w:val="24"/>
          <w:szCs w:val="24"/>
        </w:rPr>
      </w:pPr>
      <w:r>
        <w:rPr>
          <w:rFonts w:cs="Arial" w:ascii="Arial" w:hAnsi="Arial"/>
          <w:sz w:val="24"/>
          <w:szCs w:val="24"/>
        </w:rPr>
        <w:t>проведение обучающих семинаров, конференций, форумов для представителей НКО, инициативных граждан и специалистов муниципалитета;</w:t>
      </w:r>
    </w:p>
    <w:p>
      <w:pPr>
        <w:pStyle w:val="ListParagraph"/>
        <w:widowControl w:val="false"/>
        <w:numPr>
          <w:ilvl w:val="1"/>
          <w:numId w:val="6"/>
        </w:numPr>
        <w:tabs>
          <w:tab w:val="clear" w:pos="708"/>
          <w:tab w:val="left" w:pos="851" w:leader="none"/>
        </w:tabs>
        <w:spacing w:lineRule="auto" w:line="240" w:before="0" w:after="0"/>
        <w:ind w:firstLine="567" w:left="0"/>
        <w:contextualSpacing/>
        <w:jc w:val="both"/>
        <w:outlineLvl w:val="2"/>
        <w:rPr>
          <w:rFonts w:ascii="Arial" w:hAnsi="Arial" w:cs="Arial"/>
          <w:sz w:val="24"/>
          <w:szCs w:val="24"/>
        </w:rPr>
      </w:pPr>
      <w:r>
        <w:rPr>
          <w:rFonts w:cs="Arial" w:ascii="Arial" w:hAnsi="Arial"/>
          <w:sz w:val="24"/>
          <w:szCs w:val="24"/>
        </w:rPr>
        <w:t>ресурсная и организационная поддержка деятельности СОНКО и инициативных граждан, общественных объединений, и предоставление помещений Ресурсного центра для проведения мероприятий (предоставление помещений для проведения мероприятий, предоставление рабочих мест для работы с оргтехникой, и т.п.);</w:t>
      </w:r>
    </w:p>
    <w:p>
      <w:pPr>
        <w:pStyle w:val="ListParagraph"/>
        <w:widowControl w:val="false"/>
        <w:numPr>
          <w:ilvl w:val="1"/>
          <w:numId w:val="6"/>
        </w:numPr>
        <w:tabs>
          <w:tab w:val="clear" w:pos="708"/>
          <w:tab w:val="left" w:pos="851" w:leader="none"/>
        </w:tabs>
        <w:spacing w:lineRule="auto" w:line="240" w:before="0" w:after="0"/>
        <w:ind w:firstLine="567" w:left="0"/>
        <w:contextualSpacing/>
        <w:jc w:val="both"/>
        <w:outlineLvl w:val="2"/>
        <w:rPr>
          <w:rFonts w:ascii="Arial" w:hAnsi="Arial" w:cs="Arial"/>
          <w:sz w:val="24"/>
          <w:szCs w:val="24"/>
        </w:rPr>
      </w:pPr>
      <w:r>
        <w:rPr>
          <w:rFonts w:cs="Arial" w:ascii="Arial" w:hAnsi="Arial"/>
          <w:sz w:val="24"/>
          <w:szCs w:val="24"/>
        </w:rPr>
        <w:t>организация и проведение мероприятий, направленных на развитие СОНКО и общественных инициатив, открытость СОНКО, организации доступа СОНКО к оказанию услуг в социальной сфере;</w:t>
      </w:r>
    </w:p>
    <w:p>
      <w:pPr>
        <w:pStyle w:val="ListParagraph"/>
        <w:widowControl w:val="false"/>
        <w:numPr>
          <w:ilvl w:val="1"/>
          <w:numId w:val="6"/>
        </w:numPr>
        <w:tabs>
          <w:tab w:val="clear" w:pos="708"/>
          <w:tab w:val="left" w:pos="851" w:leader="none"/>
          <w:tab w:val="left" w:pos="993" w:leader="none"/>
        </w:tabs>
        <w:spacing w:lineRule="auto" w:line="240" w:before="0" w:after="0"/>
        <w:ind w:firstLine="567" w:left="0"/>
        <w:contextualSpacing/>
        <w:jc w:val="both"/>
        <w:outlineLvl w:val="2"/>
        <w:rPr>
          <w:rFonts w:ascii="Arial" w:hAnsi="Arial" w:cs="Arial"/>
          <w:sz w:val="24"/>
          <w:szCs w:val="24"/>
        </w:rPr>
      </w:pPr>
      <w:r>
        <w:rPr>
          <w:rFonts w:cs="Arial" w:ascii="Arial" w:hAnsi="Arial"/>
          <w:sz w:val="24"/>
          <w:szCs w:val="24"/>
        </w:rPr>
        <w:t>развитие механизмов популяризации и стимулирования деятельности руководителей, представителей, добровольцев СОНКО в муниципальном образовании города Шарыпово (проведение конкурсов, нематериальное стимулирование (грамоты, благодарности), выпуск информационных материалов о деятельности СОНКО и т.д.).</w:t>
      </w:r>
    </w:p>
    <w:p>
      <w:pPr>
        <w:pStyle w:val="Normal"/>
        <w:widowControl w:val="false"/>
        <w:numPr>
          <w:ilvl w:val="0"/>
          <w:numId w:val="0"/>
        </w:numPr>
        <w:ind w:firstLine="709"/>
        <w:jc w:val="both"/>
        <w:outlineLvl w:val="2"/>
        <w:rPr>
          <w:rFonts w:ascii="Arial" w:hAnsi="Arial" w:cs="Arial"/>
          <w:sz w:val="24"/>
          <w:szCs w:val="24"/>
        </w:rPr>
      </w:pPr>
      <w:r>
        <w:rPr>
          <w:rFonts w:cs="Arial" w:ascii="Arial" w:hAnsi="Arial"/>
          <w:sz w:val="24"/>
          <w:szCs w:val="24"/>
        </w:rPr>
        <w:t>Ожидаемый результат к концу 2026 года: организовано и проведено не менее 12 мероприятий разных форматов, для инициативных граждан, представителей СОНКО. Количество оказанных консультационных и методических услуг за год должны составить не менее 300 консультаций. Оказана помощь в разработке, подготовке и реализации не менее 12 проектов. Количество размещенных в СМИ, в сети Интернет информационных сообщений о деятельности институтов гражданского общества, СОНКО – не менее 65 шт.</w:t>
      </w:r>
    </w:p>
    <w:p>
      <w:pPr>
        <w:pStyle w:val="Normal"/>
        <w:widowControl w:val="false"/>
        <w:numPr>
          <w:ilvl w:val="0"/>
          <w:numId w:val="0"/>
        </w:numPr>
        <w:ind w:firstLine="709"/>
        <w:jc w:val="both"/>
        <w:outlineLvl w:val="2"/>
        <w:rPr>
          <w:rFonts w:ascii="Arial" w:hAnsi="Arial" w:cs="Arial"/>
          <w:sz w:val="24"/>
          <w:szCs w:val="24"/>
        </w:rPr>
      </w:pPr>
      <w:r>
        <w:rPr>
          <w:rFonts w:cs="Arial" w:ascii="Arial" w:hAnsi="Arial"/>
          <w:sz w:val="24"/>
          <w:szCs w:val="24"/>
        </w:rPr>
        <w:t>Последствия не реализации мероприятия: отсутствие актуальной информации о СОНКО и инициативных гражданах – получателях муниципальной поддержки; препятствие развитию «третьего сектора» в городе Шарыпово; ухудшение качества социальных проектов, подачи заявок на участие в конкурсах федерального, краевого и местного уровня, неполучение грантов. Не реализация данного мероприятия приведет к деквалификации представителей НКО и, как следствие, эффективность и результативность их работы по причине отсутствия информации и знаний в данной сфер, приведет к снижению качества и уровня взаимодействия органов государственной власти и жителей города Шарыпово.</w:t>
      </w:r>
    </w:p>
    <w:p>
      <w:pPr>
        <w:pStyle w:val="Normal"/>
        <w:widowControl w:val="false"/>
        <w:numPr>
          <w:ilvl w:val="0"/>
          <w:numId w:val="0"/>
        </w:numPr>
        <w:ind w:firstLine="709"/>
        <w:jc w:val="both"/>
        <w:outlineLvl w:val="2"/>
        <w:rPr>
          <w:rFonts w:ascii="Arial" w:hAnsi="Arial" w:cs="Arial"/>
          <w:sz w:val="24"/>
          <w:szCs w:val="24"/>
        </w:rPr>
      </w:pPr>
      <w:r>
        <w:rPr>
          <w:rFonts w:cs="Arial" w:ascii="Arial" w:hAnsi="Arial"/>
          <w:sz w:val="24"/>
          <w:szCs w:val="24"/>
        </w:rPr>
        <w:t>Перечень мероприятий подпрограммы приведен в приложении № 2 к подпрограмме.</w:t>
      </w:r>
    </w:p>
    <w:p>
      <w:pPr>
        <w:pStyle w:val="Normal"/>
        <w:widowControl w:val="false"/>
        <w:numPr>
          <w:ilvl w:val="0"/>
          <w:numId w:val="0"/>
        </w:numPr>
        <w:ind w:firstLine="709"/>
        <w:jc w:val="both"/>
        <w:outlineLvl w:val="2"/>
        <w:rPr>
          <w:rFonts w:ascii="Arial" w:hAnsi="Arial" w:cs="Arial"/>
          <w:sz w:val="24"/>
          <w:szCs w:val="24"/>
        </w:rPr>
      </w:pPr>
      <w:r>
        <w:rPr>
          <w:rFonts w:cs="Arial" w:ascii="Arial" w:hAnsi="Arial"/>
          <w:sz w:val="24"/>
          <w:szCs w:val="24"/>
        </w:rPr>
        <w:t>Реализация подпрограммы «Поддержка социально ориентированных некоммерческих организаций муниципального образования города Шарыпово» сопряжена с рисками, которые могут препятствовать достижению запланированных результатов:</w:t>
      </w:r>
    </w:p>
    <w:p>
      <w:pPr>
        <w:pStyle w:val="Normal"/>
        <w:widowControl w:val="false"/>
        <w:numPr>
          <w:ilvl w:val="0"/>
          <w:numId w:val="0"/>
        </w:numPr>
        <w:ind w:firstLine="709"/>
        <w:jc w:val="both"/>
        <w:outlineLvl w:val="2"/>
        <w:rPr>
          <w:rFonts w:ascii="Arial" w:hAnsi="Arial" w:cs="Arial"/>
          <w:sz w:val="24"/>
          <w:szCs w:val="24"/>
        </w:rPr>
      </w:pPr>
      <w:r>
        <w:rPr>
          <w:rFonts w:cs="Arial" w:ascii="Arial" w:hAnsi="Arial"/>
          <w:sz w:val="24"/>
          <w:szCs w:val="24"/>
        </w:rPr>
        <w:t>- изменения федерального и регионального законодательства в сфере реализации подпрограммы. Путем преодоления этой группы рисков является проведение регулярного мониторинга планируемых изменений в законодательстве, внесение соответствующих изменений;</w:t>
      </w:r>
    </w:p>
    <w:p>
      <w:pPr>
        <w:pStyle w:val="Normal"/>
        <w:widowControl w:val="false"/>
        <w:numPr>
          <w:ilvl w:val="0"/>
          <w:numId w:val="0"/>
        </w:numPr>
        <w:ind w:firstLine="709"/>
        <w:jc w:val="both"/>
        <w:outlineLvl w:val="2"/>
        <w:rPr>
          <w:rFonts w:ascii="Arial" w:hAnsi="Arial" w:cs="Arial"/>
          <w:sz w:val="24"/>
          <w:szCs w:val="24"/>
        </w:rPr>
      </w:pPr>
      <w:r>
        <w:rPr>
          <w:rFonts w:cs="Arial" w:ascii="Arial" w:hAnsi="Arial"/>
          <w:sz w:val="24"/>
          <w:szCs w:val="24"/>
        </w:rPr>
        <w:t>- недостаточное финансирование мероприятий подпрограммы. Путем преодоления риска является определение приоритетов для первоочередного финансирования и сохранения объемов финансирования подпрограммы;</w:t>
      </w:r>
    </w:p>
    <w:p>
      <w:pPr>
        <w:pStyle w:val="Normal"/>
        <w:widowControl w:val="false"/>
        <w:numPr>
          <w:ilvl w:val="0"/>
          <w:numId w:val="0"/>
        </w:numPr>
        <w:ind w:firstLine="709"/>
        <w:jc w:val="both"/>
        <w:outlineLvl w:val="2"/>
        <w:rPr>
          <w:rFonts w:ascii="Arial" w:hAnsi="Arial" w:cs="Arial"/>
          <w:sz w:val="24"/>
          <w:szCs w:val="24"/>
        </w:rPr>
      </w:pPr>
      <w:r>
        <w:rPr>
          <w:rFonts w:cs="Arial" w:ascii="Arial" w:hAnsi="Arial"/>
          <w:sz w:val="24"/>
          <w:szCs w:val="24"/>
        </w:rPr>
        <w:t xml:space="preserve">- несоответствие фактически достигнутых показателей эффективности реализации подпрограммы запланированным показателей. Путем преодоления этой группы рисков является проведение мониторинга и оценки эффективности реализации мероприятий подпрограммы, анализ причин отклонения фактически достигнутых показателей от запланированных, оперативная разработка и реализация мер, направленных на повышение эффективности реализации мероприятий подпрограммы.  </w:t>
      </w:r>
    </w:p>
    <w:p>
      <w:pPr>
        <w:pStyle w:val="Normal"/>
        <w:widowControl w:val="false"/>
        <w:numPr>
          <w:ilvl w:val="0"/>
          <w:numId w:val="0"/>
        </w:numPr>
        <w:ind w:firstLine="709"/>
        <w:outlineLvl w:val="2"/>
        <w:rPr>
          <w:rFonts w:ascii="Arial" w:hAnsi="Arial" w:cs="Arial"/>
          <w:sz w:val="24"/>
          <w:szCs w:val="24"/>
        </w:rPr>
      </w:pPr>
      <w:r>
        <w:rPr>
          <w:rFonts w:cs="Arial" w:ascii="Arial" w:hAnsi="Arial"/>
          <w:sz w:val="24"/>
          <w:szCs w:val="24"/>
        </w:rPr>
      </w:r>
    </w:p>
    <w:p>
      <w:pPr>
        <w:pStyle w:val="Normal"/>
        <w:widowControl w:val="false"/>
        <w:numPr>
          <w:ilvl w:val="0"/>
          <w:numId w:val="0"/>
        </w:numPr>
        <w:ind w:left="1069"/>
        <w:jc w:val="center"/>
        <w:outlineLvl w:val="2"/>
        <w:rPr>
          <w:rFonts w:ascii="Arial" w:hAnsi="Arial" w:cs="Arial"/>
          <w:sz w:val="24"/>
          <w:szCs w:val="24"/>
        </w:rPr>
      </w:pPr>
      <w:r>
        <w:rPr>
          <w:rFonts w:cs="Arial" w:ascii="Arial" w:hAnsi="Arial"/>
          <w:sz w:val="24"/>
          <w:szCs w:val="24"/>
        </w:rPr>
        <w:t>4.Механизм реализации подпрограммы</w:t>
      </w:r>
    </w:p>
    <w:p>
      <w:pPr>
        <w:pStyle w:val="Normal"/>
        <w:widowControl w:val="false"/>
        <w:numPr>
          <w:ilvl w:val="0"/>
          <w:numId w:val="0"/>
        </w:numPr>
        <w:outlineLvl w:val="2"/>
        <w:rPr>
          <w:rFonts w:ascii="Arial" w:hAnsi="Arial" w:cs="Arial"/>
          <w:sz w:val="24"/>
          <w:szCs w:val="24"/>
        </w:rPr>
      </w:pPr>
      <w:r>
        <w:rPr>
          <w:rFonts w:cs="Arial" w:ascii="Arial" w:hAnsi="Arial"/>
          <w:sz w:val="24"/>
          <w:szCs w:val="24"/>
        </w:rPr>
      </w:r>
    </w:p>
    <w:p>
      <w:pPr>
        <w:pStyle w:val="Normal"/>
        <w:ind w:firstLine="567"/>
        <w:jc w:val="both"/>
        <w:rPr>
          <w:rFonts w:ascii="Arial" w:hAnsi="Arial" w:cs="Arial"/>
          <w:sz w:val="24"/>
          <w:szCs w:val="24"/>
        </w:rPr>
      </w:pPr>
      <w:r>
        <w:rPr>
          <w:rFonts w:eastAsia="Calibri" w:cs="Arial" w:ascii="Arial" w:hAnsi="Arial"/>
          <w:sz w:val="24"/>
          <w:szCs w:val="24"/>
        </w:rPr>
        <w:t xml:space="preserve">Механизм реализации программы основан на обеспечении достижения запланированных результатов и величин показателей, установленных в </w:t>
      </w:r>
      <w:r>
        <w:rPr>
          <w:rFonts w:cs="Arial" w:ascii="Arial" w:hAnsi="Arial"/>
          <w:sz w:val="24"/>
          <w:szCs w:val="24"/>
        </w:rPr>
        <w:t>подпрограмме «Поддержка социально ориентированных некоммерческих организаций муниципального образования города Шарыпово».</w:t>
      </w:r>
    </w:p>
    <w:p>
      <w:pPr>
        <w:pStyle w:val="Normal"/>
        <w:ind w:firstLine="567"/>
        <w:jc w:val="both"/>
        <w:rPr>
          <w:rFonts w:ascii="Arial" w:hAnsi="Arial" w:eastAsia="Calibri" w:cs="Arial"/>
          <w:sz w:val="24"/>
          <w:szCs w:val="24"/>
        </w:rPr>
      </w:pPr>
      <w:r>
        <w:rPr>
          <w:rFonts w:eastAsia="Calibri" w:cs="Arial" w:ascii="Arial" w:hAnsi="Arial"/>
          <w:sz w:val="24"/>
          <w:szCs w:val="24"/>
        </w:rPr>
        <w:t>Ответственным исполнителем является Отдел спорта и молодежной политики Администрации города Шарыпово и его подведомственное учреждение - Муниципальное бюджетное учреждение Молодежный центр «Информационное молодежное агентство» города Шарыпово.</w:t>
      </w:r>
    </w:p>
    <w:p>
      <w:pPr>
        <w:pStyle w:val="Normal"/>
        <w:ind w:firstLine="567"/>
        <w:jc w:val="both"/>
        <w:rPr>
          <w:rFonts w:ascii="Arial" w:hAnsi="Arial" w:eastAsia="Calibri" w:cs="Arial"/>
          <w:sz w:val="24"/>
          <w:szCs w:val="24"/>
        </w:rPr>
      </w:pPr>
      <w:r>
        <w:rPr>
          <w:rFonts w:eastAsia="Calibri" w:cs="Arial" w:ascii="Arial" w:hAnsi="Arial"/>
          <w:sz w:val="24"/>
          <w:szCs w:val="24"/>
        </w:rPr>
        <w:t>Ответственный исполнитель контролирует выполнение мероприятий подпрограммы, выявляет их отклонение от предусмотренных задач и цели, устанавливает причины и принимает меры по устранению отклонений, ежегодно уточняет затраты по мероприятиям подпрограммы, несет ответственность и обеспечивает контроль за целевым и эффективным использованием бюджетных средств.</w:t>
      </w:r>
    </w:p>
    <w:p>
      <w:pPr>
        <w:pStyle w:val="Normal"/>
        <w:ind w:firstLine="567"/>
        <w:jc w:val="both"/>
        <w:rPr>
          <w:rFonts w:ascii="Arial" w:hAnsi="Arial" w:eastAsia="Calibri" w:cs="Arial"/>
          <w:sz w:val="24"/>
          <w:szCs w:val="24"/>
        </w:rPr>
      </w:pPr>
      <w:r>
        <w:rPr>
          <w:rFonts w:eastAsia="Calibri" w:cs="Arial" w:ascii="Arial" w:hAnsi="Arial"/>
          <w:sz w:val="24"/>
          <w:szCs w:val="24"/>
        </w:rPr>
        <w:t xml:space="preserve">Финансирование мероприятий подпрограммы осуществляется за счет средств бюджета городского округа </w:t>
      </w:r>
      <w:r>
        <w:rPr>
          <w:rFonts w:cs="Arial" w:ascii="Arial" w:hAnsi="Arial"/>
          <w:sz w:val="24"/>
          <w:szCs w:val="24"/>
        </w:rPr>
        <w:t>города Шарыпово</w:t>
      </w:r>
      <w:r>
        <w:rPr>
          <w:rFonts w:eastAsia="Calibri" w:cs="Arial" w:ascii="Arial" w:hAnsi="Arial"/>
          <w:sz w:val="24"/>
          <w:szCs w:val="24"/>
        </w:rPr>
        <w:t xml:space="preserve">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pPr>
        <w:pStyle w:val="Normal"/>
        <w:ind w:firstLine="567"/>
        <w:jc w:val="both"/>
        <w:rPr>
          <w:rFonts w:ascii="Arial" w:hAnsi="Arial" w:eastAsia="Calibri" w:cs="Arial"/>
          <w:sz w:val="24"/>
          <w:szCs w:val="24"/>
        </w:rPr>
      </w:pPr>
      <w:r>
        <w:rPr>
          <w:rFonts w:eastAsia="Calibri" w:cs="Arial" w:ascii="Arial" w:hAnsi="Arial"/>
          <w:sz w:val="24"/>
          <w:szCs w:val="24"/>
        </w:rPr>
        <w:t xml:space="preserve">Главными распорядителями средств бюджета </w:t>
      </w:r>
      <w:r>
        <w:rPr>
          <w:rFonts w:cs="Arial" w:ascii="Arial" w:hAnsi="Arial"/>
          <w:sz w:val="24"/>
          <w:szCs w:val="24"/>
        </w:rPr>
        <w:t>города Шарыпово</w:t>
      </w:r>
      <w:r>
        <w:rPr>
          <w:rFonts w:eastAsia="Calibri" w:cs="Arial" w:ascii="Arial" w:hAnsi="Arial"/>
          <w:sz w:val="24"/>
          <w:szCs w:val="24"/>
        </w:rPr>
        <w:t xml:space="preserve"> является Отдел    спорта и молодежной политики Администрации города Шарыпово.</w:t>
      </w:r>
    </w:p>
    <w:p>
      <w:pPr>
        <w:pStyle w:val="Normal"/>
        <w:ind w:firstLine="567"/>
        <w:jc w:val="both"/>
        <w:rPr>
          <w:rFonts w:ascii="Arial" w:hAnsi="Arial" w:eastAsia="Calibri" w:cs="Arial"/>
          <w:sz w:val="24"/>
          <w:szCs w:val="24"/>
        </w:rPr>
      </w:pPr>
      <w:r>
        <w:rPr>
          <w:rFonts w:eastAsia="Calibri" w:cs="Arial" w:ascii="Arial" w:hAnsi="Arial"/>
          <w:sz w:val="24"/>
          <w:szCs w:val="24"/>
        </w:rPr>
        <w:t xml:space="preserve">Отдел спорта и молодежной политики города Администрации Шарыпово осуществляет финансирование МБУ МЦ «ИМА» путем предоставления субсидии из бюджета </w:t>
      </w:r>
      <w:r>
        <w:rPr>
          <w:rFonts w:cs="Arial" w:ascii="Arial" w:hAnsi="Arial"/>
          <w:sz w:val="24"/>
          <w:szCs w:val="24"/>
        </w:rPr>
        <w:t>города Шарыпово</w:t>
      </w:r>
      <w:r>
        <w:rPr>
          <w:rFonts w:eastAsia="Calibri" w:cs="Arial" w:ascii="Arial" w:hAnsi="Arial"/>
          <w:sz w:val="24"/>
          <w:szCs w:val="24"/>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pPr>
        <w:pStyle w:val="Normal"/>
        <w:ind w:firstLine="567"/>
        <w:jc w:val="both"/>
        <w:rPr>
          <w:rFonts w:ascii="Arial" w:hAnsi="Arial" w:eastAsia="Calibri" w:cs="Arial"/>
          <w:sz w:val="24"/>
          <w:szCs w:val="24"/>
        </w:rPr>
      </w:pPr>
      <w:r>
        <w:rPr>
          <w:rFonts w:eastAsia="Calibri" w:cs="Arial" w:ascii="Arial" w:hAnsi="Arial"/>
          <w:sz w:val="24"/>
          <w:szCs w:val="24"/>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pPr>
        <w:pStyle w:val="Normal"/>
        <w:ind w:firstLine="709"/>
        <w:jc w:val="both"/>
        <w:rPr>
          <w:rFonts w:ascii="Arial" w:hAnsi="Arial" w:cs="Arial"/>
          <w:sz w:val="24"/>
          <w:szCs w:val="24"/>
        </w:rPr>
      </w:pPr>
      <w:r>
        <w:rPr>
          <w:rFonts w:cs="Arial" w:ascii="Arial" w:hAnsi="Arial"/>
          <w:sz w:val="24"/>
          <w:szCs w:val="24"/>
        </w:rPr>
      </w:r>
    </w:p>
    <w:p>
      <w:pPr>
        <w:pStyle w:val="ListParagraph"/>
        <w:widowControl w:val="false"/>
        <w:numPr>
          <w:ilvl w:val="0"/>
          <w:numId w:val="0"/>
        </w:numPr>
        <w:spacing w:lineRule="auto" w:line="240" w:before="0" w:after="0"/>
        <w:ind w:left="720"/>
        <w:contextualSpacing/>
        <w:outlineLvl w:val="2"/>
        <w:rPr>
          <w:rFonts w:ascii="Arial" w:hAnsi="Arial" w:cs="Arial"/>
          <w:sz w:val="24"/>
          <w:szCs w:val="24"/>
        </w:rPr>
      </w:pPr>
      <w:r>
        <w:rPr>
          <w:rFonts w:cs="Arial" w:ascii="Arial" w:hAnsi="Arial"/>
          <w:sz w:val="24"/>
          <w:szCs w:val="24"/>
        </w:rPr>
        <w:t>5.Управление подпрограммой и контроль за исполнением подпрограммы</w:t>
      </w:r>
    </w:p>
    <w:p>
      <w:pPr>
        <w:pStyle w:val="Normal"/>
        <w:widowControl w:val="false"/>
        <w:numPr>
          <w:ilvl w:val="0"/>
          <w:numId w:val="0"/>
        </w:numPr>
        <w:ind w:left="360"/>
        <w:jc w:val="center"/>
        <w:outlineLvl w:val="2"/>
        <w:rPr>
          <w:rFonts w:ascii="Arial" w:hAnsi="Arial" w:cs="Arial"/>
          <w:sz w:val="24"/>
          <w:szCs w:val="24"/>
        </w:rPr>
      </w:pPr>
      <w:r>
        <w:rPr>
          <w:rFonts w:cs="Arial" w:ascii="Arial" w:hAnsi="Arial"/>
          <w:sz w:val="24"/>
          <w:szCs w:val="24"/>
        </w:rPr>
      </w:r>
    </w:p>
    <w:p>
      <w:pPr>
        <w:pStyle w:val="Normal"/>
        <w:widowControl w:val="false"/>
        <w:numPr>
          <w:ilvl w:val="0"/>
          <w:numId w:val="0"/>
        </w:numPr>
        <w:ind w:firstLine="709"/>
        <w:jc w:val="both"/>
        <w:outlineLvl w:val="2"/>
        <w:rPr>
          <w:rFonts w:ascii="Arial" w:hAnsi="Arial" w:cs="Arial"/>
          <w:sz w:val="24"/>
          <w:szCs w:val="24"/>
        </w:rPr>
      </w:pPr>
      <w:r>
        <w:rPr>
          <w:rFonts w:cs="Arial" w:ascii="Arial" w:hAnsi="Arial"/>
          <w:sz w:val="24"/>
          <w:szCs w:val="24"/>
        </w:rPr>
        <w:t xml:space="preserve">Текущее управление реализацией подпрограммы осуществляется ответственным исполнителем программы – ОСиМП Администрации города Шарыпово. </w:t>
      </w:r>
    </w:p>
    <w:p>
      <w:pPr>
        <w:pStyle w:val="Normal"/>
        <w:widowControl w:val="false"/>
        <w:numPr>
          <w:ilvl w:val="0"/>
          <w:numId w:val="0"/>
        </w:numPr>
        <w:ind w:firstLine="709"/>
        <w:jc w:val="both"/>
        <w:outlineLvl w:val="2"/>
        <w:rPr>
          <w:rFonts w:ascii="Arial" w:hAnsi="Arial" w:cs="Arial"/>
          <w:sz w:val="24"/>
          <w:szCs w:val="24"/>
        </w:rPr>
      </w:pPr>
      <w:r>
        <w:rPr>
          <w:rFonts w:cs="Arial" w:ascii="Arial" w:hAnsi="Arial"/>
          <w:sz w:val="24"/>
          <w:szCs w:val="24"/>
        </w:rPr>
        <w:t>1. 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pPr>
        <w:pStyle w:val="Normal"/>
        <w:widowControl w:val="false"/>
        <w:numPr>
          <w:ilvl w:val="0"/>
          <w:numId w:val="0"/>
        </w:numPr>
        <w:ind w:firstLine="709"/>
        <w:jc w:val="both"/>
        <w:outlineLvl w:val="2"/>
        <w:rPr>
          <w:rFonts w:ascii="Arial" w:hAnsi="Arial" w:cs="Arial"/>
          <w:sz w:val="24"/>
          <w:szCs w:val="24"/>
        </w:rPr>
      </w:pPr>
      <w:r>
        <w:rPr>
          <w:rFonts w:cs="Arial" w:ascii="Arial" w:hAnsi="Arial"/>
          <w:sz w:val="24"/>
          <w:szCs w:val="24"/>
        </w:rPr>
        <w:t xml:space="preserve">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pPr>
        <w:pStyle w:val="Normal"/>
        <w:widowControl w:val="false"/>
        <w:numPr>
          <w:ilvl w:val="0"/>
          <w:numId w:val="0"/>
        </w:numPr>
        <w:ind w:firstLine="709"/>
        <w:jc w:val="both"/>
        <w:outlineLvl w:val="2"/>
        <w:rPr>
          <w:rFonts w:ascii="Arial" w:hAnsi="Arial" w:cs="Arial"/>
          <w:sz w:val="24"/>
          <w:szCs w:val="24"/>
        </w:rPr>
      </w:pPr>
      <w:r>
        <w:rPr>
          <w:rFonts w:cs="Arial" w:ascii="Arial" w:hAnsi="Arial"/>
          <w:sz w:val="24"/>
          <w:szCs w:val="24"/>
        </w:rPr>
        <w:t>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pPr>
        <w:pStyle w:val="Normal"/>
        <w:widowControl w:val="false"/>
        <w:numPr>
          <w:ilvl w:val="0"/>
          <w:numId w:val="0"/>
        </w:numPr>
        <w:ind w:firstLine="709"/>
        <w:jc w:val="both"/>
        <w:outlineLvl w:val="2"/>
        <w:rPr>
          <w:rFonts w:ascii="Arial" w:hAnsi="Arial" w:cs="Arial"/>
          <w:sz w:val="24"/>
          <w:szCs w:val="24"/>
        </w:rPr>
      </w:pPr>
      <w:r>
        <w:rPr>
          <w:rFonts w:eastAsia="Calibri" w:cs="Arial" w:ascii="Arial" w:hAnsi="Arial"/>
          <w:sz w:val="24"/>
          <w:szCs w:val="24"/>
        </w:rPr>
        <w:t xml:space="preserve">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w:t>
      </w:r>
      <w:r>
        <w:rPr>
          <w:rFonts w:cs="Arial" w:ascii="Arial" w:hAnsi="Arial"/>
          <w:sz w:val="24"/>
          <w:szCs w:val="24"/>
        </w:rPr>
        <w:t>Постановлением Администрации города Шарыпово от 30.07.2013 г. №171.</w:t>
      </w:r>
    </w:p>
    <w:p>
      <w:pPr>
        <w:pStyle w:val="Normal"/>
        <w:widowControl w:val="false"/>
        <w:numPr>
          <w:ilvl w:val="0"/>
          <w:numId w:val="0"/>
        </w:numPr>
        <w:ind w:firstLine="709"/>
        <w:jc w:val="both"/>
        <w:outlineLvl w:val="2"/>
        <w:rPr>
          <w:rFonts w:ascii="Arial" w:hAnsi="Arial" w:cs="Arial"/>
          <w:sz w:val="24"/>
          <w:szCs w:val="24"/>
        </w:rPr>
      </w:pPr>
      <w:r>
        <w:rPr>
          <w:rFonts w:cs="Arial" w:ascii="Arial" w:hAnsi="Arial"/>
          <w:sz w:val="24"/>
          <w:szCs w:val="24"/>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pPr>
        <w:sectPr>
          <w:headerReference w:type="default" r:id="rId26"/>
          <w:headerReference w:type="first" r:id="rId27"/>
          <w:type w:val="nextPage"/>
          <w:pgSz w:w="11906" w:h="16838"/>
          <w:pgMar w:left="1701" w:right="851" w:gutter="0" w:header="720" w:top="1134" w:footer="0" w:bottom="1134"/>
          <w:pgNumType w:fmt="decimal"/>
          <w:formProt w:val="false"/>
          <w:titlePg/>
          <w:textDirection w:val="lrTb"/>
          <w:docGrid w:type="default" w:linePitch="299" w:charSpace="36864"/>
        </w:sectPr>
        <w:pStyle w:val="Normal"/>
        <w:jc w:val="both"/>
        <w:rPr>
          <w:rFonts w:ascii="Arial" w:hAnsi="Arial" w:cs="Arial"/>
          <w:sz w:val="24"/>
          <w:szCs w:val="24"/>
        </w:rPr>
      </w:pPr>
      <w:r>
        <w:rPr>
          <w:rFonts w:cs="Arial" w:ascii="Arial" w:hAnsi="Arial"/>
          <w:sz w:val="24"/>
          <w:szCs w:val="24"/>
        </w:rPr>
      </w:r>
    </w:p>
    <w:p>
      <w:pPr>
        <w:pStyle w:val="Normal"/>
        <w:widowControl w:val="false"/>
        <w:ind w:left="4536"/>
        <w:rPr>
          <w:rFonts w:ascii="Arial" w:hAnsi="Arial" w:cs="Arial"/>
          <w:sz w:val="24"/>
          <w:szCs w:val="24"/>
        </w:rPr>
      </w:pPr>
      <w:r>
        <w:rPr>
          <w:rFonts w:cs="Arial" w:ascii="Arial" w:hAnsi="Arial"/>
          <w:sz w:val="24"/>
          <w:szCs w:val="24"/>
        </w:rPr>
        <w:t>Приложение № 1</w:t>
      </w:r>
    </w:p>
    <w:p>
      <w:pPr>
        <w:pStyle w:val="Normal"/>
        <w:widowControl w:val="false"/>
        <w:ind w:left="4536"/>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к подпрограмме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pPr>
        <w:pStyle w:val="Normal"/>
        <w:widowControl w:val="false"/>
        <w:ind w:left="4536"/>
        <w:rPr>
          <w:rFonts w:ascii="Arial" w:hAnsi="Arial" w:cs="Arial"/>
          <w:sz w:val="24"/>
          <w:szCs w:val="24"/>
        </w:rPr>
      </w:pPr>
      <w:r>
        <w:rPr>
          <w:rFonts w:cs="Arial" w:ascii="Arial" w:hAnsi="Arial"/>
          <w:sz w:val="24"/>
          <w:szCs w:val="24"/>
        </w:rPr>
        <w:t>от 04.10.2013 № 238</w:t>
      </w:r>
    </w:p>
    <w:p>
      <w:pPr>
        <w:pStyle w:val="Normal"/>
        <w:widowControl w:val="false"/>
        <w:ind w:left="4536"/>
        <w:rPr>
          <w:rFonts w:ascii="Arial" w:hAnsi="Arial" w:cs="Arial"/>
          <w:sz w:val="24"/>
          <w:szCs w:val="24"/>
        </w:rPr>
      </w:pPr>
      <w:r>
        <w:rPr>
          <w:rFonts w:cs="Arial" w:ascii="Arial" w:hAnsi="Arial"/>
          <w:sz w:val="24"/>
          <w:szCs w:val="24"/>
        </w:rPr>
      </w:r>
    </w:p>
    <w:p>
      <w:pPr>
        <w:pStyle w:val="ConsPlusNormal"/>
        <w:jc w:val="center"/>
        <w:rPr>
          <w:sz w:val="24"/>
          <w:szCs w:val="24"/>
        </w:rPr>
      </w:pPr>
      <w:r>
        <w:rPr>
          <w:sz w:val="24"/>
          <w:szCs w:val="24"/>
        </w:rPr>
        <w:t>ПЕРЕЧЕНЬ</w:t>
      </w:r>
    </w:p>
    <w:p>
      <w:pPr>
        <w:pStyle w:val="ConsPlusNormal"/>
        <w:jc w:val="center"/>
        <w:rPr>
          <w:sz w:val="24"/>
          <w:szCs w:val="24"/>
        </w:rPr>
      </w:pPr>
      <w:r>
        <w:rPr>
          <w:sz w:val="24"/>
          <w:szCs w:val="24"/>
        </w:rPr>
        <w:t>И ЗНАЧЕНИЯ ПОКАЗАТЕЛЕЙ РЕЗУЛЬТАТИВНОСТИ ПОДПРОГРАММЫ</w:t>
      </w:r>
    </w:p>
    <w:p>
      <w:pPr>
        <w:pStyle w:val="ConsPlusNormal"/>
        <w:jc w:val="center"/>
        <w:rPr>
          <w:sz w:val="24"/>
          <w:szCs w:val="24"/>
        </w:rPr>
      </w:pPr>
      <w:r>
        <w:rPr>
          <w:sz w:val="24"/>
          <w:szCs w:val="24"/>
        </w:rPr>
        <w:t xml:space="preserve">"ПОДДЕРЖКА СОЦИАЛЬНО ОРИЕНТИРОВАННЫХ НЕКОМЕРЧЕСКИХ </w:t>
      </w:r>
    </w:p>
    <w:p>
      <w:pPr>
        <w:pStyle w:val="ConsPlusNormal"/>
        <w:jc w:val="center"/>
        <w:rPr>
          <w:sz w:val="24"/>
          <w:szCs w:val="24"/>
        </w:rPr>
      </w:pPr>
      <w:r>
        <w:rPr>
          <w:sz w:val="24"/>
          <w:szCs w:val="24"/>
        </w:rPr>
        <w:t>ОРГАНИЗАЦИЙ МУНИЦИПАЛЬНОГО ОБРАЗОВАНИЯ ГОРОДА ШАРЫПОВО"</w:t>
      </w:r>
    </w:p>
    <w:p>
      <w:pPr>
        <w:pStyle w:val="ConsPlusNormal"/>
        <w:jc w:val="center"/>
        <w:rPr>
          <w:sz w:val="24"/>
          <w:szCs w:val="24"/>
        </w:rPr>
      </w:pPr>
      <w:r>
        <w:rPr>
          <w:sz w:val="24"/>
          <w:szCs w:val="24"/>
        </w:rPr>
      </w:r>
    </w:p>
    <w:tbl>
      <w:tblPr>
        <w:tblW w:w="9479" w:type="dxa"/>
        <w:jc w:val="center"/>
        <w:tblInd w:w="0" w:type="dxa"/>
        <w:tblLayout w:type="fixed"/>
        <w:tblCellMar>
          <w:top w:w="102" w:type="dxa"/>
          <w:left w:w="62" w:type="dxa"/>
          <w:bottom w:w="102" w:type="dxa"/>
          <w:right w:w="62" w:type="dxa"/>
        </w:tblCellMar>
        <w:tblLook w:val="0000"/>
      </w:tblPr>
      <w:tblGrid>
        <w:gridCol w:w="526"/>
        <w:gridCol w:w="3004"/>
        <w:gridCol w:w="1342"/>
        <w:gridCol w:w="1963"/>
        <w:gridCol w:w="660"/>
        <w:gridCol w:w="661"/>
        <w:gridCol w:w="662"/>
        <w:gridCol w:w="659"/>
      </w:tblGrid>
      <w:tr>
        <w:trPr>
          <w:trHeight w:val="405" w:hRule="atLeast"/>
        </w:trPr>
        <w:tc>
          <w:tcPr>
            <w:tcW w:w="526"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N п/п</w:t>
            </w:r>
          </w:p>
        </w:tc>
        <w:tc>
          <w:tcPr>
            <w:tcW w:w="3004"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Цель, показатели результативности</w:t>
            </w:r>
          </w:p>
        </w:tc>
        <w:tc>
          <w:tcPr>
            <w:tcW w:w="1342"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Единица измерения</w:t>
            </w:r>
          </w:p>
        </w:tc>
        <w:tc>
          <w:tcPr>
            <w:tcW w:w="1963"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Источник информации</w:t>
            </w:r>
          </w:p>
        </w:tc>
        <w:tc>
          <w:tcPr>
            <w:tcW w:w="2642"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Годы реализации подпрограммы</w:t>
            </w:r>
          </w:p>
        </w:tc>
      </w:tr>
      <w:tr>
        <w:trPr>
          <w:trHeight w:val="20" w:hRule="atLeast"/>
        </w:trPr>
        <w:tc>
          <w:tcPr>
            <w:tcW w:w="526"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sz w:val="24"/>
                <w:szCs w:val="24"/>
              </w:rPr>
            </w:pPr>
            <w:r>
              <w:rPr>
                <w:sz w:val="24"/>
                <w:szCs w:val="24"/>
              </w:rPr>
            </w:r>
          </w:p>
        </w:tc>
        <w:tc>
          <w:tcPr>
            <w:tcW w:w="3004"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sz w:val="24"/>
                <w:szCs w:val="24"/>
              </w:rPr>
            </w:pPr>
            <w:r>
              <w:rPr>
                <w:sz w:val="24"/>
                <w:szCs w:val="24"/>
              </w:rPr>
            </w:r>
          </w:p>
        </w:tc>
        <w:tc>
          <w:tcPr>
            <w:tcW w:w="1342"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sz w:val="24"/>
                <w:szCs w:val="24"/>
              </w:rPr>
            </w:pPr>
            <w:r>
              <w:rPr>
                <w:sz w:val="24"/>
                <w:szCs w:val="24"/>
              </w:rPr>
            </w:r>
          </w:p>
        </w:tc>
        <w:tc>
          <w:tcPr>
            <w:tcW w:w="1963"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sz w:val="24"/>
                <w:szCs w:val="24"/>
              </w:rPr>
            </w:pPr>
            <w:r>
              <w:rPr>
                <w:sz w:val="24"/>
                <w:szCs w:val="24"/>
              </w:rPr>
            </w:r>
          </w:p>
        </w:tc>
        <w:tc>
          <w:tcPr>
            <w:tcW w:w="660"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2023</w:t>
            </w:r>
          </w:p>
        </w:tc>
        <w:tc>
          <w:tcPr>
            <w:tcW w:w="661"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2024</w:t>
            </w:r>
          </w:p>
        </w:tc>
        <w:tc>
          <w:tcPr>
            <w:tcW w:w="662"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2025</w:t>
            </w:r>
          </w:p>
        </w:tc>
        <w:tc>
          <w:tcPr>
            <w:tcW w:w="659"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2026</w:t>
            </w:r>
          </w:p>
        </w:tc>
      </w:tr>
      <w:tr>
        <w:trPr>
          <w:trHeight w:val="25" w:hRule="atLeast"/>
        </w:trPr>
        <w:tc>
          <w:tcPr>
            <w:tcW w:w="526"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1</w:t>
            </w:r>
          </w:p>
        </w:tc>
        <w:tc>
          <w:tcPr>
            <w:tcW w:w="300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2</w:t>
            </w:r>
          </w:p>
        </w:tc>
        <w:tc>
          <w:tcPr>
            <w:tcW w:w="134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3</w:t>
            </w:r>
          </w:p>
        </w:tc>
        <w:tc>
          <w:tcPr>
            <w:tcW w:w="196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4</w:t>
            </w:r>
          </w:p>
        </w:tc>
        <w:tc>
          <w:tcPr>
            <w:tcW w:w="660"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5</w:t>
            </w:r>
          </w:p>
        </w:tc>
        <w:tc>
          <w:tcPr>
            <w:tcW w:w="661"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6</w:t>
            </w:r>
          </w:p>
        </w:tc>
        <w:tc>
          <w:tcPr>
            <w:tcW w:w="662"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7</w:t>
            </w:r>
          </w:p>
        </w:tc>
        <w:tc>
          <w:tcPr>
            <w:tcW w:w="659"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8</w:t>
            </w:r>
          </w:p>
        </w:tc>
      </w:tr>
      <w:tr>
        <w:trPr>
          <w:trHeight w:val="974" w:hRule="atLeast"/>
        </w:trPr>
        <w:tc>
          <w:tcPr>
            <w:tcW w:w="9477" w:type="dxa"/>
            <w:gridSpan w:val="8"/>
            <w:tcBorders>
              <w:top w:val="single" w:sz="4" w:space="0" w:color="000000"/>
              <w:left w:val="single" w:sz="4" w:space="0" w:color="000000"/>
              <w:bottom w:val="single" w:sz="4" w:space="0" w:color="000000"/>
              <w:right w:val="single" w:sz="4" w:space="0" w:color="000000"/>
            </w:tcBorders>
          </w:tcPr>
          <w:p>
            <w:pPr>
              <w:pStyle w:val="ConsPlusNormal"/>
              <w:ind w:hanging="0"/>
              <w:jc w:val="both"/>
              <w:rPr>
                <w:sz w:val="24"/>
                <w:szCs w:val="24"/>
              </w:rPr>
            </w:pPr>
            <w:r>
              <w:rPr>
                <w:sz w:val="24"/>
                <w:szCs w:val="24"/>
              </w:rPr>
              <w:t>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trPr>
          <w:trHeight w:val="486" w:hRule="atLeast"/>
        </w:trPr>
        <w:tc>
          <w:tcPr>
            <w:tcW w:w="9477" w:type="dxa"/>
            <w:gridSpan w:val="8"/>
            <w:tcBorders>
              <w:top w:val="single" w:sz="4" w:space="0" w:color="000000"/>
              <w:left w:val="single" w:sz="4" w:space="0" w:color="000000"/>
              <w:bottom w:val="single" w:sz="4" w:space="0" w:color="000000"/>
              <w:right w:val="single" w:sz="4" w:space="0" w:color="000000"/>
            </w:tcBorders>
          </w:tcPr>
          <w:p>
            <w:pPr>
              <w:pStyle w:val="ConsPlusNormal"/>
              <w:spacing w:lineRule="atLeast" w:line="0"/>
              <w:ind w:hanging="0" w:right="-144"/>
              <w:jc w:val="both"/>
              <w:rPr>
                <w:sz w:val="24"/>
                <w:szCs w:val="24"/>
              </w:rPr>
            </w:pPr>
            <w:r>
              <w:rPr>
                <w:sz w:val="24"/>
                <w:szCs w:val="24"/>
              </w:rPr>
              <w:t>Задача 1 подпрограммы: Поддержка реализации проектов СОНКО, направленных на решение актуальных, социальных проблем</w:t>
            </w:r>
          </w:p>
        </w:tc>
      </w:tr>
      <w:tr>
        <w:trPr>
          <w:trHeight w:val="1585" w:hRule="atLeast"/>
        </w:trPr>
        <w:tc>
          <w:tcPr>
            <w:tcW w:w="526"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1.1.</w:t>
            </w:r>
          </w:p>
        </w:tc>
        <w:tc>
          <w:tcPr>
            <w:tcW w:w="300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4"/>
                <w:szCs w:val="24"/>
              </w:rPr>
            </w:pPr>
            <w:r>
              <w:rPr>
                <w:rFonts w:cs="Arial" w:ascii="Arial" w:hAnsi="Arial"/>
                <w:sz w:val="24"/>
                <w:szCs w:val="24"/>
              </w:rPr>
              <w:t>Количество поддержанных и реализованных социальных проектов на территории города Шарыпово</w:t>
            </w:r>
          </w:p>
        </w:tc>
        <w:tc>
          <w:tcPr>
            <w:tcW w:w="1342"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Ед.</w:t>
            </w:r>
          </w:p>
        </w:tc>
        <w:tc>
          <w:tcPr>
            <w:tcW w:w="1963"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Ведомственная отчётность</w:t>
            </w:r>
          </w:p>
        </w:tc>
        <w:tc>
          <w:tcPr>
            <w:tcW w:w="660"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12</w:t>
            </w:r>
          </w:p>
        </w:tc>
        <w:tc>
          <w:tcPr>
            <w:tcW w:w="661"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18</w:t>
            </w:r>
          </w:p>
        </w:tc>
        <w:tc>
          <w:tcPr>
            <w:tcW w:w="662"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12</w:t>
            </w:r>
          </w:p>
        </w:tc>
        <w:tc>
          <w:tcPr>
            <w:tcW w:w="659"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12</w:t>
            </w:r>
          </w:p>
        </w:tc>
      </w:tr>
      <w:tr>
        <w:trPr>
          <w:trHeight w:val="984" w:hRule="atLeast"/>
        </w:trPr>
        <w:tc>
          <w:tcPr>
            <w:tcW w:w="526"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1.2.</w:t>
            </w:r>
          </w:p>
        </w:tc>
        <w:tc>
          <w:tcPr>
            <w:tcW w:w="300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4"/>
                <w:szCs w:val="24"/>
              </w:rPr>
            </w:pPr>
            <w:r>
              <w:rPr>
                <w:rFonts w:cs="Arial" w:ascii="Arial" w:hAnsi="Arial"/>
                <w:sz w:val="24"/>
                <w:szCs w:val="24"/>
              </w:rPr>
              <w:t>Количество СОКНО, получивших финансовую поддержку</w:t>
            </w:r>
          </w:p>
        </w:tc>
        <w:tc>
          <w:tcPr>
            <w:tcW w:w="1342"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Ед.</w:t>
            </w:r>
          </w:p>
        </w:tc>
        <w:tc>
          <w:tcPr>
            <w:tcW w:w="1963"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 xml:space="preserve">Реестр СОНКО – получателей муниципальной поддержки </w:t>
            </w:r>
          </w:p>
        </w:tc>
        <w:tc>
          <w:tcPr>
            <w:tcW w:w="660"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4</w:t>
            </w:r>
          </w:p>
        </w:tc>
        <w:tc>
          <w:tcPr>
            <w:tcW w:w="661"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8</w:t>
            </w:r>
          </w:p>
        </w:tc>
        <w:tc>
          <w:tcPr>
            <w:tcW w:w="662"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4</w:t>
            </w:r>
          </w:p>
        </w:tc>
        <w:tc>
          <w:tcPr>
            <w:tcW w:w="659"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5</w:t>
            </w:r>
          </w:p>
        </w:tc>
      </w:tr>
      <w:tr>
        <w:trPr>
          <w:trHeight w:val="671" w:hRule="atLeast"/>
        </w:trPr>
        <w:tc>
          <w:tcPr>
            <w:tcW w:w="9477" w:type="dxa"/>
            <w:gridSpan w:val="8"/>
            <w:tcBorders>
              <w:top w:val="single" w:sz="4" w:space="0" w:color="000000"/>
              <w:left w:val="single" w:sz="4" w:space="0" w:color="000000"/>
              <w:bottom w:val="single" w:sz="4" w:space="0" w:color="000000"/>
              <w:right w:val="single" w:sz="4" w:space="0" w:color="000000"/>
            </w:tcBorders>
          </w:tcPr>
          <w:p>
            <w:pPr>
              <w:pStyle w:val="ConsPlusNormal"/>
              <w:ind w:hanging="0"/>
              <w:jc w:val="both"/>
              <w:rPr>
                <w:sz w:val="24"/>
                <w:szCs w:val="24"/>
              </w:rPr>
            </w:pPr>
            <w:r>
              <w:rPr>
                <w:sz w:val="24"/>
                <w:szCs w:val="24"/>
              </w:rPr>
              <w:t>Задача 2 подпрограммы: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trPr>
          <w:trHeight w:val="2156" w:hRule="atLeast"/>
        </w:trPr>
        <w:tc>
          <w:tcPr>
            <w:tcW w:w="526"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2.1.</w:t>
            </w:r>
          </w:p>
        </w:tc>
        <w:tc>
          <w:tcPr>
            <w:tcW w:w="300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4"/>
                <w:szCs w:val="24"/>
              </w:rPr>
            </w:pPr>
            <w:r>
              <w:rPr>
                <w:rFonts w:cs="Arial" w:ascii="Arial" w:hAnsi="Arial"/>
                <w:sz w:val="24"/>
                <w:szCs w:val="24"/>
              </w:rPr>
              <w:t>Количество размещенных в СМИ, в т.ч. в Информационно-телекоммуникационной сети «Интернет», информационных сообщений (публикации, статьи, аудио-, видеороликов) о деятельности институтов гражданского общества, СОНКО</w:t>
            </w:r>
          </w:p>
        </w:tc>
        <w:tc>
          <w:tcPr>
            <w:tcW w:w="1342"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sz w:val="24"/>
                <w:szCs w:val="24"/>
              </w:rPr>
            </w:pPr>
            <w:r>
              <w:rPr>
                <w:sz w:val="24"/>
                <w:szCs w:val="24"/>
              </w:rPr>
              <w:t>Ед.</w:t>
            </w:r>
          </w:p>
        </w:tc>
        <w:tc>
          <w:tcPr>
            <w:tcW w:w="1963"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Годовой отчет Ресурсного центра поддержки общественных инициатив г.Шарыпово</w:t>
            </w:r>
          </w:p>
        </w:tc>
        <w:tc>
          <w:tcPr>
            <w:tcW w:w="660"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50</w:t>
            </w:r>
          </w:p>
        </w:tc>
        <w:tc>
          <w:tcPr>
            <w:tcW w:w="661"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55</w:t>
            </w:r>
          </w:p>
        </w:tc>
        <w:tc>
          <w:tcPr>
            <w:tcW w:w="662"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60</w:t>
            </w:r>
          </w:p>
        </w:tc>
        <w:tc>
          <w:tcPr>
            <w:tcW w:w="659"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65</w:t>
            </w:r>
          </w:p>
        </w:tc>
      </w:tr>
      <w:tr>
        <w:trPr>
          <w:trHeight w:val="707" w:hRule="atLeast"/>
        </w:trPr>
        <w:tc>
          <w:tcPr>
            <w:tcW w:w="9477" w:type="dxa"/>
            <w:gridSpan w:val="8"/>
            <w:tcBorders>
              <w:top w:val="single" w:sz="4" w:space="0" w:color="000000"/>
              <w:left w:val="single" w:sz="4" w:space="0" w:color="000000"/>
              <w:bottom w:val="single" w:sz="4" w:space="0" w:color="000000"/>
              <w:right w:val="single" w:sz="4" w:space="0" w:color="000000"/>
            </w:tcBorders>
          </w:tcPr>
          <w:p>
            <w:pPr>
              <w:pStyle w:val="ConsPlusNormal"/>
              <w:ind w:hanging="0"/>
              <w:jc w:val="both"/>
              <w:rPr>
                <w:sz w:val="24"/>
                <w:szCs w:val="24"/>
              </w:rPr>
            </w:pPr>
            <w:r>
              <w:rPr>
                <w:sz w:val="24"/>
                <w:szCs w:val="24"/>
              </w:rPr>
              <w:t>Задача 3 подпрограммы: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tc>
      </w:tr>
      <w:tr>
        <w:trPr>
          <w:trHeight w:val="1105" w:hRule="atLeast"/>
        </w:trPr>
        <w:tc>
          <w:tcPr>
            <w:tcW w:w="526"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3.1.</w:t>
            </w:r>
          </w:p>
        </w:tc>
        <w:tc>
          <w:tcPr>
            <w:tcW w:w="300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4"/>
                <w:szCs w:val="24"/>
              </w:rPr>
            </w:pPr>
            <w:r>
              <w:rPr>
                <w:rFonts w:cs="Arial" w:ascii="Arial" w:hAnsi="Arial"/>
                <w:sz w:val="24"/>
                <w:szCs w:val="24"/>
              </w:rPr>
              <w:t>Количество инициативных граждан, и представителей СОНКО, получивших консультационную, информационную и методическую поддержку</w:t>
            </w:r>
          </w:p>
        </w:tc>
        <w:tc>
          <w:tcPr>
            <w:tcW w:w="1342"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Чел.</w:t>
            </w:r>
          </w:p>
        </w:tc>
        <w:tc>
          <w:tcPr>
            <w:tcW w:w="1963"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Журнал учета обращений Ресурсного центра поддержки общественных инициатив г.Шарыпово</w:t>
            </w:r>
          </w:p>
        </w:tc>
        <w:tc>
          <w:tcPr>
            <w:tcW w:w="660"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300</w:t>
            </w:r>
          </w:p>
        </w:tc>
        <w:tc>
          <w:tcPr>
            <w:tcW w:w="661"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300</w:t>
            </w:r>
          </w:p>
        </w:tc>
        <w:tc>
          <w:tcPr>
            <w:tcW w:w="662"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300</w:t>
            </w:r>
          </w:p>
        </w:tc>
        <w:tc>
          <w:tcPr>
            <w:tcW w:w="659"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300</w:t>
            </w:r>
          </w:p>
        </w:tc>
      </w:tr>
      <w:tr>
        <w:trPr>
          <w:trHeight w:val="1105" w:hRule="atLeast"/>
        </w:trPr>
        <w:tc>
          <w:tcPr>
            <w:tcW w:w="526"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3.2.</w:t>
            </w:r>
          </w:p>
        </w:tc>
        <w:tc>
          <w:tcPr>
            <w:tcW w:w="300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4"/>
                <w:szCs w:val="24"/>
              </w:rPr>
            </w:pPr>
            <w:r>
              <w:rPr>
                <w:rFonts w:cs="Arial" w:ascii="Arial" w:hAnsi="Arial"/>
                <w:sz w:val="24"/>
                <w:szCs w:val="24"/>
              </w:rPr>
              <w:t>Количество мероприятий (заседания, совещания, конференции, круглые столы и иные), в которых приняли участие инициативные граждане представители СОНКО</w:t>
            </w:r>
          </w:p>
        </w:tc>
        <w:tc>
          <w:tcPr>
            <w:tcW w:w="1342"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Ед.</w:t>
            </w:r>
          </w:p>
        </w:tc>
        <w:tc>
          <w:tcPr>
            <w:tcW w:w="1963"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Годовой отчет Ресурсного центра поддержки общественных инициатив г.Шарыпово</w:t>
            </w:r>
          </w:p>
        </w:tc>
        <w:tc>
          <w:tcPr>
            <w:tcW w:w="660"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12</w:t>
            </w:r>
          </w:p>
        </w:tc>
        <w:tc>
          <w:tcPr>
            <w:tcW w:w="661"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12</w:t>
            </w:r>
          </w:p>
        </w:tc>
        <w:tc>
          <w:tcPr>
            <w:tcW w:w="662"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12</w:t>
            </w:r>
          </w:p>
        </w:tc>
        <w:tc>
          <w:tcPr>
            <w:tcW w:w="659" w:type="dxa"/>
            <w:tcBorders>
              <w:top w:val="single" w:sz="4" w:space="0" w:color="000000"/>
              <w:left w:val="single" w:sz="4" w:space="0" w:color="000000"/>
              <w:bottom w:val="single" w:sz="4" w:space="0" w:color="000000"/>
              <w:right w:val="single" w:sz="4" w:space="0" w:color="000000"/>
            </w:tcBorders>
          </w:tcPr>
          <w:p>
            <w:pPr>
              <w:pStyle w:val="ConsPlusNormal"/>
              <w:ind w:hanging="0"/>
              <w:rPr>
                <w:sz w:val="24"/>
                <w:szCs w:val="24"/>
              </w:rPr>
            </w:pPr>
            <w:r>
              <w:rPr>
                <w:sz w:val="24"/>
                <w:szCs w:val="24"/>
              </w:rPr>
              <w:t>12</w:t>
            </w:r>
          </w:p>
        </w:tc>
      </w:tr>
    </w:tbl>
    <w:p>
      <w:pPr>
        <w:sectPr>
          <w:headerReference w:type="default" r:id="rId28"/>
          <w:headerReference w:type="first" r:id="rId29"/>
          <w:type w:val="nextPage"/>
          <w:pgSz w:w="11906" w:h="16838"/>
          <w:pgMar w:left="1701" w:right="851" w:gutter="0" w:header="720" w:top="1134" w:footer="0" w:bottom="1134"/>
          <w:pgNumType w:fmt="decimal"/>
          <w:formProt w:val="false"/>
          <w:titlePg/>
          <w:textDirection w:val="lrTb"/>
          <w:docGrid w:type="default" w:linePitch="299" w:charSpace="36864"/>
        </w:sectPr>
      </w:pPr>
    </w:p>
    <w:p>
      <w:pPr>
        <w:pStyle w:val="Normal"/>
        <w:rPr>
          <w:rFonts w:ascii="Arial" w:hAnsi="Arial" w:cs="Arial"/>
          <w:sz w:val="24"/>
          <w:szCs w:val="24"/>
        </w:rPr>
      </w:pPr>
      <w:r>
        <w:rPr>
          <w:rFonts w:cs="Arial" w:ascii="Arial" w:hAnsi="Arial"/>
          <w:sz w:val="24"/>
          <w:szCs w:val="24"/>
        </w:rPr>
      </w:r>
    </w:p>
    <w:tbl>
      <w:tblPr>
        <w:tblW w:w="5000" w:type="pct"/>
        <w:jc w:val="left"/>
        <w:tblInd w:w="108" w:type="dxa"/>
        <w:tblLayout w:type="fixed"/>
        <w:tblCellMar>
          <w:top w:w="0" w:type="dxa"/>
          <w:left w:w="108" w:type="dxa"/>
          <w:bottom w:w="0" w:type="dxa"/>
          <w:right w:w="108" w:type="dxa"/>
        </w:tblCellMar>
        <w:tblLook w:val="04a0"/>
      </w:tblPr>
      <w:tblGrid>
        <w:gridCol w:w="498"/>
        <w:gridCol w:w="2797"/>
        <w:gridCol w:w="1064"/>
        <w:gridCol w:w="370"/>
        <w:gridCol w:w="349"/>
        <w:gridCol w:w="557"/>
        <w:gridCol w:w="711"/>
        <w:gridCol w:w="1207"/>
        <w:gridCol w:w="1200"/>
        <w:gridCol w:w="1192"/>
        <w:gridCol w:w="1606"/>
        <w:gridCol w:w="3018"/>
      </w:tblGrid>
      <w:tr>
        <w:trPr>
          <w:trHeight w:val="2010" w:hRule="atLeast"/>
        </w:trPr>
        <w:tc>
          <w:tcPr>
            <w:tcW w:w="498" w:type="dxa"/>
            <w:tcBorders/>
            <w:shd w:color="auto" w:fill="auto" w:val="clear"/>
            <w:vAlign w:val="bottom"/>
          </w:tcPr>
          <w:p>
            <w:pPr>
              <w:pStyle w:val="Normal"/>
              <w:rPr>
                <w:rFonts w:ascii="Arial" w:hAnsi="Arial" w:cs="Arial"/>
                <w:sz w:val="24"/>
                <w:szCs w:val="24"/>
              </w:rPr>
            </w:pPr>
            <w:r>
              <w:rPr>
                <w:rFonts w:cs="Arial" w:ascii="Arial" w:hAnsi="Arial"/>
                <w:sz w:val="24"/>
                <w:szCs w:val="24"/>
              </w:rPr>
            </w:r>
          </w:p>
        </w:tc>
        <w:tc>
          <w:tcPr>
            <w:tcW w:w="2797" w:type="dxa"/>
            <w:tcBorders/>
            <w:shd w:color="auto" w:fill="auto" w:val="clear"/>
            <w:vAlign w:val="bottom"/>
          </w:tcPr>
          <w:p>
            <w:pPr>
              <w:pStyle w:val="Normal"/>
              <w:rPr>
                <w:rFonts w:ascii="Arial" w:hAnsi="Arial" w:cs="Arial"/>
                <w:sz w:val="24"/>
                <w:szCs w:val="24"/>
              </w:rPr>
            </w:pPr>
            <w:r>
              <w:rPr>
                <w:rFonts w:cs="Arial" w:ascii="Arial" w:hAnsi="Arial"/>
                <w:sz w:val="24"/>
                <w:szCs w:val="24"/>
              </w:rPr>
            </w:r>
          </w:p>
        </w:tc>
        <w:tc>
          <w:tcPr>
            <w:tcW w:w="1064" w:type="dxa"/>
            <w:tcBorders/>
            <w:shd w:color="auto" w:fill="auto" w:val="clear"/>
            <w:vAlign w:val="center"/>
          </w:tcPr>
          <w:p>
            <w:pPr>
              <w:pStyle w:val="Normal"/>
              <w:jc w:val="center"/>
              <w:rPr>
                <w:rFonts w:ascii="Arial" w:hAnsi="Arial" w:cs="Arial"/>
                <w:sz w:val="24"/>
                <w:szCs w:val="24"/>
              </w:rPr>
            </w:pPr>
            <w:r>
              <w:rPr>
                <w:rFonts w:cs="Arial" w:ascii="Arial" w:hAnsi="Arial"/>
                <w:sz w:val="24"/>
                <w:szCs w:val="24"/>
              </w:rPr>
            </w:r>
          </w:p>
        </w:tc>
        <w:tc>
          <w:tcPr>
            <w:tcW w:w="370" w:type="dxa"/>
            <w:tcBorders/>
            <w:shd w:color="auto" w:fill="auto" w:val="clear"/>
            <w:vAlign w:val="bottom"/>
          </w:tcPr>
          <w:p>
            <w:pPr>
              <w:pStyle w:val="Normal"/>
              <w:rPr>
                <w:rFonts w:ascii="Arial" w:hAnsi="Arial" w:cs="Arial"/>
                <w:sz w:val="24"/>
                <w:szCs w:val="24"/>
              </w:rPr>
            </w:pPr>
            <w:r>
              <w:rPr>
                <w:rFonts w:cs="Arial" w:ascii="Arial" w:hAnsi="Arial"/>
                <w:sz w:val="24"/>
                <w:szCs w:val="24"/>
              </w:rPr>
            </w:r>
          </w:p>
        </w:tc>
        <w:tc>
          <w:tcPr>
            <w:tcW w:w="349" w:type="dxa"/>
            <w:tcBorders/>
            <w:shd w:color="auto" w:fill="auto" w:val="clear"/>
            <w:vAlign w:val="bottom"/>
          </w:tcPr>
          <w:p>
            <w:pPr>
              <w:pStyle w:val="Normal"/>
              <w:rPr>
                <w:rFonts w:ascii="Arial" w:hAnsi="Arial" w:cs="Arial"/>
                <w:sz w:val="24"/>
                <w:szCs w:val="24"/>
              </w:rPr>
            </w:pPr>
            <w:r>
              <w:rPr>
                <w:rFonts w:cs="Arial" w:ascii="Arial" w:hAnsi="Arial"/>
                <w:sz w:val="24"/>
                <w:szCs w:val="24"/>
              </w:rPr>
            </w:r>
          </w:p>
        </w:tc>
        <w:tc>
          <w:tcPr>
            <w:tcW w:w="557" w:type="dxa"/>
            <w:tcBorders/>
            <w:shd w:color="auto" w:fill="auto" w:val="clear"/>
            <w:vAlign w:val="bottom"/>
          </w:tcPr>
          <w:p>
            <w:pPr>
              <w:pStyle w:val="Normal"/>
              <w:rPr>
                <w:rFonts w:ascii="Arial" w:hAnsi="Arial" w:cs="Arial"/>
                <w:sz w:val="24"/>
                <w:szCs w:val="24"/>
              </w:rPr>
            </w:pPr>
            <w:r>
              <w:rPr>
                <w:rFonts w:cs="Arial" w:ascii="Arial" w:hAnsi="Arial"/>
                <w:sz w:val="24"/>
                <w:szCs w:val="24"/>
              </w:rPr>
            </w:r>
          </w:p>
        </w:tc>
        <w:tc>
          <w:tcPr>
            <w:tcW w:w="711" w:type="dxa"/>
            <w:tcBorders/>
            <w:shd w:color="auto" w:fill="auto" w:val="clear"/>
            <w:vAlign w:val="bottom"/>
          </w:tcPr>
          <w:p>
            <w:pPr>
              <w:pStyle w:val="Normal"/>
              <w:rPr>
                <w:rFonts w:ascii="Arial" w:hAnsi="Arial" w:cs="Arial"/>
                <w:sz w:val="24"/>
                <w:szCs w:val="24"/>
              </w:rPr>
            </w:pPr>
            <w:r>
              <w:rPr>
                <w:rFonts w:cs="Arial" w:ascii="Arial" w:hAnsi="Arial"/>
                <w:sz w:val="24"/>
                <w:szCs w:val="24"/>
              </w:rPr>
            </w:r>
          </w:p>
        </w:tc>
        <w:tc>
          <w:tcPr>
            <w:tcW w:w="8223" w:type="dxa"/>
            <w:gridSpan w:val="5"/>
            <w:tcBorders/>
            <w:shd w:color="auto" w:fill="auto" w:val="clear"/>
            <w:vAlign w:val="bottom"/>
          </w:tcPr>
          <w:p>
            <w:pPr>
              <w:pStyle w:val="Normal"/>
              <w:ind w:left="3242"/>
              <w:rPr>
                <w:rFonts w:ascii="Arial" w:hAnsi="Arial" w:cs="Arial"/>
                <w:sz w:val="24"/>
                <w:szCs w:val="24"/>
              </w:rPr>
            </w:pPr>
            <w:r>
              <w:rPr>
                <w:rFonts w:cs="Arial" w:ascii="Arial" w:hAnsi="Arial"/>
                <w:sz w:val="24"/>
                <w:szCs w:val="24"/>
              </w:rPr>
              <w:t xml:space="preserve">Приложение № 2 </w:t>
            </w:r>
          </w:p>
          <w:p>
            <w:pPr>
              <w:pStyle w:val="Normal"/>
              <w:ind w:left="3242"/>
              <w:rPr>
                <w:rFonts w:ascii="Arial" w:hAnsi="Arial" w:cs="Arial"/>
                <w:sz w:val="24"/>
                <w:szCs w:val="24"/>
              </w:rPr>
            </w:pPr>
            <w:r>
              <w:rPr>
                <w:rFonts w:cs="Arial" w:ascii="Arial" w:hAnsi="Arial"/>
                <w:sz w:val="24"/>
                <w:szCs w:val="24"/>
              </w:rPr>
              <w:t xml:space="preserve">к подпрограмме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ХХI веке", утвержденной постановлением Администрации города Шарыпово </w:t>
            </w:r>
          </w:p>
          <w:p>
            <w:pPr>
              <w:pStyle w:val="Normal"/>
              <w:ind w:left="3242"/>
              <w:rPr>
                <w:rFonts w:ascii="Arial" w:hAnsi="Arial" w:cs="Arial"/>
                <w:sz w:val="24"/>
                <w:szCs w:val="24"/>
              </w:rPr>
            </w:pPr>
            <w:r>
              <w:rPr>
                <w:rFonts w:cs="Arial" w:ascii="Arial" w:hAnsi="Arial"/>
                <w:sz w:val="24"/>
                <w:szCs w:val="24"/>
              </w:rPr>
              <w:t>от 04.10.2013 № 238</w:t>
            </w:r>
          </w:p>
        </w:tc>
      </w:tr>
      <w:tr>
        <w:trPr>
          <w:trHeight w:val="1095" w:hRule="atLeast"/>
        </w:trPr>
        <w:tc>
          <w:tcPr>
            <w:tcW w:w="14569" w:type="dxa"/>
            <w:gridSpan w:val="12"/>
            <w:tcBorders>
              <w:bottom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Перечень мероприятий подпрограммы "Поддержка социально ориентированных некоммерческих организаций  муниципального образования г. Шарыпово"</w:t>
            </w:r>
          </w:p>
        </w:tc>
      </w:tr>
      <w:tr>
        <w:trPr>
          <w:trHeight w:val="540" w:hRule="atLeast"/>
        </w:trPr>
        <w:tc>
          <w:tcPr>
            <w:tcW w:w="49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w:t>
            </w:r>
            <w:r>
              <w:rPr>
                <w:rFonts w:cs="Arial" w:ascii="Arial" w:hAnsi="Arial"/>
                <w:sz w:val="24"/>
                <w:szCs w:val="24"/>
              </w:rPr>
              <w:t>п/п</w:t>
            </w:r>
          </w:p>
        </w:tc>
        <w:tc>
          <w:tcPr>
            <w:tcW w:w="279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23" w:leader="none"/>
              </w:tabs>
              <w:jc w:val="center"/>
              <w:rPr>
                <w:rFonts w:ascii="Arial" w:hAnsi="Arial" w:cs="Arial"/>
                <w:sz w:val="24"/>
                <w:szCs w:val="24"/>
              </w:rPr>
            </w:pPr>
            <w:r>
              <w:rPr>
                <w:rFonts w:cs="Arial" w:ascii="Arial" w:hAnsi="Arial"/>
                <w:sz w:val="24"/>
                <w:szCs w:val="24"/>
              </w:rPr>
              <w:t>Цели, задачи, мероприятия подпрограммы</w:t>
            </w:r>
          </w:p>
        </w:tc>
        <w:tc>
          <w:tcPr>
            <w:tcW w:w="106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ГРБС</w:t>
            </w:r>
          </w:p>
        </w:tc>
        <w:tc>
          <w:tcPr>
            <w:tcW w:w="198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Код бюджетной классификации</w:t>
            </w:r>
          </w:p>
        </w:tc>
        <w:tc>
          <w:tcPr>
            <w:tcW w:w="5205" w:type="dxa"/>
            <w:gridSpan w:val="4"/>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ascii="Arial" w:hAnsi="Arial" w:cs="Arial"/>
                <w:sz w:val="24"/>
                <w:szCs w:val="24"/>
              </w:rPr>
            </w:pPr>
            <w:r>
              <w:rPr>
                <w:rFonts w:cs="Arial" w:ascii="Arial" w:hAnsi="Arial"/>
                <w:sz w:val="24"/>
                <w:szCs w:val="24"/>
              </w:rPr>
              <w:t>Расходы по годам реализации подпрограммы, тыс. рублей</w:t>
            </w:r>
          </w:p>
        </w:tc>
        <w:tc>
          <w:tcPr>
            <w:tcW w:w="301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Arial" w:hAnsi="Arial" w:cs="Arial"/>
                <w:sz w:val="24"/>
                <w:szCs w:val="24"/>
              </w:rPr>
            </w:pPr>
            <w:r>
              <w:rPr>
                <w:rFonts w:cs="Arial" w:ascii="Arial" w:hAnsi="Arial"/>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trPr>
          <w:trHeight w:val="2105" w:hRule="atLeast"/>
        </w:trPr>
        <w:tc>
          <w:tcPr>
            <w:tcW w:w="4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c>
          <w:tcPr>
            <w:tcW w:w="10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c>
          <w:tcPr>
            <w:tcW w:w="370"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ГРБС</w:t>
            </w:r>
          </w:p>
        </w:tc>
        <w:tc>
          <w:tcPr>
            <w:tcW w:w="349"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РзПр</w:t>
            </w:r>
          </w:p>
        </w:tc>
        <w:tc>
          <w:tcPr>
            <w:tcW w:w="557" w:type="dxa"/>
            <w:tcBorders>
              <w:top w:val="single" w:sz="4" w:space="0" w:color="000000"/>
              <w:bottom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ЦСР</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ВР</w:t>
            </w:r>
          </w:p>
        </w:tc>
        <w:tc>
          <w:tcPr>
            <w:tcW w:w="1207"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2024</w:t>
            </w:r>
          </w:p>
        </w:tc>
        <w:tc>
          <w:tcPr>
            <w:tcW w:w="1200"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2025</w:t>
            </w:r>
          </w:p>
        </w:tc>
        <w:tc>
          <w:tcPr>
            <w:tcW w:w="1192"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2026</w:t>
            </w:r>
          </w:p>
        </w:tc>
        <w:tc>
          <w:tcPr>
            <w:tcW w:w="1606"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итого на очередной финансовый год и плановый период 2024-2026 годы</w:t>
            </w:r>
          </w:p>
        </w:tc>
        <w:tc>
          <w:tcPr>
            <w:tcW w:w="30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sz w:val="24"/>
                <w:szCs w:val="24"/>
              </w:rPr>
            </w:pPr>
            <w:r>
              <w:rPr>
                <w:rFonts w:cs="Arial" w:ascii="Arial" w:hAnsi="Arial"/>
                <w:sz w:val="24"/>
                <w:szCs w:val="24"/>
              </w:rPr>
            </w:r>
          </w:p>
        </w:tc>
      </w:tr>
      <w:tr>
        <w:trPr>
          <w:trHeight w:val="300" w:hRule="atLeast"/>
        </w:trPr>
        <w:tc>
          <w:tcPr>
            <w:tcW w:w="4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1</w:t>
            </w:r>
          </w:p>
        </w:tc>
        <w:tc>
          <w:tcPr>
            <w:tcW w:w="2797"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2</w:t>
            </w:r>
          </w:p>
        </w:tc>
        <w:tc>
          <w:tcPr>
            <w:tcW w:w="1064"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3</w:t>
            </w:r>
          </w:p>
        </w:tc>
        <w:tc>
          <w:tcPr>
            <w:tcW w:w="370"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4</w:t>
            </w:r>
          </w:p>
        </w:tc>
        <w:tc>
          <w:tcPr>
            <w:tcW w:w="349"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5</w:t>
            </w:r>
          </w:p>
        </w:tc>
        <w:tc>
          <w:tcPr>
            <w:tcW w:w="557" w:type="dxa"/>
            <w:tcBorders>
              <w:top w:val="single" w:sz="4" w:space="0" w:color="000000"/>
              <w:bottom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6</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7</w:t>
            </w:r>
          </w:p>
        </w:tc>
        <w:tc>
          <w:tcPr>
            <w:tcW w:w="1207"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8</w:t>
            </w:r>
          </w:p>
        </w:tc>
        <w:tc>
          <w:tcPr>
            <w:tcW w:w="1200"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9</w:t>
            </w:r>
          </w:p>
        </w:tc>
        <w:tc>
          <w:tcPr>
            <w:tcW w:w="1192"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10</w:t>
            </w:r>
          </w:p>
        </w:tc>
        <w:tc>
          <w:tcPr>
            <w:tcW w:w="1606" w:type="dxa"/>
            <w:tcBorders>
              <w:top w:val="single" w:sz="4" w:space="0" w:color="000000"/>
              <w:bottom w:val="single" w:sz="4" w:space="0" w:color="000000"/>
              <w:right w:val="single" w:sz="4" w:space="0" w:color="000000"/>
            </w:tcBorders>
            <w:shd w:color="auto" w:fill="auto" w:val="clear"/>
          </w:tcPr>
          <w:p>
            <w:pPr>
              <w:pStyle w:val="Normal"/>
              <w:jc w:val="center"/>
              <w:rPr>
                <w:rFonts w:ascii="Arial" w:hAnsi="Arial" w:cs="Arial"/>
                <w:sz w:val="24"/>
                <w:szCs w:val="24"/>
              </w:rPr>
            </w:pPr>
            <w:r>
              <w:rPr>
                <w:rFonts w:cs="Arial" w:ascii="Arial" w:hAnsi="Arial"/>
                <w:sz w:val="24"/>
                <w:szCs w:val="24"/>
              </w:rPr>
              <w:t>11</w:t>
            </w:r>
          </w:p>
        </w:tc>
        <w:tc>
          <w:tcPr>
            <w:tcW w:w="3018" w:type="dxa"/>
            <w:tcBorders>
              <w:top w:val="single" w:sz="4" w:space="0" w:color="000000"/>
              <w:bottom w:val="single" w:sz="4" w:space="0" w:color="000000"/>
              <w:right w:val="single" w:sz="4" w:space="0" w:color="000000"/>
            </w:tcBorders>
            <w:shd w:color="auto" w:fill="auto" w:val="clear"/>
          </w:tcPr>
          <w:p>
            <w:pPr>
              <w:pStyle w:val="Normal"/>
              <w:jc w:val="center"/>
              <w:rPr>
                <w:rFonts w:ascii="Arial" w:hAnsi="Arial" w:cs="Arial"/>
                <w:sz w:val="24"/>
                <w:szCs w:val="24"/>
              </w:rPr>
            </w:pPr>
            <w:r>
              <w:rPr>
                <w:rFonts w:cs="Arial" w:ascii="Arial" w:hAnsi="Arial"/>
                <w:sz w:val="24"/>
                <w:szCs w:val="24"/>
              </w:rPr>
              <w:t>12</w:t>
            </w:r>
          </w:p>
        </w:tc>
      </w:tr>
      <w:tr>
        <w:trPr>
          <w:trHeight w:val="521" w:hRule="atLeast"/>
        </w:trPr>
        <w:tc>
          <w:tcPr>
            <w:tcW w:w="14569" w:type="dxa"/>
            <w:gridSpan w:val="1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cs="Arial"/>
                <w:bCs/>
                <w:sz w:val="24"/>
                <w:szCs w:val="24"/>
              </w:rPr>
            </w:pPr>
            <w:r>
              <w:rPr>
                <w:rFonts w:cs="Arial" w:ascii="Arial" w:hAnsi="Arial"/>
                <w:bCs/>
                <w:sz w:val="24"/>
                <w:szCs w:val="24"/>
              </w:rPr>
              <w:t xml:space="preserve">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w:t>
            </w:r>
          </w:p>
        </w:tc>
      </w:tr>
      <w:tr>
        <w:trPr>
          <w:trHeight w:val="70" w:hRule="atLeast"/>
        </w:trPr>
        <w:tc>
          <w:tcPr>
            <w:tcW w:w="4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1</w:t>
            </w:r>
          </w:p>
        </w:tc>
        <w:tc>
          <w:tcPr>
            <w:tcW w:w="2797" w:type="dxa"/>
            <w:tcBorders>
              <w:top w:val="single" w:sz="4" w:space="0" w:color="000000"/>
              <w:bottom w:val="single" w:sz="4" w:space="0" w:color="000000"/>
              <w:right w:val="single" w:sz="4" w:space="0" w:color="000000"/>
            </w:tcBorders>
            <w:shd w:color="auto" w:fill="auto" w:val="clear"/>
            <w:vAlign w:val="center"/>
          </w:tcPr>
          <w:p>
            <w:pPr>
              <w:pStyle w:val="Normal"/>
              <w:ind w:right="-57"/>
              <w:jc w:val="center"/>
              <w:rPr>
                <w:rFonts w:ascii="Arial" w:hAnsi="Arial" w:cs="Arial"/>
                <w:bCs/>
                <w:sz w:val="24"/>
                <w:szCs w:val="24"/>
              </w:rPr>
            </w:pPr>
            <w:r>
              <w:rPr>
                <w:rFonts w:cs="Arial" w:ascii="Arial" w:hAnsi="Arial"/>
                <w:bCs/>
                <w:sz w:val="24"/>
                <w:szCs w:val="24"/>
              </w:rPr>
              <w:t>Итого по подпрограмме:</w:t>
            </w:r>
          </w:p>
        </w:tc>
        <w:tc>
          <w:tcPr>
            <w:tcW w:w="1064"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2"/>
                <w:szCs w:val="24"/>
              </w:rPr>
              <w:t>всего расходные обязательства</w:t>
            </w:r>
          </w:p>
        </w:tc>
        <w:tc>
          <w:tcPr>
            <w:tcW w:w="370"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х</w:t>
            </w:r>
          </w:p>
        </w:tc>
        <w:tc>
          <w:tcPr>
            <w:tcW w:w="349"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х</w:t>
            </w:r>
          </w:p>
        </w:tc>
        <w:tc>
          <w:tcPr>
            <w:tcW w:w="557"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х</w:t>
            </w:r>
          </w:p>
        </w:tc>
        <w:tc>
          <w:tcPr>
            <w:tcW w:w="711"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х</w:t>
            </w:r>
          </w:p>
        </w:tc>
        <w:tc>
          <w:tcPr>
            <w:tcW w:w="1207"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2 747,46</w:t>
            </w:r>
          </w:p>
        </w:tc>
        <w:tc>
          <w:tcPr>
            <w:tcW w:w="1200"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1 402,01</w:t>
            </w:r>
          </w:p>
        </w:tc>
        <w:tc>
          <w:tcPr>
            <w:tcW w:w="1192"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1 402,01</w:t>
            </w:r>
          </w:p>
        </w:tc>
        <w:tc>
          <w:tcPr>
            <w:tcW w:w="1606"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5 551,48</w:t>
            </w:r>
          </w:p>
        </w:tc>
        <w:tc>
          <w:tcPr>
            <w:tcW w:w="3018" w:type="dxa"/>
            <w:tcBorders>
              <w:top w:val="single" w:sz="4" w:space="0" w:color="000000"/>
              <w:bottom w:val="single" w:sz="4" w:space="0" w:color="000000"/>
              <w:right w:val="single" w:sz="4" w:space="0" w:color="000000"/>
            </w:tcBorders>
            <w:shd w:color="auto" w:fill="auto" w:val="clear"/>
            <w:vAlign w:val="bottom"/>
          </w:tcPr>
          <w:p>
            <w:pPr>
              <w:pStyle w:val="Normal"/>
              <w:rPr>
                <w:rFonts w:ascii="Arial" w:hAnsi="Arial" w:cs="Arial"/>
                <w:sz w:val="24"/>
                <w:szCs w:val="24"/>
              </w:rPr>
            </w:pPr>
            <w:r>
              <w:rPr>
                <w:rFonts w:cs="Arial" w:ascii="Arial" w:hAnsi="Arial"/>
                <w:sz w:val="24"/>
                <w:szCs w:val="24"/>
              </w:rPr>
              <w:t> </w:t>
            </w:r>
          </w:p>
        </w:tc>
      </w:tr>
      <w:tr>
        <w:trPr>
          <w:trHeight w:val="420" w:hRule="atLeast"/>
        </w:trPr>
        <w:tc>
          <w:tcPr>
            <w:tcW w:w="14569" w:type="dxa"/>
            <w:gridSpan w:val="1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57"/>
              <w:rPr>
                <w:rFonts w:ascii="Arial" w:hAnsi="Arial" w:cs="Arial"/>
                <w:sz w:val="24"/>
                <w:szCs w:val="24"/>
              </w:rPr>
            </w:pPr>
            <w:r>
              <w:rPr>
                <w:rFonts w:cs="Arial" w:ascii="Arial" w:hAnsi="Arial"/>
                <w:bCs/>
                <w:sz w:val="24"/>
                <w:szCs w:val="24"/>
              </w:rPr>
              <w:t>Задача 1. поддержка реализации проектов СОНКО, направленных на решение актуальных, социальных проблем.</w:t>
            </w:r>
          </w:p>
        </w:tc>
      </w:tr>
      <w:tr>
        <w:trPr>
          <w:trHeight w:val="2745" w:hRule="atLeast"/>
        </w:trPr>
        <w:tc>
          <w:tcPr>
            <w:tcW w:w="4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rPr>
                <w:rFonts w:ascii="Arial" w:hAnsi="Arial" w:cs="Arial"/>
                <w:sz w:val="24"/>
                <w:szCs w:val="24"/>
              </w:rPr>
            </w:pPr>
            <w:r>
              <w:rPr>
                <w:rFonts w:cs="Arial" w:ascii="Arial" w:hAnsi="Arial"/>
                <w:sz w:val="24"/>
                <w:szCs w:val="24"/>
              </w:rPr>
              <w:t>1.1.</w:t>
            </w:r>
          </w:p>
        </w:tc>
        <w:tc>
          <w:tcPr>
            <w:tcW w:w="2797" w:type="dxa"/>
            <w:tcBorders>
              <w:top w:val="single" w:sz="4" w:space="0" w:color="000000"/>
              <w:bottom w:val="single" w:sz="4" w:space="0" w:color="000000"/>
              <w:right w:val="single" w:sz="4" w:space="0" w:color="000000"/>
            </w:tcBorders>
            <w:shd w:color="auto" w:fill="auto" w:val="clear"/>
          </w:tcPr>
          <w:p>
            <w:pPr>
              <w:pStyle w:val="Normal"/>
              <w:ind w:right="-57"/>
              <w:rPr>
                <w:rFonts w:ascii="Arial" w:hAnsi="Arial" w:cs="Arial"/>
                <w:sz w:val="24"/>
                <w:szCs w:val="24"/>
              </w:rPr>
            </w:pPr>
            <w:r>
              <w:rPr>
                <w:rFonts w:cs="Arial" w:ascii="Arial" w:hAnsi="Arial"/>
                <w:sz w:val="24"/>
                <w:szCs w:val="24"/>
              </w:rPr>
              <w:t>Муниципальный конкурс грантовых программ в рамках подпрограммы "Поддержка социально ориентированных некоммерческих организаций (далее СОНКО) муниципального образования г. Шарыпово</w:t>
            </w:r>
          </w:p>
        </w:tc>
        <w:tc>
          <w:tcPr>
            <w:tcW w:w="1064"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отдел СиМП Администрации города Шарыпово</w:t>
            </w:r>
          </w:p>
        </w:tc>
        <w:tc>
          <w:tcPr>
            <w:tcW w:w="370"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bCs/>
                <w:sz w:val="24"/>
                <w:szCs w:val="24"/>
              </w:rPr>
            </w:pPr>
            <w:r>
              <w:rPr>
                <w:rFonts w:cs="Arial" w:ascii="Arial" w:hAnsi="Arial"/>
                <w:bCs/>
                <w:sz w:val="24"/>
                <w:szCs w:val="24"/>
              </w:rPr>
              <w:t>07</w:t>
            </w:r>
          </w:p>
        </w:tc>
        <w:tc>
          <w:tcPr>
            <w:tcW w:w="349"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bCs/>
                <w:sz w:val="24"/>
                <w:szCs w:val="24"/>
              </w:rPr>
            </w:pPr>
            <w:r>
              <w:rPr>
                <w:rFonts w:cs="Arial" w:ascii="Arial" w:hAnsi="Arial"/>
                <w:bCs/>
                <w:sz w:val="24"/>
                <w:szCs w:val="24"/>
              </w:rPr>
              <w:t>07</w:t>
            </w:r>
          </w:p>
        </w:tc>
        <w:tc>
          <w:tcPr>
            <w:tcW w:w="557"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bCs/>
                <w:sz w:val="24"/>
                <w:szCs w:val="24"/>
              </w:rPr>
            </w:pPr>
            <w:r>
              <w:rPr>
                <w:rFonts w:cs="Arial" w:ascii="Arial" w:hAnsi="Arial"/>
                <w:bCs/>
                <w:sz w:val="24"/>
                <w:szCs w:val="24"/>
              </w:rPr>
              <w:t>0730085540</w:t>
            </w:r>
          </w:p>
        </w:tc>
        <w:tc>
          <w:tcPr>
            <w:tcW w:w="711"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632,633,634,</w:t>
            </w:r>
          </w:p>
          <w:p>
            <w:pPr>
              <w:pStyle w:val="Normal"/>
              <w:jc w:val="center"/>
              <w:rPr>
                <w:rFonts w:ascii="Arial" w:hAnsi="Arial" w:cs="Arial"/>
                <w:bCs/>
                <w:sz w:val="24"/>
                <w:szCs w:val="24"/>
              </w:rPr>
            </w:pPr>
            <w:r>
              <w:rPr>
                <w:rFonts w:cs="Arial" w:ascii="Arial" w:hAnsi="Arial"/>
                <w:bCs/>
                <w:sz w:val="24"/>
                <w:szCs w:val="24"/>
              </w:rPr>
              <w:t>350</w:t>
            </w:r>
          </w:p>
        </w:tc>
        <w:tc>
          <w:tcPr>
            <w:tcW w:w="1207"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500,00</w:t>
            </w:r>
          </w:p>
        </w:tc>
        <w:tc>
          <w:tcPr>
            <w:tcW w:w="1200"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 xml:space="preserve">500,00  </w:t>
            </w:r>
          </w:p>
        </w:tc>
        <w:tc>
          <w:tcPr>
            <w:tcW w:w="1192"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 xml:space="preserve">500,00  </w:t>
            </w:r>
          </w:p>
        </w:tc>
        <w:tc>
          <w:tcPr>
            <w:tcW w:w="1606"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 xml:space="preserve">1 500,00  </w:t>
            </w:r>
          </w:p>
        </w:tc>
        <w:tc>
          <w:tcPr>
            <w:tcW w:w="3018" w:type="dxa"/>
            <w:tcBorders>
              <w:top w:val="single" w:sz="4" w:space="0" w:color="000000"/>
              <w:bottom w:val="single" w:sz="4" w:space="0" w:color="000000"/>
              <w:right w:val="single" w:sz="4" w:space="0" w:color="000000"/>
            </w:tcBorders>
            <w:shd w:color="auto" w:fill="auto" w:val="clear"/>
          </w:tcPr>
          <w:p>
            <w:pPr>
              <w:pStyle w:val="Normal"/>
              <w:rPr>
                <w:rFonts w:ascii="Arial" w:hAnsi="Arial" w:cs="Arial"/>
                <w:sz w:val="24"/>
                <w:szCs w:val="24"/>
              </w:rPr>
            </w:pPr>
            <w:r>
              <w:rPr>
                <w:rFonts w:cs="Arial" w:ascii="Arial" w:hAnsi="Arial"/>
                <w:sz w:val="24"/>
                <w:szCs w:val="24"/>
              </w:rPr>
              <w:t>Ежегодно будет поддержано на муниципальном уровне не менее 5 проектов и не менее 4 СОНКО.</w:t>
            </w:r>
          </w:p>
        </w:tc>
      </w:tr>
      <w:tr>
        <w:trPr>
          <w:trHeight w:val="2745" w:hRule="atLeast"/>
        </w:trPr>
        <w:tc>
          <w:tcPr>
            <w:tcW w:w="4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57"/>
              <w:rPr>
                <w:rFonts w:ascii="Arial" w:hAnsi="Arial" w:cs="Arial"/>
                <w:sz w:val="24"/>
                <w:szCs w:val="24"/>
              </w:rPr>
            </w:pPr>
            <w:r>
              <w:rPr>
                <w:rFonts w:cs="Arial" w:ascii="Arial" w:hAnsi="Arial"/>
                <w:sz w:val="24"/>
                <w:szCs w:val="24"/>
              </w:rPr>
              <w:t>1.2.</w:t>
            </w:r>
          </w:p>
        </w:tc>
        <w:tc>
          <w:tcPr>
            <w:tcW w:w="2797" w:type="dxa"/>
            <w:tcBorders>
              <w:top w:val="single" w:sz="4" w:space="0" w:color="000000"/>
              <w:bottom w:val="single" w:sz="4" w:space="0" w:color="000000"/>
              <w:right w:val="single" w:sz="4" w:space="0" w:color="000000"/>
            </w:tcBorders>
            <w:shd w:color="auto" w:fill="auto" w:val="clear"/>
          </w:tcPr>
          <w:p>
            <w:pPr>
              <w:pStyle w:val="Normal"/>
              <w:ind w:right="-57"/>
              <w:rPr>
                <w:rFonts w:ascii="Arial" w:hAnsi="Arial" w:cs="Arial"/>
                <w:sz w:val="24"/>
                <w:szCs w:val="24"/>
              </w:rPr>
            </w:pPr>
            <w:r>
              <w:rPr>
                <w:rFonts w:cs="Arial" w:ascii="Arial" w:hAnsi="Arial"/>
                <w:sz w:val="24"/>
                <w:szCs w:val="24"/>
              </w:rPr>
              <w:t>Субсидия на реализацию муниципальных программ поддержки социально ориентированных некоммерческих организаций в рамках подпрограммы "Поддержка социально ориентированных некоммерческих организаций (далее СОНКО) муниципального образования г. Шарыпово"</w:t>
            </w:r>
          </w:p>
        </w:tc>
        <w:tc>
          <w:tcPr>
            <w:tcW w:w="1064"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отдел СиМП Администрации города Шарыпово</w:t>
            </w:r>
          </w:p>
        </w:tc>
        <w:tc>
          <w:tcPr>
            <w:tcW w:w="370"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w:t>
            </w:r>
          </w:p>
        </w:tc>
        <w:tc>
          <w:tcPr>
            <w:tcW w:w="349"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w:t>
            </w:r>
          </w:p>
        </w:tc>
        <w:tc>
          <w:tcPr>
            <w:tcW w:w="557"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0730075790</w:t>
            </w:r>
          </w:p>
        </w:tc>
        <w:tc>
          <w:tcPr>
            <w:tcW w:w="711" w:type="dxa"/>
            <w:tcBorders>
              <w:top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4"/>
                <w:szCs w:val="24"/>
              </w:rPr>
            </w:pPr>
            <w:r>
              <w:rPr>
                <w:rFonts w:cs="Arial" w:ascii="Arial" w:hAnsi="Arial"/>
                <w:sz w:val="24"/>
                <w:szCs w:val="24"/>
              </w:rPr>
              <w:t>632,633,634,350</w:t>
            </w:r>
          </w:p>
        </w:tc>
        <w:tc>
          <w:tcPr>
            <w:tcW w:w="1207"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 xml:space="preserve">789,22  </w:t>
            </w:r>
          </w:p>
        </w:tc>
        <w:tc>
          <w:tcPr>
            <w:tcW w:w="1200"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 xml:space="preserve">0,00  </w:t>
            </w:r>
          </w:p>
        </w:tc>
        <w:tc>
          <w:tcPr>
            <w:tcW w:w="1192"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 xml:space="preserve">0,00  </w:t>
            </w:r>
          </w:p>
        </w:tc>
        <w:tc>
          <w:tcPr>
            <w:tcW w:w="1606"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 xml:space="preserve">789,22  </w:t>
            </w:r>
          </w:p>
        </w:tc>
        <w:tc>
          <w:tcPr>
            <w:tcW w:w="3018" w:type="dxa"/>
            <w:tcBorders>
              <w:top w:val="single" w:sz="4" w:space="0" w:color="000000"/>
              <w:bottom w:val="single" w:sz="4" w:space="0" w:color="000000"/>
              <w:right w:val="single" w:sz="4" w:space="0" w:color="000000"/>
            </w:tcBorders>
            <w:shd w:color="auto" w:fill="auto" w:val="clear"/>
          </w:tcPr>
          <w:p>
            <w:pPr>
              <w:pStyle w:val="Normal"/>
              <w:rPr>
                <w:rFonts w:ascii="Arial" w:hAnsi="Arial" w:cs="Arial"/>
                <w:sz w:val="24"/>
                <w:szCs w:val="24"/>
              </w:rPr>
            </w:pPr>
            <w:r>
              <w:rPr>
                <w:rFonts w:cs="Arial" w:ascii="Arial" w:hAnsi="Arial"/>
                <w:sz w:val="24"/>
                <w:szCs w:val="24"/>
              </w:rPr>
              <w:t>0 – субсидия предоставляется на конкурсной основе</w:t>
            </w:r>
          </w:p>
        </w:tc>
      </w:tr>
      <w:tr>
        <w:trPr>
          <w:trHeight w:val="665" w:hRule="atLeast"/>
        </w:trPr>
        <w:tc>
          <w:tcPr>
            <w:tcW w:w="14569" w:type="dxa"/>
            <w:gridSpan w:val="1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rPr>
                <w:rFonts w:ascii="Arial" w:hAnsi="Arial" w:cs="Arial"/>
                <w:sz w:val="24"/>
                <w:szCs w:val="24"/>
              </w:rPr>
            </w:pPr>
            <w:r>
              <w:rPr>
                <w:rFonts w:cs="Arial" w:ascii="Arial" w:hAnsi="Arial"/>
                <w:bCs/>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trPr>
          <w:trHeight w:val="561" w:hRule="atLeast"/>
        </w:trPr>
        <w:tc>
          <w:tcPr>
            <w:tcW w:w="14569" w:type="dxa"/>
            <w:gridSpan w:val="1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7" w:right="-57"/>
              <w:rPr>
                <w:rFonts w:ascii="Arial" w:hAnsi="Arial" w:cs="Arial"/>
                <w:sz w:val="24"/>
                <w:szCs w:val="24"/>
              </w:rPr>
            </w:pPr>
            <w:r>
              <w:rPr>
                <w:rFonts w:cs="Arial" w:ascii="Arial" w:hAnsi="Arial"/>
                <w:bCs/>
                <w:sz w:val="24"/>
                <w:szCs w:val="24"/>
              </w:rPr>
              <w:t>Задача 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trPr>
          <w:trHeight w:val="3075" w:hRule="atLeast"/>
        </w:trPr>
        <w:tc>
          <w:tcPr>
            <w:tcW w:w="4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57"/>
              <w:rPr>
                <w:rFonts w:ascii="Arial" w:hAnsi="Arial" w:cs="Arial"/>
                <w:sz w:val="24"/>
                <w:szCs w:val="24"/>
              </w:rPr>
            </w:pPr>
            <w:r>
              <w:rPr>
                <w:rFonts w:cs="Arial" w:ascii="Arial" w:hAnsi="Arial"/>
                <w:sz w:val="24"/>
                <w:szCs w:val="24"/>
              </w:rPr>
              <w:t>3.1.</w:t>
            </w:r>
          </w:p>
        </w:tc>
        <w:tc>
          <w:tcPr>
            <w:tcW w:w="2797" w:type="dxa"/>
            <w:tcBorders>
              <w:top w:val="single" w:sz="4" w:space="0" w:color="000000"/>
              <w:bottom w:val="single" w:sz="4" w:space="0" w:color="000000"/>
              <w:right w:val="single" w:sz="4" w:space="0" w:color="000000"/>
            </w:tcBorders>
            <w:shd w:color="auto" w:fill="auto" w:val="clear"/>
          </w:tcPr>
          <w:p>
            <w:pPr>
              <w:pStyle w:val="Normal"/>
              <w:ind w:right="-57"/>
              <w:rPr>
                <w:rFonts w:ascii="Arial" w:hAnsi="Arial" w:cs="Arial"/>
                <w:sz w:val="24"/>
                <w:szCs w:val="24"/>
              </w:rPr>
            </w:pPr>
            <w:r>
              <w:rPr>
                <w:rFonts w:cs="Arial" w:ascii="Arial" w:hAnsi="Arial"/>
                <w:sz w:val="24"/>
                <w:szCs w:val="24"/>
              </w:rPr>
              <w:t>Обеспечение деятельности (оказание услуг) муниципального ресурсного центра по поддержке общественных инициатив в рамках подпрограммы "Поддержка социально ориентированных некоммерческих организаций (далее СОНКО) муниципального образования г. Шарыпово</w:t>
            </w:r>
          </w:p>
        </w:tc>
        <w:tc>
          <w:tcPr>
            <w:tcW w:w="1064"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отдел СиМП Администрации города Шарыпово</w:t>
            </w:r>
          </w:p>
        </w:tc>
        <w:tc>
          <w:tcPr>
            <w:tcW w:w="370"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bCs/>
                <w:sz w:val="24"/>
                <w:szCs w:val="24"/>
              </w:rPr>
            </w:pPr>
            <w:r>
              <w:rPr>
                <w:rFonts w:cs="Arial" w:ascii="Arial" w:hAnsi="Arial"/>
                <w:bCs/>
                <w:sz w:val="24"/>
                <w:szCs w:val="24"/>
              </w:rPr>
              <w:t>07</w:t>
            </w:r>
          </w:p>
        </w:tc>
        <w:tc>
          <w:tcPr>
            <w:tcW w:w="349"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bCs/>
                <w:sz w:val="24"/>
                <w:szCs w:val="24"/>
              </w:rPr>
            </w:pPr>
            <w:r>
              <w:rPr>
                <w:rFonts w:cs="Arial" w:ascii="Arial" w:hAnsi="Arial"/>
                <w:bCs/>
                <w:sz w:val="24"/>
                <w:szCs w:val="24"/>
              </w:rPr>
              <w:t>07</w:t>
            </w:r>
          </w:p>
        </w:tc>
        <w:tc>
          <w:tcPr>
            <w:tcW w:w="557"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bCs/>
                <w:sz w:val="24"/>
                <w:szCs w:val="24"/>
              </w:rPr>
            </w:pPr>
            <w:r>
              <w:rPr>
                <w:rFonts w:cs="Arial" w:ascii="Arial" w:hAnsi="Arial"/>
                <w:bCs/>
                <w:sz w:val="24"/>
                <w:szCs w:val="24"/>
              </w:rPr>
              <w:t>0730088720</w:t>
            </w:r>
          </w:p>
        </w:tc>
        <w:tc>
          <w:tcPr>
            <w:tcW w:w="711"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bCs/>
                <w:sz w:val="24"/>
                <w:szCs w:val="24"/>
              </w:rPr>
            </w:pPr>
            <w:r>
              <w:rPr>
                <w:rFonts w:cs="Arial" w:ascii="Arial" w:hAnsi="Arial"/>
                <w:bCs/>
                <w:sz w:val="24"/>
                <w:szCs w:val="24"/>
              </w:rPr>
              <w:t>611,</w:t>
            </w:r>
          </w:p>
          <w:p>
            <w:pPr>
              <w:pStyle w:val="Normal"/>
              <w:jc w:val="center"/>
              <w:rPr>
                <w:rFonts w:ascii="Arial" w:hAnsi="Arial" w:cs="Arial"/>
                <w:bCs/>
                <w:sz w:val="24"/>
                <w:szCs w:val="24"/>
              </w:rPr>
            </w:pPr>
            <w:r>
              <w:rPr>
                <w:rFonts w:cs="Arial" w:ascii="Arial" w:hAnsi="Arial"/>
                <w:bCs/>
                <w:sz w:val="24"/>
                <w:szCs w:val="24"/>
              </w:rPr>
              <w:t>612</w:t>
            </w:r>
          </w:p>
        </w:tc>
        <w:tc>
          <w:tcPr>
            <w:tcW w:w="1207"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902,01</w:t>
            </w:r>
          </w:p>
        </w:tc>
        <w:tc>
          <w:tcPr>
            <w:tcW w:w="1200"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902,01</w:t>
            </w:r>
          </w:p>
        </w:tc>
        <w:tc>
          <w:tcPr>
            <w:tcW w:w="1192"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902,01</w:t>
            </w:r>
          </w:p>
        </w:tc>
        <w:tc>
          <w:tcPr>
            <w:tcW w:w="1606"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2 706,3</w:t>
            </w:r>
          </w:p>
        </w:tc>
        <w:tc>
          <w:tcPr>
            <w:tcW w:w="3018" w:type="dxa"/>
            <w:tcBorders>
              <w:top w:val="single" w:sz="4" w:space="0" w:color="000000"/>
              <w:bottom w:val="single" w:sz="4" w:space="0" w:color="000000"/>
              <w:right w:val="single" w:sz="4" w:space="0" w:color="000000"/>
            </w:tcBorders>
            <w:shd w:color="auto" w:fill="auto" w:val="clear"/>
          </w:tcPr>
          <w:p>
            <w:pPr>
              <w:pStyle w:val="Normal"/>
              <w:rPr>
                <w:rFonts w:ascii="Arial" w:hAnsi="Arial" w:cs="Arial"/>
                <w:sz w:val="24"/>
                <w:szCs w:val="24"/>
              </w:rPr>
            </w:pPr>
            <w:r>
              <w:rPr>
                <w:rFonts w:cs="Arial" w:ascii="Arial" w:hAnsi="Arial"/>
                <w:sz w:val="24"/>
                <w:szCs w:val="24"/>
              </w:rPr>
              <w:t>Будет проведено не менее 12 мероприятий. Количество инициативных граждан, получивших консультационную, информационную и методическую поддержку составит не менее 300 чел. Размещено в СМИ, в сети «Интернет», не менее 50 информационных сообщений (публикации, статьи, аудио-, видеороликов) о деятельности институтов гражданского общества, СОНКО.</w:t>
            </w:r>
          </w:p>
        </w:tc>
      </w:tr>
      <w:tr>
        <w:trPr>
          <w:trHeight w:val="272" w:hRule="atLeast"/>
        </w:trPr>
        <w:tc>
          <w:tcPr>
            <w:tcW w:w="4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57"/>
              <w:rPr>
                <w:rFonts w:ascii="Arial" w:hAnsi="Arial" w:cs="Arial"/>
                <w:sz w:val="24"/>
                <w:szCs w:val="24"/>
              </w:rPr>
            </w:pPr>
            <w:r>
              <w:rPr>
                <w:rFonts w:cs="Arial" w:ascii="Arial" w:hAnsi="Arial"/>
                <w:sz w:val="24"/>
                <w:szCs w:val="24"/>
              </w:rPr>
              <w:t>3.2.</w:t>
            </w:r>
          </w:p>
        </w:tc>
        <w:tc>
          <w:tcPr>
            <w:tcW w:w="2797" w:type="dxa"/>
            <w:tcBorders>
              <w:top w:val="single" w:sz="4" w:space="0" w:color="000000"/>
              <w:bottom w:val="single" w:sz="4" w:space="0" w:color="000000"/>
              <w:right w:val="single" w:sz="4" w:space="0" w:color="000000"/>
            </w:tcBorders>
            <w:shd w:color="auto" w:fill="auto" w:val="clear"/>
          </w:tcPr>
          <w:p>
            <w:pPr>
              <w:pStyle w:val="Normal"/>
              <w:ind w:right="-57"/>
              <w:rPr>
                <w:rFonts w:ascii="Arial" w:hAnsi="Arial" w:cs="Arial"/>
                <w:sz w:val="24"/>
                <w:szCs w:val="24"/>
              </w:rPr>
            </w:pPr>
            <w:r>
              <w:rPr>
                <w:rFonts w:cs="Arial" w:ascii="Arial" w:hAnsi="Arial"/>
                <w:sz w:val="24"/>
                <w:szCs w:val="24"/>
              </w:rPr>
              <w:t>Средства на частичную компенсацию расходов на повышение оплаты труда отдельным категориям работников бюджетной сферы с 01.07.2022 года в рамках подпрограммы "Поддержка социально ориентированных некоммерческих организаций (далее СОНКО) муниципального образования г. Шарыпово"</w:t>
            </w:r>
          </w:p>
        </w:tc>
        <w:tc>
          <w:tcPr>
            <w:tcW w:w="1064"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отдел СиМП Администрации города Шарыпово</w:t>
            </w:r>
          </w:p>
        </w:tc>
        <w:tc>
          <w:tcPr>
            <w:tcW w:w="370"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w:t>
            </w:r>
          </w:p>
        </w:tc>
        <w:tc>
          <w:tcPr>
            <w:tcW w:w="349"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w:t>
            </w:r>
          </w:p>
        </w:tc>
        <w:tc>
          <w:tcPr>
            <w:tcW w:w="557"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0730010510</w:t>
            </w:r>
          </w:p>
          <w:p>
            <w:pPr>
              <w:pStyle w:val="Normal"/>
              <w:ind w:left="-57" w:right="-57"/>
              <w:jc w:val="center"/>
              <w:rPr>
                <w:rFonts w:ascii="Arial" w:hAnsi="Arial" w:cs="Arial"/>
                <w:sz w:val="24"/>
                <w:szCs w:val="24"/>
              </w:rPr>
            </w:pPr>
            <w:r>
              <w:rPr>
                <w:rFonts w:cs="Arial" w:ascii="Arial" w:hAnsi="Arial"/>
                <w:sz w:val="24"/>
                <w:szCs w:val="24"/>
              </w:rPr>
            </w:r>
          </w:p>
        </w:tc>
        <w:tc>
          <w:tcPr>
            <w:tcW w:w="711"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611,</w:t>
            </w:r>
          </w:p>
          <w:p>
            <w:pPr>
              <w:pStyle w:val="Normal"/>
              <w:jc w:val="center"/>
              <w:rPr>
                <w:rFonts w:ascii="Arial" w:hAnsi="Arial" w:cs="Arial"/>
                <w:sz w:val="24"/>
                <w:szCs w:val="24"/>
              </w:rPr>
            </w:pPr>
            <w:r>
              <w:rPr>
                <w:rFonts w:cs="Arial" w:ascii="Arial" w:hAnsi="Arial"/>
                <w:sz w:val="24"/>
                <w:szCs w:val="24"/>
              </w:rPr>
              <w:t>612</w:t>
            </w:r>
          </w:p>
        </w:tc>
        <w:tc>
          <w:tcPr>
            <w:tcW w:w="1207"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0,00</w:t>
            </w:r>
          </w:p>
        </w:tc>
        <w:tc>
          <w:tcPr>
            <w:tcW w:w="1200"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0,00</w:t>
            </w:r>
          </w:p>
        </w:tc>
        <w:tc>
          <w:tcPr>
            <w:tcW w:w="1192"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0,00</w:t>
            </w:r>
          </w:p>
        </w:tc>
        <w:tc>
          <w:tcPr>
            <w:tcW w:w="1606"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0,00</w:t>
            </w:r>
          </w:p>
        </w:tc>
        <w:tc>
          <w:tcPr>
            <w:tcW w:w="3018" w:type="dxa"/>
            <w:tcBorders>
              <w:top w:val="single" w:sz="4" w:space="0" w:color="000000"/>
              <w:bottom w:val="single" w:sz="4" w:space="0" w:color="000000"/>
              <w:right w:val="single" w:sz="4" w:space="0" w:color="000000"/>
            </w:tcBorders>
            <w:shd w:color="auto" w:fill="auto" w:val="clear"/>
          </w:tcPr>
          <w:p>
            <w:pPr>
              <w:pStyle w:val="Normal"/>
              <w:rPr>
                <w:rFonts w:ascii="Arial" w:hAnsi="Arial" w:cs="Arial"/>
                <w:sz w:val="24"/>
                <w:szCs w:val="24"/>
              </w:rPr>
            </w:pPr>
            <w:r>
              <w:rPr>
                <w:rFonts w:cs="Arial" w:ascii="Arial" w:hAnsi="Arial"/>
                <w:sz w:val="24"/>
                <w:szCs w:val="24"/>
              </w:rPr>
              <w:t>Функционирование  СОНКО.</w:t>
            </w:r>
          </w:p>
          <w:p>
            <w:pPr>
              <w:pStyle w:val="Normal"/>
              <w:rPr>
                <w:rFonts w:ascii="Arial" w:hAnsi="Arial" w:cs="Arial"/>
                <w:sz w:val="24"/>
                <w:szCs w:val="24"/>
              </w:rPr>
            </w:pPr>
            <w:r>
              <w:rPr>
                <w:rFonts w:cs="Arial" w:ascii="Arial" w:hAnsi="Arial"/>
                <w:sz w:val="24"/>
                <w:szCs w:val="24"/>
              </w:rPr>
            </w:r>
          </w:p>
        </w:tc>
      </w:tr>
      <w:tr>
        <w:trPr>
          <w:trHeight w:val="3075" w:hRule="atLeast"/>
        </w:trPr>
        <w:tc>
          <w:tcPr>
            <w:tcW w:w="4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57"/>
              <w:rPr>
                <w:rFonts w:ascii="Arial" w:hAnsi="Arial" w:cs="Arial"/>
                <w:sz w:val="24"/>
                <w:szCs w:val="24"/>
              </w:rPr>
            </w:pPr>
            <w:r>
              <w:rPr>
                <w:rFonts w:cs="Arial" w:ascii="Arial" w:hAnsi="Arial"/>
                <w:sz w:val="24"/>
                <w:szCs w:val="24"/>
              </w:rPr>
              <w:t>3.3</w:t>
            </w:r>
          </w:p>
        </w:tc>
        <w:tc>
          <w:tcPr>
            <w:tcW w:w="2797" w:type="dxa"/>
            <w:tcBorders>
              <w:top w:val="single" w:sz="4" w:space="0" w:color="000000"/>
              <w:bottom w:val="single" w:sz="4" w:space="0" w:color="000000"/>
              <w:right w:val="single" w:sz="4" w:space="0" w:color="000000"/>
            </w:tcBorders>
            <w:shd w:color="auto" w:fill="auto" w:val="clear"/>
          </w:tcPr>
          <w:p>
            <w:pPr>
              <w:pStyle w:val="Normal"/>
              <w:ind w:right="-57"/>
              <w:rPr>
                <w:rFonts w:ascii="Arial" w:hAnsi="Arial" w:cs="Arial"/>
                <w:sz w:val="24"/>
                <w:szCs w:val="24"/>
              </w:rPr>
            </w:pPr>
            <w:r>
              <w:rPr>
                <w:rFonts w:cs="Arial" w:ascii="Arial" w:hAnsi="Arial"/>
                <w:sz w:val="24"/>
                <w:szCs w:val="24"/>
              </w:rPr>
              <w:t>Расходы на обеспечение специальной краевой выплаты в рамках подпрограммы "Поддержка социально ориентированных некоммерческих организаций (далее СОНКО) муниципального образования г. Шарыпово"</w:t>
            </w:r>
          </w:p>
        </w:tc>
        <w:tc>
          <w:tcPr>
            <w:tcW w:w="1064"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отдел СиМП Администрации города Шарыпово</w:t>
            </w:r>
          </w:p>
        </w:tc>
        <w:tc>
          <w:tcPr>
            <w:tcW w:w="370"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w:t>
            </w:r>
          </w:p>
        </w:tc>
        <w:tc>
          <w:tcPr>
            <w:tcW w:w="349"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w:t>
            </w:r>
          </w:p>
        </w:tc>
        <w:tc>
          <w:tcPr>
            <w:tcW w:w="557" w:type="dxa"/>
            <w:tcBorders>
              <w:top w:val="single" w:sz="4" w:space="0" w:color="000000"/>
              <w:bottom w:val="single" w:sz="4" w:space="0" w:color="000000"/>
              <w:right w:val="single" w:sz="4" w:space="0" w:color="000000"/>
            </w:tcBorders>
            <w:shd w:color="auto" w:fill="auto" w:val="clear"/>
            <w:vAlign w:val="center"/>
          </w:tcPr>
          <w:p>
            <w:pPr>
              <w:pStyle w:val="Normal"/>
              <w:ind w:left="-57" w:right="-57"/>
              <w:jc w:val="center"/>
              <w:rPr>
                <w:rFonts w:ascii="Arial" w:hAnsi="Arial" w:cs="Arial"/>
                <w:sz w:val="24"/>
                <w:szCs w:val="24"/>
              </w:rPr>
            </w:pPr>
            <w:r>
              <w:rPr>
                <w:rFonts w:cs="Arial" w:ascii="Arial" w:hAnsi="Arial"/>
                <w:sz w:val="24"/>
                <w:szCs w:val="24"/>
              </w:rPr>
              <w:t>0730010340</w:t>
            </w:r>
          </w:p>
        </w:tc>
        <w:tc>
          <w:tcPr>
            <w:tcW w:w="711"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611,612</w:t>
            </w:r>
          </w:p>
        </w:tc>
        <w:tc>
          <w:tcPr>
            <w:tcW w:w="1207"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56,23</w:t>
            </w:r>
          </w:p>
        </w:tc>
        <w:tc>
          <w:tcPr>
            <w:tcW w:w="1200"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0,00</w:t>
            </w:r>
          </w:p>
        </w:tc>
        <w:tc>
          <w:tcPr>
            <w:tcW w:w="1192"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0,00</w:t>
            </w:r>
          </w:p>
        </w:tc>
        <w:tc>
          <w:tcPr>
            <w:tcW w:w="1606"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sz w:val="24"/>
                <w:szCs w:val="24"/>
              </w:rPr>
            </w:pPr>
            <w:r>
              <w:rPr>
                <w:rFonts w:cs="Arial" w:ascii="Arial" w:hAnsi="Arial"/>
                <w:sz w:val="24"/>
                <w:szCs w:val="24"/>
              </w:rPr>
              <w:t>56,23</w:t>
            </w:r>
          </w:p>
        </w:tc>
        <w:tc>
          <w:tcPr>
            <w:tcW w:w="3018" w:type="dxa"/>
            <w:tcBorders>
              <w:top w:val="single" w:sz="4" w:space="0" w:color="000000"/>
              <w:bottom w:val="single" w:sz="4" w:space="0" w:color="000000"/>
              <w:right w:val="single" w:sz="4" w:space="0" w:color="000000"/>
            </w:tcBorders>
            <w:shd w:color="auto" w:fill="auto" w:val="clear"/>
          </w:tcPr>
          <w:p>
            <w:pPr>
              <w:pStyle w:val="Normal"/>
              <w:rPr>
                <w:rFonts w:ascii="Arial" w:hAnsi="Arial" w:cs="Arial"/>
                <w:sz w:val="24"/>
                <w:szCs w:val="24"/>
              </w:rPr>
            </w:pPr>
            <w:r>
              <w:rPr>
                <w:rFonts w:cs="Arial" w:ascii="Arial" w:hAnsi="Arial"/>
                <w:sz w:val="24"/>
                <w:szCs w:val="24"/>
              </w:rPr>
              <w:t>Функционирование  СОНКО.</w:t>
            </w:r>
          </w:p>
          <w:p>
            <w:pPr>
              <w:pStyle w:val="Normal"/>
              <w:rPr>
                <w:rFonts w:ascii="Arial" w:hAnsi="Arial" w:cs="Arial"/>
                <w:sz w:val="24"/>
                <w:szCs w:val="24"/>
              </w:rPr>
            </w:pPr>
            <w:r>
              <w:rPr>
                <w:rFonts w:cs="Arial" w:ascii="Arial" w:hAnsi="Arial"/>
                <w:sz w:val="24"/>
                <w:szCs w:val="24"/>
              </w:rPr>
            </w:r>
            <w:bookmarkStart w:id="5" w:name="_GoBack"/>
            <w:bookmarkStart w:id="6" w:name="_GoBack"/>
            <w:bookmarkEnd w:id="6"/>
          </w:p>
        </w:tc>
      </w:tr>
    </w:tbl>
    <w:p>
      <w:pPr>
        <w:pStyle w:val="Normal"/>
        <w:rPr>
          <w:rFonts w:ascii="Arial" w:hAnsi="Arial" w:cs="Arial"/>
          <w:sz w:val="24"/>
          <w:szCs w:val="24"/>
        </w:rPr>
      </w:pPr>
      <w:r>
        <w:rPr>
          <w:rFonts w:cs="Arial" w:ascii="Arial" w:hAnsi="Arial"/>
          <w:sz w:val="24"/>
          <w:szCs w:val="24"/>
        </w:rPr>
      </w:r>
    </w:p>
    <w:sectPr>
      <w:headerReference w:type="default" r:id="rId30"/>
      <w:headerReference w:type="first" r:id="rId31"/>
      <w:type w:val="nextPage"/>
      <w:pgSz w:orient="landscape" w:w="16838" w:h="11906"/>
      <w:pgMar w:left="1134" w:right="1134" w:gutter="0" w:header="720" w:top="1135" w:footer="0" w:bottom="851"/>
      <w:pgNumType w:fmt="decimal"/>
      <w:formProt w:val="false"/>
      <w:titlePg/>
      <w:textDirection w:val="lrTb"/>
      <w:docGrid w:type="default" w:linePitch="299"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tabs>
        <w:tab w:val="clear" w:pos="708"/>
        <w:tab w:val="right" w:pos="13958" w:leader="none"/>
      </w:tabs>
      <w:ind w:hanging="0"/>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tabs>
        <w:tab w:val="clear" w:pos="708"/>
        <w:tab w:val="right" w:pos="13958" w:leader="none"/>
      </w:tabs>
      <w:ind w:hanging="0"/>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tabs>
        <w:tab w:val="clear" w:pos="708"/>
        <w:tab w:val="right" w:pos="13958" w:leader="none"/>
      </w:tabs>
      <w:ind w:hanging="0"/>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tabs>
        <w:tab w:val="clear" w:pos="708"/>
        <w:tab w:val="right" w:pos="13958" w:leader="none"/>
      </w:tabs>
      <w:ind w:hanging="0"/>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tabs>
        <w:tab w:val="clear" w:pos="708"/>
        <w:tab w:val="right" w:pos="13958" w:leader="none"/>
      </w:tabs>
      <w:ind w:hanging="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Square wrapText="bothSides"/>
              <wp:docPr id="2" name="Врезка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pBdr/>
                            <w:rPr>
                              <w:rStyle w:val="Pagenumber"/>
                            </w:rPr>
                          </w:pPr>
                          <w:r>
                            <w:rPr/>
                          </w:r>
                        </w:p>
                      </w:txbxContent>
                    </wps:txbx>
                    <wps:bodyPr anchor="t" lIns="0" tIns="0" rIns="0" bIns="0">
                      <a:sp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3pt;mso-position-horizontal:center;mso-position-horizontal-relative:margin">
              <v:fill opacity="0f"/>
              <v:textbox inset="0in,0in,0in,0in">
                <w:txbxContent>
                  <w:p>
                    <w:pPr>
                      <w:pStyle w:val="Header"/>
                      <w:pBdr/>
                      <w:rPr>
                        <w:rStyle w:val="Pagenumber"/>
                      </w:rPr>
                    </w:pPr>
                    <w:r>
                      <w:rPr/>
                    </w:r>
                  </w:p>
                </w:txbxContent>
              </v:textbox>
              <w10:wrap type="squar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tabs>
        <w:tab w:val="clear" w:pos="708"/>
        <w:tab w:val="right" w:pos="13958" w:leader="none"/>
      </w:tabs>
      <w:ind w:hanging="0"/>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szCs w:val="24"/>
        <w:lang w:val="en-US"/>
      </w:rPr>
    </w:pPr>
    <w:r>
      <w:rPr>
        <w:sz w:val="24"/>
        <w:szCs w:val="24"/>
      </w:rPr>
      <w:fldChar w:fldCharType="begin"/>
    </w:r>
    <w:r>
      <w:rPr>
        <w:sz w:val="24"/>
        <w:szCs w:val="24"/>
      </w:rPr>
      <w:instrText xml:space="preserve"> PAGE </w:instrText>
    </w:r>
    <w:r>
      <w:rPr>
        <w:sz w:val="24"/>
        <w:szCs w:val="24"/>
      </w:rPr>
      <w:fldChar w:fldCharType="separate"/>
    </w:r>
    <w:r>
      <w:rPr>
        <w:sz w:val="24"/>
        <w:szCs w:val="24"/>
      </w:rPr>
      <w:t>53</w:t>
    </w:r>
    <w:r>
      <w:rPr>
        <w:sz w:val="24"/>
        <w:szCs w:val="24"/>
      </w:rPr>
      <w:fldChar w:fldCharType="end"/>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szCs w:val="24"/>
        <w:lang w:val="en-US"/>
      </w:rPr>
    </w:pPr>
    <w:r>
      <w:rPr>
        <w:sz w:val="24"/>
        <w:szCs w:val="24"/>
      </w:rPr>
      <w:fldChar w:fldCharType="begin"/>
    </w:r>
    <w:r>
      <w:rPr>
        <w:sz w:val="24"/>
        <w:szCs w:val="24"/>
      </w:rPr>
      <w:instrText xml:space="preserve"> PAGE </w:instrText>
    </w:r>
    <w:r>
      <w:rPr>
        <w:sz w:val="24"/>
        <w:szCs w:val="24"/>
      </w:rPr>
      <w:fldChar w:fldCharType="separate"/>
    </w:r>
    <w:r>
      <w:rPr>
        <w:sz w:val="24"/>
        <w:szCs w:val="24"/>
      </w:rPr>
      <w:t>55</w:t>
    </w:r>
    <w:r>
      <w:rPr>
        <w:sz w:val="24"/>
        <w:szCs w:val="24"/>
      </w:rPr>
      <w:fldChar w:fldCharType="end"/>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szCs w:val="24"/>
        <w:lang w:val="en-US"/>
      </w:rPr>
    </w:pPr>
    <w:r>
      <w:rPr>
        <w:sz w:val="24"/>
        <w:szCs w:val="24"/>
      </w:rPr>
      <w:fldChar w:fldCharType="begin"/>
    </w:r>
    <w:r>
      <w:rPr>
        <w:sz w:val="24"/>
        <w:szCs w:val="24"/>
      </w:rPr>
      <w:instrText xml:space="preserve"> PAGE </w:instrText>
    </w:r>
    <w:r>
      <w:rPr>
        <w:sz w:val="24"/>
        <w:szCs w:val="24"/>
      </w:rPr>
      <w:fldChar w:fldCharType="separate"/>
    </w:r>
    <w:r>
      <w:rPr>
        <w:sz w:val="24"/>
        <w:szCs w:val="24"/>
      </w:rPr>
      <w:t>59</w:t>
    </w:r>
    <w:r>
      <w:rPr>
        <w:sz w:val="24"/>
        <w:szCs w:val="24"/>
      </w:rPr>
      <w:fldChar w:fldCharType="end"/>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4605" cy="146685"/>
              <wp:effectExtent l="0" t="0" r="0" b="0"/>
              <wp:wrapSquare wrapText="bothSides"/>
              <wp:docPr id="3" name="Врезка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pBdr/>
                            <w:rPr>
                              <w:rStyle w:val="Pagenumber"/>
                            </w:rPr>
                          </w:pPr>
                          <w:r>
                            <w:rPr/>
                          </w:r>
                        </w:p>
                      </w:txbxContent>
                    </wps:txbx>
                    <wps:bodyPr anchor="t" lIns="0" tIns="0" rIns="0" bIns="0">
                      <a:sp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3pt;mso-position-horizontal:center;mso-position-horizontal-relative:margin">
              <v:fill opacity="0f"/>
              <v:textbox inset="0in,0in,0in,0in">
                <w:txbxContent>
                  <w:p>
                    <w:pPr>
                      <w:pStyle w:val="Header"/>
                      <w:pBdr/>
                      <w:rPr>
                        <w:rStyle w:val="Pagenumber"/>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tabs>
        <w:tab w:val="clear" w:pos="708"/>
        <w:tab w:val="right" w:pos="13958" w:leader="none"/>
      </w:tabs>
      <w:ind w:hanging="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tabs>
        <w:tab w:val="clear" w:pos="708"/>
        <w:tab w:val="right" w:pos="13958" w:leader="none"/>
      </w:tabs>
      <w:ind w:hanging="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tabs>
        <w:tab w:val="clear" w:pos="708"/>
        <w:tab w:val="right" w:pos="13958" w:leader="none"/>
      </w:tabs>
      <w:ind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rFonts w:cs="Times New Roman"/>
      </w:rPr>
    </w:lvl>
    <w:lvl w:ilvl="1">
      <w:start w:val="1"/>
      <w:numFmt w:val="none"/>
      <w:suff w:val="nothing"/>
      <w:lvlText w:val=""/>
      <w:lvlJc w:val="left"/>
      <w:pPr>
        <w:tabs>
          <w:tab w:val="num" w:pos="0"/>
        </w:tabs>
        <w:ind w:left="0" w:hanging="0"/>
      </w:pPr>
      <w:rPr>
        <w:rFonts w:cs="Times New Roman"/>
      </w:rPr>
    </w:lvl>
    <w:lvl w:ilvl="2">
      <w:start w:val="1"/>
      <w:numFmt w:val="none"/>
      <w:suff w:val="nothing"/>
      <w:lvlText w:val=""/>
      <w:lvlJc w:val="left"/>
      <w:pPr>
        <w:tabs>
          <w:tab w:val="num" w:pos="0"/>
        </w:tabs>
        <w:ind w:left="0" w:hanging="0"/>
      </w:pPr>
      <w:rPr>
        <w:rFonts w:cs="Times New Roman"/>
      </w:rPr>
    </w:lvl>
    <w:lvl w:ilvl="3">
      <w:start w:val="1"/>
      <w:numFmt w:val="none"/>
      <w:suff w:val="nothing"/>
      <w:lvlText w:val=""/>
      <w:lvlJc w:val="left"/>
      <w:pPr>
        <w:tabs>
          <w:tab w:val="num" w:pos="0"/>
        </w:tabs>
        <w:ind w:left="0" w:hanging="0"/>
      </w:pPr>
      <w:rPr>
        <w:rFonts w:cs="Times New Roman"/>
      </w:rPr>
    </w:lvl>
    <w:lvl w:ilvl="4">
      <w:start w:val="1"/>
      <w:numFmt w:val="none"/>
      <w:suff w:val="nothing"/>
      <w:lvlText w:val=""/>
      <w:lvlJc w:val="left"/>
      <w:pPr>
        <w:tabs>
          <w:tab w:val="num" w:pos="0"/>
        </w:tabs>
        <w:ind w:left="0" w:hanging="0"/>
      </w:pPr>
      <w:rPr>
        <w:rFonts w:cs="Times New Roman"/>
      </w:rPr>
    </w:lvl>
    <w:lvl w:ilvl="5">
      <w:start w:val="1"/>
      <w:numFmt w:val="none"/>
      <w:suff w:val="nothing"/>
      <w:lvlText w:val=""/>
      <w:lvlJc w:val="left"/>
      <w:pPr>
        <w:tabs>
          <w:tab w:val="num" w:pos="0"/>
        </w:tabs>
        <w:ind w:left="0" w:hanging="0"/>
      </w:pPr>
      <w:rPr>
        <w:rFonts w:cs="Times New Roman"/>
      </w:rPr>
    </w:lvl>
    <w:lvl w:ilvl="6">
      <w:start w:val="1"/>
      <w:numFmt w:val="none"/>
      <w:suff w:val="nothing"/>
      <w:lvlText w:val=""/>
      <w:lvlJc w:val="left"/>
      <w:pPr>
        <w:tabs>
          <w:tab w:val="num" w:pos="0"/>
        </w:tabs>
        <w:ind w:left="0" w:hanging="0"/>
      </w:pPr>
      <w:rPr>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0" w:hanging="0"/>
      </w:pPr>
      <w:rPr>
        <w:rFonts w:cs="Times New Roman"/>
      </w:rPr>
    </w:lvl>
  </w:abstractNum>
  <w:abstractNum w:abstractNumId="2">
    <w:lvl w:ilvl="0">
      <w:start w:val="1"/>
      <w:numFmt w:val="decimal"/>
      <w:lvlText w:val="%1."/>
      <w:lvlJc w:val="left"/>
      <w:pPr>
        <w:tabs>
          <w:tab w:val="num" w:pos="1080"/>
        </w:tabs>
        <w:ind w:left="1080" w:hanging="360"/>
      </w:pPr>
      <w:rPr/>
    </w:lvl>
    <w:lvl w:ilvl="1">
      <w:start w:val="1"/>
      <w:numFmt w:val="lowerLetter"/>
      <w:lvlText w:val="%2."/>
      <w:lvlJc w:val="left"/>
      <w:pPr>
        <w:tabs>
          <w:tab w:val="num" w:pos="1800"/>
        </w:tabs>
        <w:ind w:left="1800" w:hanging="360"/>
      </w:pPr>
      <w:rPr/>
    </w:lvl>
    <w:lvl w:ilvl="2">
      <w:start w:val="1"/>
      <w:numFmt w:val="lowerRoman"/>
      <w:lvlText w:val="%3."/>
      <w:lvlJc w:val="right"/>
      <w:pPr>
        <w:tabs>
          <w:tab w:val="num" w:pos="2520"/>
        </w:tabs>
        <w:ind w:left="2520" w:hanging="180"/>
      </w:pPr>
      <w:rPr/>
    </w:lvl>
    <w:lvl w:ilvl="3">
      <w:start w:val="1"/>
      <w:numFmt w:val="decimal"/>
      <w:lvlText w:val="%4."/>
      <w:lvlJc w:val="left"/>
      <w:pPr>
        <w:tabs>
          <w:tab w:val="num" w:pos="3240"/>
        </w:tabs>
        <w:ind w:left="3240" w:hanging="360"/>
      </w:pPr>
      <w:rPr/>
    </w:lvl>
    <w:lvl w:ilvl="4">
      <w:start w:val="1"/>
      <w:numFmt w:val="lowerLetter"/>
      <w:lvlText w:val="%5."/>
      <w:lvlJc w:val="left"/>
      <w:pPr>
        <w:tabs>
          <w:tab w:val="num" w:pos="3960"/>
        </w:tabs>
        <w:ind w:left="3960" w:hanging="360"/>
      </w:pPr>
      <w:rPr/>
    </w:lvl>
    <w:lvl w:ilvl="5">
      <w:start w:val="1"/>
      <w:numFmt w:val="lowerRoman"/>
      <w:lvlText w:val="%6."/>
      <w:lvlJc w:val="right"/>
      <w:pPr>
        <w:tabs>
          <w:tab w:val="num" w:pos="4680"/>
        </w:tabs>
        <w:ind w:left="4680" w:hanging="180"/>
      </w:pPr>
      <w:rPr/>
    </w:lvl>
    <w:lvl w:ilvl="6">
      <w:start w:val="1"/>
      <w:numFmt w:val="decimal"/>
      <w:lvlText w:val="%7."/>
      <w:lvlJc w:val="left"/>
      <w:pPr>
        <w:tabs>
          <w:tab w:val="num" w:pos="5400"/>
        </w:tabs>
        <w:ind w:left="5400" w:hanging="360"/>
      </w:pPr>
      <w:rPr/>
    </w:lvl>
    <w:lvl w:ilvl="7">
      <w:start w:val="1"/>
      <w:numFmt w:val="lowerLetter"/>
      <w:lvlText w:val="%8."/>
      <w:lvlJc w:val="left"/>
      <w:pPr>
        <w:tabs>
          <w:tab w:val="num" w:pos="6120"/>
        </w:tabs>
        <w:ind w:left="6120" w:hanging="360"/>
      </w:pPr>
      <w:rPr/>
    </w:lvl>
    <w:lvl w:ilvl="8">
      <w:start w:val="1"/>
      <w:numFmt w:val="lowerRoman"/>
      <w:lvlText w:val="%9."/>
      <w:lvlJc w:val="right"/>
      <w:pPr>
        <w:tabs>
          <w:tab w:val="num" w:pos="6840"/>
        </w:tabs>
        <w:ind w:left="6840" w:hanging="180"/>
      </w:pPr>
      <w:rPr/>
    </w:lvl>
  </w:abstractNum>
  <w:abstractNum w:abstractNumId="3">
    <w:lvl w:ilvl="0">
      <w:start w:val="1"/>
      <w:numFmt w:val="decimal"/>
      <w:lvlText w:val="%1."/>
      <w:lvlJc w:val="left"/>
      <w:pPr>
        <w:tabs>
          <w:tab w:val="num" w:pos="0"/>
        </w:tabs>
        <w:ind w:left="720" w:hanging="360"/>
      </w:pPr>
      <w:rPr/>
    </w:lvl>
    <w:lvl w:ilvl="1">
      <w:start w:val="1"/>
      <w:numFmt w:val="decimal"/>
      <w:lvlText w:val="%1.%2."/>
      <w:lvlJc w:val="left"/>
      <w:pPr>
        <w:tabs>
          <w:tab w:val="num" w:pos="0"/>
        </w:tabs>
        <w:ind w:left="1260" w:hanging="72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980" w:hanging="1080"/>
      </w:pPr>
      <w:rPr>
        <w:rFonts w:cs="Times New Roman"/>
      </w:rPr>
    </w:lvl>
    <w:lvl w:ilvl="4">
      <w:start w:val="1"/>
      <w:numFmt w:val="decimal"/>
      <w:lvlText w:val="%1.%2.%3.%4.%5."/>
      <w:lvlJc w:val="left"/>
      <w:pPr>
        <w:tabs>
          <w:tab w:val="num" w:pos="0"/>
        </w:tabs>
        <w:ind w:left="2160" w:hanging="1080"/>
      </w:pPr>
      <w:rPr>
        <w:rFonts w:cs="Times New Roman"/>
      </w:rPr>
    </w:lvl>
    <w:lvl w:ilvl="5">
      <w:start w:val="1"/>
      <w:numFmt w:val="decimal"/>
      <w:lvlText w:val="%1.%2.%3.%4.%5.%6."/>
      <w:lvlJc w:val="left"/>
      <w:pPr>
        <w:tabs>
          <w:tab w:val="num" w:pos="0"/>
        </w:tabs>
        <w:ind w:left="2700" w:hanging="1440"/>
      </w:pPr>
      <w:rPr>
        <w:rFonts w:cs="Times New Roman"/>
      </w:rPr>
    </w:lvl>
    <w:lvl w:ilvl="6">
      <w:start w:val="1"/>
      <w:numFmt w:val="decimal"/>
      <w:lvlText w:val="%1.%2.%3.%4.%5.%6.%7."/>
      <w:lvlJc w:val="left"/>
      <w:pPr>
        <w:tabs>
          <w:tab w:val="num" w:pos="0"/>
        </w:tabs>
        <w:ind w:left="3240" w:hanging="1800"/>
      </w:pPr>
      <w:rPr>
        <w:rFonts w:cs="Times New Roman"/>
      </w:rPr>
    </w:lvl>
    <w:lvl w:ilvl="7">
      <w:start w:val="1"/>
      <w:numFmt w:val="decimal"/>
      <w:lvlText w:val="%1.%2.%3.%4.%5.%6.%7.%8."/>
      <w:lvlJc w:val="left"/>
      <w:pPr>
        <w:tabs>
          <w:tab w:val="num" w:pos="0"/>
        </w:tabs>
        <w:ind w:left="3420" w:hanging="1800"/>
      </w:pPr>
      <w:rPr>
        <w:rFonts w:cs="Times New Roman"/>
      </w:rPr>
    </w:lvl>
    <w:lvl w:ilvl="8">
      <w:start w:val="1"/>
      <w:numFmt w:val="decimal"/>
      <w:lvlText w:val="%1.%2.%3.%4.%5.%6.%7.%8.%9."/>
      <w:lvlJc w:val="left"/>
      <w:pPr>
        <w:tabs>
          <w:tab w:val="num" w:pos="0"/>
        </w:tabs>
        <w:ind w:left="3960" w:hanging="2160"/>
      </w:pPr>
      <w:rPr>
        <w:rFonts w:cs="Times New Roman"/>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11" w:hanging="360"/>
      </w:pPr>
      <w:rPr/>
    </w:lvl>
    <w:lvl w:ilvl="1">
      <w:start w:val="1"/>
      <w:numFmt w:val="lowerLetter"/>
      <w:lvlText w:val="%2."/>
      <w:lvlJc w:val="left"/>
      <w:pPr>
        <w:tabs>
          <w:tab w:val="num" w:pos="0"/>
        </w:tabs>
        <w:ind w:left="1431" w:hanging="360"/>
      </w:pPr>
      <w:rPr/>
    </w:lvl>
    <w:lvl w:ilvl="2">
      <w:start w:val="1"/>
      <w:numFmt w:val="lowerRoman"/>
      <w:lvlText w:val="%3."/>
      <w:lvlJc w:val="right"/>
      <w:pPr>
        <w:tabs>
          <w:tab w:val="num" w:pos="0"/>
        </w:tabs>
        <w:ind w:left="2151" w:hanging="180"/>
      </w:pPr>
      <w:rPr/>
    </w:lvl>
    <w:lvl w:ilvl="3">
      <w:start w:val="1"/>
      <w:numFmt w:val="decimal"/>
      <w:lvlText w:val="%4."/>
      <w:lvlJc w:val="left"/>
      <w:pPr>
        <w:tabs>
          <w:tab w:val="num" w:pos="0"/>
        </w:tabs>
        <w:ind w:left="2871" w:hanging="360"/>
      </w:pPr>
      <w:rPr/>
    </w:lvl>
    <w:lvl w:ilvl="4">
      <w:start w:val="1"/>
      <w:numFmt w:val="lowerLetter"/>
      <w:lvlText w:val="%5."/>
      <w:lvlJc w:val="left"/>
      <w:pPr>
        <w:tabs>
          <w:tab w:val="num" w:pos="0"/>
        </w:tabs>
        <w:ind w:left="3591" w:hanging="360"/>
      </w:pPr>
      <w:rPr/>
    </w:lvl>
    <w:lvl w:ilvl="5">
      <w:start w:val="1"/>
      <w:numFmt w:val="lowerRoman"/>
      <w:lvlText w:val="%6."/>
      <w:lvlJc w:val="right"/>
      <w:pPr>
        <w:tabs>
          <w:tab w:val="num" w:pos="0"/>
        </w:tabs>
        <w:ind w:left="4311" w:hanging="180"/>
      </w:pPr>
      <w:rPr/>
    </w:lvl>
    <w:lvl w:ilvl="6">
      <w:start w:val="1"/>
      <w:numFmt w:val="decimal"/>
      <w:lvlText w:val="%7."/>
      <w:lvlJc w:val="left"/>
      <w:pPr>
        <w:tabs>
          <w:tab w:val="num" w:pos="0"/>
        </w:tabs>
        <w:ind w:left="5031" w:hanging="360"/>
      </w:pPr>
      <w:rPr/>
    </w:lvl>
    <w:lvl w:ilvl="7">
      <w:start w:val="1"/>
      <w:numFmt w:val="lowerLetter"/>
      <w:lvlText w:val="%8."/>
      <w:lvlJc w:val="left"/>
      <w:pPr>
        <w:tabs>
          <w:tab w:val="num" w:pos="0"/>
        </w:tabs>
        <w:ind w:left="5751" w:hanging="360"/>
      </w:pPr>
      <w:rPr/>
    </w:lvl>
    <w:lvl w:ilvl="8">
      <w:start w:val="1"/>
      <w:numFmt w:val="lowerRoman"/>
      <w:lvlText w:val="%9."/>
      <w:lvlJc w:val="right"/>
      <w:pPr>
        <w:tabs>
          <w:tab w:val="num" w:pos="0"/>
        </w:tabs>
        <w:ind w:left="6471" w:hanging="180"/>
      </w:pPr>
      <w:rPr/>
    </w:lvl>
  </w:abstractNum>
  <w:abstractNum w:abstractNumId="6">
    <w:lvl w:ilvl="0">
      <w:start w:val="1"/>
      <w:numFmt w:val="decimal"/>
      <w:lvlText w:val="%1."/>
      <w:lvlJc w:val="left"/>
      <w:pPr>
        <w:tabs>
          <w:tab w:val="num" w:pos="0"/>
        </w:tabs>
        <w:ind w:left="1429" w:hanging="360"/>
      </w:pPr>
      <w:rPr/>
    </w:lvl>
    <w:lvl w:ilvl="1">
      <w:start w:val="1"/>
      <w:numFmt w:val="decimal"/>
      <w:lvlText w:val="%2)"/>
      <w:lvlJc w:val="left"/>
      <w:pPr>
        <w:tabs>
          <w:tab w:val="num" w:pos="0"/>
        </w:tabs>
        <w:ind w:left="2494" w:hanging="705"/>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d2538"/>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Heading1">
    <w:name w:val="Heading 1"/>
    <w:basedOn w:val="Normal"/>
    <w:next w:val="Normal"/>
    <w:link w:val="1"/>
    <w:uiPriority w:val="99"/>
    <w:qFormat/>
    <w:rsid w:val="00c11cb5"/>
    <w:pPr>
      <w:keepNext w:val="true"/>
      <w:numPr>
        <w:ilvl w:val="0"/>
        <w:numId w:val="1"/>
      </w:numPr>
      <w:suppressAutoHyphens w:val="true"/>
      <w:jc w:val="both"/>
      <w:outlineLvl w:val="0"/>
    </w:pPr>
    <w:rPr>
      <w:sz w:val="28"/>
      <w:lang w:eastAsia="ar-SA"/>
    </w:rPr>
  </w:style>
  <w:style w:type="paragraph" w:styleId="Heading2">
    <w:name w:val="Heading 2"/>
    <w:basedOn w:val="Normal"/>
    <w:next w:val="Normal"/>
    <w:link w:val="2"/>
    <w:uiPriority w:val="99"/>
    <w:qFormat/>
    <w:rsid w:val="00c11cb5"/>
    <w:pPr>
      <w:keepNext w:val="true"/>
      <w:numPr>
        <w:ilvl w:val="1"/>
        <w:numId w:val="1"/>
      </w:numPr>
      <w:suppressAutoHyphens w:val="true"/>
      <w:spacing w:before="240" w:after="60"/>
      <w:jc w:val="both"/>
      <w:outlineLvl w:val="1"/>
    </w:pPr>
    <w:rPr>
      <w:rFonts w:ascii="Arial" w:hAnsi="Arial"/>
      <w:b/>
      <w:i/>
      <w:sz w:val="28"/>
      <w:lang w:eastAsia="ar-SA"/>
    </w:rPr>
  </w:style>
  <w:style w:type="paragraph" w:styleId="Heading3">
    <w:name w:val="Heading 3"/>
    <w:basedOn w:val="Normal"/>
    <w:next w:val="Normal"/>
    <w:link w:val="3"/>
    <w:uiPriority w:val="99"/>
    <w:qFormat/>
    <w:rsid w:val="00c11cb5"/>
    <w:pPr>
      <w:keepNext w:val="true"/>
      <w:numPr>
        <w:ilvl w:val="2"/>
        <w:numId w:val="1"/>
      </w:numPr>
      <w:suppressAutoHyphens w:val="true"/>
      <w:jc w:val="both"/>
      <w:outlineLvl w:val="2"/>
    </w:pPr>
    <w:rPr>
      <w:b/>
      <w:sz w:val="24"/>
      <w:lang w:eastAsia="ar-SA"/>
    </w:rPr>
  </w:style>
  <w:style w:type="paragraph" w:styleId="Heading4">
    <w:name w:val="Heading 4"/>
    <w:basedOn w:val="Normal"/>
    <w:next w:val="Normal"/>
    <w:link w:val="4"/>
    <w:uiPriority w:val="99"/>
    <w:qFormat/>
    <w:rsid w:val="00c11cb5"/>
    <w:pPr>
      <w:keepNext w:val="true"/>
      <w:numPr>
        <w:ilvl w:val="3"/>
        <w:numId w:val="1"/>
      </w:numPr>
      <w:suppressAutoHyphens w:val="true"/>
      <w:jc w:val="center"/>
      <w:outlineLvl w:val="3"/>
    </w:pPr>
    <w:rPr>
      <w:b/>
      <w:sz w:val="24"/>
      <w:lang w:eastAsia="ar-SA"/>
    </w:rPr>
  </w:style>
  <w:style w:type="paragraph" w:styleId="Heading5">
    <w:name w:val="Heading 5"/>
    <w:basedOn w:val="Normal"/>
    <w:next w:val="Normal"/>
    <w:link w:val="5"/>
    <w:uiPriority w:val="99"/>
    <w:qFormat/>
    <w:rsid w:val="00c11cb5"/>
    <w:pPr>
      <w:keepNext w:val="true"/>
      <w:numPr>
        <w:ilvl w:val="4"/>
        <w:numId w:val="1"/>
      </w:numPr>
      <w:tabs>
        <w:tab w:val="clear" w:pos="708"/>
        <w:tab w:val="left" w:pos="3402" w:leader="none"/>
        <w:tab w:val="left" w:pos="4253" w:leader="none"/>
        <w:tab w:val="left" w:pos="6521" w:leader="none"/>
      </w:tabs>
      <w:suppressAutoHyphens w:val="true"/>
      <w:ind w:right="-1047"/>
      <w:jc w:val="both"/>
      <w:outlineLvl w:val="4"/>
    </w:pPr>
    <w:rPr>
      <w:b/>
      <w:sz w:val="28"/>
      <w:lang w:eastAsia="ar-SA"/>
    </w:rPr>
  </w:style>
  <w:style w:type="paragraph" w:styleId="Heading6">
    <w:name w:val="Heading 6"/>
    <w:basedOn w:val="Normal"/>
    <w:next w:val="Normal"/>
    <w:link w:val="6"/>
    <w:uiPriority w:val="99"/>
    <w:qFormat/>
    <w:rsid w:val="00c11cb5"/>
    <w:pPr>
      <w:keepNext w:val="true"/>
      <w:numPr>
        <w:ilvl w:val="5"/>
        <w:numId w:val="1"/>
      </w:numPr>
      <w:tabs>
        <w:tab w:val="clear" w:pos="708"/>
        <w:tab w:val="left" w:pos="3402" w:leader="none"/>
        <w:tab w:val="left" w:pos="4253" w:leader="none"/>
        <w:tab w:val="left" w:pos="6521" w:leader="none"/>
      </w:tabs>
      <w:suppressAutoHyphens w:val="true"/>
      <w:ind w:right="-1047"/>
      <w:jc w:val="both"/>
      <w:outlineLvl w:val="5"/>
    </w:pPr>
    <w:rPr>
      <w:b/>
      <w:sz w:val="28"/>
      <w:lang w:eastAsia="ar-SA"/>
    </w:rPr>
  </w:style>
  <w:style w:type="paragraph" w:styleId="Heading7">
    <w:name w:val="Heading 7"/>
    <w:basedOn w:val="Normal"/>
    <w:next w:val="Normal"/>
    <w:link w:val="7"/>
    <w:uiPriority w:val="99"/>
    <w:qFormat/>
    <w:rsid w:val="00c11cb5"/>
    <w:pPr>
      <w:keepNext w:val="true"/>
      <w:numPr>
        <w:ilvl w:val="6"/>
        <w:numId w:val="1"/>
      </w:numPr>
      <w:tabs>
        <w:tab w:val="clear" w:pos="708"/>
        <w:tab w:val="left" w:pos="3402" w:leader="none"/>
        <w:tab w:val="left" w:pos="4253" w:leader="none"/>
        <w:tab w:val="left" w:pos="6521" w:leader="none"/>
      </w:tabs>
      <w:suppressAutoHyphens w:val="true"/>
      <w:ind w:right="-1047"/>
      <w:jc w:val="both"/>
      <w:outlineLvl w:val="6"/>
    </w:pPr>
    <w:rPr>
      <w:sz w:val="28"/>
      <w:lang w:eastAsia="ar-SA"/>
    </w:rPr>
  </w:style>
  <w:style w:type="paragraph" w:styleId="Heading8">
    <w:name w:val="Heading 8"/>
    <w:basedOn w:val="Normal"/>
    <w:next w:val="Normal"/>
    <w:link w:val="8"/>
    <w:uiPriority w:val="99"/>
    <w:qFormat/>
    <w:rsid w:val="00c11cb5"/>
    <w:pPr>
      <w:keepNext w:val="true"/>
      <w:numPr>
        <w:ilvl w:val="7"/>
        <w:numId w:val="1"/>
      </w:numPr>
      <w:suppressAutoHyphens w:val="true"/>
      <w:jc w:val="both"/>
      <w:outlineLvl w:val="7"/>
    </w:pPr>
    <w:rPr>
      <w:sz w:val="24"/>
      <w:lang w:eastAsia="ar-SA"/>
    </w:rPr>
  </w:style>
  <w:style w:type="paragraph" w:styleId="Heading9">
    <w:name w:val="Heading 9"/>
    <w:basedOn w:val="Normal"/>
    <w:next w:val="Normal"/>
    <w:link w:val="9"/>
    <w:uiPriority w:val="99"/>
    <w:qFormat/>
    <w:rsid w:val="00c11cb5"/>
    <w:pPr>
      <w:keepNext w:val="true"/>
      <w:numPr>
        <w:ilvl w:val="8"/>
        <w:numId w:val="1"/>
      </w:numPr>
      <w:suppressAutoHyphens w:val="true"/>
      <w:jc w:val="both"/>
      <w:outlineLvl w:val="8"/>
    </w:pPr>
    <w:rPr>
      <w:b/>
      <w:sz w:val="24"/>
      <w:lang w:eastAsia="ar-SA"/>
    </w:rPr>
  </w:style>
  <w:style w:type="character" w:styleId="DefaultParagraphFont" w:default="1">
    <w:name w:val="Default Paragraph Font"/>
    <w:uiPriority w:val="1"/>
    <w:semiHidden/>
    <w:unhideWhenUsed/>
    <w:qFormat/>
    <w:rPr/>
  </w:style>
  <w:style w:type="character" w:styleId="Hyperlink">
    <w:name w:val="Hyperlink"/>
    <w:uiPriority w:val="99"/>
    <w:unhideWhenUsed/>
    <w:rsid w:val="00ed2538"/>
    <w:rPr>
      <w:color w:val="0000FF"/>
      <w:u w:val="single"/>
    </w:rPr>
  </w:style>
  <w:style w:type="character" w:styleId="1" w:customStyle="1">
    <w:name w:val="Заголовок 1 Знак"/>
    <w:basedOn w:val="DefaultParagraphFont"/>
    <w:uiPriority w:val="99"/>
    <w:qFormat/>
    <w:rsid w:val="00c11cb5"/>
    <w:rPr>
      <w:rFonts w:ascii="Times New Roman" w:hAnsi="Times New Roman" w:eastAsia="Times New Roman" w:cs="Times New Roman"/>
      <w:sz w:val="28"/>
      <w:szCs w:val="20"/>
      <w:lang w:eastAsia="ar-SA"/>
    </w:rPr>
  </w:style>
  <w:style w:type="character" w:styleId="2" w:customStyle="1">
    <w:name w:val="Заголовок 2 Знак"/>
    <w:basedOn w:val="DefaultParagraphFont"/>
    <w:uiPriority w:val="99"/>
    <w:qFormat/>
    <w:rsid w:val="00c11cb5"/>
    <w:rPr>
      <w:rFonts w:ascii="Arial" w:hAnsi="Arial" w:eastAsia="Times New Roman" w:cs="Times New Roman"/>
      <w:b/>
      <w:i/>
      <w:sz w:val="28"/>
      <w:szCs w:val="20"/>
      <w:lang w:eastAsia="ar-SA"/>
    </w:rPr>
  </w:style>
  <w:style w:type="character" w:styleId="3" w:customStyle="1">
    <w:name w:val="Заголовок 3 Знак"/>
    <w:basedOn w:val="DefaultParagraphFont"/>
    <w:uiPriority w:val="99"/>
    <w:qFormat/>
    <w:rsid w:val="00c11cb5"/>
    <w:rPr>
      <w:rFonts w:ascii="Times New Roman" w:hAnsi="Times New Roman" w:eastAsia="Times New Roman" w:cs="Times New Roman"/>
      <w:b/>
      <w:sz w:val="24"/>
      <w:szCs w:val="20"/>
      <w:lang w:eastAsia="ar-SA"/>
    </w:rPr>
  </w:style>
  <w:style w:type="character" w:styleId="4" w:customStyle="1">
    <w:name w:val="Заголовок 4 Знак"/>
    <w:basedOn w:val="DefaultParagraphFont"/>
    <w:uiPriority w:val="99"/>
    <w:qFormat/>
    <w:rsid w:val="00c11cb5"/>
    <w:rPr>
      <w:rFonts w:ascii="Times New Roman" w:hAnsi="Times New Roman" w:eastAsia="Times New Roman" w:cs="Times New Roman"/>
      <w:b/>
      <w:sz w:val="24"/>
      <w:szCs w:val="20"/>
      <w:lang w:eastAsia="ar-SA"/>
    </w:rPr>
  </w:style>
  <w:style w:type="character" w:styleId="5" w:customStyle="1">
    <w:name w:val="Заголовок 5 Знак"/>
    <w:basedOn w:val="DefaultParagraphFont"/>
    <w:uiPriority w:val="99"/>
    <w:qFormat/>
    <w:rsid w:val="00c11cb5"/>
    <w:rPr>
      <w:rFonts w:ascii="Times New Roman" w:hAnsi="Times New Roman" w:eastAsia="Times New Roman" w:cs="Times New Roman"/>
      <w:b/>
      <w:sz w:val="28"/>
      <w:szCs w:val="20"/>
      <w:lang w:eastAsia="ar-SA"/>
    </w:rPr>
  </w:style>
  <w:style w:type="character" w:styleId="6" w:customStyle="1">
    <w:name w:val="Заголовок 6 Знак"/>
    <w:basedOn w:val="DefaultParagraphFont"/>
    <w:uiPriority w:val="99"/>
    <w:qFormat/>
    <w:rsid w:val="00c11cb5"/>
    <w:rPr>
      <w:rFonts w:ascii="Times New Roman" w:hAnsi="Times New Roman" w:eastAsia="Times New Roman" w:cs="Times New Roman"/>
      <w:b/>
      <w:sz w:val="28"/>
      <w:szCs w:val="20"/>
      <w:lang w:eastAsia="ar-SA"/>
    </w:rPr>
  </w:style>
  <w:style w:type="character" w:styleId="7" w:customStyle="1">
    <w:name w:val="Заголовок 7 Знак"/>
    <w:basedOn w:val="DefaultParagraphFont"/>
    <w:uiPriority w:val="99"/>
    <w:qFormat/>
    <w:rsid w:val="00c11cb5"/>
    <w:rPr>
      <w:rFonts w:ascii="Times New Roman" w:hAnsi="Times New Roman" w:eastAsia="Times New Roman" w:cs="Times New Roman"/>
      <w:sz w:val="28"/>
      <w:szCs w:val="20"/>
      <w:lang w:eastAsia="ar-SA"/>
    </w:rPr>
  </w:style>
  <w:style w:type="character" w:styleId="8" w:customStyle="1">
    <w:name w:val="Заголовок 8 Знак"/>
    <w:basedOn w:val="DefaultParagraphFont"/>
    <w:uiPriority w:val="99"/>
    <w:qFormat/>
    <w:rsid w:val="00c11cb5"/>
    <w:rPr>
      <w:rFonts w:ascii="Times New Roman" w:hAnsi="Times New Roman" w:eastAsia="Times New Roman" w:cs="Times New Roman"/>
      <w:sz w:val="24"/>
      <w:szCs w:val="20"/>
      <w:lang w:eastAsia="ar-SA"/>
    </w:rPr>
  </w:style>
  <w:style w:type="character" w:styleId="9" w:customStyle="1">
    <w:name w:val="Заголовок 9 Знак"/>
    <w:basedOn w:val="DefaultParagraphFont"/>
    <w:uiPriority w:val="99"/>
    <w:qFormat/>
    <w:rsid w:val="00c11cb5"/>
    <w:rPr>
      <w:rFonts w:ascii="Times New Roman" w:hAnsi="Times New Roman" w:eastAsia="Times New Roman" w:cs="Times New Roman"/>
      <w:b/>
      <w:sz w:val="24"/>
      <w:szCs w:val="20"/>
      <w:lang w:eastAsia="ar-SA"/>
    </w:rPr>
  </w:style>
  <w:style w:type="character" w:styleId="Style5" w:customStyle="1">
    <w:name w:val="Верхний колонтитул Знак"/>
    <w:basedOn w:val="DefaultParagraphFont"/>
    <w:uiPriority w:val="99"/>
    <w:qFormat/>
    <w:rsid w:val="00ba0c79"/>
    <w:rPr>
      <w:rFonts w:ascii="Times New Roman" w:hAnsi="Times New Roman" w:eastAsia="Times New Roman" w:cs="Times New Roman"/>
      <w:sz w:val="20"/>
      <w:szCs w:val="20"/>
      <w:lang w:eastAsia="ru-RU"/>
    </w:rPr>
  </w:style>
  <w:style w:type="character" w:styleId="Pagenumber">
    <w:name w:val="page number"/>
    <w:basedOn w:val="DefaultParagraphFont"/>
    <w:qFormat/>
    <w:rsid w:val="00ba0c79"/>
    <w:rPr/>
  </w:style>
  <w:style w:type="character" w:styleId="Style6" w:customStyle="1">
    <w:name w:val="Название Знак"/>
    <w:basedOn w:val="DefaultParagraphFont"/>
    <w:qFormat/>
    <w:rsid w:val="00ba0c79"/>
    <w:rPr>
      <w:rFonts w:ascii="Times New Roman" w:hAnsi="Times New Roman" w:eastAsia="Times New Roman" w:cs="Times New Roman"/>
      <w:b/>
      <w:color w:val="000000"/>
      <w:sz w:val="28"/>
      <w:szCs w:val="20"/>
    </w:rPr>
  </w:style>
  <w:style w:type="character" w:styleId="Style7" w:customStyle="1">
    <w:name w:val="Нижний колонтитул Знак"/>
    <w:basedOn w:val="DefaultParagraphFont"/>
    <w:uiPriority w:val="99"/>
    <w:qFormat/>
    <w:rsid w:val="004e5cb3"/>
    <w:rPr>
      <w:rFonts w:ascii="Times New Roman" w:hAnsi="Times New Roman" w:eastAsia="Times New Roman" w:cs="Times New Roman"/>
      <w:sz w:val="20"/>
      <w:szCs w:val="20"/>
      <w:lang w:eastAsia="ru-RU"/>
    </w:rPr>
  </w:style>
  <w:style w:type="paragraph" w:styleId="Style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9">
    <w:name w:val="Указатель"/>
    <w:basedOn w:val="Normal"/>
    <w:qFormat/>
    <w:pPr>
      <w:suppressLineNumbers/>
    </w:pPr>
    <w:rPr>
      <w:rFonts w:cs="Arial"/>
    </w:rPr>
  </w:style>
  <w:style w:type="paragraph" w:styleId="ConsNormal" w:customStyle="1">
    <w:name w:val="ConsNormal"/>
    <w:qFormat/>
    <w:rsid w:val="00ed2538"/>
    <w:pPr>
      <w:widowControl/>
      <w:bidi w:val="0"/>
      <w:spacing w:lineRule="auto" w:line="240" w:before="0" w:after="0"/>
      <w:ind w:firstLine="720" w:right="19772"/>
      <w:jc w:val="left"/>
    </w:pPr>
    <w:rPr>
      <w:rFonts w:ascii="Arial" w:hAnsi="Arial" w:eastAsia="Times New Roman" w:cs="Times New Roman"/>
      <w:color w:val="auto"/>
      <w:kern w:val="0"/>
      <w:sz w:val="20"/>
      <w:szCs w:val="20"/>
      <w:lang w:eastAsia="ru-RU" w:val="ru-RU" w:bidi="ar-SA"/>
    </w:rPr>
  </w:style>
  <w:style w:type="paragraph" w:styleId="ConsPlusNormal" w:customStyle="1">
    <w:name w:val="ConsPlusNormal"/>
    <w:qFormat/>
    <w:rsid w:val="00ed2538"/>
    <w:pPr>
      <w:widowControl w:val="false"/>
      <w:bidi w:val="0"/>
      <w:spacing w:lineRule="auto" w:line="240" w:before="0" w:after="0"/>
      <w:ind w:firstLine="720"/>
      <w:jc w:val="left"/>
    </w:pPr>
    <w:rPr>
      <w:rFonts w:ascii="Arial" w:hAnsi="Arial" w:eastAsia="Times New Roman" w:cs="Arial"/>
      <w:color w:val="auto"/>
      <w:kern w:val="0"/>
      <w:sz w:val="20"/>
      <w:szCs w:val="20"/>
      <w:lang w:eastAsia="ru-RU" w:val="ru-RU" w:bidi="ar-SA"/>
    </w:rPr>
  </w:style>
  <w:style w:type="paragraph" w:styleId="ListParagraph" w:customStyle="1">
    <w:name w:val="List Paragraph"/>
    <w:basedOn w:val="Normal"/>
    <w:qFormat/>
    <w:rsid w:val="00f7769e"/>
    <w:pPr>
      <w:ind w:left="720"/>
    </w:pPr>
    <w:rPr/>
  </w:style>
  <w:style w:type="paragraph" w:styleId="11" w:customStyle="1">
    <w:name w:val="Абзац списка1"/>
    <w:basedOn w:val="Normal"/>
    <w:uiPriority w:val="99"/>
    <w:qFormat/>
    <w:rsid w:val="00ed2538"/>
    <w:pPr>
      <w:ind w:left="720"/>
    </w:pPr>
    <w:rPr/>
  </w:style>
  <w:style w:type="paragraph" w:styleId="Style10">
    <w:name w:val="Колонтитул"/>
    <w:basedOn w:val="Normal"/>
    <w:qFormat/>
    <w:pPr/>
    <w:rPr/>
  </w:style>
  <w:style w:type="paragraph" w:styleId="Header">
    <w:name w:val="Header"/>
    <w:basedOn w:val="Normal"/>
    <w:link w:val="Style5"/>
    <w:uiPriority w:val="99"/>
    <w:rsid w:val="00ba0c79"/>
    <w:pPr>
      <w:tabs>
        <w:tab w:val="clear" w:pos="708"/>
        <w:tab w:val="center" w:pos="4677" w:leader="none"/>
        <w:tab w:val="right" w:pos="9355" w:leader="none"/>
      </w:tabs>
    </w:pPr>
    <w:rPr/>
  </w:style>
  <w:style w:type="paragraph" w:styleId="21" w:customStyle="1">
    <w:name w:val="Абзац списка2"/>
    <w:basedOn w:val="Normal"/>
    <w:qFormat/>
    <w:rsid w:val="00ba0c79"/>
    <w:pPr>
      <w:ind w:left="720"/>
    </w:pPr>
    <w:rPr/>
  </w:style>
  <w:style w:type="paragraph" w:styleId="ConsPlusTitle" w:customStyle="1">
    <w:name w:val="ConsPlusTitle"/>
    <w:uiPriority w:val="99"/>
    <w:qFormat/>
    <w:rsid w:val="00ba0c79"/>
    <w:pPr>
      <w:widowControl w:val="false"/>
      <w:suppressAutoHyphens w:val="true"/>
      <w:bidi w:val="0"/>
      <w:spacing w:lineRule="atLeast" w:line="100" w:before="0" w:after="0"/>
      <w:jc w:val="left"/>
    </w:pPr>
    <w:rPr>
      <w:rFonts w:ascii="Calibri" w:hAnsi="Calibri" w:eastAsia="SimSun" w:cs="font184" w:asciiTheme="minorHAnsi" w:hAnsiTheme="minorHAnsi"/>
      <w:b/>
      <w:bCs/>
      <w:color w:val="auto"/>
      <w:kern w:val="2"/>
      <w:sz w:val="22"/>
      <w:szCs w:val="22"/>
      <w:lang w:eastAsia="ar-SA" w:val="ru-RU" w:bidi="ar-SA"/>
    </w:rPr>
  </w:style>
  <w:style w:type="paragraph" w:styleId="Default" w:customStyle="1">
    <w:name w:val="Default"/>
    <w:uiPriority w:val="99"/>
    <w:qFormat/>
    <w:rsid w:val="00ba0c79"/>
    <w:pPr>
      <w:widowControl/>
      <w:bidi w:val="0"/>
      <w:spacing w:lineRule="auto" w:line="240" w:before="0" w:after="0"/>
      <w:jc w:val="left"/>
    </w:pPr>
    <w:rPr>
      <w:rFonts w:ascii="Times New Roman" w:hAnsi="Times New Roman" w:eastAsia="Times New Roman" w:cs="Times New Roman"/>
      <w:color w:val="000000"/>
      <w:kern w:val="0"/>
      <w:sz w:val="24"/>
      <w:szCs w:val="24"/>
      <w:lang w:eastAsia="ru-RU" w:val="ru-RU" w:bidi="ar-SA"/>
    </w:rPr>
  </w:style>
  <w:style w:type="paragraph" w:styleId="Title">
    <w:name w:val="Title"/>
    <w:basedOn w:val="Normal"/>
    <w:link w:val="Style6"/>
    <w:qFormat/>
    <w:rsid w:val="00ba0c79"/>
    <w:pPr>
      <w:jc w:val="center"/>
    </w:pPr>
    <w:rPr>
      <w:b/>
      <w:color w:val="000000"/>
      <w:sz w:val="28"/>
      <w:lang w:eastAsia="en-US"/>
    </w:rPr>
  </w:style>
  <w:style w:type="paragraph" w:styleId="ConsPlusCell" w:customStyle="1">
    <w:name w:val="ConsPlusCell"/>
    <w:uiPriority w:val="99"/>
    <w:qFormat/>
    <w:rsid w:val="001853db"/>
    <w:pPr>
      <w:widowControl w:val="false"/>
      <w:suppressAutoHyphens w:val="true"/>
      <w:bidi w:val="0"/>
      <w:spacing w:lineRule="atLeast" w:line="100" w:before="0" w:after="0"/>
      <w:jc w:val="left"/>
    </w:pPr>
    <w:rPr>
      <w:rFonts w:ascii="Calibri" w:hAnsi="Calibri" w:eastAsia="SimSun" w:cs="font291" w:asciiTheme="minorHAnsi" w:hAnsiTheme="minorHAnsi"/>
      <w:color w:val="auto"/>
      <w:kern w:val="2"/>
      <w:sz w:val="22"/>
      <w:szCs w:val="22"/>
      <w:lang w:eastAsia="ar-SA" w:val="ru-RU" w:bidi="ar-SA"/>
    </w:rPr>
  </w:style>
  <w:style w:type="paragraph" w:styleId="31" w:customStyle="1">
    <w:name w:val="Абзац списка3"/>
    <w:basedOn w:val="Normal"/>
    <w:qFormat/>
    <w:rsid w:val="00ce5471"/>
    <w:pPr>
      <w:ind w:left="720"/>
    </w:pPr>
    <w:rPr/>
  </w:style>
  <w:style w:type="paragraph" w:styleId="41" w:customStyle="1">
    <w:name w:val="Абзац списка4"/>
    <w:basedOn w:val="Normal"/>
    <w:qFormat/>
    <w:rsid w:val="00d339d8"/>
    <w:pPr>
      <w:ind w:left="720"/>
    </w:pPr>
    <w:rPr/>
  </w:style>
  <w:style w:type="paragraph" w:styleId="51" w:customStyle="1">
    <w:name w:val="Абзац списка5"/>
    <w:basedOn w:val="Normal"/>
    <w:qFormat/>
    <w:rsid w:val="007a4f88"/>
    <w:pPr>
      <w:ind w:left="720"/>
    </w:pPr>
    <w:rPr/>
  </w:style>
  <w:style w:type="paragraph" w:styleId="61" w:customStyle="1">
    <w:name w:val="Абзац списка6"/>
    <w:basedOn w:val="Normal"/>
    <w:qFormat/>
    <w:rsid w:val="00fc35ae"/>
    <w:pPr>
      <w:ind w:left="720"/>
    </w:pPr>
    <w:rPr/>
  </w:style>
  <w:style w:type="paragraph" w:styleId="71" w:customStyle="1">
    <w:name w:val="Абзац списка7"/>
    <w:basedOn w:val="Normal"/>
    <w:qFormat/>
    <w:rsid w:val="00b71dbc"/>
    <w:pPr>
      <w:ind w:left="720"/>
    </w:pPr>
    <w:rPr/>
  </w:style>
  <w:style w:type="paragraph" w:styleId="81" w:customStyle="1">
    <w:name w:val="Абзац списка8"/>
    <w:basedOn w:val="Normal"/>
    <w:qFormat/>
    <w:rsid w:val="002e41b5"/>
    <w:pPr>
      <w:ind w:left="720"/>
    </w:pPr>
    <w:rPr/>
  </w:style>
  <w:style w:type="paragraph" w:styleId="91" w:customStyle="1">
    <w:name w:val="Абзац списка9"/>
    <w:basedOn w:val="Normal"/>
    <w:qFormat/>
    <w:rsid w:val="001a2883"/>
    <w:pPr>
      <w:ind w:left="720"/>
    </w:pPr>
    <w:rPr/>
  </w:style>
  <w:style w:type="paragraph" w:styleId="10" w:customStyle="1">
    <w:name w:val="Абзац списка10"/>
    <w:basedOn w:val="Normal"/>
    <w:qFormat/>
    <w:rsid w:val="007f4e75"/>
    <w:pPr>
      <w:ind w:left="720"/>
    </w:pPr>
    <w:rPr/>
  </w:style>
  <w:style w:type="paragraph" w:styleId="Footer">
    <w:name w:val="Footer"/>
    <w:basedOn w:val="Normal"/>
    <w:link w:val="Style7"/>
    <w:uiPriority w:val="99"/>
    <w:unhideWhenUsed/>
    <w:rsid w:val="004e5cb3"/>
    <w:pPr>
      <w:tabs>
        <w:tab w:val="clear" w:pos="708"/>
        <w:tab w:val="center" w:pos="4677" w:leader="none"/>
        <w:tab w:val="right" w:pos="9355" w:leader="none"/>
      </w:tabs>
    </w:pPr>
    <w:rPr/>
  </w:style>
  <w:style w:type="paragraph" w:styleId="NoSpacing">
    <w:name w:val="No Spacing"/>
    <w:uiPriority w:val="1"/>
    <w:qFormat/>
    <w:rsid w:val="000400eb"/>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Style1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12">
    <w:name w:val="Сетка таблицы1"/>
    <w:basedOn w:val="a1"/>
    <w:uiPriority w:val="59"/>
    <w:rsid w:val="00ff2b27"/>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harypovo.gosuslugi.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yperlink" Target="consultantplus://offline/ref=466D38B50DB390102AABC2983D929B5027C73D626E706C54D99611EEnE1DN" TargetMode="Externa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header" Target="header6.xml"/><Relationship Id="rId10" Type="http://schemas.openxmlformats.org/officeDocument/2006/relationships/header" Target="header7.xml"/><Relationship Id="rId11" Type="http://schemas.openxmlformats.org/officeDocument/2006/relationships/header" Target="header8.xml"/><Relationship Id="rId12" Type="http://schemas.openxmlformats.org/officeDocument/2006/relationships/header" Target="header9.xml"/><Relationship Id="rId13" Type="http://schemas.openxmlformats.org/officeDocument/2006/relationships/header" Target="header10.xml"/><Relationship Id="rId14" Type="http://schemas.openxmlformats.org/officeDocument/2006/relationships/header" Target="header11.xml"/><Relationship Id="rId15" Type="http://schemas.openxmlformats.org/officeDocument/2006/relationships/header" Target="header12.xml"/><Relationship Id="rId16" Type="http://schemas.openxmlformats.org/officeDocument/2006/relationships/header" Target="header13.xml"/><Relationship Id="rId17" Type="http://schemas.openxmlformats.org/officeDocument/2006/relationships/header" Target="header14.xml"/><Relationship Id="rId18" Type="http://schemas.openxmlformats.org/officeDocument/2006/relationships/header" Target="header15.xml"/><Relationship Id="rId19" Type="http://schemas.openxmlformats.org/officeDocument/2006/relationships/header" Target="header16.xml"/><Relationship Id="rId20" Type="http://schemas.openxmlformats.org/officeDocument/2006/relationships/header" Target="header17.xml"/><Relationship Id="rId21" Type="http://schemas.openxmlformats.org/officeDocument/2006/relationships/header" Target="header18.xml"/><Relationship Id="rId22" Type="http://schemas.openxmlformats.org/officeDocument/2006/relationships/header" Target="header19.xml"/><Relationship Id="rId23" Type="http://schemas.openxmlformats.org/officeDocument/2006/relationships/header" Target="header20.xml"/><Relationship Id="rId24" Type="http://schemas.openxmlformats.org/officeDocument/2006/relationships/header" Target="header21.xml"/><Relationship Id="rId25" Type="http://schemas.openxmlformats.org/officeDocument/2006/relationships/header" Target="header22.xml"/><Relationship Id="rId26" Type="http://schemas.openxmlformats.org/officeDocument/2006/relationships/header" Target="header23.xml"/><Relationship Id="rId27" Type="http://schemas.openxmlformats.org/officeDocument/2006/relationships/header" Target="header24.xml"/><Relationship Id="rId28" Type="http://schemas.openxmlformats.org/officeDocument/2006/relationships/header" Target="header25.xml"/><Relationship Id="rId29" Type="http://schemas.openxmlformats.org/officeDocument/2006/relationships/header" Target="header26.xml"/><Relationship Id="rId30" Type="http://schemas.openxmlformats.org/officeDocument/2006/relationships/header" Target="header27.xml"/><Relationship Id="rId31" Type="http://schemas.openxmlformats.org/officeDocument/2006/relationships/header" Target="header28.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5D773-C635-4040-B08F-59BF1E8A1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Application>LibreOffice/7.6.4.1$Windows_X86_64 LibreOffice_project/e19e193f88cd6c0525a17fb7a176ed8e6a3e2aa1</Application>
  <AppVersion>15.0000</AppVersion>
  <Pages>59</Pages>
  <Words>13424</Words>
  <Characters>97227</Characters>
  <CharactersWithSpaces>109654</CharactersWithSpaces>
  <Paragraphs>1673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2024-02-20T09:22:00Z</dcterms:created>
  <dc:creator>buh sport</dc:creator>
  <dc:description/>
  <dc:language>ru-RU</dc:language>
  <cp:lastModifiedBy>b2203</cp:lastModifiedBy>
  <cp:lastPrinted>2020-11-12T04:39:00Z</cp:lastPrinted>
  <dcterms:modified xsi:type="dcterms:W3CDTF">2024-12-17T03:05:00Z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