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558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  <w:sz w:val="27"/>
                <w:szCs w:val="27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bookmarkStart w:id="0" w:name="_Hlk115176197"/>
            <w:r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uppressAutoHyphens w:val="false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05"/>
        <w:gridCol w:w="3105"/>
        <w:gridCol w:w="3112"/>
      </w:tblGrid>
      <w:tr>
        <w:trPr>
          <w:trHeight w:val="671" w:hRule="atLeast"/>
        </w:trPr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false"/>
              <w:ind w:hanging="10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08.11.2024</w:t>
            </w:r>
          </w:p>
        </w:tc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№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</w:rPr>
              <w:t>236</w:t>
            </w:r>
          </w:p>
        </w:tc>
      </w:tr>
    </w:tbl>
    <w:p>
      <w:pPr>
        <w:pStyle w:val="Normal"/>
        <w:widowControl w:val="false"/>
        <w:ind w:right="3968" w:hang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widowControl w:val="false"/>
        <w:ind w:right="3968" w:hang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внесении изменений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 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(в ред. от 14.10.2024 № 210) следующие изменения: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  <w:t xml:space="preserve">1.1. </w:t>
      </w: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Приложение к постановлению 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>
      <w:pPr>
        <w:pStyle w:val="Normal"/>
        <w:ind w:firstLine="714"/>
        <w:jc w:val="both"/>
        <w:rPr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2. </w:t>
      </w:r>
      <w:r>
        <w:rPr>
          <w:color w:val="000000"/>
          <w:sz w:val="27"/>
          <w:szCs w:val="27"/>
        </w:rPr>
        <w:t>Контроль за исполнением настоящего постановления возложить на Первого заместителя Главы города Шарыпово Д. В. Саюшева.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2025 года и подлежит размещению на официальном сайте муниципального образования города Шарыпово Красноярского края (sharypovo.gosuslugi.ru).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7"/>
          <w:szCs w:val="27"/>
        </w:rPr>
      </w:pPr>
      <w:r>
        <w:rPr>
          <w:sz w:val="27"/>
          <w:szCs w:val="27"/>
        </w:rPr>
        <w:t>Глава города Шарыпово                                                                           В. Г. Хохлов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26" w:charSpace="0"/>
        </w:sectPr>
        <w:pStyle w:val="Normal"/>
        <w:tabs>
          <w:tab w:val="clear" w:pos="708"/>
          <w:tab w:val="left" w:pos="3119" w:leader="none"/>
        </w:tabs>
        <w:rPr>
          <w:sz w:val="27"/>
          <w:szCs w:val="27"/>
        </w:rPr>
      </w:pPr>
      <w:r>
        <w:rPr/>
      </w:r>
    </w:p>
    <w:p>
      <w:pPr>
        <w:pStyle w:val="Normal"/>
        <w:tabs>
          <w:tab w:val="clear" w:pos="708"/>
          <w:tab w:val="left" w:pos="3119" w:leader="none"/>
        </w:tabs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pPr w:vertAnchor="text" w:horzAnchor="margin" w:leftFromText="180" w:rightFromText="180" w:tblpX="0" w:tblpY="-250"/>
        <w:tblW w:w="14803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4251"/>
        <w:gridCol w:w="5277"/>
        <w:gridCol w:w="5275"/>
      </w:tblGrid>
      <w:tr>
        <w:trPr>
          <w:trHeight w:val="247" w:hRule="atLeast"/>
        </w:trPr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widowControl w:val="false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5277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Приложение к постановлению Администрации города Шарыпово от </w:t>
            </w:r>
            <w:r>
              <w:rPr>
                <w:color w:val="000000" w:themeColor="text1"/>
                <w:u w:val="single"/>
              </w:rPr>
              <w:t>08.11.2024</w:t>
            </w:r>
            <w:r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  <w:u w:val="single"/>
              </w:rPr>
              <w:t>236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«Приложение к постановлению Администрации города Шарыпово от 04.10.2013 № 244»</w:t>
            </w:r>
          </w:p>
        </w:tc>
        <w:tc>
          <w:tcPr>
            <w:tcW w:w="527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Муниципальная программа</w:t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«Развитие инвестиционной деятельности, малого и среднего предпринимательства на территории муниципального образования города Шарыпово»</w:t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1. Паспорт </w:t>
      </w:r>
    </w:p>
    <w:p>
      <w:pPr>
        <w:pStyle w:val="Normal"/>
        <w:ind w:firstLine="851"/>
        <w:jc w:val="center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2"/>
        <w:gridCol w:w="6365"/>
      </w:tblGrid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программа)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Основания для разработки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179 Бюджетного кодекса Российской Федерации.</w:t>
            </w:r>
          </w:p>
          <w:p>
            <w:pPr>
              <w:pStyle w:val="ConsPlusTitle"/>
              <w:widowControl w:val="false"/>
              <w:shd w:val="clear" w:color="auto" w:fill="FFFFFF" w:themeFill="background1"/>
              <w:tabs>
                <w:tab w:val="clear" w:pos="708"/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en-US"/>
              </w:rPr>
              <w:t>Постановление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ConsPlusTitle"/>
              <w:widowControl w:val="false"/>
              <w:tabs>
                <w:tab w:val="clear" w:pos="708"/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</w:rPr>
              <w:t>Распоряжение Администрации города Шарыпово от 18.06.2024 № 893 «Об утверждении Перечня муниципальных программ муниципального образования города Шарыпово на 2025-2027 годы»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Развитие субъектов малого и среднего предпринимательства в городе Шарыпово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Формирование благоприятного инвестиционного климата на территории города Шарыпово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  <w:bookmarkStart w:id="3" w:name="_Hlk94258998"/>
            <w:bookmarkEnd w:id="3"/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Этапы и сроки реализации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Программа реализуется с 2014 по 2027 годы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В приложении к паспорту муниципальной программы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u w:val="single"/>
              </w:rPr>
              <w:t>Объем финансирования составляет 29 207,81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 год – 5 588,42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3 160,40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2 910,40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 – 2 520,80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2 270,80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0,00 тыс. рублей.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851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2. Характеристика текущего состояния социально-экономического развития сферы малого и среднего предпринимательства с указанием основных показателей социально-экономического развития города Шарыпово</w:t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Одним из приоритетных направлений развития муниципального образования города Шарыпово Красноярского края (далее – город Шарыпово) является создание благоприятного инвестиционного климата и стимулирование инвестиционной активности предприятий.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 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Численность индивидуальных предпринимателей, прошедших государственную регистрацию по состоянию на 01.01.2024 г. составило 1048 человек, что составляет 106,8 % к уровню прошлого года (01.01.2023 г. - 981 человек).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01 января 2024 года  на территории муниципального образования города Шарыпово  действовало 287 малых предприятий,  включая микропредприятия и 2 средние организации, в том числе: 63 - предприятия оптовой и розничной торговли, 71 - строительство, 17 - обрабатывающие производства, 1 - деятельность в области культуры, спорта, организации досуга и развлечений, 21 - здравоохранение, 2 - образование, 112 - прочие. 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bookmarkStart w:id="4" w:name="_Hlk94683013"/>
      <w:r>
        <w:rPr>
          <w:iCs/>
          <w:color w:val="000000" w:themeColor="text1"/>
          <w:szCs w:val="28"/>
        </w:rPr>
        <w:t>Снижение количества субъектов малого и среднего предпринимательства в прежних периодах обусловлено ухудшением экономической ситуации, в связи с распространением новой коронавирусной инфекции и перетоком части юридических лиц и индивидуальных предпринимателей в число физических лиц, не являющихся индивидуальными предпринимателями и применяющим специальный налоговый режим «Налог на профессиональный доход» (далее-самозанятые).</w:t>
      </w:r>
      <w:bookmarkEnd w:id="4"/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Право применения упрощенной системы налогообложения на основании патента в 2023 году получили 559 налогоплательщика. 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Развитие малого и среднего предпринимательства в соответствии с социально-экономическим развитием города Шарыпово стало одним из приоритетных направлений в деятельности города. Всего на 10 000 жителей в 2023 году приходилось 327,05 ед. субъектов малого и среднего предпринимательства (из расчета среднегодовой численности постоянного населения), увеличение составило 20,64 ед. по сравнению с 2022 годом (306,41 ед.). Увеличение данного показателя связано с увеличением количества индивидуальных предпринимателей и уменьшением численности постоянного населения на конец периода. Согласно оценке, плановые значения показателя «число субъектов малого предпринимательства в расчете на 10,00 тыс. человек населения» будут равны в 2025 – 2027 годах соответственно 325,70; 330,49 и 334,68 единиц. Существует ряд факторов, сдерживающих развитие предпринимательства: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затруднение доступа к финансово-кредитным и иным материальным ресурсам;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дефицит квалифицированных кадров и доступных информационно-консультационных ресурсов.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Инвестиционная сфера муниципального образования города Шарыпово практически полностью определяется планами предприятий.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На территории города Шарыпово реализуется инвестиционный проект: «Строительство горнолыжной базы «Долгий лог». Строительство горнолыжной трассы и прилегающего гостиничного комплекса позволит жителям города по приемлемым ценам хорошо отдохнуть, не выезжая далеко за пределы города. 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Ведется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 За период 2013-2024 годов предприятие инвестировало дополнительно 45,95 млн. рублей.</w:t>
      </w:r>
    </w:p>
    <w:p>
      <w:pPr>
        <w:pStyle w:val="Normal"/>
        <w:ind w:left="4" w:firstLine="716"/>
        <w:jc w:val="both"/>
        <w:rPr/>
      </w:pPr>
      <w:r>
        <w:rPr/>
        <w:t xml:space="preserve">ИП Зарубин Константин Юрьевич разрабатывает проект строительства и запуск комплекса по </w:t>
      </w:r>
      <w:r>
        <w:rPr/>
        <w:drawing>
          <wp:inline distT="0" distB="0" distL="0" distR="0">
            <wp:extent cx="8890" cy="8890"/>
            <wp:effectExtent l="0" t="0" r="0" b="0"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производству муки, кормов для сельскохозяйственных животных, переработке масличных культур. Производительность мельницы составит 30 тонн/сутки. Таким образом, при выходе на полную мощность производство муки составит 10 000 тонн в год. Производство кормов на начальном этапе составит ориентировочно 250 тонн в год, в дальнейшем зависит от найденных рынков сбыта. Объем производства масел в настоящий момент просчитывается.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 настоящее время приобретены два земельных участка общей площадью 0,5 Га, на котором расположено здание, площадью 2 000 м2 - цех для производства, склад сырья, склад готовой продукции. Запущено производство комбикормов. Задействовано зернодробильное оборудование, продукция фасуется. В планах приобрести гранулятор и оборудование для автоматического взвешивания и фасовки кормов.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page">
              <wp:posOffset>6617335</wp:posOffset>
            </wp:positionH>
            <wp:positionV relativeFrom="page">
              <wp:posOffset>4783455</wp:posOffset>
            </wp:positionV>
            <wp:extent cx="3175" cy="3175"/>
            <wp:effectExtent l="0" t="0" r="0" b="0"/>
            <wp:wrapSquare wrapText="bothSides"/>
            <wp:docPr id="2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Сырье: ИП в своей собственности имеет растениеводческое предприятие. Посевные площади в данный момент составляют 4500 Га, и планируется увеличение до 6200 Га к 2026 году.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bookmarkStart w:id="5" w:name="_Hlk178848627"/>
      <w:r>
        <w:rPr>
          <w:color w:val="000000" w:themeColor="text1"/>
        </w:rPr>
        <w:t>На сегодняшний день инвестировано около 6 млн. руб. Далее объем средств потребуется ориентировочно в объеме 95 млн. руб. Будет создано рабочих мест 10-12 человек.</w:t>
      </w:r>
      <w:bookmarkEnd w:id="5"/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>
      <w:pPr>
        <w:pStyle w:val="Normal"/>
        <w:shd w:val="clear" w:color="auto" w:fill="FFFFFF" w:themeFill="background1"/>
        <w:tabs>
          <w:tab w:val="clear" w:pos="708"/>
          <w:tab w:val="left" w:pos="600" w:leader="none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 «Мой бизнес» работающий по принципу «одного окна» с 2021 года, определенную помощь предпринимателям в подготовке кадров оказывает КГБУ «Центр занятости населения г. Шарыпово».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Основные причины, которые сдерживают приток инвестиционных ресурсов в экономику города, следующие: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постоянный рост стоимости ресурсов;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неустойчивое финансовое состояние, характе</w:t>
        <w:softHyphen/>
        <w:t>ризующееся снижением собственных налоговых доходов и ростом расходов бюджета;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дефицит квалифицированных кадров и доступных информационно-консультационных ресурсов;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дефицит квалифицированных кадров и доступных информационно-консультационных ресурсов.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Мероприятия подпрограммы «Развитие субъектов малого и среднего предпринимательства в городе Шарыпово»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widowControl w:val="false"/>
        <w:shd w:val="clear" w:color="auto" w:fill="FFFFFF" w:themeFill="background1"/>
        <w:ind w:firstLine="851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3. Приоритеты и цели социально-экономического развития малого и среднего предпринимательства, описание основных целей и задач программы, </w:t>
      </w:r>
      <w:bookmarkStart w:id="6" w:name="_Hlk94254405"/>
      <w:r>
        <w:rPr>
          <w:b/>
          <w:color w:val="000000" w:themeColor="text1"/>
        </w:rPr>
        <w:t xml:space="preserve">тенденции социально-экономического развития малого и среднего предпринимательства </w:t>
      </w:r>
    </w:p>
    <w:p>
      <w:pPr>
        <w:pStyle w:val="Normal"/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</w:t>
      </w:r>
    </w:p>
    <w:p>
      <w:pPr>
        <w:pStyle w:val="Normal"/>
        <w:shd w:val="clear" w:color="auto" w:fill="FFFFFF" w:themeFill="background1"/>
        <w:tabs>
          <w:tab w:val="clear" w:pos="708"/>
          <w:tab w:val="left" w:pos="567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Приоритетами в области развития малого и среднего предпринимательства являются: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iCs/>
          <w:color w:val="000000" w:themeColor="text1"/>
        </w:rPr>
        <w:t xml:space="preserve">стимулирование граждан к осуществлению предпринимательской деятельности и самозанятости </w:t>
      </w:r>
      <w:r>
        <w:rPr>
          <w:color w:val="000000" w:themeColor="text1"/>
        </w:rPr>
        <w:t xml:space="preserve">как средства повышения материального благосостояния и возможности самореализации граждан и </w:t>
      </w:r>
      <w:r>
        <w:rPr>
          <w:iCs/>
          <w:color w:val="000000" w:themeColor="text1"/>
        </w:rPr>
        <w:t xml:space="preserve">формирование </w:t>
      </w:r>
      <w:r>
        <w:rPr>
          <w:color w:val="000000" w:themeColor="text1"/>
        </w:rPr>
        <w:t>устойчивого среднего класса - основы стабильного современного общества;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и самозанятых граждан в приоритетных отраслях экономики города Шарыпово;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увеличение налоговых поступлений в бюджеты всех уровней от малых и средних предприятий за счет обеспечения прозрачности бизнеса.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Целью настоящей программы является: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создание благоприятных условий для развития малого и среднего предпринимательства и улучшение инвестиционного климата на территории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Задачами настоящей программы являются: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формирование благоприятного инвестиционного климата на территории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bookmarkStart w:id="7" w:name="_Hlk94683616"/>
      <w:r>
        <w:rPr>
          <w:color w:val="000000" w:themeColor="text1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</w:r>
      <w:bookmarkEnd w:id="6"/>
      <w:bookmarkEnd w:id="7"/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left="0"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left="0"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сферы малого и среднего предпринимательства, экономики, степени реализации других общественно значимых интересов.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left="0"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Реализация мероприятия по формированию благоприятного инвестиционного климата на территории города Шарыпово, повлечет увеличение целевых показателей, представленных в приложении 1 к паспорту муниципальной программы.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сократить численность безработных;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создать новые рабочие места;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сохранить действующие рабочие места;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увеличить и сохранить количество обрабатывающих производств;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left="0" w:firstLine="72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left="0" w:firstLine="72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5. Информация по подпрограммам, отдельным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мероприятиям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before="0" w:after="0"/>
        <w:ind w:left="0" w:firstLine="567"/>
        <w:contextualSpacing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В составе муниципальной программы осуществляется реализация одной подпрограммы </w:t>
      </w:r>
      <w:r>
        <w:rPr>
          <w:rFonts w:eastAsia="Calibri"/>
          <w:color w:val="000000" w:themeColor="text1"/>
          <w:lang w:eastAsia="en-US"/>
        </w:rPr>
        <w:t xml:space="preserve">«Развитие субъектов малого и среднего предпринимательства в городе Шарыпово», </w:t>
      </w:r>
      <w:r>
        <w:rPr>
          <w:bCs/>
          <w:color w:val="000000" w:themeColor="text1"/>
        </w:rPr>
        <w:t>приведена в приложении</w:t>
      </w:r>
      <w:r>
        <w:rPr>
          <w:color w:val="000000" w:themeColor="text1"/>
        </w:rPr>
        <w:t xml:space="preserve"> № 4 к муниципальной программе.   Реализация мероприятий подпрограммы призвана обеспечить достижение цели и решение программной задачи.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 xml:space="preserve">Разработка </w:t>
      </w:r>
      <w:hyperlink w:anchor="P911">
        <w:r>
          <w:rPr>
            <w:rFonts w:cs="Times New Roman" w:ascii="Times New Roman" w:hAnsi="Times New Roman"/>
            <w:color w:val="000000" w:themeColor="text1"/>
            <w:szCs w:val="24"/>
          </w:rPr>
          <w:t>подпрограммы</w:t>
        </w:r>
      </w:hyperlink>
      <w:r>
        <w:rPr>
          <w:rFonts w:cs="Times New Roman" w:ascii="Times New Roman" w:hAnsi="Times New Roman"/>
          <w:color w:val="000000" w:themeColor="text1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подпрограмма) обусловлена необходимостью решения в среднесрочной перспективе общественно-важные задачи: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Шарыпово;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оказание поддержки субъектам малого и среднего предпринимательства и самозанятым гражданам.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>
      <w:pPr>
        <w:pStyle w:val="Normal"/>
        <w:shd w:val="clear" w:color="auto" w:fill="FFFFFF" w:themeFill="background1"/>
        <w:tabs>
          <w:tab w:val="clear" w:pos="708"/>
          <w:tab w:val="left" w:pos="720" w:leader="none"/>
          <w:tab w:val="left" w:pos="90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Администрация города Шарыпово ежегодно с 2009 года принимает участие в конкурсных отборах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 Все программные мероприятия, запланированные на 2014-2024 год выполнены в полном объеме. Результат реализации программы за 2014-2024 годы составил 100,0 %, в том числе по освоению средств бюджета города Шарыпово, краевого и федерального бюджетов.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 весь период реализации программы 2014-2024 гг. была оказана финансовая помощь 63 хозяйствующим субъектам, которыми дополнительно создано 139 рабочее место, сохранено – 490 рабочих места, вложено субъектами малого предпринимательства инвестиций в объеме более 65,81 млн. рублей.</w:t>
      </w:r>
    </w:p>
    <w:p>
      <w:pPr>
        <w:pStyle w:val="Normal"/>
        <w:shd w:val="clear" w:color="auto" w:fill="FFFFFF" w:themeFill="background1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</w:rPr>
        <w:t xml:space="preserve">Помимо предоставления прямой финансовой поддержки субъектам малого и среднего предпринимательства оказывается имущественная, информационная, консультационная.   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Но, несмотря на положительную динамику развития малого, и среднего предпринимательства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ограниченный доступ к кредитным ресурсам (в основном из-за недостаточности ликвидного имущественного обеспечения);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неэффективная маркетинговая политика;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конкуренция со стороны крупных компаний;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недостаточная профессиональная подготовка кадрового персонала предпринимательства;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недостаточная информированность предпринимателей о реализации программ развития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Мероприятия подпрограммы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Срок реализации подпрограммы: 2014-2027 годы.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Результатами реализации мероприятий подпрограммы за период 2014 - 2027 годов являются планируемые изменения показателей, характеризующих уровень развития малого и среднего предпринимательства:</w:t>
      </w:r>
    </w:p>
    <w:p>
      <w:pPr>
        <w:pStyle w:val="Normal"/>
        <w:shd w:val="clear" w:color="auto" w:fill="FFFFFF" w:themeFill="background1"/>
        <w:ind w:firstLine="708"/>
        <w:jc w:val="both"/>
        <w:rPr>
          <w:bCs/>
          <w:color w:val="000000" w:themeColor="text1"/>
        </w:rPr>
      </w:pPr>
      <w:r>
        <w:rPr>
          <w:color w:val="000000" w:themeColor="text1"/>
        </w:rPr>
        <w:t>- о</w:t>
      </w:r>
      <w:r>
        <w:rPr>
          <w:bCs/>
          <w:color w:val="000000" w:themeColor="text1"/>
        </w:rPr>
        <w:t>бъем привлеченных инвестиций в секторе малого и среднего предпринимательства   и самозанятых граждан, при реализации подпрограммы;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bCs/>
          <w:color w:val="000000" w:themeColor="text1"/>
        </w:rPr>
        <w:t>- к</w:t>
      </w:r>
      <w:r>
        <w:rPr>
          <w:color w:val="000000" w:themeColor="text1"/>
        </w:rPr>
        <w:t>оличество субъектов малого и среднего предпринимательства и самозанятых граждан, получивших государственную поддержку;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количество сохраненных рабочих мест в секторе малого и среднего предпринимательства.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Перечень целевых индикаторов подпрограммы представлен в приложении № 1 к подпрограмме.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left="0" w:firstLine="72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 xml:space="preserve">6. </w:t>
      </w:r>
      <w:r>
        <w:rPr>
          <w:rFonts w:cs="Times New Roman" w:ascii="Times New Roman" w:hAnsi="Times New Roman"/>
          <w:b/>
          <w:bCs/>
          <w:color w:val="000000" w:themeColor="text1"/>
          <w:szCs w:val="24"/>
        </w:rPr>
        <w:t xml:space="preserve">Информация об основных мерах </w:t>
      </w:r>
      <w:r>
        <w:rPr>
          <w:rFonts w:cs="Times New Roman" w:ascii="Times New Roman" w:hAnsi="Times New Roman"/>
          <w:b/>
          <w:iCs/>
          <w:color w:val="000000" w:themeColor="text1"/>
          <w:szCs w:val="24"/>
        </w:rPr>
        <w:t xml:space="preserve">правового </w:t>
      </w:r>
      <w:r>
        <w:rPr>
          <w:rFonts w:cs="Times New Roman" w:ascii="Times New Roman" w:hAnsi="Times New Roman"/>
          <w:b/>
          <w:color w:val="000000" w:themeColor="text1"/>
          <w:szCs w:val="24"/>
        </w:rPr>
        <w:t>регулирования в инвестиционной сфере, сфере малого и среднего предпринимательства,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направленные на достижение цели и (или) задач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  <w:szCs w:val="24"/>
        </w:rPr>
        <w:t>Разработка дополнительных мер правового регулирования в инвестиционной сфере, сфере малого и среднего предпринимательства направленные на достижение цели и (или) задач муниципальной программы, не требуется.</w:t>
      </w:r>
    </w:p>
    <w:p>
      <w:pPr>
        <w:pStyle w:val="Normal"/>
        <w:shd w:val="clear" w:color="auto" w:fill="FFFFFF" w:themeFill="background1"/>
        <w:ind w:firstLine="567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67"/>
        <w:jc w:val="center"/>
        <w:rPr>
          <w:bCs/>
          <w:color w:val="000000" w:themeColor="text1"/>
        </w:rPr>
      </w:pPr>
      <w:r>
        <w:rPr>
          <w:b/>
          <w:bCs/>
          <w:color w:val="000000" w:themeColor="text1"/>
        </w:rPr>
        <w:t>7. Перечень 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>
      <w:pPr>
        <w:pStyle w:val="Normal"/>
        <w:shd w:val="clear" w:color="auto" w:fill="FFFFFF" w:themeFill="background1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color w:val="000000" w:themeColor="text1"/>
        </w:rPr>
      </w:pPr>
      <w:r>
        <w:rPr>
          <w:b/>
          <w:color w:val="000000" w:themeColor="text1"/>
        </w:rPr>
        <w:t>8. Информация о ресурсном обеспечении муниципальной программы</w:t>
      </w:r>
    </w:p>
    <w:p>
      <w:pPr>
        <w:pStyle w:val="Normal"/>
        <w:shd w:val="clear" w:color="auto" w:fill="FFFFFF" w:themeFill="background1"/>
        <w:ind w:firstLine="54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Информация о ресурсном обеспечении муниципальной программы за счет средств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>, в разрезе подпрограмм муниципальной программы), приведена в приложении</w:t>
      </w:r>
      <w:r>
        <w:rPr>
          <w:color w:val="000000" w:themeColor="text1"/>
        </w:rPr>
        <w:t xml:space="preserve"> № 2 к муниципальной программе.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Информация об источниках финансирования подпрограмм муниципальной программы (средства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>
      <w:pPr>
        <w:pStyle w:val="Normal"/>
        <w:shd w:val="clear" w:color="auto" w:fill="FFFFFF" w:themeFill="background1"/>
        <w:ind w:firstLine="540"/>
        <w:jc w:val="center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rPr/>
      </w:pPr>
      <w:r>
        <w:rPr/>
      </w:r>
    </w:p>
    <w:tbl>
      <w:tblPr>
        <w:tblW w:w="1474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6520"/>
        <w:gridCol w:w="8221"/>
      </w:tblGrid>
      <w:tr>
        <w:trPr>
          <w:trHeight w:val="247" w:hRule="atLeast"/>
        </w:trPr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221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244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Перечень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целевых показателей муниципальной программы муниципального образования города Шарыпово Красноярского края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с указанием планируемых к достижению значений в результате реализации муниципальной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8"/>
        <w:gridCol w:w="1755"/>
        <w:gridCol w:w="452"/>
        <w:gridCol w:w="984"/>
        <w:gridCol w:w="841"/>
        <w:gridCol w:w="699"/>
        <w:gridCol w:w="702"/>
        <w:gridCol w:w="842"/>
        <w:gridCol w:w="305"/>
        <w:gridCol w:w="392"/>
        <w:gridCol w:w="703"/>
        <w:gridCol w:w="701"/>
        <w:gridCol w:w="700"/>
        <w:gridCol w:w="700"/>
        <w:gridCol w:w="700"/>
        <w:gridCol w:w="700"/>
        <w:gridCol w:w="701"/>
        <w:gridCol w:w="701"/>
        <w:gridCol w:w="700"/>
        <w:gridCol w:w="842"/>
        <w:gridCol w:w="851"/>
      </w:tblGrid>
      <w:tr>
        <w:trPr>
          <w:trHeight w:val="435" w:hRule="atLeast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№</w:t>
            </w:r>
            <w:r>
              <w:rPr>
                <w:color w:val="000000" w:themeColor="text1"/>
                <w:sz w:val="18"/>
                <w:szCs w:val="18"/>
              </w:rPr>
              <w:br/>
              <w:t xml:space="preserve"> п/п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Цели, задачи, показатели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Год, предшествующий реализации муниципальной программы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(2014 год)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39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Годы реализации муниципальной программы</w:t>
            </w:r>
          </w:p>
        </w:tc>
      </w:tr>
      <w:tr>
        <w:trPr>
          <w:trHeight w:val="1155" w:hRule="atLeast"/>
        </w:trPr>
        <w:tc>
          <w:tcPr>
            <w:tcW w:w="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20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450" w:hRule="atLeast"/>
        </w:trPr>
        <w:tc>
          <w:tcPr>
            <w:tcW w:w="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20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2037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>
        <w:trPr>
          <w:trHeight w:val="622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321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>
          <w:trHeight w:val="1410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Оборот малых и средних предприятий (с учетом микропредприятий), занимающихся обрабатывающим производством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(нарастающим итогом)*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млн. руб.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91,7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185,1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276,5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372,8</w:t>
            </w:r>
          </w:p>
        </w:tc>
        <w:tc>
          <w:tcPr>
            <w:tcW w:w="6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469,0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475,5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482,2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489,2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496,5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504,2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508,1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C00000"/>
                <w:sz w:val="21"/>
                <w:szCs w:val="21"/>
              </w:rPr>
            </w:pPr>
            <w:r>
              <w:rPr>
                <w:sz w:val="21"/>
                <w:szCs w:val="21"/>
              </w:rPr>
              <w:t>512,1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516,2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520,3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556,5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610,1</w:t>
            </w:r>
          </w:p>
        </w:tc>
      </w:tr>
      <w:tr>
        <w:trPr>
          <w:trHeight w:val="557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Количество субъектов малого и среднего предпринимательства и физических лиц, применяющих специальный налоговый режим "Налог на профессиональный доход", получивших поддержку за период реализации программы (нарастающим итогом)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6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68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77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95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185</w:t>
            </w:r>
          </w:p>
        </w:tc>
      </w:tr>
      <w:tr>
        <w:trPr>
          <w:trHeight w:val="1695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Количество созданных и сохраненных рабочих мест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102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224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316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332</w:t>
            </w:r>
          </w:p>
        </w:tc>
        <w:tc>
          <w:tcPr>
            <w:tcW w:w="6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354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414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442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471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503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516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538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551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564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577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642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707</w:t>
            </w:r>
          </w:p>
        </w:tc>
      </w:tr>
      <w:tr>
        <w:trPr>
          <w:trHeight w:val="1320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млн. руб.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16,9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35,2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39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43,9</w:t>
            </w:r>
          </w:p>
        </w:tc>
        <w:tc>
          <w:tcPr>
            <w:tcW w:w="6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48,3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48,4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49,7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52,6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59,8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66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69,4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72,8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76,44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77,07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98,2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120,4</w:t>
            </w:r>
          </w:p>
        </w:tc>
      </w:tr>
    </w:tbl>
    <w:p>
      <w:pPr>
        <w:pStyle w:val="ConsPlusNormal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* отчетные данные Территориального органа Федеральной службы государственной статистики по Красноярскому краю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pPr w:bottomFromText="0" w:horzAnchor="margin" w:leftFromText="180" w:rightFromText="180" w:tblpX="0" w:tblpY="207" w:topFromText="0" w:vertAnchor="text"/>
        <w:tblW w:w="15630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№ 244</w:t>
            </w:r>
          </w:p>
        </w:tc>
      </w:tr>
    </w:tbl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Информация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бюджетной системы и бюджетов государственных внебюджетных фондов</w:t>
      </w:r>
    </w:p>
    <w:p>
      <w:pPr>
        <w:pStyle w:val="Normal"/>
        <w:shd w:val="clear" w:color="auto" w:fill="FFFFFF" w:themeFill="background1"/>
        <w:ind w:right="-173" w:hanging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(тыс. руб.)         </w:t>
      </w:r>
    </w:p>
    <w:tbl>
      <w:tblPr>
        <w:tblW w:w="15026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66"/>
        <w:gridCol w:w="1701"/>
        <w:gridCol w:w="2128"/>
        <w:gridCol w:w="2126"/>
        <w:gridCol w:w="849"/>
        <w:gridCol w:w="993"/>
        <w:gridCol w:w="1417"/>
        <w:gridCol w:w="709"/>
        <w:gridCol w:w="992"/>
        <w:gridCol w:w="993"/>
        <w:gridCol w:w="992"/>
        <w:gridCol w:w="1559"/>
      </w:tblGrid>
      <w:tr>
        <w:trPr>
          <w:trHeight w:val="522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57" w:firstLine="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№</w:t>
            </w:r>
          </w:p>
          <w:p>
            <w:pPr>
              <w:pStyle w:val="ConsPlusNormal1"/>
              <w:widowControl w:val="false"/>
              <w:shd w:val="clear" w:color="auto" w:fill="FFFFFF" w:themeFill="background1"/>
              <w:tabs>
                <w:tab w:val="clear" w:pos="708"/>
                <w:tab w:val="left" w:pos="743" w:leader="none"/>
              </w:tabs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57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firstLine="3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Итого на 2025-2027 гг.</w:t>
            </w:r>
          </w:p>
        </w:tc>
      </w:tr>
      <w:tr>
        <w:trPr>
          <w:trHeight w:val="268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РзПр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750,00</w:t>
            </w:r>
          </w:p>
        </w:tc>
      </w:tr>
      <w:tr>
        <w:trPr>
          <w:trHeight w:val="677" w:hRule="atLeast"/>
        </w:trPr>
        <w:tc>
          <w:tcPr>
            <w:tcW w:w="56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600,00</w:t>
            </w:r>
          </w:p>
        </w:tc>
      </w:tr>
      <w:tr>
        <w:trPr>
          <w:trHeight w:val="538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811, 244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150,00</w:t>
            </w:r>
          </w:p>
        </w:tc>
      </w:tr>
      <w:tr>
        <w:trPr>
          <w:trHeight w:val="30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Подпрограмма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750,00</w:t>
            </w:r>
          </w:p>
        </w:tc>
      </w:tr>
      <w:tr>
        <w:trPr>
          <w:trHeight w:val="436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600,00</w:t>
            </w:r>
          </w:p>
        </w:tc>
      </w:tr>
      <w:tr>
        <w:trPr>
          <w:trHeight w:val="537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811, 244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150,00</w:t>
            </w:r>
            <w:bookmarkStart w:id="8" w:name="_Hlk94685983"/>
            <w:bookmarkEnd w:id="8"/>
          </w:p>
        </w:tc>
      </w:tr>
    </w:tbl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pPr w:vertAnchor="text" w:horzAnchor="margin" w:leftFromText="180" w:rightFromText="180" w:tblpX="0" w:tblpY="-681"/>
        <w:tblW w:w="15630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105"/>
        <w:gridCol w:w="8524"/>
      </w:tblGrid>
      <w:tr>
        <w:trPr>
          <w:trHeight w:val="70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244</w:t>
            </w:r>
          </w:p>
        </w:tc>
      </w:tr>
    </w:tbl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 xml:space="preserve">Информация об источниках финансирования подпрограмм, отдельных мероприятий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shd w:val="clear" w:color="auto" w:fill="FFFFFF" w:themeFill="background1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(тыс. руб.)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459"/>
        <w:gridCol w:w="2231"/>
        <w:gridCol w:w="3829"/>
        <w:gridCol w:w="3264"/>
        <w:gridCol w:w="1277"/>
        <w:gridCol w:w="1277"/>
        <w:gridCol w:w="1275"/>
        <w:gridCol w:w="1806"/>
      </w:tblGrid>
      <w:tr>
        <w:trPr>
          <w:trHeight w:val="570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N№ п/п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Итого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2025-2027 гг.</w:t>
            </w:r>
          </w:p>
        </w:tc>
      </w:tr>
      <w:tr>
        <w:trPr>
          <w:trHeight w:val="209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план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29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Муниципальная программа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</w:tr>
      <w:tr>
        <w:trPr>
          <w:trHeight w:val="237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Подпрограмма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0,00</w:t>
            </w:r>
          </w:p>
        </w:tc>
      </w:tr>
    </w:tbl>
    <w:p>
      <w:pPr>
        <w:pStyle w:val="ConsPlusNormal1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cs="Times New Roman" w:ascii="Times New Roman" w:hAnsi="Times New Roman"/>
          <w:color w:val="000000" w:themeColor="text1"/>
          <w:sz w:val="18"/>
          <w:szCs w:val="18"/>
        </w:rPr>
        <w:t>&lt;1&gt; Учитываются средства краевого бюджета, поступающие в виде межбюджетных трансфертов в бюджет города Шарыпово.</w:t>
      </w:r>
      <w:bookmarkStart w:id="9" w:name="P1229"/>
    </w:p>
    <w:p>
      <w:pPr>
        <w:sectPr>
          <w:footerReference w:type="default" r:id="rId4"/>
          <w:type w:val="nextPage"/>
          <w:pgSz w:orient="landscape" w:w="16838" w:h="11906"/>
          <w:pgMar w:left="567" w:right="851" w:gutter="0" w:header="0" w:top="1134" w:footer="709" w:bottom="766"/>
          <w:pgNumType w:fmt="decimal"/>
          <w:formProt w:val="false"/>
          <w:textDirection w:val="lrTb"/>
          <w:docGrid w:type="default" w:linePitch="100" w:charSpace="0"/>
        </w:sectPr>
        <w:pStyle w:val="ConsPlusNormal1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End w:id="9"/>
      <w:r>
        <w:rPr>
          <w:rFonts w:cs="Times New Roman" w:ascii="Times New Roman" w:hAnsi="Times New Roman"/>
          <w:color w:val="000000" w:themeColor="text1"/>
          <w:sz w:val="18"/>
          <w:szCs w:val="18"/>
        </w:rPr>
        <w:t>&lt;2&gt; Учитываются средства федерального бюджета, поступающие в виде межбюджетных трансфертов в бюджет города Шарыпово.</w:t>
      </w:r>
    </w:p>
    <w:tbl>
      <w:tblPr>
        <w:tblW w:w="9615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3742"/>
        <w:gridCol w:w="5872"/>
      </w:tblGrid>
      <w:tr>
        <w:trPr>
          <w:trHeight w:val="1486" w:hRule="atLeast"/>
        </w:trPr>
        <w:tc>
          <w:tcPr>
            <w:tcW w:w="374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87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Приложение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244</w:t>
            </w:r>
          </w:p>
        </w:tc>
      </w:tr>
    </w:tbl>
    <w:p>
      <w:pPr>
        <w:pStyle w:val="Normal"/>
        <w:shd w:val="clear" w:color="auto" w:fill="FFFFFF" w:themeFill="background1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«Развитие субъектов малого и среднего предпринимательства в городе Шарыпово»</w:t>
      </w:r>
    </w:p>
    <w:p>
      <w:pPr>
        <w:pStyle w:val="Normal"/>
        <w:shd w:val="clear" w:color="auto" w:fill="FFFFFF" w:themeFill="background1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ListParagraph"/>
        <w:numPr>
          <w:ilvl w:val="0"/>
          <w:numId w:val="1"/>
        </w:numPr>
        <w:shd w:val="clear" w:color="auto" w:fill="FFFFFF" w:themeFill="background1"/>
        <w:spacing w:lineRule="auto" w:line="240" w:before="0" w:after="0"/>
        <w:ind w:left="0" w:hanging="360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Паспорт подпрограммы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19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999"/>
        <w:gridCol w:w="6191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«Развитие субъектов малого и среднего предпринимательства в городе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(далее – подпрограмма)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Исполнитель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самозанятых граждан на территории города Шарыпово.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Оказание поддержки субъектам малого и среднего предпринимательства и самозанятым гражданам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показателей результативности подпрограммы приведен в приложении № 1 к подпрограмме</w:t>
            </w:r>
          </w:p>
          <w:p>
            <w:pPr>
              <w:pStyle w:val="NormalWeb"/>
              <w:widowControl w:val="false"/>
              <w:shd w:val="clear" w:color="auto" w:fill="FFFFFF" w:themeFill="background1"/>
              <w:spacing w:beforeAutospacing="0" w:before="280" w:afterAutospacing="0" w:after="28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 w:themeFill="background1"/>
              <w:spacing w:lineRule="auto" w:line="276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Сроки реализации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 w:themeFill="background1"/>
              <w:spacing w:lineRule="auto" w:line="276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2014 - 2027 годы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u w:val="single"/>
              </w:rPr>
              <w:t>Объем финансирования составляет 29 207,81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 год – 5 588,42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3 160,40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2 910,40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2 520,80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2 270,80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0,00 тыс. рублей.</w:t>
            </w:r>
          </w:p>
        </w:tc>
      </w:tr>
    </w:tbl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left="720" w:firstLine="709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left="720" w:firstLine="709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left="720" w:firstLine="709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</w:t>
      </w:r>
      <w:r>
        <w:rPr>
          <w:b/>
          <w:color w:val="000000" w:themeColor="text1"/>
        </w:rPr>
        <w:t>2. Мероприятия подпрограммы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left="720" w:firstLine="709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Все мероприятия подпрограммы разработаны в соответствии с определенными задачами и условно разделены на два взаимодополняющих блока: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Первый блок: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Мероприятия первого блока реализуются отделом экономики и планирования Администрации города Шарыпово совместно с Управлением образования Администрации города Шарыпово и КГБУ «Центр занятости населения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1.1. Пропаганда и популяризация предпринимательской деятельности, в том числе социального предпринимательства.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1.1.1. Информирование населения города Шарыпово в печатных  средствах массовой информации, телевидении, Интернет ресурсах о политике Администрации города Шарыпово в области развития и поддержки малого и среднего предпринимательства, социального предпринимательства и самозанятых граждан, механизмах поддержки субъектов малого и среднего предпринимательства, социального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1.1.2. Организация и проведение конкурса «Лучший предприниматель города Шарыпово».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1.1.3. Организация и проведение мероприятий по популяризации социального предпринимательства.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1.2. Информационная и консультационная поддержка субъектов малого и среднего предпринимательства, социального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1.2.1. Предоставление информационных услуг по актуальным вопросам организации и осуществления предпринимательской деятельности, в том числе социального предпринимательства, а также мерам государственной и муниципальной поддержки.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color w:val="000000" w:themeColor="text1"/>
        </w:rPr>
        <w:t>Производится подготовка и размещение информации по различным направлениям предпринимательской деятельности на сайте Администрации города Шарыпово (</w:t>
      </w:r>
      <w:r>
        <w:rPr/>
        <w:t>sharypovo-gosuslugi.ru</w:t>
      </w:r>
      <w:r>
        <w:rPr>
          <w:color w:val="000000" w:themeColor="text1"/>
        </w:rPr>
        <w:t>), а также в социальных сетях и рассылка актуальной информации по электронной почте.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1.2.2.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1.2.3.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Консультирование субъектов малого и среднего предпринимательства, будущих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Второй блок: «Оказание поддержки субъектам малого и среднего предпринимательства и самозанятым гражданам».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2.1. Имущественная поддержка субъектов малого и среднего предпринимательства, социального предпринимательства и самозанятых граждан.</w:t>
      </w:r>
    </w:p>
    <w:p>
      <w:pPr>
        <w:pStyle w:val="Normal"/>
        <w:shd w:val="clear" w:color="auto" w:fill="FFFFFF" w:themeFill="background1"/>
        <w:tabs>
          <w:tab w:val="clear" w:pos="708"/>
          <w:tab w:val="left" w:pos="720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социального предпринимательства и самозанятым гражданам, находящихся в собственности города Шарыпово Красноярского края.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2.2.  Финансовая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Кроме того, по результатам участия программы в конкурсных отборах муниципальных программ (отдельных мероприятий муниципальных программ)  в рамках реализации </w:t>
      </w:r>
      <w:r>
        <w:rPr>
          <w:bCs/>
          <w:color w:val="000000" w:themeColor="text1"/>
        </w:rPr>
        <w:t>государственной программы Красноярского края «Развитие промышленности, энергетики, малого и среднего предпринимательства и инновационной деятельности»,  утвержденной постановлением Правительства Красноярского края от 30.09.2013 № 505-п</w:t>
      </w:r>
      <w:r>
        <w:rPr>
          <w:color w:val="000000" w:themeColor="text1"/>
        </w:rPr>
        <w:t xml:space="preserve">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Финансовая поддержка, оказывается, по следующим направлениям: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2.2.1.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Порядок и условия получения субсидий определяется постановлением Администрации города Шарыпово </w:t>
      </w:r>
      <w:r>
        <w:rPr>
          <w:rStyle w:val="Strong"/>
          <w:color w:val="000000" w:themeColor="text1"/>
        </w:rPr>
        <w:t>«</w:t>
      </w:r>
      <w:r>
        <w:rPr>
          <w:rFonts w:cs="Liberation Serif;Times New Roma"/>
          <w:color w:val="000000" w:themeColor="text1"/>
          <w:spacing w:val="1"/>
        </w:rPr>
        <w:t>Об утверждении порядков предоставления субсидий субъектам малого и среднего предпринимательства</w:t>
      </w:r>
      <w:r>
        <w:rPr>
          <w:rStyle w:val="Strong"/>
          <w:color w:val="000000" w:themeColor="text1"/>
        </w:rPr>
        <w:t>»</w:t>
      </w:r>
      <w:r>
        <w:rPr>
          <w:color w:val="000000" w:themeColor="text1"/>
        </w:rPr>
        <w:t>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Перечень мероприятий подпрограммы указан в приложении № 2 к настоящей подпрограмме.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left="0" w:firstLine="714"/>
        <w:jc w:val="center"/>
        <w:outlineLvl w:val="2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 xml:space="preserve">3. </w:t>
      </w:r>
      <w:bookmarkStart w:id="10" w:name="_Hlk94684636"/>
      <w:r>
        <w:rPr>
          <w:rFonts w:cs="Times New Roman" w:ascii="Times New Roman" w:hAnsi="Times New Roman"/>
          <w:b/>
          <w:color w:val="000000" w:themeColor="text1"/>
          <w:szCs w:val="24"/>
        </w:rPr>
        <w:t>Механизм реализации подпрограммы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Средства бюджета города Шарыпово в полном объеме предусмотрены на долевое финансирование  расходных обязательств  муниципального образования для участия в  краевом конкурсном отборе муниципальных программ поддержки и развития малого и среднего предпринимательства в рамках реализации подпрограммы «Развитие субъектов малого и среднего предпринимательства» государственной программы Красноярского края «</w:t>
      </w:r>
      <w:r>
        <w:rPr>
          <w:bCs/>
          <w:color w:val="000000" w:themeColor="text1"/>
        </w:rPr>
        <w:t>Развитие промышленности, энергетики, малого и среднего предпринимательства и инновационной деятельности</w:t>
      </w:r>
      <w:r>
        <w:rPr>
          <w:color w:val="000000" w:themeColor="text1"/>
        </w:rPr>
        <w:t>»,  утвержденной постановлением Правительства Красноярского края от 30.09.2013 № 505- п.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left="0" w:firstLine="714"/>
        <w:jc w:val="center"/>
        <w:outlineLvl w:val="0"/>
        <w:rPr>
          <w:b/>
          <w:b/>
          <w:color w:val="000000" w:themeColor="text1"/>
        </w:rPr>
      </w:pPr>
      <w:r>
        <w:rPr>
          <w:b/>
          <w:color w:val="000000" w:themeColor="text1"/>
        </w:rPr>
      </w:r>
      <w:bookmarkEnd w:id="10"/>
    </w:p>
    <w:p>
      <w:pPr>
        <w:pStyle w:val="Normal"/>
        <w:numPr>
          <w:ilvl w:val="0"/>
          <w:numId w:val="0"/>
        </w:numPr>
        <w:shd w:val="clear" w:color="auto" w:fill="FFFFFF" w:themeFill="background1"/>
        <w:ind w:left="0" w:firstLine="714"/>
        <w:jc w:val="center"/>
        <w:outlineLvl w:val="0"/>
        <w:rPr>
          <w:color w:val="000000" w:themeColor="text1"/>
        </w:rPr>
      </w:pPr>
      <w:r>
        <w:rPr>
          <w:b/>
          <w:color w:val="000000" w:themeColor="text1"/>
        </w:rPr>
        <w:t>4. Управление подпрограммой и контроль за исполнением подпрограммы</w:t>
      </w:r>
    </w:p>
    <w:p>
      <w:pPr>
        <w:pStyle w:val="Normal"/>
        <w:shd w:val="clear" w:color="auto" w:fill="FFFFFF" w:themeFill="background1"/>
        <w:ind w:firstLine="714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Управление реализацией подпрограммы осуществляет ответственный исполнитель – Администрация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Текущий контроль за целевым и эффективным расходованием бюджетных средств города осуществляет Финансовое управление.</w:t>
      </w:r>
    </w:p>
    <w:p>
      <w:pPr>
        <w:sectPr>
          <w:footerReference w:type="default" r:id="rId5"/>
          <w:type w:val="nextPage"/>
          <w:pgSz w:w="11906" w:h="16838"/>
          <w:pgMar w:left="1701" w:right="850" w:gutter="0" w:header="0" w:top="1134" w:footer="709" w:bottom="1134"/>
          <w:pgNumType w:fmt="decimal"/>
          <w:formProt w:val="false"/>
          <w:textDirection w:val="lrTb"/>
          <w:docGrid w:type="default" w:linePitch="326" w:charSpace="0"/>
        </w:sect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Контроль за законностью, результативностью (эффективностью и экономностью) использования средств бюджета города Шарыпово осуществляет Контрольно-счетная палата города Шарыпово.</w:t>
      </w:r>
    </w:p>
    <w:tbl>
      <w:tblPr>
        <w:tblpPr w:bottomFromText="0" w:horzAnchor="margin" w:leftFromText="180" w:rightFromText="180" w:tblpX="0" w:tblpY="751" w:topFromText="0" w:vertAnchor="page"/>
        <w:tblW w:w="15481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539"/>
        <w:gridCol w:w="7941"/>
      </w:tblGrid>
      <w:tr>
        <w:trPr>
          <w:trHeight w:val="247" w:hRule="atLeast"/>
        </w:trPr>
        <w:tc>
          <w:tcPr>
            <w:tcW w:w="753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09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7941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color w:val="000000" w:themeColor="text1"/>
                <w:sz w:val="22"/>
                <w:szCs w:val="22"/>
              </w:rPr>
              <w:t>от 04</w:t>
            </w:r>
            <w:r>
              <w:rPr>
                <w:color w:val="000000" w:themeColor="text1"/>
              </w:rPr>
              <w:t>.10.2013 №   244</w:t>
            </w:r>
          </w:p>
        </w:tc>
      </w:tr>
    </w:tbl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bookmarkStart w:id="11" w:name="_Hlk94686065"/>
      <w:r>
        <w:rPr>
          <w:rFonts w:cs="Times New Roman" w:ascii="Times New Roman" w:hAnsi="Times New Roman"/>
          <w:color w:val="000000" w:themeColor="text1"/>
          <w:szCs w:val="24"/>
        </w:rPr>
        <w:t>Перечень</w:t>
      </w:r>
      <w:bookmarkEnd w:id="11"/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и значения показателей результативности подпрограммы</w:t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69"/>
        <w:gridCol w:w="5198"/>
        <w:gridCol w:w="1268"/>
        <w:gridCol w:w="1570"/>
        <w:gridCol w:w="1562"/>
        <w:gridCol w:w="1454"/>
        <w:gridCol w:w="1527"/>
        <w:gridCol w:w="1520"/>
      </w:tblGrid>
      <w:tr>
        <w:trPr>
          <w:trHeight w:val="1117" w:hRule="atLeast"/>
          <w:cantSplit w:val="true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5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Цель,  </w:t>
              <w:br/>
              <w:t>показатели результативности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606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1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2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57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2027 год</w:t>
            </w:r>
          </w:p>
        </w:tc>
      </w:tr>
      <w:tr>
        <w:trPr>
          <w:trHeight w:val="557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Цель подпрограммы: Создание благоприятных условий для развития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Задача 1.  </w:t>
            </w:r>
            <w:r>
              <w:rPr>
                <w:color w:val="000000" w:themeColor="text1"/>
              </w:rPr>
              <w:t xml:space="preserve">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млн. руб.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3,4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</w:r>
          </w:p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3,4</w:t>
            </w:r>
          </w:p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FF0000"/>
                <w:szCs w:val="24"/>
              </w:rPr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3,4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3,4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2.   Оказание поддержки субъектам малого и среднего предпринимательства и самозанятым гражданам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</w:r>
          </w:p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9</w:t>
            </w:r>
          </w:p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Cs w:val="24"/>
              </w:rPr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9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Количество сохраненных рабочих мест в секторе малого и среднего предпринимательства 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13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 xml:space="preserve">Задача 3. 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Развитие социального предпринимательства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Изготовление печатных материалов (буклетов)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1000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1000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0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3.2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Публикации в СМИ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0</w:t>
            </w:r>
          </w:p>
        </w:tc>
      </w:tr>
    </w:tbl>
    <w:p>
      <w:pPr>
        <w:pStyle w:val="ConsPlusNormal1"/>
        <w:shd w:val="clear" w:color="auto" w:fill="FFFFFF" w:themeFill="background1"/>
        <w:ind w:hanging="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pPr w:vertAnchor="text" w:horzAnchor="page" w:leftFromText="180" w:rightFromText="180" w:tblpX="1021" w:tblpY="100"/>
        <w:tblW w:w="14867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6663"/>
        <w:gridCol w:w="8203"/>
      </w:tblGrid>
      <w:tr>
        <w:trPr>
          <w:trHeight w:val="247" w:hRule="atLeast"/>
        </w:trPr>
        <w:tc>
          <w:tcPr>
            <w:tcW w:w="666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20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от 04.10.2013 № 244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 w:themeFill="background1"/>
        <w:ind w:left="0" w:hanging="0"/>
        <w:jc w:val="center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left="0" w:hanging="0"/>
        <w:jc w:val="center"/>
        <w:outlineLvl w:val="0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 xml:space="preserve">                   </w:t>
      </w:r>
      <w:r>
        <w:rPr>
          <w:color w:val="000000" w:themeColor="text1"/>
          <w:sz w:val="26"/>
          <w:szCs w:val="26"/>
        </w:rPr>
        <w:t>Перечень мероприятий подпрограммы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left="0" w:hanging="0"/>
        <w:jc w:val="center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3419"/>
        <w:gridCol w:w="1306"/>
        <w:gridCol w:w="546"/>
        <w:gridCol w:w="692"/>
        <w:gridCol w:w="1113"/>
        <w:gridCol w:w="564"/>
        <w:gridCol w:w="7"/>
        <w:gridCol w:w="1241"/>
        <w:gridCol w:w="1243"/>
        <w:gridCol w:w="1243"/>
        <w:gridCol w:w="1443"/>
        <w:gridCol w:w="1751"/>
      </w:tblGrid>
      <w:tr>
        <w:trPr>
          <w:trHeight w:val="493" w:hRule="atLeast"/>
        </w:trPr>
        <w:tc>
          <w:tcPr>
            <w:tcW w:w="3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29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7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</w:t>
              <w:br/>
              <w:t>(тыс. руб.), годы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527" w:hRule="atLeast"/>
        </w:trPr>
        <w:tc>
          <w:tcPr>
            <w:tcW w:w="3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РзПр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5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итого на 2025 - 2027 годов</w:t>
            </w:r>
          </w:p>
        </w:tc>
        <w:tc>
          <w:tcPr>
            <w:tcW w:w="1751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подпрограммы: Создание благоприятных условий для развития малого и среднего предпринимательства, социального предпринимательства и самозанятых граждан на территории города Шарыпово</w:t>
            </w:r>
          </w:p>
        </w:tc>
      </w:tr>
      <w:tr>
        <w:trPr>
          <w:trHeight w:val="36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1. Повышение эффективности системы и методов поддержки малого и среднего предпринимательства, социального предпринимательства и самозанятых граждан на территории города Шарыпово</w:t>
            </w:r>
          </w:p>
        </w:tc>
      </w:tr>
      <w:tr>
        <w:trPr>
          <w:trHeight w:val="207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Мероприятие 1.1</w:t>
            </w:r>
            <w:r>
              <w:rPr>
                <w:iCs/>
                <w:color w:val="000000" w:themeColor="text1"/>
              </w:rPr>
              <w:t xml:space="preserve">   Пропаганда и популяризация предпринимательской деятельности, в том числе социального предпринимательства</w:t>
            </w:r>
          </w:p>
        </w:tc>
      </w:tr>
      <w:tr>
        <w:trPr>
          <w:trHeight w:val="300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1.1.1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социального предпринимательства и самозанятых граждан, механизмах поддержки субъектов малого и среднего предпринимательства, социального предпринимательства и самозанятых граждан, работе субъектов малого и среднего предпринимательства, социального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>
        <w:trPr>
          <w:trHeight w:val="268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1.1.2 Организация и проведение конкурса «Лучший предприниматель города Шарыпово».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1.1.3 Организация и проведение мероприятий по популяризации социального предпринимательства.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менее 1 семинара, ежегодно</w:t>
            </w:r>
            <w:bookmarkStart w:id="12" w:name="_Hlk146183506"/>
            <w:bookmarkEnd w:id="12"/>
          </w:p>
        </w:tc>
      </w:tr>
      <w:tr>
        <w:trPr>
          <w:trHeight w:val="268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</w:rPr>
            </w:pPr>
            <w:r>
              <w:rPr>
                <w:rStyle w:val="Strong"/>
                <w:b w:val="false"/>
                <w:bCs w:val="false"/>
                <w:color w:val="000000" w:themeColor="text1"/>
              </w:rPr>
              <w:t>Мероприятие 1.2 Информационная и консультационная поддержка</w:t>
            </w:r>
            <w:r>
              <w:rPr>
                <w:rStyle w:val="Strong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субъектов малого и среднего предпринимательства, социального предпринимательства и самозанятых граждан</w:t>
            </w:r>
          </w:p>
        </w:tc>
      </w:tr>
      <w:tr>
        <w:trPr>
          <w:trHeight w:val="268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1.2.1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Предоставление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информационных услуг по актуальным вопросам организации и осуществления предпринимательской деятельности, в том числе социального предпринимательства, а также мерам государственной и муниципальной поддержки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Размещение информации для СМСП на сайте – не менее 5 инф. материалов, ежегодно</w:t>
            </w:r>
          </w:p>
        </w:tc>
      </w:tr>
      <w:tr>
        <w:trPr>
          <w:trHeight w:val="268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Не менее 1 семинара, ежегодно</w:t>
            </w:r>
          </w:p>
        </w:tc>
      </w:tr>
      <w:tr>
        <w:trPr>
          <w:trHeight w:val="268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Не менее 10 консультаций, ежегодно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2.   Оказание поддержки субъектам малого и среднего предпринимательства, социального предпринимательства и самозанятым гражданам</w:t>
            </w:r>
          </w:p>
        </w:tc>
      </w:tr>
      <w:tr>
        <w:trPr>
          <w:trHeight w:val="124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Мероприятие 2.1  Имущественная поддержка субъектов малого и среднего предпринимательства, социального предпринимательства и самозанятых граждан</w:t>
            </w:r>
          </w:p>
        </w:tc>
      </w:tr>
      <w:tr>
        <w:trPr>
          <w:trHeight w:val="300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72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социального предпринимательства и самозанятым гражданам, находящихся в собственности города Шарыпово Красноярского края.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Мероприятие 2.2    Финансовая поддержка субъектов малого и среднего предпринимательства и самозанятых граждан</w:t>
            </w:r>
          </w:p>
        </w:tc>
      </w:tr>
      <w:tr>
        <w:trPr>
          <w:trHeight w:val="262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Сохранение рабочих мест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(согласно соглашению)</w:t>
            </w:r>
          </w:p>
        </w:tc>
      </w:tr>
      <w:tr>
        <w:trPr>
          <w:trHeight w:val="262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деятельности, развитие социального предпринимательства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</w:t>
            </w:r>
            <w:r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811, 244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субъектов МСП – 1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 печатных материалов (буклетов) – 1000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Публикации в СМИ – 6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(согласно соглашению)</w:t>
            </w:r>
          </w:p>
        </w:tc>
      </w:tr>
      <w:tr>
        <w:trPr>
          <w:trHeight w:val="262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Итого по подпрограмме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250,00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750,00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</w:r>
            <w:bookmarkStart w:id="13" w:name="_Hlk93394146"/>
            <w:bookmarkStart w:id="14" w:name="_Hlk93394146"/>
            <w:bookmarkEnd w:id="14"/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/>
      </w:r>
    </w:p>
    <w:sectPr>
      <w:footerReference w:type="default" r:id="rId6"/>
      <w:footerReference w:type="first" r:id="rId7"/>
      <w:type w:val="nextPage"/>
      <w:pgSz w:orient="landscape" w:w="16838" w:h="11906"/>
      <w:pgMar w:left="1134" w:right="1134" w:gutter="0" w:header="0" w:top="1134" w:footer="709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5b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ee1136"/>
    <w:rPr>
      <w:color w:val="0563C1" w:themeColor="hyperlink"/>
      <w:u w:val="single"/>
    </w:rPr>
  </w:style>
  <w:style w:type="character" w:styleId="Style15" w:customStyle="1">
    <w:name w:val="Посещённая гиперссылка"/>
    <w:qFormat/>
    <w:rsid w:val="00b86c93"/>
    <w:rPr>
      <w:color w:val="800080"/>
      <w:u w:val="single"/>
    </w:rPr>
  </w:style>
  <w:style w:type="character" w:styleId="Style16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7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8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9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20" w:customStyle="1">
    <w:name w:val="Основной текст Знак"/>
    <w:basedOn w:val="DefaultParagraphFont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nnotationtext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Основной текст с отступом Знак"/>
    <w:basedOn w:val="DefaultParagraphFont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DocumentMap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nnotationsubject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BalloonText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2">
    <w:name w:val="Выделение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link w:val="Style20"/>
    <w:rsid w:val="00b86c93"/>
    <w:pPr>
      <w:spacing w:before="0" w:after="120"/>
    </w:pPr>
    <w:rPr/>
  </w:style>
  <w:style w:type="paragraph" w:styleId="Style25">
    <w:name w:val="List"/>
    <w:basedOn w:val="Style24"/>
    <w:rsid w:val="00b86c93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Style24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left="240" w:hanging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28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1"/>
    <w:qFormat/>
    <w:rsid w:val="00b86c93"/>
    <w:pPr/>
    <w:rPr>
      <w:sz w:val="20"/>
      <w:szCs w:val="20"/>
    </w:rPr>
  </w:style>
  <w:style w:type="paragraph" w:styleId="Style29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Body Text Indent"/>
    <w:basedOn w:val="Normal"/>
    <w:link w:val="Style21"/>
    <w:rsid w:val="00b86c93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12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13"/>
    <w:qFormat/>
    <w:rsid w:val="00b86c93"/>
    <w:pPr/>
    <w:rPr>
      <w:b/>
      <w:bCs/>
    </w:rPr>
  </w:style>
  <w:style w:type="paragraph" w:styleId="BalloonText">
    <w:name w:val="Balloon Text"/>
    <w:basedOn w:val="Normal"/>
    <w:link w:val="14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 w:hanging="0"/>
    </w:pPr>
    <w:rPr>
      <w:sz w:val="20"/>
      <w:szCs w:val="20"/>
    </w:rPr>
  </w:style>
  <w:style w:type="paragraph" w:styleId="Style31" w:customStyle="1">
    <w:name w:val="Содержимое врезки"/>
    <w:basedOn w:val="Normal"/>
    <w:qFormat/>
    <w:rsid w:val="00b86c93"/>
    <w:pPr/>
    <w:rPr/>
  </w:style>
  <w:style w:type="paragraph" w:styleId="Style32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33" w:customStyle="1">
    <w:name w:val="Заголовок таблицы"/>
    <w:basedOn w:val="Style32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Application>LibreOffice/7.3.7.2$Linux_X86_64 LibreOffice_project/30$Build-2</Application>
  <AppVersion>15.0000</AppVersion>
  <Pages>19</Pages>
  <Words>5284</Words>
  <Characters>38633</Characters>
  <CharactersWithSpaces>43570</CharactersWithSpaces>
  <Paragraphs>720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2022-07-15T08:23:00Z</dcterms:created>
  <dc:creator>a2101</dc:creator>
  <dc:description/>
  <dc:language>ru-RU</dc:language>
  <cp:lastModifiedBy/>
  <cp:lastPrinted>2024-10-03T06:20:00Z</cp:lastPrinted>
  <dcterms:modified xsi:type="dcterms:W3CDTF">2024-11-26T10:25:41Z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