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uppressAutoHyphens w:val="false"/>
              <w:jc w:val="center"/>
              <w:rPr>
                <w:b/>
                <w:sz w:val="27"/>
                <w:szCs w:val="27"/>
                <w:lang w:val="ru-RU" w:eastAsia="ru-RU"/>
              </w:rPr>
            </w:pPr>
            <w:bookmarkStart w:id="0" w:name="_Hlk115171399"/>
            <w:bookmarkEnd w:id="0"/>
            <w:r>
              <w:rPr>
                <w:b/>
                <w:sz w:val="27"/>
                <w:szCs w:val="27"/>
                <w:lang w:val="ru-RU" w:eastAsia="ru-RU"/>
              </w:rPr>
              <w:drawing>
                <wp:inline distT="0" distB="0" distL="0" distR="0">
                  <wp:extent cx="514350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1" t="-48" r="-71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uppressAutoHyphens w:val="false"/>
              <w:jc w:val="center"/>
              <w:rPr>
                <w:b/>
                <w:sz w:val="27"/>
                <w:szCs w:val="27"/>
                <w:lang w:val="ru-RU" w:eastAsia="ru-RU"/>
              </w:rPr>
            </w:pPr>
            <w:r>
              <w:rPr>
                <w:b/>
                <w:sz w:val="27"/>
                <w:szCs w:val="27"/>
                <w:lang w:val="ru-RU" w:eastAsia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7"/>
                <w:szCs w:val="27"/>
                <w:lang w:eastAsia="ru-RU"/>
              </w:rPr>
            </w:pPr>
            <w:bookmarkStart w:id="1" w:name="_Hlk115176197"/>
            <w:r>
              <w:rPr>
                <w:b/>
                <w:sz w:val="27"/>
                <w:szCs w:val="27"/>
                <w:lang w:eastAsia="ru-RU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suppressAutoHyphens w:val="false"/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</w:r>
          </w:p>
        </w:tc>
      </w:tr>
    </w:tbl>
    <w:p>
      <w:pPr>
        <w:pStyle w:val="Normal"/>
        <w:suppressAutoHyphens w:val="false"/>
        <w:jc w:val="center"/>
        <w:rPr>
          <w:b/>
          <w:sz w:val="27"/>
          <w:szCs w:val="27"/>
          <w:lang w:eastAsia="ru-RU"/>
        </w:rPr>
      </w:pPr>
      <w:r>
        <w:rPr>
          <w:b/>
          <w:sz w:val="27"/>
          <w:szCs w:val="27"/>
          <w:lang w:eastAsia="ru-RU"/>
        </w:rPr>
        <w:t>ПОСТАНОВЛЕНИЕ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>
          <w:trHeight w:val="73" w:hRule="atLeast"/>
        </w:trPr>
        <w:tc>
          <w:tcPr>
            <w:tcW w:w="3190" w:type="dxa"/>
            <w:tcBorders/>
          </w:tcPr>
          <w:p>
            <w:pPr>
              <w:pStyle w:val="Normal"/>
              <w:suppressAutoHyphens w:val="false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06.06.2024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uppressAutoHyphens w:val="false"/>
              <w:snapToGrid w:val="false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suppressAutoHyphens w:val="false"/>
              <w:jc w:val="center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                                 № </w:t>
            </w:r>
            <w:r>
              <w:rPr>
                <w:sz w:val="27"/>
                <w:szCs w:val="27"/>
                <w:lang w:eastAsia="ru-RU"/>
              </w:rPr>
              <w:t>132</w:t>
            </w:r>
          </w:p>
          <w:p>
            <w:pPr>
              <w:pStyle w:val="Normal"/>
              <w:suppressAutoHyphens w:val="false"/>
              <w:jc w:val="center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</w:r>
          </w:p>
        </w:tc>
      </w:tr>
    </w:tbl>
    <w:p>
      <w:pPr>
        <w:pStyle w:val="Normal"/>
        <w:ind w:right="3968"/>
        <w:jc w:val="both"/>
        <w:rPr>
          <w:sz w:val="27"/>
          <w:szCs w:val="27"/>
        </w:rPr>
      </w:pPr>
      <w:bookmarkStart w:id="2" w:name="_Hlk167098282"/>
      <w:bookmarkEnd w:id="2"/>
      <w:r>
        <w:rPr>
          <w:sz w:val="27"/>
          <w:szCs w:val="27"/>
        </w:rPr>
        <w:t>Об утверждении схемы размещения временных сооружений на территории муниципального образования города Шарыпово Красноярского края</w:t>
      </w:r>
    </w:p>
    <w:p>
      <w:pPr>
        <w:pStyle w:val="ConsPlusNormal"/>
        <w:ind w:firstLine="709" w:righ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  <w:bookmarkStart w:id="3" w:name="_Hlk167098282"/>
      <w:bookmarkStart w:id="4" w:name="_Hlk167098282"/>
      <w:bookmarkEnd w:id="4"/>
    </w:p>
    <w:p>
      <w:pPr>
        <w:pStyle w:val="ConsPlusNormal"/>
        <w:ind w:firstLine="709" w:righ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В соответствии с</w:t>
      </w:r>
      <w:r>
        <w:rPr>
          <w:rFonts w:cs="Times New Roman" w:ascii="Times New Roman" w:hAnsi="Times New Roman"/>
          <w:color w:val="000000"/>
          <w:sz w:val="27"/>
          <w:szCs w:val="27"/>
        </w:rPr>
        <w:t xml:space="preserve">о </w:t>
      </w:r>
      <w:hyperlink r:id="rId3">
        <w:r>
          <w:rPr>
            <w:rStyle w:val="Hyperlink"/>
            <w:rFonts w:cs="Times New Roman" w:ascii="Times New Roman" w:hAnsi="Times New Roman"/>
            <w:color w:val="000000"/>
            <w:sz w:val="27"/>
            <w:szCs w:val="27"/>
            <w:u w:val="none"/>
          </w:rPr>
          <w:t>ст. 16</w:t>
        </w:r>
      </w:hyperlink>
      <w:r>
        <w:rPr>
          <w:rFonts w:cs="Times New Roman" w:ascii="Times New Roman" w:hAnsi="Times New Roman"/>
          <w:color w:val="000000"/>
          <w:sz w:val="27"/>
          <w:szCs w:val="27"/>
        </w:rPr>
        <w:t xml:space="preserve"> Федерал</w:t>
      </w:r>
      <w:r>
        <w:rPr>
          <w:rFonts w:cs="Times New Roman" w:ascii="Times New Roman" w:hAnsi="Times New Roman"/>
          <w:sz w:val="27"/>
          <w:szCs w:val="27"/>
        </w:rPr>
        <w:t xml:space="preserve">ьного закона от 06.10.2003 № 131-ФЗ «Об общих принципах организации местного самоуправления в Российской Федерации», постановлением </w:t>
      </w:r>
      <w:bookmarkStart w:id="5" w:name="_Hlk167098226"/>
      <w:r>
        <w:rPr>
          <w:rFonts w:cs="Times New Roman" w:ascii="Times New Roman" w:hAnsi="Times New Roman"/>
          <w:sz w:val="27"/>
          <w:szCs w:val="27"/>
        </w:rPr>
        <w:t xml:space="preserve">Администрации города Шарыпово </w:t>
      </w:r>
      <w:bookmarkEnd w:id="5"/>
      <w:r>
        <w:rPr>
          <w:rFonts w:cs="Times New Roman" w:ascii="Times New Roman" w:hAnsi="Times New Roman"/>
          <w:sz w:val="27"/>
          <w:szCs w:val="27"/>
        </w:rPr>
        <w:t>от 07.06.2017 № 100 «</w:t>
      </w:r>
      <w:r>
        <w:rPr>
          <w:rFonts w:cs="Times New Roman" w:ascii="Times New Roman" w:hAnsi="Times New Roman"/>
          <w:bCs/>
          <w:sz w:val="27"/>
          <w:szCs w:val="27"/>
        </w:rPr>
        <w:t>Об утверждении Положения о порядке размещения временных сооружений на территории муниципального образования города Шарыпово Красноярского края</w:t>
      </w:r>
      <w:r>
        <w:rPr>
          <w:rFonts w:cs="Times New Roman" w:ascii="Times New Roman" w:hAnsi="Times New Roman"/>
          <w:sz w:val="27"/>
          <w:szCs w:val="27"/>
        </w:rPr>
        <w:t>»,  руководствуясь ст.  34 Устава города Шарыпово Красноярского края:</w:t>
      </w:r>
    </w:p>
    <w:p>
      <w:pPr>
        <w:pStyle w:val="Normal"/>
        <w:ind w:firstLine="709" w:right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ПОСТАНОВЛЯЮ:</w:t>
      </w:r>
    </w:p>
    <w:p>
      <w:pPr>
        <w:pStyle w:val="Normal"/>
        <w:ind w:firstLine="709" w:right="0"/>
        <w:jc w:val="both"/>
        <w:rPr>
          <w:sz w:val="27"/>
          <w:szCs w:val="27"/>
        </w:rPr>
      </w:pPr>
      <w:r>
        <w:rPr>
          <w:sz w:val="27"/>
          <w:szCs w:val="27"/>
        </w:rPr>
        <w:t>1. Утвердить Схему размещения временных сооружений на территории муниципального образования города Шарыпово согласно приложению.</w:t>
      </w:r>
    </w:p>
    <w:p>
      <w:pPr>
        <w:pStyle w:val="Normal"/>
        <w:ind w:firstLine="709" w:right="0"/>
        <w:jc w:val="both"/>
        <w:rPr/>
      </w:pPr>
      <w:r>
        <w:rPr>
          <w:sz w:val="27"/>
          <w:szCs w:val="27"/>
        </w:rPr>
        <w:t>2. Признать утратившими силу следующие постановления Администрации города Шарыпово:</w:t>
      </w:r>
    </w:p>
    <w:p>
      <w:pPr>
        <w:pStyle w:val="Normal"/>
        <w:ind w:firstLine="709" w:right="0"/>
        <w:jc w:val="both"/>
        <w:rPr>
          <w:sz w:val="27"/>
          <w:szCs w:val="27"/>
        </w:rPr>
      </w:pPr>
      <w:r>
        <w:rPr>
          <w:sz w:val="27"/>
          <w:szCs w:val="27"/>
        </w:rPr>
        <w:t>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sz w:val="27"/>
          <w:szCs w:val="27"/>
        </w:rPr>
        <w:t>от 24.08.2017 № 155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sz w:val="27"/>
          <w:szCs w:val="27"/>
        </w:rPr>
        <w:t>от 15.09.2017 № 172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>
          <w:kern w:val="2"/>
          <w:sz w:val="27"/>
          <w:szCs w:val="27"/>
        </w:rPr>
      </w:pPr>
      <w:r>
        <w:rPr>
          <w:kern w:val="2"/>
          <w:sz w:val="27"/>
          <w:szCs w:val="27"/>
        </w:rPr>
        <w:t>от 24.11.2017 № 254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kern w:val="2"/>
          <w:sz w:val="27"/>
          <w:szCs w:val="27"/>
        </w:rPr>
        <w:t>от 11.12.2017 № 268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kern w:val="2"/>
          <w:sz w:val="27"/>
          <w:szCs w:val="27"/>
        </w:rPr>
        <w:t>от 24.08.2017 № 155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kern w:val="2"/>
          <w:sz w:val="27"/>
          <w:szCs w:val="27"/>
        </w:rPr>
        <w:t>от 26.02.2018 № 53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kern w:val="2"/>
          <w:sz w:val="27"/>
          <w:szCs w:val="27"/>
        </w:rPr>
        <w:t>от 10.04.2018 № 92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kern w:val="2"/>
          <w:sz w:val="27"/>
          <w:szCs w:val="27"/>
        </w:rPr>
        <w:t>от 20.04.2018 № 104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kern w:val="2"/>
          <w:sz w:val="27"/>
          <w:szCs w:val="27"/>
        </w:rPr>
        <w:t>от 10.05.2018 № 118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kern w:val="2"/>
          <w:sz w:val="27"/>
          <w:szCs w:val="27"/>
        </w:rPr>
        <w:t>от 23.07.2018 № 187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kern w:val="2"/>
          <w:sz w:val="27"/>
          <w:szCs w:val="27"/>
        </w:rPr>
        <w:t>от 18.09.2018 № 212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bookmarkStart w:id="6" w:name="_Hlk167103333"/>
      <w:bookmarkEnd w:id="6"/>
      <w:r>
        <w:rPr>
          <w:kern w:val="2"/>
          <w:sz w:val="27"/>
          <w:szCs w:val="27"/>
        </w:rPr>
        <w:t>от 01.10.2018 № 228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>
          <w:kern w:val="2"/>
          <w:sz w:val="27"/>
          <w:szCs w:val="27"/>
        </w:rPr>
      </w:pPr>
      <w:bookmarkStart w:id="7" w:name="_Hlk167103333"/>
      <w:bookmarkEnd w:id="7"/>
      <w:r>
        <w:rPr>
          <w:kern w:val="2"/>
          <w:sz w:val="27"/>
          <w:szCs w:val="27"/>
        </w:rPr>
        <w:t>от 26.10.2018 № 272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kern w:val="2"/>
          <w:sz w:val="27"/>
          <w:szCs w:val="27"/>
        </w:rPr>
        <w:t>от 10.12.2018 № 320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>
          <w:kern w:val="2"/>
          <w:sz w:val="27"/>
          <w:szCs w:val="27"/>
        </w:rPr>
      </w:pPr>
      <w:r>
        <w:rPr>
          <w:kern w:val="2"/>
          <w:sz w:val="27"/>
          <w:szCs w:val="27"/>
        </w:rPr>
        <w:t>от 27.12.2018 № 357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kern w:val="2"/>
          <w:sz w:val="27"/>
          <w:szCs w:val="27"/>
        </w:rPr>
        <w:t>от 23.01.2019 № 05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kern w:val="2"/>
          <w:sz w:val="27"/>
          <w:szCs w:val="27"/>
        </w:rPr>
        <w:t>от 16.05.2019 № 102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>
          <w:kern w:val="2"/>
          <w:sz w:val="27"/>
          <w:szCs w:val="27"/>
        </w:rPr>
      </w:pPr>
      <w:r>
        <w:rPr>
          <w:kern w:val="2"/>
          <w:sz w:val="27"/>
          <w:szCs w:val="27"/>
        </w:rPr>
        <w:t>от 21.05.2019 № 103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kern w:val="2"/>
          <w:sz w:val="27"/>
          <w:szCs w:val="27"/>
        </w:rPr>
        <w:t>от 30.05.2019 № 111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>
          <w:kern w:val="2"/>
          <w:sz w:val="27"/>
          <w:szCs w:val="27"/>
        </w:rPr>
      </w:pPr>
      <w:r>
        <w:rPr>
          <w:kern w:val="2"/>
          <w:sz w:val="27"/>
          <w:szCs w:val="27"/>
        </w:rPr>
        <w:t>от 14.06.2019 № 129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kern w:val="2"/>
          <w:sz w:val="27"/>
          <w:szCs w:val="27"/>
        </w:rPr>
        <w:t>от 26.07.2019 № 158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kern w:val="2"/>
          <w:sz w:val="27"/>
          <w:szCs w:val="27"/>
        </w:rPr>
        <w:t>от 07.08.2019 № 163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kern w:val="2"/>
          <w:sz w:val="27"/>
          <w:szCs w:val="27"/>
        </w:rPr>
        <w:t>от 29.08.2019 № 170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kern w:val="2"/>
          <w:sz w:val="27"/>
          <w:szCs w:val="27"/>
        </w:rPr>
        <w:t>от 06.03.2020 № 42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kern w:val="2"/>
          <w:sz w:val="27"/>
          <w:szCs w:val="27"/>
        </w:rPr>
        <w:t>от 21.09.2020 № 185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kern w:val="2"/>
          <w:sz w:val="27"/>
          <w:szCs w:val="27"/>
        </w:rPr>
        <w:t>от 01.10.2020 № 202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kern w:val="2"/>
          <w:sz w:val="27"/>
          <w:szCs w:val="27"/>
        </w:rPr>
        <w:t>от 13.10.2020 № 221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kern w:val="2"/>
          <w:sz w:val="27"/>
          <w:szCs w:val="27"/>
        </w:rPr>
        <w:t>от 28.10.2020 № 233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kern w:val="2"/>
          <w:sz w:val="27"/>
          <w:szCs w:val="27"/>
        </w:rPr>
        <w:t>от 17.11.2020 № 260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>
          <w:kern w:val="2"/>
          <w:sz w:val="27"/>
          <w:szCs w:val="27"/>
        </w:rPr>
      </w:pPr>
      <w:r>
        <w:rPr>
          <w:kern w:val="2"/>
          <w:sz w:val="27"/>
          <w:szCs w:val="27"/>
        </w:rPr>
        <w:t>от 01.12.2020 № 267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kern w:val="2"/>
          <w:sz w:val="27"/>
          <w:szCs w:val="27"/>
        </w:rPr>
        <w:t>от 16.12.2020 № 285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>
          <w:kern w:val="2"/>
          <w:sz w:val="27"/>
          <w:szCs w:val="27"/>
        </w:rPr>
      </w:pPr>
      <w:r>
        <w:rPr>
          <w:kern w:val="2"/>
          <w:sz w:val="27"/>
          <w:szCs w:val="27"/>
        </w:rPr>
        <w:t>от 24.06.2021 № 131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kern w:val="2"/>
          <w:sz w:val="27"/>
          <w:szCs w:val="27"/>
        </w:rPr>
        <w:t>от 27.09.2021 № 180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kern w:val="2"/>
          <w:sz w:val="27"/>
          <w:szCs w:val="27"/>
        </w:rPr>
        <w:t>от 08.10.2021 № 202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>
          <w:kern w:val="2"/>
          <w:sz w:val="27"/>
          <w:szCs w:val="27"/>
        </w:rPr>
      </w:pPr>
      <w:r>
        <w:rPr>
          <w:kern w:val="2"/>
          <w:sz w:val="27"/>
          <w:szCs w:val="27"/>
        </w:rPr>
        <w:t>от 13.11.2021 № 240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kern w:val="2"/>
          <w:sz w:val="27"/>
          <w:szCs w:val="27"/>
        </w:rPr>
        <w:t>от 09.03.2022 № 69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kern w:val="2"/>
          <w:sz w:val="27"/>
          <w:szCs w:val="27"/>
        </w:rPr>
        <w:t>от 07.04.2022 № 97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kern w:val="2"/>
          <w:sz w:val="27"/>
          <w:szCs w:val="27"/>
        </w:rPr>
        <w:t>от 14.06.2022 № 200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>
          <w:kern w:val="2"/>
          <w:sz w:val="27"/>
          <w:szCs w:val="27"/>
        </w:rPr>
      </w:pPr>
      <w:r>
        <w:rPr>
          <w:kern w:val="2"/>
          <w:sz w:val="27"/>
          <w:szCs w:val="27"/>
        </w:rPr>
        <w:t>от 04.07.2022 № 213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>
          <w:kern w:val="2"/>
          <w:sz w:val="27"/>
          <w:szCs w:val="27"/>
        </w:rPr>
      </w:pPr>
      <w:r>
        <w:rPr>
          <w:kern w:val="2"/>
          <w:sz w:val="27"/>
          <w:szCs w:val="27"/>
        </w:rPr>
        <w:t>от 26.08.2022 № 271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kern w:val="2"/>
          <w:sz w:val="27"/>
          <w:szCs w:val="27"/>
        </w:rPr>
        <w:t>от 19.10.2022 № 335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>
          <w:kern w:val="2"/>
          <w:sz w:val="27"/>
          <w:szCs w:val="27"/>
        </w:rPr>
      </w:pPr>
      <w:r>
        <w:rPr>
          <w:kern w:val="2"/>
          <w:sz w:val="27"/>
          <w:szCs w:val="27"/>
        </w:rPr>
        <w:t>от 29.05.2023 № 139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kern w:val="2"/>
          <w:sz w:val="27"/>
          <w:szCs w:val="27"/>
        </w:rPr>
        <w:t>от 08.08.2023 № 203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>
          <w:kern w:val="2"/>
          <w:sz w:val="27"/>
          <w:szCs w:val="27"/>
        </w:rPr>
      </w:pPr>
      <w:r>
        <w:rPr>
          <w:kern w:val="2"/>
          <w:sz w:val="27"/>
          <w:szCs w:val="27"/>
        </w:rPr>
        <w:t>от 06.09.2023 № 221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>
          <w:kern w:val="2"/>
          <w:sz w:val="27"/>
          <w:szCs w:val="27"/>
        </w:rPr>
      </w:pPr>
      <w:r>
        <w:rPr>
          <w:kern w:val="2"/>
          <w:sz w:val="27"/>
          <w:szCs w:val="27"/>
        </w:rPr>
        <w:t>от 21.09.2023 № 227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kern w:val="2"/>
          <w:sz w:val="27"/>
          <w:szCs w:val="27"/>
        </w:rPr>
        <w:t>от 20.10.2023 № 265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>
          <w:kern w:val="2"/>
          <w:sz w:val="27"/>
          <w:szCs w:val="27"/>
        </w:rPr>
      </w:pPr>
      <w:r>
        <w:rPr>
          <w:kern w:val="2"/>
          <w:sz w:val="27"/>
          <w:szCs w:val="27"/>
        </w:rPr>
        <w:t>от 28.11.2023 № 293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/>
      </w:pPr>
      <w:r>
        <w:rPr>
          <w:kern w:val="2"/>
          <w:sz w:val="27"/>
          <w:szCs w:val="27"/>
        </w:rPr>
        <w:t>от 27.12.2023 № 341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края»;</w:t>
      </w:r>
    </w:p>
    <w:p>
      <w:pPr>
        <w:pStyle w:val="Normal"/>
        <w:ind w:firstLine="709" w:right="0"/>
        <w:jc w:val="both"/>
        <w:rPr>
          <w:kern w:val="2"/>
          <w:sz w:val="27"/>
          <w:szCs w:val="27"/>
        </w:rPr>
      </w:pPr>
      <w:r>
        <w:rPr>
          <w:kern w:val="2"/>
          <w:sz w:val="27"/>
          <w:szCs w:val="27"/>
        </w:rPr>
        <w:t>от 29.01.2023 № 11 «О внесении изменений в постановление от 18.07.2017 № 133 «Об утверждении схемы размещения временных сооружений на территории муниципального образования города Шарыпово Красноярского края».</w:t>
      </w:r>
    </w:p>
    <w:p>
      <w:pPr>
        <w:pStyle w:val="Normal"/>
        <w:ind w:firstLine="709" w:right="0"/>
        <w:jc w:val="both"/>
        <w:rPr>
          <w:sz w:val="27"/>
          <w:szCs w:val="27"/>
        </w:rPr>
      </w:pPr>
      <w:r>
        <w:rPr>
          <w:sz w:val="27"/>
          <w:szCs w:val="27"/>
        </w:rPr>
        <w:t>2. Контроль за исполнением настоящего постановления оставляю за собой.</w:t>
      </w:r>
    </w:p>
    <w:p>
      <w:pPr>
        <w:pStyle w:val="Normal"/>
        <w:ind w:firstLine="709" w:right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 </w:t>
      </w:r>
      <w:r>
        <w:rPr>
          <w:sz w:val="27"/>
          <w:szCs w:val="27"/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r>
        <w:rPr>
          <w:sz w:val="27"/>
          <w:szCs w:val="27"/>
          <w:lang w:val="en-US"/>
        </w:rPr>
        <w:t>https</w:t>
      </w:r>
      <w:r>
        <w:rPr>
          <w:sz w:val="27"/>
          <w:szCs w:val="27"/>
        </w:rPr>
        <w:t>://</w:t>
      </w:r>
      <w:r>
        <w:rPr>
          <w:sz w:val="27"/>
          <w:szCs w:val="27"/>
          <w:lang w:val="en-US"/>
        </w:rPr>
        <w:t>sharypovo</w:t>
      </w:r>
      <w:r>
        <w:rPr>
          <w:sz w:val="27"/>
          <w:szCs w:val="27"/>
        </w:rPr>
        <w:t>.</w:t>
      </w:r>
      <w:r>
        <w:rPr>
          <w:sz w:val="27"/>
          <w:szCs w:val="27"/>
          <w:lang w:val="en-US"/>
        </w:rPr>
        <w:t>gosuslugi</w:t>
      </w:r>
      <w:r>
        <w:rPr>
          <w:sz w:val="27"/>
          <w:szCs w:val="27"/>
        </w:rPr>
        <w:t>.</w:t>
      </w:r>
      <w:r>
        <w:rPr>
          <w:sz w:val="27"/>
          <w:szCs w:val="27"/>
          <w:lang w:val="en-US"/>
        </w:rPr>
        <w:t>ru</w:t>
      </w:r>
      <w:r>
        <w:rPr>
          <w:sz w:val="27"/>
          <w:szCs w:val="27"/>
          <w:lang w:bidi="ru-RU"/>
        </w:rPr>
        <w:t>)</w:t>
      </w:r>
      <w:r>
        <w:rPr>
          <w:sz w:val="27"/>
          <w:szCs w:val="27"/>
        </w:rPr>
        <w:t>.</w:t>
      </w:r>
    </w:p>
    <w:p>
      <w:pPr>
        <w:pStyle w:val="Normal"/>
        <w:ind w:firstLine="709" w:right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09" w:right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spacing w:lineRule="auto" w:line="240" w:before="0" w:after="0"/>
        <w:ind w:left="0" w:right="0"/>
        <w:rPr>
          <w:bCs/>
          <w:sz w:val="27"/>
          <w:szCs w:val="27"/>
        </w:rPr>
      </w:pPr>
      <w:r>
        <w:rPr>
          <w:bCs/>
          <w:sz w:val="27"/>
          <w:szCs w:val="27"/>
        </w:rPr>
        <w:t>Глава города Шарыпово                                                                            В.Г. Хохлов</w:t>
      </w:r>
    </w:p>
    <w:p>
      <w:pPr>
        <w:pStyle w:val="21"/>
        <w:tabs>
          <w:tab w:val="clear" w:pos="708"/>
          <w:tab w:val="center" w:pos="0" w:leader="none"/>
        </w:tabs>
        <w:autoSpaceDE w:val="false"/>
        <w:spacing w:lineRule="auto" w:line="240" w:before="0" w:after="0"/>
        <w:ind w:left="0" w:right="0"/>
        <w:rPr>
          <w:bCs/>
          <w:sz w:val="27"/>
          <w:szCs w:val="27"/>
        </w:rPr>
      </w:pPr>
      <w:r>
        <w:rPr>
          <w:bCs/>
          <w:sz w:val="27"/>
          <w:szCs w:val="27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spacing w:lineRule="auto" w:line="240" w:before="0" w:after="0"/>
        <w:ind w:left="0" w:right="0"/>
        <w:rPr>
          <w:bCs/>
          <w:sz w:val="27"/>
          <w:szCs w:val="27"/>
        </w:rPr>
      </w:pPr>
      <w:r>
        <w:rPr>
          <w:bCs/>
          <w:sz w:val="27"/>
          <w:szCs w:val="27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spacing w:lineRule="auto" w:line="240" w:before="0" w:after="0"/>
        <w:ind w:left="0" w:right="0"/>
        <w:rPr>
          <w:bCs/>
          <w:sz w:val="27"/>
          <w:szCs w:val="27"/>
        </w:rPr>
      </w:pPr>
      <w:r>
        <w:rPr>
          <w:bCs/>
          <w:sz w:val="27"/>
          <w:szCs w:val="27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spacing w:lineRule="auto" w:line="240" w:before="0" w:after="0"/>
        <w:ind w:left="0" w:right="0"/>
        <w:rPr>
          <w:bCs/>
          <w:sz w:val="27"/>
          <w:szCs w:val="27"/>
        </w:rPr>
      </w:pPr>
      <w:r>
        <w:rPr>
          <w:bCs/>
          <w:sz w:val="27"/>
          <w:szCs w:val="27"/>
        </w:rPr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Приложение к Постановлению </w:t>
      </w:r>
    </w:p>
    <w:p>
      <w:pPr>
        <w:pStyle w:val="ConsPlusNormal"/>
        <w:ind w:left="35" w:righ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Администрации города Шарыпово</w:t>
      </w:r>
    </w:p>
    <w:p>
      <w:pPr>
        <w:pStyle w:val="ConsPlusNormal"/>
        <w:ind w:firstLine="540" w:righ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</w:rPr>
        <w:t>от 06.06.2024  № 132</w:t>
      </w:r>
    </w:p>
    <w:p>
      <w:pPr>
        <w:pStyle w:val="ConsPlusNormal"/>
        <w:ind w:firstLine="540"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 w:right="0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Схема</w:t>
      </w:r>
    </w:p>
    <w:p>
      <w:pPr>
        <w:pStyle w:val="ConsPlusNormal"/>
        <w:ind w:firstLine="540" w:right="0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размещения временных сооружений на территории муниципального образования города Шарыпово Красноярского края</w:t>
      </w:r>
    </w:p>
    <w:p>
      <w:pPr>
        <w:pStyle w:val="ConsPlusNormal"/>
        <w:ind w:firstLine="540" w:right="0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tbl>
      <w:tblPr>
        <w:tblW w:w="9923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843"/>
        <w:gridCol w:w="4253"/>
        <w:gridCol w:w="1559"/>
        <w:gridCol w:w="1701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67"/>
            <w:bookmarkEnd w:id="8"/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Вид временного сооружения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Адресный ориентир расположения временного сооружения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Площадь временного сооружения, кв. 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Период размещения временных сооружений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Автостоянка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Красноярский край, г. Шарыпово, мкр. 6, в 41 метре от земельного участка, расположенного по адресу: Красноярский край, г. Шарыпово, мкр. 6, кадастровый номер 24:57:0000045:412 по направлению на юг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3260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Автостоянка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Красноярский край, г. Шарыпово, пр. Центральный, 51А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6892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Автостоянка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Красноярский край, г. Шарыпово, мкр. 6, уч-к 22/2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Автостоянка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Красноярский край, г. Шарыпово, мкр. Пионерный, уч-к 154/1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2994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Автостоянка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Красноярский край, г. Шарыпово, ул. Комсомольская, 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2900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Автостоянка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Красноярский край, г. Шарыпово, мкр. Пионерный, 101/7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3537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Аттракцион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  <w:sz w:val="24"/>
              </w:rPr>
              <w:t>Красноярский край, г. Шарыпово, мкр. 1-й, земельный участок 6/5 (площадь, прилегающая к стадиону «Энергия»)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620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Аттракцион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Красноярский край, г.Шарыпово, пр-т Энергетиков в 54 метрах от земельного участка по адресу: Красноярский край, г. Шарыпово, мкр. 1, д. 3 по направлению на юго-запад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Блочно-модульная котельная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Красноярский край, г. Шарыпово, проспект Центральный, № 55 «Б» в южном направлении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Грузовой подъемник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Красноярский край, г.Шарыпово, мкр. 1-й, прилегающий с северо-запада к зданию, расположенному по адресу: Красноярский край, г.Шарыпово, мкр.1, д.3 «А» кадастровый номер 24:57:0000037:1035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01.10.2023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Индивидуальный металлический гараж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Красноярский край, г.Шарыпово, ул. Советская, № 39А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01.10.2023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  <w:highlight w:val="yellow"/>
              </w:rPr>
            </w:pPr>
            <w:r>
              <w:rPr>
                <w:bCs/>
                <w:sz w:val="24"/>
              </w:rPr>
              <w:t>Комплекс временных объектов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Красноярский край, г. Шарыпово, гп. Дубинино, ул. Шахтерская, 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</w:rPr>
              <w:t>уч-к 9А.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995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  <w:highlight w:val="yellow"/>
              </w:rPr>
            </w:pPr>
            <w:r>
              <w:rPr>
                <w:bCs/>
                <w:sz w:val="24"/>
              </w:rPr>
              <w:t>Комплекс временных объектов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  <w:sz w:val="24"/>
              </w:rPr>
              <w:t xml:space="preserve">Красноярский край, г. Шарыпово, гп. Дубинино, ул. Шахтерская, 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</w:rPr>
              <w:t>уч-к 9А/1.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1491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  <w:highlight w:val="yellow"/>
              </w:rPr>
            </w:pPr>
            <w:r>
              <w:rPr>
                <w:bCs/>
                <w:sz w:val="24"/>
              </w:rPr>
              <w:t>Мастерская по обслуживанию автомобилей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Красноярский край, г.Шарыпово, проспект Преображенский в 1,5 метрах от земельного участка, расположенного по адресу: Красноярский край, г.Шарыпово, проспект Преображенский № 47 по направлению на юго-восток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highlight w:val="yellow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  <w:highlight w:val="yellow"/>
              </w:rPr>
            </w:pPr>
            <w:r>
              <w:rPr>
                <w:bCs/>
                <w:sz w:val="24"/>
              </w:rPr>
              <w:t xml:space="preserve">Открытый склад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Красноярский край, г. Шарыпово, ул. Ленина, 2А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Павильон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Красноярский край, г. Шарыпово, мкр. Пионерный,  44/1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01.10.2023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Производственная база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</w:rPr>
              <w:t>Красноярский край, г. Шарыпово, ул. Индустриальная, земельный участок расположен в 5 метрах на север от нежилого здания 13(КНП).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2974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Служебная станция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Красноярский край, г. Шарыпово, проспект Центральный, участок 4Б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Площадка для парковки (парковка)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Красноярский край, г.Шарыпово, мкр. 2 в 7 метрах от земельного участка, расположенного по адресу: Красноярский край, г.Шарыпово, мкр.2, д. 6А по направлению на юго-запад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Площадка для парковки (парковка)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Красноярский край, г. Шарыпово, мкр. 2, земельный участок, прилегающий с северной стороны к зданию 17В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01.10.2029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Площадка для парковки (парковка)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Красноярский край, г. Шарыпово, 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ул. Ленина, в 5 м на северо-запад от нежилого здания № 2А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Площадка для парковки (парковка)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</w:rPr>
              <w:t xml:space="preserve">Красноярский край, г.Шарыпово, гп. Дубинино, ул. Шахтерская в 23 метрах от земельного участка, расположенного по адресу: Красноярский край, г.Шарыпово, гп. Дубинино, ул. Шахтерская № 5/1 по направлению на восток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281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  <w:highlight w:val="yellow"/>
              </w:rPr>
            </w:pPr>
            <w:r>
              <w:rPr>
                <w:bCs/>
                <w:sz w:val="24"/>
              </w:rPr>
              <w:t>Площадка для парковки (парковка)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Красноярский край, г. Шарыпово, мкр. 4, №20/3 с кадастровым номером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24:57:0000017:1177 по направлению на север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639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до 01.10.2026 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  <w:highlight w:val="yellow"/>
              </w:rPr>
            </w:pPr>
            <w:r>
              <w:rPr>
                <w:bCs/>
                <w:sz w:val="24"/>
              </w:rPr>
              <w:t>Площадка для парковки (парковка)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Красноярский край, г. Шарыпово, ул. Горького, № 50 «Б» в южном направлении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375,57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  <w:highlight w:val="yellow"/>
              </w:rPr>
            </w:pPr>
            <w:r>
              <w:rPr>
                <w:bCs/>
                <w:sz w:val="24"/>
              </w:rPr>
              <w:t>Площадка для парковки (парковка)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Красноярский край, г. Шарыпово, ул. Октябрьская, прилегает к земельному участку по адресу: г.Шарыпово, ул. Кирова, земельный участок №1 в южном направлении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  <w:highlight w:val="yellow"/>
              </w:rPr>
            </w:pPr>
            <w:r>
              <w:rPr>
                <w:bCs/>
                <w:sz w:val="24"/>
              </w:rPr>
              <w:t>Площадка для парковки (парковка)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Красноярский край, г. Шарыпово, ул. Кирова, прилегает к земельному участку по адресу: г.Шарыпово, ул. Кирова, земельный участок №1 в южном направлении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  <w:highlight w:val="yellow"/>
              </w:rPr>
            </w:pPr>
            <w:r>
              <w:rPr>
                <w:bCs/>
                <w:sz w:val="24"/>
              </w:rPr>
              <w:t>Площадка для парковки (парковка)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Красноярский край, г. Шарыпово, пр-т Энергетиков, земельный участок 317/1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  <w:highlight w:val="yellow"/>
              </w:rPr>
            </w:pPr>
            <w:r>
              <w:rPr>
                <w:bCs/>
                <w:sz w:val="24"/>
              </w:rPr>
              <w:t>Площадка для парковки (парковка)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Красноярский край, г. Шарыпово, мкр. Пионерный, земельный участок 156/3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497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Площадка для парковки (парковка)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</w:rPr>
              <w:t>Красноярский край, г.Шарыпово, мкр. 3 уч-к 13А/1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</w:rPr>
            </w:pPr>
            <w:r>
              <w:rPr>
                <w:sz w:val="24"/>
              </w:rPr>
              <w:t>Площадка для парковки (парковка)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Красноярский край, г. Шарыпово, мкр. 6-й, земельный участок 8/2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37,5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</w:rPr>
            </w:pPr>
            <w:r>
              <w:rPr>
                <w:sz w:val="24"/>
              </w:rPr>
              <w:t>Площадка для парковки (парковка)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Красноярский край, г. Шарыпово, улица Норильская, земельный участок 2/1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</w:rPr>
            </w:pPr>
            <w:r>
              <w:rPr>
                <w:sz w:val="24"/>
              </w:rPr>
              <w:t>Площадка для парковки (парковка)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Красноярский край, г. Шарыпово, улица Норильская, земельный участок 2/1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</w:rPr>
            </w:pPr>
            <w:r>
              <w:rPr>
                <w:sz w:val="24"/>
              </w:rPr>
              <w:t>Площадка для парковки (парковка)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Красноярский край, г. Шарыпово, мкр. 6-й, земельный участок 44/1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</w:rPr>
            </w:pPr>
            <w:r>
              <w:rPr>
                <w:sz w:val="24"/>
              </w:rPr>
              <w:t>Площадка для парковки (парковка)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Красноярский край, г. Шарыпово, мкр. 6-й, земельный участок 46А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</w:rPr>
            </w:pPr>
            <w:r>
              <w:rPr>
                <w:sz w:val="24"/>
              </w:rPr>
              <w:t>Площадка для парковки (парковка)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Красноярский край, г. Шарыпово, мкр. 6-й, земельный участок 8/3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</w:rPr>
            </w:pPr>
            <w:r>
              <w:rPr>
                <w:sz w:val="24"/>
              </w:rPr>
              <w:t>Площадка для парковки (парковка)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Красноярский край, г. Шарыпово, мкр. 6-й, земельный участок 51/1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Площадка для парковки (парковка)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Красноярский край, г.Шарыпово, мкр. 6, в 6,5 метрах на юго-восток от земельного участка 6/2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01.10.2023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/>
            </w:pPr>
            <w:r>
              <w:rPr>
                <w:bCs/>
                <w:sz w:val="24"/>
              </w:rPr>
              <w:t>Площадка для парковки (парковка)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Красноярский край, г. Шарыпово, просп. Центральный, в 12 метрах от земельного участка, расположенного по адресу: Красноярский край, г.Шарыпово, просп. Центральный, №61/2 кадастровый номер 24:57:0000004:54 по направлению на северо-запад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napToGrid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01.10.2023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Площадка для парковки (парковка)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</w:rPr>
              <w:t>Красноярский край, г. Шарыпово, пер. Медицинский, участок № 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01.10.2023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Площадка для парковки (парковка)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Красноярский край, г. Шарыпово, ул. Заводская, дом 8/1А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720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до 01.10.2023</w:t>
            </w:r>
          </w:p>
        </w:tc>
      </w:tr>
    </w:tbl>
    <w:p>
      <w:pPr>
        <w:pStyle w:val="21"/>
        <w:tabs>
          <w:tab w:val="clear" w:pos="708"/>
          <w:tab w:val="center" w:pos="0" w:leader="none"/>
        </w:tabs>
        <w:autoSpaceDE w:val="false"/>
        <w:spacing w:lineRule="auto" w:line="240" w:before="0" w:after="0"/>
        <w:ind w:left="0" w:right="0"/>
        <w:rPr>
          <w:bCs/>
          <w:sz w:val="27"/>
          <w:szCs w:val="27"/>
        </w:rPr>
      </w:pPr>
      <w:r>
        <w:rPr>
          <w:bCs/>
          <w:sz w:val="27"/>
          <w:szCs w:val="27"/>
        </w:rPr>
      </w:r>
    </w:p>
    <w:sectPr>
      <w:type w:val="nextPage"/>
      <w:pgSz w:w="11906" w:h="16838"/>
      <w:pgMar w:left="1701" w:right="850" w:gutter="0" w:header="0" w:top="851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Style14">
    <w:name w:val="Основной шрифт абзаца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1">
    <w:name w:val="Основной шрифт абзаца1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Apple-converted-space">
    <w:name w:val="apple-converted-space"/>
    <w:qFormat/>
    <w:rPr/>
  </w:style>
  <w:style w:type="character" w:styleId="Hyperlink">
    <w:name w:val="Hyperlink"/>
    <w:rPr>
      <w:color w:val="0000FF"/>
      <w:u w:val="single"/>
    </w:rPr>
  </w:style>
  <w:style w:type="character" w:styleId="2">
    <w:name w:val="Основной текст с отступом 2 Знак"/>
    <w:basedOn w:val="1"/>
    <w:qFormat/>
    <w:rPr/>
  </w:style>
  <w:style w:type="character" w:styleId="Style16">
    <w:name w:val="Основной текст Знак"/>
    <w:qFormat/>
    <w:rPr>
      <w:sz w:val="28"/>
      <w:szCs w:val="24"/>
    </w:rPr>
  </w:style>
  <w:style w:type="character" w:styleId="Style17">
    <w:name w:val="Неразрешенное упоминание"/>
    <w:qFormat/>
    <w:rPr>
      <w:color w:val="605E5C"/>
      <w:shd w:fill="E1DFDD" w:val="clear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Lohit Devanagari;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1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Micro Hei;Calibri" w:cs="Lohit Devanagari;Times New Roman"/>
      <w:sz w:val="28"/>
      <w:szCs w:val="28"/>
    </w:rPr>
  </w:style>
  <w:style w:type="paragraph" w:styleId="Style20">
    <w:name w:val="Название объекта"/>
    <w:basedOn w:val="Normal"/>
    <w:qFormat/>
    <w:pPr>
      <w:suppressLineNumbers/>
      <w:spacing w:before="120" w:after="120"/>
    </w:pPr>
    <w:rPr>
      <w:rFonts w:cs="Lohit Devanagari;Times New Roman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Lohit Devanagari;Times New Roman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1">
    <w:name w:val="Текст выноски"/>
    <w:basedOn w:val="Normal"/>
    <w:qFormat/>
    <w:pPr/>
    <w:rPr>
      <w:rFonts w:ascii="Segoe UI" w:hAnsi="Segoe UI" w:cs="Segoe UI"/>
      <w:sz w:val="18"/>
      <w:szCs w:val="18"/>
      <w:lang w:val="ru-RU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2">
    <w:name w:val="Обычный (веб)"/>
    <w:basedOn w:val="Normal"/>
    <w:qFormat/>
    <w:pPr>
      <w:spacing w:before="280" w:after="280"/>
    </w:pPr>
    <w:rPr>
      <w:sz w:val="24"/>
    </w:rPr>
  </w:style>
  <w:style w:type="paragraph" w:styleId="Admpr-">
    <w:name w:val="adm_p_r-абзац"/>
    <w:qFormat/>
    <w:pPr>
      <w:widowControl/>
      <w:suppressAutoHyphens w:val="true"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eastAsia="zh-CN" w:bidi="ar-SA"/>
    </w:rPr>
  </w:style>
  <w:style w:type="paragraph" w:styleId="21">
    <w:name w:val="Основной текст с отступом 21"/>
    <w:basedOn w:val="Normal"/>
    <w:qFormat/>
    <w:pPr>
      <w:spacing w:lineRule="auto" w:line="480" w:before="0" w:after="120"/>
      <w:ind w:hanging="0" w:left="283" w:right="0"/>
    </w:pPr>
    <w:rPr>
      <w:sz w:val="20"/>
      <w:szCs w:val="20"/>
    </w:rPr>
  </w:style>
  <w:style w:type="paragraph" w:styleId="Style23">
    <w:name w:val="Содержимое таблицы"/>
    <w:basedOn w:val="Normal"/>
    <w:qFormat/>
    <w:pPr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Style25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Textbody">
    <w:name w:val="Text body"/>
    <w:basedOn w:val="Normal"/>
    <w:qFormat/>
    <w:pPr>
      <w:widowControl w:val="false"/>
      <w:autoSpaceDE w:val="false"/>
      <w:spacing w:lineRule="exact" w:line="278"/>
      <w:ind w:hanging="0" w:left="0" w:right="96"/>
      <w:textAlignment w:val="baseline"/>
    </w:pPr>
    <w:rPr>
      <w:kern w:val="2"/>
      <w:szCs w:val="20"/>
    </w:rPr>
  </w:style>
  <w:style w:type="paragraph" w:styleId="Standard">
    <w:name w:val="Standard"/>
    <w:qFormat/>
    <w:pPr>
      <w:widowControl/>
      <w:suppressAutoHyphens w:val="true"/>
      <w:bidi w:val="0"/>
      <w:textAlignment w:val="baseline"/>
    </w:pPr>
    <w:rPr>
      <w:rFonts w:ascii="Times New Roman" w:hAnsi="Times New Roman" w:eastAsia="Times New Roman" w:cs="Times New Roman"/>
      <w:color w:val="auto"/>
      <w:kern w:val="2"/>
      <w:sz w:val="28"/>
      <w:szCs w:val="24"/>
      <w:lang w:val="ru-RU" w:eastAsia="zh-CN" w:bidi="ar-SA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6BB7668A1E083BCD4665C050E14CA6E182313B0990AE3D818C05388FF07E410B8E51B9D9DC1E1F61O9LBD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558</TotalTime>
  <Application>LibreOffice/7.6.4.1$Windows_X86_64 LibreOffice_project/e19e193f88cd6c0525a17fb7a176ed8e6a3e2aa1</Application>
  <AppVersion>15.0000</AppVersion>
  <Pages>15</Pages>
  <Words>2344</Words>
  <Characters>15497</Characters>
  <CharactersWithSpaces>17686</CharactersWithSpaces>
  <Paragraphs>282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2022-08-02T13:19:00Z</dcterms:created>
  <dc:creator>Admin</dc:creator>
  <dc:description/>
  <cp:keywords/>
  <dc:language>ru-RU</dc:language>
  <cp:lastModifiedBy>a2101</cp:lastModifiedBy>
  <cp:lastPrinted>2024-06-10T15:52:00Z</cp:lastPrinted>
  <dcterms:modified xsi:type="dcterms:W3CDTF">2024-06-10T15:52:00Z</dcterms:modified>
  <cp:revision>99</cp:revision>
  <dc:subject/>
  <dc:title>АДМИНИСТРАЦИЯ ГОРОДА ШАРЫПОВО</dc:title>
</cp:coreProperties>
</file>