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bookmarkStart w:id="0" w:name="_Hlk115176197"/>
            <w:r>
              <w:rPr>
                <w:rFonts w:cs="Times New Roman" w:ascii="Times New Roman" w:hAnsi="Times New Roman"/>
                <w:b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ПОСТАНОВЛЕНИЕ</w:t>
      </w:r>
    </w:p>
    <w:p>
      <w:pPr>
        <w:pStyle w:val="Normal"/>
        <w:rPr>
          <w:rFonts w:ascii="Times New Roman" w:hAnsi="Times New Roman" w:cs="Times New Roman"/>
          <w:bCs/>
        </w:rPr>
      </w:pPr>
      <w:r>
        <w:rPr>
          <w:rFonts w:cs="Times New Roman" w:ascii="Times New Roman" w:hAnsi="Times New Roman"/>
          <w:bCs/>
        </w:rPr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14"/>
        <w:gridCol w:w="3116"/>
        <w:gridCol w:w="3124"/>
      </w:tblGrid>
      <w:tr>
        <w:trPr/>
        <w:tc>
          <w:tcPr>
            <w:tcW w:w="3114" w:type="dxa"/>
            <w:tcBorders/>
            <w:shd w:color="auto" w:fill="auto" w:val="clear"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04.06.2024</w:t>
            </w:r>
          </w:p>
        </w:tc>
        <w:tc>
          <w:tcPr>
            <w:tcW w:w="3116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                                        </w:t>
            </w:r>
          </w:p>
        </w:tc>
        <w:tc>
          <w:tcPr>
            <w:tcW w:w="3124" w:type="dxa"/>
            <w:tcBorders/>
            <w:shd w:color="auto" w:fill="auto" w:val="clear"/>
          </w:tcPr>
          <w:p>
            <w:pPr>
              <w:pStyle w:val="Normal"/>
              <w:jc w:val="righ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№  </w:t>
            </w:r>
            <w:r>
              <w:rPr>
                <w:rFonts w:cs="Times New Roman" w:ascii="Times New Roman" w:hAnsi="Times New Roman"/>
              </w:rPr>
              <w:t>130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Администрации города Шарыпово от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28.11.2023 № 295 «Об утверждении перечня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города Шарыпово»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пунктом 8 статьи 6 решения Шарыповского городского Совета депутатов от 19.02.2019 № 48-156 «Об утверждении Положения  о бюджетном процессе в муниципальном образовании город Шарыпово Красноярского края», руководствуясь статьей 34 Устава города Шарыпово Красноярского края,</w:t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Внести в постановление Администрации города Шарыпово от 28.11.2023 № 295 «Об утверждении перечня главных администраторов доходов бюджета городского округа города Шарыпово» (в редакции от 10.01.2024 № 2, от 25.01.2024 № 9, от 29.01.2024 № 13, от 05.02.2024 №20, от 12.02.2024 № 24, от 19.02.2024 № 34, от 04.03.2024 № 47, от 07.03.2024 № 54, от 15.03.2024 № 60, от 21.03.2024 № 66, от 28.03.2024 № 68, от 05.04.2024 № 74, от 10.04.2024 № 78, от 16.04.2024 № 81, от 22.04.2024 № 91, от 23.04.2024 № 97, от 24.04.2024 № 98, от 25.04.2024 № 100, от 03.05.2024 № 102, от 17.05.2024 № 112, от 20.05.2024 № 114, от 22.05.2024 № 116, от 23.05.2024 № 117, от 28.05.2024 № 125, от 31.05.2024 № 127 ) следующие изменения:</w:t>
      </w:r>
    </w:p>
    <w:p>
      <w:pPr>
        <w:pStyle w:val="ListParagraph"/>
        <w:numPr>
          <w:ilvl w:val="1"/>
          <w:numId w:val="2"/>
        </w:numPr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приложение к постановлению внести следующие изменения и дополнения:</w:t>
      </w:r>
    </w:p>
    <w:p>
      <w:pPr>
        <w:pStyle w:val="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1.1.1.в пункте 8 «Финансовое управление администрации города Шарыпово»:</w:t>
      </w:r>
    </w:p>
    <w:p>
      <w:pPr>
        <w:pStyle w:val="ListParagraph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1.1.3.1. дополнить строкой 8.46. следующего содержания: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636"/>
        <w:gridCol w:w="3009"/>
        <w:gridCol w:w="4929"/>
      </w:tblGrid>
      <w:tr>
        <w:trPr>
          <w:trHeight w:val="150" w:hRule="atLeast"/>
        </w:trPr>
        <w:tc>
          <w:tcPr>
            <w:tcW w:w="77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8.46.</w:t>
            </w:r>
          </w:p>
        </w:tc>
        <w:tc>
          <w:tcPr>
            <w:tcW w:w="63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3009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2 02 29999 04 7553 150</w:t>
            </w:r>
          </w:p>
        </w:tc>
        <w:tc>
          <w:tcPr>
            <w:tcW w:w="4929" w:type="dxa"/>
            <w:tcBorders/>
          </w:tcPr>
          <w:p>
            <w:pPr>
              <w:pStyle w:val="Normal"/>
              <w:suppressAutoHyphens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ведомственного проекта «Модернизация инфраструктуры региональной системы образования и оздоровления детей» государственной программы Красноярского края «Развитие образования»</w:t>
            </w:r>
            <w:bookmarkStart w:id="3" w:name="_Hlk168384080"/>
            <w:bookmarkEnd w:id="3"/>
          </w:p>
        </w:tc>
      </w:tr>
    </w:tbl>
    <w:p>
      <w:pPr>
        <w:pStyle w:val="ListParagraph"/>
        <w:numPr>
          <w:ilvl w:val="3"/>
          <w:numId w:val="3"/>
        </w:numPr>
        <w:tabs>
          <w:tab w:val="clear" w:pos="709"/>
          <w:tab w:val="left" w:pos="851" w:leader="none"/>
          <w:tab w:val="left" w:pos="1134" w:leader="none"/>
          <w:tab w:val="left" w:pos="1701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строки 8.46-8.95. считать строками 8.47.-8.96.</w:t>
      </w:r>
    </w:p>
    <w:p>
      <w:pPr>
        <w:pStyle w:val="ListParagraph"/>
        <w:numPr>
          <w:ilvl w:val="3"/>
          <w:numId w:val="3"/>
        </w:numPr>
        <w:tabs>
          <w:tab w:val="clear" w:pos="709"/>
          <w:tab w:val="left" w:pos="851" w:leader="none"/>
          <w:tab w:val="left" w:pos="1134" w:leader="none"/>
          <w:tab w:val="left" w:pos="1701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дополнить строкой 8.87. следующего содержания:</w:t>
      </w:r>
    </w:p>
    <w:tbl>
      <w:tblPr>
        <w:tblStyle w:val="1"/>
        <w:tblW w:w="935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6"/>
        <w:gridCol w:w="636"/>
        <w:gridCol w:w="3009"/>
        <w:gridCol w:w="4929"/>
      </w:tblGrid>
      <w:tr>
        <w:trPr>
          <w:trHeight w:val="150" w:hRule="atLeast"/>
        </w:trPr>
        <w:tc>
          <w:tcPr>
            <w:tcW w:w="77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8.87.</w:t>
            </w:r>
          </w:p>
        </w:tc>
        <w:tc>
          <w:tcPr>
            <w:tcW w:w="636" w:type="dxa"/>
            <w:tcBorders/>
          </w:tcPr>
          <w:p>
            <w:pPr>
              <w:pStyle w:val="Normal"/>
              <w:suppressAutoHyphens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099</w:t>
            </w:r>
          </w:p>
        </w:tc>
        <w:tc>
          <w:tcPr>
            <w:tcW w:w="3009" w:type="dxa"/>
            <w:tcBorders/>
          </w:tcPr>
          <w:p>
            <w:pPr>
              <w:pStyle w:val="Normal"/>
              <w:suppressAutoHyphens w:val="false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2 02 49999 04 7463 150</w:t>
            </w:r>
          </w:p>
        </w:tc>
        <w:tc>
          <w:tcPr>
            <w:tcW w:w="4929" w:type="dxa"/>
            <w:tcBorders/>
          </w:tcPr>
          <w:p>
            <w:pPr>
              <w:pStyle w:val="Normal"/>
              <w:suppressAutoHyphens w:val="false"/>
              <w:spacing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bidi="ar-SA"/>
              </w:rPr>
              <w:t>Иные межбюджетные трансферты бюджетам муниципальных образований на обустройство мест (площадок) накопления отходов потребления и (или) приобретение контейнерного оборудования в рамках ведомственного проекта «Повышение уровня экологической безопасности, сохранение природных систем, биологического разнообразия, развитие экологического просвещения» государственной программы Красноярского края «Охрана окружающей среды, воспроизводство природных ресурсов»</w:t>
            </w:r>
          </w:p>
        </w:tc>
      </w:tr>
    </w:tbl>
    <w:p>
      <w:pPr>
        <w:pStyle w:val="ListParagraph"/>
        <w:numPr>
          <w:ilvl w:val="3"/>
          <w:numId w:val="3"/>
        </w:numPr>
        <w:tabs>
          <w:tab w:val="clear" w:pos="709"/>
          <w:tab w:val="left" w:pos="851" w:leader="none"/>
          <w:tab w:val="left" w:pos="1134" w:leader="none"/>
          <w:tab w:val="left" w:pos="1701" w:leader="none"/>
        </w:tabs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строки 8.87-8.96. считать строками 8.88.-8.97.</w:t>
      </w:r>
    </w:p>
    <w:p>
      <w:pPr>
        <w:pStyle w:val="ListParagraph"/>
        <w:ind w:firstLine="709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 Е.А. Гришину.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В.Г. Хохлов         </w:t>
      </w:r>
    </w:p>
    <w:p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49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85" w:hanging="88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361" w:hanging="885"/>
      </w:pPr>
      <w:rPr/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837" w:hanging="885"/>
      </w:pPr>
      <w:rPr/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235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98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5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3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6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95891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1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link w:val="23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Hyperlink" w:customStyle="1">
    <w:name w:val="Hyperlink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-converted-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FollowedHyperlink" w:customStyle="1">
    <w:name w:val="FollowedHyperlink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onsPlusNormal1" w:customStyle="1">
    <w:name w:val="ConsPlusNormal"/>
    <w:qFormat/>
    <w:rsid w:val="00c61c1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19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suppressAutoHyphens w:val="true"/>
      <w:bidi w:val="0"/>
      <w:spacing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NoSpacing">
    <w:name w:val="No Spacing"/>
    <w:uiPriority w:val="1"/>
    <w:qFormat/>
    <w:rsid w:val="00903fbb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uiPriority w:val="59"/>
    <w:rsid w:val="00ee0b9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cc287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B0D2DA33562783D1EBFDFBA55FEE80DF2E7C8194F95F550831FF9DA58AA5D6F68735C2D4032ICz8E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Application>LibreOffice/7.6.4.1$Windows_X86_64 LibreOffice_project/e19e193f88cd6c0525a17fb7a176ed8e6a3e2aa1</Application>
  <AppVersion>15.0000</AppVersion>
  <DocSecurity>0</DocSecurity>
  <Pages>2</Pages>
  <Words>458</Words>
  <Characters>3245</Characters>
  <CharactersWithSpaces>3786</CharactersWithSpaces>
  <Paragraphs>31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2024-04-23T09:23:00Z</dcterms:created>
  <dc:creator>user</dc:creator>
  <dc:description/>
  <dc:language>ru-RU</dc:language>
  <cp:lastModifiedBy/>
  <cp:lastPrinted>2024-05-31T01:20:00Z</cp:lastPrinted>
  <dcterms:modified xsi:type="dcterms:W3CDTF">2024-06-05T11:26:49Z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