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</w:tcPr>
          <w:p>
            <w:pPr>
              <w:pStyle w:val="Normal"/>
              <w:jc w:val="center"/>
              <w:rPr>
                <w:b/>
                <w:szCs w:val="28"/>
                <w:lang w:val="ru-RU" w:eastAsia="ru-RU"/>
              </w:rPr>
            </w:pPr>
            <w:bookmarkStart w:id="0" w:name="_Hlk115171399"/>
            <w:bookmarkEnd w:id="0"/>
            <w:r>
              <w:rPr>
                <w:b/>
                <w:szCs w:val="28"/>
                <w:lang w:val="ru-RU" w:eastAsia="ru-RU"/>
              </w:rPr>
              <w:drawing>
                <wp:inline distT="0" distB="0" distL="0" distR="0">
                  <wp:extent cx="514350" cy="742950"/>
                  <wp:effectExtent l="0" t="0" r="0" b="0"/>
                  <wp:docPr id="1" name="Рисунок 10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0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-71" t="-48" r="-71" b="-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jc w:val="center"/>
              <w:rPr>
                <w:b/>
                <w:szCs w:val="28"/>
                <w:lang w:val="ru-RU" w:eastAsia="ru-RU"/>
              </w:rPr>
            </w:pPr>
            <w:r>
              <w:rPr>
                <w:b/>
                <w:szCs w:val="28"/>
                <w:lang w:val="ru-RU" w:eastAsia="ru-RU"/>
              </w:rPr>
            </w:r>
          </w:p>
          <w:p>
            <w:pPr>
              <w:pStyle w:val="Normal"/>
              <w:jc w:val="center"/>
              <w:rPr>
                <w:szCs w:val="28"/>
              </w:rPr>
            </w:pPr>
            <w:bookmarkStart w:id="1" w:name="_Hlk115176197"/>
            <w:r>
              <w:rPr>
                <w:b/>
                <w:szCs w:val="28"/>
              </w:rPr>
              <w:t>АДМИНИСТРАЦИЯ ГОРОДА ШАРЫПОВО КРАСНОЯРСКОГО КРАЯ</w:t>
            </w:r>
            <w:bookmarkEnd w:id="1"/>
          </w:p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</w:tc>
      </w:tr>
    </w:tbl>
    <w:p>
      <w:pPr>
        <w:pStyle w:val="Normal"/>
        <w:jc w:val="center"/>
        <w:rPr>
          <w:b/>
        </w:rPr>
      </w:pPr>
      <w:r>
        <w:rPr>
          <w:b/>
        </w:rPr>
        <w:t>ПОСТАНОВЛЕНИЕ</w:t>
      </w:r>
    </w:p>
    <w:p>
      <w:pPr>
        <w:pStyle w:val="Normal"/>
        <w:tabs>
          <w:tab w:val="clear" w:pos="708"/>
          <w:tab w:val="left" w:pos="4820" w:leader="none"/>
        </w:tabs>
        <w:rPr>
          <w:b/>
          <w:sz w:val="32"/>
          <w:szCs w:val="32"/>
        </w:rPr>
      </w:pPr>
      <w:r>
        <w:rPr>
          <w:b/>
          <w:sz w:val="32"/>
          <w:szCs w:val="32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0"/>
      </w:tblGrid>
      <w:tr>
        <w:trPr>
          <w:trHeight w:val="435" w:hRule="atLeast"/>
        </w:trPr>
        <w:tc>
          <w:tcPr>
            <w:tcW w:w="3190" w:type="dxa"/>
            <w:tcBorders/>
          </w:tcPr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>04.12.2023</w:t>
            </w:r>
          </w:p>
        </w:tc>
        <w:tc>
          <w:tcPr>
            <w:tcW w:w="3190" w:type="dxa"/>
            <w:tcBorders/>
          </w:tcPr>
          <w:p>
            <w:pPr>
              <w:pStyle w:val="Normal"/>
              <w:snapToGrid w:val="false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3190" w:type="dxa"/>
            <w:tcBorders/>
          </w:tcPr>
          <w:p>
            <w:pPr>
              <w:pStyle w:val="Normal"/>
              <w:jc w:val="right"/>
              <w:rPr/>
            </w:pPr>
            <w:r>
              <w:rPr>
                <w:szCs w:val="28"/>
              </w:rPr>
              <w:t xml:space="preserve">№ </w:t>
            </w:r>
            <w:r>
              <w:rPr>
                <w:szCs w:val="28"/>
              </w:rPr>
              <w:t>310</w:t>
            </w:r>
          </w:p>
        </w:tc>
      </w:tr>
    </w:tbl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widowControl w:val="false"/>
        <w:autoSpaceDE w:val="false"/>
        <w:jc w:val="both"/>
        <w:rPr>
          <w:sz w:val="26"/>
          <w:szCs w:val="26"/>
        </w:rPr>
      </w:pPr>
      <w:r>
        <w:rPr>
          <w:sz w:val="26"/>
          <w:szCs w:val="26"/>
        </w:rPr>
        <w:t>О внесении изменений и дополнений в постановление Администрации города Шарыпово от 03.10.2013 № 235 «Об утверждении муниципальной программы «Развитие культуры» (в редакции от 09.10.2023 № 243)</w:t>
      </w:r>
    </w:p>
    <w:p>
      <w:pPr>
        <w:pStyle w:val="Normal"/>
        <w:widowControl w:val="false"/>
        <w:autoSpaceDE w:val="false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autoSpaceDE w:val="false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autoSpaceDE w:val="false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autoSpaceDE w:val="false"/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В соответствии со статьей 179 Бюджетного кодекса Российской Федерации, статьей 34 Устава города Шарыпово,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формирования и реализации»,</w:t>
      </w:r>
    </w:p>
    <w:p>
      <w:pPr>
        <w:pStyle w:val="Normal"/>
        <w:numPr>
          <w:ilvl w:val="0"/>
          <w:numId w:val="0"/>
        </w:numPr>
        <w:autoSpaceDE w:val="false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ПОСТАНОВЛЯЮ:</w:t>
      </w:r>
    </w:p>
    <w:p>
      <w:pPr>
        <w:pStyle w:val="Normal"/>
        <w:numPr>
          <w:ilvl w:val="0"/>
          <w:numId w:val="0"/>
        </w:numPr>
        <w:autoSpaceDE w:val="false"/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1. Внести в постановление Администрации города Шарыпово от 03.10.2013 №235 «Об утверждении муниципальной программы «Развитие культуры» (в редакции от 12.10.2022 №325; от 10.11.2022 №363, от 24.01.2023 №31; от 20.03.2023 №71; от 18.04.2023 №94; от 15.05.2023 №118; от 01.06.2023 №145; от 16.08.2023 №215; от 07.09.2023 №222; от 09.10.2023 №243) следующие изменения:</w:t>
      </w:r>
    </w:p>
    <w:p>
      <w:pPr>
        <w:pStyle w:val="Style28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 В приложении к постановлению «Муниципальная программа «Развитие культуры»:</w:t>
      </w:r>
    </w:p>
    <w:p>
      <w:pPr>
        <w:pStyle w:val="Style28"/>
        <w:tabs>
          <w:tab w:val="clear" w:pos="708"/>
          <w:tab w:val="left" w:pos="1560" w:leader="none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1.1.1. в паспорте Муниципальной программы «Развитие культуры»:</w:t>
      </w:r>
    </w:p>
    <w:p>
      <w:pPr>
        <w:pStyle w:val="Style28"/>
        <w:tabs>
          <w:tab w:val="clear" w:pos="708"/>
          <w:tab w:val="left" w:pos="1560" w:leader="none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1.1.1.1. в строке 10 «Информация по ресурсному обеспечению муниципальной программы, в том числе по годам реализации программы» таблицы раздела 1 «Паспорт муниципальной программы «Развитие культуры» цифры «1604393,08; 1155238,40; 244632,05; 155220,01; 195888,19; 137654,63; 24829,67; 25157,90» заменить цифрами «1603478,61; 1155128,13; 247054,75; 151993,11; 194973,72; 137544,36; 27252,37; 21931,00» соответственно;</w:t>
      </w:r>
    </w:p>
    <w:p>
      <w:pPr>
        <w:pStyle w:val="ConsPlusNormal1"/>
        <w:numPr>
          <w:ilvl w:val="0"/>
          <w:numId w:val="0"/>
        </w:numPr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  <w:lang w:bidi="ru-RU"/>
        </w:rPr>
      </w:pPr>
      <w:bookmarkStart w:id="2" w:name="_Hlk74915621"/>
      <w:r>
        <w:rPr>
          <w:rFonts w:cs="Times New Roman" w:ascii="Times New Roman" w:hAnsi="Times New Roman"/>
          <w:sz w:val="26"/>
          <w:szCs w:val="26"/>
        </w:rPr>
        <w:t xml:space="preserve">1.1.2. </w:t>
      </w:r>
      <w:bookmarkEnd w:id="2"/>
      <w:r>
        <w:rPr>
          <w:rFonts w:cs="Times New Roman" w:ascii="Times New Roman" w:hAnsi="Times New Roman"/>
          <w:sz w:val="26"/>
          <w:szCs w:val="26"/>
          <w:lang w:bidi="ru-RU"/>
        </w:rPr>
        <w:t xml:space="preserve">В приложении № 1 </w:t>
      </w:r>
      <w:r>
        <w:rPr>
          <w:rFonts w:cs="Times New Roman" w:ascii="Times New Roman" w:hAnsi="Times New Roman"/>
          <w:sz w:val="26"/>
          <w:szCs w:val="26"/>
        </w:rPr>
        <w:t>«Подпрограмма 1 «Сохранение культурного наследия»</w:t>
      </w:r>
      <w:r>
        <w:rPr>
          <w:rFonts w:cs="Times New Roman" w:ascii="Times New Roman" w:hAnsi="Times New Roman"/>
          <w:sz w:val="26"/>
          <w:szCs w:val="26"/>
          <w:lang w:bidi="ru-RU"/>
        </w:rPr>
        <w:t>:</w:t>
      </w:r>
    </w:p>
    <w:p>
      <w:pPr>
        <w:pStyle w:val="ConsPlusNormal1"/>
        <w:numPr>
          <w:ilvl w:val="0"/>
          <w:numId w:val="0"/>
        </w:numPr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  <w:lang w:bidi="ru-RU"/>
        </w:rPr>
        <w:t xml:space="preserve">1.1.2.1. в строке 9 </w:t>
      </w:r>
      <w:r>
        <w:rPr>
          <w:rFonts w:cs="Times New Roman" w:ascii="Times New Roman" w:hAnsi="Times New Roman"/>
          <w:sz w:val="26"/>
          <w:szCs w:val="26"/>
        </w:rPr>
        <w:t>«Информация по ресурсному обеспечению подпрограммы» таблицы раздела 1 «Паспорт подпрограммы» цифры «345119,74; 239486,33; 11971,89; 88494,08; 35470,80; 26520,13; 3231,10; 1134,66» заменить цифрами «345755,56; 239626,55; 11639,79; 89321,78; 36106,62; 26660,35; 2899,00; 1962,36» соответственно.</w:t>
      </w:r>
    </w:p>
    <w:p>
      <w:pPr>
        <w:pStyle w:val="ConsPlusNormal1"/>
        <w:numPr>
          <w:ilvl w:val="0"/>
          <w:numId w:val="0"/>
        </w:numPr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1.1.2.2. В таблице приложения № 2 «Перечень мероприятий подпрограммы «Сохранение культурного наследия»</w:t>
      </w:r>
      <w:r>
        <w:rPr>
          <w:rFonts w:cs="Times New Roman" w:ascii="Times New Roman" w:hAnsi="Times New Roman"/>
          <w:sz w:val="26"/>
          <w:szCs w:val="26"/>
          <w:lang w:bidi="ru-RU"/>
        </w:rPr>
        <w:t>:</w:t>
      </w:r>
    </w:p>
    <w:p>
      <w:pPr>
        <w:pStyle w:val="ConsPlusNormal1"/>
        <w:numPr>
          <w:ilvl w:val="0"/>
          <w:numId w:val="0"/>
        </w:numPr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1.1.2.2.1. </w:t>
      </w:r>
      <w:r>
        <w:rPr>
          <w:rFonts w:cs="Times New Roman" w:ascii="Times New Roman" w:hAnsi="Times New Roman"/>
          <w:bCs/>
          <w:sz w:val="26"/>
          <w:szCs w:val="26"/>
        </w:rPr>
        <w:t xml:space="preserve">в строке 1.1 </w:t>
      </w:r>
      <w:r>
        <w:rPr>
          <w:rFonts w:cs="Times New Roman" w:ascii="Times New Roman" w:hAnsi="Times New Roman"/>
          <w:sz w:val="26"/>
          <w:szCs w:val="26"/>
          <w:lang w:bidi="ru-RU"/>
        </w:rPr>
        <w:t xml:space="preserve">столбцов </w:t>
      </w:r>
      <w:r>
        <w:rPr>
          <w:rFonts w:cs="Times New Roman" w:ascii="Times New Roman" w:hAnsi="Times New Roman"/>
          <w:color w:val="000000"/>
          <w:sz w:val="26"/>
          <w:szCs w:val="26"/>
          <w:lang w:bidi="ru-RU"/>
        </w:rPr>
        <w:t>8,11</w:t>
      </w:r>
      <w:r>
        <w:rPr>
          <w:rFonts w:cs="Times New Roman" w:ascii="Times New Roman" w:hAnsi="Times New Roman"/>
          <w:sz w:val="26"/>
          <w:szCs w:val="26"/>
          <w:lang w:bidi="ru-RU"/>
        </w:rPr>
        <w:t xml:space="preserve"> цифры «21304,53; 63682,61» заменить цифрами «21405,69; 63783,77» </w:t>
      </w:r>
      <w:r>
        <w:rPr>
          <w:rFonts w:cs="Times New Roman" w:ascii="Times New Roman" w:hAnsi="Times New Roman"/>
          <w:sz w:val="26"/>
          <w:szCs w:val="26"/>
        </w:rPr>
        <w:t>соответственно;</w:t>
      </w:r>
    </w:p>
    <w:p>
      <w:pPr>
        <w:pStyle w:val="ConsPlusNormal1"/>
        <w:numPr>
          <w:ilvl w:val="0"/>
          <w:numId w:val="0"/>
        </w:numPr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1.1.2.2.2. </w:t>
      </w:r>
      <w:r>
        <w:rPr>
          <w:rFonts w:cs="Times New Roman" w:ascii="Times New Roman" w:hAnsi="Times New Roman"/>
          <w:bCs/>
          <w:sz w:val="26"/>
          <w:szCs w:val="26"/>
        </w:rPr>
        <w:t xml:space="preserve">в строке 1.4 </w:t>
      </w:r>
      <w:r>
        <w:rPr>
          <w:rFonts w:cs="Times New Roman" w:ascii="Times New Roman" w:hAnsi="Times New Roman"/>
          <w:sz w:val="26"/>
          <w:szCs w:val="26"/>
          <w:lang w:bidi="ru-RU"/>
        </w:rPr>
        <w:t xml:space="preserve">столбцов </w:t>
      </w:r>
      <w:r>
        <w:rPr>
          <w:rFonts w:cs="Times New Roman" w:ascii="Times New Roman" w:hAnsi="Times New Roman"/>
          <w:color w:val="000000"/>
          <w:sz w:val="26"/>
          <w:szCs w:val="26"/>
          <w:lang w:bidi="ru-RU"/>
        </w:rPr>
        <w:t>8,11</w:t>
      </w:r>
      <w:r>
        <w:rPr>
          <w:rFonts w:cs="Times New Roman" w:ascii="Times New Roman" w:hAnsi="Times New Roman"/>
          <w:sz w:val="26"/>
          <w:szCs w:val="26"/>
          <w:lang w:bidi="ru-RU"/>
        </w:rPr>
        <w:t xml:space="preserve"> цифры «531,10; 1331,10» заменить цифрами «247,00; 1047,00» </w:t>
      </w:r>
      <w:r>
        <w:rPr>
          <w:rFonts w:cs="Times New Roman" w:ascii="Times New Roman" w:hAnsi="Times New Roman"/>
          <w:sz w:val="26"/>
          <w:szCs w:val="26"/>
        </w:rPr>
        <w:t>соответственно;</w:t>
      </w:r>
    </w:p>
    <w:p>
      <w:pPr>
        <w:pStyle w:val="ConsPlusNormal1"/>
        <w:numPr>
          <w:ilvl w:val="0"/>
          <w:numId w:val="0"/>
        </w:numPr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1.1.2.2.3. </w:t>
      </w:r>
      <w:r>
        <w:rPr>
          <w:rFonts w:cs="Times New Roman" w:ascii="Times New Roman" w:hAnsi="Times New Roman"/>
          <w:bCs/>
          <w:sz w:val="26"/>
          <w:szCs w:val="26"/>
        </w:rPr>
        <w:t xml:space="preserve">в строке 1.5 </w:t>
      </w:r>
      <w:r>
        <w:rPr>
          <w:rFonts w:cs="Times New Roman" w:ascii="Times New Roman" w:hAnsi="Times New Roman"/>
          <w:sz w:val="26"/>
          <w:szCs w:val="26"/>
          <w:lang w:bidi="ru-RU"/>
        </w:rPr>
        <w:t xml:space="preserve">столбцов </w:t>
      </w:r>
      <w:r>
        <w:rPr>
          <w:rFonts w:cs="Times New Roman" w:ascii="Times New Roman" w:hAnsi="Times New Roman"/>
          <w:color w:val="000000"/>
          <w:sz w:val="26"/>
          <w:szCs w:val="26"/>
          <w:lang w:bidi="ru-RU"/>
        </w:rPr>
        <w:t>8,11</w:t>
      </w:r>
      <w:r>
        <w:rPr>
          <w:rFonts w:cs="Times New Roman" w:ascii="Times New Roman" w:hAnsi="Times New Roman"/>
          <w:sz w:val="26"/>
          <w:szCs w:val="26"/>
          <w:lang w:bidi="ru-RU"/>
        </w:rPr>
        <w:t xml:space="preserve"> цифры «493,58; 493,58» заменить цифрами «1236,90; 1236,90» </w:t>
      </w:r>
      <w:r>
        <w:rPr>
          <w:rFonts w:cs="Times New Roman" w:ascii="Times New Roman" w:hAnsi="Times New Roman"/>
          <w:sz w:val="26"/>
          <w:szCs w:val="26"/>
        </w:rPr>
        <w:t>соответственно;</w:t>
      </w:r>
    </w:p>
    <w:p>
      <w:pPr>
        <w:pStyle w:val="Normal"/>
        <w:ind w:right="-94" w:firstLine="709"/>
        <w:jc w:val="both"/>
        <w:rPr>
          <w:sz w:val="26"/>
          <w:szCs w:val="26"/>
          <w:lang w:bidi="ru-RU"/>
        </w:rPr>
      </w:pPr>
      <w:r>
        <w:rPr>
          <w:sz w:val="26"/>
          <w:szCs w:val="26"/>
        </w:rPr>
        <w:t xml:space="preserve">1.1.2.2.4. </w:t>
      </w:r>
      <w:r>
        <w:rPr>
          <w:bCs/>
          <w:sz w:val="26"/>
          <w:szCs w:val="26"/>
        </w:rPr>
        <w:t xml:space="preserve">в строке 1.9 </w:t>
      </w:r>
      <w:r>
        <w:rPr>
          <w:sz w:val="26"/>
          <w:szCs w:val="26"/>
          <w:lang w:bidi="ru-RU"/>
        </w:rPr>
        <w:t>«Итого по задаче 1» с учетом внесенных изменений</w:t>
      </w:r>
      <w:r>
        <w:rPr>
          <w:bCs/>
          <w:sz w:val="26"/>
          <w:szCs w:val="26"/>
        </w:rPr>
        <w:t xml:space="preserve"> </w:t>
      </w:r>
      <w:r>
        <w:rPr>
          <w:sz w:val="26"/>
          <w:szCs w:val="26"/>
          <w:lang w:bidi="ru-RU"/>
        </w:rPr>
        <w:t xml:space="preserve">столбцов </w:t>
      </w:r>
      <w:r>
        <w:rPr>
          <w:color w:val="000000"/>
          <w:sz w:val="26"/>
          <w:szCs w:val="26"/>
          <w:lang w:bidi="ru-RU"/>
        </w:rPr>
        <w:t>8,11</w:t>
      </w:r>
      <w:r>
        <w:rPr>
          <w:sz w:val="26"/>
          <w:szCs w:val="26"/>
          <w:lang w:bidi="ru-RU"/>
        </w:rPr>
        <w:t xml:space="preserve"> цифры «22858,25; 66516,13» заменить цифрами «23418,63; 67076,51»</w:t>
      </w:r>
      <w:r>
        <w:rPr>
          <w:sz w:val="26"/>
          <w:szCs w:val="26"/>
        </w:rPr>
        <w:t xml:space="preserve"> соответственно;</w:t>
      </w:r>
    </w:p>
    <w:p>
      <w:pPr>
        <w:pStyle w:val="Style28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1.1.2.2.5. </w:t>
      </w:r>
      <w:r>
        <w:rPr>
          <w:bCs/>
          <w:sz w:val="26"/>
          <w:szCs w:val="26"/>
        </w:rPr>
        <w:t xml:space="preserve">в строке 2.1 </w:t>
      </w:r>
      <w:r>
        <w:rPr>
          <w:sz w:val="26"/>
          <w:szCs w:val="26"/>
          <w:lang w:bidi="ru-RU"/>
        </w:rPr>
        <w:t xml:space="preserve">столбцов </w:t>
      </w:r>
      <w:r>
        <w:rPr>
          <w:color w:val="000000"/>
          <w:sz w:val="26"/>
          <w:szCs w:val="26"/>
          <w:lang w:bidi="ru-RU"/>
        </w:rPr>
        <w:t>8,11</w:t>
      </w:r>
      <w:r>
        <w:rPr>
          <w:sz w:val="26"/>
          <w:szCs w:val="26"/>
          <w:lang w:bidi="ru-RU"/>
        </w:rPr>
        <w:t xml:space="preserve"> цифры «5055,30; 14833,44» заменить цифрами «5094,35; 14872,49» соответственно</w:t>
      </w:r>
      <w:r>
        <w:rPr>
          <w:sz w:val="26"/>
          <w:szCs w:val="26"/>
        </w:rPr>
        <w:t xml:space="preserve">; </w:t>
      </w:r>
    </w:p>
    <w:p>
      <w:pPr>
        <w:pStyle w:val="Style28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1.1.2.2.6. </w:t>
      </w:r>
      <w:r>
        <w:rPr>
          <w:bCs/>
          <w:sz w:val="26"/>
          <w:szCs w:val="26"/>
        </w:rPr>
        <w:t xml:space="preserve">в строке 2.2 </w:t>
      </w:r>
      <w:r>
        <w:rPr>
          <w:sz w:val="26"/>
          <w:szCs w:val="26"/>
          <w:lang w:bidi="ru-RU"/>
        </w:rPr>
        <w:t xml:space="preserve">столбцов </w:t>
      </w:r>
      <w:r>
        <w:rPr>
          <w:color w:val="000000"/>
          <w:sz w:val="26"/>
          <w:szCs w:val="26"/>
          <w:lang w:bidi="ru-RU"/>
        </w:rPr>
        <w:t>8,11</w:t>
      </w:r>
      <w:r>
        <w:rPr>
          <w:sz w:val="26"/>
          <w:szCs w:val="26"/>
          <w:lang w:bidi="ru-RU"/>
        </w:rPr>
        <w:t xml:space="preserve"> цифры «2700,00; 3300,00» заменить цифрами «2652,00; 3252,00» соответственно</w:t>
      </w:r>
      <w:r>
        <w:rPr>
          <w:sz w:val="26"/>
          <w:szCs w:val="26"/>
        </w:rPr>
        <w:t xml:space="preserve">; </w:t>
      </w:r>
    </w:p>
    <w:p>
      <w:pPr>
        <w:pStyle w:val="Style28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1.1.2.2.7. </w:t>
      </w:r>
      <w:r>
        <w:rPr>
          <w:bCs/>
          <w:sz w:val="26"/>
          <w:szCs w:val="26"/>
        </w:rPr>
        <w:t xml:space="preserve">в строке 2.4 </w:t>
      </w:r>
      <w:r>
        <w:rPr>
          <w:sz w:val="26"/>
          <w:szCs w:val="26"/>
          <w:lang w:bidi="ru-RU"/>
        </w:rPr>
        <w:t xml:space="preserve">столбцов </w:t>
      </w:r>
      <w:r>
        <w:rPr>
          <w:color w:val="000000"/>
          <w:sz w:val="26"/>
          <w:szCs w:val="26"/>
          <w:lang w:bidi="ru-RU"/>
        </w:rPr>
        <w:t>8,11</w:t>
      </w:r>
      <w:r>
        <w:rPr>
          <w:sz w:val="26"/>
          <w:szCs w:val="26"/>
          <w:lang w:bidi="ru-RU"/>
        </w:rPr>
        <w:t xml:space="preserve"> цифры «65,75; 65,75» заменить цифрами «150,14; 150,14» соответственно</w:t>
      </w:r>
      <w:r>
        <w:rPr>
          <w:sz w:val="26"/>
          <w:szCs w:val="26"/>
        </w:rPr>
        <w:t xml:space="preserve">; </w:t>
      </w:r>
    </w:p>
    <w:p>
      <w:pPr>
        <w:pStyle w:val="Normal"/>
        <w:ind w:right="-94" w:hang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r>
        <w:rPr>
          <w:sz w:val="26"/>
          <w:szCs w:val="26"/>
        </w:rPr>
        <w:t xml:space="preserve">1.1.2.2.8. </w:t>
      </w:r>
      <w:r>
        <w:rPr>
          <w:sz w:val="26"/>
          <w:szCs w:val="26"/>
          <w:lang w:bidi="ru-RU"/>
        </w:rPr>
        <w:t>в строке 2.7 «Итого по задаче 2» с учетом внесенных изменений</w:t>
      </w:r>
      <w:r>
        <w:rPr>
          <w:b/>
          <w:bCs/>
          <w:sz w:val="26"/>
          <w:szCs w:val="26"/>
          <w:lang w:bidi="ru-RU"/>
        </w:rPr>
        <w:t xml:space="preserve"> </w:t>
      </w:r>
      <w:r>
        <w:rPr>
          <w:sz w:val="26"/>
          <w:szCs w:val="26"/>
          <w:lang w:bidi="ru-RU"/>
        </w:rPr>
        <w:t xml:space="preserve">столбцов </w:t>
      </w:r>
      <w:r>
        <w:rPr>
          <w:color w:val="000000"/>
          <w:sz w:val="26"/>
          <w:szCs w:val="26"/>
          <w:lang w:bidi="ru-RU"/>
        </w:rPr>
        <w:t>8,11</w:t>
      </w:r>
      <w:r>
        <w:rPr>
          <w:sz w:val="26"/>
          <w:szCs w:val="26"/>
          <w:lang w:bidi="ru-RU"/>
        </w:rPr>
        <w:t xml:space="preserve"> цифры «12612,55; 22990,69» заменить цифрами «12687,99; 23066,13» соответственно;</w:t>
      </w:r>
    </w:p>
    <w:p>
      <w:pPr>
        <w:pStyle w:val="Style28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 xml:space="preserve">           </w:t>
      </w:r>
      <w:r>
        <w:rPr>
          <w:sz w:val="26"/>
          <w:szCs w:val="26"/>
          <w:lang w:bidi="ru-RU"/>
        </w:rPr>
        <w:t>1.1.2.2.9. в строке 2.8 «ВСЕГО» с учетом внесенных изменений столбцов 8,11 цифры «35470,80; 89506,82» заменить цифрами «36106,62; 90142,64» соответственно;</w:t>
      </w:r>
    </w:p>
    <w:p>
      <w:pPr>
        <w:pStyle w:val="Style28"/>
        <w:ind w:firstLine="709"/>
        <w:jc w:val="both"/>
        <w:rPr>
          <w:sz w:val="26"/>
          <w:szCs w:val="26"/>
          <w:lang w:bidi="ru-RU"/>
        </w:rPr>
      </w:pPr>
      <w:r>
        <w:rPr>
          <w:sz w:val="26"/>
          <w:szCs w:val="26"/>
        </w:rPr>
        <w:t>1.1.3.</w:t>
      </w:r>
      <w:r>
        <w:rPr>
          <w:sz w:val="26"/>
          <w:szCs w:val="26"/>
          <w:lang w:bidi="ru-RU"/>
        </w:rPr>
        <w:t xml:space="preserve"> В приложении № 2 </w:t>
      </w:r>
      <w:r>
        <w:rPr>
          <w:sz w:val="26"/>
          <w:szCs w:val="26"/>
        </w:rPr>
        <w:t>«Подпрограмма 2 «Поддержка искусства и народного творчества»</w:t>
      </w:r>
      <w:r>
        <w:rPr>
          <w:sz w:val="26"/>
          <w:szCs w:val="26"/>
          <w:lang w:bidi="ru-RU"/>
        </w:rPr>
        <w:t>:</w:t>
      </w:r>
    </w:p>
    <w:p>
      <w:pPr>
        <w:pStyle w:val="Style28"/>
        <w:ind w:firstLine="709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 xml:space="preserve">1.1.3.1. </w:t>
      </w:r>
      <w:r>
        <w:rPr>
          <w:sz w:val="26"/>
          <w:szCs w:val="26"/>
        </w:rPr>
        <w:t>в строке 10 «Информация по ресурсному обеспечению подпрограммы» таблицы раздела 1 «Паспорт подпрограммы» цифры «597461,36; 334627,38; 123573,39; 99176,30; 81596,84; 38682,83; 19526,80; 19726,13» заменить цифрами «597588,64; 334939,86; 121797,59; 100766,90; 81724,12; 38995,31; 17751,00; 21316,73» соответственно;</w:t>
      </w:r>
    </w:p>
    <w:p>
      <w:pPr>
        <w:pStyle w:val="ConsPlusNormal1"/>
        <w:numPr>
          <w:ilvl w:val="0"/>
          <w:numId w:val="0"/>
        </w:numPr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1.1.3.2.</w:t>
      </w:r>
      <w:r>
        <w:rPr>
          <w:rFonts w:cs="Times New Roman" w:ascii="Times New Roman" w:hAnsi="Times New Roman"/>
          <w:sz w:val="26"/>
          <w:szCs w:val="26"/>
          <w:lang w:bidi="ru-RU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В таблице приложения № 2 «Перечень мероприятий» подпрограммы «Поддержка искусства и народного творчества»</w:t>
      </w:r>
      <w:r>
        <w:rPr>
          <w:rFonts w:cs="Times New Roman" w:ascii="Times New Roman" w:hAnsi="Times New Roman"/>
          <w:sz w:val="26"/>
          <w:szCs w:val="26"/>
          <w:lang w:bidi="ru-RU"/>
        </w:rPr>
        <w:t>:</w:t>
      </w:r>
    </w:p>
    <w:p>
      <w:pPr>
        <w:pStyle w:val="ConsPlusTitle"/>
        <w:widowControl/>
        <w:tabs>
          <w:tab w:val="clear" w:pos="708"/>
          <w:tab w:val="left" w:pos="567" w:leader="none"/>
          <w:tab w:val="left" w:pos="709" w:leader="none"/>
          <w:tab w:val="right" w:pos="9781" w:leader="none"/>
          <w:tab w:val="right" w:pos="12758" w:leader="none"/>
          <w:tab w:val="right" w:pos="13750" w:leader="none"/>
        </w:tabs>
        <w:spacing w:before="0" w:after="0"/>
        <w:ind w:firstLine="709"/>
        <w:contextualSpacing/>
        <w:jc w:val="both"/>
        <w:rPr>
          <w:b w:val="false"/>
          <w:bCs w:val="false"/>
          <w:sz w:val="26"/>
          <w:szCs w:val="26"/>
          <w:lang w:bidi="ru-RU"/>
        </w:rPr>
      </w:pPr>
      <w:r>
        <w:rPr>
          <w:b w:val="false"/>
          <w:bCs w:val="false"/>
          <w:sz w:val="26"/>
          <w:szCs w:val="26"/>
        </w:rPr>
        <w:t>1.1.3.3.</w:t>
      </w:r>
      <w:r>
        <w:rPr>
          <w:sz w:val="26"/>
          <w:szCs w:val="26"/>
        </w:rPr>
        <w:t xml:space="preserve"> </w:t>
      </w:r>
      <w:r>
        <w:rPr>
          <w:b w:val="false"/>
          <w:bCs w:val="false"/>
          <w:sz w:val="26"/>
          <w:szCs w:val="26"/>
          <w:lang w:bidi="ru-RU"/>
        </w:rPr>
        <w:t>в строке 1.1 столбцов 8,11 цифры «13417,72; 39992,79» заменить цифрами «13598,13; 40173,20» соответственно;</w:t>
      </w:r>
      <w:r>
        <w:rPr>
          <w:sz w:val="26"/>
          <w:szCs w:val="26"/>
        </w:rPr>
        <w:t xml:space="preserve"> </w:t>
      </w:r>
    </w:p>
    <w:p>
      <w:pPr>
        <w:pStyle w:val="ConsPlusTitle"/>
        <w:widowControl/>
        <w:tabs>
          <w:tab w:val="clear" w:pos="708"/>
          <w:tab w:val="left" w:pos="567" w:leader="none"/>
          <w:tab w:val="left" w:pos="709" w:leader="none"/>
          <w:tab w:val="right" w:pos="9781" w:leader="none"/>
          <w:tab w:val="right" w:pos="12758" w:leader="none"/>
          <w:tab w:val="right" w:pos="13750" w:leader="none"/>
        </w:tabs>
        <w:spacing w:before="0" w:after="0"/>
        <w:ind w:firstLine="709"/>
        <w:contextualSpacing/>
        <w:jc w:val="both"/>
        <w:rPr>
          <w:b w:val="false"/>
          <w:bCs w:val="false"/>
          <w:sz w:val="26"/>
          <w:szCs w:val="26"/>
          <w:lang w:bidi="ru-RU"/>
        </w:rPr>
      </w:pPr>
      <w:r>
        <w:rPr>
          <w:b w:val="false"/>
          <w:bCs w:val="false"/>
          <w:sz w:val="26"/>
          <w:szCs w:val="26"/>
        </w:rPr>
        <w:t>1.1.3.4.</w:t>
      </w:r>
      <w:r>
        <w:rPr>
          <w:sz w:val="26"/>
          <w:szCs w:val="26"/>
        </w:rPr>
        <w:t xml:space="preserve"> </w:t>
      </w:r>
      <w:r>
        <w:rPr>
          <w:b w:val="false"/>
          <w:bCs w:val="false"/>
          <w:sz w:val="26"/>
          <w:szCs w:val="26"/>
          <w:lang w:bidi="ru-RU"/>
        </w:rPr>
        <w:t>в строке 1.4 столбцов 8,11 цифры «156,68; 470,07» заменить цифрами «158,56; 471,92» соответственно;</w:t>
      </w:r>
      <w:r>
        <w:rPr>
          <w:sz w:val="26"/>
          <w:szCs w:val="26"/>
        </w:rPr>
        <w:t xml:space="preserve"> </w:t>
      </w:r>
    </w:p>
    <w:p>
      <w:pPr>
        <w:pStyle w:val="ConsPlusTitle"/>
        <w:widowControl/>
        <w:tabs>
          <w:tab w:val="clear" w:pos="708"/>
          <w:tab w:val="left" w:pos="567" w:leader="none"/>
          <w:tab w:val="left" w:pos="709" w:leader="none"/>
          <w:tab w:val="right" w:pos="9781" w:leader="none"/>
          <w:tab w:val="right" w:pos="12758" w:leader="none"/>
          <w:tab w:val="right" w:pos="13750" w:leader="none"/>
        </w:tabs>
        <w:spacing w:before="0" w:after="0"/>
        <w:ind w:firstLine="709"/>
        <w:contextualSpacing/>
        <w:jc w:val="both"/>
        <w:rPr>
          <w:b w:val="false"/>
          <w:bCs w:val="false"/>
          <w:sz w:val="26"/>
          <w:szCs w:val="26"/>
          <w:lang w:bidi="ru-RU"/>
        </w:rPr>
      </w:pPr>
      <w:r>
        <w:rPr>
          <w:b w:val="false"/>
          <w:bCs w:val="false"/>
          <w:sz w:val="26"/>
          <w:szCs w:val="26"/>
        </w:rPr>
        <w:t>1.1.3.5.</w:t>
      </w:r>
      <w:r>
        <w:rPr>
          <w:sz w:val="26"/>
          <w:szCs w:val="26"/>
        </w:rPr>
        <w:t xml:space="preserve"> </w:t>
      </w:r>
      <w:r>
        <w:rPr>
          <w:b w:val="false"/>
          <w:bCs w:val="false"/>
          <w:sz w:val="26"/>
          <w:szCs w:val="26"/>
          <w:lang w:bidi="ru-RU"/>
        </w:rPr>
        <w:t>в строке 1.6 столбцов 8,11 цифры «9826,80; 16226,80» заменить цифрами «8654,00; 15054,00» соответственно;</w:t>
      </w:r>
      <w:r>
        <w:rPr>
          <w:sz w:val="26"/>
          <w:szCs w:val="26"/>
        </w:rPr>
        <w:t xml:space="preserve"> </w:t>
      </w:r>
    </w:p>
    <w:p>
      <w:pPr>
        <w:pStyle w:val="ConsPlusTitle"/>
        <w:widowControl/>
        <w:tabs>
          <w:tab w:val="clear" w:pos="708"/>
          <w:tab w:val="left" w:pos="567" w:leader="none"/>
          <w:tab w:val="left" w:pos="709" w:leader="none"/>
          <w:tab w:val="right" w:pos="9781" w:leader="none"/>
          <w:tab w:val="right" w:pos="12758" w:leader="none"/>
          <w:tab w:val="right" w:pos="13750" w:leader="none"/>
        </w:tabs>
        <w:spacing w:before="0" w:after="0"/>
        <w:ind w:firstLine="709"/>
        <w:contextualSpacing/>
        <w:jc w:val="both"/>
        <w:rPr>
          <w:b w:val="false"/>
          <w:bCs w:val="false"/>
          <w:sz w:val="26"/>
          <w:szCs w:val="26"/>
          <w:lang w:bidi="ru-RU"/>
        </w:rPr>
      </w:pPr>
      <w:r>
        <w:rPr>
          <w:b w:val="false"/>
          <w:bCs w:val="false"/>
          <w:sz w:val="26"/>
          <w:szCs w:val="26"/>
        </w:rPr>
        <w:t>1.1.3.6.</w:t>
      </w:r>
      <w:r>
        <w:rPr>
          <w:sz w:val="26"/>
          <w:szCs w:val="26"/>
        </w:rPr>
        <w:t xml:space="preserve"> </w:t>
      </w:r>
      <w:r>
        <w:rPr>
          <w:b w:val="false"/>
          <w:bCs w:val="false"/>
          <w:sz w:val="26"/>
          <w:szCs w:val="26"/>
          <w:lang w:bidi="ru-RU"/>
        </w:rPr>
        <w:t>в строке 1.7 столбцов 8,11 цифры «336,09; 336,09» заменить цифрами «1142,94; 1142,94» соответственно;</w:t>
      </w:r>
      <w:r>
        <w:rPr>
          <w:sz w:val="26"/>
          <w:szCs w:val="26"/>
        </w:rPr>
        <w:t xml:space="preserve"> </w:t>
      </w:r>
    </w:p>
    <w:p>
      <w:pPr>
        <w:pStyle w:val="ConsPlusTitle"/>
        <w:widowControl/>
        <w:tabs>
          <w:tab w:val="clear" w:pos="708"/>
          <w:tab w:val="left" w:pos="567" w:leader="none"/>
          <w:tab w:val="left" w:pos="709" w:leader="none"/>
          <w:tab w:val="right" w:pos="9781" w:leader="none"/>
          <w:tab w:val="right" w:pos="12758" w:leader="none"/>
          <w:tab w:val="right" w:pos="13750" w:leader="none"/>
        </w:tabs>
        <w:spacing w:before="0" w:after="0"/>
        <w:ind w:firstLine="709"/>
        <w:contextualSpacing/>
        <w:jc w:val="both"/>
        <w:rPr>
          <w:b w:val="false"/>
          <w:bCs w:val="false"/>
          <w:sz w:val="26"/>
          <w:szCs w:val="26"/>
          <w:lang w:bidi="ru-RU"/>
        </w:rPr>
      </w:pPr>
      <w:r>
        <w:rPr>
          <w:b w:val="false"/>
          <w:bCs w:val="false"/>
          <w:sz w:val="26"/>
          <w:szCs w:val="26"/>
        </w:rPr>
        <w:t>1.1.3.7.</w:t>
      </w:r>
      <w:r>
        <w:rPr>
          <w:sz w:val="26"/>
          <w:szCs w:val="26"/>
        </w:rPr>
        <w:t xml:space="preserve"> </w:t>
      </w:r>
      <w:r>
        <w:rPr>
          <w:b w:val="false"/>
          <w:bCs w:val="false"/>
          <w:sz w:val="26"/>
          <w:szCs w:val="26"/>
          <w:lang w:bidi="ru-RU"/>
        </w:rPr>
        <w:t>в строке 1.11 «Итого по задаче 1»</w:t>
      </w:r>
      <w:r>
        <w:rPr>
          <w:sz w:val="26"/>
          <w:szCs w:val="26"/>
          <w:lang w:bidi="ru-RU"/>
        </w:rPr>
        <w:t xml:space="preserve"> </w:t>
      </w:r>
      <w:r>
        <w:rPr>
          <w:b w:val="false"/>
          <w:bCs w:val="false"/>
          <w:sz w:val="26"/>
          <w:szCs w:val="26"/>
          <w:lang w:bidi="ru-RU"/>
        </w:rPr>
        <w:t>столбцов 8,11 цифры «29781,59; 74740,86» заменить цифрами «29597,93; 74557,20» соответственно;</w:t>
      </w:r>
      <w:r>
        <w:rPr>
          <w:sz w:val="26"/>
          <w:szCs w:val="26"/>
        </w:rPr>
        <w:t xml:space="preserve"> </w:t>
      </w:r>
    </w:p>
    <w:p>
      <w:pPr>
        <w:pStyle w:val="ConsPlusTitle"/>
        <w:widowControl/>
        <w:tabs>
          <w:tab w:val="clear" w:pos="708"/>
          <w:tab w:val="left" w:pos="567" w:leader="none"/>
          <w:tab w:val="left" w:pos="709" w:leader="none"/>
          <w:tab w:val="right" w:pos="9781" w:leader="none"/>
          <w:tab w:val="right" w:pos="12758" w:leader="none"/>
          <w:tab w:val="right" w:pos="13750" w:leader="none"/>
        </w:tabs>
        <w:spacing w:before="0" w:after="0"/>
        <w:ind w:firstLine="709"/>
        <w:contextualSpacing/>
        <w:jc w:val="both"/>
        <w:rPr>
          <w:b w:val="false"/>
          <w:bCs w:val="false"/>
          <w:sz w:val="26"/>
          <w:szCs w:val="26"/>
          <w:lang w:bidi="ru-RU"/>
        </w:rPr>
      </w:pPr>
      <w:r>
        <w:rPr>
          <w:b w:val="false"/>
          <w:bCs w:val="false"/>
          <w:sz w:val="26"/>
          <w:szCs w:val="26"/>
        </w:rPr>
        <w:t>1.1.3.8.</w:t>
      </w:r>
      <w:r>
        <w:rPr>
          <w:sz w:val="26"/>
          <w:szCs w:val="26"/>
        </w:rPr>
        <w:t xml:space="preserve"> </w:t>
      </w:r>
      <w:r>
        <w:rPr>
          <w:b w:val="false"/>
          <w:bCs w:val="false"/>
          <w:sz w:val="26"/>
          <w:szCs w:val="26"/>
          <w:lang w:bidi="ru-RU"/>
        </w:rPr>
        <w:t>в строке 2.1 столбцов 8,11 цифры «20042,56; 57361,44» заменить цифрами «20285,73; 57604,61» соответственно;</w:t>
      </w:r>
      <w:r>
        <w:rPr>
          <w:sz w:val="26"/>
          <w:szCs w:val="26"/>
        </w:rPr>
        <w:t xml:space="preserve"> </w:t>
      </w:r>
    </w:p>
    <w:p>
      <w:pPr>
        <w:pStyle w:val="ConsPlusTitle"/>
        <w:widowControl/>
        <w:tabs>
          <w:tab w:val="clear" w:pos="708"/>
          <w:tab w:val="left" w:pos="567" w:leader="none"/>
          <w:tab w:val="left" w:pos="709" w:leader="none"/>
          <w:tab w:val="right" w:pos="9781" w:leader="none"/>
          <w:tab w:val="right" w:pos="12758" w:leader="none"/>
          <w:tab w:val="right" w:pos="13750" w:leader="none"/>
        </w:tabs>
        <w:spacing w:before="0" w:after="0"/>
        <w:ind w:firstLine="709"/>
        <w:contextualSpacing/>
        <w:jc w:val="both"/>
        <w:rPr>
          <w:b w:val="false"/>
          <w:bCs w:val="false"/>
          <w:sz w:val="26"/>
          <w:szCs w:val="26"/>
          <w:lang w:bidi="ru-RU"/>
        </w:rPr>
      </w:pPr>
      <w:r>
        <w:rPr>
          <w:b w:val="false"/>
          <w:bCs w:val="false"/>
          <w:sz w:val="26"/>
          <w:szCs w:val="26"/>
        </w:rPr>
        <w:t>1.1.3.9.</w:t>
      </w:r>
      <w:r>
        <w:rPr>
          <w:sz w:val="26"/>
          <w:szCs w:val="26"/>
        </w:rPr>
        <w:t xml:space="preserve"> </w:t>
      </w:r>
      <w:r>
        <w:rPr>
          <w:b w:val="false"/>
          <w:bCs w:val="false"/>
          <w:sz w:val="26"/>
          <w:szCs w:val="26"/>
          <w:lang w:bidi="ru-RU"/>
        </w:rPr>
        <w:t>в строке 2.2 столбцов 8,11 цифры «355,40; 1066,20» заменить цифрами «242,41; 953,21» соответственно;</w:t>
      </w:r>
      <w:r>
        <w:rPr>
          <w:sz w:val="26"/>
          <w:szCs w:val="26"/>
        </w:rPr>
        <w:t xml:space="preserve"> </w:t>
      </w:r>
    </w:p>
    <w:p>
      <w:pPr>
        <w:pStyle w:val="ConsPlusTitle"/>
        <w:widowControl/>
        <w:tabs>
          <w:tab w:val="clear" w:pos="708"/>
          <w:tab w:val="left" w:pos="567" w:leader="none"/>
          <w:tab w:val="left" w:pos="709" w:leader="none"/>
          <w:tab w:val="right" w:pos="9781" w:leader="none"/>
          <w:tab w:val="right" w:pos="12758" w:leader="none"/>
          <w:tab w:val="right" w:pos="13750" w:leader="none"/>
        </w:tabs>
        <w:spacing w:before="0" w:after="0"/>
        <w:ind w:firstLine="709"/>
        <w:contextualSpacing/>
        <w:jc w:val="both"/>
        <w:rPr>
          <w:b w:val="false"/>
          <w:bCs w:val="false"/>
          <w:sz w:val="26"/>
          <w:szCs w:val="26"/>
          <w:lang w:bidi="ru-RU"/>
        </w:rPr>
      </w:pPr>
      <w:r>
        <w:rPr>
          <w:b w:val="false"/>
          <w:bCs w:val="false"/>
          <w:sz w:val="26"/>
          <w:szCs w:val="26"/>
        </w:rPr>
        <w:t>1.1.3.10.</w:t>
      </w:r>
      <w:r>
        <w:rPr>
          <w:sz w:val="26"/>
          <w:szCs w:val="26"/>
        </w:rPr>
        <w:t xml:space="preserve"> </w:t>
      </w:r>
      <w:r>
        <w:rPr>
          <w:b w:val="false"/>
          <w:bCs w:val="false"/>
          <w:sz w:val="26"/>
          <w:szCs w:val="26"/>
          <w:lang w:bidi="ru-RU"/>
        </w:rPr>
        <w:t>в строке 2.5 столбцов 8,11 цифры «9700,00; 29100,00» заменить цифрами «9097,00; 28497,00» соответственно;</w:t>
      </w:r>
      <w:r>
        <w:rPr>
          <w:sz w:val="26"/>
          <w:szCs w:val="26"/>
        </w:rPr>
        <w:t xml:space="preserve"> </w:t>
      </w:r>
    </w:p>
    <w:p>
      <w:pPr>
        <w:pStyle w:val="ConsPlusTitle"/>
        <w:widowControl/>
        <w:tabs>
          <w:tab w:val="clear" w:pos="708"/>
          <w:tab w:val="left" w:pos="567" w:leader="none"/>
          <w:tab w:val="left" w:pos="709" w:leader="none"/>
          <w:tab w:val="right" w:pos="9781" w:leader="none"/>
          <w:tab w:val="right" w:pos="12758" w:leader="none"/>
          <w:tab w:val="right" w:pos="13750" w:leader="none"/>
        </w:tabs>
        <w:spacing w:before="0" w:after="0"/>
        <w:ind w:firstLine="709"/>
        <w:contextualSpacing/>
        <w:jc w:val="both"/>
        <w:rPr>
          <w:b w:val="false"/>
          <w:bCs w:val="false"/>
          <w:sz w:val="26"/>
          <w:szCs w:val="26"/>
          <w:lang w:bidi="ru-RU"/>
        </w:rPr>
      </w:pPr>
      <w:r>
        <w:rPr>
          <w:b w:val="false"/>
          <w:bCs w:val="false"/>
          <w:sz w:val="26"/>
          <w:szCs w:val="26"/>
        </w:rPr>
        <w:t>1.1.3.11.</w:t>
      </w:r>
      <w:r>
        <w:rPr>
          <w:sz w:val="26"/>
          <w:szCs w:val="26"/>
        </w:rPr>
        <w:t xml:space="preserve"> </w:t>
      </w:r>
      <w:r>
        <w:rPr>
          <w:b w:val="false"/>
          <w:bCs w:val="false"/>
          <w:sz w:val="26"/>
          <w:szCs w:val="26"/>
          <w:lang w:bidi="ru-RU"/>
        </w:rPr>
        <w:t>в строке 2.6 столбцов 8,11 цифры «449,47; 449,47» заменить цифрами «1233,23; 1233,23» соответственно;</w:t>
      </w:r>
      <w:r>
        <w:rPr>
          <w:sz w:val="26"/>
          <w:szCs w:val="26"/>
        </w:rPr>
        <w:t xml:space="preserve"> </w:t>
      </w:r>
    </w:p>
    <w:p>
      <w:pPr>
        <w:pStyle w:val="Normal"/>
        <w:ind w:right="-94" w:hanging="0"/>
        <w:jc w:val="both"/>
        <w:rPr>
          <w:b/>
          <w:bCs/>
          <w:sz w:val="26"/>
          <w:szCs w:val="26"/>
          <w:lang w:bidi="ru-RU"/>
        </w:rPr>
      </w:pPr>
      <w:r>
        <w:rPr>
          <w:b/>
          <w:bCs/>
          <w:sz w:val="26"/>
          <w:szCs w:val="26"/>
          <w:lang w:bidi="ru-RU"/>
        </w:rPr>
      </w:r>
    </w:p>
    <w:p>
      <w:pPr>
        <w:pStyle w:val="Normal"/>
        <w:ind w:right="-94"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94" w:firstLine="709"/>
        <w:jc w:val="both"/>
        <w:rPr>
          <w:sz w:val="26"/>
          <w:szCs w:val="26"/>
          <w:lang w:bidi="ru-RU"/>
        </w:rPr>
      </w:pPr>
      <w:r>
        <w:rPr>
          <w:sz w:val="26"/>
          <w:szCs w:val="26"/>
        </w:rPr>
        <w:t xml:space="preserve">1.1.3.12. </w:t>
      </w:r>
      <w:r>
        <w:rPr>
          <w:sz w:val="26"/>
          <w:szCs w:val="26"/>
          <w:lang w:bidi="ru-RU"/>
        </w:rPr>
        <w:t xml:space="preserve">в строке 2.15 «Итого по задаче 2» столбцов </w:t>
      </w:r>
      <w:r>
        <w:rPr>
          <w:color w:val="000000"/>
          <w:sz w:val="26"/>
          <w:szCs w:val="26"/>
          <w:lang w:bidi="ru-RU"/>
        </w:rPr>
        <w:t>8,11</w:t>
      </w:r>
      <w:r>
        <w:rPr>
          <w:sz w:val="26"/>
          <w:szCs w:val="26"/>
          <w:lang w:bidi="ru-RU"/>
        </w:rPr>
        <w:t xml:space="preserve"> цифры «48354,03; 106568,65» заменить цифрами «48664,97; 106879,59» соответственно;</w:t>
      </w:r>
    </w:p>
    <w:p>
      <w:pPr>
        <w:pStyle w:val="Style28"/>
        <w:ind w:firstLine="709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 xml:space="preserve">1.1.3.13. в строке 4.3 «Итого» столбцов </w:t>
      </w:r>
      <w:r>
        <w:rPr>
          <w:color w:val="000000"/>
          <w:sz w:val="26"/>
          <w:szCs w:val="26"/>
          <w:lang w:bidi="ru-RU"/>
        </w:rPr>
        <w:t>8,11</w:t>
      </w:r>
      <w:r>
        <w:rPr>
          <w:sz w:val="26"/>
          <w:szCs w:val="26"/>
          <w:lang w:bidi="ru-RU"/>
        </w:rPr>
        <w:t xml:space="preserve"> цифры «81596,84; 189968,73» заменить цифрами «81724,12; 190096,01» соответственно;</w:t>
      </w:r>
    </w:p>
    <w:p>
      <w:pPr>
        <w:pStyle w:val="Style28"/>
        <w:ind w:firstLine="709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1.1.4. В приложении № 3 «Подпрограмма 3 «Обеспечение условий реализации программы и прочие мероприятия»:</w:t>
      </w:r>
    </w:p>
    <w:p>
      <w:pPr>
        <w:pStyle w:val="Style28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bidi="ru-RU"/>
        </w:rPr>
        <w:t xml:space="preserve">1.1.4.1. </w:t>
      </w:r>
      <w:r>
        <w:rPr>
          <w:color w:val="000000"/>
          <w:sz w:val="26"/>
          <w:szCs w:val="26"/>
        </w:rPr>
        <w:t>в строке 9 «Информация по ресурсному обеспечению подпрограммы» таблицы раздела 1 «Паспорт подпрограммы» цифры «657020,46; 580926,99; 19674,73; 78294,51; 72421,67; 2400,00;» заменить цифрами «655338,49; 580364,02; 18555,73; 76612,54; 71858,70; 1281,00;» соответственно;</w:t>
      </w:r>
    </w:p>
    <w:p>
      <w:pPr>
        <w:pStyle w:val="Style28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1.1.4.2. В таблице приложения № 2 «Перечень мероприятий» подпрограммы </w:t>
      </w:r>
      <w:r>
        <w:rPr>
          <w:bCs/>
          <w:sz w:val="26"/>
          <w:szCs w:val="26"/>
        </w:rPr>
        <w:t>«Обеспечение условий реализации программы и прочие мероприятия»:</w:t>
      </w:r>
      <w:r>
        <w:rPr>
          <w:sz w:val="26"/>
          <w:szCs w:val="26"/>
        </w:rPr>
        <w:t xml:space="preserve"> </w:t>
      </w:r>
    </w:p>
    <w:p>
      <w:pPr>
        <w:pStyle w:val="Style28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1.1.4.3. в строке 1.1 </w:t>
      </w:r>
      <w:r>
        <w:rPr>
          <w:sz w:val="26"/>
          <w:szCs w:val="26"/>
          <w:lang w:bidi="ru-RU"/>
        </w:rPr>
        <w:t xml:space="preserve">столбцов </w:t>
      </w:r>
      <w:r>
        <w:rPr>
          <w:color w:val="000000"/>
          <w:sz w:val="26"/>
          <w:szCs w:val="26"/>
          <w:lang w:bidi="ru-RU"/>
        </w:rPr>
        <w:t>8,11</w:t>
      </w:r>
      <w:r>
        <w:rPr>
          <w:sz w:val="26"/>
          <w:szCs w:val="26"/>
          <w:lang w:bidi="ru-RU"/>
        </w:rPr>
        <w:t xml:space="preserve"> цифры «15298,39; 46092,55» заменить цифрами «15507,31; 46301,47»</w:t>
      </w:r>
      <w:r>
        <w:rPr>
          <w:sz w:val="26"/>
          <w:szCs w:val="26"/>
        </w:rPr>
        <w:t xml:space="preserve"> соответственно;</w:t>
      </w:r>
    </w:p>
    <w:p>
      <w:pPr>
        <w:pStyle w:val="Style28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1.1.4.4. в строке 1.2 </w:t>
      </w:r>
      <w:r>
        <w:rPr>
          <w:sz w:val="26"/>
          <w:szCs w:val="26"/>
          <w:lang w:bidi="ru-RU"/>
        </w:rPr>
        <w:t xml:space="preserve">столбцов </w:t>
      </w:r>
      <w:r>
        <w:rPr>
          <w:color w:val="000000"/>
          <w:sz w:val="26"/>
          <w:szCs w:val="26"/>
          <w:lang w:bidi="ru-RU"/>
        </w:rPr>
        <w:t>8,11</w:t>
      </w:r>
      <w:r>
        <w:rPr>
          <w:sz w:val="26"/>
          <w:szCs w:val="26"/>
          <w:lang w:bidi="ru-RU"/>
        </w:rPr>
        <w:t xml:space="preserve"> цифры «3097,09; 9317,17» заменить цифрами «3091,92; 9312,00»</w:t>
      </w:r>
      <w:r>
        <w:rPr>
          <w:sz w:val="26"/>
          <w:szCs w:val="26"/>
        </w:rPr>
        <w:t xml:space="preserve"> соответственно;</w:t>
      </w:r>
    </w:p>
    <w:p>
      <w:pPr>
        <w:pStyle w:val="Style28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1.1.4.5. в строке 1.3 </w:t>
      </w:r>
      <w:r>
        <w:rPr>
          <w:sz w:val="26"/>
          <w:szCs w:val="26"/>
          <w:lang w:bidi="ru-RU"/>
        </w:rPr>
        <w:t xml:space="preserve">столбцов </w:t>
      </w:r>
      <w:r>
        <w:rPr>
          <w:color w:val="000000"/>
          <w:sz w:val="26"/>
          <w:szCs w:val="26"/>
          <w:lang w:bidi="ru-RU"/>
        </w:rPr>
        <w:t>8,11</w:t>
      </w:r>
      <w:r>
        <w:rPr>
          <w:sz w:val="26"/>
          <w:szCs w:val="26"/>
          <w:lang w:bidi="ru-RU"/>
        </w:rPr>
        <w:t xml:space="preserve"> цифры «22302,85; 69905,85» заменить цифрами «22438,80; 70041,80»</w:t>
      </w:r>
      <w:r>
        <w:rPr>
          <w:sz w:val="26"/>
          <w:szCs w:val="26"/>
        </w:rPr>
        <w:t xml:space="preserve"> соответственно;</w:t>
      </w:r>
    </w:p>
    <w:p>
      <w:pPr>
        <w:pStyle w:val="Style28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1.1.4.6. в строке 1.4 </w:t>
      </w:r>
      <w:r>
        <w:rPr>
          <w:sz w:val="26"/>
          <w:szCs w:val="26"/>
          <w:lang w:bidi="ru-RU"/>
        </w:rPr>
        <w:t xml:space="preserve">столбцов </w:t>
      </w:r>
      <w:r>
        <w:rPr>
          <w:color w:val="000000"/>
          <w:sz w:val="26"/>
          <w:szCs w:val="26"/>
          <w:lang w:bidi="ru-RU"/>
        </w:rPr>
        <w:t>8,11</w:t>
      </w:r>
      <w:r>
        <w:rPr>
          <w:sz w:val="26"/>
          <w:szCs w:val="26"/>
          <w:lang w:bidi="ru-RU"/>
        </w:rPr>
        <w:t xml:space="preserve"> цифры «31203,08; 92079,08» заменить цифрами «30298,56; 91174,56»</w:t>
      </w:r>
      <w:r>
        <w:rPr>
          <w:sz w:val="26"/>
          <w:szCs w:val="26"/>
        </w:rPr>
        <w:t xml:space="preserve"> соответственно;</w:t>
      </w:r>
    </w:p>
    <w:p>
      <w:pPr>
        <w:pStyle w:val="Style28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1.1.4.7. в строке 1.5 </w:t>
      </w:r>
      <w:r>
        <w:rPr>
          <w:sz w:val="26"/>
          <w:szCs w:val="26"/>
          <w:lang w:bidi="ru-RU"/>
        </w:rPr>
        <w:t xml:space="preserve">столбцов </w:t>
      </w:r>
      <w:r>
        <w:rPr>
          <w:color w:val="000000"/>
          <w:sz w:val="26"/>
          <w:szCs w:val="26"/>
          <w:lang w:bidi="ru-RU"/>
        </w:rPr>
        <w:t>8,11</w:t>
      </w:r>
      <w:r>
        <w:rPr>
          <w:sz w:val="26"/>
          <w:szCs w:val="26"/>
          <w:lang w:bidi="ru-RU"/>
        </w:rPr>
        <w:t xml:space="preserve"> цифры «52,40; 52,40» заменить цифрами «53,87; 158,67»</w:t>
      </w:r>
      <w:r>
        <w:rPr>
          <w:sz w:val="26"/>
          <w:szCs w:val="26"/>
        </w:rPr>
        <w:t xml:space="preserve"> соответственно;</w:t>
      </w:r>
    </w:p>
    <w:p>
      <w:pPr>
        <w:pStyle w:val="Style28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1.1.4.8. в строке 1.6 </w:t>
      </w:r>
      <w:r>
        <w:rPr>
          <w:sz w:val="26"/>
          <w:szCs w:val="26"/>
          <w:lang w:bidi="ru-RU"/>
        </w:rPr>
        <w:t xml:space="preserve">столбцов </w:t>
      </w:r>
      <w:r>
        <w:rPr>
          <w:color w:val="000000"/>
          <w:sz w:val="26"/>
          <w:szCs w:val="26"/>
          <w:lang w:bidi="ru-RU"/>
        </w:rPr>
        <w:t>8,11</w:t>
      </w:r>
      <w:r>
        <w:rPr>
          <w:sz w:val="26"/>
          <w:szCs w:val="26"/>
          <w:lang w:bidi="ru-RU"/>
        </w:rPr>
        <w:t xml:space="preserve"> цифры «2400,00; 7200,00» заменить цифрами «1281,00; 6081,00»</w:t>
      </w:r>
      <w:r>
        <w:rPr>
          <w:sz w:val="26"/>
          <w:szCs w:val="26"/>
        </w:rPr>
        <w:t xml:space="preserve"> соответственно;</w:t>
      </w:r>
    </w:p>
    <w:p>
      <w:pPr>
        <w:pStyle w:val="Style28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1.1.4.9. в строке 1.7 </w:t>
      </w:r>
      <w:r>
        <w:rPr>
          <w:sz w:val="26"/>
          <w:szCs w:val="26"/>
          <w:lang w:bidi="ru-RU"/>
        </w:rPr>
        <w:t xml:space="preserve">столбцов </w:t>
      </w:r>
      <w:r>
        <w:rPr>
          <w:color w:val="000000"/>
          <w:sz w:val="26"/>
          <w:szCs w:val="26"/>
          <w:lang w:bidi="ru-RU"/>
        </w:rPr>
        <w:t>8,11</w:t>
      </w:r>
      <w:r>
        <w:rPr>
          <w:sz w:val="26"/>
          <w:szCs w:val="26"/>
          <w:lang w:bidi="ru-RU"/>
        </w:rPr>
        <w:t xml:space="preserve"> цифры «0,62; 1,86» заменить цифрами «0,00; 1,24»</w:t>
      </w:r>
      <w:r>
        <w:rPr>
          <w:sz w:val="26"/>
          <w:szCs w:val="26"/>
        </w:rPr>
        <w:t xml:space="preserve"> соответственно;</w:t>
      </w:r>
    </w:p>
    <w:p>
      <w:pPr>
        <w:pStyle w:val="Style28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1.1.4.10. в строке 1.11 </w:t>
      </w:r>
      <w:r>
        <w:rPr>
          <w:sz w:val="26"/>
          <w:szCs w:val="26"/>
          <w:lang w:bidi="ru-RU"/>
        </w:rPr>
        <w:t xml:space="preserve">столбцов </w:t>
      </w:r>
      <w:r>
        <w:rPr>
          <w:color w:val="000000"/>
          <w:sz w:val="26"/>
          <w:szCs w:val="26"/>
          <w:lang w:bidi="ru-RU"/>
        </w:rPr>
        <w:t>8,11</w:t>
      </w:r>
      <w:r>
        <w:rPr>
          <w:sz w:val="26"/>
          <w:szCs w:val="26"/>
          <w:lang w:bidi="ru-RU"/>
        </w:rPr>
        <w:t xml:space="preserve"> цифры «179,23; 389,17» заменить цифрами «180,23; 390,17»</w:t>
      </w:r>
      <w:r>
        <w:rPr>
          <w:sz w:val="26"/>
          <w:szCs w:val="26"/>
        </w:rPr>
        <w:t xml:space="preserve"> соответственно;</w:t>
      </w:r>
    </w:p>
    <w:p>
      <w:pPr>
        <w:pStyle w:val="Style28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 xml:space="preserve">           </w:t>
      </w:r>
      <w:r>
        <w:rPr>
          <w:sz w:val="26"/>
          <w:szCs w:val="26"/>
          <w:lang w:bidi="ru-RU"/>
        </w:rPr>
        <w:t>1.1.4.11. в строках 1.14 «Итого задача №1», 1.15 «ИТОГО» с учетом внесенных изменений столбцов 8,11 цифры «78294,51; 229469,25» заменить цифрами «76612,54; 227787,28» соответственно;</w:t>
      </w:r>
    </w:p>
    <w:p>
      <w:pPr>
        <w:pStyle w:val="Style28"/>
        <w:ind w:firstLine="709"/>
        <w:jc w:val="both"/>
        <w:rPr>
          <w:sz w:val="26"/>
          <w:szCs w:val="26"/>
          <w:lang w:bidi="ru-RU"/>
        </w:rPr>
      </w:pPr>
      <w:r>
        <w:rPr>
          <w:sz w:val="26"/>
          <w:szCs w:val="26"/>
        </w:rPr>
        <w:t>1.1.5.</w:t>
      </w:r>
      <w:r>
        <w:rPr>
          <w:sz w:val="26"/>
          <w:szCs w:val="26"/>
          <w:lang w:bidi="ru-RU"/>
        </w:rPr>
        <w:t xml:space="preserve"> В приложении № 4 «Подпрограмма 4 «</w:t>
      </w:r>
      <w:r>
        <w:rPr>
          <w:sz w:val="26"/>
          <w:szCs w:val="26"/>
        </w:rPr>
        <w:t>Развитие архивного дела в муниципальном образовании город Шарыпово</w:t>
      </w:r>
      <w:r>
        <w:rPr>
          <w:sz w:val="26"/>
          <w:szCs w:val="26"/>
          <w:lang w:bidi="ru-RU"/>
        </w:rPr>
        <w:t>»:</w:t>
      </w:r>
    </w:p>
    <w:p>
      <w:pPr>
        <w:pStyle w:val="Style28"/>
        <w:ind w:firstLine="709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 xml:space="preserve">1.1.5.1. </w:t>
      </w:r>
      <w:r>
        <w:rPr>
          <w:sz w:val="26"/>
          <w:szCs w:val="26"/>
        </w:rPr>
        <w:t>в строке 9 «Информация по ресурсному обеспечению подпрограммы» таблицы раздела 1 «Паспорт подпрограммы» цифры «4111,11; 4103,41; 346,10; 346,10» заменить цифрами «4115,51; 4107,81; 350,50; 350,50» соответственно.</w:t>
      </w:r>
    </w:p>
    <w:p>
      <w:pPr>
        <w:pStyle w:val="Normal"/>
        <w:ind w:firstLine="709"/>
        <w:jc w:val="both"/>
        <w:rPr>
          <w:bCs/>
          <w:sz w:val="26"/>
          <w:szCs w:val="26"/>
        </w:rPr>
      </w:pPr>
      <w:r>
        <w:rPr>
          <w:sz w:val="26"/>
          <w:szCs w:val="26"/>
        </w:rPr>
        <w:t xml:space="preserve">1.1.5.2. В таблице приложения № 2 «Перечень мероприятий» подпрограммы </w:t>
      </w:r>
      <w:r>
        <w:rPr>
          <w:bCs/>
          <w:sz w:val="26"/>
          <w:szCs w:val="26"/>
        </w:rPr>
        <w:t>«Развитие архивного дела в муниципальном образовании город Шарыпово»:</w:t>
      </w:r>
      <w:r>
        <w:rPr>
          <w:sz w:val="26"/>
          <w:szCs w:val="26"/>
        </w:rPr>
        <w:t xml:space="preserve"> </w:t>
      </w:r>
    </w:p>
    <w:p>
      <w:pPr>
        <w:pStyle w:val="Style28"/>
        <w:ind w:firstLine="709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>1.1.5.3. в строках 1.1, 1.2 «Итого по задаче №1», 2.3 «ИТОГО» столбцов 8,11 цифры «346,10; 1011,90» заменить цифрами «350,50; 1016,30» соответственно.</w:t>
      </w:r>
    </w:p>
    <w:p>
      <w:pPr>
        <w:pStyle w:val="Style28"/>
        <w:ind w:firstLine="709"/>
        <w:jc w:val="both"/>
        <w:rPr>
          <w:sz w:val="26"/>
          <w:szCs w:val="26"/>
          <w:lang w:bidi="ru-RU"/>
        </w:rPr>
      </w:pPr>
      <w:r>
        <w:rPr>
          <w:sz w:val="26"/>
          <w:szCs w:val="26"/>
        </w:rPr>
        <w:t>1.1.6.</w:t>
      </w:r>
      <w:r>
        <w:rPr>
          <w:sz w:val="26"/>
          <w:szCs w:val="26"/>
          <w:lang w:bidi="ru-RU"/>
        </w:rPr>
        <w:t xml:space="preserve"> В приложении № 7 </w:t>
      </w:r>
      <w:r>
        <w:rPr>
          <w:color w:val="000000"/>
          <w:sz w:val="26"/>
          <w:szCs w:val="26"/>
        </w:rPr>
        <w:t xml:space="preserve">«Информация о ресурсном обеспечении муниципальной программы муниципального образования города </w:t>
      </w:r>
      <w:r>
        <w:rPr>
          <w:sz w:val="26"/>
          <w:szCs w:val="26"/>
        </w:rPr>
        <w:t>Шарыпово Красноярского края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фондов»</w:t>
      </w:r>
      <w:r>
        <w:rPr>
          <w:sz w:val="26"/>
          <w:szCs w:val="26"/>
          <w:lang w:bidi="ru-RU"/>
        </w:rPr>
        <w:t>:</w:t>
      </w:r>
    </w:p>
    <w:p>
      <w:pPr>
        <w:pStyle w:val="Style28"/>
        <w:ind w:firstLine="709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 xml:space="preserve">1.1.6.1. </w:t>
      </w:r>
      <w:r>
        <w:rPr>
          <w:sz w:val="26"/>
          <w:szCs w:val="26"/>
        </w:rPr>
        <w:t xml:space="preserve">в строке 1 </w:t>
      </w:r>
      <w:r>
        <w:rPr>
          <w:color w:val="000000"/>
          <w:sz w:val="26"/>
          <w:szCs w:val="26"/>
        </w:rPr>
        <w:t>столбцов 9,12</w:t>
      </w:r>
      <w:r>
        <w:rPr>
          <w:sz w:val="26"/>
          <w:szCs w:val="26"/>
        </w:rPr>
        <w:t xml:space="preserve"> цифры «195888,19; 510196,64; 192080,87; 500525,52; 346,10; 1011,90» заменить цифрами «194973,72; 509282,17; 191162,00; 499606,65; 350,50; 1016,30» соответственно;</w:t>
      </w:r>
    </w:p>
    <w:p>
      <w:pPr>
        <w:pStyle w:val="Style28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1.1.6.2. в строке 2 </w:t>
      </w:r>
      <w:r>
        <w:rPr>
          <w:color w:val="000000"/>
          <w:sz w:val="26"/>
          <w:szCs w:val="26"/>
        </w:rPr>
        <w:t>столбцов 9,12</w:t>
      </w:r>
      <w:r>
        <w:rPr>
          <w:sz w:val="26"/>
          <w:szCs w:val="26"/>
        </w:rPr>
        <w:t xml:space="preserve"> цифры «35470,80; 89506,82; 35470,80; 89506,82» заменить цифрами «36106,62; 90142,64; 36106,62; 90142,64» соответственно;</w:t>
      </w:r>
    </w:p>
    <w:p>
      <w:pPr>
        <w:pStyle w:val="Style28"/>
        <w:ind w:firstLine="709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 xml:space="preserve">1.1.6.3. </w:t>
      </w:r>
      <w:r>
        <w:rPr>
          <w:sz w:val="26"/>
          <w:szCs w:val="26"/>
        </w:rPr>
        <w:t xml:space="preserve">в строке 3 </w:t>
      </w:r>
      <w:r>
        <w:rPr>
          <w:color w:val="000000"/>
          <w:sz w:val="26"/>
          <w:szCs w:val="26"/>
        </w:rPr>
        <w:t>столбцов 9,12</w:t>
      </w:r>
      <w:r>
        <w:rPr>
          <w:sz w:val="26"/>
          <w:szCs w:val="26"/>
        </w:rPr>
        <w:t xml:space="preserve"> цифры «81596,84; 189968,73; 78135,62; 181309,51» заменить цифрами «81724,12; 190096,01; 78262,90; 181436,79» соответственно;</w:t>
      </w:r>
    </w:p>
    <w:p>
      <w:pPr>
        <w:pStyle w:val="Style28"/>
        <w:ind w:firstLine="709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 xml:space="preserve">1.1.6.4. </w:t>
      </w:r>
      <w:r>
        <w:rPr>
          <w:sz w:val="26"/>
          <w:szCs w:val="26"/>
        </w:rPr>
        <w:t xml:space="preserve">в строке 4 </w:t>
      </w:r>
      <w:r>
        <w:rPr>
          <w:color w:val="000000"/>
          <w:sz w:val="26"/>
          <w:szCs w:val="26"/>
        </w:rPr>
        <w:t>столбцов 9,12</w:t>
      </w:r>
      <w:r>
        <w:rPr>
          <w:sz w:val="26"/>
          <w:szCs w:val="26"/>
        </w:rPr>
        <w:t xml:space="preserve"> цифры «78294,51; 229469,25; 78294,51; 229469,25» заменить цифрами «76612,54; 227787,28; 76612,54; 227787,28» соответственно;</w:t>
      </w:r>
    </w:p>
    <w:p>
      <w:pPr>
        <w:pStyle w:val="Style28"/>
        <w:ind w:firstLine="709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 xml:space="preserve">1.1.6.5. </w:t>
      </w:r>
      <w:r>
        <w:rPr>
          <w:sz w:val="26"/>
          <w:szCs w:val="26"/>
        </w:rPr>
        <w:t xml:space="preserve">в строке 5 </w:t>
      </w:r>
      <w:r>
        <w:rPr>
          <w:color w:val="000000"/>
          <w:sz w:val="26"/>
          <w:szCs w:val="26"/>
        </w:rPr>
        <w:t>столбцов 9,12</w:t>
      </w:r>
      <w:r>
        <w:rPr>
          <w:sz w:val="26"/>
          <w:szCs w:val="26"/>
        </w:rPr>
        <w:t xml:space="preserve"> цифры «346,10; 1011,90; 346,10; 1011,90» заменить цифрами «350,50; 1016,30; 350,50; 1016,30» соответственно;</w:t>
      </w:r>
    </w:p>
    <w:p>
      <w:pPr>
        <w:pStyle w:val="Style28"/>
        <w:ind w:firstLine="709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>1.1.7. В п</w:t>
      </w:r>
      <w:r>
        <w:rPr>
          <w:sz w:val="26"/>
          <w:szCs w:val="26"/>
        </w:rPr>
        <w:t>риложении № 8 «Информация об источниках финансирования подпрограмм, отдельных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фондов)»:</w:t>
      </w:r>
    </w:p>
    <w:p>
      <w:pPr>
        <w:pStyle w:val="Normal"/>
        <w:ind w:right="-94" w:firstLine="709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 xml:space="preserve">1.1.7.1. </w:t>
      </w:r>
      <w:r>
        <w:rPr>
          <w:sz w:val="26"/>
          <w:szCs w:val="26"/>
        </w:rPr>
        <w:t xml:space="preserve">в строке 1 </w:t>
      </w:r>
      <w:r>
        <w:rPr>
          <w:color w:val="000000"/>
          <w:sz w:val="26"/>
          <w:szCs w:val="26"/>
        </w:rPr>
        <w:t>столбцов 5,8</w:t>
      </w:r>
      <w:r>
        <w:rPr>
          <w:sz w:val="26"/>
          <w:szCs w:val="26"/>
        </w:rPr>
        <w:t xml:space="preserve"> цифры «195888,19; 510196,64; 24829,67; 28818,49; 25157,90; 57157,90; 137654,63; 408739,43» заменить цифрами «194973,72; 509282,17; 27252,37; 31241,19; 21931,00; 53931,00; 137544,36; 408629,16» соответственно;</w:t>
      </w:r>
    </w:p>
    <w:p>
      <w:pPr>
        <w:pStyle w:val="Normal"/>
        <w:ind w:right="-94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1.1.7.2. в строке 2 </w:t>
      </w:r>
      <w:r>
        <w:rPr>
          <w:color w:val="000000"/>
          <w:sz w:val="26"/>
          <w:szCs w:val="26"/>
        </w:rPr>
        <w:t>столбцов 5,8</w:t>
      </w:r>
      <w:r>
        <w:rPr>
          <w:sz w:val="26"/>
          <w:szCs w:val="26"/>
        </w:rPr>
        <w:t xml:space="preserve"> цифры «35470,80; 89506,82; 1134,66; 1418,66; 3231,10; 4631,10; 26520,13; 78734,85» заменить цифрами «36106,62; 90142,64; 1962,36; 2246,36; 2899,00; 4299,00; 26660,35; 78875,07» соответственно;</w:t>
      </w:r>
    </w:p>
    <w:p>
      <w:pPr>
        <w:pStyle w:val="Normal"/>
        <w:ind w:right="-94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1.1.7.3. в строке 3 </w:t>
      </w:r>
      <w:r>
        <w:rPr>
          <w:color w:val="000000"/>
          <w:sz w:val="26"/>
          <w:szCs w:val="26"/>
        </w:rPr>
        <w:t>столбцов 5,8</w:t>
      </w:r>
      <w:r>
        <w:rPr>
          <w:sz w:val="26"/>
          <w:szCs w:val="26"/>
        </w:rPr>
        <w:t xml:space="preserve"> цифры «22858,25; 66516,13; 797,48; 1081,48; 531,10; 1331,10; 21460,07; 63896,65» заменить цифрами «23418,63; 67076,31; 1540,80; 1824,80; 247,00; 1047,00; 21561,23; 63997,81» соответственно;</w:t>
      </w:r>
    </w:p>
    <w:p>
      <w:pPr>
        <w:pStyle w:val="Normal"/>
        <w:ind w:right="-94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1.1.7.4. в строке 4 </w:t>
      </w:r>
      <w:r>
        <w:rPr>
          <w:color w:val="000000"/>
          <w:sz w:val="26"/>
          <w:szCs w:val="26"/>
        </w:rPr>
        <w:t>столбцов 5,8</w:t>
      </w:r>
      <w:r>
        <w:rPr>
          <w:sz w:val="26"/>
          <w:szCs w:val="26"/>
        </w:rPr>
        <w:t xml:space="preserve"> цифры «12612,55; 22990,69; 337,18; 337,18; 2700,00; 3300,00; 5060,06; 14838,20» заменить цифрами «12687,90; 23066,13; 421,56; 421,56; 2652,00; 3252,00; 5099,12; 14877,26» соответственно;</w:t>
      </w:r>
    </w:p>
    <w:p>
      <w:pPr>
        <w:pStyle w:val="Normal"/>
        <w:ind w:right="-94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1.1.7.5. в строке 5 </w:t>
      </w:r>
      <w:r>
        <w:rPr>
          <w:color w:val="000000"/>
          <w:sz w:val="26"/>
          <w:szCs w:val="26"/>
        </w:rPr>
        <w:t>столбцов 5,8</w:t>
      </w:r>
      <w:r>
        <w:rPr>
          <w:sz w:val="26"/>
          <w:szCs w:val="26"/>
        </w:rPr>
        <w:t xml:space="preserve"> цифры «81596,84; 189968,73; 19726,13; 22765,15; 19526,80; 45326,80; 38682,83; 111118,17» заменить цифрами «81724,12; 190096,01; 21316,73; 24355,75; 17751,00; 43551,00; 38995,31; 111430,65» соответственно;</w:t>
      </w:r>
    </w:p>
    <w:p>
      <w:pPr>
        <w:pStyle w:val="Normal"/>
        <w:ind w:right="-94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1.1.7.6. в строке 6 </w:t>
      </w:r>
      <w:r>
        <w:rPr>
          <w:color w:val="000000"/>
          <w:sz w:val="26"/>
          <w:szCs w:val="26"/>
        </w:rPr>
        <w:t>столбцов 5,8</w:t>
      </w:r>
      <w:r>
        <w:rPr>
          <w:sz w:val="26"/>
          <w:szCs w:val="26"/>
        </w:rPr>
        <w:t xml:space="preserve"> цифры «29781,59; 74740,86; 1942,36; 4981,38; 9826,80; 16226,80; 14351,35; 42774,07» заменить цифрами «29597,93; 74557,20; 2749,21; 5788,23; 8654,00; 15054,00; 14533,64; 42956,36» соответственно;</w:t>
      </w:r>
    </w:p>
    <w:p>
      <w:pPr>
        <w:pStyle w:val="Normal"/>
        <w:ind w:right="-94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1.1.7.7. в строке 7 </w:t>
      </w:r>
      <w:r>
        <w:rPr>
          <w:color w:val="000000"/>
          <w:sz w:val="26"/>
          <w:szCs w:val="26"/>
        </w:rPr>
        <w:t>столбцов 5,8</w:t>
      </w:r>
      <w:r>
        <w:rPr>
          <w:sz w:val="26"/>
          <w:szCs w:val="26"/>
        </w:rPr>
        <w:t xml:space="preserve"> цифры «48354,03; 106568,65; 17783,77; 17783,77; 9700,00; 29100,00; 20870,26; 59684,88» заменить цифрами «48664,97; 106879,59; 18567,52; 18567,52; 9097,00; 28497,00; 21000,45; 59815,07» соответственно;</w:t>
      </w:r>
    </w:p>
    <w:p>
      <w:pPr>
        <w:pStyle w:val="Normal"/>
        <w:ind w:right="-94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1.1.7.8. в строках 10,11 </w:t>
      </w:r>
      <w:r>
        <w:rPr>
          <w:color w:val="000000"/>
          <w:sz w:val="26"/>
          <w:szCs w:val="26"/>
        </w:rPr>
        <w:t>столбцов 5,8</w:t>
      </w:r>
      <w:r>
        <w:rPr>
          <w:sz w:val="26"/>
          <w:szCs w:val="26"/>
        </w:rPr>
        <w:t xml:space="preserve"> цифры «78294,51; 229469,25; 2400,00;3 7200,00; 72421,67; 218796,41» заменить цифрами «76612,54; 227787,28; 1281,00; 6081,00; 71585,70; 218233,44» соответственно;</w:t>
      </w:r>
    </w:p>
    <w:p>
      <w:pPr>
        <w:pStyle w:val="Normal"/>
        <w:ind w:right="-94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1.1.7.9. в строках 14,15 </w:t>
      </w:r>
      <w:r>
        <w:rPr>
          <w:color w:val="000000"/>
          <w:sz w:val="26"/>
          <w:szCs w:val="26"/>
        </w:rPr>
        <w:t>столбцов 5,8</w:t>
      </w:r>
      <w:r>
        <w:rPr>
          <w:sz w:val="26"/>
          <w:szCs w:val="26"/>
        </w:rPr>
        <w:t xml:space="preserve"> цифры «346,10; 1011,90; 346,10; 1011,90» заменить цифрами «350,50; 1016,30; 350,50; 1016,30» соответственно;</w:t>
      </w:r>
    </w:p>
    <w:p>
      <w:pPr>
        <w:pStyle w:val="Normal"/>
        <w:ind w:right="-94"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1.1.8. В приложении № 9 «Информация о сводных показателях муниципальных заданий»:</w:t>
      </w:r>
    </w:p>
    <w:p>
      <w:pPr>
        <w:pStyle w:val="ConsPlusNormal1"/>
        <w:numPr>
          <w:ilvl w:val="0"/>
          <w:numId w:val="0"/>
        </w:numPr>
        <w:ind w:firstLine="709"/>
        <w:jc w:val="both"/>
        <w:outlineLvl w:val="1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  <w:t>1.1.8.1 в строке 2 столбца 5 цифру «15772,84» заменить цифрой «16723,86»;</w:t>
      </w:r>
    </w:p>
    <w:p>
      <w:pPr>
        <w:pStyle w:val="Style28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1.1.8.2. в строке 4 столбца 5 цифру «3125,32» заменить цифрой «3324,73»;</w:t>
      </w:r>
    </w:p>
    <w:p>
      <w:pPr>
        <w:pStyle w:val="Style28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1.1.8.3. в строке 6 столбца 5 цифру «2779,14» заменить цифрой «2473,19»;</w:t>
      </w:r>
    </w:p>
    <w:p>
      <w:pPr>
        <w:pStyle w:val="Style28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1.1.8.4. в строке 8 столбца 5 цифру «1729,62» заменить цифрой «1843,57»;</w:t>
      </w:r>
    </w:p>
    <w:p>
      <w:pPr>
        <w:pStyle w:val="Style28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1.1.8.5. в строке 10 столбца 5 цифру «3425,18» заменить цифрой «3414,85»;</w:t>
      </w:r>
    </w:p>
    <w:p>
      <w:pPr>
        <w:pStyle w:val="Style28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1.1.8.6. в строке 12 столбца 5 цифру «4488,57» заменить цифрой «4804,57»;</w:t>
      </w:r>
    </w:p>
    <w:p>
      <w:pPr>
        <w:pStyle w:val="Style28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1.1.8.7. в строке 14 столбца 5 цифру «9736,84» заменить цифрой «10409,96»;</w:t>
      </w:r>
    </w:p>
    <w:p>
      <w:pPr>
        <w:pStyle w:val="Style28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1.1.8.8. в строке 16 столбца 5 цифру «15520,43» заменить цифрой «13155,10»;</w:t>
      </w:r>
    </w:p>
    <w:p>
      <w:pPr>
        <w:pStyle w:val="Style28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1.1.8.9. в строке 18 столбца 5 цифру «4555,07» заменить цифрой «4778,12»;</w:t>
      </w:r>
    </w:p>
    <w:p>
      <w:pPr>
        <w:pStyle w:val="Style28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1.1.8.10. в строке 20 столбца 5 цифру «3822,61» заменить цифрой «3878,84»;</w:t>
      </w:r>
    </w:p>
    <w:p>
      <w:pPr>
        <w:pStyle w:val="Style28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1.1.8.11. в строке 21 столбцов 5,6,7 цифры «</w:t>
      </w:r>
      <w:r>
        <w:rPr>
          <w:sz w:val="26"/>
          <w:szCs w:val="26"/>
        </w:rPr>
        <w:t>51386; 51386; 51386</w:t>
      </w:r>
      <w:r>
        <w:rPr>
          <w:color w:val="000000"/>
          <w:sz w:val="26"/>
          <w:szCs w:val="26"/>
        </w:rPr>
        <w:t>» заменить цифрами «</w:t>
      </w:r>
      <w:r>
        <w:rPr>
          <w:sz w:val="26"/>
          <w:szCs w:val="26"/>
        </w:rPr>
        <w:t>54404; 54404; 54404</w:t>
      </w:r>
      <w:r>
        <w:rPr>
          <w:color w:val="000000"/>
          <w:sz w:val="26"/>
          <w:szCs w:val="26"/>
        </w:rPr>
        <w:t>» соответственно;</w:t>
      </w:r>
    </w:p>
    <w:p>
      <w:pPr>
        <w:pStyle w:val="Style28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1.1.8.12. в строке 22 столбцов 5,6,7 цифры «</w:t>
      </w:r>
      <w:r>
        <w:rPr>
          <w:sz w:val="26"/>
          <w:szCs w:val="26"/>
        </w:rPr>
        <w:t>8543,37; 8543,37; 8543,37</w:t>
      </w:r>
      <w:r>
        <w:rPr>
          <w:color w:val="000000"/>
          <w:sz w:val="26"/>
          <w:szCs w:val="26"/>
        </w:rPr>
        <w:t>» заменить цифрами «</w:t>
      </w:r>
      <w:r>
        <w:rPr>
          <w:sz w:val="26"/>
          <w:szCs w:val="26"/>
        </w:rPr>
        <w:t>8688,98; 8344,92; 8344,92</w:t>
      </w:r>
      <w:r>
        <w:rPr>
          <w:color w:val="000000"/>
          <w:sz w:val="26"/>
          <w:szCs w:val="26"/>
        </w:rPr>
        <w:t>» соответственно;</w:t>
      </w:r>
    </w:p>
    <w:p>
      <w:pPr>
        <w:pStyle w:val="Style28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1.1.8.13.  в строке 23 столбцов 5,6,7 цифры «</w:t>
      </w:r>
      <w:r>
        <w:rPr>
          <w:sz w:val="26"/>
          <w:szCs w:val="26"/>
        </w:rPr>
        <w:t>94248; 94248; 94248</w:t>
      </w:r>
      <w:r>
        <w:rPr>
          <w:color w:val="000000"/>
          <w:sz w:val="26"/>
          <w:szCs w:val="26"/>
        </w:rPr>
        <w:t>» заменить цифрами «</w:t>
      </w:r>
      <w:r>
        <w:rPr>
          <w:sz w:val="26"/>
          <w:szCs w:val="26"/>
        </w:rPr>
        <w:t>93746; 93746; 93746</w:t>
      </w:r>
      <w:r>
        <w:rPr>
          <w:color w:val="000000"/>
          <w:sz w:val="26"/>
          <w:szCs w:val="26"/>
        </w:rPr>
        <w:t>» соответственно;</w:t>
      </w:r>
    </w:p>
    <w:p>
      <w:pPr>
        <w:pStyle w:val="Style28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1.1.8.14.  в строке 24 столбцов 5,6,7 цифры «</w:t>
      </w:r>
      <w:r>
        <w:rPr>
          <w:sz w:val="26"/>
          <w:szCs w:val="26"/>
        </w:rPr>
        <w:t>15947,68; 15947,68; 15947,68</w:t>
      </w:r>
      <w:r>
        <w:rPr>
          <w:color w:val="000000"/>
          <w:sz w:val="26"/>
          <w:szCs w:val="26"/>
        </w:rPr>
        <w:t>» заменить цифрами «</w:t>
      </w:r>
      <w:r>
        <w:rPr>
          <w:sz w:val="26"/>
          <w:szCs w:val="26"/>
        </w:rPr>
        <w:t>14955,02; 14441,54; 14441,54</w:t>
      </w:r>
      <w:r>
        <w:rPr>
          <w:color w:val="000000"/>
          <w:sz w:val="26"/>
          <w:szCs w:val="26"/>
        </w:rPr>
        <w:t>» соответственно;</w:t>
      </w:r>
    </w:p>
    <w:p>
      <w:pPr>
        <w:pStyle w:val="Style28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1.1.8.15. в строке 25 столбцов 5,6,7 цифры «</w:t>
      </w:r>
      <w:r>
        <w:rPr>
          <w:sz w:val="26"/>
          <w:szCs w:val="26"/>
        </w:rPr>
        <w:t>21376; 21376; 21376</w:t>
      </w:r>
      <w:r>
        <w:rPr>
          <w:color w:val="000000"/>
          <w:sz w:val="26"/>
          <w:szCs w:val="26"/>
        </w:rPr>
        <w:t>» заменить цифрами «</w:t>
      </w:r>
      <w:r>
        <w:rPr>
          <w:sz w:val="26"/>
          <w:szCs w:val="26"/>
        </w:rPr>
        <w:t>21812; 21812; 21812</w:t>
      </w:r>
      <w:r>
        <w:rPr>
          <w:color w:val="000000"/>
          <w:sz w:val="26"/>
          <w:szCs w:val="26"/>
        </w:rPr>
        <w:t>» соответственно;</w:t>
      </w:r>
    </w:p>
    <w:p>
      <w:pPr>
        <w:pStyle w:val="Style28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1.1.8.16. в строке 26 столбцов 5,6,7 цифры «</w:t>
      </w:r>
      <w:r>
        <w:rPr>
          <w:sz w:val="26"/>
          <w:szCs w:val="26"/>
        </w:rPr>
        <w:t>2913,46; 2913,46; 2913,46</w:t>
      </w:r>
      <w:r>
        <w:rPr>
          <w:color w:val="000000"/>
          <w:sz w:val="26"/>
          <w:szCs w:val="26"/>
        </w:rPr>
        <w:t>» заменить цифрами «</w:t>
      </w:r>
      <w:r>
        <w:rPr>
          <w:sz w:val="26"/>
          <w:szCs w:val="26"/>
        </w:rPr>
        <w:t>2865,35; 2782,45; 2782,45</w:t>
      </w:r>
      <w:r>
        <w:rPr>
          <w:color w:val="000000"/>
          <w:sz w:val="26"/>
          <w:szCs w:val="26"/>
        </w:rPr>
        <w:t>» соответственно;</w:t>
      </w:r>
    </w:p>
    <w:p>
      <w:pPr>
        <w:pStyle w:val="Style28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1.1.8.17. в строке 28 столбцов 5,6,7 цифры «</w:t>
      </w:r>
      <w:r>
        <w:rPr>
          <w:sz w:val="26"/>
          <w:szCs w:val="26"/>
        </w:rPr>
        <w:t>1488,63; 1488,63; 1488,63</w:t>
      </w:r>
      <w:r>
        <w:rPr>
          <w:color w:val="000000"/>
          <w:sz w:val="26"/>
          <w:szCs w:val="26"/>
        </w:rPr>
        <w:t>» заменить цифрами «</w:t>
      </w:r>
      <w:r>
        <w:rPr>
          <w:sz w:val="26"/>
          <w:szCs w:val="26"/>
        </w:rPr>
        <w:t>1437,07; 1416,30; 1416,30</w:t>
      </w:r>
      <w:r>
        <w:rPr>
          <w:color w:val="000000"/>
          <w:sz w:val="26"/>
          <w:szCs w:val="26"/>
        </w:rPr>
        <w:t xml:space="preserve">» соответственно; </w:t>
      </w:r>
    </w:p>
    <w:p>
      <w:pPr>
        <w:pStyle w:val="Style28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1.1.8.18. в строке 29 столбцов 5,6,7 цифры «</w:t>
      </w:r>
      <w:r>
        <w:rPr>
          <w:sz w:val="26"/>
          <w:szCs w:val="26"/>
        </w:rPr>
        <w:t>12452; 12452; 12452</w:t>
      </w:r>
      <w:r>
        <w:rPr>
          <w:color w:val="000000"/>
          <w:sz w:val="26"/>
          <w:szCs w:val="26"/>
        </w:rPr>
        <w:t>» заменить цифрами «</w:t>
      </w:r>
      <w:r>
        <w:rPr>
          <w:sz w:val="26"/>
          <w:szCs w:val="26"/>
        </w:rPr>
        <w:t>12608; 12608; 12608</w:t>
      </w:r>
      <w:r>
        <w:rPr>
          <w:color w:val="000000"/>
          <w:sz w:val="26"/>
          <w:szCs w:val="26"/>
        </w:rPr>
        <w:t>» соответственно;</w:t>
      </w:r>
    </w:p>
    <w:p>
      <w:pPr>
        <w:pStyle w:val="Style28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1.1.8.19. в строке 30 столбцов 5,6,7 цифры «</w:t>
      </w:r>
      <w:r>
        <w:rPr>
          <w:sz w:val="26"/>
          <w:szCs w:val="26"/>
        </w:rPr>
        <w:t>1626,84; 1626,84; 1626,84</w:t>
      </w:r>
      <w:r>
        <w:rPr>
          <w:color w:val="000000"/>
          <w:sz w:val="26"/>
          <w:szCs w:val="26"/>
        </w:rPr>
        <w:t>» заменить цифрами «</w:t>
      </w:r>
      <w:r>
        <w:rPr>
          <w:sz w:val="26"/>
          <w:szCs w:val="26"/>
        </w:rPr>
        <w:t>1581,46; 1535,30; 1535,30</w:t>
      </w:r>
      <w:r>
        <w:rPr>
          <w:color w:val="000000"/>
          <w:sz w:val="26"/>
          <w:szCs w:val="26"/>
        </w:rPr>
        <w:t>» соответственно;</w:t>
      </w:r>
    </w:p>
    <w:p>
      <w:pPr>
        <w:pStyle w:val="Style28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1.1.8.20. в строке 32 столбцов 5,6,7 цифры «</w:t>
      </w:r>
      <w:r>
        <w:rPr>
          <w:sz w:val="26"/>
          <w:szCs w:val="26"/>
        </w:rPr>
        <w:t>708,65; 708,65; 708,65</w:t>
      </w:r>
      <w:r>
        <w:rPr>
          <w:color w:val="000000"/>
          <w:sz w:val="26"/>
          <w:szCs w:val="26"/>
        </w:rPr>
        <w:t>» заменить цифрами «</w:t>
      </w:r>
      <w:r>
        <w:rPr>
          <w:sz w:val="26"/>
          <w:szCs w:val="26"/>
        </w:rPr>
        <w:t>684,82; 675,21; 675,21</w:t>
      </w:r>
      <w:r>
        <w:rPr>
          <w:color w:val="000000"/>
          <w:sz w:val="26"/>
          <w:szCs w:val="26"/>
        </w:rPr>
        <w:t>» соответственно;</w:t>
      </w:r>
    </w:p>
    <w:p>
      <w:pPr>
        <w:pStyle w:val="Style28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1.1.8.21. в строке 33 столбцов 5,6,7 цифры «</w:t>
      </w:r>
      <w:r>
        <w:rPr>
          <w:sz w:val="26"/>
          <w:szCs w:val="26"/>
        </w:rPr>
        <w:t>31656; 31656; 31656</w:t>
      </w:r>
      <w:r>
        <w:rPr>
          <w:color w:val="000000"/>
          <w:sz w:val="26"/>
          <w:szCs w:val="26"/>
        </w:rPr>
        <w:t>» заменить цифрами «</w:t>
      </w:r>
      <w:r>
        <w:rPr>
          <w:sz w:val="26"/>
          <w:szCs w:val="26"/>
        </w:rPr>
        <w:t>34668; 34668; 34668</w:t>
      </w:r>
      <w:r>
        <w:rPr>
          <w:color w:val="000000"/>
          <w:sz w:val="26"/>
          <w:szCs w:val="26"/>
        </w:rPr>
        <w:t>» соответственно.</w:t>
      </w:r>
    </w:p>
    <w:p>
      <w:pPr>
        <w:pStyle w:val="Style28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1.1.8.22. в строке 34 столбцов 5,6,7 цифры «</w:t>
      </w:r>
      <w:r>
        <w:rPr>
          <w:sz w:val="26"/>
          <w:szCs w:val="26"/>
        </w:rPr>
        <w:t>6656,94; 6656,94; 6656,94</w:t>
      </w:r>
      <w:r>
        <w:rPr>
          <w:color w:val="000000"/>
          <w:sz w:val="26"/>
          <w:szCs w:val="26"/>
        </w:rPr>
        <w:t>» заменить цифрами «</w:t>
      </w:r>
      <w:r>
        <w:rPr>
          <w:sz w:val="26"/>
          <w:szCs w:val="26"/>
        </w:rPr>
        <w:t>6906,77; 6619,42; 6619,42</w:t>
      </w:r>
      <w:r>
        <w:rPr>
          <w:color w:val="000000"/>
          <w:sz w:val="26"/>
          <w:szCs w:val="26"/>
        </w:rPr>
        <w:t>» соответственно.</w:t>
      </w:r>
    </w:p>
    <w:p>
      <w:pPr>
        <w:pStyle w:val="Normal"/>
        <w:numPr>
          <w:ilvl w:val="0"/>
          <w:numId w:val="0"/>
        </w:numPr>
        <w:autoSpaceDE w:val="false"/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2. Контроль за исполнением постановления возложить на заместителя Главы города Шарыпово по социальным вопросам Ю.В. Рудь.</w:t>
      </w:r>
    </w:p>
    <w:p>
      <w:pPr>
        <w:pStyle w:val="Normal"/>
        <w:widowControl w:val="false"/>
        <w:shd w:fill="FFFFFF" w:val="clear"/>
        <w:autoSpaceDE w:val="false"/>
        <w:spacing w:lineRule="exact" w:line="322"/>
        <w:ind w:left="19" w:right="5" w:firstLine="725"/>
        <w:jc w:val="both"/>
        <w:rPr>
          <w:bCs/>
          <w:sz w:val="26"/>
          <w:szCs w:val="26"/>
        </w:rPr>
      </w:pPr>
      <w:r>
        <w:rPr>
          <w:sz w:val="26"/>
          <w:szCs w:val="26"/>
        </w:rPr>
        <w:t xml:space="preserve"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</w:t>
      </w:r>
      <w:r>
        <w:rPr>
          <w:bCs/>
          <w:sz w:val="26"/>
          <w:szCs w:val="26"/>
        </w:rPr>
        <w:t>(</w:t>
      </w:r>
      <w:r>
        <w:rPr>
          <w:sz w:val="26"/>
          <w:szCs w:val="26"/>
          <w:lang w:val="en-US"/>
        </w:rPr>
        <w:t>https</w:t>
      </w:r>
      <w:r>
        <w:rPr>
          <w:sz w:val="26"/>
          <w:szCs w:val="26"/>
        </w:rPr>
        <w:t>://</w:t>
      </w:r>
      <w:r>
        <w:rPr>
          <w:sz w:val="26"/>
          <w:szCs w:val="26"/>
          <w:lang w:val="en-US"/>
        </w:rPr>
        <w:t>sharypovo</w:t>
      </w:r>
      <w:r>
        <w:rPr>
          <w:sz w:val="26"/>
          <w:szCs w:val="26"/>
        </w:rPr>
        <w:t>.</w:t>
      </w:r>
      <w:r>
        <w:rPr>
          <w:sz w:val="26"/>
          <w:szCs w:val="26"/>
          <w:lang w:val="en-US"/>
        </w:rPr>
        <w:t>gosuslugi</w:t>
      </w:r>
      <w:r>
        <w:rPr>
          <w:sz w:val="26"/>
          <w:szCs w:val="26"/>
        </w:rPr>
        <w:t>.</w:t>
      </w:r>
      <w:r>
        <w:rPr>
          <w:sz w:val="26"/>
          <w:szCs w:val="26"/>
          <w:lang w:val="en-US"/>
        </w:rPr>
        <w:t>ru</w:t>
      </w:r>
      <w:r>
        <w:rPr>
          <w:sz w:val="26"/>
          <w:szCs w:val="26"/>
        </w:rPr>
        <w:t>).</w:t>
      </w:r>
    </w:p>
    <w:p>
      <w:pPr>
        <w:pStyle w:val="Style20"/>
        <w:jc w:val="left"/>
        <w:rPr>
          <w:bCs/>
          <w:sz w:val="26"/>
          <w:szCs w:val="26"/>
          <w:lang w:eastAsia="ru-RU"/>
        </w:rPr>
      </w:pPr>
      <w:r>
        <w:rPr>
          <w:bCs/>
          <w:sz w:val="26"/>
          <w:szCs w:val="26"/>
          <w:lang w:eastAsia="ru-RU"/>
        </w:rPr>
      </w:r>
    </w:p>
    <w:p>
      <w:pPr>
        <w:pStyle w:val="Style20"/>
        <w:jc w:val="left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</w:r>
    </w:p>
    <w:p>
      <w:pPr>
        <w:pStyle w:val="Style20"/>
        <w:jc w:val="left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</w:r>
    </w:p>
    <w:p>
      <w:pPr>
        <w:pStyle w:val="Style20"/>
        <w:jc w:val="left"/>
        <w:rPr/>
      </w:pPr>
      <w:r>
        <w:rPr>
          <w:sz w:val="26"/>
          <w:szCs w:val="26"/>
          <w:lang w:eastAsia="ru-RU"/>
        </w:rPr>
        <w:t xml:space="preserve">Глава города Шарыпово                                                                               В.Г. Хохлов                                                                           </w:t>
      </w:r>
    </w:p>
    <w:sectPr>
      <w:type w:val="nextPage"/>
      <w:pgSz w:w="11906" w:h="16838"/>
      <w:pgMar w:left="1701" w:right="850" w:gutter="0" w:header="0" w:top="1134" w:footer="0" w:bottom="99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swiss"/>
    <w:pitch w:val="variable"/>
  </w:font>
  <w:font w:name="Arial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moder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8"/>
      <w:szCs w:val="24"/>
      <w:lang w:val="ru-RU" w:bidi="ar-SA" w:eastAsia="zh-CN"/>
    </w:rPr>
  </w:style>
  <w:style w:type="character" w:styleId="WW8Num1z0">
    <w:name w:val="WW8Num1z0"/>
    <w:qFormat/>
    <w:rPr/>
  </w:style>
  <w:style w:type="character" w:styleId="WW8Num2z0">
    <w:name w:val="WW8Num2z0"/>
    <w:qFormat/>
    <w:rPr/>
  </w:style>
  <w:style w:type="character" w:styleId="Style14">
    <w:name w:val="Основной шрифт абзаца"/>
    <w:qFormat/>
    <w:rPr/>
  </w:style>
  <w:style w:type="character" w:styleId="Style15">
    <w:name w:val="Верхний колонтитул Знак"/>
    <w:qFormat/>
    <w:rPr>
      <w:sz w:val="28"/>
      <w:szCs w:val="24"/>
    </w:rPr>
  </w:style>
  <w:style w:type="character" w:styleId="Style16">
    <w:name w:val="Нижний колонтитул Знак"/>
    <w:qFormat/>
    <w:rPr>
      <w:sz w:val="28"/>
      <w:szCs w:val="24"/>
    </w:rPr>
  </w:style>
  <w:style w:type="character" w:styleId="Style17">
    <w:name w:val="Текст выноски Знак"/>
    <w:qFormat/>
    <w:rPr>
      <w:rFonts w:ascii="Tahoma" w:hAnsi="Tahoma" w:cs="Tahoma"/>
      <w:sz w:val="16"/>
      <w:szCs w:val="16"/>
    </w:rPr>
  </w:style>
  <w:style w:type="character" w:styleId="Style18">
    <w:name w:val="Основной текст Знак"/>
    <w:qFormat/>
    <w:rPr>
      <w:sz w:val="28"/>
    </w:rPr>
  </w:style>
  <w:style w:type="character" w:styleId="ConsPlusNormal">
    <w:name w:val="ConsPlusNormal Знак"/>
    <w:qFormat/>
    <w:rPr>
      <w:rFonts w:ascii="Arial" w:hAnsi="Arial" w:cs="Arial"/>
    </w:rPr>
  </w:style>
  <w:style w:type="character" w:styleId="-">
    <w:name w:val="Hyperlink"/>
    <w:rPr>
      <w:color w:val="0000FF"/>
      <w:u w:val="single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0">
    <w:name w:val="Body Text"/>
    <w:basedOn w:val="Normal"/>
    <w:pPr>
      <w:suppressAutoHyphens w:val="true"/>
      <w:jc w:val="both"/>
    </w:pPr>
    <w:rPr>
      <w:szCs w:val="20"/>
    </w:rPr>
  </w:style>
  <w:style w:type="paragraph" w:styleId="Style21">
    <w:name w:val="List"/>
    <w:basedOn w:val="Style20"/>
    <w:pPr/>
    <w:rPr>
      <w:rFonts w:cs="Ari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Arial"/>
    </w:rPr>
  </w:style>
  <w:style w:type="paragraph" w:styleId="ConsPlusTitle">
    <w:name w:val="ConsPlusTitle"/>
    <w:qFormat/>
    <w:pPr>
      <w:widowControl w:val="false"/>
      <w:autoSpaceDE w:val="false"/>
      <w:bidi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val="ru-RU" w:bidi="ar-SA" w:eastAsia="zh-CN"/>
    </w:rPr>
  </w:style>
  <w:style w:type="paragraph" w:styleId="ConsPlusNonformat">
    <w:name w:val="ConsPlusNonformat"/>
    <w:qFormat/>
    <w:pPr>
      <w:widowControl w:val="fals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Style24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5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6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7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Admpr-">
    <w:name w:val="adm_p_r-абзац"/>
    <w:qFormat/>
    <w:pPr>
      <w:widowControl/>
      <w:bidi w:val="0"/>
      <w:jc w:val="both"/>
    </w:pPr>
    <w:rPr>
      <w:rFonts w:ascii="Times New Roman" w:hAnsi="Times New Roman" w:eastAsia="Times New Roman" w:cs="Times New Roman"/>
      <w:color w:val="auto"/>
      <w:sz w:val="28"/>
      <w:szCs w:val="28"/>
      <w:lang w:val="ru-RU" w:bidi="ar-SA" w:eastAsia="zh-CN"/>
    </w:rPr>
  </w:style>
  <w:style w:type="paragraph" w:styleId="Style28">
    <w:name w:val="Без интервала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0"/>
      <w:szCs w:val="20"/>
      <w:lang w:val="ru-RU" w:bidi="ar-SA" w:eastAsia="zh-CN"/>
    </w:rPr>
  </w:style>
  <w:style w:type="paragraph" w:styleId="ConsPlusNormal1">
    <w:name w:val="ConsPlusNormal"/>
    <w:qFormat/>
    <w:pPr>
      <w:widowControl w:val="false"/>
      <w:autoSpaceDE w:val="false"/>
      <w:bidi w:val="0"/>
      <w:ind w:firstLine="720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Style29">
    <w:name w:val="Содержимое таблицы"/>
    <w:basedOn w:val="Normal"/>
    <w:qFormat/>
    <w:pPr>
      <w:widowControl w:val="false"/>
      <w:suppressLineNumbers/>
    </w:pPr>
    <w:rPr/>
  </w:style>
  <w:style w:type="paragraph" w:styleId="Style30">
    <w:name w:val="Заголовок таблицы"/>
    <w:basedOn w:val="Style29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LibreOffice/7.5.5.2$Windows_X86_64 LibreOffice_project/ca8fe7424262805f223b9a2334bc7181abbcbf5e</Application>
  <AppVersion>15.0000</AppVersion>
  <Pages>5</Pages>
  <Words>1648</Words>
  <Characters>11850</Characters>
  <CharactersWithSpaces>13606</CharactersWithSpaces>
  <Paragraphs>96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2023-11-28T14:46:00Z</dcterms:created>
  <dc:creator>Admin</dc:creator>
  <dc:description/>
  <cp:keywords/>
  <dc:language>ru-RU</dc:language>
  <cp:lastModifiedBy/>
  <cp:lastPrinted>2023-11-27T16:25:00Z</cp:lastPrinted>
  <dcterms:modified xsi:type="dcterms:W3CDTF">2023-12-06T11:21:23Z</dcterms:modified>
  <cp:revision>4</cp:revision>
  <dc:subject/>
  <dc:title>АДМИНИСТРАЦИЯ ГОРОДА ШАРЫПОВО</dc:title>
</cp:coreProperties>
</file>