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316DC" w:rsidRPr="00331A52" w14:paraId="7A016347" w14:textId="77777777" w:rsidTr="00BE6BA4">
        <w:trPr>
          <w:trHeight w:val="1558"/>
        </w:trPr>
        <w:tc>
          <w:tcPr>
            <w:tcW w:w="9639" w:type="dxa"/>
            <w:shd w:val="clear" w:color="auto" w:fill="auto"/>
          </w:tcPr>
          <w:p w14:paraId="3189B731" w14:textId="31EBCB47" w:rsidR="005316DC" w:rsidRPr="00331A52" w:rsidRDefault="005316DC" w:rsidP="00BE6BA4">
            <w:pPr>
              <w:suppressAutoHyphens w:val="0"/>
              <w:jc w:val="center"/>
              <w:rPr>
                <w:b/>
                <w:noProof/>
                <w:sz w:val="27"/>
                <w:szCs w:val="27"/>
              </w:rPr>
            </w:pPr>
            <w:bookmarkStart w:id="0" w:name="_Hlk115171399"/>
            <w:r w:rsidRPr="00331A52">
              <w:rPr>
                <w:b/>
                <w:noProof/>
                <w:sz w:val="27"/>
                <w:szCs w:val="27"/>
              </w:rPr>
              <w:drawing>
                <wp:inline distT="0" distB="0" distL="0" distR="0" wp14:anchorId="3AE078F0" wp14:editId="508C7491">
                  <wp:extent cx="514350" cy="742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5A3F4" w14:textId="77777777" w:rsidR="005316DC" w:rsidRPr="00331A52" w:rsidRDefault="005316DC" w:rsidP="00BE6BA4">
            <w:pPr>
              <w:suppressAutoHyphens w:val="0"/>
              <w:jc w:val="center"/>
              <w:rPr>
                <w:b/>
                <w:noProof/>
                <w:sz w:val="27"/>
                <w:szCs w:val="27"/>
              </w:rPr>
            </w:pPr>
          </w:p>
          <w:p w14:paraId="09AF7041" w14:textId="77777777" w:rsidR="005316DC" w:rsidRPr="00331A52" w:rsidRDefault="005316DC" w:rsidP="00BE6BA4">
            <w:pPr>
              <w:suppressAutoHyphens w:val="0"/>
              <w:jc w:val="center"/>
              <w:rPr>
                <w:sz w:val="27"/>
                <w:szCs w:val="27"/>
              </w:rPr>
            </w:pPr>
            <w:bookmarkStart w:id="1" w:name="_Hlk115176197"/>
            <w:r w:rsidRPr="00331A52">
              <w:rPr>
                <w:b/>
                <w:sz w:val="27"/>
                <w:szCs w:val="27"/>
              </w:rPr>
              <w:t>АДМИНИСТРАЦИЯ ГОРОДА ШАРЫПОВО КРАСНОЯРСКОГО КРАЯ</w:t>
            </w:r>
            <w:bookmarkEnd w:id="1"/>
          </w:p>
          <w:p w14:paraId="2A723253" w14:textId="77777777" w:rsidR="005316DC" w:rsidRPr="00331A52" w:rsidRDefault="005316DC" w:rsidP="00BE6BA4">
            <w:pPr>
              <w:suppressAutoHyphens w:val="0"/>
              <w:jc w:val="center"/>
              <w:rPr>
                <w:b/>
                <w:sz w:val="27"/>
                <w:szCs w:val="27"/>
              </w:rPr>
            </w:pPr>
          </w:p>
        </w:tc>
      </w:tr>
    </w:tbl>
    <w:bookmarkEnd w:id="0"/>
    <w:p w14:paraId="224AA5C9" w14:textId="77777777" w:rsidR="005316DC" w:rsidRPr="00331A52" w:rsidRDefault="005316DC" w:rsidP="005316DC">
      <w:pPr>
        <w:suppressAutoHyphens w:val="0"/>
        <w:jc w:val="center"/>
        <w:rPr>
          <w:b/>
          <w:sz w:val="27"/>
          <w:szCs w:val="27"/>
        </w:rPr>
      </w:pPr>
      <w:r w:rsidRPr="00331A52">
        <w:rPr>
          <w:b/>
          <w:sz w:val="27"/>
          <w:szCs w:val="27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05"/>
        <w:gridCol w:w="3105"/>
        <w:gridCol w:w="3112"/>
      </w:tblGrid>
      <w:tr w:rsidR="005316DC" w:rsidRPr="00331A52" w14:paraId="3EBC10D9" w14:textId="77777777" w:rsidTr="00BE6BA4">
        <w:trPr>
          <w:trHeight w:val="671"/>
        </w:trPr>
        <w:tc>
          <w:tcPr>
            <w:tcW w:w="3105" w:type="dxa"/>
            <w:shd w:val="clear" w:color="auto" w:fill="auto"/>
          </w:tcPr>
          <w:p w14:paraId="2A3AF676" w14:textId="77777777" w:rsidR="005316DC" w:rsidRDefault="005316DC" w:rsidP="00BE6BA4">
            <w:pPr>
              <w:suppressAutoHyphens w:val="0"/>
              <w:rPr>
                <w:sz w:val="27"/>
                <w:szCs w:val="27"/>
              </w:rPr>
            </w:pPr>
          </w:p>
          <w:p w14:paraId="24C6E7C3" w14:textId="7E7912F9" w:rsidR="00F654FB" w:rsidRPr="00331A52" w:rsidRDefault="00F654FB" w:rsidP="00F654FB">
            <w:pPr>
              <w:suppressAutoHyphens w:val="0"/>
              <w:ind w:hanging="1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10.10.2023</w:t>
            </w:r>
          </w:p>
        </w:tc>
        <w:tc>
          <w:tcPr>
            <w:tcW w:w="3105" w:type="dxa"/>
            <w:shd w:val="clear" w:color="auto" w:fill="auto"/>
          </w:tcPr>
          <w:p w14:paraId="7DB5F236" w14:textId="77777777" w:rsidR="005316DC" w:rsidRPr="00331A52" w:rsidRDefault="005316DC" w:rsidP="00BE6BA4">
            <w:pPr>
              <w:suppressAutoHyphens w:val="0"/>
              <w:rPr>
                <w:sz w:val="27"/>
                <w:szCs w:val="27"/>
              </w:rPr>
            </w:pPr>
          </w:p>
        </w:tc>
        <w:tc>
          <w:tcPr>
            <w:tcW w:w="3112" w:type="dxa"/>
            <w:shd w:val="clear" w:color="auto" w:fill="auto"/>
          </w:tcPr>
          <w:p w14:paraId="481A01AB" w14:textId="77777777" w:rsidR="005316DC" w:rsidRPr="00331A52" w:rsidRDefault="005316DC" w:rsidP="00BE6BA4">
            <w:pPr>
              <w:suppressAutoHyphens w:val="0"/>
              <w:jc w:val="center"/>
              <w:rPr>
                <w:sz w:val="27"/>
                <w:szCs w:val="27"/>
              </w:rPr>
            </w:pPr>
            <w:r w:rsidRPr="00331A52">
              <w:rPr>
                <w:sz w:val="27"/>
                <w:szCs w:val="27"/>
              </w:rPr>
              <w:t xml:space="preserve">                  </w:t>
            </w:r>
          </w:p>
          <w:p w14:paraId="28BEE74C" w14:textId="6C192367" w:rsidR="005316DC" w:rsidRPr="00331A52" w:rsidRDefault="005316DC" w:rsidP="00BE6BA4">
            <w:pPr>
              <w:suppressAutoHyphens w:val="0"/>
              <w:jc w:val="center"/>
              <w:rPr>
                <w:sz w:val="27"/>
                <w:szCs w:val="27"/>
              </w:rPr>
            </w:pPr>
            <w:r w:rsidRPr="00331A52">
              <w:rPr>
                <w:sz w:val="27"/>
                <w:szCs w:val="27"/>
              </w:rPr>
              <w:t xml:space="preserve">              </w:t>
            </w:r>
            <w:r w:rsidR="00F654FB">
              <w:rPr>
                <w:sz w:val="27"/>
                <w:szCs w:val="27"/>
              </w:rPr>
              <w:t xml:space="preserve">                </w:t>
            </w:r>
            <w:r w:rsidRPr="00331A52">
              <w:rPr>
                <w:sz w:val="27"/>
                <w:szCs w:val="27"/>
              </w:rPr>
              <w:t xml:space="preserve">  № </w:t>
            </w:r>
            <w:r w:rsidR="00F654FB">
              <w:rPr>
                <w:sz w:val="27"/>
                <w:szCs w:val="27"/>
              </w:rPr>
              <w:t>250</w:t>
            </w:r>
          </w:p>
        </w:tc>
      </w:tr>
    </w:tbl>
    <w:p w14:paraId="0F16F4A2" w14:textId="77777777" w:rsidR="00F654FB" w:rsidRDefault="00F654FB" w:rsidP="005316DC">
      <w:pPr>
        <w:widowControl w:val="0"/>
        <w:ind w:right="3968"/>
        <w:jc w:val="both"/>
        <w:rPr>
          <w:color w:val="000000"/>
          <w:sz w:val="27"/>
          <w:szCs w:val="27"/>
        </w:rPr>
      </w:pPr>
    </w:p>
    <w:p w14:paraId="4FDF1E30" w14:textId="05D9C994" w:rsidR="005316DC" w:rsidRPr="00331A52" w:rsidRDefault="005316DC" w:rsidP="005316DC">
      <w:pPr>
        <w:widowControl w:val="0"/>
        <w:ind w:right="3968"/>
        <w:jc w:val="both"/>
        <w:rPr>
          <w:color w:val="000000"/>
          <w:sz w:val="27"/>
          <w:szCs w:val="27"/>
        </w:rPr>
      </w:pPr>
      <w:r w:rsidRPr="00331A52">
        <w:rPr>
          <w:color w:val="000000"/>
          <w:sz w:val="27"/>
          <w:szCs w:val="27"/>
        </w:rPr>
        <w:t xml:space="preserve">О внесении изменений и дополнений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 </w:t>
      </w:r>
    </w:p>
    <w:p w14:paraId="3D95EA9C" w14:textId="77777777" w:rsidR="005316DC" w:rsidRPr="00331A52" w:rsidRDefault="005316DC" w:rsidP="005316DC">
      <w:pPr>
        <w:ind w:firstLine="709"/>
        <w:jc w:val="both"/>
        <w:rPr>
          <w:color w:val="000000"/>
          <w:sz w:val="27"/>
          <w:szCs w:val="27"/>
        </w:rPr>
      </w:pPr>
    </w:p>
    <w:p w14:paraId="3B562DFA" w14:textId="77777777" w:rsidR="005316DC" w:rsidRPr="00331A52" w:rsidRDefault="005316DC" w:rsidP="005316DC">
      <w:pPr>
        <w:ind w:firstLine="709"/>
        <w:jc w:val="both"/>
        <w:rPr>
          <w:color w:val="000000"/>
          <w:sz w:val="27"/>
          <w:szCs w:val="27"/>
        </w:rPr>
      </w:pPr>
      <w:r w:rsidRPr="00331A52">
        <w:rPr>
          <w:color w:val="000000"/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реализации»:</w:t>
      </w:r>
    </w:p>
    <w:p w14:paraId="742E9859" w14:textId="77777777" w:rsidR="005316DC" w:rsidRPr="00331A52" w:rsidRDefault="005316DC" w:rsidP="005316DC">
      <w:pPr>
        <w:ind w:firstLine="709"/>
        <w:jc w:val="both"/>
        <w:rPr>
          <w:color w:val="000000"/>
          <w:sz w:val="27"/>
          <w:szCs w:val="27"/>
        </w:rPr>
      </w:pPr>
      <w:r w:rsidRPr="00331A52">
        <w:rPr>
          <w:color w:val="000000"/>
          <w:sz w:val="27"/>
          <w:szCs w:val="27"/>
        </w:rPr>
        <w:t>ПОСТАНОВЛЯЮ:</w:t>
      </w:r>
    </w:p>
    <w:p w14:paraId="3A9787F1" w14:textId="77777777" w:rsidR="005316DC" w:rsidRPr="00331A52" w:rsidRDefault="005316DC" w:rsidP="005316DC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31A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следующие изменения:</w:t>
      </w:r>
    </w:p>
    <w:p w14:paraId="6246FAE5" w14:textId="77777777" w:rsidR="005316DC" w:rsidRPr="00331A52" w:rsidRDefault="005316DC" w:rsidP="005316DC">
      <w:pPr>
        <w:pStyle w:val="a3"/>
        <w:widowControl w:val="0"/>
        <w:tabs>
          <w:tab w:val="left" w:pos="0"/>
          <w:tab w:val="left" w:pos="74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7"/>
          <w:szCs w:val="27"/>
        </w:rPr>
      </w:pPr>
      <w:r w:rsidRPr="00331A52">
        <w:rPr>
          <w:rFonts w:ascii="Times New Roman" w:hAnsi="Times New Roman"/>
          <w:color w:val="000000"/>
          <w:sz w:val="27"/>
          <w:szCs w:val="27"/>
        </w:rPr>
        <w:tab/>
        <w:t xml:space="preserve">1.1. </w:t>
      </w:r>
      <w:r w:rsidRPr="00331A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Приложение к постановлению «Муниципальная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изменить, изложить в новой редакции согласно приложению к настоящему постановлению.</w:t>
      </w:r>
    </w:p>
    <w:p w14:paraId="57F18D7C" w14:textId="77777777" w:rsidR="00093752" w:rsidRPr="00331A52" w:rsidRDefault="005316DC" w:rsidP="00093752">
      <w:pPr>
        <w:ind w:firstLine="714"/>
        <w:jc w:val="both"/>
        <w:rPr>
          <w:sz w:val="27"/>
          <w:szCs w:val="27"/>
        </w:rPr>
      </w:pPr>
      <w:r w:rsidRPr="00331A52">
        <w:rPr>
          <w:bCs/>
          <w:color w:val="000000"/>
          <w:sz w:val="27"/>
          <w:szCs w:val="27"/>
        </w:rPr>
        <w:t xml:space="preserve">2. </w:t>
      </w:r>
      <w:r w:rsidRPr="00331A52">
        <w:rPr>
          <w:color w:val="000000"/>
          <w:sz w:val="27"/>
          <w:szCs w:val="27"/>
        </w:rPr>
        <w:t xml:space="preserve">Контроль за исполнением настоящего постановления </w:t>
      </w:r>
      <w:r w:rsidR="00093752" w:rsidRPr="00331A52">
        <w:rPr>
          <w:color w:val="000000"/>
          <w:sz w:val="27"/>
          <w:szCs w:val="27"/>
        </w:rPr>
        <w:t>возложить на Первого заместителя Главы города Шарыпово Д.В. Саюшева.</w:t>
      </w:r>
    </w:p>
    <w:p w14:paraId="1573E453" w14:textId="118C2095" w:rsidR="005316DC" w:rsidRPr="00331A52" w:rsidRDefault="005316DC" w:rsidP="005316DC">
      <w:pPr>
        <w:tabs>
          <w:tab w:val="center" w:pos="0"/>
        </w:tabs>
        <w:ind w:firstLine="709"/>
        <w:jc w:val="both"/>
        <w:rPr>
          <w:color w:val="000000" w:themeColor="text1"/>
          <w:sz w:val="27"/>
          <w:szCs w:val="27"/>
        </w:rPr>
      </w:pPr>
      <w:r w:rsidRPr="00331A52">
        <w:rPr>
          <w:color w:val="000000" w:themeColor="text1"/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</w:t>
      </w:r>
      <w:r w:rsidR="00916FF6" w:rsidRPr="00331A52">
        <w:rPr>
          <w:color w:val="000000" w:themeColor="text1"/>
          <w:sz w:val="27"/>
          <w:szCs w:val="27"/>
        </w:rPr>
        <w:t>4</w:t>
      </w:r>
      <w:r w:rsidRPr="00331A52">
        <w:rPr>
          <w:color w:val="000000" w:themeColor="text1"/>
          <w:sz w:val="27"/>
          <w:szCs w:val="27"/>
        </w:rPr>
        <w:t xml:space="preserve"> года и подлежит размещению на официальном сайте муниципального образования города Шарыпово Красноярского края </w:t>
      </w:r>
      <w:r w:rsidR="00916FF6" w:rsidRPr="00331A52">
        <w:rPr>
          <w:color w:val="000000" w:themeColor="text1"/>
          <w:sz w:val="27"/>
          <w:szCs w:val="27"/>
        </w:rPr>
        <w:t>(</w:t>
      </w:r>
      <w:r w:rsidR="00093752" w:rsidRPr="00331A52">
        <w:rPr>
          <w:color w:val="000000" w:themeColor="text1"/>
          <w:sz w:val="27"/>
          <w:szCs w:val="27"/>
        </w:rPr>
        <w:t>https://sharypovo.gosuslugi.ru</w:t>
      </w:r>
      <w:r w:rsidRPr="00331A52">
        <w:rPr>
          <w:color w:val="000000" w:themeColor="text1"/>
          <w:sz w:val="27"/>
          <w:szCs w:val="27"/>
        </w:rPr>
        <w:t>).</w:t>
      </w:r>
    </w:p>
    <w:p w14:paraId="1A0B1347" w14:textId="77777777" w:rsidR="005316DC" w:rsidRPr="00331A52" w:rsidRDefault="005316DC" w:rsidP="005316DC">
      <w:pPr>
        <w:tabs>
          <w:tab w:val="center" w:pos="0"/>
        </w:tabs>
        <w:ind w:firstLine="709"/>
        <w:jc w:val="both"/>
        <w:rPr>
          <w:color w:val="000000"/>
          <w:sz w:val="27"/>
          <w:szCs w:val="27"/>
        </w:rPr>
      </w:pPr>
    </w:p>
    <w:p w14:paraId="7F193FA6" w14:textId="77777777" w:rsidR="00916FF6" w:rsidRPr="00331A52" w:rsidRDefault="00916FF6" w:rsidP="005316DC">
      <w:pPr>
        <w:tabs>
          <w:tab w:val="left" w:pos="3119"/>
        </w:tabs>
        <w:rPr>
          <w:sz w:val="27"/>
          <w:szCs w:val="27"/>
        </w:rPr>
      </w:pPr>
    </w:p>
    <w:p w14:paraId="35EF5D71" w14:textId="74731C80" w:rsidR="005316DC" w:rsidRPr="00331A52" w:rsidRDefault="005316DC" w:rsidP="005316DC">
      <w:pPr>
        <w:tabs>
          <w:tab w:val="left" w:pos="3119"/>
        </w:tabs>
        <w:rPr>
          <w:sz w:val="27"/>
          <w:szCs w:val="27"/>
        </w:rPr>
      </w:pPr>
      <w:r w:rsidRPr="00331A52">
        <w:rPr>
          <w:sz w:val="27"/>
          <w:szCs w:val="27"/>
        </w:rPr>
        <w:t xml:space="preserve">Глава города Шарыпово                                                                       </w:t>
      </w:r>
      <w:r w:rsidR="00916FF6" w:rsidRPr="00331A52">
        <w:rPr>
          <w:sz w:val="27"/>
          <w:szCs w:val="27"/>
        </w:rPr>
        <w:t xml:space="preserve">     </w:t>
      </w:r>
      <w:r w:rsidRPr="00331A52">
        <w:rPr>
          <w:sz w:val="27"/>
          <w:szCs w:val="27"/>
        </w:rPr>
        <w:t>В.Г. Хохлов</w:t>
      </w:r>
    </w:p>
    <w:tbl>
      <w:tblPr>
        <w:tblpPr w:leftFromText="180" w:rightFromText="180" w:vertAnchor="text" w:horzAnchor="margin" w:tblpY="-250"/>
        <w:tblW w:w="1480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3"/>
        <w:gridCol w:w="5275"/>
        <w:gridCol w:w="5275"/>
      </w:tblGrid>
      <w:tr w:rsidR="00E419A3" w:rsidRPr="00331A52" w14:paraId="775D42C0" w14:textId="77777777" w:rsidTr="00E419A3">
        <w:trPr>
          <w:trHeight w:val="247"/>
        </w:trPr>
        <w:tc>
          <w:tcPr>
            <w:tcW w:w="4253" w:type="dxa"/>
            <w:shd w:val="clear" w:color="auto" w:fill="auto"/>
          </w:tcPr>
          <w:p w14:paraId="1272ADD9" w14:textId="77777777" w:rsidR="00E419A3" w:rsidRPr="00331A52" w:rsidRDefault="00E419A3" w:rsidP="00E419A3">
            <w:pPr>
              <w:widowControl w:val="0"/>
              <w:ind w:right="-30"/>
              <w:jc w:val="right"/>
              <w:rPr>
                <w:color w:val="000000" w:themeColor="text1"/>
              </w:rPr>
            </w:pPr>
          </w:p>
          <w:p w14:paraId="54841DD2" w14:textId="77777777" w:rsidR="00E419A3" w:rsidRPr="00331A52" w:rsidRDefault="00E419A3" w:rsidP="00E419A3">
            <w:pPr>
              <w:widowControl w:val="0"/>
              <w:ind w:right="-30"/>
              <w:jc w:val="right"/>
              <w:rPr>
                <w:color w:val="000000" w:themeColor="text1"/>
              </w:rPr>
            </w:pPr>
          </w:p>
          <w:p w14:paraId="6B78DFC5" w14:textId="77777777" w:rsidR="00E419A3" w:rsidRPr="00331A52" w:rsidRDefault="00E419A3" w:rsidP="00E419A3">
            <w:pPr>
              <w:widowControl w:val="0"/>
              <w:ind w:right="-30"/>
              <w:jc w:val="right"/>
              <w:rPr>
                <w:color w:val="000000" w:themeColor="text1"/>
              </w:rPr>
            </w:pPr>
          </w:p>
        </w:tc>
        <w:tc>
          <w:tcPr>
            <w:tcW w:w="5275" w:type="dxa"/>
          </w:tcPr>
          <w:p w14:paraId="37DDCD4B" w14:textId="0ED0DD9B" w:rsidR="00E419A3" w:rsidRPr="00331A52" w:rsidRDefault="00E419A3" w:rsidP="00E419A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Приложение к постановлению Администрации города Шарыпово от </w:t>
            </w:r>
            <w:r w:rsidR="00F654FB">
              <w:rPr>
                <w:color w:val="000000" w:themeColor="text1"/>
              </w:rPr>
              <w:t>10.10.2023</w:t>
            </w:r>
            <w:r w:rsidR="004A55E7" w:rsidRPr="00331A52">
              <w:rPr>
                <w:color w:val="000000" w:themeColor="text1"/>
              </w:rPr>
              <w:t xml:space="preserve"> </w:t>
            </w:r>
            <w:r w:rsidRPr="00331A52">
              <w:rPr>
                <w:color w:val="000000" w:themeColor="text1"/>
              </w:rPr>
              <w:t xml:space="preserve">№ </w:t>
            </w:r>
            <w:r w:rsidR="00F654FB">
              <w:rPr>
                <w:color w:val="000000" w:themeColor="text1"/>
              </w:rPr>
              <w:t>250</w:t>
            </w:r>
          </w:p>
          <w:p w14:paraId="531995DB" w14:textId="77777777" w:rsidR="00E419A3" w:rsidRPr="00331A52" w:rsidRDefault="00E419A3" w:rsidP="00E419A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</w:p>
          <w:p w14:paraId="1ED10E8E" w14:textId="30EC6A65" w:rsidR="00E419A3" w:rsidRPr="00331A52" w:rsidRDefault="00E419A3" w:rsidP="00E419A3">
            <w:pPr>
              <w:widowControl w:val="0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«Приложение к постановлению Администрации города </w:t>
            </w:r>
            <w:r w:rsidR="0059485B" w:rsidRPr="00331A52">
              <w:rPr>
                <w:color w:val="000000" w:themeColor="text1"/>
              </w:rPr>
              <w:t>Шарыпово от</w:t>
            </w:r>
            <w:r w:rsidRPr="00331A52">
              <w:rPr>
                <w:color w:val="000000" w:themeColor="text1"/>
              </w:rPr>
              <w:t xml:space="preserve"> 04.10.2013 г. № 244»</w:t>
            </w:r>
          </w:p>
        </w:tc>
        <w:tc>
          <w:tcPr>
            <w:tcW w:w="5275" w:type="dxa"/>
            <w:shd w:val="clear" w:color="auto" w:fill="auto"/>
          </w:tcPr>
          <w:p w14:paraId="25BDA485" w14:textId="0D15F7D3" w:rsidR="00E419A3" w:rsidRPr="00331A52" w:rsidRDefault="00E419A3" w:rsidP="00E419A3">
            <w:pPr>
              <w:widowControl w:val="0"/>
              <w:rPr>
                <w:color w:val="000000" w:themeColor="text1"/>
              </w:rPr>
            </w:pPr>
          </w:p>
        </w:tc>
      </w:tr>
    </w:tbl>
    <w:p w14:paraId="36545BA5" w14:textId="03CC42D9" w:rsidR="00E419A3" w:rsidRPr="00331A52" w:rsidRDefault="00E419A3" w:rsidP="00930251">
      <w:pPr>
        <w:jc w:val="center"/>
        <w:rPr>
          <w:b/>
          <w:color w:val="000000" w:themeColor="text1"/>
        </w:rPr>
      </w:pPr>
    </w:p>
    <w:p w14:paraId="223C0EE2" w14:textId="77777777" w:rsidR="00022D0A" w:rsidRPr="00331A52" w:rsidRDefault="00022D0A" w:rsidP="00916FF6">
      <w:pPr>
        <w:jc w:val="center"/>
        <w:rPr>
          <w:b/>
          <w:color w:val="000000" w:themeColor="text1"/>
        </w:rPr>
      </w:pPr>
    </w:p>
    <w:p w14:paraId="515F1E65" w14:textId="6627DC51" w:rsidR="00916FF6" w:rsidRPr="00331A52" w:rsidRDefault="00916FF6" w:rsidP="00916FF6">
      <w:pPr>
        <w:jc w:val="center"/>
        <w:rPr>
          <w:b/>
          <w:color w:val="000000" w:themeColor="text1"/>
        </w:rPr>
      </w:pPr>
      <w:r w:rsidRPr="00331A52">
        <w:rPr>
          <w:b/>
          <w:color w:val="000000" w:themeColor="text1"/>
        </w:rPr>
        <w:t xml:space="preserve">1. Паспорт </w:t>
      </w:r>
    </w:p>
    <w:p w14:paraId="491DE993" w14:textId="77777777" w:rsidR="00916FF6" w:rsidRPr="00331A52" w:rsidRDefault="00916FF6" w:rsidP="00916FF6">
      <w:pPr>
        <w:jc w:val="center"/>
        <w:rPr>
          <w:color w:val="000000" w:themeColor="text1"/>
        </w:rPr>
      </w:pPr>
      <w:r w:rsidRPr="00331A52">
        <w:rPr>
          <w:b/>
          <w:color w:val="000000" w:themeColor="text1"/>
        </w:rPr>
        <w:t xml:space="preserve">муниципальной программы муниципального образования города </w:t>
      </w:r>
    </w:p>
    <w:p w14:paraId="1B9680ED" w14:textId="77777777" w:rsidR="00916FF6" w:rsidRPr="00331A52" w:rsidRDefault="00916FF6" w:rsidP="00916FF6">
      <w:pPr>
        <w:jc w:val="center"/>
        <w:rPr>
          <w:b/>
          <w:color w:val="000000" w:themeColor="text1"/>
        </w:rPr>
      </w:pPr>
      <w:r w:rsidRPr="00331A52">
        <w:rPr>
          <w:b/>
          <w:color w:val="000000" w:themeColor="text1"/>
        </w:rPr>
        <w:t>Шарыпово Красноярского края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</w:p>
    <w:p w14:paraId="77DCB360" w14:textId="77777777" w:rsidR="00916FF6" w:rsidRPr="00331A52" w:rsidRDefault="00916FF6" w:rsidP="00916FF6">
      <w:pPr>
        <w:ind w:firstLine="851"/>
        <w:jc w:val="center"/>
        <w:rPr>
          <w:color w:val="000000" w:themeColor="text1"/>
        </w:rPr>
      </w:pPr>
    </w:p>
    <w:tbl>
      <w:tblPr>
        <w:tblW w:w="949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3132"/>
        <w:gridCol w:w="6366"/>
      </w:tblGrid>
      <w:tr w:rsidR="00916FF6" w:rsidRPr="00331A52" w14:paraId="1664DDDC" w14:textId="77777777" w:rsidTr="0072340F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A5B50" w14:textId="77777777" w:rsidR="00916FF6" w:rsidRPr="00331A52" w:rsidRDefault="00916FF6" w:rsidP="0072340F">
            <w:pPr>
              <w:widowControl w:val="0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Наименование муниципальной программы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E0C91" w14:textId="77777777" w:rsidR="00916FF6" w:rsidRPr="00331A52" w:rsidRDefault="00916FF6" w:rsidP="0072340F">
            <w:pPr>
              <w:widowControl w:val="0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(далее – Программа)</w:t>
            </w:r>
          </w:p>
        </w:tc>
      </w:tr>
      <w:tr w:rsidR="00916FF6" w:rsidRPr="00331A52" w14:paraId="4BB07B81" w14:textId="77777777" w:rsidTr="0072340F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09D4" w14:textId="77777777" w:rsidR="00916FF6" w:rsidRPr="00331A52" w:rsidRDefault="00916FF6" w:rsidP="0072340F">
            <w:pPr>
              <w:widowControl w:val="0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Основания для разработки муниципальной программы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5D9BE" w14:textId="77777777" w:rsidR="00916FF6" w:rsidRPr="00331A52" w:rsidRDefault="00916FF6" w:rsidP="0072340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Статья 179 Бюджетного кодекса Российской Федерации</w:t>
            </w:r>
          </w:p>
          <w:p w14:paraId="599F0BB0" w14:textId="77777777" w:rsidR="00916FF6" w:rsidRPr="00331A52" w:rsidRDefault="00916FF6" w:rsidP="0072340F">
            <w:pPr>
              <w:pStyle w:val="ConsPlusTitle"/>
              <w:shd w:val="clear" w:color="auto" w:fill="FFFFFF" w:themeFill="background1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31A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>Постановление Администрации города Шарыпово от 30.07.2013г.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 w14:paraId="45904B95" w14:textId="7E3CFC27" w:rsidR="00916FF6" w:rsidRPr="00331A52" w:rsidRDefault="00916FF6" w:rsidP="0072340F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31A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Распоряжение Администрации города Шарыпово от 2</w:t>
            </w:r>
            <w:r w:rsidR="005B4A6C" w:rsidRPr="00331A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</w:t>
            </w:r>
            <w:r w:rsidRPr="00331A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.06.202</w:t>
            </w:r>
            <w:r w:rsidR="005B4A6C" w:rsidRPr="00331A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</w:t>
            </w:r>
            <w:r w:rsidRPr="00331A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№ </w:t>
            </w:r>
            <w:r w:rsidR="005B4A6C" w:rsidRPr="00331A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846</w:t>
            </w:r>
            <w:r w:rsidRPr="00331A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«Об утверждении Перечня муниципальных программ муниципального образования города Шарыпово на 202</w:t>
            </w:r>
            <w:r w:rsidR="005B4A6C" w:rsidRPr="00331A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</w:t>
            </w:r>
            <w:r w:rsidRPr="00331A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-202</w:t>
            </w:r>
            <w:r w:rsidR="005B4A6C" w:rsidRPr="00331A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</w:t>
            </w:r>
            <w:r w:rsidRPr="00331A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годы»</w:t>
            </w:r>
          </w:p>
        </w:tc>
      </w:tr>
      <w:tr w:rsidR="00916FF6" w:rsidRPr="00331A52" w14:paraId="15FDE3C9" w14:textId="77777777" w:rsidTr="0072340F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EDEAD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1726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Администрация города Шарыпово.</w:t>
            </w:r>
          </w:p>
        </w:tc>
      </w:tr>
      <w:tr w:rsidR="00916FF6" w:rsidRPr="00331A52" w14:paraId="6B28CA6D" w14:textId="77777777" w:rsidTr="0072340F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842C0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Соисполнители муниципальной программы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AA7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нет</w:t>
            </w:r>
          </w:p>
        </w:tc>
      </w:tr>
      <w:tr w:rsidR="00916FF6" w:rsidRPr="00331A52" w14:paraId="6C25AB87" w14:textId="77777777" w:rsidTr="0072340F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AB0D6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EB15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Подпрограмма:</w:t>
            </w:r>
          </w:p>
          <w:p w14:paraId="31357DBE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1. Развитие субъектов малого и среднего предпринимательства в городе Шарыпово.</w:t>
            </w:r>
          </w:p>
        </w:tc>
      </w:tr>
      <w:tr w:rsidR="00916FF6" w:rsidRPr="00331A52" w14:paraId="51D942CA" w14:textId="77777777" w:rsidTr="0072340F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23B26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bookmarkStart w:id="2" w:name="_Hlk94258998"/>
            <w:r w:rsidRPr="00331A52">
              <w:rPr>
                <w:color w:val="000000" w:themeColor="text1"/>
              </w:rPr>
              <w:t>Цели муниципальной программы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40A3B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Создание благоприятных условий для развития малого и среднего предпринимательства и улучшение инвестиционного климата на территории города Шарыпово</w:t>
            </w:r>
          </w:p>
        </w:tc>
      </w:tr>
      <w:tr w:rsidR="00916FF6" w:rsidRPr="00331A52" w14:paraId="4CC95FAB" w14:textId="77777777" w:rsidTr="0072340F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4128E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Задачи муниципальной программы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9CE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1.Формирование благоприятного инвестиционного климата на территории города Шарыпово.</w:t>
            </w:r>
          </w:p>
          <w:p w14:paraId="4D979F5C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2. Повышение эффективности системы и методов поддержки малого и среднего предпринимательства и самозанятых граждан на территории города Шарыпово.</w:t>
            </w:r>
          </w:p>
        </w:tc>
      </w:tr>
      <w:bookmarkEnd w:id="2"/>
      <w:tr w:rsidR="00916FF6" w:rsidRPr="00331A52" w14:paraId="437BB7EE" w14:textId="77777777" w:rsidTr="0072340F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7F56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Этапы и сроки реализации муниципальной программы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DE81B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</w:p>
          <w:p w14:paraId="78FE0110" w14:textId="5A50BB22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Программа реализуется с 2014 по 202</w:t>
            </w:r>
            <w:r w:rsidR="00022D0A" w:rsidRPr="00331A52">
              <w:rPr>
                <w:color w:val="000000" w:themeColor="text1"/>
              </w:rPr>
              <w:t>6</w:t>
            </w:r>
            <w:r w:rsidRPr="00331A52">
              <w:rPr>
                <w:color w:val="000000" w:themeColor="text1"/>
              </w:rPr>
              <w:t xml:space="preserve"> годы</w:t>
            </w:r>
          </w:p>
        </w:tc>
      </w:tr>
      <w:tr w:rsidR="00916FF6" w:rsidRPr="00331A52" w14:paraId="01E74F55" w14:textId="77777777" w:rsidTr="0072340F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BEC4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  <w:p w14:paraId="07B3DF7F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1C91B" w14:textId="77777777" w:rsidR="00916FF6" w:rsidRPr="00331A52" w:rsidRDefault="00916FF6" w:rsidP="007234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приведены в приложении к паспорту</w:t>
            </w:r>
          </w:p>
          <w:p w14:paraId="65DCCC99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муниципальной программы</w:t>
            </w:r>
          </w:p>
          <w:p w14:paraId="62A207D6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</w:p>
          <w:p w14:paraId="7D13790D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</w:p>
          <w:p w14:paraId="6F17DF88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16FF6" w:rsidRPr="00331A52" w14:paraId="66D04EDE" w14:textId="77777777" w:rsidTr="0072340F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B2B26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lastRenderedPageBreak/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31E48" w14:textId="31AC1913" w:rsidR="00916FF6" w:rsidRPr="00331A52" w:rsidRDefault="00916FF6" w:rsidP="0072340F">
            <w:pPr>
              <w:widowControl w:val="0"/>
              <w:shd w:val="clear" w:color="auto" w:fill="FFFFFF" w:themeFill="background1"/>
            </w:pPr>
            <w:r w:rsidRPr="00331A52">
              <w:rPr>
                <w:u w:val="single"/>
              </w:rPr>
              <w:t xml:space="preserve">Объем финансирования составляет </w:t>
            </w:r>
            <w:r w:rsidR="00022D0A" w:rsidRPr="00331A52">
              <w:rPr>
                <w:u w:val="single"/>
              </w:rPr>
              <w:t>33 9</w:t>
            </w:r>
            <w:r w:rsidR="000F1133" w:rsidRPr="00331A52">
              <w:rPr>
                <w:u w:val="single"/>
              </w:rPr>
              <w:t>1</w:t>
            </w:r>
            <w:r w:rsidR="009579FA" w:rsidRPr="00331A52">
              <w:rPr>
                <w:u w:val="single"/>
              </w:rPr>
              <w:t>8</w:t>
            </w:r>
            <w:r w:rsidR="00022D0A" w:rsidRPr="00331A52">
              <w:rPr>
                <w:u w:val="single"/>
              </w:rPr>
              <w:t>,</w:t>
            </w:r>
            <w:r w:rsidR="000F1133" w:rsidRPr="00331A52">
              <w:rPr>
                <w:u w:val="single"/>
              </w:rPr>
              <w:t>21</w:t>
            </w:r>
            <w:r w:rsidRPr="00331A52">
              <w:rPr>
                <w:u w:val="single"/>
              </w:rPr>
              <w:t xml:space="preserve"> тыс. рублей</w:t>
            </w:r>
            <w:r w:rsidRPr="00331A52">
              <w:t xml:space="preserve"> в том числе по источникам и годам:</w:t>
            </w:r>
          </w:p>
          <w:p w14:paraId="287D99F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2014 год – 4 015,90 тыс. рублей, в том числе:</w:t>
            </w:r>
          </w:p>
          <w:p w14:paraId="758811C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001E43CE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650,00 тыс. рублей;</w:t>
            </w:r>
          </w:p>
          <w:p w14:paraId="241BE0EC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978,00 тыс. рублей;</w:t>
            </w:r>
          </w:p>
          <w:p w14:paraId="5C908238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федеральный бюджет – 2 387,90 тыс. рублей;</w:t>
            </w:r>
          </w:p>
          <w:p w14:paraId="2EE0875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2015 год – 6 910,00 тыс. рублей, в том числе:</w:t>
            </w:r>
          </w:p>
          <w:p w14:paraId="76B41A9F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766E2AB0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450,00 тыс. рублей;</w:t>
            </w:r>
          </w:p>
          <w:p w14:paraId="7B68958C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1 538,00 тыс. рублей;</w:t>
            </w:r>
          </w:p>
          <w:p w14:paraId="763E268C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федеральный бюджет – 4 922,00 тыс. рублей;</w:t>
            </w:r>
          </w:p>
          <w:p w14:paraId="4959D17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2016 год – 1992,99 тыс. рублей, в том числе:</w:t>
            </w:r>
          </w:p>
          <w:p w14:paraId="15C52E1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48856E10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250,00 тыс. рублей;</w:t>
            </w:r>
          </w:p>
          <w:p w14:paraId="41DC2983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1742,99 тыс. рублей;</w:t>
            </w:r>
          </w:p>
          <w:p w14:paraId="36316E4B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2017 год – 1 250,00 тыс. рублей, в том числе:</w:t>
            </w:r>
          </w:p>
          <w:p w14:paraId="2160F5B6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1FBEFF0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250,00 тыс. рублей;</w:t>
            </w:r>
          </w:p>
          <w:p w14:paraId="7D4A034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1 000,00 тыс. рублей;</w:t>
            </w:r>
          </w:p>
          <w:p w14:paraId="1B6BEDC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2018 год – 1 831,80 тыс. рублей, в том числе:</w:t>
            </w:r>
          </w:p>
          <w:p w14:paraId="168D5C89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4823AF90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250,00 тыс. рублей;</w:t>
            </w:r>
          </w:p>
          <w:p w14:paraId="1C12FF3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1 581,80 тыс. рублей;</w:t>
            </w:r>
          </w:p>
          <w:p w14:paraId="1FD54A3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2019 год – 70,00 тыс. рублей, в том числе:</w:t>
            </w:r>
          </w:p>
          <w:p w14:paraId="548C7E56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бюджет городского округа города Шарыпово —</w:t>
            </w:r>
          </w:p>
          <w:p w14:paraId="2CD79417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70,00 тыс. рублей;</w:t>
            </w:r>
          </w:p>
          <w:p w14:paraId="655910F1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2020 год – 867,50 тыс. рублей, в том числе:</w:t>
            </w:r>
          </w:p>
          <w:p w14:paraId="24EBDE8B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07C5510B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250,00 тыс. рублей;</w:t>
            </w:r>
          </w:p>
          <w:p w14:paraId="37C2BE9B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617,50 тыс. рублей;</w:t>
            </w:r>
          </w:p>
          <w:p w14:paraId="45170F3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2021 год – 250,00 тыс. рублей, в том числе:</w:t>
            </w:r>
          </w:p>
          <w:p w14:paraId="20AF485C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—     </w:t>
            </w:r>
          </w:p>
          <w:p w14:paraId="7F77BEAB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 250,00 тыс. рублей;</w:t>
            </w:r>
          </w:p>
          <w:p w14:paraId="2FDAB0BD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2022 год – 5 588,42 тыс. рублей, в том числе:</w:t>
            </w:r>
          </w:p>
          <w:p w14:paraId="73BB1DFF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6C7AA99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287,68 тыс. рублей.</w:t>
            </w:r>
          </w:p>
          <w:p w14:paraId="38C8B356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5 300,74 тыс. рублей.</w:t>
            </w:r>
          </w:p>
          <w:p w14:paraId="0694CDFA" w14:textId="3C9C4611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2023 год – </w:t>
            </w:r>
            <w:r w:rsidR="000F1133" w:rsidRPr="00331A52">
              <w:rPr>
                <w:color w:val="000000" w:themeColor="text1"/>
              </w:rPr>
              <w:t>3 160,40</w:t>
            </w:r>
            <w:r w:rsidRPr="00331A52">
              <w:rPr>
                <w:color w:val="000000" w:themeColor="text1"/>
              </w:rPr>
              <w:t xml:space="preserve"> тыс. рублей, в том числе:</w:t>
            </w:r>
          </w:p>
          <w:p w14:paraId="15AE9A3C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665F9BED" w14:textId="2B3B64DA" w:rsidR="00916FF6" w:rsidRPr="00331A52" w:rsidRDefault="000F1133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250,00</w:t>
            </w:r>
            <w:r w:rsidR="00916FF6" w:rsidRPr="00331A52">
              <w:rPr>
                <w:color w:val="000000" w:themeColor="text1"/>
              </w:rPr>
              <w:t xml:space="preserve"> тыс. рублей.</w:t>
            </w:r>
          </w:p>
          <w:p w14:paraId="7CEDD2C6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2 910,40 тыс. рублей.</w:t>
            </w:r>
          </w:p>
          <w:p w14:paraId="4ABBE38D" w14:textId="7DE2E0E3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2024 год</w:t>
            </w:r>
            <w:r w:rsidRPr="00331A52">
              <w:rPr>
                <w:color w:val="000000" w:themeColor="text1"/>
                <w:u w:val="single"/>
              </w:rPr>
              <w:t xml:space="preserve"> </w:t>
            </w:r>
            <w:r w:rsidRPr="00331A52">
              <w:rPr>
                <w:color w:val="000000" w:themeColor="text1"/>
              </w:rPr>
              <w:t>– 2 66</w:t>
            </w:r>
            <w:r w:rsidR="000F1133" w:rsidRPr="00331A52">
              <w:rPr>
                <w:color w:val="000000" w:themeColor="text1"/>
              </w:rPr>
              <w:t>0</w:t>
            </w:r>
            <w:r w:rsidRPr="00331A52">
              <w:rPr>
                <w:color w:val="000000" w:themeColor="text1"/>
              </w:rPr>
              <w:t>,40 тыс. рублей, в том числе:</w:t>
            </w:r>
          </w:p>
          <w:p w14:paraId="2515682C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414A328E" w14:textId="24CBC9D8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25</w:t>
            </w:r>
            <w:r w:rsidR="000F1133" w:rsidRPr="00331A52">
              <w:rPr>
                <w:color w:val="000000" w:themeColor="text1"/>
              </w:rPr>
              <w:t>0</w:t>
            </w:r>
            <w:r w:rsidRPr="00331A52">
              <w:rPr>
                <w:color w:val="000000" w:themeColor="text1"/>
              </w:rPr>
              <w:t>,00 тыс. рублей.</w:t>
            </w:r>
          </w:p>
          <w:p w14:paraId="568251DE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2 410,40 тыс. рублей.</w:t>
            </w:r>
          </w:p>
          <w:p w14:paraId="608B9B25" w14:textId="6BA28DE2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2025 год</w:t>
            </w:r>
            <w:r w:rsidRPr="00331A52">
              <w:rPr>
                <w:color w:val="000000" w:themeColor="text1"/>
                <w:u w:val="single"/>
              </w:rPr>
              <w:t xml:space="preserve"> </w:t>
            </w:r>
            <w:r w:rsidRPr="00331A52">
              <w:rPr>
                <w:color w:val="000000" w:themeColor="text1"/>
              </w:rPr>
              <w:t>– 2 66</w:t>
            </w:r>
            <w:r w:rsidR="000F1133" w:rsidRPr="00331A52">
              <w:rPr>
                <w:color w:val="000000" w:themeColor="text1"/>
              </w:rPr>
              <w:t>0</w:t>
            </w:r>
            <w:r w:rsidRPr="00331A52">
              <w:rPr>
                <w:color w:val="000000" w:themeColor="text1"/>
              </w:rPr>
              <w:t>,40 тыс. рублей, в том числе:</w:t>
            </w:r>
          </w:p>
          <w:p w14:paraId="66CBD10D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341FCE2B" w14:textId="26D2C843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25</w:t>
            </w:r>
            <w:r w:rsidR="000F1133" w:rsidRPr="00331A52">
              <w:rPr>
                <w:color w:val="000000" w:themeColor="text1"/>
              </w:rPr>
              <w:t>0</w:t>
            </w:r>
            <w:r w:rsidRPr="00331A52">
              <w:rPr>
                <w:color w:val="000000" w:themeColor="text1"/>
              </w:rPr>
              <w:t>,00 тыс. рублей.</w:t>
            </w:r>
          </w:p>
          <w:p w14:paraId="0DE58C61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2 410,40 тыс. рублей.</w:t>
            </w:r>
          </w:p>
          <w:p w14:paraId="4F52D501" w14:textId="258F5E7C" w:rsidR="00022D0A" w:rsidRPr="00331A52" w:rsidRDefault="00022D0A" w:rsidP="00022D0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2026 год – 2 66</w:t>
            </w:r>
            <w:r w:rsidR="000F1133" w:rsidRPr="00331A52">
              <w:rPr>
                <w:color w:val="000000" w:themeColor="text1"/>
              </w:rPr>
              <w:t>0</w:t>
            </w:r>
            <w:r w:rsidRPr="00331A52">
              <w:rPr>
                <w:color w:val="000000" w:themeColor="text1"/>
              </w:rPr>
              <w:t>,40 тыс. рублей, в том числе:</w:t>
            </w:r>
          </w:p>
          <w:p w14:paraId="37C26C11" w14:textId="77777777" w:rsidR="00022D0A" w:rsidRPr="00331A52" w:rsidRDefault="00022D0A" w:rsidP="00022D0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38B8A6D0" w14:textId="15B6F33B" w:rsidR="00022D0A" w:rsidRPr="00331A52" w:rsidRDefault="00022D0A" w:rsidP="00022D0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lastRenderedPageBreak/>
              <w:t>25</w:t>
            </w:r>
            <w:r w:rsidR="000F1133" w:rsidRPr="00331A52">
              <w:rPr>
                <w:color w:val="000000" w:themeColor="text1"/>
              </w:rPr>
              <w:t>0</w:t>
            </w:r>
            <w:r w:rsidRPr="00331A52">
              <w:rPr>
                <w:color w:val="000000" w:themeColor="text1"/>
              </w:rPr>
              <w:t>,00 тыс. рублей.</w:t>
            </w:r>
          </w:p>
          <w:p w14:paraId="4335176B" w14:textId="1EE43CDA" w:rsidR="00022D0A" w:rsidRPr="00331A52" w:rsidRDefault="00022D0A" w:rsidP="00022D0A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2 410,40 тыс. рублей.</w:t>
            </w:r>
          </w:p>
        </w:tc>
      </w:tr>
    </w:tbl>
    <w:p w14:paraId="606E832C" w14:textId="77777777" w:rsidR="00916FF6" w:rsidRPr="00331A52" w:rsidRDefault="00916FF6" w:rsidP="00916FF6">
      <w:pPr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center"/>
        <w:rPr>
          <w:b/>
          <w:color w:val="000000" w:themeColor="text1"/>
        </w:rPr>
      </w:pPr>
      <w:bookmarkStart w:id="3" w:name="_Hlk94683027"/>
    </w:p>
    <w:p w14:paraId="60BA5E96" w14:textId="77777777" w:rsidR="00916FF6" w:rsidRPr="00331A52" w:rsidRDefault="00916FF6" w:rsidP="00916FF6">
      <w:pPr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center"/>
        <w:rPr>
          <w:b/>
          <w:color w:val="000000" w:themeColor="text1"/>
        </w:rPr>
      </w:pPr>
      <w:r w:rsidRPr="00331A52">
        <w:rPr>
          <w:b/>
          <w:color w:val="000000" w:themeColor="text1"/>
        </w:rPr>
        <w:t>2. Характеристика текущего состояния социально-экономического развития сферы малого и среднего предпринимательства с указанием основных показателей социально-экономического развития города Шарыпово</w:t>
      </w:r>
    </w:p>
    <w:bookmarkEnd w:id="3"/>
    <w:p w14:paraId="68CB91C8" w14:textId="77777777" w:rsidR="00916FF6" w:rsidRPr="00331A52" w:rsidRDefault="00916FF6" w:rsidP="00916FF6">
      <w:pPr>
        <w:widowControl w:val="0"/>
        <w:shd w:val="clear" w:color="auto" w:fill="FFFFFF" w:themeFill="background1"/>
        <w:autoSpaceDE w:val="0"/>
        <w:autoSpaceDN w:val="0"/>
        <w:adjustRightInd w:val="0"/>
        <w:ind w:left="1080"/>
        <w:jc w:val="center"/>
        <w:rPr>
          <w:b/>
          <w:color w:val="000000" w:themeColor="text1"/>
        </w:rPr>
      </w:pPr>
    </w:p>
    <w:p w14:paraId="64A49812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Одним из приоритетных направлений развития муниципального образования города Шарыпово Красноярского края (далее – город Шарыпово) является создание благоприятного инвестиционного климата и стимулирование инвестиционной активности предприятий.</w:t>
      </w:r>
    </w:p>
    <w:p w14:paraId="196AD264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 xml:space="preserve">Малые формы хозяйствования играют важную роль в социально-экономическом развитии края. Развитие малого и среднего предпринимательства способствуют повышению качества жизни населения. </w:t>
      </w:r>
    </w:p>
    <w:p w14:paraId="321616BA" w14:textId="65D1780D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Численность индивидуальных предпринимателей, прошедших государственную регистрацию по состоянию на 01.01.202</w:t>
      </w:r>
      <w:r w:rsidR="00022D0A" w:rsidRPr="00331A52">
        <w:rPr>
          <w:color w:val="000000" w:themeColor="text1"/>
        </w:rPr>
        <w:t>3</w:t>
      </w:r>
      <w:r w:rsidRPr="00331A52">
        <w:rPr>
          <w:color w:val="000000" w:themeColor="text1"/>
        </w:rPr>
        <w:t xml:space="preserve">г. составило </w:t>
      </w:r>
      <w:r w:rsidR="00354141" w:rsidRPr="00331A52">
        <w:rPr>
          <w:color w:val="000000" w:themeColor="text1"/>
        </w:rPr>
        <w:t>981</w:t>
      </w:r>
      <w:r w:rsidRPr="00331A52">
        <w:rPr>
          <w:color w:val="000000" w:themeColor="text1"/>
        </w:rPr>
        <w:t xml:space="preserve"> чел. что составляет </w:t>
      </w:r>
      <w:r w:rsidR="00354141" w:rsidRPr="00331A52">
        <w:rPr>
          <w:color w:val="000000" w:themeColor="text1"/>
        </w:rPr>
        <w:t>100,8</w:t>
      </w:r>
      <w:r w:rsidRPr="00331A52">
        <w:rPr>
          <w:color w:val="000000" w:themeColor="text1"/>
        </w:rPr>
        <w:t xml:space="preserve"> % к уровню прошлого года (01.01.202</w:t>
      </w:r>
      <w:r w:rsidR="00022D0A" w:rsidRPr="00331A52">
        <w:rPr>
          <w:color w:val="000000" w:themeColor="text1"/>
        </w:rPr>
        <w:t>2</w:t>
      </w:r>
      <w:r w:rsidRPr="00331A52">
        <w:rPr>
          <w:color w:val="000000" w:themeColor="text1"/>
        </w:rPr>
        <w:t>г. - 9</w:t>
      </w:r>
      <w:r w:rsidR="00022D0A" w:rsidRPr="00331A52">
        <w:rPr>
          <w:color w:val="000000" w:themeColor="text1"/>
        </w:rPr>
        <w:t>73</w:t>
      </w:r>
      <w:r w:rsidRPr="00331A52">
        <w:rPr>
          <w:color w:val="000000" w:themeColor="text1"/>
        </w:rPr>
        <w:t xml:space="preserve"> чел.)</w:t>
      </w:r>
    </w:p>
    <w:p w14:paraId="1472B397" w14:textId="1B4C02B9" w:rsidR="00916FF6" w:rsidRPr="00331A52" w:rsidRDefault="00F77654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На 01 января</w:t>
      </w:r>
      <w:r w:rsidR="00916FF6" w:rsidRPr="00331A52">
        <w:rPr>
          <w:color w:val="000000" w:themeColor="text1"/>
        </w:rPr>
        <w:t xml:space="preserve"> 202</w:t>
      </w:r>
      <w:r w:rsidRPr="00331A52">
        <w:rPr>
          <w:color w:val="000000" w:themeColor="text1"/>
        </w:rPr>
        <w:t>3</w:t>
      </w:r>
      <w:r w:rsidR="00916FF6" w:rsidRPr="00331A52">
        <w:rPr>
          <w:color w:val="000000" w:themeColor="text1"/>
        </w:rPr>
        <w:t xml:space="preserve"> год</w:t>
      </w:r>
      <w:r w:rsidRPr="00331A52">
        <w:rPr>
          <w:color w:val="000000" w:themeColor="text1"/>
        </w:rPr>
        <w:t>а</w:t>
      </w:r>
      <w:r w:rsidR="00916FF6" w:rsidRPr="00331A52">
        <w:rPr>
          <w:color w:val="000000" w:themeColor="text1"/>
        </w:rPr>
        <w:t xml:space="preserve">  на территории муниципального образования города Шарыпово  действовало </w:t>
      </w:r>
      <w:r w:rsidR="00C61EC5" w:rsidRPr="00331A52">
        <w:rPr>
          <w:color w:val="000000" w:themeColor="text1"/>
        </w:rPr>
        <w:t>277</w:t>
      </w:r>
      <w:r w:rsidR="00916FF6" w:rsidRPr="00331A52">
        <w:rPr>
          <w:color w:val="000000" w:themeColor="text1"/>
        </w:rPr>
        <w:t xml:space="preserve"> мал</w:t>
      </w:r>
      <w:r w:rsidRPr="00331A52">
        <w:rPr>
          <w:color w:val="000000" w:themeColor="text1"/>
        </w:rPr>
        <w:t>ых</w:t>
      </w:r>
      <w:r w:rsidR="00916FF6" w:rsidRPr="00331A52">
        <w:rPr>
          <w:color w:val="000000" w:themeColor="text1"/>
        </w:rPr>
        <w:t xml:space="preserve"> предприяти</w:t>
      </w:r>
      <w:r w:rsidRPr="00331A52">
        <w:rPr>
          <w:color w:val="000000" w:themeColor="text1"/>
        </w:rPr>
        <w:t>й</w:t>
      </w:r>
      <w:r w:rsidR="00916FF6" w:rsidRPr="00331A52">
        <w:rPr>
          <w:color w:val="000000" w:themeColor="text1"/>
        </w:rPr>
        <w:t xml:space="preserve">,  включая микропредприятия и </w:t>
      </w:r>
      <w:r w:rsidR="00C61EC5" w:rsidRPr="00331A52">
        <w:rPr>
          <w:color w:val="000000" w:themeColor="text1"/>
        </w:rPr>
        <w:t>2</w:t>
      </w:r>
      <w:r w:rsidR="00916FF6" w:rsidRPr="00331A52">
        <w:rPr>
          <w:color w:val="000000" w:themeColor="text1"/>
        </w:rPr>
        <w:t xml:space="preserve"> средн</w:t>
      </w:r>
      <w:r w:rsidR="00C61EC5" w:rsidRPr="00331A52">
        <w:rPr>
          <w:color w:val="000000" w:themeColor="text1"/>
        </w:rPr>
        <w:t>ие</w:t>
      </w:r>
      <w:r w:rsidR="00916FF6" w:rsidRPr="00331A52">
        <w:rPr>
          <w:color w:val="000000" w:themeColor="text1"/>
        </w:rPr>
        <w:t xml:space="preserve"> организаци</w:t>
      </w:r>
      <w:r w:rsidR="00C61EC5" w:rsidRPr="00331A52">
        <w:rPr>
          <w:color w:val="000000" w:themeColor="text1"/>
        </w:rPr>
        <w:t>и</w:t>
      </w:r>
      <w:r w:rsidR="00916FF6" w:rsidRPr="00331A52">
        <w:rPr>
          <w:color w:val="000000" w:themeColor="text1"/>
        </w:rPr>
        <w:t>, в том числе: 5</w:t>
      </w:r>
      <w:r w:rsidR="00C61EC5" w:rsidRPr="00331A52">
        <w:rPr>
          <w:color w:val="000000" w:themeColor="text1"/>
        </w:rPr>
        <w:t>4</w:t>
      </w:r>
      <w:r w:rsidR="00916FF6" w:rsidRPr="00331A52">
        <w:rPr>
          <w:color w:val="000000" w:themeColor="text1"/>
        </w:rPr>
        <w:t xml:space="preserve"> - предприятия оптовой и розничной торговли, </w:t>
      </w:r>
      <w:r w:rsidR="00C61EC5" w:rsidRPr="00331A52">
        <w:rPr>
          <w:color w:val="000000" w:themeColor="text1"/>
        </w:rPr>
        <w:t>70</w:t>
      </w:r>
      <w:r w:rsidR="00916FF6" w:rsidRPr="00331A52">
        <w:rPr>
          <w:color w:val="000000" w:themeColor="text1"/>
        </w:rPr>
        <w:t xml:space="preserve"> - строительство, </w:t>
      </w:r>
      <w:r w:rsidR="00C61EC5" w:rsidRPr="00331A52">
        <w:rPr>
          <w:color w:val="000000" w:themeColor="text1"/>
        </w:rPr>
        <w:t>17</w:t>
      </w:r>
      <w:r w:rsidR="00916FF6" w:rsidRPr="00331A52">
        <w:rPr>
          <w:color w:val="000000" w:themeColor="text1"/>
        </w:rPr>
        <w:t xml:space="preserve"> - обрабатывающие производства, </w:t>
      </w:r>
      <w:r w:rsidR="00C61EC5" w:rsidRPr="00331A52">
        <w:rPr>
          <w:color w:val="000000" w:themeColor="text1"/>
        </w:rPr>
        <w:t>1</w:t>
      </w:r>
      <w:r w:rsidR="00916FF6" w:rsidRPr="00331A52">
        <w:rPr>
          <w:color w:val="000000" w:themeColor="text1"/>
        </w:rPr>
        <w:t xml:space="preserve"> - деятельность в области культуры, спорта, организации досуга и развлечений, </w:t>
      </w:r>
      <w:r w:rsidR="00C61EC5" w:rsidRPr="00331A52">
        <w:rPr>
          <w:color w:val="000000" w:themeColor="text1"/>
        </w:rPr>
        <w:t>21</w:t>
      </w:r>
      <w:r w:rsidR="00916FF6" w:rsidRPr="00331A52">
        <w:rPr>
          <w:color w:val="000000" w:themeColor="text1"/>
        </w:rPr>
        <w:t xml:space="preserve"> -здравоохранение, 2 - образование, </w:t>
      </w:r>
      <w:r w:rsidRPr="00331A52">
        <w:rPr>
          <w:color w:val="000000" w:themeColor="text1"/>
        </w:rPr>
        <w:t>112</w:t>
      </w:r>
      <w:r w:rsidR="00916FF6" w:rsidRPr="00331A52">
        <w:rPr>
          <w:color w:val="000000" w:themeColor="text1"/>
        </w:rPr>
        <w:t xml:space="preserve"> - </w:t>
      </w:r>
      <w:r w:rsidRPr="00331A52">
        <w:rPr>
          <w:color w:val="000000" w:themeColor="text1"/>
        </w:rPr>
        <w:t>прочие</w:t>
      </w:r>
      <w:r w:rsidR="00916FF6" w:rsidRPr="00331A52">
        <w:rPr>
          <w:color w:val="000000" w:themeColor="text1"/>
        </w:rPr>
        <w:t xml:space="preserve">. </w:t>
      </w:r>
    </w:p>
    <w:p w14:paraId="0F606F6A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bookmarkStart w:id="4" w:name="_Hlk94683013"/>
      <w:r w:rsidRPr="00331A52">
        <w:rPr>
          <w:iCs/>
          <w:color w:val="000000" w:themeColor="text1"/>
          <w:szCs w:val="28"/>
        </w:rPr>
        <w:t>Снижение количества субъектов малого и среднего предпринимательства в прежних периодах обусловлено ухудшением экономической ситуации, в связи с распространением новой коронавирусной инфекции и перетоком части юридических лиц и индивидуальных предпринимателей в число физических лиц, не являющихся индивидуальными предпринимателями и применяющим специальный налоговый режим «Налог на профессиональный доход» (далее-самозанятые).</w:t>
      </w:r>
    </w:p>
    <w:bookmarkEnd w:id="4"/>
    <w:p w14:paraId="019EFAE5" w14:textId="2933003E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Право применения упрощенной системы налогообложения на основании патента в 202</w:t>
      </w:r>
      <w:r w:rsidR="00C61EC5" w:rsidRPr="00331A52">
        <w:rPr>
          <w:color w:val="000000" w:themeColor="text1"/>
        </w:rPr>
        <w:t>2</w:t>
      </w:r>
      <w:r w:rsidRPr="00331A52">
        <w:rPr>
          <w:color w:val="000000" w:themeColor="text1"/>
        </w:rPr>
        <w:t xml:space="preserve"> году получили </w:t>
      </w:r>
      <w:r w:rsidR="001478F9" w:rsidRPr="00331A52">
        <w:rPr>
          <w:color w:val="000000" w:themeColor="text1"/>
        </w:rPr>
        <w:t>667</w:t>
      </w:r>
      <w:r w:rsidRPr="00331A52">
        <w:rPr>
          <w:color w:val="000000" w:themeColor="text1"/>
        </w:rPr>
        <w:t xml:space="preserve"> налогоплательщика. За 202</w:t>
      </w:r>
      <w:r w:rsidR="001478F9" w:rsidRPr="00331A52">
        <w:rPr>
          <w:color w:val="000000" w:themeColor="text1"/>
        </w:rPr>
        <w:t>2</w:t>
      </w:r>
      <w:r w:rsidRPr="00331A52">
        <w:rPr>
          <w:color w:val="000000" w:themeColor="text1"/>
        </w:rPr>
        <w:t xml:space="preserve"> год показатели достигли следующих значений: оборот организаций малого предпринимательства, включая микропредприятия (юридических лиц) — </w:t>
      </w:r>
      <w:r w:rsidR="00C408E6" w:rsidRPr="00331A52">
        <w:rPr>
          <w:color w:val="000000" w:themeColor="text1"/>
        </w:rPr>
        <w:t>5043,28</w:t>
      </w:r>
      <w:r w:rsidRPr="00331A52">
        <w:rPr>
          <w:color w:val="000000" w:themeColor="text1"/>
        </w:rPr>
        <w:t xml:space="preserve"> млн. руб., оборот средних организаций по хозяйственным видам деятельности — </w:t>
      </w:r>
      <w:r w:rsidR="00C408E6" w:rsidRPr="00331A52">
        <w:rPr>
          <w:color w:val="000000" w:themeColor="text1"/>
        </w:rPr>
        <w:t>430,90</w:t>
      </w:r>
      <w:r w:rsidRPr="00331A52">
        <w:rPr>
          <w:color w:val="000000" w:themeColor="text1"/>
        </w:rPr>
        <w:t xml:space="preserve"> млн. руб., оборот розничной торговли субъектов малого предпринимательства — </w:t>
      </w:r>
      <w:r w:rsidR="00C408E6" w:rsidRPr="00331A52">
        <w:rPr>
          <w:color w:val="000000" w:themeColor="text1"/>
        </w:rPr>
        <w:t>7178,19</w:t>
      </w:r>
      <w:r w:rsidRPr="00331A52">
        <w:rPr>
          <w:color w:val="000000" w:themeColor="text1"/>
        </w:rPr>
        <w:t xml:space="preserve"> млн. руб., оборот оптовой торговли субъектов малого предпринимательства — </w:t>
      </w:r>
      <w:r w:rsidR="00C408E6" w:rsidRPr="00331A52">
        <w:rPr>
          <w:color w:val="000000" w:themeColor="text1"/>
        </w:rPr>
        <w:t>711,78</w:t>
      </w:r>
      <w:r w:rsidRPr="00331A52">
        <w:rPr>
          <w:color w:val="000000" w:themeColor="text1"/>
        </w:rPr>
        <w:t xml:space="preserve"> млн. руб., оборот общественного питания субъектов малого предпринимательства -  </w:t>
      </w:r>
      <w:r w:rsidR="00C408E6" w:rsidRPr="00331A52">
        <w:rPr>
          <w:color w:val="000000" w:themeColor="text1"/>
        </w:rPr>
        <w:t>95,03</w:t>
      </w:r>
      <w:r w:rsidRPr="00331A52">
        <w:rPr>
          <w:color w:val="000000" w:themeColor="text1"/>
        </w:rPr>
        <w:t xml:space="preserve"> млн. руб.</w:t>
      </w:r>
    </w:p>
    <w:p w14:paraId="4B0BDE4F" w14:textId="48ADC768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Развитие малого и среднего предпринимательства в соответствии с социально-экономическ</w:t>
      </w:r>
      <w:r w:rsidR="000175FB" w:rsidRPr="00331A52">
        <w:rPr>
          <w:color w:val="000000" w:themeColor="text1"/>
        </w:rPr>
        <w:t>им</w:t>
      </w:r>
      <w:r w:rsidRPr="00331A52">
        <w:rPr>
          <w:color w:val="000000" w:themeColor="text1"/>
        </w:rPr>
        <w:t xml:space="preserve"> развити</w:t>
      </w:r>
      <w:r w:rsidR="000175FB" w:rsidRPr="00331A52">
        <w:rPr>
          <w:color w:val="000000" w:themeColor="text1"/>
        </w:rPr>
        <w:t>ем</w:t>
      </w:r>
      <w:r w:rsidRPr="00331A52">
        <w:rPr>
          <w:color w:val="000000" w:themeColor="text1"/>
        </w:rPr>
        <w:t xml:space="preserve"> города Шарыпово стало одним из приоритетных направлений в деятельности города. Всего</w:t>
      </w:r>
      <w:r w:rsidR="000175FB" w:rsidRPr="00331A52">
        <w:rPr>
          <w:color w:val="000000" w:themeColor="text1"/>
        </w:rPr>
        <w:t xml:space="preserve"> </w:t>
      </w:r>
      <w:r w:rsidRPr="00331A52">
        <w:rPr>
          <w:color w:val="000000" w:themeColor="text1"/>
        </w:rPr>
        <w:t>на 10 000 жителей в 202</w:t>
      </w:r>
      <w:r w:rsidR="00E25C26" w:rsidRPr="00331A52">
        <w:rPr>
          <w:color w:val="000000" w:themeColor="text1"/>
        </w:rPr>
        <w:t>2</w:t>
      </w:r>
      <w:r w:rsidRPr="00331A52">
        <w:rPr>
          <w:color w:val="000000" w:themeColor="text1"/>
        </w:rPr>
        <w:t xml:space="preserve"> году приходилось </w:t>
      </w:r>
      <w:r w:rsidR="00EB20D8" w:rsidRPr="00331A52">
        <w:rPr>
          <w:color w:val="000000" w:themeColor="text1"/>
        </w:rPr>
        <w:t xml:space="preserve">306,41 </w:t>
      </w:r>
      <w:r w:rsidRPr="00331A52">
        <w:rPr>
          <w:color w:val="000000" w:themeColor="text1"/>
        </w:rPr>
        <w:t xml:space="preserve">ед. субъектов малого и среднего предпринимательства (из расчета среднегодовой численности постоянного населения), увеличение составило </w:t>
      </w:r>
      <w:r w:rsidR="00EB20D8" w:rsidRPr="00331A52">
        <w:rPr>
          <w:color w:val="000000" w:themeColor="text1"/>
        </w:rPr>
        <w:t>29,98</w:t>
      </w:r>
      <w:r w:rsidRPr="00331A52">
        <w:rPr>
          <w:color w:val="000000" w:themeColor="text1"/>
        </w:rPr>
        <w:t xml:space="preserve"> ед. по сравнению с 202</w:t>
      </w:r>
      <w:r w:rsidR="00EB20D8" w:rsidRPr="00331A52">
        <w:rPr>
          <w:color w:val="000000" w:themeColor="text1"/>
        </w:rPr>
        <w:t>1</w:t>
      </w:r>
      <w:r w:rsidRPr="00331A52">
        <w:rPr>
          <w:color w:val="000000" w:themeColor="text1"/>
        </w:rPr>
        <w:t xml:space="preserve"> годом (</w:t>
      </w:r>
      <w:r w:rsidR="00EB20D8" w:rsidRPr="00331A52">
        <w:rPr>
          <w:color w:val="000000" w:themeColor="text1"/>
        </w:rPr>
        <w:t xml:space="preserve">276,43 </w:t>
      </w:r>
      <w:r w:rsidRPr="00331A52">
        <w:rPr>
          <w:color w:val="000000" w:themeColor="text1"/>
        </w:rPr>
        <w:t xml:space="preserve">ед.). </w:t>
      </w:r>
      <w:r w:rsidR="00EB20D8" w:rsidRPr="00331A52">
        <w:rPr>
          <w:color w:val="000000" w:themeColor="text1"/>
        </w:rPr>
        <w:t>Увеличение</w:t>
      </w:r>
      <w:r w:rsidRPr="00331A52">
        <w:rPr>
          <w:color w:val="000000" w:themeColor="text1"/>
        </w:rPr>
        <w:t xml:space="preserve"> данного показателя связано с </w:t>
      </w:r>
      <w:r w:rsidR="00EB20D8" w:rsidRPr="00331A52">
        <w:rPr>
          <w:color w:val="000000" w:themeColor="text1"/>
        </w:rPr>
        <w:t>увеличением</w:t>
      </w:r>
      <w:r w:rsidRPr="00331A52">
        <w:rPr>
          <w:color w:val="000000" w:themeColor="text1"/>
        </w:rPr>
        <w:t xml:space="preserve"> количества индивидуальных предпринимателей</w:t>
      </w:r>
      <w:r w:rsidR="00EB20D8" w:rsidRPr="00331A52">
        <w:rPr>
          <w:color w:val="000000" w:themeColor="text1"/>
        </w:rPr>
        <w:t xml:space="preserve"> и уменьшением численности постоянного населения</w:t>
      </w:r>
      <w:r w:rsidRPr="00331A52">
        <w:rPr>
          <w:color w:val="000000" w:themeColor="text1"/>
        </w:rPr>
        <w:t xml:space="preserve"> на конец периода. Согласно оценке, плановые значения показателя «число субъектов малого предпринимательства в расчете на 10,0 тыс. человек населения» будут равны в 202</w:t>
      </w:r>
      <w:r w:rsidR="00EB20D8" w:rsidRPr="00331A52">
        <w:rPr>
          <w:color w:val="000000" w:themeColor="text1"/>
        </w:rPr>
        <w:t>4</w:t>
      </w:r>
      <w:r w:rsidRPr="00331A52">
        <w:rPr>
          <w:color w:val="000000" w:themeColor="text1"/>
        </w:rPr>
        <w:t xml:space="preserve"> – 202</w:t>
      </w:r>
      <w:r w:rsidR="00EB20D8" w:rsidRPr="00331A52">
        <w:rPr>
          <w:color w:val="000000" w:themeColor="text1"/>
        </w:rPr>
        <w:t>6</w:t>
      </w:r>
      <w:r w:rsidRPr="00331A52">
        <w:rPr>
          <w:color w:val="000000" w:themeColor="text1"/>
        </w:rPr>
        <w:t xml:space="preserve"> годах соответственно </w:t>
      </w:r>
      <w:r w:rsidR="00E558FC" w:rsidRPr="00331A52">
        <w:rPr>
          <w:color w:val="000000" w:themeColor="text1"/>
        </w:rPr>
        <w:t>311,80</w:t>
      </w:r>
      <w:r w:rsidRPr="00331A52">
        <w:rPr>
          <w:color w:val="000000" w:themeColor="text1"/>
        </w:rPr>
        <w:t xml:space="preserve">; </w:t>
      </w:r>
      <w:r w:rsidR="00E558FC" w:rsidRPr="00331A52">
        <w:rPr>
          <w:color w:val="000000" w:themeColor="text1"/>
        </w:rPr>
        <w:t>320,47</w:t>
      </w:r>
      <w:r w:rsidRPr="00331A52">
        <w:rPr>
          <w:color w:val="000000" w:themeColor="text1"/>
        </w:rPr>
        <w:t xml:space="preserve"> и </w:t>
      </w:r>
      <w:r w:rsidR="00E558FC" w:rsidRPr="00331A52">
        <w:rPr>
          <w:color w:val="000000" w:themeColor="text1"/>
        </w:rPr>
        <w:t>328,79</w:t>
      </w:r>
      <w:r w:rsidRPr="00331A52">
        <w:rPr>
          <w:color w:val="000000" w:themeColor="text1"/>
        </w:rPr>
        <w:t xml:space="preserve"> единиц. Существует ряд факторов, сдерживающих развитие предпринимательства:</w:t>
      </w:r>
    </w:p>
    <w:p w14:paraId="215C629B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- затруднение доступа к финансово-кредитным и иным материальным ресурсам;</w:t>
      </w:r>
    </w:p>
    <w:p w14:paraId="703F9472" w14:textId="77777777" w:rsidR="00916FF6" w:rsidRPr="00331A52" w:rsidRDefault="00916FF6" w:rsidP="00916FF6">
      <w:pPr>
        <w:pStyle w:val="ConsPlusNormal0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31A52">
        <w:rPr>
          <w:rFonts w:ascii="Times New Roman" w:hAnsi="Times New Roman" w:cs="Times New Roman"/>
          <w:color w:val="000000" w:themeColor="text1"/>
          <w:szCs w:val="24"/>
        </w:rPr>
        <w:t>- недостаточная развитость инфраструктуры поддержки и развития малого и среднего предпринимательства, особенно производственной;</w:t>
      </w:r>
    </w:p>
    <w:p w14:paraId="67687649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lastRenderedPageBreak/>
        <w:t>- дефицит квалифицированных кадров и доступных информационно-консультационных ресурсов.</w:t>
      </w:r>
    </w:p>
    <w:p w14:paraId="2D8EBCAA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 xml:space="preserve">Инвестиционная сфера муниципального образования города Шарыпово практически полностью определяется планами предприятий. </w:t>
      </w:r>
    </w:p>
    <w:p w14:paraId="57E8A00C" w14:textId="77777777" w:rsidR="00916FF6" w:rsidRPr="00331A52" w:rsidRDefault="00916FF6" w:rsidP="00916FF6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На территории муниципального образования города Шарыпово реализуется инвестиционный проект: «Строительство горнолыжной базы «Долгий лог».</w:t>
      </w:r>
    </w:p>
    <w:p w14:paraId="1250C17B" w14:textId="77777777" w:rsidR="00916FF6" w:rsidRPr="00331A52" w:rsidRDefault="00916FF6" w:rsidP="00916FF6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 xml:space="preserve">Строительство горнолыжной трассы и прилегающего гостиничного комплекса позволит жителям города по приемлемым ценам хорошо отдохнуть, не выезжая далеко за пределы города. Планируется построить беговые лыжные трассы, ледовый каток, организовать прокат спортивного зимнего инвентаря, в ближайших планах организация велосипедных и конных маршрутов. Ведется строительство трассы, закуплено подъемное оборудование. Строительство горнолыжной базы и дальнейшую эксплуатацию горнолыжной базы осуществляет предприятие ООО «Стройсервис». </w:t>
      </w:r>
    </w:p>
    <w:p w14:paraId="3F1B4C59" w14:textId="79EB67D2" w:rsidR="00916FF6" w:rsidRPr="00331A52" w:rsidRDefault="00916FF6" w:rsidP="00916FF6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За период 2013-2023 годов предприятие инвестирова</w:t>
      </w:r>
      <w:r w:rsidR="008A37E3" w:rsidRPr="00331A52">
        <w:rPr>
          <w:color w:val="000000" w:themeColor="text1"/>
        </w:rPr>
        <w:t>ло</w:t>
      </w:r>
      <w:r w:rsidRPr="00331A52">
        <w:rPr>
          <w:color w:val="000000" w:themeColor="text1"/>
        </w:rPr>
        <w:t xml:space="preserve"> дополнительно 45,1 млн. рублей.</w:t>
      </w:r>
    </w:p>
    <w:p w14:paraId="154CC2CF" w14:textId="77777777" w:rsidR="00916FF6" w:rsidRPr="00331A52" w:rsidRDefault="00916FF6" w:rsidP="00916FF6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 xml:space="preserve">Строительство завода ООО «Инголь Аква» по производству питьевой воды, газированных напитков и соков в бутылках завершено в 2020 году. Производственная мощность завода составила 3 278,926 куб.м готовой продукции в год, что составит в сумме около  29 348,3 тыс. руб. Товар реализуется в более 30 компаний - поставщиков не только по Красноярскому краю но и в Кемеровской области. </w:t>
      </w:r>
    </w:p>
    <w:p w14:paraId="3CDA35D3" w14:textId="77777777" w:rsidR="00916FF6" w:rsidRPr="00331A52" w:rsidRDefault="00916FF6" w:rsidP="00916FF6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Инвестиционная готовность завода составляет 100%, на данный момент идет оформление документов на здание в собственность и постановка учет, а также закупка нового высокотехнологичного оборудования. ООО «Инголь Аква» осуществляет свою деятельность с 11.02.2015 года, ежегодно предприятие инвестирует в свой проект дополнительные собственные или привлеченные средства.</w:t>
      </w:r>
    </w:p>
    <w:p w14:paraId="1A4FA317" w14:textId="56FAE656" w:rsidR="00916FF6" w:rsidRPr="00331A52" w:rsidRDefault="00916FF6" w:rsidP="00916FF6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Налоговые поступления за 202</w:t>
      </w:r>
      <w:r w:rsidR="00E558FC" w:rsidRPr="00331A52">
        <w:rPr>
          <w:color w:val="000000" w:themeColor="text1"/>
        </w:rPr>
        <w:t>2</w:t>
      </w:r>
      <w:r w:rsidRPr="00331A52">
        <w:rPr>
          <w:color w:val="000000" w:themeColor="text1"/>
        </w:rPr>
        <w:t xml:space="preserve"> год от субъектов малого и среднего предпринимательства в бюджете городского округа города Шарыпово (далее – бюджет города Шарыпово) составили </w:t>
      </w:r>
      <w:r w:rsidR="0029193B" w:rsidRPr="00331A52">
        <w:rPr>
          <w:color w:val="000000" w:themeColor="text1"/>
        </w:rPr>
        <w:t>45,07</w:t>
      </w:r>
      <w:r w:rsidRPr="00331A52">
        <w:rPr>
          <w:color w:val="000000" w:themeColor="text1"/>
        </w:rPr>
        <w:t xml:space="preserve"> </w:t>
      </w:r>
      <w:r w:rsidR="0029193B" w:rsidRPr="00331A52">
        <w:rPr>
          <w:color w:val="000000" w:themeColor="text1"/>
        </w:rPr>
        <w:t>млн</w:t>
      </w:r>
      <w:r w:rsidRPr="00331A52">
        <w:rPr>
          <w:color w:val="000000" w:themeColor="text1"/>
        </w:rPr>
        <w:t>. руб. (202</w:t>
      </w:r>
      <w:r w:rsidR="00E558FC" w:rsidRPr="00331A52">
        <w:rPr>
          <w:color w:val="000000" w:themeColor="text1"/>
        </w:rPr>
        <w:t>1</w:t>
      </w:r>
      <w:r w:rsidRPr="00331A52">
        <w:rPr>
          <w:color w:val="000000" w:themeColor="text1"/>
        </w:rPr>
        <w:t xml:space="preserve"> год – </w:t>
      </w:r>
      <w:r w:rsidR="00E558FC" w:rsidRPr="00331A52">
        <w:rPr>
          <w:color w:val="000000" w:themeColor="text1"/>
        </w:rPr>
        <w:t>755,85</w:t>
      </w:r>
      <w:r w:rsidRPr="00331A52">
        <w:rPr>
          <w:color w:val="000000" w:themeColor="text1"/>
        </w:rPr>
        <w:t xml:space="preserve"> млн. руб.).</w:t>
      </w:r>
    </w:p>
    <w:p w14:paraId="7C306F1C" w14:textId="77777777" w:rsidR="00916FF6" w:rsidRPr="00331A52" w:rsidRDefault="00916FF6" w:rsidP="00916FF6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Мероприятие по формированию благоприятного инвестиционного климата на территории города разработано с учетом решения проблем, сдерживающих развитие инвестиционного климата.</w:t>
      </w:r>
    </w:p>
    <w:p w14:paraId="6923897E" w14:textId="77777777" w:rsidR="00916FF6" w:rsidRPr="00331A52" w:rsidRDefault="00916FF6" w:rsidP="00916FF6">
      <w:pPr>
        <w:shd w:val="clear" w:color="auto" w:fill="FFFFFF" w:themeFill="background1"/>
        <w:tabs>
          <w:tab w:val="left" w:pos="600"/>
          <w:tab w:val="left" w:pos="851"/>
        </w:tabs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В настоящее время на территории города сложилась определенная инфраструктура поддержки предпринимательства: так, с целью представления интересов предпринимательства на территории города осуществляет деятельность некоммерческое партнерство «Защита прав предпринимателей», созданы  и действуют координационный Совет по развитию малого и среднего предпринимательства,  Центр содействия малому и среднему предпринимательству «Мой бизнес» работающий по принципу «одного окна» с 2021 года, определенную помощь предпринимателям в подготовке кадров оказывает КГБУ «Центр занятости населения г.Шарыпово».</w:t>
      </w:r>
    </w:p>
    <w:p w14:paraId="135E9E96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Основные причины, которые сдерживают приток инвестиционных ресурсов в экономику города, следующие:</w:t>
      </w:r>
    </w:p>
    <w:p w14:paraId="2FF6A4FA" w14:textId="77777777" w:rsidR="00916FF6" w:rsidRPr="00331A52" w:rsidRDefault="00916FF6" w:rsidP="00916FF6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- постоянный рост стоимости ресурсов;</w:t>
      </w:r>
    </w:p>
    <w:p w14:paraId="2423E569" w14:textId="77777777" w:rsidR="00916FF6" w:rsidRPr="00331A52" w:rsidRDefault="00916FF6" w:rsidP="00916FF6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- неустойчивое финансовое состояние, характе</w:t>
      </w:r>
      <w:r w:rsidRPr="00331A52">
        <w:rPr>
          <w:color w:val="000000" w:themeColor="text1"/>
        </w:rPr>
        <w:softHyphen/>
        <w:t>ризующееся снижением собственных налоговых доходов и ростом расходов бюджета;</w:t>
      </w:r>
    </w:p>
    <w:p w14:paraId="1024B7C7" w14:textId="77777777" w:rsidR="00916FF6" w:rsidRPr="00331A52" w:rsidRDefault="00916FF6" w:rsidP="00916FF6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- дефицит квалифицированных кадров и доступных информационно-консультационных ресурсов;</w:t>
      </w:r>
    </w:p>
    <w:p w14:paraId="6BAAFD78" w14:textId="77777777" w:rsidR="00916FF6" w:rsidRPr="00331A52" w:rsidRDefault="00916FF6" w:rsidP="00916FF6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- достаточно высокие издержки для начинающих субъектов малого предпринимательства, в том числе по арендной плате за нежилое помещение.</w:t>
      </w:r>
    </w:p>
    <w:p w14:paraId="19CADCEE" w14:textId="3104A226" w:rsidR="00916FF6" w:rsidRPr="00331A52" w:rsidRDefault="00916FF6" w:rsidP="00916FF6">
      <w:pPr>
        <w:pStyle w:val="ConsPlusNormal0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</w:rPr>
      </w:pPr>
      <w:r w:rsidRPr="00331A52">
        <w:rPr>
          <w:rFonts w:ascii="Times New Roman" w:hAnsi="Times New Roman" w:cs="Times New Roman"/>
          <w:color w:val="000000" w:themeColor="text1"/>
          <w:szCs w:val="24"/>
        </w:rPr>
        <w:t xml:space="preserve">Реализация комплекса программных мероприятий направлена на устранение факторов, сдерживающих развитие предпринимательства: расслоение муниципальных образований края по уровню развития предпринимательства; ограниченный доступ к финансово-кредитным ресурсам; недостаточная развитость инфраструктуры поддержки и </w:t>
      </w:r>
      <w:r w:rsidRPr="00331A52">
        <w:rPr>
          <w:rFonts w:ascii="Times New Roman" w:hAnsi="Times New Roman" w:cs="Times New Roman"/>
          <w:color w:val="000000" w:themeColor="text1"/>
          <w:szCs w:val="24"/>
        </w:rPr>
        <w:lastRenderedPageBreak/>
        <w:t>развития предпринимательства; дефицит квалифицированных кадров и доступных информационно-консультационных ресурсов.</w:t>
      </w:r>
    </w:p>
    <w:p w14:paraId="168A6583" w14:textId="77777777" w:rsidR="00916FF6" w:rsidRPr="00331A52" w:rsidRDefault="00916FF6" w:rsidP="00916FF6">
      <w:pPr>
        <w:pStyle w:val="ConsPlusNormal0"/>
        <w:widowControl/>
        <w:shd w:val="clear" w:color="auto" w:fill="FFFFFF" w:themeFill="background1"/>
        <w:tabs>
          <w:tab w:val="left" w:pos="851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 w:rsidRPr="00331A52">
        <w:rPr>
          <w:rFonts w:ascii="Times New Roman" w:hAnsi="Times New Roman" w:cs="Times New Roman"/>
          <w:color w:val="000000" w:themeColor="text1"/>
          <w:szCs w:val="24"/>
        </w:rPr>
        <w:t>Мероприятия Подпрограммы «Развитие субъектов малого и среднего предпринимательства в городе Шарыпово» разработаны с учетом решения вышеперечисленных проблем, сдерживающих развитие малого и среднего предпринимательства.</w:t>
      </w:r>
    </w:p>
    <w:p w14:paraId="56651E44" w14:textId="77777777" w:rsidR="00916FF6" w:rsidRPr="00331A52" w:rsidRDefault="00916FF6" w:rsidP="00916FF6">
      <w:pPr>
        <w:pStyle w:val="ConsPlusNormal0"/>
        <w:widowControl/>
        <w:shd w:val="clear" w:color="auto" w:fill="FFFFFF" w:themeFill="background1"/>
        <w:tabs>
          <w:tab w:val="left" w:pos="851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 w:rsidRPr="00331A52">
        <w:rPr>
          <w:rFonts w:ascii="Times New Roman" w:hAnsi="Times New Roman" w:cs="Times New Roman"/>
          <w:color w:val="000000" w:themeColor="text1"/>
          <w:szCs w:val="24"/>
        </w:rPr>
        <w:t>Существующая практика показала определенные положительные аспекты указанного механизма государственной поддержки. В частности, данная форма государственной поддержки исключает риски невозврата заемных средств, снижает риск нецелевого использования, решает социальные задачи: способствует созданию рабочих мест, улучшению социально-экономического положения города Шарыпово.</w:t>
      </w:r>
    </w:p>
    <w:p w14:paraId="00470214" w14:textId="77777777" w:rsidR="00916FF6" w:rsidRPr="00331A52" w:rsidRDefault="00916FF6" w:rsidP="00916FF6">
      <w:pPr>
        <w:pStyle w:val="a3"/>
        <w:shd w:val="clear" w:color="auto" w:fill="FFFFFF" w:themeFill="background1"/>
        <w:tabs>
          <w:tab w:val="left" w:pos="1134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F2777E8" w14:textId="77777777" w:rsidR="00916FF6" w:rsidRPr="00331A52" w:rsidRDefault="00916FF6" w:rsidP="00916FF6">
      <w:pPr>
        <w:widowControl w:val="0"/>
        <w:shd w:val="clear" w:color="auto" w:fill="FFFFFF" w:themeFill="background1"/>
        <w:autoSpaceDE w:val="0"/>
        <w:autoSpaceDN w:val="0"/>
        <w:adjustRightInd w:val="0"/>
        <w:ind w:firstLine="851"/>
        <w:jc w:val="center"/>
        <w:rPr>
          <w:b/>
          <w:color w:val="000000" w:themeColor="text1"/>
        </w:rPr>
      </w:pPr>
      <w:bookmarkStart w:id="5" w:name="_Hlk94683616"/>
      <w:r w:rsidRPr="00331A52">
        <w:rPr>
          <w:b/>
          <w:color w:val="000000" w:themeColor="text1"/>
        </w:rPr>
        <w:t xml:space="preserve">3. Приоритеты и цели социально-экономического развития малого и среднего предпринимательства, описание основных целей и задач программы, </w:t>
      </w:r>
      <w:bookmarkStart w:id="6" w:name="_Hlk94254405"/>
      <w:r w:rsidRPr="00331A52">
        <w:rPr>
          <w:b/>
          <w:color w:val="000000" w:themeColor="text1"/>
        </w:rPr>
        <w:t xml:space="preserve">тенденции социально-экономического развития малого и среднего предпринимательства </w:t>
      </w:r>
    </w:p>
    <w:p w14:paraId="682FD36D" w14:textId="77777777" w:rsidR="00916FF6" w:rsidRPr="00331A52" w:rsidRDefault="00916FF6" w:rsidP="00916FF6">
      <w:pPr>
        <w:shd w:val="clear" w:color="auto" w:fill="FFFFFF" w:themeFill="background1"/>
        <w:autoSpaceDE w:val="0"/>
        <w:autoSpaceDN w:val="0"/>
        <w:adjustRightInd w:val="0"/>
        <w:rPr>
          <w:color w:val="000000" w:themeColor="text1"/>
        </w:rPr>
      </w:pPr>
      <w:r w:rsidRPr="00331A52">
        <w:rPr>
          <w:color w:val="000000" w:themeColor="text1"/>
          <w:sz w:val="28"/>
          <w:szCs w:val="28"/>
        </w:rPr>
        <w:t xml:space="preserve">       </w:t>
      </w:r>
    </w:p>
    <w:p w14:paraId="0DCEE427" w14:textId="77777777" w:rsidR="00916FF6" w:rsidRPr="00331A52" w:rsidRDefault="00916FF6" w:rsidP="00916FF6">
      <w:pPr>
        <w:shd w:val="clear" w:color="auto" w:fill="FFFFFF" w:themeFill="background1"/>
        <w:tabs>
          <w:tab w:val="left" w:pos="567"/>
        </w:tabs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Приоритетами в области развития малого и среднего предпринимательства являются:</w:t>
      </w:r>
    </w:p>
    <w:p w14:paraId="551360B1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 xml:space="preserve">- </w:t>
      </w:r>
      <w:r w:rsidRPr="00331A52">
        <w:rPr>
          <w:iCs/>
          <w:color w:val="000000" w:themeColor="text1"/>
        </w:rPr>
        <w:t xml:space="preserve">стимулирование граждан к осуществлению предпринимательской деятельности и самозанятости </w:t>
      </w:r>
      <w:r w:rsidRPr="00331A52">
        <w:rPr>
          <w:color w:val="000000" w:themeColor="text1"/>
        </w:rPr>
        <w:t xml:space="preserve">как средства повышения материального благосостояния и возможности самореализации граждан и </w:t>
      </w:r>
      <w:r w:rsidRPr="00331A52">
        <w:rPr>
          <w:iCs/>
          <w:color w:val="000000" w:themeColor="text1"/>
        </w:rPr>
        <w:t xml:space="preserve">формирование </w:t>
      </w:r>
      <w:r w:rsidRPr="00331A52">
        <w:rPr>
          <w:color w:val="000000" w:themeColor="text1"/>
        </w:rPr>
        <w:t>устойчивого среднего класса - основы стабильного современного общества;</w:t>
      </w:r>
    </w:p>
    <w:p w14:paraId="63714CCD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- создание условий для развития и осуществления предпринимательской деятельности, обеспечивающих качественный и количественный рост эффективно работающих малых и средних предприятий и самозанятых граждан в приоритетных отраслях экономики города Шарыпово;</w:t>
      </w:r>
    </w:p>
    <w:p w14:paraId="0C9C40E6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- увеличение налоговых поступлений в бюджеты всех уровней от малых и средних предприятий за счет обеспечения прозрачности бизнеса.</w:t>
      </w:r>
    </w:p>
    <w:p w14:paraId="617264A9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Целью настоящей программы является:</w:t>
      </w:r>
    </w:p>
    <w:p w14:paraId="7C8C8E91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- создание благоприятных условий для развития малого и среднего предпринимательства и улучшение инвестиционного климата на территории города Шарыпово.</w:t>
      </w:r>
    </w:p>
    <w:p w14:paraId="37465573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Задачами настоящей Программы являются:</w:t>
      </w:r>
    </w:p>
    <w:p w14:paraId="2048F186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- формирование благоприятного инвестиционного климата на территории города Шарыпово.</w:t>
      </w:r>
    </w:p>
    <w:p w14:paraId="296665DE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- повышение эффективности системы и методов поддержки малого и среднего предпринимательства и самозанятых граждан на территории города Шарыпово.</w:t>
      </w:r>
    </w:p>
    <w:bookmarkEnd w:id="5"/>
    <w:bookmarkEnd w:id="6"/>
    <w:p w14:paraId="585EB45D" w14:textId="77777777" w:rsidR="00916FF6" w:rsidRPr="00331A52" w:rsidRDefault="00916FF6" w:rsidP="00916FF6">
      <w:pPr>
        <w:pStyle w:val="ConsPlusNormal0"/>
        <w:shd w:val="clear" w:color="auto" w:fill="FFFFFF" w:themeFill="background1"/>
        <w:ind w:firstLine="709"/>
        <w:jc w:val="center"/>
        <w:outlineLvl w:val="1"/>
        <w:rPr>
          <w:rFonts w:ascii="Times New Roman" w:eastAsia="Calibri" w:hAnsi="Times New Roman" w:cs="Times New Roman"/>
          <w:b/>
          <w:color w:val="000000" w:themeColor="text1"/>
          <w:szCs w:val="24"/>
        </w:rPr>
      </w:pPr>
    </w:p>
    <w:p w14:paraId="443A2EE6" w14:textId="77777777" w:rsidR="00916FF6" w:rsidRPr="00331A52" w:rsidRDefault="00916FF6" w:rsidP="00916FF6">
      <w:pPr>
        <w:pStyle w:val="ConsPlusNormal0"/>
        <w:shd w:val="clear" w:color="auto" w:fill="FFFFFF" w:themeFill="background1"/>
        <w:ind w:firstLine="709"/>
        <w:jc w:val="center"/>
        <w:outlineLvl w:val="1"/>
        <w:rPr>
          <w:rFonts w:ascii="Times New Roman" w:eastAsia="Calibri" w:hAnsi="Times New Roman" w:cs="Times New Roman"/>
          <w:b/>
          <w:color w:val="000000" w:themeColor="text1"/>
          <w:szCs w:val="24"/>
        </w:rPr>
      </w:pPr>
      <w:r w:rsidRPr="00331A52">
        <w:rPr>
          <w:rFonts w:ascii="Times New Roman" w:eastAsia="Calibri" w:hAnsi="Times New Roman" w:cs="Times New Roman"/>
          <w:b/>
          <w:color w:val="000000" w:themeColor="text1"/>
          <w:szCs w:val="24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социально-экономическое развитие сферы малого и среднего предпринимательства, экономики, степени реализации других общественно значимых интересов.</w:t>
      </w:r>
    </w:p>
    <w:p w14:paraId="0726029A" w14:textId="77777777" w:rsidR="00916FF6" w:rsidRPr="00331A52" w:rsidRDefault="00916FF6" w:rsidP="00916FF6">
      <w:pPr>
        <w:pStyle w:val="ConsPlusNormal0"/>
        <w:shd w:val="clear" w:color="auto" w:fill="FFFFFF" w:themeFill="background1"/>
        <w:ind w:firstLine="709"/>
        <w:jc w:val="center"/>
        <w:outlineLvl w:val="1"/>
        <w:rPr>
          <w:rFonts w:ascii="Times New Roman" w:eastAsia="Calibri" w:hAnsi="Times New Roman" w:cs="Times New Roman"/>
          <w:b/>
          <w:color w:val="000000" w:themeColor="text1"/>
          <w:szCs w:val="24"/>
        </w:rPr>
      </w:pPr>
    </w:p>
    <w:p w14:paraId="583E87A4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Реализация мероприятия по формированию благоприятного инвестиционного климата на территории города Шарыпово, повлечет увеличение целевых показателей, представленных в приложении 1 к паспорту муниципальной программы.</w:t>
      </w:r>
    </w:p>
    <w:p w14:paraId="71E6732B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2.  Реализация мероприятий по созданию благоприятных условий для развития малого и среднего предпринимательства позволит достичь следующих результатов:</w:t>
      </w:r>
    </w:p>
    <w:p w14:paraId="30DD3B99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- сократить численность безработных;</w:t>
      </w:r>
    </w:p>
    <w:p w14:paraId="3244238A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- создать новые рабочие места;</w:t>
      </w:r>
    </w:p>
    <w:p w14:paraId="7B143F7E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- сохранить действующие рабочие места;</w:t>
      </w:r>
    </w:p>
    <w:p w14:paraId="52D4C739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lastRenderedPageBreak/>
        <w:t>- увеличить и сохранить количество обрабатывающих производств;</w:t>
      </w:r>
    </w:p>
    <w:p w14:paraId="47EBB8B0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- обновить основные фонды и увеличить имущественный комплекс субъектов малого и среднего предпринимательства, занимающихся обрабатывающим производством.</w:t>
      </w:r>
    </w:p>
    <w:p w14:paraId="39190FC1" w14:textId="77777777" w:rsidR="00916FF6" w:rsidRPr="00331A52" w:rsidRDefault="00916FF6" w:rsidP="00916FF6">
      <w:pPr>
        <w:pStyle w:val="ConsPlusNormal0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117E3476" w14:textId="77777777" w:rsidR="00916FF6" w:rsidRPr="00331A52" w:rsidRDefault="00916FF6" w:rsidP="00916FF6">
      <w:pPr>
        <w:pStyle w:val="ConsPlusNormal0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331A52">
        <w:rPr>
          <w:rFonts w:ascii="Times New Roman" w:hAnsi="Times New Roman" w:cs="Times New Roman"/>
          <w:b/>
          <w:color w:val="000000" w:themeColor="text1"/>
          <w:szCs w:val="24"/>
        </w:rPr>
        <w:t>5. Информация по подпрограммам, отдельным</w:t>
      </w:r>
    </w:p>
    <w:p w14:paraId="31AF4213" w14:textId="77777777" w:rsidR="00916FF6" w:rsidRPr="00331A52" w:rsidRDefault="00916FF6" w:rsidP="00916FF6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331A52">
        <w:rPr>
          <w:rFonts w:ascii="Times New Roman" w:hAnsi="Times New Roman" w:cs="Times New Roman"/>
          <w:b/>
          <w:color w:val="000000" w:themeColor="text1"/>
          <w:szCs w:val="24"/>
        </w:rPr>
        <w:t>мероприятиям программы</w:t>
      </w:r>
    </w:p>
    <w:p w14:paraId="2B869704" w14:textId="77777777" w:rsidR="00916FF6" w:rsidRPr="00331A52" w:rsidRDefault="00916FF6" w:rsidP="00916FF6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55C2C33" w14:textId="77777777" w:rsidR="00916FF6" w:rsidRPr="00331A52" w:rsidRDefault="00916FF6" w:rsidP="00916FF6">
      <w:pPr>
        <w:shd w:val="clear" w:color="auto" w:fill="FFFFFF" w:themeFill="background1"/>
        <w:autoSpaceDE w:val="0"/>
        <w:autoSpaceDN w:val="0"/>
        <w:adjustRightInd w:val="0"/>
        <w:ind w:firstLine="567"/>
        <w:contextualSpacing/>
        <w:jc w:val="both"/>
        <w:outlineLvl w:val="0"/>
        <w:rPr>
          <w:color w:val="000000" w:themeColor="text1"/>
        </w:rPr>
      </w:pPr>
      <w:r w:rsidRPr="00331A52">
        <w:rPr>
          <w:color w:val="000000" w:themeColor="text1"/>
        </w:rPr>
        <w:t xml:space="preserve">В составе муниципальной программы осуществляется реализация одной подпрограммы </w:t>
      </w:r>
      <w:r w:rsidRPr="00331A52">
        <w:rPr>
          <w:rFonts w:eastAsia="Calibri"/>
          <w:color w:val="000000" w:themeColor="text1"/>
          <w:lang w:eastAsia="en-US"/>
        </w:rPr>
        <w:t xml:space="preserve">«Развитие субъектов малого и среднего предпринимательства в городе Шарыпово», </w:t>
      </w:r>
      <w:r w:rsidRPr="00331A52">
        <w:rPr>
          <w:bCs/>
          <w:color w:val="000000" w:themeColor="text1"/>
        </w:rPr>
        <w:t>приведена в приложении</w:t>
      </w:r>
      <w:r w:rsidRPr="00331A52">
        <w:rPr>
          <w:color w:val="000000" w:themeColor="text1"/>
        </w:rPr>
        <w:t xml:space="preserve"> № 4 к муниципальной программе.   Реализация мероприятий подпрограммы призвана обеспечить достижение цели и решение программной задачи.</w:t>
      </w:r>
    </w:p>
    <w:p w14:paraId="1C187FC4" w14:textId="77777777" w:rsidR="00916FF6" w:rsidRPr="00331A52" w:rsidRDefault="00916FF6" w:rsidP="00916FF6">
      <w:pPr>
        <w:pStyle w:val="ConsPlusNormal0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31A52">
        <w:rPr>
          <w:rFonts w:ascii="Times New Roman" w:hAnsi="Times New Roman" w:cs="Times New Roman"/>
          <w:color w:val="000000" w:themeColor="text1"/>
          <w:szCs w:val="24"/>
        </w:rPr>
        <w:t xml:space="preserve">Разработка </w:t>
      </w:r>
      <w:hyperlink w:anchor="P911">
        <w:r w:rsidRPr="00331A52">
          <w:rPr>
            <w:rFonts w:ascii="Times New Roman" w:hAnsi="Times New Roman" w:cs="Times New Roman"/>
            <w:color w:val="000000" w:themeColor="text1"/>
            <w:szCs w:val="24"/>
          </w:rPr>
          <w:t>подпрограммы</w:t>
        </w:r>
      </w:hyperlink>
      <w:r w:rsidRPr="00331A52">
        <w:rPr>
          <w:rFonts w:ascii="Times New Roman" w:hAnsi="Times New Roman" w:cs="Times New Roman"/>
          <w:color w:val="000000" w:themeColor="text1"/>
          <w:szCs w:val="24"/>
        </w:rPr>
        <w:t xml:space="preserve"> «Развитие субъектов малого и среднего предпринимательства в городе Шарыпово» (далее по тексту - Подпрограмма 1) обусловлена необходимостью решения в среднесрочной перспективе общественно-важные задачи:</w:t>
      </w:r>
    </w:p>
    <w:p w14:paraId="72EA3082" w14:textId="77777777" w:rsidR="00916FF6" w:rsidRPr="00331A52" w:rsidRDefault="00916FF6" w:rsidP="00916FF6">
      <w:pPr>
        <w:pStyle w:val="ConsPlusNormal0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31A52">
        <w:rPr>
          <w:rFonts w:ascii="Times New Roman" w:hAnsi="Times New Roman" w:cs="Times New Roman"/>
          <w:color w:val="000000" w:themeColor="text1"/>
          <w:szCs w:val="24"/>
        </w:rPr>
        <w:t>- повышение эффективности системы и методов поддержки малого и среднего предпринимательства и самозанятых граждан на территории города Шарыпово;</w:t>
      </w:r>
    </w:p>
    <w:p w14:paraId="1D53CECF" w14:textId="77777777" w:rsidR="00916FF6" w:rsidRPr="00331A52" w:rsidRDefault="00916FF6" w:rsidP="00916FF6">
      <w:pPr>
        <w:pStyle w:val="ConsPlusNormal0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31A52">
        <w:rPr>
          <w:rFonts w:ascii="Times New Roman" w:hAnsi="Times New Roman" w:cs="Times New Roman"/>
          <w:color w:val="000000" w:themeColor="text1"/>
          <w:szCs w:val="24"/>
        </w:rPr>
        <w:t>- оказание поддержки субъектам малого и среднего предпринимательства и самозанятым гражданам.</w:t>
      </w:r>
    </w:p>
    <w:p w14:paraId="33319E1C" w14:textId="77777777" w:rsidR="00916FF6" w:rsidRPr="00331A52" w:rsidRDefault="00916FF6" w:rsidP="00916FF6">
      <w:pPr>
        <w:pStyle w:val="ConsPlusNormal0"/>
        <w:shd w:val="clear" w:color="auto" w:fill="FFFFFF" w:themeFill="background1"/>
        <w:ind w:firstLine="714"/>
        <w:jc w:val="both"/>
        <w:rPr>
          <w:rFonts w:ascii="Times New Roman" w:hAnsi="Times New Roman" w:cs="Times New Roman"/>
          <w:color w:val="000000" w:themeColor="text1"/>
        </w:rPr>
      </w:pPr>
      <w:r w:rsidRPr="00331A52">
        <w:rPr>
          <w:rFonts w:ascii="Times New Roman" w:hAnsi="Times New Roman" w:cs="Times New Roman"/>
          <w:color w:val="000000" w:themeColor="text1"/>
          <w:szCs w:val="24"/>
        </w:rPr>
        <w:t>Предпринимательство занимает прочные позиции в социально значимых сферах экономики города: в сфере потребительского рынка и услуг, транспортном обслуживании, строительстве и производственной сфере.</w:t>
      </w:r>
    </w:p>
    <w:p w14:paraId="118B79E2" w14:textId="77777777" w:rsidR="00916FF6" w:rsidRPr="00331A52" w:rsidRDefault="00916FF6" w:rsidP="00916FF6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Малое и среднее предпринимательство – это мощный рычаг для решения комплекса экономических и социальных проблем города: формирования среднего класса, способствующего стабильности  в обществе, создания прогрессивной структуры экономики и конкурентной среды, расширения налогооблагаемой базы, снижения остроты безработицы, обеспечения занятости населения путем создания новых рабочих мест, насыщения рынка разнообразными, а самое главное - качественными товарами собственного производства, услугами, работами.</w:t>
      </w:r>
    </w:p>
    <w:p w14:paraId="2ECF812F" w14:textId="472081DE" w:rsidR="00916FF6" w:rsidRPr="00331A52" w:rsidRDefault="00916FF6" w:rsidP="00916FF6">
      <w:pPr>
        <w:shd w:val="clear" w:color="auto" w:fill="FFFFFF" w:themeFill="background1"/>
        <w:tabs>
          <w:tab w:val="left" w:pos="720"/>
          <w:tab w:val="left" w:pos="900"/>
        </w:tabs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Администрация города Шарыпово ежегодно с 2009 года принимает участие в конкурсных отборах муниципальных программ развития субъектов малого и среднего предпринимательства для привлечения дополнительных денежных средств из краевого и федерального бюджетов на реализацию Программных мероприятий. Все программные мероприятия, запланированные на 2014-202</w:t>
      </w:r>
      <w:r w:rsidR="00C41F5A" w:rsidRPr="00331A52">
        <w:rPr>
          <w:color w:val="000000" w:themeColor="text1"/>
        </w:rPr>
        <w:t>3</w:t>
      </w:r>
      <w:r w:rsidRPr="00331A52">
        <w:rPr>
          <w:color w:val="000000" w:themeColor="text1"/>
        </w:rPr>
        <w:t xml:space="preserve"> год выполнены в полном объеме.  Результат реализации Программы за 2014-202</w:t>
      </w:r>
      <w:r w:rsidR="00C41F5A" w:rsidRPr="00331A52">
        <w:rPr>
          <w:color w:val="000000" w:themeColor="text1"/>
        </w:rPr>
        <w:t>3</w:t>
      </w:r>
      <w:r w:rsidRPr="00331A52">
        <w:rPr>
          <w:color w:val="000000" w:themeColor="text1"/>
        </w:rPr>
        <w:t xml:space="preserve"> годы составил 100,0 %, в том числе по освоению средств бюджета города Шарыпово, краевого и федерального бюджетов.</w:t>
      </w:r>
    </w:p>
    <w:p w14:paraId="699BB6BF" w14:textId="5274FFB5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За весь период реализации программы 2014-202</w:t>
      </w:r>
      <w:r w:rsidR="00C41F5A" w:rsidRPr="00331A52">
        <w:rPr>
          <w:color w:val="000000" w:themeColor="text1"/>
        </w:rPr>
        <w:t>3</w:t>
      </w:r>
      <w:r w:rsidRPr="00331A52">
        <w:rPr>
          <w:color w:val="000000" w:themeColor="text1"/>
        </w:rPr>
        <w:t xml:space="preserve">гг. была оказана финансовая помощь </w:t>
      </w:r>
      <w:r w:rsidR="00157A5A" w:rsidRPr="00331A52">
        <w:rPr>
          <w:color w:val="000000" w:themeColor="text1"/>
        </w:rPr>
        <w:t>59</w:t>
      </w:r>
      <w:r w:rsidRPr="00331A52">
        <w:rPr>
          <w:color w:val="000000" w:themeColor="text1"/>
        </w:rPr>
        <w:t xml:space="preserve"> хозяйствующим субъектам, которыми дополнительно создано </w:t>
      </w:r>
      <w:r w:rsidR="00157A5A" w:rsidRPr="00331A52">
        <w:rPr>
          <w:color w:val="000000" w:themeColor="text1"/>
        </w:rPr>
        <w:t>101</w:t>
      </w:r>
      <w:r w:rsidRPr="00331A52">
        <w:rPr>
          <w:color w:val="000000" w:themeColor="text1"/>
        </w:rPr>
        <w:t xml:space="preserve"> рабоч</w:t>
      </w:r>
      <w:r w:rsidR="00157A5A" w:rsidRPr="00331A52">
        <w:rPr>
          <w:color w:val="000000" w:themeColor="text1"/>
        </w:rPr>
        <w:t>ее</w:t>
      </w:r>
      <w:r w:rsidRPr="00331A52">
        <w:rPr>
          <w:color w:val="000000" w:themeColor="text1"/>
        </w:rPr>
        <w:t xml:space="preserve"> мест</w:t>
      </w:r>
      <w:r w:rsidR="00157A5A" w:rsidRPr="00331A52">
        <w:rPr>
          <w:color w:val="000000" w:themeColor="text1"/>
        </w:rPr>
        <w:t>о</w:t>
      </w:r>
      <w:r w:rsidRPr="00331A52">
        <w:rPr>
          <w:color w:val="000000" w:themeColor="text1"/>
        </w:rPr>
        <w:t xml:space="preserve">, сохранено – </w:t>
      </w:r>
      <w:r w:rsidR="00157A5A" w:rsidRPr="00331A52">
        <w:rPr>
          <w:color w:val="000000" w:themeColor="text1"/>
        </w:rPr>
        <w:t>452</w:t>
      </w:r>
      <w:r w:rsidRPr="00331A52">
        <w:rPr>
          <w:color w:val="000000" w:themeColor="text1"/>
        </w:rPr>
        <w:t xml:space="preserve"> рабочих места, вложено субъектами малого предпринимательства инвестиций в объеме более </w:t>
      </w:r>
      <w:r w:rsidR="00157A5A" w:rsidRPr="00331A52">
        <w:rPr>
          <w:color w:val="000000" w:themeColor="text1"/>
        </w:rPr>
        <w:t>65,8</w:t>
      </w:r>
      <w:r w:rsidRPr="00331A52">
        <w:rPr>
          <w:color w:val="000000" w:themeColor="text1"/>
        </w:rPr>
        <w:t xml:space="preserve"> млн. рублей.</w:t>
      </w:r>
    </w:p>
    <w:p w14:paraId="15BEB2F4" w14:textId="77777777" w:rsidR="00916FF6" w:rsidRPr="00331A52" w:rsidRDefault="00916FF6" w:rsidP="00916FF6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</w:rPr>
      </w:pPr>
      <w:r w:rsidRPr="00331A52">
        <w:rPr>
          <w:color w:val="000000" w:themeColor="text1"/>
          <w:sz w:val="28"/>
          <w:szCs w:val="28"/>
        </w:rPr>
        <w:t xml:space="preserve">          </w:t>
      </w:r>
      <w:r w:rsidRPr="00331A52">
        <w:rPr>
          <w:color w:val="000000" w:themeColor="text1"/>
        </w:rPr>
        <w:t xml:space="preserve">Помимо предоставления прямой финансовой поддержки субъектам малого и среднего предпринимательства оказывается имущественная, информационная, консультационная.   </w:t>
      </w:r>
    </w:p>
    <w:p w14:paraId="4FE3EDE4" w14:textId="77777777" w:rsidR="00916FF6" w:rsidRPr="00331A52" w:rsidRDefault="00916FF6" w:rsidP="00916FF6">
      <w:pPr>
        <w:shd w:val="clear" w:color="auto" w:fill="FFFFFF" w:themeFill="background1"/>
        <w:tabs>
          <w:tab w:val="left" w:pos="851"/>
        </w:tabs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 xml:space="preserve">Но, несмотря на положительную динамику развития малого, и среднего предпринимательства на территории муниципального образования города Шарыпово Красноярского края, существует ряд факторов, сдерживающих развитие предпринимательства: </w:t>
      </w:r>
    </w:p>
    <w:p w14:paraId="762A26F5" w14:textId="77777777" w:rsidR="00916FF6" w:rsidRPr="00331A52" w:rsidRDefault="00916FF6" w:rsidP="00916FF6">
      <w:pPr>
        <w:shd w:val="clear" w:color="auto" w:fill="FFFFFF" w:themeFill="background1"/>
        <w:tabs>
          <w:tab w:val="left" w:pos="851"/>
        </w:tabs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- ограниченный доступ к кредитным ресурсам (в основном из-за недостаточности ликвидного имущественного обеспечения);</w:t>
      </w:r>
    </w:p>
    <w:p w14:paraId="4A256AC2" w14:textId="77777777" w:rsidR="00916FF6" w:rsidRPr="00331A52" w:rsidRDefault="00916FF6" w:rsidP="00916FF6">
      <w:pPr>
        <w:shd w:val="clear" w:color="auto" w:fill="FFFFFF" w:themeFill="background1"/>
        <w:tabs>
          <w:tab w:val="left" w:pos="851"/>
        </w:tabs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- неэффективная маркетинговая политика;</w:t>
      </w:r>
    </w:p>
    <w:p w14:paraId="187D61BB" w14:textId="77777777" w:rsidR="00916FF6" w:rsidRPr="00331A52" w:rsidRDefault="00916FF6" w:rsidP="00916FF6">
      <w:pPr>
        <w:shd w:val="clear" w:color="auto" w:fill="FFFFFF" w:themeFill="background1"/>
        <w:tabs>
          <w:tab w:val="left" w:pos="851"/>
        </w:tabs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- конкуренция со стороны крупных компаний;</w:t>
      </w:r>
    </w:p>
    <w:p w14:paraId="1D1B00D4" w14:textId="77777777" w:rsidR="00916FF6" w:rsidRPr="00331A52" w:rsidRDefault="00916FF6" w:rsidP="00916FF6">
      <w:pPr>
        <w:shd w:val="clear" w:color="auto" w:fill="FFFFFF" w:themeFill="background1"/>
        <w:tabs>
          <w:tab w:val="left" w:pos="851"/>
        </w:tabs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lastRenderedPageBreak/>
        <w:t>- недостаточная профессиональная подготовка кадрового персонала предпринимательства;</w:t>
      </w:r>
    </w:p>
    <w:p w14:paraId="2FFB79D7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14"/>
        <w:rPr>
          <w:color w:val="000000" w:themeColor="text1"/>
        </w:rPr>
      </w:pPr>
      <w:r w:rsidRPr="00331A52">
        <w:rPr>
          <w:color w:val="000000" w:themeColor="text1"/>
        </w:rPr>
        <w:t>- достаточно высокие издержки для начинающих субъектов малого предпринимательства, в том числе по арендной плате за нежилое помещение;</w:t>
      </w:r>
    </w:p>
    <w:p w14:paraId="5D7E091E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14"/>
        <w:rPr>
          <w:color w:val="000000" w:themeColor="text1"/>
        </w:rPr>
      </w:pPr>
      <w:r w:rsidRPr="00331A52">
        <w:rPr>
          <w:color w:val="000000" w:themeColor="text1"/>
        </w:rPr>
        <w:t>- недостаточная информированность предпринимателей о реализации программ развития предпринимательства.</w:t>
      </w:r>
    </w:p>
    <w:p w14:paraId="47309FD6" w14:textId="77777777" w:rsidR="00916FF6" w:rsidRPr="00331A52" w:rsidRDefault="00916FF6" w:rsidP="00916FF6">
      <w:pPr>
        <w:pStyle w:val="ConsPlusNormal0"/>
        <w:widowControl/>
        <w:shd w:val="clear" w:color="auto" w:fill="FFFFFF" w:themeFill="background1"/>
        <w:tabs>
          <w:tab w:val="left" w:pos="851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 w:rsidRPr="00331A52">
        <w:rPr>
          <w:rFonts w:ascii="Times New Roman" w:hAnsi="Times New Roman" w:cs="Times New Roman"/>
          <w:color w:val="000000" w:themeColor="text1"/>
          <w:szCs w:val="24"/>
        </w:rPr>
        <w:t>Мероприятия Подпрограммы 1 разработаны с учетом решения вышеперечисленных проблем, сдерживающих развитие малого и среднего предпринимательства.</w:t>
      </w:r>
    </w:p>
    <w:p w14:paraId="2F70A9B6" w14:textId="77777777" w:rsidR="00916FF6" w:rsidRPr="00331A52" w:rsidRDefault="00916FF6" w:rsidP="00916FF6">
      <w:pPr>
        <w:pStyle w:val="ConsPlusNormal0"/>
        <w:widowControl/>
        <w:shd w:val="clear" w:color="auto" w:fill="FFFFFF" w:themeFill="background1"/>
        <w:tabs>
          <w:tab w:val="left" w:pos="851"/>
        </w:tabs>
        <w:ind w:firstLine="714"/>
        <w:jc w:val="both"/>
        <w:rPr>
          <w:rFonts w:ascii="Times New Roman" w:hAnsi="Times New Roman" w:cs="Times New Roman"/>
          <w:color w:val="000000" w:themeColor="text1"/>
        </w:rPr>
      </w:pPr>
      <w:r w:rsidRPr="00331A52">
        <w:rPr>
          <w:rFonts w:ascii="Times New Roman" w:hAnsi="Times New Roman" w:cs="Times New Roman"/>
          <w:color w:val="000000" w:themeColor="text1"/>
          <w:szCs w:val="24"/>
        </w:rPr>
        <w:t>Разработанная Подпрограмма представляет собой комплексный план действий по созданию благоприятной среды для малого и среднего предпринимательства на основе скоординированных действий муниципалитета, общественных организаций, предпринимателей и других организаций, образующих инфраструктуру поддержки малого и среднего предпринимательства.</w:t>
      </w:r>
    </w:p>
    <w:p w14:paraId="102B8436" w14:textId="46C9C460" w:rsidR="00916FF6" w:rsidRPr="00331A52" w:rsidRDefault="00916FF6" w:rsidP="00916FF6">
      <w:pPr>
        <w:shd w:val="clear" w:color="auto" w:fill="FFFFFF" w:themeFill="background1"/>
        <w:tabs>
          <w:tab w:val="left" w:pos="900"/>
          <w:tab w:val="left" w:pos="1080"/>
        </w:tabs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Срок реализации подпрограммы: 2014-202</w:t>
      </w:r>
      <w:r w:rsidR="00157A5A" w:rsidRPr="00331A52">
        <w:rPr>
          <w:color w:val="000000" w:themeColor="text1"/>
        </w:rPr>
        <w:t>6</w:t>
      </w:r>
      <w:r w:rsidRPr="00331A52">
        <w:rPr>
          <w:color w:val="000000" w:themeColor="text1"/>
        </w:rPr>
        <w:t xml:space="preserve"> годы.</w:t>
      </w:r>
    </w:p>
    <w:p w14:paraId="707BBDF7" w14:textId="42900B1F" w:rsidR="00916FF6" w:rsidRPr="00331A52" w:rsidRDefault="00916FF6" w:rsidP="00916FF6">
      <w:pPr>
        <w:shd w:val="clear" w:color="auto" w:fill="FFFFFF" w:themeFill="background1"/>
        <w:ind w:firstLine="708"/>
        <w:jc w:val="both"/>
        <w:rPr>
          <w:color w:val="000000" w:themeColor="text1"/>
        </w:rPr>
      </w:pPr>
      <w:r w:rsidRPr="00331A52">
        <w:rPr>
          <w:color w:val="000000" w:themeColor="text1"/>
        </w:rPr>
        <w:t>Результатами реализации мероприятий подпрограммы за период 2014 - 202</w:t>
      </w:r>
      <w:r w:rsidR="00157A5A" w:rsidRPr="00331A52">
        <w:rPr>
          <w:color w:val="000000" w:themeColor="text1"/>
        </w:rPr>
        <w:t>6</w:t>
      </w:r>
      <w:r w:rsidRPr="00331A52">
        <w:rPr>
          <w:color w:val="000000" w:themeColor="text1"/>
        </w:rPr>
        <w:t xml:space="preserve"> годов являются планируемые изменения показателей, характеризующих уровень развития малого и среднего предпринимательства:</w:t>
      </w:r>
    </w:p>
    <w:p w14:paraId="5633AF54" w14:textId="77777777" w:rsidR="00916FF6" w:rsidRPr="00331A52" w:rsidRDefault="00916FF6" w:rsidP="00916FF6">
      <w:pPr>
        <w:shd w:val="clear" w:color="auto" w:fill="FFFFFF" w:themeFill="background1"/>
        <w:ind w:firstLine="708"/>
        <w:jc w:val="both"/>
        <w:rPr>
          <w:bCs/>
          <w:color w:val="000000" w:themeColor="text1"/>
        </w:rPr>
      </w:pPr>
      <w:r w:rsidRPr="00331A52">
        <w:rPr>
          <w:color w:val="000000" w:themeColor="text1"/>
        </w:rPr>
        <w:t>- о</w:t>
      </w:r>
      <w:r w:rsidRPr="00331A52">
        <w:rPr>
          <w:bCs/>
          <w:color w:val="000000" w:themeColor="text1"/>
        </w:rPr>
        <w:t>бъем привлеченных инвестиций в секторе малого и среднего предпринимательства   и самозанятых граждан, при реализации подпрограммы;</w:t>
      </w:r>
    </w:p>
    <w:p w14:paraId="17DA1A6F" w14:textId="77777777" w:rsidR="00916FF6" w:rsidRPr="00331A52" w:rsidRDefault="00916FF6" w:rsidP="00916FF6">
      <w:pPr>
        <w:shd w:val="clear" w:color="auto" w:fill="FFFFFF" w:themeFill="background1"/>
        <w:ind w:firstLine="708"/>
        <w:jc w:val="both"/>
        <w:rPr>
          <w:color w:val="000000" w:themeColor="text1"/>
        </w:rPr>
      </w:pPr>
      <w:r w:rsidRPr="00331A52">
        <w:rPr>
          <w:bCs/>
          <w:color w:val="000000" w:themeColor="text1"/>
        </w:rPr>
        <w:t>- к</w:t>
      </w:r>
      <w:r w:rsidRPr="00331A52">
        <w:rPr>
          <w:color w:val="000000" w:themeColor="text1"/>
        </w:rPr>
        <w:t>оличество субъектов малого и среднего предпринимательства и самозанятых граждан, получивших государственную поддержку;</w:t>
      </w:r>
    </w:p>
    <w:p w14:paraId="2534E3E6" w14:textId="77777777" w:rsidR="00916FF6" w:rsidRPr="00331A52" w:rsidRDefault="00916FF6" w:rsidP="00916FF6">
      <w:pPr>
        <w:shd w:val="clear" w:color="auto" w:fill="FFFFFF" w:themeFill="background1"/>
        <w:ind w:firstLine="708"/>
        <w:jc w:val="both"/>
        <w:rPr>
          <w:color w:val="000000" w:themeColor="text1"/>
        </w:rPr>
      </w:pPr>
      <w:r w:rsidRPr="00331A52">
        <w:rPr>
          <w:color w:val="000000" w:themeColor="text1"/>
        </w:rPr>
        <w:t>- количество сохраненных рабочих мест в секторе малого и среднего предпринимательства.</w:t>
      </w:r>
    </w:p>
    <w:p w14:paraId="7917C4A5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Перечень целевых индикаторов Подпрограммы представлен в приложении № 1 к Подпрограмме.</w:t>
      </w:r>
    </w:p>
    <w:p w14:paraId="1FDFE2D5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Главным распорядителем бюджетных средств является Администрация города Шарыпово.</w:t>
      </w:r>
    </w:p>
    <w:p w14:paraId="6B0DC6A4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Средства на финансирование мероприятий Подпрограммы выделяются из бюджета города Шарыпово.</w:t>
      </w:r>
    </w:p>
    <w:p w14:paraId="0A8A6370" w14:textId="77777777" w:rsidR="00916FF6" w:rsidRPr="00331A52" w:rsidRDefault="00916FF6" w:rsidP="00916FF6">
      <w:pPr>
        <w:pStyle w:val="ConsPlusNormal0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7A157BDA" w14:textId="77777777" w:rsidR="00916FF6" w:rsidRPr="00331A52" w:rsidRDefault="00916FF6" w:rsidP="00916FF6">
      <w:pPr>
        <w:pStyle w:val="ConsPlusNormal0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331A52">
        <w:rPr>
          <w:rFonts w:ascii="Times New Roman" w:hAnsi="Times New Roman" w:cs="Times New Roman"/>
          <w:b/>
          <w:color w:val="000000" w:themeColor="text1"/>
          <w:szCs w:val="24"/>
        </w:rPr>
        <w:t xml:space="preserve">6. </w:t>
      </w:r>
      <w:r w:rsidRPr="00331A52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Информация об основных мерах </w:t>
      </w:r>
      <w:r w:rsidRPr="00331A52">
        <w:rPr>
          <w:rFonts w:ascii="Times New Roman" w:hAnsi="Times New Roman" w:cs="Times New Roman"/>
          <w:b/>
          <w:iCs/>
          <w:color w:val="000000" w:themeColor="text1"/>
          <w:szCs w:val="24"/>
        </w:rPr>
        <w:t xml:space="preserve">правового </w:t>
      </w:r>
      <w:r w:rsidRPr="00331A52">
        <w:rPr>
          <w:rFonts w:ascii="Times New Roman" w:hAnsi="Times New Roman" w:cs="Times New Roman"/>
          <w:b/>
          <w:color w:val="000000" w:themeColor="text1"/>
          <w:szCs w:val="24"/>
        </w:rPr>
        <w:t>регулирования в инвестиционной сфере, сфере малого и среднего предпринимательства,</w:t>
      </w:r>
    </w:p>
    <w:p w14:paraId="253D54EE" w14:textId="77777777" w:rsidR="00916FF6" w:rsidRPr="00331A52" w:rsidRDefault="00916FF6" w:rsidP="00916FF6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331A52">
        <w:rPr>
          <w:rFonts w:ascii="Times New Roman" w:hAnsi="Times New Roman" w:cs="Times New Roman"/>
          <w:b/>
          <w:color w:val="000000" w:themeColor="text1"/>
          <w:szCs w:val="24"/>
        </w:rPr>
        <w:t>направленные на достижение цели и (или) задач программы</w:t>
      </w:r>
    </w:p>
    <w:p w14:paraId="3CEFF651" w14:textId="77777777" w:rsidR="00916FF6" w:rsidRPr="00331A52" w:rsidRDefault="00916FF6" w:rsidP="00916FF6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5CC962AE" w14:textId="77777777" w:rsidR="00916FF6" w:rsidRPr="00331A52" w:rsidRDefault="00916FF6" w:rsidP="00916FF6">
      <w:pPr>
        <w:pStyle w:val="ConsPlusNormal0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31A52">
        <w:rPr>
          <w:rFonts w:ascii="Times New Roman" w:hAnsi="Times New Roman" w:cs="Times New Roman"/>
          <w:bCs/>
          <w:color w:val="000000" w:themeColor="text1"/>
          <w:szCs w:val="24"/>
        </w:rPr>
        <w:t>Разработка дополнительных мер правового регулирования в инвестиционной сфере, сфере малого и среднего предпринимательства направленные на достижение цели и (или) задач муниципальной программы, не требуется.</w:t>
      </w:r>
    </w:p>
    <w:p w14:paraId="34DBA493" w14:textId="77777777" w:rsidR="00916FF6" w:rsidRPr="00331A52" w:rsidRDefault="00916FF6" w:rsidP="00916FF6">
      <w:pPr>
        <w:shd w:val="clear" w:color="auto" w:fill="FFFFFF" w:themeFill="background1"/>
        <w:ind w:firstLine="567"/>
        <w:rPr>
          <w:bCs/>
          <w:color w:val="000000" w:themeColor="text1"/>
        </w:rPr>
      </w:pPr>
    </w:p>
    <w:p w14:paraId="69455C70" w14:textId="77777777" w:rsidR="00916FF6" w:rsidRPr="00331A52" w:rsidRDefault="00916FF6" w:rsidP="00916FF6">
      <w:pPr>
        <w:shd w:val="clear" w:color="auto" w:fill="FFFFFF" w:themeFill="background1"/>
        <w:ind w:firstLine="567"/>
        <w:jc w:val="center"/>
        <w:rPr>
          <w:bCs/>
          <w:color w:val="000000" w:themeColor="text1"/>
        </w:rPr>
      </w:pPr>
      <w:r w:rsidRPr="00331A52">
        <w:rPr>
          <w:b/>
          <w:bCs/>
          <w:color w:val="000000" w:themeColor="text1"/>
        </w:rPr>
        <w:t>7. Перечень объектов недвижимого имущества муниципальной собственности города Шарыпово, подлежащих строительству, реконструкции, техническому перевооружению или приобретению</w:t>
      </w:r>
    </w:p>
    <w:p w14:paraId="24F82801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bCs/>
          <w:color w:val="000000" w:themeColor="text1"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муниципальной собственности города Шарыпово.</w:t>
      </w:r>
    </w:p>
    <w:p w14:paraId="5F2376BE" w14:textId="77777777" w:rsidR="00916FF6" w:rsidRPr="00331A52" w:rsidRDefault="00916FF6" w:rsidP="00916FF6">
      <w:pPr>
        <w:shd w:val="clear" w:color="auto" w:fill="FFFFFF" w:themeFill="background1"/>
        <w:rPr>
          <w:bCs/>
          <w:color w:val="000000" w:themeColor="text1"/>
        </w:rPr>
      </w:pPr>
    </w:p>
    <w:p w14:paraId="6E8F42B1" w14:textId="77777777" w:rsidR="00916FF6" w:rsidRPr="00331A52" w:rsidRDefault="00916FF6" w:rsidP="00916FF6">
      <w:pPr>
        <w:shd w:val="clear" w:color="auto" w:fill="FFFFFF" w:themeFill="background1"/>
        <w:ind w:firstLine="540"/>
        <w:jc w:val="center"/>
        <w:rPr>
          <w:color w:val="000000" w:themeColor="text1"/>
        </w:rPr>
      </w:pPr>
      <w:r w:rsidRPr="00331A52">
        <w:rPr>
          <w:b/>
          <w:color w:val="000000" w:themeColor="text1"/>
        </w:rPr>
        <w:t>8. Информация о ресурсном обеспечении муниципальной программы</w:t>
      </w:r>
    </w:p>
    <w:p w14:paraId="08FE812E" w14:textId="77777777" w:rsidR="00916FF6" w:rsidRPr="00331A52" w:rsidRDefault="00916FF6" w:rsidP="00916FF6">
      <w:pPr>
        <w:shd w:val="clear" w:color="auto" w:fill="FFFFFF" w:themeFill="background1"/>
        <w:ind w:firstLine="540"/>
        <w:jc w:val="center"/>
        <w:rPr>
          <w:b/>
          <w:color w:val="000000" w:themeColor="text1"/>
        </w:rPr>
      </w:pPr>
    </w:p>
    <w:p w14:paraId="26AE8560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bCs/>
          <w:color w:val="000000" w:themeColor="text1"/>
        </w:rPr>
        <w:t xml:space="preserve">Информация о ресурсном обеспечении муниципальной программы за счет средств </w:t>
      </w:r>
      <w:r w:rsidRPr="00331A52">
        <w:rPr>
          <w:color w:val="000000" w:themeColor="text1"/>
        </w:rPr>
        <w:t>бюджета города Шарыпово</w:t>
      </w:r>
      <w:r w:rsidRPr="00331A52">
        <w:rPr>
          <w:bCs/>
          <w:color w:val="000000" w:themeColor="text1"/>
        </w:rPr>
        <w:t xml:space="preserve">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 </w:t>
      </w:r>
      <w:r w:rsidRPr="00331A52">
        <w:rPr>
          <w:color w:val="000000" w:themeColor="text1"/>
        </w:rPr>
        <w:t xml:space="preserve">бюджета города </w:t>
      </w:r>
      <w:r w:rsidRPr="00331A52">
        <w:rPr>
          <w:color w:val="000000" w:themeColor="text1"/>
        </w:rPr>
        <w:lastRenderedPageBreak/>
        <w:t>Шарыпово</w:t>
      </w:r>
      <w:r w:rsidRPr="00331A52">
        <w:rPr>
          <w:bCs/>
          <w:color w:val="000000" w:themeColor="text1"/>
        </w:rPr>
        <w:t>, в разрезе подпрограмм муниципальной программы), приведена в приложении</w:t>
      </w:r>
      <w:r w:rsidRPr="00331A52">
        <w:rPr>
          <w:color w:val="000000" w:themeColor="text1"/>
        </w:rPr>
        <w:t xml:space="preserve"> № 2 к муниципальной программе.</w:t>
      </w:r>
    </w:p>
    <w:p w14:paraId="103F682E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bCs/>
          <w:color w:val="000000" w:themeColor="text1"/>
        </w:rPr>
        <w:t xml:space="preserve">Информация об источниках финансирования подпрограмм муниципальной программы (средства </w:t>
      </w:r>
      <w:r w:rsidRPr="00331A52">
        <w:rPr>
          <w:color w:val="000000" w:themeColor="text1"/>
        </w:rPr>
        <w:t>бюджета города Шарыпово</w:t>
      </w:r>
      <w:r w:rsidRPr="00331A52">
        <w:rPr>
          <w:bCs/>
          <w:color w:val="000000" w:themeColor="text1"/>
        </w:rPr>
        <w:t>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 3 к муниципальной программе.</w:t>
      </w:r>
    </w:p>
    <w:p w14:paraId="6B8C57F1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</w:p>
    <w:p w14:paraId="0216B157" w14:textId="77777777" w:rsidR="00916FF6" w:rsidRPr="00331A52" w:rsidRDefault="00916FF6" w:rsidP="00916FF6">
      <w:pPr>
        <w:shd w:val="clear" w:color="auto" w:fill="FFFFFF" w:themeFill="background1"/>
        <w:ind w:firstLine="540"/>
        <w:jc w:val="center"/>
        <w:rPr>
          <w:color w:val="000000" w:themeColor="text1"/>
        </w:rPr>
      </w:pPr>
      <w:r w:rsidRPr="00331A52">
        <w:rPr>
          <w:b/>
          <w:bCs/>
          <w:color w:val="000000" w:themeColor="text1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14:paraId="3B9E0297" w14:textId="77777777" w:rsidR="00916FF6" w:rsidRPr="00331A52" w:rsidRDefault="00916FF6" w:rsidP="00916FF6">
      <w:pPr>
        <w:shd w:val="clear" w:color="auto" w:fill="FFFFFF" w:themeFill="background1"/>
        <w:ind w:firstLine="540"/>
        <w:jc w:val="center"/>
        <w:rPr>
          <w:bCs/>
          <w:color w:val="000000" w:themeColor="text1"/>
          <w:sz w:val="26"/>
          <w:szCs w:val="26"/>
        </w:rPr>
      </w:pPr>
    </w:p>
    <w:p w14:paraId="37D6263D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  <w:r w:rsidRPr="00331A52">
        <w:rPr>
          <w:bCs/>
          <w:color w:val="000000" w:themeColor="text1"/>
        </w:rPr>
        <w:t>Реализация муниципальной программы не предусматривает проведение мероприятий, направленных на реализацию научной, научно-технической и инновационной деятельности.</w:t>
      </w:r>
    </w:p>
    <w:p w14:paraId="2D85B24D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bCs/>
          <w:color w:val="000000" w:themeColor="text1"/>
        </w:rPr>
      </w:pPr>
    </w:p>
    <w:p w14:paraId="7D15FA07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bCs/>
          <w:color w:val="000000" w:themeColor="text1"/>
        </w:rPr>
        <w:sectPr w:rsidR="00916FF6" w:rsidRPr="00331A52" w:rsidSect="00560CF0">
          <w:footerReference w:type="default" r:id="rId9"/>
          <w:pgSz w:w="11906" w:h="16838"/>
          <w:pgMar w:top="1134" w:right="850" w:bottom="1134" w:left="1701" w:header="0" w:footer="709" w:gutter="0"/>
          <w:cols w:space="720"/>
          <w:formProt w:val="0"/>
          <w:titlePg/>
          <w:docGrid w:linePitch="326"/>
        </w:sectPr>
      </w:pPr>
    </w:p>
    <w:tbl>
      <w:tblPr>
        <w:tblW w:w="147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21"/>
        <w:gridCol w:w="8221"/>
      </w:tblGrid>
      <w:tr w:rsidR="00916FF6" w:rsidRPr="00331A52" w14:paraId="3E290AE0" w14:textId="77777777" w:rsidTr="0072340F">
        <w:trPr>
          <w:trHeight w:val="247"/>
        </w:trPr>
        <w:tc>
          <w:tcPr>
            <w:tcW w:w="6521" w:type="dxa"/>
            <w:shd w:val="clear" w:color="auto" w:fill="auto"/>
          </w:tcPr>
          <w:p w14:paraId="21BBFA7F" w14:textId="77777777" w:rsidR="00916FF6" w:rsidRDefault="00916FF6" w:rsidP="0072340F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</w:rPr>
            </w:pPr>
          </w:p>
          <w:p w14:paraId="4F25D860" w14:textId="77777777" w:rsidR="00331A52" w:rsidRPr="00331A52" w:rsidRDefault="00331A52" w:rsidP="0072340F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</w:rPr>
            </w:pPr>
          </w:p>
        </w:tc>
        <w:tc>
          <w:tcPr>
            <w:tcW w:w="8221" w:type="dxa"/>
            <w:shd w:val="clear" w:color="auto" w:fill="auto"/>
          </w:tcPr>
          <w:p w14:paraId="79EAC233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Приложение № 1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от 04.10.2013 №   244</w:t>
            </w:r>
          </w:p>
        </w:tc>
      </w:tr>
    </w:tbl>
    <w:p w14:paraId="47930007" w14:textId="77777777" w:rsidR="00916FF6" w:rsidRPr="00331A52" w:rsidRDefault="00916FF6" w:rsidP="00916FF6">
      <w:pPr>
        <w:pStyle w:val="a3"/>
        <w:shd w:val="clear" w:color="auto" w:fill="FFFFFF" w:themeFill="background1"/>
        <w:tabs>
          <w:tab w:val="left" w:pos="1134"/>
          <w:tab w:val="left" w:pos="1418"/>
        </w:tabs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</w:p>
    <w:p w14:paraId="6D74DF69" w14:textId="77777777" w:rsidR="00916FF6" w:rsidRPr="00331A52" w:rsidRDefault="00916FF6" w:rsidP="00916FF6">
      <w:pPr>
        <w:pStyle w:val="a3"/>
        <w:shd w:val="clear" w:color="auto" w:fill="FFFFFF" w:themeFill="background1"/>
        <w:tabs>
          <w:tab w:val="left" w:pos="1134"/>
          <w:tab w:val="left" w:pos="1418"/>
        </w:tabs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</w:p>
    <w:p w14:paraId="37ABBB4D" w14:textId="77777777" w:rsidR="00916FF6" w:rsidRPr="00331A52" w:rsidRDefault="00916FF6" w:rsidP="00916FF6">
      <w:pPr>
        <w:pStyle w:val="a3"/>
        <w:shd w:val="clear" w:color="auto" w:fill="FFFFFF" w:themeFill="background1"/>
        <w:tabs>
          <w:tab w:val="left" w:pos="1134"/>
          <w:tab w:val="left" w:pos="1418"/>
        </w:tabs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color w:val="000000" w:themeColor="text1"/>
        </w:rPr>
      </w:pPr>
      <w:r w:rsidRPr="00331A52">
        <w:rPr>
          <w:rFonts w:ascii="Times New Roman" w:hAnsi="Times New Roman"/>
          <w:color w:val="000000" w:themeColor="text1"/>
          <w:sz w:val="24"/>
          <w:szCs w:val="24"/>
        </w:rPr>
        <w:t>Перечень</w:t>
      </w:r>
    </w:p>
    <w:p w14:paraId="523D5210" w14:textId="77777777" w:rsidR="00916FF6" w:rsidRPr="00331A52" w:rsidRDefault="00916FF6" w:rsidP="00916FF6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 w:rsidRPr="00331A52">
        <w:rPr>
          <w:rFonts w:ascii="Times New Roman" w:hAnsi="Times New Roman" w:cs="Times New Roman"/>
          <w:color w:val="000000" w:themeColor="text1"/>
          <w:szCs w:val="24"/>
        </w:rPr>
        <w:t>целевых показателей муниципальной программы муниципального образования города Шарыпово Красноярского края</w:t>
      </w:r>
    </w:p>
    <w:p w14:paraId="15820888" w14:textId="77777777" w:rsidR="00916FF6" w:rsidRPr="00331A52" w:rsidRDefault="00916FF6" w:rsidP="00916FF6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 w:rsidRPr="00331A52">
        <w:rPr>
          <w:rFonts w:ascii="Times New Roman" w:hAnsi="Times New Roman" w:cs="Times New Roman"/>
          <w:color w:val="000000" w:themeColor="text1"/>
          <w:szCs w:val="24"/>
        </w:rPr>
        <w:t>с указанием планируемых к достижению значений в результате реализации муниципальной программы</w:t>
      </w:r>
    </w:p>
    <w:p w14:paraId="388DFF48" w14:textId="77777777" w:rsidR="00916FF6" w:rsidRPr="00331A52" w:rsidRDefault="00916FF6" w:rsidP="00916FF6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9"/>
        <w:gridCol w:w="2177"/>
        <w:gridCol w:w="1023"/>
        <w:gridCol w:w="1592"/>
        <w:gridCol w:w="690"/>
        <w:gridCol w:w="690"/>
        <w:gridCol w:w="697"/>
        <w:gridCol w:w="700"/>
        <w:gridCol w:w="700"/>
        <w:gridCol w:w="700"/>
        <w:gridCol w:w="700"/>
        <w:gridCol w:w="700"/>
        <w:gridCol w:w="700"/>
        <w:gridCol w:w="690"/>
        <w:gridCol w:w="690"/>
        <w:gridCol w:w="706"/>
        <w:gridCol w:w="995"/>
        <w:gridCol w:w="801"/>
      </w:tblGrid>
      <w:tr w:rsidR="008068CE" w:rsidRPr="00331A52" w14:paraId="539B073A" w14:textId="77777777" w:rsidTr="00F52045">
        <w:trPr>
          <w:trHeight w:val="435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37A3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№</w:t>
            </w:r>
            <w:r w:rsidRPr="00331A52">
              <w:rPr>
                <w:color w:val="000000" w:themeColor="text1"/>
                <w:sz w:val="18"/>
                <w:szCs w:val="18"/>
              </w:rPr>
              <w:br/>
              <w:t xml:space="preserve"> п/п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30D1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 xml:space="preserve">Цели, задачи, показатели 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C281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7141" w14:textId="77777777" w:rsidR="00F52045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 xml:space="preserve">Год, предшествующий реализации муниципальной программы </w:t>
            </w:r>
          </w:p>
          <w:p w14:paraId="7E599D03" w14:textId="537DA75D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(2014 год)</w:t>
            </w:r>
          </w:p>
        </w:tc>
        <w:tc>
          <w:tcPr>
            <w:tcW w:w="3296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2A5F68" w14:textId="2AA4635A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Годы реализации муниципальной программы</w:t>
            </w:r>
          </w:p>
        </w:tc>
      </w:tr>
      <w:tr w:rsidR="00F52045" w:rsidRPr="00331A52" w14:paraId="37BE2BBF" w14:textId="77777777" w:rsidTr="00F52045">
        <w:trPr>
          <w:trHeight w:val="1155"/>
        </w:trPr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0C04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EE62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2C65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1633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897DE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E45C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668D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13DA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69F0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EA8F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7000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9A1A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92B7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43F5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E0CD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3CD602" w14:textId="77777777" w:rsidR="00F52045" w:rsidRPr="00331A52" w:rsidRDefault="00F52045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8E17738" w14:textId="77777777" w:rsidR="00F52045" w:rsidRPr="00331A52" w:rsidRDefault="00F52045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4A39AFD" w14:textId="77777777" w:rsidR="00F52045" w:rsidRPr="00331A52" w:rsidRDefault="00F52045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AA3FB3F" w14:textId="7CA798F3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2026</w:t>
            </w:r>
          </w:p>
          <w:p w14:paraId="61F45806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E74C" w14:textId="663D6930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годы до конца реализации муниципальной программы пятилетнем интервале</w:t>
            </w:r>
          </w:p>
        </w:tc>
      </w:tr>
      <w:tr w:rsidR="00F52045" w:rsidRPr="00331A52" w14:paraId="6B73E275" w14:textId="77777777" w:rsidTr="00F52045">
        <w:trPr>
          <w:trHeight w:val="450"/>
        </w:trPr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0FC3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695B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A6C5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9DD2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5B5A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27245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6B475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5BBDB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481C0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25747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AFEEF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2DCE1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9D93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9D15D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C921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3D1CDE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EA00" w14:textId="75E1D1DE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2029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FB4E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2034</w:t>
            </w:r>
          </w:p>
        </w:tc>
      </w:tr>
      <w:tr w:rsidR="00F52045" w:rsidRPr="00331A52" w14:paraId="27A9986F" w14:textId="77777777" w:rsidTr="00F52045">
        <w:trPr>
          <w:trHeight w:val="300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9DE9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D3C8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54DC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2E0D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9700F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9FEE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34F1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FD54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826A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02EF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7047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2B63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3568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9259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49AF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3B199" w14:textId="118AA414" w:rsidR="008068CE" w:rsidRPr="00331A52" w:rsidRDefault="00F52045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80E3" w14:textId="0778D57B" w:rsidR="008068CE" w:rsidRPr="00331A52" w:rsidRDefault="00F52045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54CA" w14:textId="75E9B8B0" w:rsidR="008068CE" w:rsidRPr="00331A52" w:rsidRDefault="00F52045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18</w:t>
            </w:r>
          </w:p>
        </w:tc>
      </w:tr>
      <w:tr w:rsidR="008068CE" w:rsidRPr="00331A52" w14:paraId="7D0FD683" w14:textId="77777777" w:rsidTr="008068CE">
        <w:trPr>
          <w:trHeight w:val="622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A601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4851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3960" w14:textId="39E1BC4F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Цель:    Создание благоприятных условий для развития малого и среднего предпринимательства и улучшение инвестиционного климата на территории города Шарыпово</w:t>
            </w:r>
          </w:p>
        </w:tc>
      </w:tr>
      <w:tr w:rsidR="00F52045" w:rsidRPr="00331A52" w14:paraId="024C206A" w14:textId="77777777" w:rsidTr="002806A8">
        <w:trPr>
          <w:trHeight w:val="1410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5A19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4A52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Оборот малых и средних предприятий (с учетом микропредприятий), занимающихся обрабатывающим производством</w:t>
            </w:r>
          </w:p>
          <w:p w14:paraId="5CF61270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(нарастающим итогом)*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4D0B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млн. руб.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9096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91,7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B26B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185,1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8A51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276,5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F7EE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372,8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2946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469,0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24AB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475,5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7D7B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482,2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9B7F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489,2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1960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496,5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D413A" w14:textId="0F8698E6" w:rsidR="008068CE" w:rsidRPr="00331A52" w:rsidRDefault="00EF085F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512,8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479B" w14:textId="5B133CD9" w:rsidR="008068CE" w:rsidRPr="00331A52" w:rsidRDefault="00EF085F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517,9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D0C2" w14:textId="5B32529F" w:rsidR="008068CE" w:rsidRPr="00331A52" w:rsidRDefault="00EF085F" w:rsidP="0072340F">
            <w:pPr>
              <w:shd w:val="clear" w:color="auto" w:fill="FFFFFF" w:themeFill="background1"/>
              <w:suppressAutoHyphens w:val="0"/>
              <w:jc w:val="center"/>
              <w:rPr>
                <w:color w:val="C00000"/>
                <w:sz w:val="21"/>
                <w:szCs w:val="21"/>
              </w:rPr>
            </w:pPr>
            <w:r w:rsidRPr="00331A52">
              <w:rPr>
                <w:sz w:val="21"/>
                <w:szCs w:val="21"/>
              </w:rPr>
              <w:t>521,3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E6D99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39E735EA" w14:textId="77777777" w:rsidR="00EF085F" w:rsidRPr="00331A52" w:rsidRDefault="00EF085F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4B291EF2" w14:textId="77777777" w:rsidR="00EF085F" w:rsidRPr="00331A52" w:rsidRDefault="00EF085F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05C69FE9" w14:textId="77777777" w:rsidR="00EF085F" w:rsidRPr="00331A52" w:rsidRDefault="00EF085F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73E4F58F" w14:textId="67D0C656" w:rsidR="00EF085F" w:rsidRPr="00331A52" w:rsidRDefault="00EF085F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522,4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9F4F" w14:textId="13DF2D99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556,5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64B3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610,1</w:t>
            </w:r>
          </w:p>
        </w:tc>
      </w:tr>
      <w:tr w:rsidR="00F52045" w:rsidRPr="00331A52" w14:paraId="52DE8B97" w14:textId="77777777" w:rsidTr="00F52045">
        <w:trPr>
          <w:trHeight w:val="557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3FE0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4527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 xml:space="preserve">Количество субъектов малого и среднего предпринимательства и физических лиц, применяющих специальный налоговый режим </w:t>
            </w:r>
            <w:r w:rsidRPr="00331A52">
              <w:rPr>
                <w:color w:val="000000" w:themeColor="text1"/>
                <w:sz w:val="21"/>
                <w:szCs w:val="21"/>
              </w:rPr>
              <w:lastRenderedPageBreak/>
              <w:t>"Налог на профессиональный доход", получивших поддержку за период реализации программы (нарастающим итогом)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C4E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lastRenderedPageBreak/>
              <w:t>единиц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FC95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CCE94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AD33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6886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C535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44A5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41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1EDF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42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1BF1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B89A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D3CC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0982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9640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77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05AFC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7F199903" w14:textId="77777777" w:rsidR="00EF085F" w:rsidRPr="00331A52" w:rsidRDefault="00EF085F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43CDB194" w14:textId="77777777" w:rsidR="00EF085F" w:rsidRPr="00331A52" w:rsidRDefault="00EF085F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77A2D15A" w14:textId="77777777" w:rsidR="00EF085F" w:rsidRPr="00331A52" w:rsidRDefault="00EF085F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74EC07C7" w14:textId="1B9BCB5E" w:rsidR="00EF085F" w:rsidRPr="00331A52" w:rsidRDefault="00EF085F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86</w:t>
            </w:r>
          </w:p>
          <w:p w14:paraId="64EA245C" w14:textId="77777777" w:rsidR="00EF085F" w:rsidRPr="00331A52" w:rsidRDefault="00EF085F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B672" w14:textId="31AD6AE2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113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F8CD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158</w:t>
            </w:r>
          </w:p>
        </w:tc>
      </w:tr>
      <w:tr w:rsidR="00F52045" w:rsidRPr="00331A52" w14:paraId="20BF5E1A" w14:textId="77777777" w:rsidTr="00F52045">
        <w:trPr>
          <w:trHeight w:val="1695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05C3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D584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Количество созданных и сохраненных рабочих мест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1453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единиц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9927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102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F67AD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3D293116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704CFFA4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54F830EF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2347CE79" w14:textId="77777777" w:rsidR="00EF085F" w:rsidRPr="00331A52" w:rsidRDefault="00EF085F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507A327D" w14:textId="57C10774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224</w:t>
            </w:r>
          </w:p>
          <w:p w14:paraId="7AEFD44D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8794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316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3179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332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E0B3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354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0287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414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C42A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442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7844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471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B007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503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E8F6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sz w:val="21"/>
                <w:szCs w:val="21"/>
              </w:rPr>
            </w:pPr>
            <w:r w:rsidRPr="00331A52">
              <w:rPr>
                <w:sz w:val="21"/>
                <w:szCs w:val="21"/>
              </w:rPr>
              <w:t>516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1F47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sz w:val="21"/>
                <w:szCs w:val="21"/>
              </w:rPr>
            </w:pPr>
            <w:r w:rsidRPr="00331A52">
              <w:rPr>
                <w:sz w:val="21"/>
                <w:szCs w:val="21"/>
              </w:rPr>
              <w:t>529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AEA6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542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2BDAF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46EF7966" w14:textId="77777777" w:rsidR="00EF085F" w:rsidRPr="00331A52" w:rsidRDefault="00EF085F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666FA221" w14:textId="77777777" w:rsidR="00EF085F" w:rsidRPr="00331A52" w:rsidRDefault="00EF085F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4E192440" w14:textId="77777777" w:rsidR="00EF085F" w:rsidRPr="00331A52" w:rsidRDefault="00EF085F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077EF04D" w14:textId="77777777" w:rsidR="00EF085F" w:rsidRPr="00331A52" w:rsidRDefault="00EF085F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3897C6A3" w14:textId="570AE35B" w:rsidR="00EF085F" w:rsidRPr="00331A52" w:rsidRDefault="00EF085F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555</w:t>
            </w:r>
          </w:p>
          <w:p w14:paraId="5F1AD795" w14:textId="77777777" w:rsidR="00EF085F" w:rsidRPr="00331A52" w:rsidRDefault="00EF085F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F790" w14:textId="0581C979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594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204F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659</w:t>
            </w:r>
          </w:p>
        </w:tc>
      </w:tr>
      <w:tr w:rsidR="00F52045" w:rsidRPr="00331A52" w14:paraId="615C1D54" w14:textId="77777777" w:rsidTr="00F52045">
        <w:trPr>
          <w:trHeight w:val="1320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D865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8970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Объем привлеченных внебюджетных инвестиций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5300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млн. руб.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DB26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16,9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82AD5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35,2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E1AE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39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A1D0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43,9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549E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48,3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2A1C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48,4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3F8E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49,7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D3B9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52,6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2F55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59,8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A286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63,2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D5EF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66,6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F0D6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70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19BCF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569A7321" w14:textId="77777777" w:rsidR="007A5C56" w:rsidRPr="00331A52" w:rsidRDefault="007A5C56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6943D16D" w14:textId="77777777" w:rsidR="007A5C56" w:rsidRPr="00331A52" w:rsidRDefault="007A5C56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7209B1AA" w14:textId="77777777" w:rsidR="007A5C56" w:rsidRPr="00331A52" w:rsidRDefault="007A5C56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1A8B492F" w14:textId="38F9A38F" w:rsidR="007A5C56" w:rsidRPr="00331A52" w:rsidRDefault="007A5C56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73,4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38BB" w14:textId="23CD6AEA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86,2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227E" w14:textId="77777777" w:rsidR="008068CE" w:rsidRPr="00331A52" w:rsidRDefault="008068CE" w:rsidP="0072340F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104,2</w:t>
            </w:r>
          </w:p>
        </w:tc>
      </w:tr>
    </w:tbl>
    <w:p w14:paraId="25DE0C8A" w14:textId="77777777" w:rsidR="00916FF6" w:rsidRPr="00331A52" w:rsidRDefault="00916FF6" w:rsidP="00916FF6">
      <w:pPr>
        <w:pStyle w:val="ConsPlusNormal0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31A52">
        <w:rPr>
          <w:rFonts w:ascii="Times New Roman" w:hAnsi="Times New Roman" w:cs="Times New Roman"/>
          <w:color w:val="000000" w:themeColor="text1"/>
          <w:sz w:val="21"/>
          <w:szCs w:val="21"/>
        </w:rPr>
        <w:t>* отчетные данные Территориального органа Федеральной службы государственной статистики по Красноярскому краю</w:t>
      </w:r>
    </w:p>
    <w:p w14:paraId="5293C89F" w14:textId="77777777" w:rsidR="00916FF6" w:rsidRPr="00331A52" w:rsidRDefault="00916FF6" w:rsidP="00916FF6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0A846856" w14:textId="77777777" w:rsidR="00916FF6" w:rsidRPr="00331A52" w:rsidRDefault="00916FF6" w:rsidP="00916FF6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14A3664A" w14:textId="77777777" w:rsidR="00916FF6" w:rsidRPr="00331A52" w:rsidRDefault="00916FF6" w:rsidP="00916FF6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5B97DD74" w14:textId="77777777" w:rsidR="00916FF6" w:rsidRPr="00331A52" w:rsidRDefault="00916FF6" w:rsidP="00916FF6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6C178A4C" w14:textId="77777777" w:rsidR="00916FF6" w:rsidRPr="00331A52" w:rsidRDefault="00916FF6" w:rsidP="00916FF6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5E2179AC" w14:textId="77777777" w:rsidR="00916FF6" w:rsidRPr="00331A52" w:rsidRDefault="00916FF6" w:rsidP="00916FF6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4545A343" w14:textId="77777777" w:rsidR="00916FF6" w:rsidRPr="00331A52" w:rsidRDefault="00916FF6" w:rsidP="00916FF6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1B950AC6" w14:textId="77777777" w:rsidR="00916FF6" w:rsidRPr="00331A52" w:rsidRDefault="00916FF6" w:rsidP="00916FF6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3FCB01B5" w14:textId="77777777" w:rsidR="00916FF6" w:rsidRPr="00331A52" w:rsidRDefault="00916FF6" w:rsidP="00916FF6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6A0D43EF" w14:textId="77777777" w:rsidR="00916FF6" w:rsidRPr="00331A52" w:rsidRDefault="00916FF6" w:rsidP="00916FF6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4C84DDE4" w14:textId="77777777" w:rsidR="00916FF6" w:rsidRPr="00331A52" w:rsidRDefault="00916FF6" w:rsidP="00916FF6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Y="207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5"/>
        <w:gridCol w:w="8525"/>
      </w:tblGrid>
      <w:tr w:rsidR="00916FF6" w:rsidRPr="00331A52" w14:paraId="3A9527D1" w14:textId="77777777" w:rsidTr="0072340F">
        <w:trPr>
          <w:trHeight w:val="247"/>
        </w:trPr>
        <w:tc>
          <w:tcPr>
            <w:tcW w:w="7105" w:type="dxa"/>
            <w:shd w:val="clear" w:color="auto" w:fill="auto"/>
          </w:tcPr>
          <w:p w14:paraId="20416040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24" w:type="dxa"/>
            <w:shd w:val="clear" w:color="auto" w:fill="auto"/>
          </w:tcPr>
          <w:p w14:paraId="36000A3A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Приложение № 2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 w14:paraId="0725411D" w14:textId="77777777" w:rsidR="00916FF6" w:rsidRPr="00331A52" w:rsidRDefault="00916FF6" w:rsidP="00916FF6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3B3FB440" w14:textId="77777777" w:rsidR="00916FF6" w:rsidRPr="00331A52" w:rsidRDefault="00916FF6" w:rsidP="00916FF6">
      <w:pPr>
        <w:shd w:val="clear" w:color="auto" w:fill="FFFFFF" w:themeFill="background1"/>
        <w:jc w:val="center"/>
        <w:rPr>
          <w:color w:val="000000" w:themeColor="text1"/>
        </w:rPr>
      </w:pPr>
      <w:bookmarkStart w:id="7" w:name="_Hlk94685983"/>
      <w:r w:rsidRPr="00331A52">
        <w:rPr>
          <w:color w:val="000000" w:themeColor="text1"/>
        </w:rPr>
        <w:t>Информация</w:t>
      </w:r>
    </w:p>
    <w:p w14:paraId="15F2D65E" w14:textId="77777777" w:rsidR="00916FF6" w:rsidRPr="00331A52" w:rsidRDefault="00916FF6" w:rsidP="00916FF6">
      <w:pPr>
        <w:shd w:val="clear" w:color="auto" w:fill="FFFFFF" w:themeFill="background1"/>
        <w:jc w:val="center"/>
        <w:rPr>
          <w:color w:val="000000" w:themeColor="text1"/>
        </w:rPr>
      </w:pPr>
      <w:r w:rsidRPr="00331A52">
        <w:rPr>
          <w:color w:val="000000" w:themeColor="text1"/>
        </w:rPr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 w14:paraId="201682D5" w14:textId="77777777" w:rsidR="00916FF6" w:rsidRPr="00331A52" w:rsidRDefault="00916FF6" w:rsidP="00916FF6">
      <w:pPr>
        <w:shd w:val="clear" w:color="auto" w:fill="FFFFFF" w:themeFill="background1"/>
        <w:jc w:val="center"/>
        <w:rPr>
          <w:color w:val="000000" w:themeColor="text1"/>
        </w:rPr>
      </w:pPr>
      <w:r w:rsidRPr="00331A52">
        <w:rPr>
          <w:color w:val="000000" w:themeColor="text1"/>
        </w:rPr>
        <w:t>за счет средств бюджета города Шарыпово, в том числе средств, поступивших из бюджетов других уровней</w:t>
      </w:r>
    </w:p>
    <w:p w14:paraId="1AA5DF14" w14:textId="77777777" w:rsidR="00916FF6" w:rsidRPr="00331A52" w:rsidRDefault="00916FF6" w:rsidP="00916FF6">
      <w:pPr>
        <w:shd w:val="clear" w:color="auto" w:fill="FFFFFF" w:themeFill="background1"/>
        <w:jc w:val="center"/>
        <w:rPr>
          <w:color w:val="000000" w:themeColor="text1"/>
        </w:rPr>
      </w:pPr>
      <w:r w:rsidRPr="00331A52">
        <w:rPr>
          <w:color w:val="000000" w:themeColor="text1"/>
        </w:rPr>
        <w:t>бюджетной системы и бюджетов государственных внебюджетных фондов</w:t>
      </w:r>
    </w:p>
    <w:p w14:paraId="686BB07F" w14:textId="77777777" w:rsidR="00916FF6" w:rsidRPr="00331A52" w:rsidRDefault="00916FF6" w:rsidP="00916FF6">
      <w:pPr>
        <w:shd w:val="clear" w:color="auto" w:fill="FFFFFF" w:themeFill="background1"/>
        <w:ind w:right="-315"/>
        <w:jc w:val="right"/>
        <w:rPr>
          <w:color w:val="000000" w:themeColor="text1"/>
        </w:rPr>
      </w:pPr>
      <w:r w:rsidRPr="00331A52">
        <w:rPr>
          <w:color w:val="000000" w:themeColor="text1"/>
        </w:rPr>
        <w:t xml:space="preserve">         </w:t>
      </w:r>
    </w:p>
    <w:tbl>
      <w:tblPr>
        <w:tblW w:w="14884" w:type="dxa"/>
        <w:tblInd w:w="562" w:type="dxa"/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2127"/>
        <w:gridCol w:w="2126"/>
        <w:gridCol w:w="850"/>
        <w:gridCol w:w="993"/>
        <w:gridCol w:w="1417"/>
        <w:gridCol w:w="709"/>
        <w:gridCol w:w="992"/>
        <w:gridCol w:w="992"/>
        <w:gridCol w:w="993"/>
        <w:gridCol w:w="1417"/>
      </w:tblGrid>
      <w:tr w:rsidR="00916FF6" w:rsidRPr="00331A52" w14:paraId="0C195958" w14:textId="77777777" w:rsidTr="0072340F">
        <w:trPr>
          <w:trHeight w:val="5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D4C0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left="57" w:firstLine="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</w:t>
            </w:r>
          </w:p>
          <w:p w14:paraId="7F1490B4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tabs>
                <w:tab w:val="left" w:pos="743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04A1E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0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83D22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0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E3232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70C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0FC7" w14:textId="427E103F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E42CE0"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939CF" w14:textId="75AF5E45" w:rsidR="00916FF6" w:rsidRPr="00331A52" w:rsidRDefault="00916FF6" w:rsidP="0072340F">
            <w:pPr>
              <w:pStyle w:val="ConsPlusNormal0"/>
              <w:shd w:val="clear" w:color="auto" w:fill="FFFFFF" w:themeFill="background1"/>
              <w:ind w:left="57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E42CE0"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7F0F" w14:textId="675C76CC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3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E42CE0"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63984" w14:textId="60D6B202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 на 202</w:t>
            </w:r>
            <w:r w:rsidR="00E42CE0"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</w:t>
            </w:r>
            <w:r w:rsidR="00E42CE0"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гг</w:t>
            </w:r>
          </w:p>
        </w:tc>
      </w:tr>
      <w:tr w:rsidR="00916FF6" w:rsidRPr="00331A52" w14:paraId="13CE5419" w14:textId="77777777" w:rsidTr="0072340F">
        <w:trPr>
          <w:trHeight w:val="26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5370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A18A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E2C7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C71F9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D45C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9F753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РзПр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E873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F2737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065F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674F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BC0C8E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A68AC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6FF6" w:rsidRPr="00331A52" w14:paraId="2F189814" w14:textId="77777777" w:rsidTr="002F0BE6">
        <w:trPr>
          <w:trHeight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CECBD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30E8F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868C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99C6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E836DE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8DB8BE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51F8B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257B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E7FB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9A4B3F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792B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32D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12</w:t>
            </w:r>
          </w:p>
        </w:tc>
      </w:tr>
      <w:tr w:rsidR="002F0BE6" w:rsidRPr="00331A52" w14:paraId="3B4DF04A" w14:textId="77777777" w:rsidTr="002F0BE6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8EFF6C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E9A900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054BE1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 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3CB946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97A9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31A52">
              <w:rPr>
                <w:b/>
                <w:color w:val="000000" w:themeColor="text1"/>
                <w:sz w:val="22"/>
                <w:szCs w:val="22"/>
              </w:rPr>
              <w:t>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F115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31A52">
              <w:rPr>
                <w:b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C977F6D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31A52">
              <w:rPr>
                <w:b/>
                <w:color w:val="000000" w:themeColor="text1"/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07FC4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66BF3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53EA36A9" w14:textId="6BA4AB16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266</w:t>
            </w:r>
            <w:r w:rsidR="000A69DA" w:rsidRPr="00331A52">
              <w:rPr>
                <w:bCs/>
                <w:color w:val="000000" w:themeColor="text1"/>
                <w:sz w:val="22"/>
                <w:szCs w:val="22"/>
              </w:rPr>
              <w:t>0</w:t>
            </w:r>
            <w:r w:rsidRPr="00331A52">
              <w:rPr>
                <w:bCs/>
                <w:color w:val="000000" w:themeColor="text1"/>
                <w:sz w:val="22"/>
                <w:szCs w:val="22"/>
              </w:rPr>
              <w:t>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60EFF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3CDFA661" w14:textId="6FD9FCAA" w:rsidR="000A69DA" w:rsidRPr="00331A52" w:rsidRDefault="000A69DA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27E0B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461032A1" w14:textId="702A5724" w:rsidR="000A69DA" w:rsidRPr="00331A52" w:rsidRDefault="000A69DA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2B38" w14:textId="5C9354B8" w:rsidR="002F0BE6" w:rsidRPr="00331A52" w:rsidRDefault="000A69DA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7 981,20</w:t>
            </w:r>
          </w:p>
        </w:tc>
      </w:tr>
      <w:tr w:rsidR="002F0BE6" w:rsidRPr="00331A52" w14:paraId="055FEA7F" w14:textId="77777777" w:rsidTr="002F0BE6">
        <w:trPr>
          <w:trHeight w:val="677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80824EB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7D23A3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CCFD00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512F292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165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BF09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DB92F7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08100S6070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1C746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6B574" w14:textId="146284B3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65351D" w:rsidRPr="00331A52">
              <w:rPr>
                <w:bCs/>
                <w:color w:val="000000" w:themeColor="text1"/>
                <w:sz w:val="22"/>
                <w:szCs w:val="22"/>
              </w:rPr>
              <w:t>560</w:t>
            </w:r>
            <w:r w:rsidRPr="00331A52">
              <w:rPr>
                <w:bCs/>
                <w:color w:val="000000" w:themeColor="text1"/>
                <w:sz w:val="22"/>
                <w:szCs w:val="22"/>
              </w:rPr>
              <w:t>,40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BE1A1" w14:textId="0FFF4F19" w:rsidR="002F0BE6" w:rsidRPr="00331A52" w:rsidRDefault="000A69DA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65351D" w:rsidRPr="00331A52">
              <w:rPr>
                <w:bCs/>
                <w:color w:val="000000" w:themeColor="text1"/>
                <w:sz w:val="22"/>
                <w:szCs w:val="22"/>
              </w:rPr>
              <w:t>560</w:t>
            </w:r>
            <w:r w:rsidRPr="00331A52">
              <w:rPr>
                <w:bCs/>
                <w:color w:val="000000" w:themeColor="text1"/>
                <w:sz w:val="22"/>
                <w:szCs w:val="22"/>
              </w:rPr>
              <w:t>,40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BCA0F" w14:textId="5FA746EC" w:rsidR="002F0BE6" w:rsidRPr="00331A52" w:rsidRDefault="000A69DA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65351D" w:rsidRPr="00331A52">
              <w:rPr>
                <w:bCs/>
                <w:color w:val="000000" w:themeColor="text1"/>
                <w:sz w:val="22"/>
                <w:szCs w:val="22"/>
              </w:rPr>
              <w:t>560</w:t>
            </w:r>
            <w:r w:rsidRPr="00331A52">
              <w:rPr>
                <w:bCs/>
                <w:color w:val="000000" w:themeColor="text1"/>
                <w:sz w:val="22"/>
                <w:szCs w:val="22"/>
              </w:rPr>
              <w:t>,40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82DA" w14:textId="48B89A1E" w:rsidR="002F0BE6" w:rsidRPr="00331A52" w:rsidRDefault="000A69DA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7 6</w:t>
            </w:r>
            <w:r w:rsidR="0065351D" w:rsidRPr="00331A52">
              <w:rPr>
                <w:bCs/>
                <w:color w:val="000000" w:themeColor="text1"/>
                <w:sz w:val="22"/>
                <w:szCs w:val="22"/>
              </w:rPr>
              <w:t>81</w:t>
            </w:r>
            <w:r w:rsidRPr="00331A52">
              <w:rPr>
                <w:bCs/>
                <w:color w:val="000000" w:themeColor="text1"/>
                <w:sz w:val="22"/>
                <w:szCs w:val="22"/>
              </w:rPr>
              <w:t>,20</w:t>
            </w:r>
          </w:p>
        </w:tc>
      </w:tr>
      <w:tr w:rsidR="002F0BE6" w:rsidRPr="00331A52" w14:paraId="0D3AD533" w14:textId="77777777" w:rsidTr="0065351D">
        <w:trPr>
          <w:trHeight w:val="53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B3C302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CF865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E21E46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EB02644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D971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9C9F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6D727B3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08100S6680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AD0C0" w14:textId="77777777" w:rsidR="002F0BE6" w:rsidRPr="00331A52" w:rsidRDefault="002F0BE6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71D9A" w14:textId="776A7AD8" w:rsidR="002F0BE6" w:rsidRPr="00331A52" w:rsidRDefault="0065351D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10</w:t>
            </w:r>
            <w:r w:rsidR="002F0BE6" w:rsidRPr="00331A52">
              <w:rPr>
                <w:bCs/>
                <w:color w:val="000000" w:themeColor="text1"/>
                <w:sz w:val="22"/>
                <w:szCs w:val="22"/>
              </w:rPr>
              <w:t>0</w:t>
            </w:r>
            <w:r w:rsidRPr="00331A52"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2F0BE6" w:rsidRPr="00331A52"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7A491" w14:textId="1A055676" w:rsidR="002F0BE6" w:rsidRPr="00331A52" w:rsidRDefault="0065351D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10</w:t>
            </w:r>
            <w:r w:rsidR="002F0BE6" w:rsidRPr="00331A52">
              <w:rPr>
                <w:bCs/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11FD2" w14:textId="004A028D" w:rsidR="002F0BE6" w:rsidRPr="00331A52" w:rsidRDefault="0065351D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10</w:t>
            </w:r>
            <w:r w:rsidR="002F0BE6" w:rsidRPr="00331A52"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2EB0A1" w14:textId="5600EBE6" w:rsidR="002F0BE6" w:rsidRPr="00331A52" w:rsidRDefault="0065351D" w:rsidP="00E42CE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30</w:t>
            </w:r>
            <w:r w:rsidR="002F0BE6" w:rsidRPr="00331A52"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A69DA" w:rsidRPr="00331A52" w14:paraId="64EC0D55" w14:textId="77777777" w:rsidTr="004973D3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1CEA9" w14:textId="77777777" w:rsidR="000A69DA" w:rsidRPr="00331A52" w:rsidRDefault="000A69DA" w:rsidP="000A69D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1E7A9" w14:textId="77777777" w:rsidR="000A69DA" w:rsidRPr="00331A52" w:rsidRDefault="000A69DA" w:rsidP="000A69D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Подпрограмма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911610" w14:textId="77777777" w:rsidR="000A69DA" w:rsidRPr="00331A52" w:rsidRDefault="000A69DA" w:rsidP="000A69D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 «Развитие субъектов малого и среднего предпринимательства в городе Шарыпово»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082B39" w14:textId="77777777" w:rsidR="000A69DA" w:rsidRPr="00331A52" w:rsidRDefault="000A69DA" w:rsidP="000A69D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E128" w14:textId="77777777" w:rsidR="000A69DA" w:rsidRPr="00331A52" w:rsidRDefault="000A69DA" w:rsidP="000A69D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b/>
                <w:color w:val="000000" w:themeColor="text1"/>
                <w:sz w:val="22"/>
                <w:szCs w:val="22"/>
              </w:rPr>
              <w:t>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7EE4" w14:textId="77777777" w:rsidR="000A69DA" w:rsidRPr="00331A52" w:rsidRDefault="000A69DA" w:rsidP="000A69D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b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0D5FC" w14:textId="77777777" w:rsidR="000A69DA" w:rsidRPr="00331A52" w:rsidRDefault="000A69DA" w:rsidP="000A69D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b/>
                <w:color w:val="000000" w:themeColor="text1"/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E06A" w14:textId="77777777" w:rsidR="000A69DA" w:rsidRPr="00331A52" w:rsidRDefault="000A69DA" w:rsidP="000A69DA">
            <w:pPr>
              <w:widowControl w:val="0"/>
              <w:shd w:val="clear" w:color="auto" w:fill="FFFFFF" w:themeFill="background1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4E877" w14:textId="77777777" w:rsidR="000A69DA" w:rsidRPr="00331A52" w:rsidRDefault="000A69DA" w:rsidP="000A69D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1217EB58" w14:textId="50A6F5B8" w:rsidR="000A69DA" w:rsidRPr="00331A52" w:rsidRDefault="000A69DA" w:rsidP="000A69D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D818A" w14:textId="77777777" w:rsidR="000A69DA" w:rsidRPr="00331A52" w:rsidRDefault="000A69DA" w:rsidP="000A69D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7C4A4EEC" w14:textId="5CCF61F9" w:rsidR="000A69DA" w:rsidRPr="00331A52" w:rsidRDefault="000A69DA" w:rsidP="000A69D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E7B4E" w14:textId="77777777" w:rsidR="000A69DA" w:rsidRPr="00331A52" w:rsidRDefault="000A69DA" w:rsidP="000A69D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4A841248" w14:textId="49FD1DC0" w:rsidR="000A69DA" w:rsidRPr="00331A52" w:rsidRDefault="000A69DA" w:rsidP="000A69D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E2707" w14:textId="0E6B345B" w:rsidR="000A69DA" w:rsidRPr="00331A52" w:rsidRDefault="000A69DA" w:rsidP="000A69D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7 981,20</w:t>
            </w:r>
          </w:p>
        </w:tc>
      </w:tr>
      <w:tr w:rsidR="0065351D" w:rsidRPr="00331A52" w14:paraId="4FBCDB52" w14:textId="77777777" w:rsidTr="00937433">
        <w:trPr>
          <w:trHeight w:val="4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87542" w14:textId="77777777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36B8" w14:textId="77777777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3790" w14:textId="77777777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75F7FEE" w14:textId="77777777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A79A" w14:textId="77777777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8620" w14:textId="77777777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B68E4" w14:textId="77777777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08100S6070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3E8EA" w14:textId="77777777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B3D0A" w14:textId="378D7075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16EFE" w14:textId="482001DC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CF40" w14:textId="0EF42818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2560,40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AC74F" w14:textId="47B2EC06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7 681,20</w:t>
            </w:r>
          </w:p>
        </w:tc>
      </w:tr>
      <w:tr w:rsidR="0065351D" w:rsidRPr="00331A52" w14:paraId="7F232E7C" w14:textId="77777777" w:rsidTr="0065351D">
        <w:trPr>
          <w:trHeight w:val="5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6064C" w14:textId="77777777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C557E" w14:textId="77777777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B257" w14:textId="77777777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FE9F47" w14:textId="77777777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414F" w14:textId="77777777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375D" w14:textId="5C07C5B3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F9F15" w14:textId="4211F2DB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08100S6680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6E097" w14:textId="459E9E9D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811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2D347" w14:textId="0E47194D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01D24" w14:textId="45C183EC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AB975" w14:textId="02441CEB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798D02" w14:textId="097D96C8" w:rsidR="0065351D" w:rsidRPr="00331A52" w:rsidRDefault="0065351D" w:rsidP="0065351D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bCs/>
                <w:color w:val="000000" w:themeColor="text1"/>
                <w:sz w:val="22"/>
                <w:szCs w:val="22"/>
              </w:rPr>
              <w:t>300,00</w:t>
            </w:r>
          </w:p>
        </w:tc>
      </w:tr>
      <w:bookmarkEnd w:id="7"/>
    </w:tbl>
    <w:p w14:paraId="441B6BE9" w14:textId="77777777" w:rsidR="00916FF6" w:rsidRPr="00331A52" w:rsidRDefault="00916FF6" w:rsidP="00916FF6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6B07A235" w14:textId="77777777" w:rsidR="00916FF6" w:rsidRPr="00331A52" w:rsidRDefault="00916FF6" w:rsidP="00916FF6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p w14:paraId="1EE6BFEB" w14:textId="77777777" w:rsidR="00916FF6" w:rsidRPr="00331A52" w:rsidRDefault="00916FF6" w:rsidP="00916FF6">
      <w:pPr>
        <w:shd w:val="clear" w:color="auto" w:fill="FFFFFF" w:themeFill="background1"/>
        <w:rPr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Y="-681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5"/>
        <w:gridCol w:w="8525"/>
      </w:tblGrid>
      <w:tr w:rsidR="00916FF6" w:rsidRPr="00331A52" w14:paraId="1BDD0E5B" w14:textId="77777777" w:rsidTr="0072340F">
        <w:trPr>
          <w:trHeight w:val="707"/>
        </w:trPr>
        <w:tc>
          <w:tcPr>
            <w:tcW w:w="7105" w:type="dxa"/>
            <w:shd w:val="clear" w:color="auto" w:fill="auto"/>
          </w:tcPr>
          <w:p w14:paraId="155D6D2B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3C31D97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5F6FC78C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5E473D98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4" w:type="dxa"/>
            <w:shd w:val="clear" w:color="auto" w:fill="auto"/>
          </w:tcPr>
          <w:p w14:paraId="6E12D418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  <w:p w14:paraId="635FA1CA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  <w:p w14:paraId="66CEB2FF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  <w:p w14:paraId="22B5E111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  <w:p w14:paraId="3688096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Приложение № 3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 w14:paraId="0A7C8869" w14:textId="77777777" w:rsidR="00916FF6" w:rsidRPr="00331A52" w:rsidRDefault="00916FF6" w:rsidP="00916FF6">
      <w:pPr>
        <w:shd w:val="clear" w:color="auto" w:fill="FFFFFF" w:themeFill="background1"/>
        <w:jc w:val="center"/>
        <w:rPr>
          <w:color w:val="000000" w:themeColor="text1"/>
        </w:rPr>
      </w:pPr>
    </w:p>
    <w:p w14:paraId="6689E555" w14:textId="77777777" w:rsidR="00916FF6" w:rsidRPr="00331A52" w:rsidRDefault="00916FF6" w:rsidP="00916FF6">
      <w:pPr>
        <w:shd w:val="clear" w:color="auto" w:fill="FFFFFF" w:themeFill="background1"/>
        <w:jc w:val="center"/>
        <w:rPr>
          <w:color w:val="000000" w:themeColor="text1"/>
        </w:rPr>
      </w:pPr>
    </w:p>
    <w:p w14:paraId="532FC8C4" w14:textId="77777777" w:rsidR="00916FF6" w:rsidRPr="00331A52" w:rsidRDefault="00916FF6" w:rsidP="00916FF6">
      <w:pPr>
        <w:shd w:val="clear" w:color="auto" w:fill="FFFFFF" w:themeFill="background1"/>
        <w:jc w:val="center"/>
        <w:rPr>
          <w:color w:val="000000" w:themeColor="text1"/>
        </w:rPr>
      </w:pPr>
      <w:r w:rsidRPr="00331A52">
        <w:rPr>
          <w:color w:val="000000" w:themeColor="text1"/>
        </w:rPr>
        <w:t xml:space="preserve">Информация об источниках финансирования подпрограмм, отдельных мероприятий </w:t>
      </w:r>
    </w:p>
    <w:p w14:paraId="6B35EDB4" w14:textId="77777777" w:rsidR="00916FF6" w:rsidRPr="00331A52" w:rsidRDefault="00916FF6" w:rsidP="00916FF6">
      <w:pPr>
        <w:shd w:val="clear" w:color="auto" w:fill="FFFFFF" w:themeFill="background1"/>
        <w:jc w:val="center"/>
        <w:rPr>
          <w:color w:val="000000" w:themeColor="text1"/>
        </w:rPr>
      </w:pPr>
      <w:r w:rsidRPr="00331A52">
        <w:rPr>
          <w:color w:val="000000" w:themeColor="text1"/>
        </w:rPr>
        <w:t>муниципальной программы муниципального образования города Шарыпово Красноярского края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 w14:paraId="0EECFED1" w14:textId="77777777" w:rsidR="00916FF6" w:rsidRPr="00331A52" w:rsidRDefault="00916FF6" w:rsidP="00916FF6">
      <w:pPr>
        <w:shd w:val="clear" w:color="auto" w:fill="FFFFFF" w:themeFill="background1"/>
        <w:jc w:val="right"/>
        <w:rPr>
          <w:color w:val="000000" w:themeColor="text1"/>
        </w:rPr>
      </w:pPr>
      <w:r w:rsidRPr="00331A52">
        <w:rPr>
          <w:color w:val="000000" w:themeColor="text1"/>
        </w:rPr>
        <w:t xml:space="preserve"> (тыс. руб.)</w:t>
      </w: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1"/>
        <w:gridCol w:w="2228"/>
        <w:gridCol w:w="3827"/>
        <w:gridCol w:w="3260"/>
        <w:gridCol w:w="1276"/>
        <w:gridCol w:w="1276"/>
        <w:gridCol w:w="1275"/>
        <w:gridCol w:w="1807"/>
      </w:tblGrid>
      <w:tr w:rsidR="00916FF6" w:rsidRPr="00331A52" w14:paraId="6DAE3608" w14:textId="77777777" w:rsidTr="0072340F">
        <w:trPr>
          <w:trHeight w:val="57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8451C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</w:rPr>
              <w:t>N№ п/п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00AF4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10CEE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9DB94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Уровень бюджетной системы/источники 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9A3CA" w14:textId="08A8AB97" w:rsidR="00916FF6" w:rsidRPr="00331A52" w:rsidRDefault="00916FF6" w:rsidP="0072340F">
            <w:pPr>
              <w:pStyle w:val="ConsPlusNormal0"/>
              <w:shd w:val="clear" w:color="auto" w:fill="FFFFFF" w:themeFill="background1"/>
              <w:ind w:left="112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202</w:t>
            </w:r>
            <w:r w:rsidR="007A6FAA"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D7338" w14:textId="1B904703" w:rsidR="00916FF6" w:rsidRPr="00331A52" w:rsidRDefault="00916FF6" w:rsidP="0072340F">
            <w:pPr>
              <w:pStyle w:val="ConsPlusNormal0"/>
              <w:shd w:val="clear" w:color="auto" w:fill="FFFFFF" w:themeFill="background1"/>
              <w:ind w:left="112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7A6FAA"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0854" w14:textId="071198E4" w:rsidR="00916FF6" w:rsidRPr="00331A52" w:rsidRDefault="00916FF6" w:rsidP="0072340F">
            <w:pPr>
              <w:widowControl w:val="0"/>
              <w:shd w:val="clear" w:color="auto" w:fill="FFFFFF" w:themeFill="background1"/>
              <w:ind w:left="112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202</w:t>
            </w:r>
            <w:r w:rsidR="007A6FAA" w:rsidRPr="00331A52">
              <w:rPr>
                <w:color w:val="000000" w:themeColor="text1"/>
                <w:sz w:val="22"/>
                <w:szCs w:val="22"/>
              </w:rPr>
              <w:t>6</w:t>
            </w:r>
            <w:r w:rsidRPr="00331A52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E6850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left="112"/>
              <w:jc w:val="center"/>
              <w:rPr>
                <w:color w:val="000000" w:themeColor="text1"/>
                <w:sz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Итого</w:t>
            </w:r>
          </w:p>
          <w:p w14:paraId="6F24B12E" w14:textId="3F39C1C3" w:rsidR="00916FF6" w:rsidRPr="00331A52" w:rsidRDefault="00916FF6" w:rsidP="0072340F">
            <w:pPr>
              <w:widowControl w:val="0"/>
              <w:shd w:val="clear" w:color="auto" w:fill="FFFFFF" w:themeFill="background1"/>
              <w:ind w:left="112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на 202</w:t>
            </w:r>
            <w:r w:rsidR="007A6FAA" w:rsidRPr="00331A52">
              <w:rPr>
                <w:color w:val="000000" w:themeColor="text1"/>
                <w:sz w:val="22"/>
                <w:szCs w:val="22"/>
              </w:rPr>
              <w:t>4</w:t>
            </w:r>
            <w:r w:rsidRPr="00331A52">
              <w:rPr>
                <w:color w:val="000000" w:themeColor="text1"/>
                <w:sz w:val="22"/>
                <w:szCs w:val="22"/>
              </w:rPr>
              <w:t>-202</w:t>
            </w:r>
            <w:r w:rsidR="007A6FAA" w:rsidRPr="00331A52">
              <w:rPr>
                <w:color w:val="000000" w:themeColor="text1"/>
                <w:sz w:val="22"/>
                <w:szCs w:val="22"/>
              </w:rPr>
              <w:t>6</w:t>
            </w:r>
            <w:r w:rsidRPr="00331A52">
              <w:rPr>
                <w:color w:val="000000" w:themeColor="text1"/>
                <w:sz w:val="22"/>
                <w:szCs w:val="22"/>
              </w:rPr>
              <w:t xml:space="preserve"> гг.</w:t>
            </w:r>
          </w:p>
        </w:tc>
      </w:tr>
      <w:tr w:rsidR="00916FF6" w:rsidRPr="00331A52" w14:paraId="688F6596" w14:textId="77777777" w:rsidTr="0072340F">
        <w:trPr>
          <w:trHeight w:val="209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BC8B7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FF68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5F3FA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D845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616F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left="72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8ADC6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6FF6" w:rsidRPr="00331A52" w14:paraId="1EBD4222" w14:textId="77777777" w:rsidTr="0072340F">
        <w:trPr>
          <w:trHeight w:val="32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91178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00A9B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37FE6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E7F1C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F25DF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CA78A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3691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E45EC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7A6FAA" w:rsidRPr="00331A52" w14:paraId="050FD8B9" w14:textId="77777777" w:rsidTr="0072340F">
        <w:trPr>
          <w:trHeight w:val="262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CC32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7CB2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Муниципальная программа</w:t>
            </w:r>
          </w:p>
          <w:p w14:paraId="6A188D08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759FA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  <w:p w14:paraId="28739F24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D0151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86713" w14:textId="3DB61C06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266</w:t>
            </w:r>
            <w:r w:rsidR="00FF3A79" w:rsidRPr="00331A52">
              <w:rPr>
                <w:color w:val="000000" w:themeColor="text1"/>
                <w:sz w:val="22"/>
                <w:szCs w:val="22"/>
              </w:rPr>
              <w:t>0</w:t>
            </w:r>
            <w:r w:rsidRPr="00331A52">
              <w:rPr>
                <w:color w:val="000000" w:themeColor="text1"/>
                <w:sz w:val="22"/>
                <w:szCs w:val="22"/>
              </w:rPr>
              <w:t>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73E69" w14:textId="45428155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266</w:t>
            </w:r>
            <w:r w:rsidR="00FF3A79" w:rsidRPr="00331A52">
              <w:rPr>
                <w:color w:val="000000" w:themeColor="text1"/>
                <w:sz w:val="22"/>
                <w:szCs w:val="22"/>
              </w:rPr>
              <w:t>0</w:t>
            </w:r>
            <w:r w:rsidRPr="00331A52">
              <w:rPr>
                <w:color w:val="000000" w:themeColor="text1"/>
                <w:sz w:val="22"/>
                <w:szCs w:val="22"/>
              </w:rPr>
              <w:t>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21B4F" w14:textId="788B32C1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266</w:t>
            </w:r>
            <w:r w:rsidR="00FF3A79" w:rsidRPr="00331A52">
              <w:rPr>
                <w:color w:val="000000" w:themeColor="text1"/>
                <w:sz w:val="22"/>
                <w:szCs w:val="22"/>
              </w:rPr>
              <w:t>0</w:t>
            </w:r>
            <w:r w:rsidRPr="00331A52">
              <w:rPr>
                <w:color w:val="000000" w:themeColor="text1"/>
                <w:sz w:val="22"/>
                <w:szCs w:val="22"/>
              </w:rPr>
              <w:t>,40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E8563" w14:textId="6995B2E9" w:rsidR="007A6FAA" w:rsidRPr="00331A52" w:rsidRDefault="00746733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798</w:t>
            </w:r>
            <w:r w:rsidR="00FF3A79" w:rsidRPr="00331A52">
              <w:rPr>
                <w:color w:val="000000" w:themeColor="text1"/>
                <w:sz w:val="21"/>
                <w:szCs w:val="21"/>
              </w:rPr>
              <w:t>1</w:t>
            </w:r>
            <w:r w:rsidRPr="00331A52">
              <w:rPr>
                <w:color w:val="000000" w:themeColor="text1"/>
                <w:sz w:val="21"/>
                <w:szCs w:val="21"/>
              </w:rPr>
              <w:t>,20</w:t>
            </w:r>
          </w:p>
        </w:tc>
      </w:tr>
      <w:tr w:rsidR="007A6FAA" w:rsidRPr="00331A52" w14:paraId="54AD58A3" w14:textId="77777777" w:rsidTr="0072340F">
        <w:trPr>
          <w:trHeight w:val="30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9D5B3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8101B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EAF6D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DDB6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26549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47704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69198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C5673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7A6FAA" w:rsidRPr="00331A52" w14:paraId="4F367CAD" w14:textId="77777777" w:rsidTr="0072340F">
        <w:trPr>
          <w:trHeight w:val="30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E3D68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909B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64B46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2826A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бюджет города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E902" w14:textId="5101FD7A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25</w:t>
            </w:r>
            <w:r w:rsidR="00FF3A79" w:rsidRPr="00331A52">
              <w:rPr>
                <w:color w:val="000000" w:themeColor="text1"/>
                <w:sz w:val="22"/>
                <w:szCs w:val="22"/>
              </w:rPr>
              <w:t>0</w:t>
            </w:r>
            <w:r w:rsidRPr="00331A52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4DD06" w14:textId="6C6A772C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25</w:t>
            </w:r>
            <w:r w:rsidR="00FF3A79" w:rsidRPr="00331A52">
              <w:rPr>
                <w:color w:val="000000" w:themeColor="text1"/>
                <w:sz w:val="22"/>
                <w:szCs w:val="22"/>
              </w:rPr>
              <w:t>0</w:t>
            </w:r>
            <w:r w:rsidRPr="00331A52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00D38" w14:textId="5ABC1B0D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25</w:t>
            </w:r>
            <w:r w:rsidR="00FF3A79" w:rsidRPr="00331A52">
              <w:rPr>
                <w:color w:val="000000" w:themeColor="text1"/>
                <w:sz w:val="22"/>
                <w:szCs w:val="22"/>
              </w:rPr>
              <w:t>0</w:t>
            </w:r>
            <w:r w:rsidRPr="00331A52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CF40" w14:textId="64C3D0F9" w:rsidR="007A6FAA" w:rsidRPr="00331A52" w:rsidRDefault="00746733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75</w:t>
            </w:r>
            <w:r w:rsidR="00FF3A79" w:rsidRPr="00331A52">
              <w:rPr>
                <w:color w:val="000000" w:themeColor="text1"/>
                <w:sz w:val="21"/>
                <w:szCs w:val="21"/>
              </w:rPr>
              <w:t>0</w:t>
            </w:r>
            <w:r w:rsidRPr="00331A52">
              <w:rPr>
                <w:color w:val="000000" w:themeColor="text1"/>
                <w:sz w:val="21"/>
                <w:szCs w:val="21"/>
              </w:rPr>
              <w:t>,00</w:t>
            </w:r>
          </w:p>
        </w:tc>
      </w:tr>
      <w:tr w:rsidR="007A6FAA" w:rsidRPr="00331A52" w14:paraId="56D1B969" w14:textId="77777777" w:rsidTr="0072340F">
        <w:trPr>
          <w:trHeight w:val="30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9DC0D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BE273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B15D8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BE90" w14:textId="77777777" w:rsidR="007A6FAA" w:rsidRPr="00331A52" w:rsidRDefault="007A6FAA" w:rsidP="007A6FAA">
            <w:pPr>
              <w:pStyle w:val="ConsPlusNormal0"/>
              <w:shd w:val="clear" w:color="auto" w:fill="FFFFFF" w:themeFill="background1"/>
              <w:ind w:left="72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краевой бюджет </w:t>
            </w:r>
            <w:hyperlink w:anchor="P1228">
              <w:r w:rsidRPr="00331A52">
                <w:rPr>
                  <w:rFonts w:ascii="Times New Roman" w:hAnsi="Times New Roman" w:cs="Times New Roman"/>
                  <w:color w:val="000000" w:themeColor="text1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84B8A" w14:textId="5C187731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2410,40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6D3EE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2410,40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D59C2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2410,40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92A89" w14:textId="07C3A3C4" w:rsidR="007A6FAA" w:rsidRPr="00331A52" w:rsidRDefault="00746733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7231,20</w:t>
            </w:r>
          </w:p>
        </w:tc>
      </w:tr>
      <w:tr w:rsidR="007A6FAA" w:rsidRPr="00331A52" w14:paraId="472D4631" w14:textId="77777777" w:rsidTr="0072340F">
        <w:trPr>
          <w:trHeight w:val="30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2E3B6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68C8B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A78A7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3756F" w14:textId="77777777" w:rsidR="007A6FAA" w:rsidRPr="00331A52" w:rsidRDefault="007A6FAA" w:rsidP="007A6FAA">
            <w:pPr>
              <w:pStyle w:val="ConsPlusNormal0"/>
              <w:shd w:val="clear" w:color="auto" w:fill="FFFFFF" w:themeFill="background1"/>
              <w:ind w:left="72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федеральный бюджет </w:t>
            </w:r>
            <w:hyperlink w:anchor="P1229">
              <w:r w:rsidRPr="00331A52">
                <w:rPr>
                  <w:rFonts w:ascii="Times New Roman" w:hAnsi="Times New Roman" w:cs="Times New Roman"/>
                  <w:color w:val="000000" w:themeColor="text1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D0A33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2F6E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14DD3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80B3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7A6FAA" w:rsidRPr="00331A52" w14:paraId="2CDB8B94" w14:textId="77777777" w:rsidTr="0072340F">
        <w:trPr>
          <w:trHeight w:val="30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AA69C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7C38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87079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F9CD0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внебюджетные 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F9CA5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951E9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84E08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66273" w14:textId="77777777" w:rsidR="007A6FAA" w:rsidRPr="00331A52" w:rsidRDefault="007A6FAA" w:rsidP="007A6FA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FF3A79" w:rsidRPr="00331A52" w14:paraId="2E175C34" w14:textId="77777777" w:rsidTr="0072340F">
        <w:trPr>
          <w:trHeight w:val="237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67046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E3786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Подпрограмма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4E087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67483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0746C" w14:textId="313884E2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1ADE" w14:textId="604E92C3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6915E" w14:textId="416139AD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2660,40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3A395" w14:textId="49EE7ED5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7981,20</w:t>
            </w:r>
          </w:p>
        </w:tc>
      </w:tr>
      <w:tr w:rsidR="00FF3A79" w:rsidRPr="00331A52" w14:paraId="7BFDD559" w14:textId="77777777" w:rsidTr="0072340F">
        <w:trPr>
          <w:trHeight w:val="30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8FEE5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78663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B4CB8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16FE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DFA8C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9279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D59E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BE7F1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FF3A79" w:rsidRPr="00331A52" w14:paraId="616844C8" w14:textId="77777777" w:rsidTr="0072340F">
        <w:trPr>
          <w:trHeight w:val="30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EBE80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F286B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E4446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DFC22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бюджет города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E81DD" w14:textId="5D849B2D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8C923" w14:textId="4341F978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12FE" w14:textId="550C4E8E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A547E" w14:textId="542E6EE2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750,00</w:t>
            </w:r>
          </w:p>
        </w:tc>
      </w:tr>
      <w:tr w:rsidR="00FF3A79" w:rsidRPr="00331A52" w14:paraId="2AB13973" w14:textId="77777777" w:rsidTr="0072340F">
        <w:trPr>
          <w:trHeight w:val="30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392C8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F29A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BFCE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83513" w14:textId="77777777" w:rsidR="00FF3A79" w:rsidRPr="00331A52" w:rsidRDefault="00FF3A79" w:rsidP="00FF3A79">
            <w:pPr>
              <w:pStyle w:val="ConsPlusNormal0"/>
              <w:shd w:val="clear" w:color="auto" w:fill="FFFFFF" w:themeFill="background1"/>
              <w:ind w:left="72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краевой бюджет </w:t>
            </w:r>
            <w:hyperlink w:anchor="P1228">
              <w:r w:rsidRPr="00331A52">
                <w:rPr>
                  <w:rFonts w:ascii="Times New Roman" w:hAnsi="Times New Roman" w:cs="Times New Roman"/>
                  <w:color w:val="000000" w:themeColor="text1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901AE" w14:textId="48EA9D58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2410,40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239A4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2410,40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22B8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2410,40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2B406" w14:textId="4259D68F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7231,20</w:t>
            </w:r>
          </w:p>
        </w:tc>
      </w:tr>
      <w:tr w:rsidR="00FF3A79" w:rsidRPr="00331A52" w14:paraId="6B9CF31B" w14:textId="77777777" w:rsidTr="0072340F">
        <w:trPr>
          <w:trHeight w:val="30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5C080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6D287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771C4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4352F" w14:textId="77777777" w:rsidR="00FF3A79" w:rsidRPr="00331A52" w:rsidRDefault="00FF3A79" w:rsidP="00FF3A79">
            <w:pPr>
              <w:pStyle w:val="ConsPlusNormal0"/>
              <w:shd w:val="clear" w:color="auto" w:fill="FFFFFF" w:themeFill="background1"/>
              <w:ind w:left="72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федеральный бюджет </w:t>
            </w:r>
            <w:hyperlink w:anchor="P1229">
              <w:r w:rsidRPr="00331A52">
                <w:rPr>
                  <w:rFonts w:ascii="Times New Roman" w:hAnsi="Times New Roman" w:cs="Times New Roman"/>
                  <w:color w:val="000000" w:themeColor="text1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922C5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7991C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B432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2A0BA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FF3A79" w:rsidRPr="00331A52" w14:paraId="68356769" w14:textId="77777777" w:rsidTr="0072340F">
        <w:trPr>
          <w:trHeight w:val="285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75674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CA5E4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4D826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E5C0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rPr>
                <w:color w:val="000000" w:themeColor="text1"/>
                <w:sz w:val="21"/>
                <w:szCs w:val="21"/>
              </w:rPr>
            </w:pPr>
            <w:r w:rsidRPr="00331A52">
              <w:rPr>
                <w:color w:val="000000" w:themeColor="text1"/>
                <w:sz w:val="21"/>
                <w:szCs w:val="21"/>
              </w:rPr>
              <w:t>внебюджетные 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EB638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470E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AD36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FB9B" w14:textId="77777777" w:rsidR="00FF3A79" w:rsidRPr="00331A52" w:rsidRDefault="00FF3A79" w:rsidP="00FF3A79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63CD1BE2" w14:textId="77777777" w:rsidR="00916FF6" w:rsidRPr="00331A52" w:rsidRDefault="00916FF6" w:rsidP="00916FF6">
      <w:pPr>
        <w:pStyle w:val="ConsPlusNormal0"/>
        <w:shd w:val="clear" w:color="auto" w:fill="FFFFFF" w:themeFill="background1"/>
        <w:ind w:firstLine="4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31A52">
        <w:rPr>
          <w:rFonts w:ascii="Times New Roman" w:hAnsi="Times New Roman" w:cs="Times New Roman"/>
          <w:color w:val="000000" w:themeColor="text1"/>
          <w:sz w:val="18"/>
          <w:szCs w:val="18"/>
        </w:rPr>
        <w:t>&lt;1&gt; Учитываются средства краевого бюджета, поступающие в виде межбюджетных трансфертов в бюджет города Шарыпово.</w:t>
      </w:r>
    </w:p>
    <w:p w14:paraId="4EB386CA" w14:textId="77777777" w:rsidR="00916FF6" w:rsidRPr="00331A52" w:rsidRDefault="00916FF6" w:rsidP="00916FF6">
      <w:pPr>
        <w:pStyle w:val="ConsPlusNormal0"/>
        <w:shd w:val="clear" w:color="auto" w:fill="FFFFFF" w:themeFill="background1"/>
        <w:ind w:firstLine="4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8" w:name="P1229"/>
      <w:bookmarkEnd w:id="8"/>
      <w:r w:rsidRPr="00331A52">
        <w:rPr>
          <w:rFonts w:ascii="Times New Roman" w:hAnsi="Times New Roman" w:cs="Times New Roman"/>
          <w:color w:val="000000" w:themeColor="text1"/>
          <w:sz w:val="18"/>
          <w:szCs w:val="18"/>
        </w:rPr>
        <w:t>&lt;2&gt; Учитываются средства федерального бюджета, поступающие в виде межбюджетных трансфертов в бюджет города Шарыпово.</w:t>
      </w:r>
    </w:p>
    <w:p w14:paraId="5846DD7B" w14:textId="77777777" w:rsidR="00916FF6" w:rsidRPr="00331A52" w:rsidRDefault="00916FF6" w:rsidP="00916FF6">
      <w:pPr>
        <w:shd w:val="clear" w:color="auto" w:fill="FFFFFF" w:themeFill="background1"/>
        <w:rPr>
          <w:b/>
          <w:color w:val="000000" w:themeColor="text1"/>
        </w:rPr>
        <w:sectPr w:rsidR="00916FF6" w:rsidRPr="00331A52" w:rsidSect="00331A52">
          <w:footerReference w:type="default" r:id="rId10"/>
          <w:pgSz w:w="16838" w:h="11906" w:orient="landscape"/>
          <w:pgMar w:top="851" w:right="851" w:bottom="766" w:left="567" w:header="0" w:footer="709" w:gutter="0"/>
          <w:cols w:space="720"/>
          <w:formProt w:val="0"/>
          <w:docGrid w:linePitch="100"/>
        </w:sectPr>
      </w:pPr>
    </w:p>
    <w:tbl>
      <w:tblPr>
        <w:tblW w:w="96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42"/>
        <w:gridCol w:w="5873"/>
      </w:tblGrid>
      <w:tr w:rsidR="00916FF6" w:rsidRPr="00331A52" w14:paraId="250DB4AD" w14:textId="77777777" w:rsidTr="0072340F">
        <w:trPr>
          <w:trHeight w:val="1486"/>
        </w:trPr>
        <w:tc>
          <w:tcPr>
            <w:tcW w:w="3742" w:type="dxa"/>
            <w:shd w:val="clear" w:color="auto" w:fill="auto"/>
          </w:tcPr>
          <w:p w14:paraId="31AB9951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1F2585E7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7D8EC1B6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68AA584E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6A0A8578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30AF445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4EDD2E6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73" w:type="dxa"/>
            <w:shd w:val="clear" w:color="auto" w:fill="auto"/>
          </w:tcPr>
          <w:p w14:paraId="1649B767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Приложение № 4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 w14:paraId="19D9048D" w14:textId="77777777" w:rsidR="00916FF6" w:rsidRPr="00331A52" w:rsidRDefault="00916FF6" w:rsidP="00916FF6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31A5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Паспорт подпрограммы </w:t>
      </w:r>
    </w:p>
    <w:p w14:paraId="35905570" w14:textId="77777777" w:rsidR="00916FF6" w:rsidRPr="00331A52" w:rsidRDefault="00916FF6" w:rsidP="00916FF6">
      <w:pPr>
        <w:shd w:val="clear" w:color="auto" w:fill="FFFFFF" w:themeFill="background1"/>
        <w:jc w:val="center"/>
        <w:rPr>
          <w:color w:val="000000" w:themeColor="text1"/>
        </w:rPr>
      </w:pPr>
      <w:r w:rsidRPr="00331A52">
        <w:rPr>
          <w:b/>
          <w:color w:val="000000" w:themeColor="text1"/>
        </w:rPr>
        <w:t>«Развитие субъектов малого и среднего предпринимательства в городе Шарыпово»</w:t>
      </w:r>
    </w:p>
    <w:p w14:paraId="7D2A76B6" w14:textId="77777777" w:rsidR="00916FF6" w:rsidRPr="00331A52" w:rsidRDefault="00916FF6" w:rsidP="00916FF6">
      <w:pPr>
        <w:shd w:val="clear" w:color="auto" w:fill="FFFFFF" w:themeFill="background1"/>
        <w:jc w:val="center"/>
        <w:rPr>
          <w:color w:val="000000" w:themeColor="text1"/>
        </w:rPr>
      </w:pPr>
    </w:p>
    <w:tbl>
      <w:tblPr>
        <w:tblW w:w="919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999"/>
        <w:gridCol w:w="6192"/>
      </w:tblGrid>
      <w:tr w:rsidR="00916FF6" w:rsidRPr="00331A52" w14:paraId="07119270" w14:textId="77777777" w:rsidTr="0072340F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919D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Наименование подпрограммы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C1A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 «Развитие субъектов малого и среднего предпринимательства в городе Шарыпово» (далее – Подпрограмма)</w:t>
            </w:r>
          </w:p>
        </w:tc>
      </w:tr>
      <w:tr w:rsidR="00916FF6" w:rsidRPr="00331A52" w14:paraId="28BF0D63" w14:textId="77777777" w:rsidTr="0072340F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B8EB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E7C30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Шарыпово».</w:t>
            </w:r>
          </w:p>
        </w:tc>
      </w:tr>
      <w:tr w:rsidR="00916FF6" w:rsidRPr="00331A52" w14:paraId="3C43CD39" w14:textId="77777777" w:rsidTr="0072340F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16189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Исполнитель подпрограммы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A50D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Администрация города Шарыпово</w:t>
            </w:r>
          </w:p>
        </w:tc>
      </w:tr>
      <w:tr w:rsidR="00916FF6" w:rsidRPr="00331A52" w14:paraId="1E95E9CB" w14:textId="77777777" w:rsidTr="0072340F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4D3F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4261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Администрация города Шарыпово</w:t>
            </w:r>
          </w:p>
        </w:tc>
      </w:tr>
      <w:tr w:rsidR="00916FF6" w:rsidRPr="00331A52" w14:paraId="3E7CD57B" w14:textId="77777777" w:rsidTr="0072340F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6D57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Цель подпрограммы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7B2A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Создание благоприятных условий для развития малого и среднего предпринимательства и самозанятых граждан на территории города Шарыпово.</w:t>
            </w:r>
          </w:p>
        </w:tc>
      </w:tr>
      <w:tr w:rsidR="00916FF6" w:rsidRPr="00331A52" w14:paraId="5ADC2556" w14:textId="77777777" w:rsidTr="0072340F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6A759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Задачи подпрограммы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EEF1A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1. Повышение эффективности системы и методов поддержки малого и среднего предпринимательства и самозанятых граждан на территории города Шарыпово.</w:t>
            </w:r>
          </w:p>
          <w:p w14:paraId="43C79641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2. Оказание поддержки субъектам малого и среднего предпринимательства и самозанятым гражданам.</w:t>
            </w:r>
          </w:p>
        </w:tc>
      </w:tr>
      <w:tr w:rsidR="00916FF6" w:rsidRPr="00331A52" w14:paraId="670AB1DA" w14:textId="77777777" w:rsidTr="0072340F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1396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3B9C6" w14:textId="77777777" w:rsidR="00916FF6" w:rsidRPr="00331A52" w:rsidRDefault="00916FF6" w:rsidP="0072340F">
            <w:pPr>
              <w:pStyle w:val="af1"/>
              <w:widowControl w:val="0"/>
              <w:shd w:val="clear" w:color="auto" w:fill="FFFFFF" w:themeFill="background1"/>
              <w:spacing w:before="280" w:beforeAutospacing="0" w:after="280" w:afterAutospacing="0"/>
              <w:contextualSpacing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перечень показателей результативности подпрограммы приведен в приложении № 1 к подпрограмме</w:t>
            </w:r>
          </w:p>
        </w:tc>
      </w:tr>
      <w:tr w:rsidR="00916FF6" w:rsidRPr="00331A52" w14:paraId="5F328151" w14:textId="77777777" w:rsidTr="0072340F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5D8A1" w14:textId="77777777" w:rsidR="00916FF6" w:rsidRPr="00331A52" w:rsidRDefault="00916FF6" w:rsidP="0072340F">
            <w:pPr>
              <w:pStyle w:val="ConsPlusCell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Сроки реализации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46990" w14:textId="02DC5D2A" w:rsidR="00916FF6" w:rsidRPr="00331A52" w:rsidRDefault="00916FF6" w:rsidP="0072340F">
            <w:pPr>
              <w:pStyle w:val="ConsPlusCell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2014 - 202</w:t>
            </w:r>
            <w:r w:rsidR="00D34BC3"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6</w:t>
            </w: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годы</w:t>
            </w:r>
          </w:p>
        </w:tc>
      </w:tr>
      <w:tr w:rsidR="00916FF6" w:rsidRPr="00331A52" w14:paraId="012BCF33" w14:textId="77777777" w:rsidTr="0072340F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EF9F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Информация по ресурсному обеспечению подпрограммы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06F84" w14:textId="449B9153" w:rsidR="00916FF6" w:rsidRPr="00331A52" w:rsidRDefault="00916FF6" w:rsidP="0072340F">
            <w:pPr>
              <w:widowControl w:val="0"/>
              <w:shd w:val="clear" w:color="auto" w:fill="FFFFFF" w:themeFill="background1"/>
            </w:pPr>
            <w:r w:rsidRPr="00331A52">
              <w:rPr>
                <w:u w:val="single"/>
              </w:rPr>
              <w:t xml:space="preserve">Объем финансирования составляет </w:t>
            </w:r>
            <w:r w:rsidR="000F1133" w:rsidRPr="00331A52">
              <w:rPr>
                <w:u w:val="single"/>
              </w:rPr>
              <w:t xml:space="preserve">33 918,21 </w:t>
            </w:r>
            <w:r w:rsidRPr="00331A52">
              <w:rPr>
                <w:u w:val="single"/>
              </w:rPr>
              <w:t>тыс. рублей</w:t>
            </w:r>
            <w:r w:rsidRPr="00331A52">
              <w:t xml:space="preserve"> в том числе по источникам и годам:</w:t>
            </w:r>
          </w:p>
          <w:p w14:paraId="4153031B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2014 год – 4 015,90 тыс. рублей, в том числе:</w:t>
            </w:r>
          </w:p>
          <w:p w14:paraId="28AAE8DE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3FB4601E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650,00 тыс. рублей;</w:t>
            </w:r>
          </w:p>
          <w:p w14:paraId="05D8461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978,00 тыс. рублей;</w:t>
            </w:r>
          </w:p>
          <w:p w14:paraId="55052550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федеральный бюджет – 2 387,90 тыс. рублей;</w:t>
            </w:r>
          </w:p>
          <w:p w14:paraId="417542CE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2015 год – 6 910,00 тыс. рублей, в том числе:</w:t>
            </w:r>
          </w:p>
          <w:p w14:paraId="4A90C36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2EA46BAE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450,00 тыс. рублей;</w:t>
            </w:r>
          </w:p>
          <w:p w14:paraId="74C3CD5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lastRenderedPageBreak/>
              <w:t>- краевой бюджет – 1 538,00 тыс. рублей;</w:t>
            </w:r>
          </w:p>
          <w:p w14:paraId="16A8BE33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федеральный бюджет – 4 922,00 тыс. рублей;</w:t>
            </w:r>
          </w:p>
          <w:p w14:paraId="6295644C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2016 год – 1992,99 тыс. рублей, в том числе:</w:t>
            </w:r>
          </w:p>
          <w:p w14:paraId="1835932D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5A5BD779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250,00 тыс. рублей;</w:t>
            </w:r>
          </w:p>
          <w:p w14:paraId="10662AA8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1742,99 тыс. рублей;</w:t>
            </w:r>
          </w:p>
          <w:p w14:paraId="3A7F1F83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2017 год – 1 250,00 тыс. рублей, в том числе:</w:t>
            </w:r>
          </w:p>
          <w:p w14:paraId="39E8AC1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2E1E135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250,00 тыс. рублей;</w:t>
            </w:r>
          </w:p>
          <w:p w14:paraId="52D7F007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1 000,00 тыс. рублей;</w:t>
            </w:r>
          </w:p>
          <w:p w14:paraId="4120221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2018 год – 1 831,80 тыс. рублей, в том числе:</w:t>
            </w:r>
          </w:p>
          <w:p w14:paraId="08C7EB1A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789300C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250,00 тыс. рублей;</w:t>
            </w:r>
          </w:p>
          <w:p w14:paraId="3A911B2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1 581,80 тыс. рублей;</w:t>
            </w:r>
          </w:p>
          <w:p w14:paraId="6BCB404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2019 год – 70,00 тыс. рублей, в том числе:</w:t>
            </w:r>
          </w:p>
          <w:p w14:paraId="6F6D6B2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бюджет городского округа города Шарыпово —</w:t>
            </w:r>
          </w:p>
          <w:p w14:paraId="53B3F00F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70,00 тыс. рублей;</w:t>
            </w:r>
          </w:p>
          <w:p w14:paraId="390D614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2020 год – 867,50 тыс. рублей, в том числе:</w:t>
            </w:r>
          </w:p>
          <w:p w14:paraId="5159442B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689916FC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250,00 тыс. рублей;</w:t>
            </w:r>
          </w:p>
          <w:p w14:paraId="5413BAEE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 617,50 тыс. рублей;</w:t>
            </w:r>
          </w:p>
          <w:p w14:paraId="13F7203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2021 год – 250,00 тыс. рублей, в том числе:</w:t>
            </w:r>
          </w:p>
          <w:p w14:paraId="0A9AC89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—     </w:t>
            </w:r>
          </w:p>
          <w:p w14:paraId="6F0D81E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 250,00 тыс. рублей;</w:t>
            </w:r>
          </w:p>
          <w:p w14:paraId="743D2DDE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2022 год – 5 588,42 тыс. рублей, в том числе:</w:t>
            </w:r>
          </w:p>
          <w:p w14:paraId="6A158B4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578CA60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287,68 тыс. рублей.</w:t>
            </w:r>
          </w:p>
          <w:p w14:paraId="49C9BA06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5 300,74 тыс. рублей.</w:t>
            </w:r>
          </w:p>
          <w:p w14:paraId="584BE232" w14:textId="77777777" w:rsidR="000F1133" w:rsidRPr="00331A52" w:rsidRDefault="000F1133" w:rsidP="000F113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2023 год – 3 160,40 тыс. рублей, в том числе:</w:t>
            </w:r>
          </w:p>
          <w:p w14:paraId="7231821C" w14:textId="77777777" w:rsidR="000F1133" w:rsidRPr="00331A52" w:rsidRDefault="000F1133" w:rsidP="000F113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7059663A" w14:textId="77777777" w:rsidR="000F1133" w:rsidRPr="00331A52" w:rsidRDefault="000F1133" w:rsidP="000F113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250,00 тыс. рублей.</w:t>
            </w:r>
          </w:p>
          <w:p w14:paraId="30B3BB3A" w14:textId="77777777" w:rsidR="000F1133" w:rsidRPr="00331A52" w:rsidRDefault="000F1133" w:rsidP="000F1133">
            <w:pPr>
              <w:widowControl w:val="0"/>
              <w:shd w:val="clear" w:color="auto" w:fill="FFFFFF" w:themeFill="background1"/>
              <w:ind w:right="96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2 910,40 тыс. рублей.</w:t>
            </w:r>
          </w:p>
          <w:p w14:paraId="7A227928" w14:textId="77777777" w:rsidR="000F1133" w:rsidRPr="00331A52" w:rsidRDefault="000F1133" w:rsidP="000F113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2024 год</w:t>
            </w:r>
            <w:r w:rsidRPr="00331A52">
              <w:rPr>
                <w:color w:val="000000" w:themeColor="text1"/>
                <w:u w:val="single"/>
              </w:rPr>
              <w:t xml:space="preserve"> </w:t>
            </w:r>
            <w:r w:rsidRPr="00331A52">
              <w:rPr>
                <w:color w:val="000000" w:themeColor="text1"/>
              </w:rPr>
              <w:t>– 2 660,40 тыс. рублей, в том числе:</w:t>
            </w:r>
          </w:p>
          <w:p w14:paraId="178EF29D" w14:textId="77777777" w:rsidR="000F1133" w:rsidRPr="00331A52" w:rsidRDefault="000F1133" w:rsidP="000F113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61FE26E8" w14:textId="77777777" w:rsidR="000F1133" w:rsidRPr="00331A52" w:rsidRDefault="000F1133" w:rsidP="000F113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250,00 тыс. рублей.</w:t>
            </w:r>
          </w:p>
          <w:p w14:paraId="6E27831F" w14:textId="77777777" w:rsidR="000F1133" w:rsidRPr="00331A52" w:rsidRDefault="000F1133" w:rsidP="000F113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2 410,40 тыс. рублей.</w:t>
            </w:r>
          </w:p>
          <w:p w14:paraId="7CDE2B3A" w14:textId="77777777" w:rsidR="000F1133" w:rsidRPr="00331A52" w:rsidRDefault="000F1133" w:rsidP="000F113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2025 год</w:t>
            </w:r>
            <w:r w:rsidRPr="00331A52">
              <w:rPr>
                <w:color w:val="000000" w:themeColor="text1"/>
                <w:u w:val="single"/>
              </w:rPr>
              <w:t xml:space="preserve"> </w:t>
            </w:r>
            <w:r w:rsidRPr="00331A52">
              <w:rPr>
                <w:color w:val="000000" w:themeColor="text1"/>
              </w:rPr>
              <w:t>– 2 660,40 тыс. рублей, в том числе:</w:t>
            </w:r>
          </w:p>
          <w:p w14:paraId="722D50B8" w14:textId="77777777" w:rsidR="000F1133" w:rsidRPr="00331A52" w:rsidRDefault="000F1133" w:rsidP="000F113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4F7E9E66" w14:textId="77777777" w:rsidR="000F1133" w:rsidRPr="00331A52" w:rsidRDefault="000F1133" w:rsidP="000F113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250,00 тыс. рублей.</w:t>
            </w:r>
          </w:p>
          <w:p w14:paraId="478F9D20" w14:textId="77777777" w:rsidR="000F1133" w:rsidRPr="00331A52" w:rsidRDefault="000F1133" w:rsidP="000F113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2 410,40 тыс. рублей.</w:t>
            </w:r>
          </w:p>
          <w:p w14:paraId="6B8BA7F1" w14:textId="77777777" w:rsidR="000F1133" w:rsidRPr="00331A52" w:rsidRDefault="000F1133" w:rsidP="000F113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2026 год – 2 660,40 тыс. рублей, в том числе:</w:t>
            </w:r>
          </w:p>
          <w:p w14:paraId="67B6C827" w14:textId="77777777" w:rsidR="000F1133" w:rsidRPr="00331A52" w:rsidRDefault="000F1133" w:rsidP="000F113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- бюджет городского округа города Шарыпово – </w:t>
            </w:r>
          </w:p>
          <w:p w14:paraId="6A2966E4" w14:textId="77777777" w:rsidR="000F1133" w:rsidRPr="00331A52" w:rsidRDefault="000F1133" w:rsidP="000F113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250,00 тыс. рублей.</w:t>
            </w:r>
          </w:p>
          <w:p w14:paraId="4984A7F2" w14:textId="515D3A27" w:rsidR="00D34BC3" w:rsidRPr="00331A52" w:rsidRDefault="000F1133" w:rsidP="000F1133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- краевой бюджет – 2 410,40 тыс. рублей.</w:t>
            </w:r>
          </w:p>
        </w:tc>
      </w:tr>
    </w:tbl>
    <w:p w14:paraId="08B89AAB" w14:textId="77777777" w:rsidR="00916FF6" w:rsidRPr="00331A52" w:rsidRDefault="00916FF6" w:rsidP="00916FF6">
      <w:pPr>
        <w:shd w:val="clear" w:color="auto" w:fill="FFFFFF" w:themeFill="background1"/>
        <w:tabs>
          <w:tab w:val="left" w:pos="900"/>
          <w:tab w:val="left" w:pos="1080"/>
        </w:tabs>
        <w:ind w:left="720" w:firstLine="709"/>
        <w:jc w:val="center"/>
        <w:rPr>
          <w:b/>
          <w:color w:val="000000" w:themeColor="text1"/>
        </w:rPr>
      </w:pPr>
    </w:p>
    <w:p w14:paraId="2D123C02" w14:textId="77777777" w:rsidR="00916FF6" w:rsidRPr="00331A52" w:rsidRDefault="00916FF6" w:rsidP="00916FF6">
      <w:pPr>
        <w:shd w:val="clear" w:color="auto" w:fill="FFFFFF" w:themeFill="background1"/>
        <w:tabs>
          <w:tab w:val="left" w:pos="900"/>
          <w:tab w:val="left" w:pos="1080"/>
        </w:tabs>
        <w:ind w:left="720" w:firstLine="709"/>
        <w:jc w:val="center"/>
        <w:rPr>
          <w:b/>
          <w:color w:val="000000" w:themeColor="text1"/>
        </w:rPr>
      </w:pPr>
      <w:r w:rsidRPr="00331A52">
        <w:rPr>
          <w:b/>
          <w:color w:val="000000" w:themeColor="text1"/>
        </w:rPr>
        <w:t>2. Мероприятия Подпрограммы</w:t>
      </w:r>
    </w:p>
    <w:p w14:paraId="2F94EC4F" w14:textId="77777777" w:rsidR="00916FF6" w:rsidRPr="00331A52" w:rsidRDefault="00916FF6" w:rsidP="00916FF6">
      <w:pPr>
        <w:shd w:val="clear" w:color="auto" w:fill="FFFFFF" w:themeFill="background1"/>
        <w:tabs>
          <w:tab w:val="left" w:pos="900"/>
          <w:tab w:val="left" w:pos="1080"/>
        </w:tabs>
        <w:ind w:left="720" w:firstLine="709"/>
        <w:jc w:val="center"/>
        <w:rPr>
          <w:b/>
          <w:color w:val="000000" w:themeColor="text1"/>
        </w:rPr>
      </w:pPr>
    </w:p>
    <w:p w14:paraId="7F3A7125" w14:textId="77777777" w:rsidR="00916FF6" w:rsidRPr="00331A52" w:rsidRDefault="00916FF6" w:rsidP="00916FF6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Все мероприятия Подпрограммы разработаны в соответствии с определенными задачами и условно разделены на два взаимодополняющих блока:</w:t>
      </w:r>
    </w:p>
    <w:p w14:paraId="001383DB" w14:textId="77777777" w:rsidR="00916FF6" w:rsidRPr="00331A52" w:rsidRDefault="00916FF6" w:rsidP="00916FF6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Первый блок: «Повышение эффективности системы и методов поддержки малого и среднего предпринимательства и самозанятых граждан на территории города Шарыпово».</w:t>
      </w:r>
    </w:p>
    <w:p w14:paraId="07B6178B" w14:textId="77777777" w:rsidR="00916FF6" w:rsidRPr="00331A52" w:rsidRDefault="00916FF6" w:rsidP="00916FF6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lastRenderedPageBreak/>
        <w:t>Мероприятия первого блока реализуются отделом экономики и планирования Администрации города Шарыпово совместно с Управлением образования Администрации города Шарыпово и КГБУ «Центр занятости населения города Шарыпово».</w:t>
      </w:r>
    </w:p>
    <w:p w14:paraId="6FB1DEB3" w14:textId="77777777" w:rsidR="00916FF6" w:rsidRPr="00331A52" w:rsidRDefault="00916FF6" w:rsidP="00916FF6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  <w:u w:val="single"/>
        </w:rPr>
        <w:t>1.1 Пропаганда и популяризация предпринимательской деятельности, в том числе социального предпринимательства.</w:t>
      </w:r>
    </w:p>
    <w:p w14:paraId="15B97129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1.1.1. Информирование населения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социального предпринимательства и самозанятых граждан, механизмах поддержки субъектов малого и среднего предпринимательства, социального предпринимательства и самозанятых граждан, работе субъектов малого и среднего предпринимательства и самозанятых граждан, с целью формирования позитивного отношения населения города Шарыпово к предпринимательской деятельности.</w:t>
      </w:r>
    </w:p>
    <w:p w14:paraId="0636E42D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1.1.2. Организация и проведение конкурса «Лучший предприниматель города Шарыпово».</w:t>
      </w:r>
    </w:p>
    <w:p w14:paraId="5B206858" w14:textId="692EE180" w:rsidR="00020895" w:rsidRPr="00331A52" w:rsidRDefault="00020895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 xml:space="preserve">1.1.3. Организация и проведение мероприятий </w:t>
      </w:r>
      <w:r w:rsidR="00FF3A79" w:rsidRPr="00331A52">
        <w:rPr>
          <w:color w:val="000000" w:themeColor="text1"/>
        </w:rPr>
        <w:t>по</w:t>
      </w:r>
      <w:r w:rsidRPr="00331A52">
        <w:rPr>
          <w:color w:val="000000" w:themeColor="text1"/>
        </w:rPr>
        <w:t xml:space="preserve"> популяризации социального предпринимательства.</w:t>
      </w:r>
    </w:p>
    <w:p w14:paraId="02DC4142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 w:rsidRPr="00331A52">
        <w:rPr>
          <w:color w:val="000000" w:themeColor="text1"/>
          <w:u w:val="single"/>
        </w:rPr>
        <w:t>1.2. Информационная и консультационная поддержка субъектов малого и среднего предпринимательства, социального предпринимательства и самозанятых граждан.</w:t>
      </w:r>
    </w:p>
    <w:p w14:paraId="56C02936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1.2.1 Предоставление информационных услуг по актуальным вопросам организации и осуществления предпринимательской деятельности, в том числе социального предпринимательства, а также мерам государственной и муниципальной поддержки.</w:t>
      </w:r>
    </w:p>
    <w:p w14:paraId="24F9EB37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 xml:space="preserve">Производится подготовка и размещение информации по различным направлениям предпринимательской деятельности на сайте Администрации города Шарыпово </w:t>
      </w:r>
      <w:r w:rsidRPr="00331A52">
        <w:rPr>
          <w:color w:val="000000" w:themeColor="text1"/>
          <w:lang w:val="en-US"/>
        </w:rPr>
        <w:t>gorodsharypovo</w:t>
      </w:r>
      <w:r w:rsidRPr="00331A52">
        <w:rPr>
          <w:color w:val="000000" w:themeColor="text1"/>
        </w:rPr>
        <w:t>.</w:t>
      </w:r>
      <w:r w:rsidRPr="00331A52">
        <w:rPr>
          <w:color w:val="000000" w:themeColor="text1"/>
          <w:lang w:val="en-US"/>
        </w:rPr>
        <w:t>ru</w:t>
      </w:r>
      <w:r w:rsidRPr="00331A52">
        <w:rPr>
          <w:color w:val="000000" w:themeColor="text1"/>
        </w:rPr>
        <w:t xml:space="preserve"> – вкладка «В помощь бизнесу», а также рассылка актуальной информации по электронной почте и социальных сетях.</w:t>
      </w:r>
    </w:p>
    <w:p w14:paraId="22C16B5C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</w:r>
    </w:p>
    <w:p w14:paraId="71405BBF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1.2.3   Предоставление консультационных услуг субъектам малого и среднего предпринимательства и самозанятым гражданам по вопросам получения субсидий и сопровождения проектов.</w:t>
      </w:r>
    </w:p>
    <w:p w14:paraId="4D0C987C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Консультирование субъектов малого и среднего предпринимательства, будущих предпринимателей по вопросам подготовки технико-экономических обоснований проектов, предусматривающих получение бюджетных субсидий, экспертизы комплекта проектных документов, подготовки заключений по проектам.</w:t>
      </w:r>
    </w:p>
    <w:p w14:paraId="7742AEAD" w14:textId="77777777" w:rsidR="00916FF6" w:rsidRPr="00331A52" w:rsidRDefault="00916FF6" w:rsidP="00916FF6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Второй блок: «Оказание поддержки субъектам малого и среднего предпринимательства и самозанятым гражданам».</w:t>
      </w:r>
    </w:p>
    <w:p w14:paraId="543416B0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Мероприятия второго блока реализуются отделом экономики и планирования Администрации города Шарыпово совместно с Комитетом по управлению муниципальным имуществом и земельным отношениям Администрации города Шарыпово.</w:t>
      </w:r>
    </w:p>
    <w:p w14:paraId="6D5730E1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 w:rsidRPr="00331A52">
        <w:rPr>
          <w:color w:val="000000" w:themeColor="text1"/>
          <w:u w:val="single"/>
        </w:rPr>
        <w:t>2.1 Имущественная поддержка субъектов малого и среднего предпринимательства, социального предпринимательства и самозанятых граждан.</w:t>
      </w:r>
    </w:p>
    <w:p w14:paraId="44FB2ADD" w14:textId="77777777" w:rsidR="00916FF6" w:rsidRPr="00331A52" w:rsidRDefault="00916FF6" w:rsidP="00916FF6">
      <w:pPr>
        <w:shd w:val="clear" w:color="auto" w:fill="FFFFFF" w:themeFill="background1"/>
        <w:tabs>
          <w:tab w:val="left" w:pos="720"/>
        </w:tabs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2.1.1.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социального предпринимательства и самозанятым гражданам, находящихся в собственности города Шарыпово Красноярского края.</w:t>
      </w:r>
    </w:p>
    <w:p w14:paraId="72A83553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  <w:u w:val="single"/>
        </w:rPr>
      </w:pPr>
      <w:r w:rsidRPr="00331A52">
        <w:rPr>
          <w:color w:val="000000" w:themeColor="text1"/>
          <w:u w:val="single"/>
        </w:rPr>
        <w:t>2.2.  Финансовая поддержка субъектов малого и среднего предпринимательства и самозанятых граждан.</w:t>
      </w:r>
    </w:p>
    <w:p w14:paraId="3A12B793" w14:textId="77777777" w:rsidR="00916FF6" w:rsidRPr="00331A52" w:rsidRDefault="00916FF6" w:rsidP="00916FF6">
      <w:pPr>
        <w:shd w:val="clear" w:color="auto" w:fill="FFFFFF" w:themeFill="background1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Финансовая поддержка оказывается путем выделения денежных средств из бюджета города Шарыпово на реализацию Подпрограммных мероприятий.</w:t>
      </w:r>
    </w:p>
    <w:p w14:paraId="7B195725" w14:textId="77777777" w:rsidR="00916FF6" w:rsidRPr="00331A52" w:rsidRDefault="00916FF6" w:rsidP="00916FF6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lastRenderedPageBreak/>
        <w:t xml:space="preserve">Кроме того, по результатам участия Программы в конкурсных отборах муниципальных программ (отдельных мероприятий муниципальных программ)  в рамках реализации </w:t>
      </w:r>
      <w:r w:rsidRPr="00331A52">
        <w:rPr>
          <w:bCs/>
          <w:color w:val="000000" w:themeColor="text1"/>
        </w:rPr>
        <w:t>государственной программы Красноярского края «Развитие малого и среднего предпринимательства и инновационной деятельности»,  утвержденной постановлением Правительства Красноярского края от 30.09.2013 № 505- п</w:t>
      </w:r>
      <w:r w:rsidRPr="00331A52">
        <w:rPr>
          <w:color w:val="000000" w:themeColor="text1"/>
        </w:rPr>
        <w:t xml:space="preserve">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 w14:paraId="163110FE" w14:textId="77777777" w:rsidR="00916FF6" w:rsidRPr="00331A52" w:rsidRDefault="00916FF6" w:rsidP="00916FF6">
      <w:pPr>
        <w:shd w:val="clear" w:color="auto" w:fill="FFFFFF" w:themeFill="background1"/>
        <w:tabs>
          <w:tab w:val="left" w:pos="900"/>
          <w:tab w:val="left" w:pos="1080"/>
        </w:tabs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Финансирование мероприятий Подпрограммы предоставляется в пределах средств, предусмотренных на эти цели Подпрограммой, в пределах установленных лимитов бюджетных обязательств и объемов финансирования.</w:t>
      </w:r>
    </w:p>
    <w:p w14:paraId="73659F23" w14:textId="77777777" w:rsidR="00916FF6" w:rsidRPr="00331A52" w:rsidRDefault="00916FF6" w:rsidP="00916FF6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Полноценный эффект от реализаций мероприятий финансовой поддержки возможен только при привлечении денежных средств из краевого и (или) федерального бюджетов на софинансирование мероприятий.</w:t>
      </w:r>
    </w:p>
    <w:p w14:paraId="1C96EAC4" w14:textId="77777777" w:rsidR="00916FF6" w:rsidRPr="00331A52" w:rsidRDefault="00916FF6" w:rsidP="00916FF6">
      <w:pPr>
        <w:shd w:val="clear" w:color="auto" w:fill="FFFFFF" w:themeFill="background1"/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>Финансовая поддержка, оказывается, по следующим направлениям:</w:t>
      </w:r>
    </w:p>
    <w:p w14:paraId="64B92E27" w14:textId="77777777" w:rsidR="00916FF6" w:rsidRPr="00331A52" w:rsidRDefault="00916FF6" w:rsidP="00916FF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 w14:paraId="2F2C7CEA" w14:textId="77777777" w:rsidR="00916FF6" w:rsidRPr="00331A52" w:rsidRDefault="00916FF6" w:rsidP="00916FF6">
      <w:pPr>
        <w:shd w:val="clear" w:color="auto" w:fill="FFFFFF" w:themeFill="background1"/>
        <w:tabs>
          <w:tab w:val="left" w:pos="900"/>
        </w:tabs>
        <w:ind w:firstLine="714"/>
        <w:jc w:val="both"/>
        <w:rPr>
          <w:color w:val="000000" w:themeColor="text1"/>
        </w:rPr>
      </w:pPr>
      <w:r w:rsidRPr="00331A52">
        <w:rPr>
          <w:color w:val="000000" w:themeColor="text1"/>
        </w:rPr>
        <w:t xml:space="preserve">Порядок и условия получения субсидий определяется Постановлением Администрации города Шарыпово </w:t>
      </w:r>
      <w:r w:rsidRPr="00331A52">
        <w:rPr>
          <w:rStyle w:val="a4"/>
          <w:color w:val="000000" w:themeColor="text1"/>
        </w:rPr>
        <w:t>«</w:t>
      </w:r>
      <w:r w:rsidRPr="00331A52">
        <w:rPr>
          <w:rFonts w:cs="Liberation Serif;Times New Roma"/>
          <w:color w:val="000000" w:themeColor="text1"/>
          <w:spacing w:val="1"/>
        </w:rPr>
        <w:t>Об утверждении порядков предоставления субсидий субъектам малого и среднего предпринимательства</w:t>
      </w:r>
      <w:r w:rsidRPr="00331A52">
        <w:rPr>
          <w:rStyle w:val="a4"/>
          <w:color w:val="000000" w:themeColor="text1"/>
        </w:rPr>
        <w:t>»</w:t>
      </w:r>
      <w:r w:rsidRPr="00331A52">
        <w:rPr>
          <w:color w:val="000000" w:themeColor="text1"/>
        </w:rPr>
        <w:t>.</w:t>
      </w:r>
    </w:p>
    <w:p w14:paraId="58C0E251" w14:textId="77777777" w:rsidR="00916FF6" w:rsidRPr="00331A52" w:rsidRDefault="00916FF6" w:rsidP="00916FF6">
      <w:pPr>
        <w:shd w:val="clear" w:color="auto" w:fill="FFFFFF" w:themeFill="background1"/>
        <w:tabs>
          <w:tab w:val="left" w:pos="900"/>
          <w:tab w:val="left" w:pos="1080"/>
        </w:tabs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Перечень мероприятий Подпрограммы указан в приложении № 2 к настоящей Подпрограмме.</w:t>
      </w:r>
    </w:p>
    <w:p w14:paraId="7AB717F0" w14:textId="77777777" w:rsidR="00916FF6" w:rsidRPr="00331A52" w:rsidRDefault="00916FF6" w:rsidP="00916FF6">
      <w:pPr>
        <w:shd w:val="clear" w:color="auto" w:fill="FFFFFF" w:themeFill="background1"/>
        <w:tabs>
          <w:tab w:val="left" w:pos="900"/>
          <w:tab w:val="left" w:pos="1080"/>
        </w:tabs>
        <w:ind w:firstLine="709"/>
        <w:jc w:val="both"/>
        <w:rPr>
          <w:color w:val="000000" w:themeColor="text1"/>
        </w:rPr>
      </w:pPr>
    </w:p>
    <w:p w14:paraId="5D1E3C36" w14:textId="77777777" w:rsidR="00916FF6" w:rsidRPr="00331A52" w:rsidRDefault="00916FF6" w:rsidP="00916FF6">
      <w:pPr>
        <w:pStyle w:val="ConsPlusNormal0"/>
        <w:shd w:val="clear" w:color="auto" w:fill="FFFFFF" w:themeFill="background1"/>
        <w:ind w:firstLine="714"/>
        <w:jc w:val="center"/>
        <w:outlineLvl w:val="2"/>
        <w:rPr>
          <w:rFonts w:ascii="Times New Roman" w:hAnsi="Times New Roman" w:cs="Times New Roman"/>
          <w:b/>
          <w:color w:val="000000" w:themeColor="text1"/>
          <w:szCs w:val="24"/>
        </w:rPr>
      </w:pPr>
      <w:r w:rsidRPr="00331A52">
        <w:rPr>
          <w:rFonts w:ascii="Times New Roman" w:hAnsi="Times New Roman" w:cs="Times New Roman"/>
          <w:b/>
          <w:color w:val="000000" w:themeColor="text1"/>
          <w:szCs w:val="24"/>
        </w:rPr>
        <w:t xml:space="preserve">3. </w:t>
      </w:r>
      <w:bookmarkStart w:id="9" w:name="_Hlk94684636"/>
      <w:r w:rsidRPr="00331A52">
        <w:rPr>
          <w:rFonts w:ascii="Times New Roman" w:hAnsi="Times New Roman" w:cs="Times New Roman"/>
          <w:b/>
          <w:color w:val="000000" w:themeColor="text1"/>
          <w:szCs w:val="24"/>
        </w:rPr>
        <w:t>Механизм реализации подпрограммы</w:t>
      </w:r>
    </w:p>
    <w:p w14:paraId="6BF8BE5A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Главным распорядителем бюджетных средств является Администрация города Шарыпово.</w:t>
      </w:r>
    </w:p>
    <w:p w14:paraId="40AB81A0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Средства на финансирование мероприятий Подпрограммы выделяются из бюджета города Шарыпово.</w:t>
      </w:r>
    </w:p>
    <w:p w14:paraId="0E98A594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Средства бюджета города Шарыпово в полном объеме предусмотрены на долевое финансирование  расходных обязательств  муниципального образования для участия в  краевом конкурсном отборе муниципальных программ поддержки и развития малого и среднего предпринимательства в рамках реализации подпрограммы «Развитие субъектов малого и среднего предпринимательства» государственной программы Красноярского края «Развитие инвестиционной деятельности, малого и среднего предпринимательства»,  утвержденной постановлением Правительства Красноярского края от 30.09.2013 № 505- п.</w:t>
      </w:r>
    </w:p>
    <w:p w14:paraId="1114D910" w14:textId="77777777" w:rsidR="00916FF6" w:rsidRPr="00331A52" w:rsidRDefault="00916FF6" w:rsidP="00916FF6">
      <w:pPr>
        <w:shd w:val="clear" w:color="auto" w:fill="FFFFFF" w:themeFill="background1"/>
        <w:ind w:firstLine="714"/>
        <w:jc w:val="center"/>
        <w:outlineLvl w:val="0"/>
        <w:rPr>
          <w:b/>
          <w:color w:val="000000" w:themeColor="text1"/>
        </w:rPr>
      </w:pPr>
    </w:p>
    <w:bookmarkEnd w:id="9"/>
    <w:p w14:paraId="67D7FA6D" w14:textId="77777777" w:rsidR="00916FF6" w:rsidRPr="00331A52" w:rsidRDefault="00916FF6" w:rsidP="00916FF6">
      <w:pPr>
        <w:shd w:val="clear" w:color="auto" w:fill="FFFFFF" w:themeFill="background1"/>
        <w:ind w:firstLine="714"/>
        <w:jc w:val="center"/>
        <w:outlineLvl w:val="0"/>
        <w:rPr>
          <w:color w:val="000000" w:themeColor="text1"/>
        </w:rPr>
      </w:pPr>
      <w:r w:rsidRPr="00331A52">
        <w:rPr>
          <w:b/>
          <w:color w:val="000000" w:themeColor="text1"/>
        </w:rPr>
        <w:t>4. Управление подпрограммой и контроль за исполнением подпрограммы</w:t>
      </w:r>
    </w:p>
    <w:p w14:paraId="63AF099A" w14:textId="77777777" w:rsidR="00916FF6" w:rsidRPr="00331A52" w:rsidRDefault="00916FF6" w:rsidP="00916FF6">
      <w:pPr>
        <w:shd w:val="clear" w:color="auto" w:fill="FFFFFF" w:themeFill="background1"/>
        <w:ind w:firstLine="714"/>
        <w:rPr>
          <w:color w:val="000000" w:themeColor="text1"/>
        </w:rPr>
      </w:pPr>
    </w:p>
    <w:p w14:paraId="4D104943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Управление реализацией подпрограммы осуществляет ответственный исполнитель – Администрация города Шарыпово.</w:t>
      </w:r>
    </w:p>
    <w:p w14:paraId="04D773E6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</w:rPr>
      </w:pPr>
      <w:r w:rsidRPr="00331A52">
        <w:rPr>
          <w:color w:val="000000" w:themeColor="text1"/>
        </w:rPr>
        <w:t>Текущий контроль за целевым и эффективным расходованием бюджетных средств города осуществляет Финансовое управление.</w:t>
      </w:r>
    </w:p>
    <w:p w14:paraId="5885E8E3" w14:textId="77777777" w:rsidR="00916FF6" w:rsidRPr="00331A52" w:rsidRDefault="00916FF6" w:rsidP="00916FF6">
      <w:pPr>
        <w:pStyle w:val="af1"/>
        <w:shd w:val="clear" w:color="auto" w:fill="FFFFFF" w:themeFill="background1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1A52">
        <w:rPr>
          <w:color w:val="000000" w:themeColor="text1"/>
        </w:rPr>
        <w:t>Контроль за законностью, результативностью (эффективностью и экономностью) использования средств бюджета города Шарыпово осуществляет Контрольно-счетная палата города Шарыпово.</w:t>
      </w:r>
      <w:r w:rsidRPr="00331A52">
        <w:rPr>
          <w:color w:val="000000" w:themeColor="text1"/>
          <w:sz w:val="28"/>
          <w:szCs w:val="28"/>
        </w:rPr>
        <w:br w:type="page"/>
      </w:r>
    </w:p>
    <w:p w14:paraId="24443E5C" w14:textId="77777777" w:rsidR="00916FF6" w:rsidRPr="00331A52" w:rsidRDefault="00916FF6" w:rsidP="00916FF6">
      <w:pPr>
        <w:shd w:val="clear" w:color="auto" w:fill="FFFFFF" w:themeFill="background1"/>
        <w:ind w:left="720" w:firstLine="851"/>
        <w:rPr>
          <w:color w:val="000000" w:themeColor="text1"/>
          <w:sz w:val="28"/>
          <w:szCs w:val="28"/>
        </w:rPr>
        <w:sectPr w:rsidR="00916FF6" w:rsidRPr="00331A52">
          <w:footerReference w:type="default" r:id="rId11"/>
          <w:pgSz w:w="11906" w:h="16838"/>
          <w:pgMar w:top="1134" w:right="850" w:bottom="1134" w:left="1701" w:header="0" w:footer="709" w:gutter="0"/>
          <w:cols w:space="720"/>
          <w:formProt w:val="0"/>
          <w:docGrid w:linePitch="326"/>
        </w:sectPr>
      </w:pPr>
    </w:p>
    <w:tbl>
      <w:tblPr>
        <w:tblpPr w:leftFromText="180" w:rightFromText="180" w:vertAnchor="page" w:horzAnchor="margin" w:tblpY="751"/>
        <w:tblW w:w="154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39"/>
        <w:gridCol w:w="7942"/>
      </w:tblGrid>
      <w:tr w:rsidR="00916FF6" w:rsidRPr="00331A52" w14:paraId="7B4CFE9C" w14:textId="77777777" w:rsidTr="0072340F">
        <w:trPr>
          <w:trHeight w:val="247"/>
        </w:trPr>
        <w:tc>
          <w:tcPr>
            <w:tcW w:w="7539" w:type="dxa"/>
            <w:shd w:val="clear" w:color="auto" w:fill="auto"/>
          </w:tcPr>
          <w:p w14:paraId="6919067E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</w:rPr>
            </w:pPr>
            <w:bookmarkStart w:id="10" w:name="_Hlk94686065"/>
          </w:p>
          <w:p w14:paraId="001AFD06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</w:rPr>
            </w:pPr>
          </w:p>
          <w:p w14:paraId="26697C37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tabs>
                <w:tab w:val="left" w:pos="1095"/>
              </w:tabs>
              <w:rPr>
                <w:color w:val="000000" w:themeColor="text1"/>
              </w:rPr>
            </w:pPr>
          </w:p>
        </w:tc>
        <w:tc>
          <w:tcPr>
            <w:tcW w:w="7941" w:type="dxa"/>
            <w:shd w:val="clear" w:color="auto" w:fill="auto"/>
          </w:tcPr>
          <w:p w14:paraId="37CF03D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</w:p>
          <w:p w14:paraId="1BD2A69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 xml:space="preserve">Приложение № 1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</w:t>
            </w:r>
            <w:r w:rsidRPr="00331A52">
              <w:rPr>
                <w:color w:val="000000" w:themeColor="text1"/>
                <w:sz w:val="22"/>
                <w:szCs w:val="22"/>
              </w:rPr>
              <w:t>от 04</w:t>
            </w:r>
            <w:r w:rsidRPr="00331A52">
              <w:rPr>
                <w:color w:val="000000" w:themeColor="text1"/>
              </w:rPr>
              <w:t>.10.2013 №   244</w:t>
            </w:r>
          </w:p>
        </w:tc>
      </w:tr>
    </w:tbl>
    <w:p w14:paraId="53D0A320" w14:textId="77777777" w:rsidR="00916FF6" w:rsidRPr="00331A52" w:rsidRDefault="00916FF6" w:rsidP="00916FF6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060EF798" w14:textId="77777777" w:rsidR="00916FF6" w:rsidRPr="00331A52" w:rsidRDefault="00916FF6" w:rsidP="00916FF6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073D2417" w14:textId="77777777" w:rsidR="00916FF6" w:rsidRPr="00331A52" w:rsidRDefault="00916FF6" w:rsidP="00916FF6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 w:rsidRPr="00331A52">
        <w:rPr>
          <w:rFonts w:ascii="Times New Roman" w:hAnsi="Times New Roman" w:cs="Times New Roman"/>
          <w:color w:val="000000" w:themeColor="text1"/>
          <w:szCs w:val="24"/>
        </w:rPr>
        <w:t>Перечень</w:t>
      </w:r>
    </w:p>
    <w:bookmarkEnd w:id="10"/>
    <w:p w14:paraId="4F9E3DBA" w14:textId="77777777" w:rsidR="00916FF6" w:rsidRPr="00331A52" w:rsidRDefault="00916FF6" w:rsidP="00916FF6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</w:rPr>
      </w:pPr>
      <w:r w:rsidRPr="00331A52">
        <w:rPr>
          <w:rFonts w:ascii="Times New Roman" w:hAnsi="Times New Roman" w:cs="Times New Roman"/>
          <w:color w:val="000000" w:themeColor="text1"/>
          <w:szCs w:val="24"/>
        </w:rPr>
        <w:t>и значения показателей результативности подпрограммы</w:t>
      </w:r>
    </w:p>
    <w:p w14:paraId="04B2EB54" w14:textId="77777777" w:rsidR="00916FF6" w:rsidRPr="00331A52" w:rsidRDefault="00916FF6" w:rsidP="00916FF6">
      <w:pPr>
        <w:pStyle w:val="ConsPlusNormal0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pPr w:leftFromText="180" w:rightFromText="180" w:vertAnchor="text" w:horzAnchor="margin" w:tblpY="168"/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5194"/>
        <w:gridCol w:w="1266"/>
        <w:gridCol w:w="1569"/>
        <w:gridCol w:w="1560"/>
        <w:gridCol w:w="1451"/>
        <w:gridCol w:w="1525"/>
        <w:gridCol w:w="1521"/>
      </w:tblGrid>
      <w:tr w:rsidR="00916FF6" w:rsidRPr="00331A52" w14:paraId="7C72C6E0" w14:textId="77777777" w:rsidTr="0072340F">
        <w:trPr>
          <w:cantSplit/>
          <w:trHeight w:val="1117"/>
        </w:trPr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FAB86D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 </w:t>
            </w: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51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820F4E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left="72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Цель,  </w:t>
            </w: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показатели результативности</w:t>
            </w:r>
          </w:p>
        </w:tc>
        <w:tc>
          <w:tcPr>
            <w:tcW w:w="12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1F7C8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Ед.</w:t>
            </w: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изм.</w:t>
            </w:r>
          </w:p>
        </w:tc>
        <w:tc>
          <w:tcPr>
            <w:tcW w:w="15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B8254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Источник </w:t>
            </w: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информации</w:t>
            </w:r>
          </w:p>
        </w:tc>
        <w:tc>
          <w:tcPr>
            <w:tcW w:w="6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3C614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left="72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 реализации программы</w:t>
            </w:r>
          </w:p>
        </w:tc>
      </w:tr>
      <w:tr w:rsidR="00916FF6" w:rsidRPr="00331A52" w14:paraId="5D46DC5B" w14:textId="77777777" w:rsidTr="0072340F">
        <w:trPr>
          <w:cantSplit/>
          <w:trHeight w:val="510"/>
        </w:trPr>
        <w:tc>
          <w:tcPr>
            <w:tcW w:w="4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488DE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left="72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3927B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left="72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572664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left="72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689C86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left="72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9A47C" w14:textId="14ADD1C5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D34BC3"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800CA" w14:textId="3C032CC8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D34BC3"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13C2" w14:textId="1460B104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D34BC3"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9D32B" w14:textId="53BEEF46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D34BC3"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331A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</w:tr>
      <w:tr w:rsidR="00916FF6" w:rsidRPr="00331A52" w14:paraId="284DBC18" w14:textId="77777777" w:rsidTr="0072340F">
        <w:trPr>
          <w:cantSplit/>
          <w:trHeight w:val="55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8070B2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7003C8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Цель Подпрограммы: Создание благоприятных условий для развития малого и среднего предпринимательства и самозанятых граждан на территории города Шарыпово</w:t>
            </w:r>
          </w:p>
        </w:tc>
      </w:tr>
      <w:tr w:rsidR="00916FF6" w:rsidRPr="00331A52" w14:paraId="559624A3" w14:textId="77777777" w:rsidTr="0072340F">
        <w:trPr>
          <w:cantSplit/>
          <w:trHeight w:val="24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5A42F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40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8732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331A52">
              <w:rPr>
                <w:bCs/>
                <w:color w:val="000000" w:themeColor="text1"/>
              </w:rPr>
              <w:t xml:space="preserve">Задача 1  </w:t>
            </w:r>
            <w:r w:rsidRPr="00331A52">
              <w:rPr>
                <w:color w:val="000000" w:themeColor="text1"/>
              </w:rPr>
              <w:t xml:space="preserve"> Повышение эффективности системы и методов поддержки малого и среднего предпринимательства и самозанятых граждан на территории города Шарыпово</w:t>
            </w:r>
          </w:p>
        </w:tc>
      </w:tr>
      <w:tr w:rsidR="00916FF6" w:rsidRPr="00331A52" w14:paraId="7955FB7E" w14:textId="77777777" w:rsidTr="0072340F">
        <w:trPr>
          <w:cantSplit/>
          <w:trHeight w:val="24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86504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8488E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 xml:space="preserve">Объем привлеченных инвестиций в секторе малого и среднего предпринимательства   и самозанятых граждан, при реализации подпрограммы </w:t>
            </w: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(ежегодно)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46466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млн. руб.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AC7DB7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5F9518" w14:textId="14A35AC5" w:rsidR="00916FF6" w:rsidRPr="00331A52" w:rsidRDefault="00D34BC3" w:rsidP="0072340F">
            <w:pPr>
              <w:pStyle w:val="ConsPlusNormal0"/>
              <w:shd w:val="clear" w:color="auto" w:fill="FFFFFF" w:themeFill="background1"/>
              <w:ind w:firstLine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3,4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79BB9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3,4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DF887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textAlignment w:val="center"/>
              <w:rPr>
                <w:bCs/>
                <w:color w:val="000000" w:themeColor="text1"/>
              </w:rPr>
            </w:pPr>
            <w:r w:rsidRPr="00331A52">
              <w:rPr>
                <w:bCs/>
                <w:color w:val="000000" w:themeColor="text1"/>
              </w:rPr>
              <w:t>3,4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4113C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textAlignment w:val="center"/>
              <w:rPr>
                <w:bCs/>
                <w:color w:val="000000" w:themeColor="text1"/>
              </w:rPr>
            </w:pPr>
            <w:r w:rsidRPr="00331A52">
              <w:rPr>
                <w:bCs/>
                <w:color w:val="000000" w:themeColor="text1"/>
              </w:rPr>
              <w:t>3,4</w:t>
            </w:r>
          </w:p>
        </w:tc>
      </w:tr>
      <w:tr w:rsidR="00916FF6" w:rsidRPr="00331A52" w14:paraId="6BAF6045" w14:textId="77777777" w:rsidTr="0072340F">
        <w:trPr>
          <w:cantSplit/>
          <w:trHeight w:val="24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E0E2A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40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24D61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331A52">
              <w:rPr>
                <w:bCs/>
                <w:color w:val="000000" w:themeColor="text1"/>
              </w:rPr>
              <w:t>Задача 2   Оказание поддержки субъектам малого и среднего предпринимательства и самозанятым гражданам</w:t>
            </w:r>
          </w:p>
        </w:tc>
      </w:tr>
      <w:tr w:rsidR="00916FF6" w:rsidRPr="00331A52" w14:paraId="4E1DF63A" w14:textId="77777777" w:rsidTr="0072340F">
        <w:trPr>
          <w:cantSplit/>
          <w:trHeight w:val="24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D35B2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1C69B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Количество субъектов малого и среднего предпринимательства и самозанятых граждан, получивших государственную поддержку (ежегодно)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CF315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ед.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67778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E226C3" w14:textId="3215F097" w:rsidR="00916FF6" w:rsidRPr="00331A52" w:rsidRDefault="00D34BC3" w:rsidP="0072340F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5DD74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DAA71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0A244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9</w:t>
            </w:r>
          </w:p>
        </w:tc>
      </w:tr>
      <w:tr w:rsidR="00916FF6" w:rsidRPr="00331A52" w14:paraId="25E488AE" w14:textId="77777777" w:rsidTr="0072340F">
        <w:trPr>
          <w:cantSplit/>
          <w:trHeight w:val="24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BDBA5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63B36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Количество сохраненных рабочих мест в секторе малого и среднего предпринимательства (ежегодно)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A3A3F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ед.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93C21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4B57F" w14:textId="6E7A2A05" w:rsidR="00916FF6" w:rsidRPr="00331A52" w:rsidRDefault="00D34BC3" w:rsidP="0072340F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3BE7A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F132E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0FA2C7" w14:textId="77777777" w:rsidR="00916FF6" w:rsidRPr="00331A52" w:rsidRDefault="00916FF6" w:rsidP="0072340F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31A52">
              <w:rPr>
                <w:rFonts w:ascii="Times New Roman" w:hAnsi="Times New Roman" w:cs="Times New Roman"/>
                <w:color w:val="000000" w:themeColor="text1"/>
                <w:szCs w:val="24"/>
              </w:rPr>
              <w:t>13</w:t>
            </w:r>
          </w:p>
        </w:tc>
      </w:tr>
    </w:tbl>
    <w:p w14:paraId="4B5C53A0" w14:textId="77777777" w:rsidR="00916FF6" w:rsidRPr="00331A52" w:rsidRDefault="00916FF6" w:rsidP="00916FF6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300107DA" w14:textId="77777777" w:rsidR="00916FF6" w:rsidRPr="00331A52" w:rsidRDefault="00916FF6" w:rsidP="00916FF6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32971129" w14:textId="77777777" w:rsidR="00916FF6" w:rsidRPr="00331A52" w:rsidRDefault="00916FF6" w:rsidP="00916FF6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687A1900" w14:textId="77777777" w:rsidR="00916FF6" w:rsidRPr="00331A52" w:rsidRDefault="00916FF6" w:rsidP="00916FF6">
      <w:pPr>
        <w:pStyle w:val="ConsPlusNormal0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pPr w:leftFromText="180" w:rightFromText="180" w:vertAnchor="text" w:horzAnchor="page" w:tblpX="1021" w:tblpY="100"/>
        <w:tblW w:w="148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63"/>
        <w:gridCol w:w="8204"/>
      </w:tblGrid>
      <w:tr w:rsidR="00916FF6" w:rsidRPr="00331A52" w14:paraId="79B546DC" w14:textId="77777777" w:rsidTr="0072340F">
        <w:trPr>
          <w:trHeight w:val="247"/>
        </w:trPr>
        <w:tc>
          <w:tcPr>
            <w:tcW w:w="6663" w:type="dxa"/>
            <w:shd w:val="clear" w:color="auto" w:fill="auto"/>
          </w:tcPr>
          <w:p w14:paraId="2F1DFD4D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</w:rPr>
            </w:pPr>
          </w:p>
          <w:p w14:paraId="2C8B46D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</w:rPr>
            </w:pPr>
          </w:p>
          <w:p w14:paraId="7628A39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</w:rPr>
            </w:pPr>
          </w:p>
          <w:p w14:paraId="101854F0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right"/>
              <w:rPr>
                <w:color w:val="000000" w:themeColor="text1"/>
              </w:rPr>
            </w:pPr>
          </w:p>
        </w:tc>
        <w:tc>
          <w:tcPr>
            <w:tcW w:w="8204" w:type="dxa"/>
            <w:shd w:val="clear" w:color="auto" w:fill="auto"/>
          </w:tcPr>
          <w:p w14:paraId="107F2B8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Приложение № 2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от 04.10.2013 №   244</w:t>
            </w:r>
          </w:p>
        </w:tc>
      </w:tr>
    </w:tbl>
    <w:p w14:paraId="3A6C52F1" w14:textId="77777777" w:rsidR="00916FF6" w:rsidRPr="00331A52" w:rsidRDefault="00916FF6" w:rsidP="00916FF6">
      <w:pPr>
        <w:shd w:val="clear" w:color="auto" w:fill="FFFFFF" w:themeFill="background1"/>
        <w:jc w:val="center"/>
        <w:outlineLvl w:val="0"/>
        <w:rPr>
          <w:color w:val="000000" w:themeColor="text1"/>
          <w:sz w:val="26"/>
          <w:szCs w:val="26"/>
        </w:rPr>
      </w:pPr>
    </w:p>
    <w:p w14:paraId="68B6CC7A" w14:textId="77777777" w:rsidR="00916FF6" w:rsidRPr="00331A52" w:rsidRDefault="00916FF6" w:rsidP="00916FF6">
      <w:pPr>
        <w:shd w:val="clear" w:color="auto" w:fill="FFFFFF" w:themeFill="background1"/>
        <w:jc w:val="center"/>
        <w:outlineLvl w:val="0"/>
        <w:rPr>
          <w:color w:val="000000" w:themeColor="text1"/>
        </w:rPr>
      </w:pPr>
      <w:r w:rsidRPr="00331A52">
        <w:rPr>
          <w:color w:val="000000" w:themeColor="text1"/>
          <w:sz w:val="26"/>
          <w:szCs w:val="26"/>
        </w:rPr>
        <w:t>Перечень мероприятий подпрограммы</w:t>
      </w:r>
    </w:p>
    <w:p w14:paraId="47CF57DC" w14:textId="77777777" w:rsidR="00916FF6" w:rsidRPr="00331A52" w:rsidRDefault="00916FF6" w:rsidP="00916FF6">
      <w:pPr>
        <w:shd w:val="clear" w:color="auto" w:fill="FFFFFF" w:themeFill="background1"/>
        <w:jc w:val="center"/>
        <w:outlineLvl w:val="0"/>
        <w:rPr>
          <w:color w:val="000000" w:themeColor="text1"/>
          <w:sz w:val="26"/>
          <w:szCs w:val="26"/>
        </w:rPr>
      </w:pPr>
    </w:p>
    <w:tbl>
      <w:tblPr>
        <w:tblW w:w="5061" w:type="pct"/>
        <w:tblLayout w:type="fixed"/>
        <w:tblLook w:val="00A0" w:firstRow="1" w:lastRow="0" w:firstColumn="1" w:lastColumn="0" w:noHBand="0" w:noVBand="0"/>
      </w:tblPr>
      <w:tblGrid>
        <w:gridCol w:w="3494"/>
        <w:gridCol w:w="1332"/>
        <w:gridCol w:w="557"/>
        <w:gridCol w:w="707"/>
        <w:gridCol w:w="1206"/>
        <w:gridCol w:w="507"/>
        <w:gridCol w:w="9"/>
        <w:gridCol w:w="1267"/>
        <w:gridCol w:w="1267"/>
        <w:gridCol w:w="1267"/>
        <w:gridCol w:w="1474"/>
        <w:gridCol w:w="1651"/>
      </w:tblGrid>
      <w:tr w:rsidR="00916FF6" w:rsidRPr="00331A52" w14:paraId="71ABDF3A" w14:textId="77777777" w:rsidTr="0072340F">
        <w:trPr>
          <w:trHeight w:val="493"/>
        </w:trPr>
        <w:tc>
          <w:tcPr>
            <w:tcW w:w="1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A703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Наименование программы, подпрограммы</w:t>
            </w:r>
          </w:p>
        </w:tc>
        <w:tc>
          <w:tcPr>
            <w:tcW w:w="4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F8091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ГРБС</w:t>
            </w:r>
          </w:p>
        </w:tc>
        <w:tc>
          <w:tcPr>
            <w:tcW w:w="1010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3EFF3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93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91CBD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 xml:space="preserve">Расходы </w:t>
            </w:r>
            <w:r w:rsidRPr="00331A52">
              <w:rPr>
                <w:color w:val="000000" w:themeColor="text1"/>
                <w:sz w:val="20"/>
                <w:szCs w:val="20"/>
              </w:rPr>
              <w:br/>
              <w:t>(тыс.руб.), годы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3C041DF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916FF6" w:rsidRPr="00331A52" w14:paraId="1D44C422" w14:textId="77777777" w:rsidTr="0072340F">
        <w:trPr>
          <w:trHeight w:val="527"/>
        </w:trPr>
        <w:tc>
          <w:tcPr>
            <w:tcW w:w="1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9E6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C58F1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CDDA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ГРБС</w:t>
            </w:r>
          </w:p>
        </w:tc>
        <w:tc>
          <w:tcPr>
            <w:tcW w:w="24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F5FA7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РзПр</w:t>
            </w:r>
          </w:p>
        </w:tc>
        <w:tc>
          <w:tcPr>
            <w:tcW w:w="40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54E4D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ЦСР</w:t>
            </w:r>
          </w:p>
        </w:tc>
        <w:tc>
          <w:tcPr>
            <w:tcW w:w="175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9C880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ВР</w:t>
            </w:r>
          </w:p>
        </w:tc>
        <w:tc>
          <w:tcPr>
            <w:tcW w:w="4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D98E4" w14:textId="6C9A6D98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202</w:t>
            </w:r>
            <w:r w:rsidR="009850FA" w:rsidRPr="00331A52">
              <w:rPr>
                <w:color w:val="000000" w:themeColor="text1"/>
                <w:sz w:val="22"/>
                <w:szCs w:val="22"/>
              </w:rPr>
              <w:t>4</w:t>
            </w:r>
            <w:r w:rsidRPr="00331A52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4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F13C3" w14:textId="6A7AF4D0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202</w:t>
            </w:r>
            <w:r w:rsidR="009850FA" w:rsidRPr="00331A52">
              <w:rPr>
                <w:color w:val="000000" w:themeColor="text1"/>
                <w:sz w:val="22"/>
                <w:szCs w:val="22"/>
              </w:rPr>
              <w:t>5</w:t>
            </w:r>
            <w:r w:rsidRPr="00331A52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43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5C468" w14:textId="752E64E8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331A52">
              <w:rPr>
                <w:color w:val="000000" w:themeColor="text1"/>
                <w:sz w:val="22"/>
                <w:szCs w:val="22"/>
              </w:rPr>
              <w:t>202</w:t>
            </w:r>
            <w:r w:rsidR="009850FA" w:rsidRPr="00331A52">
              <w:rPr>
                <w:color w:val="000000" w:themeColor="text1"/>
                <w:sz w:val="22"/>
                <w:szCs w:val="22"/>
              </w:rPr>
              <w:t>6</w:t>
            </w:r>
            <w:r w:rsidRPr="00331A52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50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C95D6" w14:textId="33F29019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итого на 202</w:t>
            </w:r>
            <w:r w:rsidR="009850FA" w:rsidRPr="00331A52">
              <w:rPr>
                <w:color w:val="000000" w:themeColor="text1"/>
                <w:sz w:val="20"/>
                <w:szCs w:val="20"/>
              </w:rPr>
              <w:t>4</w:t>
            </w:r>
            <w:r w:rsidRPr="00331A52">
              <w:rPr>
                <w:color w:val="000000" w:themeColor="text1"/>
                <w:sz w:val="20"/>
                <w:szCs w:val="20"/>
              </w:rPr>
              <w:t xml:space="preserve"> - 202</w:t>
            </w:r>
            <w:r w:rsidR="009850FA" w:rsidRPr="00331A52">
              <w:rPr>
                <w:color w:val="000000" w:themeColor="text1"/>
                <w:sz w:val="20"/>
                <w:szCs w:val="20"/>
              </w:rPr>
              <w:t>6</w:t>
            </w:r>
            <w:r w:rsidRPr="00331A52">
              <w:rPr>
                <w:color w:val="000000" w:themeColor="text1"/>
                <w:sz w:val="20"/>
                <w:szCs w:val="20"/>
              </w:rPr>
              <w:t xml:space="preserve"> годов</w:t>
            </w:r>
          </w:p>
        </w:tc>
        <w:tc>
          <w:tcPr>
            <w:tcW w:w="560" w:type="pct"/>
            <w:vMerge/>
            <w:tcBorders>
              <w:right w:val="single" w:sz="4" w:space="0" w:color="000000"/>
            </w:tcBorders>
            <w:shd w:val="clear" w:color="auto" w:fill="auto"/>
          </w:tcPr>
          <w:p w14:paraId="481D0B3B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16FF6" w:rsidRPr="00331A52" w14:paraId="10043EDD" w14:textId="77777777" w:rsidTr="0072340F">
        <w:trPr>
          <w:trHeight w:val="36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FCD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Цель Подпрограммы: Создание благоприятных условий для развития малого и среднего предпринимательства, социального предпринимательства и самозанятых граждан на территории города Шарыпово.</w:t>
            </w:r>
          </w:p>
        </w:tc>
      </w:tr>
      <w:tr w:rsidR="00916FF6" w:rsidRPr="00331A52" w14:paraId="4099125F" w14:textId="77777777" w:rsidTr="0072340F">
        <w:trPr>
          <w:trHeight w:val="36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C62DB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both"/>
              <w:rPr>
                <w:bCs/>
                <w:color w:val="000000" w:themeColor="text1"/>
              </w:rPr>
            </w:pPr>
            <w:r w:rsidRPr="00331A52">
              <w:rPr>
                <w:bCs/>
                <w:color w:val="000000" w:themeColor="text1"/>
              </w:rPr>
              <w:t>Задача 1 Повышение эффективности системы и методов поддержки малого и среднего предпринимательства, социального предпринимательства и самозанятых граждан на территории города Шарыпово</w:t>
            </w:r>
          </w:p>
        </w:tc>
      </w:tr>
      <w:tr w:rsidR="00916FF6" w:rsidRPr="00331A52" w14:paraId="2232A86C" w14:textId="77777777" w:rsidTr="0072340F">
        <w:trPr>
          <w:trHeight w:val="20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2A3CC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iCs/>
                <w:color w:val="000000" w:themeColor="text1"/>
              </w:rPr>
            </w:pPr>
            <w:r w:rsidRPr="00331A52">
              <w:rPr>
                <w:color w:val="000000" w:themeColor="text1"/>
              </w:rPr>
              <w:t>Мероприятие 1.1</w:t>
            </w:r>
            <w:r w:rsidRPr="00331A52">
              <w:rPr>
                <w:iCs/>
                <w:color w:val="000000" w:themeColor="text1"/>
              </w:rPr>
              <w:t xml:space="preserve">   Пропаганда и популяризация предпринимательской деятельности, в том числе социального предпринимательства</w:t>
            </w:r>
          </w:p>
        </w:tc>
      </w:tr>
      <w:tr w:rsidR="00916FF6" w:rsidRPr="00331A52" w14:paraId="0E624FD0" w14:textId="77777777" w:rsidTr="0072340F">
        <w:trPr>
          <w:trHeight w:val="300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3EC83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 xml:space="preserve">1.1.1 Информирование населения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социального предпринимательства и самозанятых граждан, механизмах поддержки субъектов малого и среднего предпринимательства, социального предпринимательства и самозанятых граждан, работе субъектов малого и </w:t>
            </w:r>
            <w:r w:rsidRPr="00331A52">
              <w:rPr>
                <w:color w:val="000000" w:themeColor="text1"/>
                <w:sz w:val="20"/>
                <w:szCs w:val="20"/>
              </w:rPr>
              <w:lastRenderedPageBreak/>
              <w:t>среднего предпринимательства, социального предпринимательства и самозанятых граждан, с целью формирования позитивного отношения населения города Шарыпово к предпринимательской деятельности.</w:t>
            </w:r>
          </w:p>
        </w:tc>
        <w:tc>
          <w:tcPr>
            <w:tcW w:w="4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516AF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331A52">
              <w:rPr>
                <w:color w:val="000000" w:themeColor="text1"/>
                <w:sz w:val="16"/>
                <w:szCs w:val="16"/>
              </w:rPr>
              <w:lastRenderedPageBreak/>
              <w:t>Администрация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2126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860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A582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2D54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BB79A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386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CC3D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20253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FEC8A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Размещение публикаций в СМИ – не менее 1 статьи за каждый год реализации Подпрограммы.</w:t>
            </w:r>
          </w:p>
        </w:tc>
      </w:tr>
      <w:tr w:rsidR="00916FF6" w:rsidRPr="00331A52" w14:paraId="414DDD48" w14:textId="77777777" w:rsidTr="0072340F">
        <w:trPr>
          <w:trHeight w:val="268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CA4C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1.1.2 Организация и проведение конкурса «Лучший предприниматель города Шарыпово».</w:t>
            </w:r>
          </w:p>
        </w:tc>
        <w:tc>
          <w:tcPr>
            <w:tcW w:w="4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9FAF9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E0165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8387C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BE11C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7D6DF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B11D7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81D02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D762C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B426A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FA8DC" w14:textId="77777777" w:rsidR="00916FF6" w:rsidRPr="00331A52" w:rsidRDefault="00916FF6" w:rsidP="0072340F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A248A1" w:rsidRPr="00331A52" w14:paraId="1406A9A2" w14:textId="77777777" w:rsidTr="00BE2133">
        <w:trPr>
          <w:trHeight w:val="268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FE547" w14:textId="654F02D9" w:rsidR="00A248A1" w:rsidRPr="00331A52" w:rsidRDefault="00A248A1" w:rsidP="00A248A1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bookmarkStart w:id="11" w:name="_Hlk146183506"/>
            <w:r w:rsidRPr="00331A52">
              <w:rPr>
                <w:color w:val="000000" w:themeColor="text1"/>
                <w:sz w:val="20"/>
                <w:szCs w:val="20"/>
              </w:rPr>
              <w:t xml:space="preserve">1.1.3 Организация и проведение мероприятий </w:t>
            </w:r>
            <w:r w:rsidR="00FF3A79" w:rsidRPr="00331A52"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331A52">
              <w:rPr>
                <w:color w:val="000000" w:themeColor="text1"/>
                <w:sz w:val="20"/>
                <w:szCs w:val="20"/>
              </w:rPr>
              <w:t>популяризации социального предпринимательства.</w:t>
            </w:r>
          </w:p>
        </w:tc>
        <w:tc>
          <w:tcPr>
            <w:tcW w:w="4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BE24" w14:textId="35398531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53C0" w14:textId="080CB90A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E370" w14:textId="7D8C3CFD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0EBD" w14:textId="5B08D97B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3457" w14:textId="4CAB19C8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7B29E" w14:textId="38AFD5D5" w:rsidR="00A248A1" w:rsidRPr="00331A52" w:rsidRDefault="00A248A1" w:rsidP="00A248A1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C160A" w14:textId="6D42D9F1" w:rsidR="00A248A1" w:rsidRPr="00331A52" w:rsidRDefault="00A248A1" w:rsidP="00A248A1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651C7" w14:textId="181EB643" w:rsidR="00A248A1" w:rsidRPr="00331A52" w:rsidRDefault="00A248A1" w:rsidP="00A248A1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C1874" w14:textId="122E5FD2" w:rsidR="00A248A1" w:rsidRPr="00331A52" w:rsidRDefault="00A248A1" w:rsidP="00A248A1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32030" w14:textId="5272DD53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Не менее 1 семинара, ежегодно.</w:t>
            </w:r>
          </w:p>
        </w:tc>
      </w:tr>
      <w:bookmarkEnd w:id="11"/>
      <w:tr w:rsidR="00A248A1" w:rsidRPr="00331A52" w14:paraId="1C23EED8" w14:textId="77777777" w:rsidTr="0072340F">
        <w:trPr>
          <w:trHeight w:val="268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EF96E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b/>
                <w:bCs/>
                <w:color w:val="000000" w:themeColor="text1"/>
              </w:rPr>
            </w:pPr>
            <w:r w:rsidRPr="00331A52">
              <w:rPr>
                <w:rStyle w:val="a4"/>
                <w:color w:val="000000" w:themeColor="text1"/>
              </w:rPr>
              <w:t xml:space="preserve">Мероприятие 1.2 Информационная и консультационная поддержка </w:t>
            </w:r>
            <w:r w:rsidRPr="00331A52">
              <w:rPr>
                <w:color w:val="000000" w:themeColor="text1"/>
              </w:rPr>
              <w:t xml:space="preserve">субъектов малого и среднего предпринимательства, социального предпринимательства и самозанятых граждан, </w:t>
            </w:r>
          </w:p>
        </w:tc>
      </w:tr>
      <w:tr w:rsidR="00A248A1" w:rsidRPr="00331A52" w14:paraId="2FD077CE" w14:textId="77777777" w:rsidTr="0072340F">
        <w:trPr>
          <w:trHeight w:val="268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E8DF1" w14:textId="33682478" w:rsidR="00A248A1" w:rsidRPr="00331A52" w:rsidRDefault="00A248A1" w:rsidP="00A248A1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1.2.1</w:t>
            </w:r>
            <w:r w:rsidRPr="00331A52">
              <w:rPr>
                <w:color w:val="000000" w:themeColor="text1"/>
              </w:rPr>
              <w:t xml:space="preserve"> </w:t>
            </w:r>
            <w:r w:rsidRPr="00331A52">
              <w:rPr>
                <w:color w:val="000000" w:themeColor="text1"/>
                <w:sz w:val="20"/>
                <w:szCs w:val="20"/>
              </w:rPr>
              <w:t>Предоставление</w:t>
            </w:r>
            <w:r w:rsidRPr="00331A52">
              <w:rPr>
                <w:color w:val="000000" w:themeColor="text1"/>
              </w:rPr>
              <w:t xml:space="preserve"> </w:t>
            </w:r>
            <w:r w:rsidRPr="00331A52">
              <w:rPr>
                <w:color w:val="000000" w:themeColor="text1"/>
                <w:sz w:val="20"/>
                <w:szCs w:val="20"/>
              </w:rPr>
              <w:t>информационных услуг по актуальным вопросам организации и осуществления предпринимательской деятельности, в том числе социального предпринимательства, а также мерам государственной и муниципальной поддержки</w:t>
            </w:r>
            <w:r w:rsidRPr="00331A52">
              <w:rPr>
                <w:color w:val="000000" w:themeColor="text1"/>
              </w:rPr>
              <w:t>.</w:t>
            </w:r>
          </w:p>
        </w:tc>
        <w:tc>
          <w:tcPr>
            <w:tcW w:w="4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8163D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331A52"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A0B22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A038C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F6CA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670A1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BDB1A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7625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5378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4D6E4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4E0C9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Размещение информации для СМСП на сайте – не менее 5 инф. материалов, ежегодно.</w:t>
            </w:r>
          </w:p>
        </w:tc>
      </w:tr>
      <w:tr w:rsidR="00A248A1" w:rsidRPr="00331A52" w14:paraId="1BBDE795" w14:textId="77777777" w:rsidTr="0072340F">
        <w:trPr>
          <w:trHeight w:val="268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EC2E" w14:textId="77777777" w:rsidR="00A248A1" w:rsidRPr="00331A52" w:rsidRDefault="00A248A1" w:rsidP="00A248A1">
            <w:pP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      </w:r>
          </w:p>
        </w:tc>
        <w:tc>
          <w:tcPr>
            <w:tcW w:w="4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19274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331A52"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C3BCA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E9171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E8CD2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D15ED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F036E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871A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2B8BF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68275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77AC6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Не менее 1 семинара, ежегодно.</w:t>
            </w:r>
          </w:p>
        </w:tc>
      </w:tr>
      <w:tr w:rsidR="00A248A1" w:rsidRPr="00331A52" w14:paraId="15B7CBCF" w14:textId="77777777" w:rsidTr="0072340F">
        <w:trPr>
          <w:trHeight w:val="268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9F6F3" w14:textId="77777777" w:rsidR="00A248A1" w:rsidRPr="00331A52" w:rsidRDefault="00A248A1" w:rsidP="00A248A1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1.2.3   Предоставление консультационных услуг субъектам малого и среднего предпринимательства и самозанятым гражданам по вопросам получения субсидий и сопровождения проектов</w:t>
            </w:r>
            <w:r w:rsidRPr="00331A52">
              <w:rPr>
                <w:color w:val="000000" w:themeColor="text1"/>
              </w:rPr>
              <w:t>.</w:t>
            </w:r>
          </w:p>
        </w:tc>
        <w:tc>
          <w:tcPr>
            <w:tcW w:w="4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3AE7A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331A52"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9753A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33C76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36796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9D4EA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9CC4D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FA81F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19ABB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9E04E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F1183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Не менее 10 консультаций, ежегодно.</w:t>
            </w:r>
          </w:p>
          <w:p w14:paraId="53AFAE1F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A248A1" w:rsidRPr="00331A52" w14:paraId="29834529" w14:textId="77777777" w:rsidTr="0072340F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270EE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</w:rPr>
            </w:pPr>
            <w:r w:rsidRPr="00331A52">
              <w:rPr>
                <w:bCs/>
                <w:color w:val="000000" w:themeColor="text1"/>
              </w:rPr>
              <w:lastRenderedPageBreak/>
              <w:t>Задача 2   Оказание поддержки субъектам малого и среднего предпринимательства, социального предпринимательства и самозанятым гражданам</w:t>
            </w:r>
          </w:p>
        </w:tc>
      </w:tr>
      <w:tr w:rsidR="00A248A1" w:rsidRPr="00331A52" w14:paraId="3DCB87BB" w14:textId="77777777" w:rsidTr="0072340F">
        <w:trPr>
          <w:trHeight w:val="124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1028C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331A52">
              <w:rPr>
                <w:color w:val="000000" w:themeColor="text1"/>
              </w:rPr>
              <w:t>Мероприятие 2.1.  Имущественная поддержка субъектов малого и среднего предпринимательства, социального предпринимательства и самозанятых граждан</w:t>
            </w:r>
          </w:p>
        </w:tc>
      </w:tr>
      <w:tr w:rsidR="00A248A1" w:rsidRPr="00331A52" w14:paraId="41157722" w14:textId="77777777" w:rsidTr="0072340F">
        <w:trPr>
          <w:trHeight w:val="300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2E6BA" w14:textId="77777777" w:rsidR="00A248A1" w:rsidRPr="00331A52" w:rsidRDefault="00A248A1" w:rsidP="00A248A1">
            <w:pPr>
              <w:shd w:val="clear" w:color="auto" w:fill="FFFFFF" w:themeFill="background1"/>
              <w:tabs>
                <w:tab w:val="left" w:pos="72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2.1.1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социального предпринимательства и самозанятым гражданам, находящихся в собственности города Шарыпово Красноярского края.</w:t>
            </w:r>
          </w:p>
        </w:tc>
        <w:tc>
          <w:tcPr>
            <w:tcW w:w="4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A4697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331A52"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2BA3D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F9686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E366C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A995D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4D3D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20FCC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50204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B257F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A755D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A248A1" w:rsidRPr="00331A52" w14:paraId="5468D76C" w14:textId="77777777" w:rsidTr="0072340F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88210D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bookmarkStart w:id="12" w:name="_Hlk93394146"/>
            <w:r w:rsidRPr="00331A52">
              <w:rPr>
                <w:b/>
                <w:color w:val="000000" w:themeColor="text1"/>
              </w:rPr>
              <w:t>Мероприятие 2.2    Финансовая поддержка субъектов малого и среднего предпринимательства и самозанятых граждан</w:t>
            </w:r>
          </w:p>
        </w:tc>
      </w:tr>
      <w:tr w:rsidR="00A248A1" w:rsidRPr="00331A52" w14:paraId="14CBEB3A" w14:textId="77777777" w:rsidTr="0072340F">
        <w:trPr>
          <w:trHeight w:val="262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330F" w14:textId="77777777" w:rsidR="00A248A1" w:rsidRPr="00331A52" w:rsidRDefault="00A248A1" w:rsidP="00A248A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A4B5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331A52"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A0ED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7085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A902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  <w:lang w:val="en-US"/>
              </w:rPr>
              <w:t>08100S6070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93F4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FCDD" w14:textId="59A7CD52" w:rsidR="00A248A1" w:rsidRPr="00331A52" w:rsidRDefault="000A69DA" w:rsidP="00A248A1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31A52">
              <w:rPr>
                <w:bCs/>
                <w:color w:val="000000" w:themeColor="text1"/>
                <w:sz w:val="20"/>
                <w:szCs w:val="20"/>
              </w:rPr>
              <w:t>2 </w:t>
            </w:r>
            <w:r w:rsidR="008E77B4" w:rsidRPr="00331A52">
              <w:rPr>
                <w:bCs/>
                <w:color w:val="000000" w:themeColor="text1"/>
                <w:sz w:val="20"/>
                <w:szCs w:val="20"/>
              </w:rPr>
              <w:t>560</w:t>
            </w:r>
            <w:r w:rsidRPr="00331A52">
              <w:rPr>
                <w:bCs/>
                <w:color w:val="000000" w:themeColor="text1"/>
                <w:sz w:val="20"/>
                <w:szCs w:val="20"/>
              </w:rPr>
              <w:t>,40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829F" w14:textId="6D9905C4" w:rsidR="00A248A1" w:rsidRPr="00331A52" w:rsidRDefault="000A69DA" w:rsidP="00A248A1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31A52">
              <w:rPr>
                <w:bCs/>
                <w:color w:val="000000" w:themeColor="text1"/>
                <w:sz w:val="20"/>
                <w:szCs w:val="20"/>
              </w:rPr>
              <w:t>2 </w:t>
            </w:r>
            <w:r w:rsidR="008E77B4" w:rsidRPr="00331A52">
              <w:rPr>
                <w:bCs/>
                <w:color w:val="000000" w:themeColor="text1"/>
                <w:sz w:val="20"/>
                <w:szCs w:val="20"/>
              </w:rPr>
              <w:t>560</w:t>
            </w:r>
            <w:r w:rsidRPr="00331A52">
              <w:rPr>
                <w:bCs/>
                <w:color w:val="000000" w:themeColor="text1"/>
                <w:sz w:val="20"/>
                <w:szCs w:val="20"/>
              </w:rPr>
              <w:t>,40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13E1" w14:textId="5559E46D" w:rsidR="00A248A1" w:rsidRPr="00331A52" w:rsidRDefault="000A69DA" w:rsidP="00A248A1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31A52">
              <w:rPr>
                <w:bCs/>
                <w:color w:val="000000" w:themeColor="text1"/>
                <w:sz w:val="20"/>
                <w:szCs w:val="20"/>
              </w:rPr>
              <w:t>2 </w:t>
            </w:r>
            <w:r w:rsidR="008E77B4" w:rsidRPr="00331A52">
              <w:rPr>
                <w:bCs/>
                <w:color w:val="000000" w:themeColor="text1"/>
                <w:sz w:val="20"/>
                <w:szCs w:val="20"/>
              </w:rPr>
              <w:t>560</w:t>
            </w:r>
            <w:r w:rsidRPr="00331A52">
              <w:rPr>
                <w:bCs/>
                <w:color w:val="000000" w:themeColor="text1"/>
                <w:sz w:val="20"/>
                <w:szCs w:val="20"/>
              </w:rPr>
              <w:t>,40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A456" w14:textId="5A91B47E" w:rsidR="00A248A1" w:rsidRPr="00331A52" w:rsidRDefault="000A69DA" w:rsidP="00A248A1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31A52">
              <w:rPr>
                <w:bCs/>
                <w:color w:val="000000" w:themeColor="text1"/>
                <w:sz w:val="20"/>
                <w:szCs w:val="20"/>
              </w:rPr>
              <w:t>7 </w:t>
            </w:r>
            <w:r w:rsidR="008E77B4" w:rsidRPr="00331A52">
              <w:rPr>
                <w:bCs/>
                <w:color w:val="000000" w:themeColor="text1"/>
                <w:sz w:val="20"/>
                <w:szCs w:val="20"/>
              </w:rPr>
              <w:t>681</w:t>
            </w:r>
            <w:r w:rsidRPr="00331A52">
              <w:rPr>
                <w:bCs/>
                <w:color w:val="000000" w:themeColor="text1"/>
                <w:sz w:val="20"/>
                <w:szCs w:val="20"/>
              </w:rPr>
              <w:t>,20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4BFC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Поддержано субъектов МСП – 9 ед.</w:t>
            </w:r>
          </w:p>
          <w:p w14:paraId="3D52ED18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Сохранено рабочих мест – 13 ед.</w:t>
            </w:r>
          </w:p>
          <w:p w14:paraId="315E96CC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18"/>
                <w:szCs w:val="18"/>
              </w:rPr>
              <w:t>Объем привлеченных инвестиций – не менее 3,4 млн. рублей.</w:t>
            </w:r>
          </w:p>
        </w:tc>
      </w:tr>
      <w:tr w:rsidR="00A248A1" w:rsidRPr="00331A52" w14:paraId="704918D1" w14:textId="77777777" w:rsidTr="0072340F">
        <w:trPr>
          <w:trHeight w:val="262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BEC0" w14:textId="77777777" w:rsidR="00A248A1" w:rsidRPr="00331A52" w:rsidRDefault="00A248A1" w:rsidP="00A248A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2.2.2 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ABCF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331A52"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F8F1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201A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444F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331A52">
              <w:rPr>
                <w:color w:val="000000" w:themeColor="text1"/>
                <w:sz w:val="18"/>
                <w:szCs w:val="18"/>
                <w:lang w:val="en-US"/>
              </w:rPr>
              <w:t>08100S6</w:t>
            </w:r>
            <w:r w:rsidRPr="00331A52">
              <w:rPr>
                <w:color w:val="000000" w:themeColor="text1"/>
                <w:sz w:val="18"/>
                <w:szCs w:val="18"/>
              </w:rPr>
              <w:t>680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73C0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331A52"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598D" w14:textId="269211E1" w:rsidR="00A248A1" w:rsidRPr="00331A52" w:rsidRDefault="008E77B4" w:rsidP="00A248A1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31A52">
              <w:rPr>
                <w:bCs/>
                <w:color w:val="000000" w:themeColor="text1"/>
                <w:sz w:val="20"/>
                <w:szCs w:val="20"/>
              </w:rPr>
              <w:t>10</w:t>
            </w:r>
            <w:r w:rsidR="00D6292D" w:rsidRPr="00331A52"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5709" w14:textId="31CD5114" w:rsidR="00A248A1" w:rsidRPr="00331A52" w:rsidRDefault="008E77B4" w:rsidP="00A248A1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31A52">
              <w:rPr>
                <w:bCs/>
                <w:color w:val="000000" w:themeColor="text1"/>
                <w:sz w:val="20"/>
                <w:szCs w:val="20"/>
              </w:rPr>
              <w:t>10</w:t>
            </w:r>
            <w:r w:rsidR="00D6292D" w:rsidRPr="00331A52"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9B74" w14:textId="6610623D" w:rsidR="00A248A1" w:rsidRPr="00331A52" w:rsidRDefault="008E77B4" w:rsidP="00A248A1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31A52">
              <w:rPr>
                <w:bCs/>
                <w:color w:val="000000" w:themeColor="text1"/>
                <w:sz w:val="20"/>
                <w:szCs w:val="20"/>
              </w:rPr>
              <w:t>10</w:t>
            </w:r>
            <w:r w:rsidR="00D6292D" w:rsidRPr="00331A52"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B144" w14:textId="14198E72" w:rsidR="00A248A1" w:rsidRPr="00331A52" w:rsidRDefault="008E77B4" w:rsidP="00A248A1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31A52">
              <w:rPr>
                <w:bCs/>
                <w:color w:val="000000" w:themeColor="text1"/>
                <w:sz w:val="20"/>
                <w:szCs w:val="20"/>
              </w:rPr>
              <w:t>30</w:t>
            </w:r>
            <w:r w:rsidR="00A248A1" w:rsidRPr="00331A52">
              <w:rPr>
                <w:bCs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6EEC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A248A1" w:rsidRPr="00353297" w14:paraId="69C2C276" w14:textId="77777777" w:rsidTr="0072340F">
        <w:trPr>
          <w:trHeight w:val="262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F5E6" w14:textId="77777777" w:rsidR="00A248A1" w:rsidRPr="00331A52" w:rsidRDefault="00A248A1" w:rsidP="00A248A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31A52">
              <w:rPr>
                <w:b/>
                <w:bCs/>
                <w:color w:val="000000" w:themeColor="text1"/>
                <w:sz w:val="20"/>
                <w:szCs w:val="20"/>
              </w:rPr>
              <w:t>Итого по подпрограмме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48A8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0F2E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0963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0538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D830" w14:textId="77777777" w:rsidR="00A248A1" w:rsidRPr="00331A52" w:rsidRDefault="00A248A1" w:rsidP="00A248A1">
            <w:pPr>
              <w:widowControl w:val="0"/>
              <w:shd w:val="clear" w:color="auto" w:fill="FFFFFF" w:themeFill="background1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6EAD" w14:textId="37257C67" w:rsidR="00A248A1" w:rsidRPr="00331A52" w:rsidRDefault="00A248A1" w:rsidP="00A248A1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31A52">
              <w:rPr>
                <w:b/>
                <w:bCs/>
                <w:color w:val="000000" w:themeColor="text1"/>
                <w:sz w:val="20"/>
                <w:szCs w:val="20"/>
              </w:rPr>
              <w:t>2 66</w:t>
            </w:r>
            <w:r w:rsidR="000A69DA" w:rsidRPr="00331A52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331A52">
              <w:rPr>
                <w:b/>
                <w:bCs/>
                <w:color w:val="000000" w:themeColor="text1"/>
                <w:sz w:val="20"/>
                <w:szCs w:val="20"/>
              </w:rPr>
              <w:t>,40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9008" w14:textId="218A150B" w:rsidR="00A248A1" w:rsidRPr="00331A52" w:rsidRDefault="00A248A1" w:rsidP="00A248A1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31A52">
              <w:rPr>
                <w:b/>
                <w:bCs/>
                <w:color w:val="000000" w:themeColor="text1"/>
                <w:sz w:val="20"/>
                <w:szCs w:val="20"/>
              </w:rPr>
              <w:t>2 66</w:t>
            </w:r>
            <w:r w:rsidR="000A69DA" w:rsidRPr="00331A52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331A52">
              <w:rPr>
                <w:b/>
                <w:bCs/>
                <w:color w:val="000000" w:themeColor="text1"/>
                <w:sz w:val="20"/>
                <w:szCs w:val="20"/>
              </w:rPr>
              <w:t xml:space="preserve">,40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4AB0" w14:textId="03CCD63E" w:rsidR="00A248A1" w:rsidRPr="00331A52" w:rsidRDefault="00A248A1" w:rsidP="00A248A1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31A52">
              <w:rPr>
                <w:b/>
                <w:bCs/>
                <w:color w:val="000000" w:themeColor="text1"/>
                <w:sz w:val="20"/>
                <w:szCs w:val="20"/>
              </w:rPr>
              <w:t>2 66</w:t>
            </w:r>
            <w:r w:rsidR="000A69DA" w:rsidRPr="00331A52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331A52">
              <w:rPr>
                <w:b/>
                <w:bCs/>
                <w:color w:val="000000" w:themeColor="text1"/>
                <w:sz w:val="20"/>
                <w:szCs w:val="20"/>
              </w:rPr>
              <w:t>,40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1C3A" w14:textId="0FB09766" w:rsidR="00A248A1" w:rsidRPr="00331A52" w:rsidRDefault="00A248A1" w:rsidP="00A248A1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31A52">
              <w:rPr>
                <w:b/>
                <w:bCs/>
                <w:color w:val="000000" w:themeColor="text1"/>
                <w:sz w:val="20"/>
                <w:szCs w:val="20"/>
              </w:rPr>
              <w:t>7 9</w:t>
            </w:r>
            <w:r w:rsidR="000A69DA" w:rsidRPr="00331A52">
              <w:rPr>
                <w:b/>
                <w:bCs/>
                <w:color w:val="000000" w:themeColor="text1"/>
                <w:sz w:val="20"/>
                <w:szCs w:val="20"/>
              </w:rPr>
              <w:t>81</w:t>
            </w:r>
            <w:r w:rsidRPr="00331A52">
              <w:rPr>
                <w:b/>
                <w:bCs/>
                <w:color w:val="000000" w:themeColor="text1"/>
                <w:sz w:val="20"/>
                <w:szCs w:val="20"/>
              </w:rPr>
              <w:t>,20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B22F" w14:textId="77777777" w:rsidR="00A248A1" w:rsidRPr="003A6E16" w:rsidRDefault="00A248A1" w:rsidP="00A248A1">
            <w:pPr>
              <w:widowControl w:val="0"/>
              <w:shd w:val="clear" w:color="auto" w:fill="FFFFFF" w:themeFill="background1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bookmarkEnd w:id="12"/>
    </w:tbl>
    <w:p w14:paraId="6FAB1FC7" w14:textId="77777777" w:rsidR="00916FF6" w:rsidRDefault="00916FF6" w:rsidP="00916FF6">
      <w:pPr>
        <w:rPr>
          <w:sz w:val="28"/>
          <w:szCs w:val="28"/>
        </w:rPr>
      </w:pPr>
    </w:p>
    <w:p w14:paraId="12EEF940" w14:textId="77777777" w:rsidR="00916FF6" w:rsidRDefault="00916FF6" w:rsidP="00916FF6">
      <w:pPr>
        <w:rPr>
          <w:sz w:val="28"/>
          <w:szCs w:val="28"/>
        </w:rPr>
      </w:pPr>
    </w:p>
    <w:sectPr w:rsidR="00916FF6" w:rsidSect="005B4A6C">
      <w:pgSz w:w="16838" w:h="11906" w:orient="landscape"/>
      <w:pgMar w:top="1701" w:right="1134" w:bottom="851" w:left="1134" w:header="0" w:footer="70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9C86E" w14:textId="77777777" w:rsidR="00431A0F" w:rsidRDefault="00431A0F">
      <w:r>
        <w:separator/>
      </w:r>
    </w:p>
  </w:endnote>
  <w:endnote w:type="continuationSeparator" w:id="0">
    <w:p w14:paraId="390AEEAD" w14:textId="77777777" w:rsidR="00431A0F" w:rsidRDefault="0043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9692" w14:textId="77777777" w:rsidR="00916FF6" w:rsidRDefault="00916FF6">
    <w:pPr>
      <w:pStyle w:val="1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C8A483D" wp14:editId="3001F24D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107440" cy="190500"/>
              <wp:effectExtent l="0" t="0" r="0" b="0"/>
              <wp:wrapSquare wrapText="bothSides"/>
              <wp:docPr id="1" name="Изображение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7440" cy="1905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557FFF8D" w14:textId="77777777" w:rsidR="00916FF6" w:rsidRDefault="00916FF6">
                          <w:pPr>
                            <w:pStyle w:val="16"/>
                          </w:pPr>
                          <w:r>
                            <w:rPr>
                              <w:rStyle w:val="ab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t>9</w: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8A483D" id="Изображение1" o:spid="_x0000_s1026" style="position:absolute;margin-left:36pt;margin-top:.05pt;width:87.2pt;height:15pt;z-index:-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" o:allowincell="f" filled="f" stroked="f" strokeweight="0">
              <v:textbox>
                <w:txbxContent>
                  <w:p w14:paraId="557FFF8D" w14:textId="77777777" w:rsidR="00916FF6" w:rsidRDefault="00916FF6">
                    <w:pPr>
                      <w:pStyle w:val="16"/>
                    </w:pPr>
                    <w:r>
                      <w:rPr>
                        <w:rStyle w:val="ab"/>
                        <w:color w:val="000000"/>
                      </w:rPr>
                      <w:fldChar w:fldCharType="begin"/>
                    </w:r>
                    <w:r>
                      <w:rPr>
                        <w:rStyle w:val="ab"/>
                        <w:color w:val="000000"/>
                      </w:rPr>
                      <w:instrText>PAGE</w:instrText>
                    </w:r>
                    <w:r>
                      <w:rPr>
                        <w:rStyle w:val="ab"/>
                        <w:color w:val="000000"/>
                      </w:rPr>
                      <w:fldChar w:fldCharType="separate"/>
                    </w:r>
                    <w:r>
                      <w:rPr>
                        <w:rStyle w:val="ab"/>
                        <w:color w:val="000000"/>
                      </w:rPr>
                      <w:t>9</w:t>
                    </w:r>
                    <w:r>
                      <w:rPr>
                        <w:rStyle w:val="ab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1A5F" w14:textId="77777777" w:rsidR="00916FF6" w:rsidRDefault="00916FF6">
    <w:pPr>
      <w:pStyle w:val="1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A8DC" w14:textId="77777777" w:rsidR="00916FF6" w:rsidRDefault="00916FF6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99AC" w14:textId="77777777" w:rsidR="00431A0F" w:rsidRDefault="00431A0F">
      <w:r>
        <w:separator/>
      </w:r>
    </w:p>
  </w:footnote>
  <w:footnote w:type="continuationSeparator" w:id="0">
    <w:p w14:paraId="112D937E" w14:textId="77777777" w:rsidR="00431A0F" w:rsidRDefault="00431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7995"/>
    <w:multiLevelType w:val="multilevel"/>
    <w:tmpl w:val="14429D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212C2A"/>
    <w:multiLevelType w:val="multilevel"/>
    <w:tmpl w:val="FF96C880"/>
    <w:lvl w:ilvl="0">
      <w:start w:val="1"/>
      <w:numFmt w:val="decimal"/>
      <w:lvlText w:val="%1."/>
      <w:lvlJc w:val="left"/>
      <w:pPr>
        <w:tabs>
          <w:tab w:val="num" w:pos="0"/>
        </w:tabs>
        <w:ind w:left="1786" w:hanging="107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3FB24E42"/>
    <w:multiLevelType w:val="hybridMultilevel"/>
    <w:tmpl w:val="AB8C9228"/>
    <w:lvl w:ilvl="0" w:tplc="77DC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12516">
    <w:abstractNumId w:val="1"/>
  </w:num>
  <w:num w:numId="2" w16cid:durableId="282420477">
    <w:abstractNumId w:val="0"/>
  </w:num>
  <w:num w:numId="3" w16cid:durableId="684988088">
    <w:abstractNumId w:val="3"/>
  </w:num>
  <w:num w:numId="4" w16cid:durableId="1693459886">
    <w:abstractNumId w:val="2"/>
  </w:num>
  <w:num w:numId="5" w16cid:durableId="990403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F4"/>
    <w:rsid w:val="000175FB"/>
    <w:rsid w:val="00020895"/>
    <w:rsid w:val="00022D0A"/>
    <w:rsid w:val="000405DD"/>
    <w:rsid w:val="000408F3"/>
    <w:rsid w:val="0004294B"/>
    <w:rsid w:val="00072314"/>
    <w:rsid w:val="00093752"/>
    <w:rsid w:val="00095F46"/>
    <w:rsid w:val="000A2D1D"/>
    <w:rsid w:val="000A69DA"/>
    <w:rsid w:val="000B0D60"/>
    <w:rsid w:val="000B43A7"/>
    <w:rsid w:val="000F1133"/>
    <w:rsid w:val="001146B6"/>
    <w:rsid w:val="0011654B"/>
    <w:rsid w:val="001478F9"/>
    <w:rsid w:val="00153847"/>
    <w:rsid w:val="00154A22"/>
    <w:rsid w:val="00157A5A"/>
    <w:rsid w:val="0016321C"/>
    <w:rsid w:val="0018141B"/>
    <w:rsid w:val="00185323"/>
    <w:rsid w:val="00187086"/>
    <w:rsid w:val="001940BB"/>
    <w:rsid w:val="001A7AF8"/>
    <w:rsid w:val="001C7D17"/>
    <w:rsid w:val="001E3718"/>
    <w:rsid w:val="002034F9"/>
    <w:rsid w:val="00217840"/>
    <w:rsid w:val="00220884"/>
    <w:rsid w:val="00242936"/>
    <w:rsid w:val="0025263B"/>
    <w:rsid w:val="002600D2"/>
    <w:rsid w:val="002621F6"/>
    <w:rsid w:val="00262C52"/>
    <w:rsid w:val="00270598"/>
    <w:rsid w:val="002806A8"/>
    <w:rsid w:val="0029193B"/>
    <w:rsid w:val="002C70FE"/>
    <w:rsid w:val="002D7073"/>
    <w:rsid w:val="002F0BE6"/>
    <w:rsid w:val="00322E85"/>
    <w:rsid w:val="00331A52"/>
    <w:rsid w:val="0035148A"/>
    <w:rsid w:val="00353297"/>
    <w:rsid w:val="00354141"/>
    <w:rsid w:val="00361504"/>
    <w:rsid w:val="003820C9"/>
    <w:rsid w:val="0039546F"/>
    <w:rsid w:val="003A6E16"/>
    <w:rsid w:val="003D75F5"/>
    <w:rsid w:val="00413580"/>
    <w:rsid w:val="0041780D"/>
    <w:rsid w:val="0042755C"/>
    <w:rsid w:val="00431A0F"/>
    <w:rsid w:val="00446E0F"/>
    <w:rsid w:val="0045136B"/>
    <w:rsid w:val="00462470"/>
    <w:rsid w:val="00493922"/>
    <w:rsid w:val="004A55E7"/>
    <w:rsid w:val="004C1F88"/>
    <w:rsid w:val="004E295E"/>
    <w:rsid w:val="004F2A06"/>
    <w:rsid w:val="0051161F"/>
    <w:rsid w:val="005121F9"/>
    <w:rsid w:val="005316DC"/>
    <w:rsid w:val="00543D39"/>
    <w:rsid w:val="00551428"/>
    <w:rsid w:val="005532FB"/>
    <w:rsid w:val="00560CF0"/>
    <w:rsid w:val="00566BA7"/>
    <w:rsid w:val="0057478A"/>
    <w:rsid w:val="00591BA7"/>
    <w:rsid w:val="0059485B"/>
    <w:rsid w:val="00595BF4"/>
    <w:rsid w:val="005965F3"/>
    <w:rsid w:val="005A3F8C"/>
    <w:rsid w:val="005A40AC"/>
    <w:rsid w:val="005B1ED5"/>
    <w:rsid w:val="005B4A6C"/>
    <w:rsid w:val="005E2685"/>
    <w:rsid w:val="006103C8"/>
    <w:rsid w:val="00612A5D"/>
    <w:rsid w:val="0065351D"/>
    <w:rsid w:val="0067248E"/>
    <w:rsid w:val="00675B2C"/>
    <w:rsid w:val="006B4F16"/>
    <w:rsid w:val="006B5ABF"/>
    <w:rsid w:val="006B7234"/>
    <w:rsid w:val="006C1C03"/>
    <w:rsid w:val="006D36E9"/>
    <w:rsid w:val="00703912"/>
    <w:rsid w:val="007119A1"/>
    <w:rsid w:val="0071256C"/>
    <w:rsid w:val="00713191"/>
    <w:rsid w:val="007212F7"/>
    <w:rsid w:val="0072418C"/>
    <w:rsid w:val="0073720C"/>
    <w:rsid w:val="007373BD"/>
    <w:rsid w:val="00742D9E"/>
    <w:rsid w:val="00746733"/>
    <w:rsid w:val="007A5C56"/>
    <w:rsid w:val="007A6FAA"/>
    <w:rsid w:val="007E2750"/>
    <w:rsid w:val="007F0975"/>
    <w:rsid w:val="007F521F"/>
    <w:rsid w:val="008068CE"/>
    <w:rsid w:val="00813FA7"/>
    <w:rsid w:val="0082276A"/>
    <w:rsid w:val="00823D31"/>
    <w:rsid w:val="00830224"/>
    <w:rsid w:val="00841383"/>
    <w:rsid w:val="00842019"/>
    <w:rsid w:val="008951B1"/>
    <w:rsid w:val="00896A28"/>
    <w:rsid w:val="008A37E3"/>
    <w:rsid w:val="008B5868"/>
    <w:rsid w:val="008B7891"/>
    <w:rsid w:val="008C4CFF"/>
    <w:rsid w:val="008E1B1F"/>
    <w:rsid w:val="008E77B4"/>
    <w:rsid w:val="00916A6A"/>
    <w:rsid w:val="00916FF6"/>
    <w:rsid w:val="00925730"/>
    <w:rsid w:val="00926D69"/>
    <w:rsid w:val="00930251"/>
    <w:rsid w:val="00937217"/>
    <w:rsid w:val="00937541"/>
    <w:rsid w:val="009579FA"/>
    <w:rsid w:val="00967F26"/>
    <w:rsid w:val="0097216C"/>
    <w:rsid w:val="00974C51"/>
    <w:rsid w:val="009850FA"/>
    <w:rsid w:val="009854C7"/>
    <w:rsid w:val="00986EEA"/>
    <w:rsid w:val="009C2EB4"/>
    <w:rsid w:val="00A0736B"/>
    <w:rsid w:val="00A248A1"/>
    <w:rsid w:val="00A25A24"/>
    <w:rsid w:val="00A55F93"/>
    <w:rsid w:val="00A6641F"/>
    <w:rsid w:val="00A812D1"/>
    <w:rsid w:val="00A916A7"/>
    <w:rsid w:val="00A94CC3"/>
    <w:rsid w:val="00AA2F3D"/>
    <w:rsid w:val="00AA6528"/>
    <w:rsid w:val="00AA67F9"/>
    <w:rsid w:val="00AD42CE"/>
    <w:rsid w:val="00AD5D40"/>
    <w:rsid w:val="00AE36B0"/>
    <w:rsid w:val="00AE6B33"/>
    <w:rsid w:val="00B25A50"/>
    <w:rsid w:val="00B37BE2"/>
    <w:rsid w:val="00B568BD"/>
    <w:rsid w:val="00B6257C"/>
    <w:rsid w:val="00B737B4"/>
    <w:rsid w:val="00B86C93"/>
    <w:rsid w:val="00BA3605"/>
    <w:rsid w:val="00BC13F4"/>
    <w:rsid w:val="00C04F64"/>
    <w:rsid w:val="00C139D6"/>
    <w:rsid w:val="00C408E6"/>
    <w:rsid w:val="00C41F5A"/>
    <w:rsid w:val="00C53A32"/>
    <w:rsid w:val="00C55DC0"/>
    <w:rsid w:val="00C5608E"/>
    <w:rsid w:val="00C61EC5"/>
    <w:rsid w:val="00C66921"/>
    <w:rsid w:val="00CC72C6"/>
    <w:rsid w:val="00CD6D66"/>
    <w:rsid w:val="00D06324"/>
    <w:rsid w:val="00D13BD5"/>
    <w:rsid w:val="00D25B5C"/>
    <w:rsid w:val="00D3272A"/>
    <w:rsid w:val="00D34BC3"/>
    <w:rsid w:val="00D5782F"/>
    <w:rsid w:val="00D57CDE"/>
    <w:rsid w:val="00D6292D"/>
    <w:rsid w:val="00D85449"/>
    <w:rsid w:val="00DA6D1D"/>
    <w:rsid w:val="00DB101C"/>
    <w:rsid w:val="00DD6827"/>
    <w:rsid w:val="00DE4FC3"/>
    <w:rsid w:val="00DF21DE"/>
    <w:rsid w:val="00DF341A"/>
    <w:rsid w:val="00E12801"/>
    <w:rsid w:val="00E16DDC"/>
    <w:rsid w:val="00E2310A"/>
    <w:rsid w:val="00E25C26"/>
    <w:rsid w:val="00E419A3"/>
    <w:rsid w:val="00E42CE0"/>
    <w:rsid w:val="00E536C1"/>
    <w:rsid w:val="00E558FC"/>
    <w:rsid w:val="00E6205B"/>
    <w:rsid w:val="00E73409"/>
    <w:rsid w:val="00E76B6B"/>
    <w:rsid w:val="00E85537"/>
    <w:rsid w:val="00E91052"/>
    <w:rsid w:val="00EA6A60"/>
    <w:rsid w:val="00EA789F"/>
    <w:rsid w:val="00EB20D8"/>
    <w:rsid w:val="00EB7DED"/>
    <w:rsid w:val="00ED3BC5"/>
    <w:rsid w:val="00EE1136"/>
    <w:rsid w:val="00EF0262"/>
    <w:rsid w:val="00EF085F"/>
    <w:rsid w:val="00EF0E62"/>
    <w:rsid w:val="00EF71AB"/>
    <w:rsid w:val="00F05468"/>
    <w:rsid w:val="00F10141"/>
    <w:rsid w:val="00F25070"/>
    <w:rsid w:val="00F27EC7"/>
    <w:rsid w:val="00F325D3"/>
    <w:rsid w:val="00F52045"/>
    <w:rsid w:val="00F654FB"/>
    <w:rsid w:val="00F77654"/>
    <w:rsid w:val="00FC2085"/>
    <w:rsid w:val="00FC3885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6C9D"/>
  <w15:chartTrackingRefBased/>
  <w15:docId w15:val="{2B7994E3-693D-4EB4-8358-F94B4730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B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qFormat/>
    <w:rsid w:val="00595BF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95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аголовок 11"/>
    <w:basedOn w:val="a"/>
    <w:next w:val="a"/>
    <w:qFormat/>
    <w:rsid w:val="00B86C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1">
    <w:name w:val="Основной текст с отступом 2 Знак1"/>
    <w:basedOn w:val="a"/>
    <w:next w:val="a"/>
    <w:qFormat/>
    <w:rsid w:val="00B86C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B86C93"/>
    <w:pPr>
      <w:keepNext/>
      <w:jc w:val="both"/>
      <w:outlineLvl w:val="2"/>
    </w:pPr>
    <w:rPr>
      <w:sz w:val="28"/>
    </w:rPr>
  </w:style>
  <w:style w:type="paragraph" w:customStyle="1" w:styleId="41">
    <w:name w:val="Заголовок 41"/>
    <w:basedOn w:val="a"/>
    <w:next w:val="a"/>
    <w:qFormat/>
    <w:rsid w:val="00B86C93"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ConsPlusNormal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a4">
    <w:name w:val="Strong"/>
    <w:qFormat/>
    <w:rsid w:val="00B86C93"/>
    <w:rPr>
      <w:b/>
      <w:bCs/>
    </w:rPr>
  </w:style>
  <w:style w:type="character" w:customStyle="1" w:styleId="-">
    <w:name w:val="Интернет-ссылка"/>
    <w:rsid w:val="00B86C93"/>
    <w:rPr>
      <w:color w:val="0000FF"/>
      <w:u w:val="single"/>
    </w:rPr>
  </w:style>
  <w:style w:type="character" w:customStyle="1" w:styleId="a5">
    <w:name w:val="Посещённая гиперссылка"/>
    <w:qFormat/>
    <w:rsid w:val="00B86C93"/>
    <w:rPr>
      <w:color w:val="800080"/>
      <w:u w:val="single"/>
    </w:rPr>
  </w:style>
  <w:style w:type="character" w:customStyle="1" w:styleId="a6">
    <w:name w:val="Текст примечания Знак"/>
    <w:qFormat/>
    <w:locked/>
    <w:rsid w:val="00B86C93"/>
    <w:rPr>
      <w:lang w:val="ru-RU" w:eastAsia="ru-RU" w:bidi="ar-SA"/>
    </w:rPr>
  </w:style>
  <w:style w:type="character" w:customStyle="1" w:styleId="a7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8">
    <w:name w:val="Тема примечания Знак"/>
    <w:qFormat/>
    <w:locked/>
    <w:rsid w:val="00B86C93"/>
    <w:rPr>
      <w:b/>
      <w:bCs/>
      <w:lang w:bidi="ar-SA"/>
    </w:rPr>
  </w:style>
  <w:style w:type="character" w:customStyle="1" w:styleId="a9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a">
    <w:name w:val="annotation reference"/>
    <w:qFormat/>
    <w:rsid w:val="00B86C93"/>
    <w:rPr>
      <w:sz w:val="16"/>
      <w:szCs w:val="16"/>
    </w:rPr>
  </w:style>
  <w:style w:type="character" w:styleId="ab">
    <w:name w:val="page number"/>
    <w:basedOn w:val="a0"/>
    <w:qFormat/>
    <w:rsid w:val="00B86C93"/>
  </w:style>
  <w:style w:type="character" w:customStyle="1" w:styleId="1">
    <w:name w:val="Заголовок 1 Знак"/>
    <w:basedOn w:val="a0"/>
    <w:qFormat/>
    <w:rsid w:val="00B86C9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">
    <w:name w:val="Основной текст с отступом 2 Знак"/>
    <w:basedOn w:val="a0"/>
    <w:qFormat/>
    <w:rsid w:val="00B86C93"/>
    <w:rPr>
      <w:sz w:val="24"/>
      <w:szCs w:val="24"/>
    </w:rPr>
  </w:style>
  <w:style w:type="character" w:customStyle="1" w:styleId="3">
    <w:name w:val="Заголовок 3 Знак"/>
    <w:basedOn w:val="a0"/>
    <w:qFormat/>
    <w:rsid w:val="00B86C93"/>
    <w:rPr>
      <w:sz w:val="28"/>
      <w:szCs w:val="24"/>
    </w:rPr>
  </w:style>
  <w:style w:type="paragraph" w:customStyle="1" w:styleId="10">
    <w:name w:val="Заголовок1"/>
    <w:basedOn w:val="a"/>
    <w:next w:val="ac"/>
    <w:qFormat/>
    <w:rsid w:val="00B86C9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link w:val="ad"/>
    <w:rsid w:val="00B86C93"/>
    <w:pPr>
      <w:spacing w:after="120"/>
    </w:pPr>
  </w:style>
  <w:style w:type="character" w:customStyle="1" w:styleId="ad">
    <w:name w:val="Основной текст Знак"/>
    <w:basedOn w:val="a0"/>
    <w:link w:val="ac"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"/>
    <w:basedOn w:val="ac"/>
    <w:rsid w:val="00B86C93"/>
    <w:rPr>
      <w:rFonts w:cs="Lohit Devanagari"/>
    </w:rPr>
  </w:style>
  <w:style w:type="paragraph" w:customStyle="1" w:styleId="12">
    <w:name w:val="Название объекта1"/>
    <w:basedOn w:val="a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13">
    <w:name w:val="index 1"/>
    <w:basedOn w:val="a"/>
    <w:next w:val="a"/>
    <w:autoRedefine/>
    <w:uiPriority w:val="99"/>
    <w:semiHidden/>
    <w:unhideWhenUsed/>
    <w:rsid w:val="00B86C93"/>
    <w:pPr>
      <w:ind w:left="240" w:hanging="240"/>
    </w:pPr>
  </w:style>
  <w:style w:type="paragraph" w:styleId="af">
    <w:name w:val="index heading"/>
    <w:basedOn w:val="a"/>
    <w:qFormat/>
    <w:rsid w:val="00B86C93"/>
    <w:pPr>
      <w:suppressLineNumbers/>
    </w:pPr>
    <w:rPr>
      <w:rFonts w:cs="Lohit Devanagari"/>
    </w:rPr>
  </w:style>
  <w:style w:type="paragraph" w:customStyle="1" w:styleId="af0">
    <w:name w:val="Знак"/>
    <w:basedOn w:val="a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B86C9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styleId="af1">
    <w:name w:val="Normal (Web)"/>
    <w:basedOn w:val="a"/>
    <w:qFormat/>
    <w:rsid w:val="00B86C93"/>
    <w:pPr>
      <w:spacing w:beforeAutospacing="1" w:afterAutospacing="1"/>
    </w:pPr>
  </w:style>
  <w:style w:type="paragraph" w:styleId="af2">
    <w:name w:val="annotation text"/>
    <w:basedOn w:val="a"/>
    <w:link w:val="14"/>
    <w:qFormat/>
    <w:rsid w:val="00B86C93"/>
    <w:rPr>
      <w:sz w:val="20"/>
      <w:szCs w:val="20"/>
    </w:rPr>
  </w:style>
  <w:style w:type="character" w:customStyle="1" w:styleId="14">
    <w:name w:val="Текст примечания Знак1"/>
    <w:basedOn w:val="a0"/>
    <w:link w:val="af2"/>
    <w:rsid w:val="00B86C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Верхний и нижний колонтитулы"/>
    <w:basedOn w:val="a"/>
    <w:qFormat/>
    <w:rsid w:val="00B86C93"/>
  </w:style>
  <w:style w:type="paragraph" w:customStyle="1" w:styleId="15">
    <w:name w:val="Верхний колонтитул1"/>
    <w:basedOn w:val="a"/>
    <w:rsid w:val="00B86C93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rsid w:val="00B86C93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link w:val="af5"/>
    <w:rsid w:val="00B86C9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17"/>
    <w:qFormat/>
    <w:rsid w:val="00B86C93"/>
    <w:rPr>
      <w:rFonts w:ascii="Tahoma" w:hAnsi="Tahoma" w:cs="Tahoma"/>
      <w:sz w:val="16"/>
      <w:szCs w:val="16"/>
    </w:rPr>
  </w:style>
  <w:style w:type="character" w:customStyle="1" w:styleId="17">
    <w:name w:val="Схема документа Знак1"/>
    <w:basedOn w:val="a0"/>
    <w:link w:val="af6"/>
    <w:rsid w:val="00B86C93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annotation subject"/>
    <w:basedOn w:val="af2"/>
    <w:next w:val="af2"/>
    <w:link w:val="18"/>
    <w:qFormat/>
    <w:rsid w:val="00B86C93"/>
    <w:rPr>
      <w:b/>
      <w:bCs/>
    </w:rPr>
  </w:style>
  <w:style w:type="character" w:customStyle="1" w:styleId="18">
    <w:name w:val="Тема примечания Знак1"/>
    <w:basedOn w:val="14"/>
    <w:link w:val="af7"/>
    <w:rsid w:val="00B86C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19"/>
    <w:qFormat/>
    <w:rsid w:val="00B86C93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8"/>
    <w:rsid w:val="00B86C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B86C93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Nonformat">
    <w:name w:val="ConsPlusNonformat"/>
    <w:qFormat/>
    <w:rsid w:val="00B86C9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0">
    <w:name w:val="Body Text Indent 2"/>
    <w:basedOn w:val="a"/>
    <w:qFormat/>
    <w:rsid w:val="00B86C93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2"/>
    <w:basedOn w:val="a0"/>
    <w:uiPriority w:val="99"/>
    <w:semiHidden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B86C93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a">
    <w:name w:val="Абзац списка1"/>
    <w:basedOn w:val="a"/>
    <w:qFormat/>
    <w:rsid w:val="00B86C93"/>
    <w:pPr>
      <w:ind w:left="720"/>
    </w:pPr>
    <w:rPr>
      <w:sz w:val="20"/>
      <w:szCs w:val="20"/>
    </w:rPr>
  </w:style>
  <w:style w:type="paragraph" w:customStyle="1" w:styleId="af9">
    <w:name w:val="Содержимое врезки"/>
    <w:basedOn w:val="a"/>
    <w:qFormat/>
    <w:rsid w:val="00B86C93"/>
  </w:style>
  <w:style w:type="paragraph" w:customStyle="1" w:styleId="afa">
    <w:name w:val="Содержимое таблицы"/>
    <w:basedOn w:val="a"/>
    <w:qFormat/>
    <w:rsid w:val="00B86C93"/>
    <w:pPr>
      <w:suppressLineNumbers/>
    </w:pPr>
  </w:style>
  <w:style w:type="paragraph" w:customStyle="1" w:styleId="afb">
    <w:name w:val="Заголовок таблицы"/>
    <w:basedOn w:val="afa"/>
    <w:qFormat/>
    <w:rsid w:val="00B86C93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B86C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Emphasis"/>
    <w:basedOn w:val="a0"/>
    <w:uiPriority w:val="20"/>
    <w:qFormat/>
    <w:rsid w:val="00B86C93"/>
    <w:rPr>
      <w:i/>
      <w:iCs/>
    </w:rPr>
  </w:style>
  <w:style w:type="paragraph" w:customStyle="1" w:styleId="formattext">
    <w:name w:val="formattext"/>
    <w:basedOn w:val="a"/>
    <w:rsid w:val="00B86C93"/>
    <w:pPr>
      <w:suppressAutoHyphens w:val="0"/>
      <w:spacing w:before="100" w:beforeAutospacing="1" w:after="100" w:afterAutospacing="1"/>
    </w:pPr>
  </w:style>
  <w:style w:type="character" w:styleId="afe">
    <w:name w:val="Hyperlink"/>
    <w:basedOn w:val="a0"/>
    <w:uiPriority w:val="99"/>
    <w:unhideWhenUsed/>
    <w:rsid w:val="00EE1136"/>
    <w:rPr>
      <w:color w:val="0563C1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EE1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1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328A-9C96-484C-931B-00338EB3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6640</Words>
  <Characters>37849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cp:keywords/>
  <dc:description/>
  <cp:lastModifiedBy>a2101</cp:lastModifiedBy>
  <cp:revision>66</cp:revision>
  <cp:lastPrinted>2023-10-04T07:05:00Z</cp:lastPrinted>
  <dcterms:created xsi:type="dcterms:W3CDTF">2022-07-15T08:23:00Z</dcterms:created>
  <dcterms:modified xsi:type="dcterms:W3CDTF">2023-10-10T08:09:00Z</dcterms:modified>
</cp:coreProperties>
</file>