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04.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10.2023</w:t>
        <w:tab/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№235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и дополнений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город Шарыпово» (в ред. от 10.07.2023 №193)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город Шарыпово» (в редакции от 10.10.2022 №309, от 11.11.2022 №369, от 24.01.2023 №33, от 18.04.2023 №95, от 05.05.2023 №111, от 01.06.2023 №144, от 27.06.2023 №178, от 10.07.2023 №193)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Приложение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город Шарыпово»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«854819,77; 92920,76; 53975,58» заменить цифрами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856543,07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; 94644,06; 55698,88».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Приложение № 1 «Информация о ресурсном обеспечении муниципальной программы муниципального образования город Шарыпово»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город Шарыпово» строки 1,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1374"/>
        <w:gridCol w:w="2050"/>
        <w:gridCol w:w="1443"/>
        <w:gridCol w:w="456"/>
        <w:gridCol w:w="332"/>
        <w:gridCol w:w="332"/>
        <w:gridCol w:w="332"/>
        <w:gridCol w:w="669"/>
        <w:gridCol w:w="670"/>
        <w:gridCol w:w="668"/>
        <w:gridCol w:w="675"/>
      </w:tblGrid>
      <w:tr>
        <w:trPr>
          <w:trHeight w:val="604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город Шарыпово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94 644,06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79 503,49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79 503,44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253 650,99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87 004,59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72 916,37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72 916,32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232 837,28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2 652,97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2 100,62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2 100,62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6 854,21</w:t>
            </w:r>
          </w:p>
        </w:tc>
      </w:tr>
      <w:tr>
        <w:trPr>
          <w:trHeight w:val="615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13 459,50</w:t>
            </w:r>
          </w:p>
        </w:tc>
      </w:tr>
      <w:tr>
        <w:trPr>
          <w:trHeight w:val="585" w:hRule="atLeast"/>
        </w:trPr>
        <w:tc>
          <w:tcPr>
            <w:tcW w:w="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0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«Организация проведения работ (услуг) по благоустройству города»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34 079,60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26 405,80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26 405,80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86 891,20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33 110,60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26 155,80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26 155,80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85 422,20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469,00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969,00</w:t>
            </w:r>
          </w:p>
        </w:tc>
      </w:tr>
      <w:tr>
        <w:trPr>
          <w:trHeight w:val="585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60 449,57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52 954,99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52 954,94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166 359,50</w:t>
            </w:r>
          </w:p>
        </w:tc>
      </w:tr>
      <w:tr>
        <w:trPr>
          <w:trHeight w:val="285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53 779,10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46 617,87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46 617,82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147 014,79</w:t>
            </w:r>
          </w:p>
        </w:tc>
      </w:tr>
      <w:tr>
        <w:trPr>
          <w:trHeight w:val="36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13 459,50</w:t>
            </w:r>
          </w:p>
        </w:tc>
      </w:tr>
      <w:tr>
        <w:trPr>
          <w:trHeight w:val="33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2 183,97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1 850,62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1 850,62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5 885,21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город Шарыпово» строки 1, 1.2, 1.3 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1471"/>
        <w:gridCol w:w="3334"/>
        <w:gridCol w:w="1403"/>
        <w:gridCol w:w="694"/>
        <w:gridCol w:w="695"/>
        <w:gridCol w:w="695"/>
        <w:gridCol w:w="709"/>
      </w:tblGrid>
      <w:tr>
        <w:trPr>
          <w:trHeight w:val="274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город Шарыпово»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94 644,06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79 503,49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79 503,44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253 650,99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55 698,88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48 753,59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48 753,54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153 206,01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38 945,18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30 749,90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30 749,90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100 444,98</w:t>
            </w:r>
          </w:p>
        </w:tc>
      </w:tr>
      <w:tr>
        <w:trPr>
          <w:trHeight w:val="40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3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«Организация проведения работ (услуг) по благоустройству города»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34 079,60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26 405,80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26 405,80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86 891,20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32 318,00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26 405,80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26 405,80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85 129,60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1 761,60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1 761,60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3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60 449,57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52 954,99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52 954,94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166 359,50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23 265,99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22 205,09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22 205,04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67 676,12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37 183,58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30 749,90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30 749,90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98 683,38</w:t>
            </w:r>
          </w:p>
        </w:tc>
      </w:tr>
      <w:tr>
        <w:trPr>
          <w:trHeight w:val="31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2760" w:leader="none"/>
        </w:tabs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760" w:leader="none"/>
        </w:tabs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Приложение №4 Подпрограмма «Организация проведения работ (услуг) по благоустройству города»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город Шарыпово» в разделе 1 «Паспорт подпрограммы» в строке «Информация по ресурсному обеспечению подпрограммы» цифры «267866,60; 32579,60; 30818,00» заменить цифрами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269366,60; 34079,60; 32318,00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>
      <w:pPr>
        <w:pStyle w:val="Normal"/>
        <w:tabs>
          <w:tab w:val="clear" w:pos="708"/>
          <w:tab w:val="left" w:pos="2760" w:leader="none"/>
        </w:tabs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Приложение №2 «Перечень мероприятий подпрограммы» к подпрограмме «Организация проведения работ (услуг) по благоустройству города»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город Шарыпово»: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1.5.1 строки 2.1, Итого по подпрограмме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2822"/>
        <w:gridCol w:w="719"/>
        <w:gridCol w:w="457"/>
        <w:gridCol w:w="536"/>
        <w:gridCol w:w="1016"/>
        <w:gridCol w:w="456"/>
        <w:gridCol w:w="685"/>
        <w:gridCol w:w="686"/>
        <w:gridCol w:w="684"/>
        <w:gridCol w:w="685"/>
        <w:gridCol w:w="256"/>
      </w:tblGrid>
      <w:tr>
        <w:trPr>
          <w:trHeight w:val="1011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Оплата работ (услуг) по организации и содержанию мест захоронения в рамках подпрограммы "Организация проведения работ (услуг) по благоустройству города"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0320087060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2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34 079,60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26 405,80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26 405,80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86 891,20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2760" w:leader="none"/>
        </w:tabs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1.5.2. дополнить строкой 2.13 следующего содержания:</w:t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6"/>
        <w:gridCol w:w="2484"/>
        <w:gridCol w:w="1413"/>
        <w:gridCol w:w="456"/>
        <w:gridCol w:w="536"/>
        <w:gridCol w:w="1016"/>
        <w:gridCol w:w="456"/>
        <w:gridCol w:w="657"/>
        <w:gridCol w:w="495"/>
        <w:gridCol w:w="497"/>
        <w:gridCol w:w="655"/>
        <w:gridCol w:w="256"/>
      </w:tblGrid>
      <w:tr>
        <w:trPr>
          <w:trHeight w:val="1800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2.13.</w:t>
            </w:r>
          </w:p>
        </w:tc>
        <w:tc>
          <w:tcPr>
            <w:tcW w:w="2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Средства на финансовое обеспечение инициативного бюджетирования в муниципальном образовании город Шарыпово в рамках подпрограммы "Организация проведения работ (услуг) по благоустройству города"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0320090120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Приложение №5 «Подпрограмма «Обеспечение реализации муниципальной программы и прочие мероприятия»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город Шарыпово», в разделе 1 «Паспорт подпрограммы»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«541747,70; 60226,27; 23042,69» заменить цифрами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541971,00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cs="Times New Roman" w:ascii="Times New Roman" w:hAnsi="Times New Roman"/>
          <w:sz w:val="28"/>
          <w:szCs w:val="28"/>
        </w:rPr>
        <w:t>60449,57; 23265,99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Приложение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город Шарыпово» строки 1.3, 1.8, Итого по подпрограмме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2135"/>
        <w:gridCol w:w="1109"/>
        <w:gridCol w:w="457"/>
        <w:gridCol w:w="536"/>
        <w:gridCol w:w="1016"/>
        <w:gridCol w:w="843"/>
        <w:gridCol w:w="662"/>
        <w:gridCol w:w="662"/>
        <w:gridCol w:w="662"/>
        <w:gridCol w:w="664"/>
        <w:gridCol w:w="256"/>
      </w:tblGrid>
      <w:tr>
        <w:trPr>
          <w:trHeight w:val="123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 в рамках подпрограммы "Обеспечение реализации муниципальной программы и прочие мероприятия"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111; 112; 119; 244;247; 831; 852; 853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14 487,18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14 297,17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14 297,11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43 081,45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151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874,87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634,01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634,01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634,01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885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реализации муниципальной программы и прочие мероприятия"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0330010490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111;119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90,29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90,29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50,47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50,47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21,83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21,83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2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60 449,57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52 954,99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52 954,94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164 849,12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2760" w:leader="none"/>
        </w:tabs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Первый заместитель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Главы города Шарыпово</w:t>
        <w:tab/>
        <w:tab/>
        <w:tab/>
        <w:tab/>
        <w:tab/>
        <w:t xml:space="preserve"> </w:t>
        <w:tab/>
        <w:t xml:space="preserve">         Д.В. Саюшев</w:t>
      </w:r>
    </w:p>
    <w:sectPr>
      <w:type w:val="nextPage"/>
      <w:pgSz w:w="11906" w:h="16838"/>
      <w:pgMar w:left="1701" w:right="851" w:gutter="0" w:header="0" w:top="907" w:footer="0" w:bottom="9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f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sid w:val="008a1746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Application>LibreOffice/7.5.5.2$Windows_X86_64 LibreOffice_project/ca8fe7424262805f223b9a2334bc7181abbcbf5e</Application>
  <AppVersion>15.0000</AppVersion>
  <Pages>4</Pages>
  <Words>1138</Words>
  <Characters>7601</Characters>
  <CharactersWithSpaces>8493</CharactersWithSpaces>
  <Paragraphs>276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2023-04-10T04:58:00Z</cp:lastPrinted>
  <dcterms:modified xsi:type="dcterms:W3CDTF">2023-10-04T15:58:09Z</dcterms:modified>
  <cp:revision>269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