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39"/>
      </w:tblGrid>
      <w:tr>
        <w:trPr>
          <w:trHeight w:val="1558" w:hRule="atLeast"/>
        </w:trPr>
        <w:tc>
          <w:tcPr>
            <w:tcW w:w="9639" w:type="dxa"/>
            <w:tcBorders/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b/>
                <w:b/>
                <w:sz w:val="27"/>
                <w:szCs w:val="27"/>
              </w:rPr>
            </w:pPr>
            <w:r>
              <w:rPr/>
            </w:r>
          </w:p>
          <w:p>
            <w:pPr>
              <w:pStyle w:val="Normal"/>
              <w:suppressAutoHyphens w:val="false"/>
              <w:jc w:val="center"/>
              <w:rPr>
                <w:b/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</w:r>
          </w:p>
          <w:p>
            <w:pPr>
              <w:pStyle w:val="Normal"/>
              <w:suppressAutoHyphens w:val="false"/>
              <w:jc w:val="center"/>
              <w:rPr>
                <w:sz w:val="27"/>
                <w:szCs w:val="27"/>
              </w:rPr>
            </w:pPr>
            <w:bookmarkStart w:id="0" w:name="_Hlk115176197"/>
            <w:r>
              <w:rPr>
                <w:b/>
                <w:sz w:val="27"/>
                <w:szCs w:val="27"/>
              </w:rPr>
              <w:t>АДМИНИСТРАЦИЯ ГОРОДА ШАРЫПОВО КРАСНОЯРСКОГО КРАЯ</w:t>
            </w:r>
            <w:bookmarkEnd w:id="0"/>
          </w:p>
          <w:p>
            <w:pPr>
              <w:pStyle w:val="Normal"/>
              <w:suppressAutoHyphens w:val="false"/>
              <w:jc w:val="center"/>
              <w:rPr>
                <w:b/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</w:r>
            <w:bookmarkStart w:id="1" w:name="_Hlk115171399"/>
            <w:bookmarkStart w:id="2" w:name="_Hlk115171399"/>
            <w:bookmarkEnd w:id="2"/>
          </w:p>
        </w:tc>
      </w:tr>
    </w:tbl>
    <w:p>
      <w:pPr>
        <w:pStyle w:val="Normal"/>
        <w:suppressAutoHyphens w:val="false"/>
        <w:jc w:val="center"/>
        <w:rPr>
          <w:b/>
          <w:b/>
          <w:sz w:val="27"/>
          <w:szCs w:val="27"/>
        </w:rPr>
      </w:pPr>
      <w:r>
        <w:rPr>
          <w:b/>
          <w:sz w:val="27"/>
          <w:szCs w:val="27"/>
        </w:rPr>
        <w:t>ПОСТАНОВЛЕНИЕ</w:t>
      </w:r>
    </w:p>
    <w:tbl>
      <w:tblPr>
        <w:tblW w:w="93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2317"/>
        <w:gridCol w:w="2320"/>
        <w:gridCol w:w="2326"/>
        <w:gridCol w:w="2390"/>
      </w:tblGrid>
      <w:tr>
        <w:trPr>
          <w:trHeight w:val="486" w:hRule="atLeast"/>
        </w:trPr>
        <w:tc>
          <w:tcPr>
            <w:tcW w:w="2317" w:type="dxa"/>
            <w:tcBorders/>
            <w:shd w:color="auto" w:fill="auto" w:val="clear"/>
          </w:tcPr>
          <w:p>
            <w:pPr>
              <w:pStyle w:val="Normal"/>
              <w:suppressAutoHyphens w:val="false"/>
              <w:ind w:left="-111" w:hanging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05.06.2023</w:t>
            </w:r>
          </w:p>
        </w:tc>
        <w:tc>
          <w:tcPr>
            <w:tcW w:w="2320" w:type="dxa"/>
            <w:tcBorders/>
            <w:shd w:color="auto" w:fill="auto" w:val="clear"/>
          </w:tcPr>
          <w:p>
            <w:pPr>
              <w:pStyle w:val="Normal"/>
              <w:suppressAutoHyphens w:val="fals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2326" w:type="dxa"/>
            <w:tcBorders/>
          </w:tcPr>
          <w:p>
            <w:pPr>
              <w:pStyle w:val="Normal"/>
              <w:suppressAutoHyphens w:val="false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2390" w:type="dxa"/>
            <w:tcBorders/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№   </w:t>
            </w:r>
            <w:r>
              <w:rPr>
                <w:sz w:val="27"/>
                <w:szCs w:val="27"/>
              </w:rPr>
              <w:t xml:space="preserve">147                     </w:t>
            </w:r>
          </w:p>
        </w:tc>
      </w:tr>
    </w:tbl>
    <w:p>
      <w:pPr>
        <w:pStyle w:val="Normal"/>
        <w:widowControl w:val="false"/>
        <w:ind w:right="3968" w:hang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 внесении изменений в постановление </w:t>
      </w:r>
      <w:bookmarkStart w:id="3" w:name="_Hlk135994064"/>
      <w:r>
        <w:rPr>
          <w:color w:val="000000"/>
          <w:sz w:val="27"/>
          <w:szCs w:val="27"/>
        </w:rPr>
        <w:t>Администрации города Шарыпово от 04.10.2013 № 244 «Об утверждении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</w:t>
      </w:r>
      <w:bookmarkEnd w:id="3"/>
      <w:r>
        <w:rPr>
          <w:color w:val="000000"/>
          <w:sz w:val="27"/>
          <w:szCs w:val="27"/>
        </w:rPr>
        <w:t xml:space="preserve">  </w:t>
      </w:r>
    </w:p>
    <w:p>
      <w:pPr>
        <w:pStyle w:val="Normal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</w:p>
    <w:p>
      <w:pPr>
        <w:pStyle w:val="Normal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реализации»:</w:t>
      </w:r>
    </w:p>
    <w:p>
      <w:pPr>
        <w:pStyle w:val="Normal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ПОСТАНОВЛЯЮ: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eastAsia="Times New Roman" w:ascii="Times New Roman" w:hAnsi="Times New Roman"/>
          <w:color w:val="000000"/>
          <w:sz w:val="27"/>
          <w:szCs w:val="27"/>
          <w:lang w:eastAsia="ru-RU"/>
        </w:rPr>
        <w:t>Внести в постановление Администрации города Шарыпово от 04.10.2013 № 244 «Об утверждении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 (в ред. 13.10.2022 № 331, 11.11.2022 № 368, 29.05.2023 № 141) следующие изменения:</w:t>
      </w:r>
    </w:p>
    <w:p>
      <w:pPr>
        <w:pStyle w:val="ListParagraph"/>
        <w:widowControl w:val="false"/>
        <w:tabs>
          <w:tab w:val="clear" w:pos="708"/>
          <w:tab w:val="left" w:pos="0" w:leader="none"/>
          <w:tab w:val="left" w:pos="741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eastAsia="Times New Roman" w:ascii="Times New Roman" w:hAnsi="Times New Roman"/>
          <w:color w:val="000000"/>
          <w:sz w:val="27"/>
          <w:szCs w:val="27"/>
          <w:lang w:eastAsia="ru-RU"/>
        </w:rPr>
        <w:t xml:space="preserve">1.1. в </w:t>
      </w:r>
      <w:r>
        <w:rPr>
          <w:rFonts w:ascii="Times New Roman" w:hAnsi="Times New Roman"/>
          <w:color w:val="000000"/>
          <w:sz w:val="27"/>
          <w:szCs w:val="27"/>
        </w:rPr>
        <w:t xml:space="preserve">приложении к постановлению Администрации города Шарыпово от 04.10.2013 № 244 «Об утверждении муниципальной программы «Развитие </w:t>
      </w:r>
      <w:bookmarkStart w:id="4" w:name="_Hlk136242356"/>
      <w:r>
        <w:rPr>
          <w:rFonts w:ascii="Times New Roman" w:hAnsi="Times New Roman"/>
          <w:color w:val="000000"/>
          <w:sz w:val="27"/>
          <w:szCs w:val="27"/>
        </w:rPr>
        <w:t xml:space="preserve">инвестиционной деятельности, </w:t>
      </w:r>
      <w:bookmarkStart w:id="5" w:name="_Hlk135994258"/>
      <w:r>
        <w:rPr>
          <w:rFonts w:ascii="Times New Roman" w:hAnsi="Times New Roman"/>
          <w:color w:val="000000"/>
          <w:sz w:val="27"/>
          <w:szCs w:val="27"/>
        </w:rPr>
        <w:t>малого и среднего предпринимательства на территории муниципального образования города Шарыпово»</w:t>
      </w:r>
      <w:bookmarkEnd w:id="4"/>
      <w:bookmarkEnd w:id="5"/>
      <w:r>
        <w:rPr>
          <w:rFonts w:ascii="Times New Roman" w:hAnsi="Times New Roman"/>
          <w:color w:val="000000"/>
          <w:sz w:val="27"/>
          <w:szCs w:val="27"/>
        </w:rPr>
        <w:t xml:space="preserve"> в строке «информация по ресурсному обеспечению муниципальной программы, в том числе по годам реализации программы, в том числе по годам реализации программы» раздела 1 «паспорт муниципальной программы муниципального образования города Шарыпово Красноярского края «Развитие инвестиционной деятельности, малого и среднего предпринимательства на территории муниципального образования города Шарыпово»:</w:t>
      </w:r>
    </w:p>
    <w:p>
      <w:pPr>
        <w:pStyle w:val="ListParagraph"/>
        <w:widowControl w:val="false"/>
        <w:tabs>
          <w:tab w:val="clear" w:pos="708"/>
          <w:tab w:val="left" w:pos="0" w:leader="none"/>
          <w:tab w:val="left" w:pos="741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1.1.1 фразу </w:t>
      </w:r>
      <w:bookmarkStart w:id="6" w:name="_Hlk136332197"/>
      <w:r>
        <w:rPr>
          <w:rFonts w:ascii="Times New Roman" w:hAnsi="Times New Roman"/>
          <w:color w:val="000000"/>
          <w:sz w:val="27"/>
          <w:szCs w:val="27"/>
        </w:rPr>
        <w:t xml:space="preserve">«Объем финансирования составляет 30 757,81 тыс. рублей» </w:t>
      </w:r>
      <w:bookmarkEnd w:id="6"/>
      <w:r>
        <w:rPr>
          <w:rFonts w:ascii="Times New Roman" w:hAnsi="Times New Roman"/>
          <w:color w:val="000000"/>
          <w:sz w:val="27"/>
          <w:szCs w:val="27"/>
        </w:rPr>
        <w:t>заменить фразой «Объем финансирования составляет 31 272,22 тыс. рублей»;</w:t>
      </w:r>
    </w:p>
    <w:p>
      <w:pPr>
        <w:pStyle w:val="ListParagraph"/>
        <w:widowControl w:val="false"/>
        <w:tabs>
          <w:tab w:val="clear" w:pos="708"/>
          <w:tab w:val="left" w:pos="0" w:leader="none"/>
        </w:tabs>
        <w:spacing w:lineRule="auto" w:line="240"/>
        <w:ind w:left="0" w:firstLine="709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1.1.2 фразу </w:t>
      </w:r>
      <w:bookmarkStart w:id="7" w:name="_Hlk136332373"/>
      <w:r>
        <w:rPr>
          <w:rFonts w:ascii="Times New Roman" w:hAnsi="Times New Roman"/>
          <w:color w:val="000000"/>
          <w:sz w:val="27"/>
          <w:szCs w:val="27"/>
        </w:rPr>
        <w:t xml:space="preserve">«2023 год – 2 660,40 тыс. рублей, в том числе: - бюджет городского округа города Шарыпово – 250,00 тыс. рублей;   - краевой бюджет – 2 410,40 тыс. рублей» </w:t>
      </w:r>
      <w:bookmarkEnd w:id="7"/>
      <w:r>
        <w:rPr>
          <w:rFonts w:ascii="Times New Roman" w:hAnsi="Times New Roman"/>
          <w:color w:val="000000"/>
          <w:sz w:val="27"/>
          <w:szCs w:val="27"/>
        </w:rPr>
        <w:t>заменить фразой «2023 год – 3 174,81 тыс. рублей, в том числе: - бюджет городского округа города Шарыпово – 264,41 тыс. рублей;   - краевой бюджет – 2 910,40 тыс. рублей».</w:t>
      </w:r>
      <w:bookmarkStart w:id="8" w:name="_Hlk136332631"/>
      <w:bookmarkEnd w:id="8"/>
    </w:p>
    <w:p>
      <w:pPr>
        <w:pStyle w:val="ListParagraph"/>
        <w:widowControl w:val="false"/>
        <w:tabs>
          <w:tab w:val="clear" w:pos="708"/>
          <w:tab w:val="left" w:pos="0" w:leader="none"/>
          <w:tab w:val="left" w:pos="741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1.2. в приложении № 2 к муниципальной программе «Развитие инвестиционной деятельности, малого и среднего предпринимательства на территории муниципального образования города Шарыпово» строки 1, 1.1 изложить в следующей редакции:</w:t>
      </w:r>
    </w:p>
    <w:p>
      <w:pPr>
        <w:pStyle w:val="Normal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</w:t>
      </w:r>
    </w:p>
    <w:tbl>
      <w:tblPr>
        <w:tblW w:w="9214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25"/>
        <w:gridCol w:w="709"/>
        <w:gridCol w:w="1133"/>
        <w:gridCol w:w="710"/>
        <w:gridCol w:w="566"/>
        <w:gridCol w:w="568"/>
        <w:gridCol w:w="850"/>
        <w:gridCol w:w="567"/>
        <w:gridCol w:w="850"/>
        <w:gridCol w:w="851"/>
        <w:gridCol w:w="992"/>
        <w:gridCol w:w="992"/>
      </w:tblGrid>
      <w:tr>
        <w:trPr>
          <w:trHeight w:val="360" w:hRule="atLeas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  <w:r>
              <w:rPr>
                <w:color w:val="000000" w:themeColor="text1"/>
                <w:sz w:val="18"/>
                <w:szCs w:val="18"/>
              </w:rPr>
              <w:t>«Развитие инвестиционной деятельности,  малого и среднего предпринимательства на территории муниципального образования города Шарыпово»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всего расходные обязательства по программе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005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0412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0810000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3174,81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2660,40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2660,40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8495,61</w:t>
            </w:r>
          </w:p>
        </w:tc>
      </w:tr>
      <w:tr>
        <w:trPr>
          <w:trHeight w:val="677" w:hRule="atLeast"/>
        </w:trPr>
        <w:tc>
          <w:tcPr>
            <w:tcW w:w="425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09" w:type="dxa"/>
            <w:vMerge w:val="continue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3" w:type="dxa"/>
            <w:vMerge w:val="continue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10" w:type="dxa"/>
            <w:vMerge w:val="restart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 том числе по ГРБС:</w:t>
            </w:r>
          </w:p>
        </w:tc>
        <w:tc>
          <w:tcPr>
            <w:tcW w:w="566" w:type="dxa"/>
            <w:vMerge w:val="continue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0412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08100S6070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811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2574,81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2560,40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2560,40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7695,61</w:t>
            </w:r>
          </w:p>
        </w:tc>
      </w:tr>
      <w:tr>
        <w:trPr>
          <w:trHeight w:val="38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56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0412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08100S6680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811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600,00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100,00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100,00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800,00</w:t>
            </w:r>
          </w:p>
        </w:tc>
      </w:tr>
      <w:tr>
        <w:trPr>
          <w:trHeight w:val="300" w:hRule="atLeas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1.1.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Подпрограмма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  <w:r>
              <w:rPr>
                <w:color w:val="000000" w:themeColor="text1"/>
                <w:sz w:val="18"/>
                <w:szCs w:val="18"/>
              </w:rPr>
              <w:t>«Развитие субъектов малого и среднего предпринимательства в городе Шарыпово»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всего расходные обязательства по подпрограмме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005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0412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0810000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3174,81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2660,40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2660,40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8495,61</w:t>
            </w:r>
          </w:p>
        </w:tc>
      </w:tr>
      <w:tr>
        <w:trPr>
          <w:trHeight w:val="436" w:hRule="atLeast"/>
        </w:trPr>
        <w:tc>
          <w:tcPr>
            <w:tcW w:w="42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 том числе по ГРБС:</w:t>
            </w:r>
          </w:p>
        </w:tc>
        <w:tc>
          <w:tcPr>
            <w:tcW w:w="56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0412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08100S6070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811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2574,81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2560,40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2560,40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7695,61</w:t>
            </w:r>
          </w:p>
        </w:tc>
      </w:tr>
      <w:tr>
        <w:trPr>
          <w:trHeight w:val="553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5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0412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08100S6680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811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600,00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100,00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800,00</w:t>
            </w:r>
          </w:p>
        </w:tc>
      </w:tr>
    </w:tbl>
    <w:p>
      <w:pPr>
        <w:pStyle w:val="Normal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»</w:t>
      </w:r>
    </w:p>
    <w:p>
      <w:pPr>
        <w:pStyle w:val="Normal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1.3. в приложении № 3 к муниципальной программе «Развитие инвестиционной деятельности, малого и среднего предпринимательства на территории муниципального образования города Шарыпово» строки 1, 1.1 изложить в следующей редакции: </w:t>
      </w:r>
    </w:p>
    <w:p>
      <w:pPr>
        <w:pStyle w:val="Normal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</w:t>
      </w:r>
    </w:p>
    <w:tbl>
      <w:tblPr>
        <w:tblW w:w="5000" w:type="pct"/>
        <w:jc w:val="left"/>
        <w:tblInd w:w="0" w:type="dxa"/>
        <w:tblCellMar>
          <w:top w:w="0" w:type="dxa"/>
          <w:left w:w="30" w:type="dxa"/>
          <w:bottom w:w="0" w:type="dxa"/>
          <w:right w:w="30" w:type="dxa"/>
        </w:tblCellMar>
        <w:tblLook w:val="0000" w:noHBand="0" w:noVBand="0" w:firstColumn="0" w:lastRow="0" w:lastColumn="0" w:firstRow="0"/>
      </w:tblPr>
      <w:tblGrid>
        <w:gridCol w:w="420"/>
        <w:gridCol w:w="709"/>
        <w:gridCol w:w="1562"/>
        <w:gridCol w:w="2838"/>
        <w:gridCol w:w="993"/>
        <w:gridCol w:w="850"/>
        <w:gridCol w:w="852"/>
        <w:gridCol w:w="1129"/>
      </w:tblGrid>
      <w:tr>
        <w:trPr>
          <w:trHeight w:val="262" w:hRule="atLeast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Муниципальная программа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«Развитие инвестиционной деятельности,  малого и среднего предпринимательства на территории муниципального образования города Шарыпово»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3174,81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2660,40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2660,40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8495,61</w:t>
            </w:r>
          </w:p>
        </w:tc>
      </w:tr>
      <w:tr>
        <w:trPr>
          <w:trHeight w:val="300" w:hRule="atLeast"/>
        </w:trPr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бюджет города Шарыпово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264,41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250,00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764,41</w:t>
            </w:r>
          </w:p>
        </w:tc>
      </w:tr>
      <w:tr>
        <w:trPr>
          <w:trHeight w:val="300" w:hRule="atLeast"/>
        </w:trPr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shd w:val="clear" w:color="auto" w:fill="FFFFFF" w:themeFill="background1"/>
              <w:ind w:left="720" w:hanging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18"/>
                <w:szCs w:val="18"/>
              </w:rPr>
              <w:t xml:space="preserve">краевой бюджет </w:t>
            </w:r>
            <w:hyperlink w:anchor="P1228">
              <w:r>
                <w:rPr>
                  <w:rFonts w:cs="Times New Roman" w:ascii="Times New Roman" w:hAnsi="Times New Roman"/>
                  <w:color w:val="000000" w:themeColor="text1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2910,40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2410,40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2410,40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7731,20</w:t>
            </w:r>
          </w:p>
        </w:tc>
      </w:tr>
      <w:tr>
        <w:trPr>
          <w:trHeight w:val="300" w:hRule="atLeast"/>
        </w:trPr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shd w:val="clear" w:color="auto" w:fill="FFFFFF" w:themeFill="background1"/>
              <w:ind w:left="720" w:hanging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18"/>
                <w:szCs w:val="18"/>
              </w:rPr>
              <w:t xml:space="preserve">федеральный бюджет </w:t>
            </w:r>
            <w:hyperlink w:anchor="P1229">
              <w:r>
                <w:rPr>
                  <w:rFonts w:cs="Times New Roman" w:ascii="Times New Roman" w:hAnsi="Times New Roman"/>
                  <w:color w:val="000000" w:themeColor="text1"/>
                  <w:sz w:val="18"/>
                  <w:szCs w:val="18"/>
                </w:rPr>
                <w:t>&lt;2&gt;</w:t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rPr>
          <w:trHeight w:val="237" w:hRule="atLeast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1.1.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Подпрограмма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«Развитие субъектов малого и среднего предпринимательства в городе Шарыпово»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3174,81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2660,40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2660,40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8495,61</w:t>
            </w:r>
          </w:p>
        </w:tc>
      </w:tr>
      <w:tr>
        <w:trPr>
          <w:trHeight w:val="300" w:hRule="atLeast"/>
        </w:trPr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бюджет города Шарыпово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264,41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250,00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764,41</w:t>
            </w:r>
          </w:p>
        </w:tc>
      </w:tr>
      <w:tr>
        <w:trPr>
          <w:trHeight w:val="300" w:hRule="atLeast"/>
        </w:trPr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shd w:val="clear" w:color="auto" w:fill="FFFFFF" w:themeFill="background1"/>
              <w:ind w:left="720" w:hanging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18"/>
                <w:szCs w:val="18"/>
              </w:rPr>
              <w:t xml:space="preserve">краевой бюджет </w:t>
            </w:r>
            <w:hyperlink w:anchor="P1228">
              <w:r>
                <w:rPr>
                  <w:rFonts w:cs="Times New Roman" w:ascii="Times New Roman" w:hAnsi="Times New Roman"/>
                  <w:color w:val="000000" w:themeColor="text1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2910,40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2410,40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2410,40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7731,20</w:t>
            </w:r>
          </w:p>
        </w:tc>
      </w:tr>
      <w:tr>
        <w:trPr>
          <w:trHeight w:val="300" w:hRule="atLeast"/>
        </w:trPr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shd w:val="clear" w:color="auto" w:fill="FFFFFF" w:themeFill="background1"/>
              <w:ind w:left="720" w:hanging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18"/>
                <w:szCs w:val="18"/>
              </w:rPr>
              <w:t xml:space="preserve">федеральный бюджет </w:t>
            </w:r>
            <w:hyperlink w:anchor="P1229">
              <w:r>
                <w:rPr>
                  <w:rFonts w:cs="Times New Roman" w:ascii="Times New Roman" w:hAnsi="Times New Roman"/>
                  <w:color w:val="000000" w:themeColor="text1"/>
                  <w:sz w:val="18"/>
                  <w:szCs w:val="18"/>
                </w:rPr>
                <w:t>&lt;2&gt;</w:t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rPr>
          <w:trHeight w:val="285" w:hRule="atLeast"/>
        </w:trPr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0" w:leader="none"/>
          <w:tab w:val="left" w:pos="74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  <w:tab/>
        <w:tab/>
        <w:tab/>
        <w:tab/>
        <w:tab/>
        <w:t>»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741" w:leader="none"/>
        </w:tabs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1.4. в приложении № 4 к муниципальной программе «Развитие инвестиционной деятельности малого и среднего предпринимательства на территории муниципального образования города Шарыпово» в строке «Информация по ресурсному обеспечению подпрограммы» раздела 1 «Паспорт подпрограммы «Развитие субъектов малого и среднего предпринимательства в городе Шарыпово»: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741" w:leader="none"/>
        </w:tabs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1.1.1 фразу «Объем финансирования составляет 30 757,81 тыс. рублей» заменить фразой «Объем финансирования составляет 31 272,22 тыс. рублей»;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741" w:leader="none"/>
        </w:tabs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1.1.2 фразу «2023 год – 2 660,40 тыс. рублей, в том числе: - бюджет городского округа города Шарыпово – 250,00 тыс. рублей;   - краевой бюджет – 2 410,40 тыс. рублей» заменить фразой «2023 год – 3 174,81 тыс. рублей, в том числе: - бюджет городского округа города Шарыпово – 264,41 тыс. рублей;   - краевой бюджет – 2 910,40 тыс. рублей».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741" w:leader="none"/>
        </w:tabs>
        <w:ind w:firstLine="709"/>
        <w:jc w:val="both"/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1.5. в </w:t>
      </w:r>
      <w:r>
        <w:rPr>
          <w:color w:val="000000"/>
          <w:sz w:val="27"/>
          <w:szCs w:val="27"/>
        </w:rPr>
        <w:t xml:space="preserve">приложении </w:t>
      </w:r>
      <w:r>
        <w:rPr>
          <w:sz w:val="27"/>
          <w:szCs w:val="27"/>
        </w:rPr>
        <w:t xml:space="preserve">№ 2 к Подпрограмме «Развитие субъектов малого и среднего предпринимательства в городе Шарыпово» строки </w:t>
      </w:r>
      <w:r>
        <w:rPr>
          <w:color w:val="000000" w:themeColor="text1"/>
          <w:sz w:val="27"/>
          <w:szCs w:val="27"/>
        </w:rPr>
        <w:t>2.2.1 «Субсидии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деятельности», 2</w:t>
      </w:r>
      <w:r>
        <w:rPr>
          <w:color w:val="000000"/>
          <w:sz w:val="27"/>
          <w:szCs w:val="27"/>
        </w:rPr>
        <w:t xml:space="preserve">.2.2 «Субсидии субъектам малого и среднего предпринимательства в целях предоставления грантовой поддержки на начало ведения предпринимательской деятельности», «Итого по подпрограмме» </w:t>
      </w:r>
      <w:r>
        <w:rPr>
          <w:sz w:val="27"/>
          <w:szCs w:val="27"/>
        </w:rPr>
        <w:t>изложить в следующей редакции:</w:t>
      </w:r>
    </w:p>
    <w:p>
      <w:pPr>
        <w:pStyle w:val="Normal"/>
        <w:keepNext w:val="true"/>
        <w:numPr>
          <w:ilvl w:val="0"/>
          <w:numId w:val="0"/>
        </w:numPr>
        <w:jc w:val="both"/>
        <w:outlineLvl w:val="2"/>
        <w:rPr>
          <w:sz w:val="27"/>
          <w:szCs w:val="27"/>
        </w:rPr>
      </w:pPr>
      <w:r>
        <w:rPr>
          <w:sz w:val="27"/>
          <w:szCs w:val="27"/>
        </w:rPr>
        <w:t>«</w:t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1263"/>
        <w:gridCol w:w="720"/>
        <w:gridCol w:w="568"/>
        <w:gridCol w:w="425"/>
        <w:gridCol w:w="848"/>
        <w:gridCol w:w="569"/>
        <w:gridCol w:w="993"/>
        <w:gridCol w:w="996"/>
        <w:gridCol w:w="990"/>
        <w:gridCol w:w="1134"/>
        <w:gridCol w:w="846"/>
      </w:tblGrid>
      <w:tr>
        <w:trPr>
          <w:trHeight w:val="300" w:hRule="atLeast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ind w:hanging="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</w:rPr>
              <w:t>2.2.1 Субсидии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005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0412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08100S6070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2574,81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2 560,40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2 560,40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7695,61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Поддержано субъектов МСП – не менее 9 ед.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Сохранено рабочих мест не менее – 13 ед.</w:t>
            </w:r>
          </w:p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Объем привлеченных инвестиций – не менее 3,4 млн. рублей</w:t>
            </w:r>
            <w:bookmarkStart w:id="9" w:name="_Hlk111207923"/>
            <w:bookmarkEnd w:id="9"/>
          </w:p>
        </w:tc>
      </w:tr>
      <w:tr>
        <w:trPr>
          <w:trHeight w:val="300" w:hRule="atLeast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ind w:hanging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</w:rPr>
              <w:t>2.2.2 Субсидии субъектам малого и среднего предпринимательства в целях предоставления грантовой поддержки на начало ведения предпринимательской деятельности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005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0412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08100S6</w:t>
            </w:r>
            <w:r>
              <w:rPr>
                <w:color w:val="000000" w:themeColor="text1"/>
                <w:sz w:val="18"/>
                <w:szCs w:val="18"/>
              </w:rPr>
              <w:t>680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600,00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100,00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800,00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ind w:hanging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</w:rPr>
              <w:t>Итого по подпрограмме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3174,81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2 660,40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2 660,40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8495,61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</w:tr>
    </w:tbl>
    <w:p>
      <w:pPr>
        <w:pStyle w:val="Normal"/>
        <w:ind w:firstLine="709"/>
        <w:jc w:val="right"/>
        <w:rPr>
          <w:b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»</w:t>
      </w:r>
      <w:r>
        <w:rPr>
          <w:color w:val="000000"/>
          <w:sz w:val="28"/>
          <w:szCs w:val="28"/>
        </w:rPr>
        <w:t>.</w:t>
      </w:r>
    </w:p>
    <w:p>
      <w:pPr>
        <w:pStyle w:val="Normal"/>
        <w:ind w:firstLine="714"/>
        <w:jc w:val="both"/>
        <w:rPr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2. </w:t>
      </w:r>
      <w:r>
        <w:rPr>
          <w:color w:val="000000"/>
          <w:sz w:val="27"/>
          <w:szCs w:val="27"/>
        </w:rPr>
        <w:t>Контроль за исполнением настоящего постановления возложить на Первого заместителя Главы города Шарыпово Д.В. Саюшева.</w:t>
      </w:r>
    </w:p>
    <w:p>
      <w:pPr>
        <w:pStyle w:val="Normal"/>
        <w:tabs>
          <w:tab w:val="clear" w:pos="708"/>
          <w:tab w:val="center" w:pos="0" w:leader="none"/>
        </w:tabs>
        <w:ind w:firstLine="709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color w:val="auto"/>
            <w:sz w:val="27"/>
            <w:szCs w:val="27"/>
            <w:lang w:val="en-US"/>
          </w:rPr>
          <w:t>www</w:t>
        </w:r>
        <w:r>
          <w:rPr>
            <w:color w:val="auto"/>
            <w:sz w:val="27"/>
            <w:szCs w:val="27"/>
          </w:rPr>
          <w:t>.</w:t>
        </w:r>
        <w:r>
          <w:rPr>
            <w:color w:val="auto"/>
            <w:sz w:val="27"/>
            <w:szCs w:val="27"/>
            <w:lang w:val="en-US"/>
          </w:rPr>
          <w:t>sharypovo</w:t>
        </w:r>
        <w:r>
          <w:rPr>
            <w:color w:val="auto"/>
            <w:sz w:val="27"/>
            <w:szCs w:val="27"/>
          </w:rPr>
          <w:t>-</w:t>
        </w:r>
        <w:r>
          <w:rPr>
            <w:color w:val="auto"/>
            <w:sz w:val="27"/>
            <w:szCs w:val="27"/>
            <w:lang w:val="en-US"/>
          </w:rPr>
          <w:t>r</w:t>
        </w:r>
        <w:r>
          <w:rPr>
            <w:color w:val="auto"/>
            <w:sz w:val="27"/>
            <w:szCs w:val="27"/>
          </w:rPr>
          <w:t>04.</w:t>
        </w:r>
        <w:r>
          <w:rPr>
            <w:color w:val="auto"/>
            <w:sz w:val="27"/>
            <w:szCs w:val="27"/>
            <w:lang w:val="en-US"/>
          </w:rPr>
          <w:t>gosweb</w:t>
        </w:r>
        <w:r>
          <w:rPr>
            <w:color w:val="auto"/>
            <w:sz w:val="27"/>
            <w:szCs w:val="27"/>
          </w:rPr>
          <w:t>.</w:t>
        </w:r>
        <w:r>
          <w:rPr>
            <w:color w:val="auto"/>
            <w:sz w:val="27"/>
            <w:szCs w:val="27"/>
            <w:lang w:val="en-US"/>
          </w:rPr>
          <w:t>gosuslugi</w:t>
        </w:r>
        <w:r>
          <w:rPr>
            <w:color w:val="auto"/>
            <w:sz w:val="27"/>
            <w:szCs w:val="27"/>
          </w:rPr>
          <w:t>.</w:t>
        </w:r>
        <w:r>
          <w:rPr>
            <w:color w:val="auto"/>
            <w:sz w:val="27"/>
            <w:szCs w:val="27"/>
            <w:lang w:val="en-US"/>
          </w:rPr>
          <w:t>ru</w:t>
        </w:r>
      </w:hyperlink>
      <w:r>
        <w:rPr>
          <w:rStyle w:val="Style14"/>
          <w:color w:val="auto"/>
          <w:sz w:val="27"/>
          <w:szCs w:val="27"/>
          <w:u w:val="none"/>
        </w:rPr>
        <w:t xml:space="preserve"> </w:t>
      </w:r>
      <w:r>
        <w:rPr>
          <w:color w:val="000000" w:themeColor="text1"/>
          <w:sz w:val="27"/>
          <w:szCs w:val="27"/>
        </w:rPr>
        <w:t>).</w:t>
      </w:r>
    </w:p>
    <w:p>
      <w:pPr>
        <w:pStyle w:val="Normal"/>
        <w:tabs>
          <w:tab w:val="clear" w:pos="708"/>
          <w:tab w:val="center" w:pos="0" w:leader="none"/>
        </w:tabs>
        <w:ind w:firstLine="709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</w:r>
    </w:p>
    <w:p>
      <w:pPr>
        <w:pStyle w:val="Normal"/>
        <w:tabs>
          <w:tab w:val="clear" w:pos="708"/>
          <w:tab w:val="center" w:pos="0" w:leader="none"/>
        </w:tabs>
        <w:ind w:firstLine="709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</w:r>
    </w:p>
    <w:p>
      <w:pPr>
        <w:pStyle w:val="Normal"/>
        <w:tabs>
          <w:tab w:val="clear" w:pos="708"/>
          <w:tab w:val="center" w:pos="0" w:leader="none"/>
        </w:tabs>
        <w:jc w:val="both"/>
        <w:rPr>
          <w:sz w:val="27"/>
          <w:szCs w:val="27"/>
        </w:rPr>
      </w:pPr>
      <w:r>
        <w:rPr>
          <w:sz w:val="27"/>
          <w:szCs w:val="27"/>
        </w:rPr>
        <w:t>Глава города Шарыпово                                                                           В.Г. Хохлов</w:t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786" w:hanging="107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 w:qFormat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 w:qFormat="1"/>
    <w:lsdException w:name="line number" w:semiHidden="1" w:unhideWhenUsed="1"/>
    <w:lsdException w:name="page number" w:uiPriority="0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uiPriority="0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1179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sPlusNormal" w:customStyle="1">
    <w:name w:val="ConsPlusNormal Знак"/>
    <w:uiPriority w:val="99"/>
    <w:qFormat/>
    <w:locked/>
    <w:rsid w:val="00b86c93"/>
    <w:rPr>
      <w:rFonts w:ascii="Arial" w:hAnsi="Arial" w:cs="Arial"/>
      <w:lang w:val="ru-RU" w:eastAsia="ru-RU" w:bidi="ar-SA"/>
    </w:rPr>
  </w:style>
  <w:style w:type="character" w:styleId="Strong">
    <w:name w:val="Strong"/>
    <w:qFormat/>
    <w:rsid w:val="00b86c93"/>
    <w:rPr>
      <w:b/>
      <w:bCs/>
    </w:rPr>
  </w:style>
  <w:style w:type="character" w:styleId="Style14">
    <w:name w:val="Интернет-ссылка"/>
    <w:basedOn w:val="DefaultParagraphFont"/>
    <w:uiPriority w:val="99"/>
    <w:unhideWhenUsed/>
    <w:rsid w:val="00ee1136"/>
    <w:rPr>
      <w:color w:val="0563C1" w:themeColor="hyperlink"/>
      <w:u w:val="single"/>
    </w:rPr>
  </w:style>
  <w:style w:type="character" w:styleId="Style15" w:customStyle="1">
    <w:name w:val="Посещённая гиперссылка"/>
    <w:qFormat/>
    <w:rsid w:val="00b86c93"/>
    <w:rPr>
      <w:color w:val="800080"/>
      <w:u w:val="single"/>
    </w:rPr>
  </w:style>
  <w:style w:type="character" w:styleId="Style16" w:customStyle="1">
    <w:name w:val="Текст примечания Знак"/>
    <w:qFormat/>
    <w:locked/>
    <w:rsid w:val="00b86c93"/>
    <w:rPr>
      <w:lang w:val="ru-RU" w:eastAsia="ru-RU" w:bidi="ar-SA"/>
    </w:rPr>
  </w:style>
  <w:style w:type="character" w:styleId="Style17" w:customStyle="1">
    <w:name w:val="Схема документа Знак"/>
    <w:qFormat/>
    <w:locked/>
    <w:rsid w:val="00b86c93"/>
    <w:rPr>
      <w:rFonts w:ascii="Tahoma" w:hAnsi="Tahoma" w:cs="Tahoma"/>
      <w:sz w:val="16"/>
      <w:szCs w:val="16"/>
      <w:lang w:val="ru-RU" w:eastAsia="ru-RU" w:bidi="ar-SA"/>
    </w:rPr>
  </w:style>
  <w:style w:type="character" w:styleId="Style18" w:customStyle="1">
    <w:name w:val="Тема примечания Знак"/>
    <w:qFormat/>
    <w:locked/>
    <w:rsid w:val="00b86c93"/>
    <w:rPr>
      <w:b/>
      <w:bCs/>
      <w:lang w:bidi="ar-SA"/>
    </w:rPr>
  </w:style>
  <w:style w:type="character" w:styleId="Style19" w:customStyle="1">
    <w:name w:val="Текст выноски Знак"/>
    <w:qFormat/>
    <w:locked/>
    <w:rsid w:val="00b86c93"/>
    <w:rPr>
      <w:rFonts w:ascii="Tahoma" w:hAnsi="Tahoma" w:cs="Tahoma"/>
      <w:sz w:val="16"/>
      <w:szCs w:val="16"/>
      <w:lang w:bidi="ar-SA"/>
    </w:rPr>
  </w:style>
  <w:style w:type="character" w:styleId="Annotationreference">
    <w:name w:val="annotation reference"/>
    <w:qFormat/>
    <w:rsid w:val="00b86c93"/>
    <w:rPr>
      <w:sz w:val="16"/>
      <w:szCs w:val="16"/>
    </w:rPr>
  </w:style>
  <w:style w:type="character" w:styleId="Pagenumber">
    <w:name w:val="page number"/>
    <w:basedOn w:val="DefaultParagraphFont"/>
    <w:qFormat/>
    <w:rsid w:val="00b86c93"/>
    <w:rPr/>
  </w:style>
  <w:style w:type="character" w:styleId="1" w:customStyle="1">
    <w:name w:val="Заголовок 1 Знак"/>
    <w:basedOn w:val="DefaultParagraphFont"/>
    <w:qFormat/>
    <w:rsid w:val="00b86c93"/>
    <w:rPr>
      <w:rFonts w:ascii="Calibri Light" w:hAnsi="Calibri Light" w:eastAsia="" w:cs="" w:asciiTheme="majorHAnsi" w:cstheme="majorBidi" w:eastAsiaTheme="majorEastAsia" w:hAnsiTheme="majorHAnsi"/>
      <w:b/>
      <w:bCs/>
      <w:color w:val="2F5496" w:themeColor="accent1" w:themeShade="bf"/>
      <w:sz w:val="28"/>
      <w:szCs w:val="28"/>
    </w:rPr>
  </w:style>
  <w:style w:type="character" w:styleId="2" w:customStyle="1">
    <w:name w:val="Основной текст с отступом 2 Знак"/>
    <w:basedOn w:val="DefaultParagraphFont"/>
    <w:qFormat/>
    <w:rsid w:val="00b86c93"/>
    <w:rPr>
      <w:sz w:val="24"/>
      <w:szCs w:val="24"/>
    </w:rPr>
  </w:style>
  <w:style w:type="character" w:styleId="3" w:customStyle="1">
    <w:name w:val="Заголовок 3 Знак"/>
    <w:basedOn w:val="DefaultParagraphFont"/>
    <w:qFormat/>
    <w:rsid w:val="00b86c93"/>
    <w:rPr>
      <w:sz w:val="28"/>
      <w:szCs w:val="24"/>
    </w:rPr>
  </w:style>
  <w:style w:type="character" w:styleId="Style20" w:customStyle="1">
    <w:name w:val="Основной текст Знак"/>
    <w:basedOn w:val="DefaultParagraphFont"/>
    <w:link w:val="ac"/>
    <w:qFormat/>
    <w:rsid w:val="00b86c9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" w:customStyle="1">
    <w:name w:val="Текст примечания Знак1"/>
    <w:basedOn w:val="DefaultParagraphFont"/>
    <w:link w:val="af2"/>
    <w:qFormat/>
    <w:rsid w:val="00b86c9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1" w:customStyle="1">
    <w:name w:val="Основной текст с отступом Знак"/>
    <w:basedOn w:val="DefaultParagraphFont"/>
    <w:link w:val="af4"/>
    <w:qFormat/>
    <w:rsid w:val="00b86c9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2" w:customStyle="1">
    <w:name w:val="Схема документа Знак1"/>
    <w:basedOn w:val="DefaultParagraphFont"/>
    <w:link w:val="af6"/>
    <w:qFormat/>
    <w:rsid w:val="00b86c93"/>
    <w:rPr>
      <w:rFonts w:ascii="Tahoma" w:hAnsi="Tahoma" w:eastAsia="Times New Roman" w:cs="Tahoma"/>
      <w:sz w:val="16"/>
      <w:szCs w:val="16"/>
      <w:lang w:eastAsia="ru-RU"/>
    </w:rPr>
  </w:style>
  <w:style w:type="character" w:styleId="13" w:customStyle="1">
    <w:name w:val="Тема примечания Знак1"/>
    <w:basedOn w:val="11"/>
    <w:link w:val="af7"/>
    <w:qFormat/>
    <w:rsid w:val="00b86c93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14" w:customStyle="1">
    <w:name w:val="Текст выноски Знак1"/>
    <w:basedOn w:val="DefaultParagraphFont"/>
    <w:link w:val="af8"/>
    <w:qFormat/>
    <w:rsid w:val="00b86c93"/>
    <w:rPr>
      <w:rFonts w:ascii="Tahoma" w:hAnsi="Tahoma" w:eastAsia="Times New Roman" w:cs="Tahoma"/>
      <w:sz w:val="16"/>
      <w:szCs w:val="16"/>
      <w:lang w:eastAsia="ru-RU"/>
    </w:rPr>
  </w:style>
  <w:style w:type="character" w:styleId="22" w:customStyle="1">
    <w:name w:val="Основной текст с отступом 2 Знак2"/>
    <w:basedOn w:val="DefaultParagraphFont"/>
    <w:uiPriority w:val="99"/>
    <w:semiHidden/>
    <w:qFormat/>
    <w:rsid w:val="00b86c9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22">
    <w:name w:val="Выделение"/>
    <w:basedOn w:val="DefaultParagraphFont"/>
    <w:uiPriority w:val="20"/>
    <w:qFormat/>
    <w:rsid w:val="00b86c9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e1136"/>
    <w:rPr>
      <w:color w:val="605E5C"/>
      <w:shd w:fill="E1DFDD" w:val="clear"/>
    </w:rPr>
  </w:style>
  <w:style w:type="character" w:styleId="Style23" w:customStyle="1">
    <w:name w:val="Верхний колонтитул Знак"/>
    <w:basedOn w:val="DefaultParagraphFont"/>
    <w:link w:val="aff0"/>
    <w:uiPriority w:val="99"/>
    <w:qFormat/>
    <w:rsid w:val="00985ac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24" w:customStyle="1">
    <w:name w:val="Нижний колонтитул Знак"/>
    <w:basedOn w:val="DefaultParagraphFont"/>
    <w:link w:val="aff2"/>
    <w:uiPriority w:val="99"/>
    <w:qFormat/>
    <w:rsid w:val="00985acc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5">
    <w:name w:val="Заголовок"/>
    <w:basedOn w:val="Normal"/>
    <w:next w:val="Style2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6">
    <w:name w:val="Body Text"/>
    <w:basedOn w:val="Normal"/>
    <w:link w:val="ad"/>
    <w:rsid w:val="00b86c93"/>
    <w:pPr>
      <w:spacing w:before="0" w:after="120"/>
    </w:pPr>
    <w:rPr/>
  </w:style>
  <w:style w:type="paragraph" w:styleId="Style27">
    <w:name w:val="List"/>
    <w:basedOn w:val="Style26"/>
    <w:rsid w:val="00b86c93"/>
    <w:pPr/>
    <w:rPr>
      <w:rFonts w:cs="Lohit Devanagari"/>
    </w:rPr>
  </w:style>
  <w:style w:type="paragraph" w:styleId="Style2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cs="Lohit Devanagari"/>
    </w:rPr>
  </w:style>
  <w:style w:type="paragraph" w:styleId="ConsNormal" w:customStyle="1">
    <w:name w:val="ConsNormal"/>
    <w:qFormat/>
    <w:rsid w:val="00595bf4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595bf4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111" w:customStyle="1">
    <w:name w:val="Заголовок 11"/>
    <w:basedOn w:val="Normal"/>
    <w:next w:val="Normal"/>
    <w:qFormat/>
    <w:rsid w:val="00b86c93"/>
    <w:pPr>
      <w:keepNext w:val="true"/>
      <w:keepLines/>
      <w:spacing w:before="480" w:after="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val="2F5496" w:themeColor="accent1" w:themeShade="bf"/>
      <w:sz w:val="28"/>
      <w:szCs w:val="28"/>
    </w:rPr>
  </w:style>
  <w:style w:type="paragraph" w:styleId="21" w:customStyle="1">
    <w:name w:val="Основной текст с отступом 2 Знак1"/>
    <w:basedOn w:val="Normal"/>
    <w:next w:val="Normal"/>
    <w:qFormat/>
    <w:rsid w:val="00b86c93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 w:customStyle="1">
    <w:name w:val="Заголовок 31"/>
    <w:basedOn w:val="Normal"/>
    <w:next w:val="Normal"/>
    <w:qFormat/>
    <w:rsid w:val="00b86c93"/>
    <w:pPr>
      <w:keepNext w:val="true"/>
      <w:jc w:val="both"/>
      <w:outlineLvl w:val="2"/>
    </w:pPr>
    <w:rPr>
      <w:sz w:val="28"/>
    </w:rPr>
  </w:style>
  <w:style w:type="paragraph" w:styleId="41" w:customStyle="1">
    <w:name w:val="Заголовок 41"/>
    <w:basedOn w:val="Normal"/>
    <w:next w:val="Normal"/>
    <w:qFormat/>
    <w:rsid w:val="00b86c93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15" w:customStyle="1">
    <w:name w:val="Заголовок1"/>
    <w:basedOn w:val="Normal"/>
    <w:next w:val="Style26"/>
    <w:qFormat/>
    <w:rsid w:val="00b86c93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16" w:customStyle="1">
    <w:name w:val="Название объекта1"/>
    <w:basedOn w:val="Normal"/>
    <w:qFormat/>
    <w:rsid w:val="00b86c93"/>
    <w:pPr>
      <w:suppressLineNumbers/>
      <w:spacing w:before="120" w:after="120"/>
    </w:pPr>
    <w:rPr>
      <w:rFonts w:cs="Lohit Devanagari"/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qFormat/>
    <w:rsid w:val="00b86c93"/>
    <w:pPr>
      <w:ind w:left="240" w:hanging="240"/>
    </w:pPr>
    <w:rPr/>
  </w:style>
  <w:style w:type="paragraph" w:styleId="Indexheading">
    <w:name w:val="index heading"/>
    <w:basedOn w:val="Normal"/>
    <w:qFormat/>
    <w:rsid w:val="00b86c93"/>
    <w:pPr>
      <w:suppressLineNumbers/>
    </w:pPr>
    <w:rPr>
      <w:rFonts w:cs="Lohit Devanagari"/>
    </w:rPr>
  </w:style>
  <w:style w:type="paragraph" w:styleId="Style30" w:customStyle="1">
    <w:name w:val="Знак"/>
    <w:basedOn w:val="Normal"/>
    <w:qFormat/>
    <w:rsid w:val="00b86c93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ConsPlusNormal1" w:customStyle="1">
    <w:name w:val="ConsPlusNormal"/>
    <w:qFormat/>
    <w:rsid w:val="00b86c93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eastAsia="ru-RU" w:val="ru-RU" w:bidi="ar-SA"/>
    </w:rPr>
  </w:style>
  <w:style w:type="paragraph" w:styleId="NormalWeb">
    <w:name w:val="Normal (Web)"/>
    <w:basedOn w:val="Normal"/>
    <w:qFormat/>
    <w:rsid w:val="00b86c93"/>
    <w:pPr>
      <w:spacing w:beforeAutospacing="1" w:afterAutospacing="1"/>
    </w:pPr>
    <w:rPr/>
  </w:style>
  <w:style w:type="paragraph" w:styleId="Annotationtext">
    <w:name w:val="annotation text"/>
    <w:basedOn w:val="Normal"/>
    <w:link w:val="14"/>
    <w:qFormat/>
    <w:rsid w:val="00b86c93"/>
    <w:pPr/>
    <w:rPr>
      <w:sz w:val="20"/>
      <w:szCs w:val="20"/>
    </w:rPr>
  </w:style>
  <w:style w:type="paragraph" w:styleId="Style31" w:customStyle="1">
    <w:name w:val="Верхний и нижний колонтитулы"/>
    <w:basedOn w:val="Normal"/>
    <w:qFormat/>
    <w:rsid w:val="00b86c93"/>
    <w:pPr/>
    <w:rPr/>
  </w:style>
  <w:style w:type="paragraph" w:styleId="17" w:customStyle="1">
    <w:name w:val="Верхний колонтитул1"/>
    <w:basedOn w:val="Normal"/>
    <w:qFormat/>
    <w:rsid w:val="00b86c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8" w:customStyle="1">
    <w:name w:val="Нижний колонтитул1"/>
    <w:basedOn w:val="Normal"/>
    <w:qFormat/>
    <w:rsid w:val="00b86c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2">
    <w:name w:val="Body Text Indent"/>
    <w:basedOn w:val="Normal"/>
    <w:link w:val="af5"/>
    <w:rsid w:val="00b86c93"/>
    <w:pPr>
      <w:spacing w:before="0" w:after="120"/>
      <w:ind w:left="283" w:hanging="0"/>
    </w:pPr>
    <w:rPr/>
  </w:style>
  <w:style w:type="paragraph" w:styleId="DocumentMap">
    <w:name w:val="Document Map"/>
    <w:basedOn w:val="Normal"/>
    <w:link w:val="17"/>
    <w:qFormat/>
    <w:rsid w:val="00b86c93"/>
    <w:pPr/>
    <w:rPr>
      <w:rFonts w:ascii="Tahoma" w:hAnsi="Tahoma" w:cs="Tahoma"/>
      <w:sz w:val="16"/>
      <w:szCs w:val="16"/>
    </w:rPr>
  </w:style>
  <w:style w:type="paragraph" w:styleId="Annotationsubject">
    <w:name w:val="annotation subject"/>
    <w:basedOn w:val="Annotationtext"/>
    <w:next w:val="Annotationtext"/>
    <w:link w:val="18"/>
    <w:qFormat/>
    <w:rsid w:val="00b86c93"/>
    <w:pPr/>
    <w:rPr>
      <w:b/>
      <w:bCs/>
    </w:rPr>
  </w:style>
  <w:style w:type="paragraph" w:styleId="BalloonText">
    <w:name w:val="Balloon Text"/>
    <w:basedOn w:val="Normal"/>
    <w:link w:val="19"/>
    <w:qFormat/>
    <w:rsid w:val="00b86c93"/>
    <w:pPr/>
    <w:rPr>
      <w:rFonts w:ascii="Tahoma" w:hAnsi="Tahoma" w:cs="Tahoma"/>
      <w:sz w:val="16"/>
      <w:szCs w:val="16"/>
    </w:rPr>
  </w:style>
  <w:style w:type="paragraph" w:styleId="ConsPlusCell" w:customStyle="1">
    <w:name w:val="ConsPlusCell"/>
    <w:uiPriority w:val="99"/>
    <w:qFormat/>
    <w:rsid w:val="00b86c93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4"/>
      <w:szCs w:val="20"/>
      <w:lang w:eastAsia="ru-RU" w:val="ru-RU" w:bidi="ar-SA"/>
    </w:rPr>
  </w:style>
  <w:style w:type="paragraph" w:styleId="ConsPlusNonformat" w:customStyle="1">
    <w:name w:val="ConsPlusNonformat"/>
    <w:qFormat/>
    <w:rsid w:val="00b86c93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eastAsia="ru-RU" w:val="ru-RU" w:bidi="ar-SA"/>
    </w:rPr>
  </w:style>
  <w:style w:type="paragraph" w:styleId="BodyTextIndent2">
    <w:name w:val="Body Text Indent 2"/>
    <w:basedOn w:val="Normal"/>
    <w:qFormat/>
    <w:rsid w:val="00b86c93"/>
    <w:pPr>
      <w:spacing w:lineRule="auto" w:line="480" w:before="0" w:after="120"/>
      <w:ind w:left="283" w:hanging="0"/>
    </w:pPr>
    <w:rPr>
      <w:sz w:val="20"/>
      <w:szCs w:val="20"/>
    </w:rPr>
  </w:style>
  <w:style w:type="paragraph" w:styleId="ConsPlusTitle" w:customStyle="1">
    <w:name w:val="ConsPlusTitle"/>
    <w:qFormat/>
    <w:rsid w:val="00b86c9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4"/>
      <w:szCs w:val="20"/>
      <w:lang w:eastAsia="ru-RU" w:val="ru-RU" w:bidi="ar-SA"/>
    </w:rPr>
  </w:style>
  <w:style w:type="paragraph" w:styleId="19" w:customStyle="1">
    <w:name w:val="Абзац списка1"/>
    <w:basedOn w:val="Normal"/>
    <w:qFormat/>
    <w:rsid w:val="00b86c93"/>
    <w:pPr>
      <w:ind w:left="720" w:hanging="0"/>
    </w:pPr>
    <w:rPr>
      <w:sz w:val="20"/>
      <w:szCs w:val="20"/>
    </w:rPr>
  </w:style>
  <w:style w:type="paragraph" w:styleId="Style33" w:customStyle="1">
    <w:name w:val="Содержимое врезки"/>
    <w:basedOn w:val="Normal"/>
    <w:qFormat/>
    <w:rsid w:val="00b86c93"/>
    <w:pPr/>
    <w:rPr/>
  </w:style>
  <w:style w:type="paragraph" w:styleId="Style34" w:customStyle="1">
    <w:name w:val="Содержимое таблицы"/>
    <w:basedOn w:val="Normal"/>
    <w:qFormat/>
    <w:rsid w:val="00b86c93"/>
    <w:pPr>
      <w:suppressLineNumbers/>
    </w:pPr>
    <w:rPr/>
  </w:style>
  <w:style w:type="paragraph" w:styleId="Style35" w:customStyle="1">
    <w:name w:val="Заголовок таблицы"/>
    <w:basedOn w:val="Style34"/>
    <w:qFormat/>
    <w:rsid w:val="00b86c93"/>
    <w:pPr>
      <w:jc w:val="center"/>
    </w:pPr>
    <w:rPr>
      <w:b/>
      <w:bCs/>
    </w:rPr>
  </w:style>
  <w:style w:type="paragraph" w:styleId="Formattext" w:customStyle="1">
    <w:name w:val="formattext"/>
    <w:basedOn w:val="Normal"/>
    <w:qFormat/>
    <w:rsid w:val="00b86c93"/>
    <w:pPr>
      <w:suppressAutoHyphens w:val="false"/>
      <w:spacing w:beforeAutospacing="1" w:afterAutospacing="1"/>
    </w:pPr>
    <w:rPr/>
  </w:style>
  <w:style w:type="paragraph" w:styleId="Style36">
    <w:name w:val="Header"/>
    <w:basedOn w:val="Normal"/>
    <w:link w:val="aff1"/>
    <w:uiPriority w:val="99"/>
    <w:unhideWhenUsed/>
    <w:rsid w:val="00985ac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7">
    <w:name w:val="Footer"/>
    <w:basedOn w:val="Normal"/>
    <w:link w:val="aff3"/>
    <w:uiPriority w:val="99"/>
    <w:unhideWhenUsed/>
    <w:rsid w:val="00985acc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uiPriority w:val="59"/>
    <w:rsid w:val="00b86c93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harypovo-r04.gosweb.gosuslugi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3328A-9C96-484C-931B-00338EB36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Application>LibreOffice/6.4.7.2$Linux_X86_64 LibreOffice_project/40$Build-2</Application>
  <Pages>4</Pages>
  <Words>831</Words>
  <Characters>5741</Characters>
  <CharactersWithSpaces>6581</CharactersWithSpaces>
  <Paragraphs>148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2022-07-15T08:23:00Z</dcterms:created>
  <dc:creator>a2101</dc:creator>
  <dc:description/>
  <dc:language>ru-RU</dc:language>
  <cp:lastModifiedBy/>
  <cp:lastPrinted>2023-06-06T08:38:00Z</cp:lastPrinted>
  <dcterms:modified xsi:type="dcterms:W3CDTF">2023-06-14T15:23:11Z</dcterms:modified>
  <cp:revision>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