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0"/>
        <w:tabs>
          <w:tab w:val="clear" w:pos="4153"/>
          <w:tab w:val="clear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08.06.2021                                                                           </w:t>
        <w:tab/>
        <w:t xml:space="preserve">                                              № 116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5185" cy="8763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6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Об исключении жилого помещения из специализированного жилищного фонда,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о заключении договора социального найма жилого помещения 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6.55pt;height:69pt;mso-wrap-distance-left:0pt;mso-wrap-distance-right:9pt;mso-wrap-distance-top:0pt;mso-wrap-distance-bottom:0pt;margin-top:8.3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 исключении жилого помещения из специализированного жилищного фонда,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 заключении договора социального найма жилого помещения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В соответствии со ст. 92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                        п. 27 ст. 17 Закона Красноярского края от 02.11.2000 № 12-961 «О защите прав ребенка», руководствуясь ст. 34 Устава города Шарыпово,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1. Исключить жилое помещение – квартиру, расположенную по адресу:  Красноярский край, г. Шарыпово, ул. Горького, д. 50, кв. 5,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заключить договор социального найма на жилое помещение – квартиру, расположенную по адресу:  Красноярский край, г. Шарыпово, ул. Горького, д. 50, кв. 5, с Савельевой Ниной Дмитриевной, 08.02.1994г.р., составом семьи – 1 чел., относящейся к категории лиц из числа детей-сирот, детей, оставшихся без попечения родителей.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               5 календарных дней со дня принятия настоящего постановления направить его копию Савельевой Н.Д. способом, обеспечивающим подтверждение получения указанного решения.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4"/>
            <w:szCs w:val="24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Глава города Шарыпово                                                                                    Н.А. Петровская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/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</w:rPr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8"/>
      <w:lang w:val="ru-RU" w:bidi="ar-SA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LibreOffice/7.5.5.2$Windows_X86_64 LibreOffice_project/ca8fe7424262805f223b9a2334bc7181abbcbf5e</Application>
  <AppVersion>15.0000</AppVersion>
  <Pages>1</Pages>
  <Words>303</Words>
  <Characters>2103</Characters>
  <CharactersWithSpaces>2697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2021-06-02T11:03:00Z</dcterms:created>
  <dc:creator>User</dc:creator>
  <dc:description/>
  <cp:keywords/>
  <dc:language>ru-RU</dc:language>
  <cp:lastModifiedBy>Admin</cp:lastModifiedBy>
  <dcterms:modified xsi:type="dcterms:W3CDTF">2021-06-12T11:06:00Z</dcterms:modified>
  <cp:revision>4</cp:revision>
  <dc:subject/>
  <dc:title/>
</cp:coreProperties>
</file>