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542" w:leader="none"/>
        </w:tabs>
        <w:spacing w:before="0" w:after="0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</w:r>
    </w:p>
    <w:p>
      <w:pPr>
        <w:pStyle w:val="Normal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26.04.2022                                                                                                        № 113</w:t>
      </w:r>
    </w:p>
    <w:p>
      <w:pPr>
        <w:pStyle w:val="NoSpacing"/>
        <w:ind w:right="2550" w:hanging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О внесении изменений в постановление Администрации города Шарыпово от 10.10.2017г. №192 «Об утверж</w:t>
      </w:r>
      <w:r>
        <w:rPr>
          <w:rFonts w:ascii="Times New Roman" w:hAnsi="Times New Roman"/>
          <w:bCs/>
          <w:color w:val="000000"/>
          <w:sz w:val="28"/>
          <w:szCs w:val="28"/>
        </w:rPr>
        <w:t>дении административного регламента предоставления муниципальной услуги «Выдача разрешения на ввод в эксплуатацию» (в редакции от 11.03.2022 № 73)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>В соответствии с Федеральным законом от 06.10.2003 №131-ФЗ «Об общих принципах местного самоуправления в Российской Федерации», Градостроительным кодексом РФ, Федеральным законом от 27.07.2010 № 210-ФЗ «Об организации предоставления государственных и муниципальных услуг», постановлением Администрации города Шарыпово от 04.12.2012 № 233 «Об утверждении порядка разработки и утверждения административных регламентов предоставления муниципальных услуг (в редакции от 01.11.2018 №276), руководствуясь ст. 34 Устава города Шарыпово</w:t>
      </w:r>
      <w:r>
        <w:rPr>
          <w:rFonts w:ascii="Times New Roman" w:hAnsi="Times New Roman"/>
          <w:spacing w:val="-1"/>
          <w:sz w:val="28"/>
          <w:szCs w:val="28"/>
        </w:rPr>
        <w:t xml:space="preserve">, </w:t>
      </w:r>
    </w:p>
    <w:p>
      <w:pPr>
        <w:pStyle w:val="NoSpacing"/>
        <w:ind w:firstLine="708"/>
        <w:jc w:val="both"/>
        <w:rPr/>
      </w:pPr>
      <w:r>
        <w:rPr>
          <w:rFonts w:ascii="Times New Roman" w:hAnsi="Times New Roman"/>
          <w:spacing w:val="-1"/>
          <w:sz w:val="28"/>
          <w:szCs w:val="28"/>
        </w:rPr>
        <w:t>ПОСТАНОВЛЯЮ:</w:t>
      </w:r>
    </w:p>
    <w:p>
      <w:pPr>
        <w:pStyle w:val="NoSpacing"/>
        <w:jc w:val="both"/>
        <w:rPr/>
      </w:pPr>
      <w:r>
        <w:rPr>
          <w:rFonts w:ascii="Times New Roman" w:hAnsi="Times New Roman"/>
          <w:sz w:val="28"/>
          <w:szCs w:val="28"/>
        </w:rPr>
        <w:tab/>
        <w:t xml:space="preserve">1. Внести в </w:t>
      </w:r>
      <w:r>
        <w:rPr>
          <w:rFonts w:ascii="Times New Roman" w:hAnsi="Times New Roman"/>
          <w:bCs/>
          <w:sz w:val="28"/>
          <w:szCs w:val="28"/>
        </w:rPr>
        <w:t xml:space="preserve"> постановление Администрации города Шарыпово от 10.10.2017г. №192 «Об утверждении административного регламента предоставления муниципальной услуги «Выдача разрешения на ввод в эксплуатацию», следующие изменения и дополнения:</w:t>
      </w:r>
    </w:p>
    <w:p>
      <w:pPr>
        <w:pStyle w:val="NoSpacing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  <w:t>1.1. В приложении к постановлению пункт 2.4. Административного регламента изложить в новой редакции: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>2.4. Срок предоставления муниципальной услуги составляет пять рабочих дней со дня регистрации заявления о выдаче разрешения на ввод объекта в эксплуатацию.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2.4.1. В случае, если после выдачи разрешения на ввод объекта капитального строительства в эксплуатацию в связи с приостановлением осуществления государственного кадастрового учета и (или) государственной регистрации прав (отказом в осуществлении государственного кадастрового учета и (или) государственной регистрации прав) для устранения причин такого приостановления (отказа) был подготовлен технический план объекта капитального строительства, содержание которого требует внесения изменений в выданное разрешение на ввод объекта капитального строительства в эксплуатацию, застройщик вправе обратиться в орган или организацию, принявшие решение о выдаче разрешения на ввод объекта капитального строительства в эксплуатацию, с заявлением о внесении изменений в данное разрешение.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2.4.2. Обязательным приложением к указанному в подпункте 2.4.1. пункта 2.4. </w:t>
      </w:r>
      <w:r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 заявлению является технический план объекта капитального строительства. Застройщик также представляет иные документы, предусмотренные пунктом 2.6. </w:t>
      </w:r>
      <w:r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 xml:space="preserve">, если в такие документы внесены изменения в связи с подготовкой технического плана объекта капитального строительства в соответствии с подпунктом 2.4.1. пункта 2.4. </w:t>
      </w:r>
      <w:r>
        <w:rPr>
          <w:rFonts w:ascii="Times New Roman" w:hAnsi="Times New Roman"/>
          <w:bCs/>
          <w:sz w:val="28"/>
          <w:szCs w:val="28"/>
        </w:rPr>
        <w:t>Административного регламента</w:t>
      </w:r>
      <w:r>
        <w:rPr>
          <w:rFonts w:ascii="Times New Roman" w:hAnsi="Times New Roman"/>
          <w:sz w:val="28"/>
          <w:szCs w:val="28"/>
        </w:rPr>
        <w:t>.</w:t>
      </w:r>
    </w:p>
    <w:p>
      <w:pPr>
        <w:pStyle w:val="NoSpacing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2.4.3. В срок не более чем пять рабочих дней со дня получения заявления застройщика о внесении изменений в разрешение на ввод объекта капитального строительства в эксплуатацию Администрация города Шарыпово, выдавшая разрешение на ввод объекта капитального строительства в эксплуатацию, принимает решение о внесении изменений в разрешение на ввод объекта капитального строительства в эксплуатацию или об отказе во внесении изменений в данное разрешение с указанием причин отказа.»</w:t>
      </w:r>
    </w:p>
    <w:p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1.2. В приложении к постановлению пункт 2.9. Административного регламента изложить в новой редакции:</w:t>
      </w:r>
    </w:p>
    <w:p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«2.9. Основанием для отказа в выдаче разрешения на ввод объекта в эксплуатацию, во внесении изменений в разрешение на ввод объекта капитального строительства в эксплуатацию является:</w:t>
      </w:r>
    </w:p>
    <w:p>
      <w:pPr>
        <w:pStyle w:val="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отсутствие документов, указанных в пункте 2.6 настоящего Регламента;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2) 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100898"/>
      <w:bookmarkStart w:id="1" w:name="003214"/>
      <w:bookmarkEnd w:id="0"/>
      <w:bookmarkEnd w:id="1"/>
      <w:r>
        <w:rPr>
          <w:rFonts w:ascii="Times New Roman" w:hAnsi="Times New Roman"/>
          <w:color w:val="000000"/>
          <w:sz w:val="28"/>
          <w:szCs w:val="28"/>
        </w:rPr>
        <w:t xml:space="preserve">3) 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 частью 6.2 статьи 55 </w:t>
      </w:r>
      <w:r>
        <w:rPr>
          <w:rFonts w:ascii="Times New Roman" w:hAnsi="Times New Roman"/>
          <w:bCs/>
          <w:sz w:val="28"/>
          <w:szCs w:val="28"/>
        </w:rPr>
        <w:t>Градостроительного кодекс РФ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2" w:name="101063"/>
      <w:bookmarkStart w:id="3" w:name="100899"/>
      <w:bookmarkStart w:id="4" w:name="000381"/>
      <w:bookmarkStart w:id="5" w:name="002646"/>
      <w:bookmarkStart w:id="6" w:name="003215"/>
      <w:bookmarkEnd w:id="2"/>
      <w:bookmarkEnd w:id="3"/>
      <w:bookmarkEnd w:id="4"/>
      <w:bookmarkEnd w:id="5"/>
      <w:bookmarkEnd w:id="6"/>
      <w:r>
        <w:rPr>
          <w:rFonts w:ascii="Times New Roman" w:hAnsi="Times New Roman"/>
          <w:color w:val="000000"/>
          <w:sz w:val="28"/>
          <w:szCs w:val="28"/>
        </w:rPr>
        <w:t xml:space="preserve">4) 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 частью 6.2 статьи 55 </w:t>
      </w:r>
      <w:r>
        <w:rPr>
          <w:rFonts w:ascii="Times New Roman" w:hAnsi="Times New Roman"/>
          <w:bCs/>
          <w:sz w:val="28"/>
          <w:szCs w:val="28"/>
        </w:rPr>
        <w:t>Градостроительного кодекс РФ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>
      <w:pPr>
        <w:pStyle w:val="1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7" w:name="001625"/>
      <w:bookmarkStart w:id="8" w:name="002647"/>
      <w:bookmarkEnd w:id="7"/>
      <w:bookmarkEnd w:id="8"/>
      <w:r>
        <w:rPr>
          <w:rFonts w:ascii="Times New Roman" w:hAnsi="Times New Roman"/>
          <w:color w:val="000000"/>
          <w:sz w:val="28"/>
          <w:szCs w:val="28"/>
        </w:rPr>
        <w:t>5) 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 </w:t>
      </w:r>
      <w:r>
        <w:fldChar w:fldCharType="begin"/>
      </w:r>
      <w:r>
        <w:rPr>
          <w:sz w:val="28"/>
          <w:szCs w:val="28"/>
          <w:rFonts w:ascii="Times New Roman" w:hAnsi="Times New Roman"/>
          <w:color w:val="000000"/>
        </w:rPr>
        <w:instrText xml:space="preserve"> HYPERLINK "https://legalacts.ru/kodeks/Gradostroitelnyi-Kodeks-RF/glava-6/statja-51/" \l "002536"</w:instrText>
      </w:r>
      <w:r>
        <w:rPr>
          <w:sz w:val="28"/>
          <w:szCs w:val="28"/>
          <w:rFonts w:ascii="Times New Roman" w:hAnsi="Times New Roman"/>
          <w:color w:val="000000"/>
        </w:rPr>
        <w:fldChar w:fldCharType="separate"/>
      </w:r>
      <w:r>
        <w:rPr>
          <w:rFonts w:ascii="Times New Roman" w:hAnsi="Times New Roman"/>
          <w:color w:val="000000" w:themeColor="text1"/>
          <w:sz w:val="28"/>
          <w:szCs w:val="28"/>
        </w:rPr>
        <w:t>пунктом 9 части 7 статьи 51</w:t>
      </w:r>
      <w:r>
        <w:rPr>
          <w:sz w:val="28"/>
          <w:szCs w:val="28"/>
          <w:rFonts w:ascii="Times New Roman" w:hAnsi="Times New Roman"/>
          <w:color w:val="000000"/>
        </w:rPr>
        <w:fldChar w:fldCharType="end"/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>
        <w:rPr>
          <w:rFonts w:ascii="Times New Roman" w:hAnsi="Times New Roman"/>
          <w:bCs/>
          <w:sz w:val="28"/>
          <w:szCs w:val="28"/>
        </w:rPr>
        <w:t>Градостроительного кодекс РФ</w:t>
      </w:r>
      <w:r>
        <w:rPr>
          <w:rFonts w:ascii="Times New Roman" w:hAnsi="Times New Roman"/>
          <w:color w:val="000000"/>
          <w:sz w:val="28"/>
          <w:szCs w:val="28"/>
        </w:rPr>
        <w:t>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эксплуатацию».</w:t>
      </w:r>
    </w:p>
    <w:p>
      <w:pPr>
        <w:pStyle w:val="Normal"/>
        <w:spacing w:before="0"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2. </w:t>
      </w:r>
      <w:r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 на первого заместителя Главы города Шарыпово Д.Е. Гудкова.</w:t>
      </w:r>
    </w:p>
    <w:p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</w:r>
      <w:hyperlink r:id="rId2">
        <w:r>
          <w:rPr>
            <w:rFonts w:ascii="Times New Roman" w:hAnsi="Times New Roman"/>
            <w:color w:val="000000"/>
            <w:sz w:val="28"/>
            <w:szCs w:val="28"/>
          </w:rPr>
  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 (www.gorodsharypovo.ru).</w:t>
        </w:r>
      </w:hyperlink>
    </w:p>
    <w:p>
      <w:pPr>
        <w:pStyle w:val="NoSpacing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Spacing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NoSpacing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Глава города Шарыпово </w:t>
        <w:tab/>
        <w:tab/>
        <w:tab/>
        <w:t xml:space="preserve">                                          В.Г. Хохлов</w:t>
      </w:r>
    </w:p>
    <w:p>
      <w:pPr>
        <w:pStyle w:val="NoSpacing"/>
        <w:rPr>
          <w:color w:val="000000"/>
          <w:sz w:val="28"/>
          <w:szCs w:val="28"/>
        </w:rPr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G Times"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val="fullPage" w:percent="55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imes New Roman" w:cs="Times New Roman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Body Text Indent" w:uiPriority="0"/>
    <w:lsdException w:name="Subtitle" w:locked="1" w:uiPriority="0" w:semiHidden="0" w:unhideWhenUsed="0" w:qFormat="1"/>
    <w:lsdException w:name="Hyperlink" w:locked="1" w:semiHidden="0" w:unhideWhenUsed="0"/>
    <w:lsdException w:name="Strong" w:locked="1" w:uiPriority="0" w:semiHidden="0" w:unhideWhenUsed="0" w:qFormat="1"/>
    <w:lsdException w:name="Emphasis" w:locked="1" w:uiPriority="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3476d5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-" w:customStyle="1">
    <w:name w:val="Hyperlink"/>
    <w:basedOn w:val="DefaultParagraphFont"/>
    <w:uiPriority w:val="99"/>
    <w:unhideWhenUsed/>
    <w:locked/>
    <w:rsid w:val="006105ed"/>
    <w:rPr>
      <w:color w:val="0000FF"/>
      <w:u w:val="single"/>
    </w:rPr>
  </w:style>
  <w:style w:type="character" w:styleId="Style14" w:customStyle="1">
    <w:name w:val="Текст выноски Знак"/>
    <w:basedOn w:val="DefaultParagraphFont"/>
    <w:uiPriority w:val="99"/>
    <w:semiHidden/>
    <w:qFormat/>
    <w:locked/>
    <w:rsid w:val="00187388"/>
    <w:rPr>
      <w:rFonts w:ascii="Tahoma" w:hAnsi="Tahoma" w:cs="Tahoma"/>
      <w:sz w:val="16"/>
      <w:szCs w:val="16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b00ccb"/>
    <w:rPr/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b00ccb"/>
    <w:rPr/>
  </w:style>
  <w:style w:type="character" w:styleId="Style17" w:customStyle="1">
    <w:name w:val="Основной текст с отступом Знак"/>
    <w:basedOn w:val="DefaultParagraphFont"/>
    <w:qFormat/>
    <w:rsid w:val="00e92b95"/>
    <w:rPr>
      <w:rFonts w:ascii="Times New Roman" w:hAnsi="Times New Roman"/>
      <w:sz w:val="24"/>
      <w:szCs w:val="24"/>
    </w:rPr>
  </w:style>
  <w:style w:type="paragraph" w:styleId="Style18" w:customStyle="1">
    <w:name w:val="Заголовок"/>
    <w:basedOn w:val="Normal"/>
    <w:next w:val="Style19"/>
    <w:qFormat/>
    <w:rsid w:val="007e3c3e"/>
    <w:pPr>
      <w:keepNext w:val="true"/>
      <w:spacing w:before="240" w:after="120"/>
    </w:pPr>
    <w:rPr>
      <w:rFonts w:ascii="Liberation Sans" w:hAnsi="Liberation Sans" w:eastAsia="WenQuanYi Micro Hei" w:cs="Lohit Devanagari"/>
      <w:sz w:val="28"/>
      <w:szCs w:val="28"/>
    </w:rPr>
  </w:style>
  <w:style w:type="paragraph" w:styleId="Style19">
    <w:name w:val="Body Text"/>
    <w:basedOn w:val="Normal"/>
    <w:rsid w:val="007e3c3e"/>
    <w:pPr>
      <w:spacing w:before="0" w:after="140"/>
    </w:pPr>
    <w:rPr/>
  </w:style>
  <w:style w:type="paragraph" w:styleId="Style20">
    <w:name w:val="List"/>
    <w:basedOn w:val="Style19"/>
    <w:rsid w:val="007e3c3e"/>
    <w:pPr/>
    <w:rPr>
      <w:rFonts w:cs="Lohit Devanagari"/>
    </w:rPr>
  </w:style>
  <w:style w:type="paragraph" w:styleId="Style21" w:customStyle="1">
    <w:name w:val="Caption"/>
    <w:basedOn w:val="Normal"/>
    <w:qFormat/>
    <w:rsid w:val="007e3c3e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Arial"/>
    </w:rPr>
  </w:style>
  <w:style w:type="paragraph" w:styleId="Indexheading">
    <w:name w:val="index heading"/>
    <w:basedOn w:val="Normal"/>
    <w:qFormat/>
    <w:rsid w:val="007e3c3e"/>
    <w:pPr>
      <w:suppressLineNumbers/>
    </w:pPr>
    <w:rPr>
      <w:rFonts w:cs="Lohit Devanagari"/>
    </w:rPr>
  </w:style>
  <w:style w:type="paragraph" w:styleId="NoSpacing">
    <w:name w:val="No Spacing"/>
    <w:uiPriority w:val="1"/>
    <w:qFormat/>
    <w:rsid w:val="0007412e"/>
    <w:pPr>
      <w:widowControl/>
      <w:suppressAutoHyphens w:val="true"/>
      <w:bidi w:val="0"/>
      <w:spacing w:before="0" w:after="0"/>
      <w:jc w:val="left"/>
    </w:pPr>
    <w:rPr>
      <w:rFonts w:ascii="Calibri" w:hAnsi="Calibri" w:eastAsia="Times New Roman" w:cs="Times New Roman"/>
      <w:color w:val="auto"/>
      <w:kern w:val="0"/>
      <w:sz w:val="22"/>
      <w:szCs w:val="22"/>
      <w:lang w:val="ru-RU" w:eastAsia="ru-RU" w:bidi="ar-SA"/>
    </w:rPr>
  </w:style>
  <w:style w:type="paragraph" w:styleId="BalloonText">
    <w:name w:val="Balloon Text"/>
    <w:basedOn w:val="Normal"/>
    <w:uiPriority w:val="99"/>
    <w:semiHidden/>
    <w:qFormat/>
    <w:rsid w:val="0018738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3" w:customStyle="1">
    <w:name w:val="Верхний и нижний колонтитулы"/>
    <w:basedOn w:val="Normal"/>
    <w:qFormat/>
    <w:rsid w:val="007e3c3e"/>
    <w:pPr/>
    <w:rPr/>
  </w:style>
  <w:style w:type="paragraph" w:styleId="Style24">
    <w:name w:val="Колонтитул"/>
    <w:basedOn w:val="Normal"/>
    <w:qFormat/>
    <w:pPr/>
    <w:rPr/>
  </w:style>
  <w:style w:type="paragraph" w:styleId="Style25" w:customStyle="1">
    <w:name w:val="Head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6" w:customStyle="1">
    <w:name w:val="Footer"/>
    <w:basedOn w:val="Normal"/>
    <w:uiPriority w:val="99"/>
    <w:semiHidden/>
    <w:unhideWhenUsed/>
    <w:rsid w:val="00b00ccb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27">
    <w:name w:val="Body Text Indent"/>
    <w:basedOn w:val="Normal"/>
    <w:rsid w:val="00e92b95"/>
    <w:pPr>
      <w:spacing w:lineRule="auto" w:line="240" w:before="0" w:after="120"/>
      <w:ind w:left="283" w:hanging="0"/>
    </w:pPr>
    <w:rPr>
      <w:rFonts w:ascii="Times New Roman" w:hAnsi="Times New Roman"/>
      <w:sz w:val="24"/>
      <w:szCs w:val="24"/>
    </w:rPr>
  </w:style>
  <w:style w:type="paragraph" w:styleId="1" w:customStyle="1">
    <w:name w:val="Обычный1"/>
    <w:qFormat/>
    <w:rsid w:val="007e3c3e"/>
    <w:pPr>
      <w:widowControl/>
      <w:suppressAutoHyphens w:val="true"/>
      <w:bidi w:val="0"/>
      <w:spacing w:before="0" w:after="0"/>
      <w:jc w:val="left"/>
    </w:pPr>
    <w:rPr>
      <w:rFonts w:ascii="CG Times" w:hAnsi="CG Times" w:eastAsia="Times New Roman" w:cs="Times New Roman"/>
      <w:color w:val="auto"/>
      <w:kern w:val="0"/>
      <w:sz w:val="20"/>
      <w:szCs w:val="20"/>
      <w:lang w:val="ru-RU" w:eastAsia="ru-RU" w:bidi="ar-SA"/>
    </w:rPr>
  </w:style>
  <w:style w:type="paragraph" w:styleId="ConsPlusNormal" w:customStyle="1">
    <w:name w:val="ConsPlusNormal"/>
    <w:qFormat/>
    <w:rsid w:val="007e3c3e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Calibri" w:cs="Arial"/>
      <w:color w:val="auto"/>
      <w:kern w:val="0"/>
      <w:sz w:val="20"/>
      <w:szCs w:val="20"/>
      <w:lang w:val="ru-RU" w:eastAsia="ru-RU" w:bidi="ar-SA"/>
    </w:rPr>
  </w:style>
  <w:style w:type="paragraph" w:styleId="Pboth" w:customStyle="1">
    <w:name w:val="pboth"/>
    <w:basedOn w:val="Normal"/>
    <w:qFormat/>
    <w:rsid w:val="006105ed"/>
    <w:pPr>
      <w:suppressAutoHyphens w:val="false"/>
      <w:spacing w:lineRule="auto" w:line="240" w:beforeAutospacing="1" w:afterAutospacing="1"/>
    </w:pPr>
    <w:rPr>
      <w:rFonts w:ascii="Times New Roman" w:hAnsi="Times New Roman"/>
      <w:sz w:val="24"/>
      <w:szCs w:val="24"/>
    </w:rPr>
  </w:style>
  <w:style w:type="paragraph" w:styleId="Style28" w:customStyle="1">
    <w:name w:val="Содержимое врезки"/>
    <w:basedOn w:val="Normal"/>
    <w:qFormat/>
    <w:rsid w:val="00482c7d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consultantplus://offline/ref=C2F0C7AB1E2D1D24D25BF0E53FF98D2F4AD3FBAAD59D0014B1945DABADCB19C8B7C458427770F5ABD8C77D966AA26E366F812F51147231B4EBKEG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61BDF6-E16C-4202-9A64-C2C36487A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Application>LibreOffice/7.5.5.2$Windows_X86_64 LibreOffice_project/ca8fe7424262805f223b9a2334bc7181abbcbf5e</Application>
  <AppVersion>15.0000</AppVersion>
  <Pages>3</Pages>
  <Words>696</Words>
  <Characters>5161</Characters>
  <CharactersWithSpaces>5992</CharactersWithSpaces>
  <Paragraphs>21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2019-05-20T09:27:00Z</dcterms:created>
  <dc:creator>Arhitektor</dc:creator>
  <dc:description/>
  <dc:language>ru-RU</dc:language>
  <cp:lastModifiedBy/>
  <cp:lastPrinted>2022-04-18T09:19:35Z</cp:lastPrinted>
  <dcterms:modified xsi:type="dcterms:W3CDTF">2022-05-04T21:12:11Z</dcterms:modified>
  <cp:revision>63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