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autoSpaceDE w:val="false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11.02.2021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Cs/>
          <w:color w:val="000000"/>
          <w:spacing w:val="22"/>
          <w:sz w:val="24"/>
          <w:szCs w:val="24"/>
        </w:rPr>
        <w:t xml:space="preserve">№31 </w:t>
      </w:r>
    </w:p>
    <w:p>
      <w:pPr>
        <w:pStyle w:val="Normal"/>
        <w:autoSpaceDE w:val="false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 признании утратившими силу 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муниципальных правовых актов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соответствии с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частью 7 статьи 168 Жилищного кодекса Российской Федерации, Законом Красноярского края от 27.06.2013 №4-1451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«Об организации проведения капитального ремонта общего имущества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в многоквартирных домах, расположенных на территории Красноярского края»,  постановлением Правительства Красноярского края от 27.12.2013г. №709-п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 (в последней редакции от 02.02.2021г. №56-п), Постановлением Правительства Красноярского края от 29.10.2014г. №511-п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домах»</w:t>
      </w:r>
      <w:r>
        <w:rPr>
          <w:rFonts w:cs="Times New Roman" w:ascii="Times New Roman" w:hAnsi="Times New Roman"/>
          <w:sz w:val="24"/>
          <w:szCs w:val="24"/>
        </w:rPr>
        <w:t xml:space="preserve">, руководствуясь статьей 34 Устава города Шарыпово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Признать утратившими силу следующие муниципальные правовые акты: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- постановление Администрации города Шарыпово от 05.02.2021г. №26 «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О внесении изменений в Постановление Администрации г.Шарыпово от 26.03.2019г. №63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«Об утверждении к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раткосрочного плана реализации региональной программы капитального ремонта общего имущества в многоквартирных домах,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расположенных на территории Красноярского края, на 2020-2022 годы, на территории муниципального образования «город Шарыпово Красноярского края»»;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- постановление Администрации города Шарыпово от 05.02.2021г. №27 «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О внесении изменений в Постановление Администрации г.Шарыпово от 04.05.2017г. №82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«Об утверждении к</w:t>
      </w:r>
      <w:r>
        <w:rPr>
          <w:rFonts w:cs="Times New Roman" w:ascii="Times New Roman" w:hAnsi="Times New Roman"/>
          <w:sz w:val="24"/>
          <w:szCs w:val="24"/>
        </w:rPr>
        <w:t xml:space="preserve">раткосрочного плана реализации региональной программы капитального ремонта общего имущества в многоквартирных домах,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расположенных на территории Красноярского края, на 2017-2019 годы, на территории муниципального образования «город Шарыпово Красноярского края»».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color w:val="78899B"/>
          <w:sz w:val="20"/>
          <w:szCs w:val="20"/>
          <w:highlight w:val="white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 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ab/>
      </w:r>
      <w:r>
        <w:rPr>
          <w:rFonts w:cs="Times New Roman" w:ascii="Times New Roman" w:hAnsi="Times New Roman"/>
          <w:sz w:val="24"/>
          <w:szCs w:val="24"/>
        </w:rPr>
        <w:t xml:space="preserve">2.   Контроль за исполнением настоящего постановления оставляю за собой.  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3. 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rFonts w:cs="Times New Roman" w:ascii="Times New Roman" w:hAnsi="Times New Roman"/>
          <w:color w:val="000000"/>
          <w:sz w:val="24"/>
          <w:szCs w:val="24"/>
        </w:rPr>
        <w:t>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sz w:val="24"/>
            <w:szCs w:val="24"/>
          </w:rPr>
          <w:t>www.gorodsharypovo.ru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)</w:t>
      </w:r>
      <w:r>
        <w:rPr>
          <w:rStyle w:val="FontStyle13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0" w:right="0" w:firstLine="708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Глава города Шарыпово  </w:t>
        <w:tab/>
        <w:tab/>
        <w:tab/>
        <w:tab/>
        <w:tab/>
        <w:tab/>
        <w:tab/>
        <w:t xml:space="preserve">        Н.А. Петровская</w:t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20" w:hanging="360"/>
      </w:pPr>
      <w:rPr>
        <w:sz w:val="24"/>
        <w:szCs w:val="24"/>
        <w:rFonts w:ascii="Times New Roman" w:hAnsi="Times New Roman"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1">
    <w:name w:val="Font Style11"/>
    <w:qFormat/>
    <w:rPr>
      <w:rFonts w:ascii="Times New Roman" w:hAnsi="Times New Roman" w:cs="Times New Roman"/>
      <w:sz w:val="20"/>
      <w:szCs w:val="20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rFonts w:ascii="Calibri" w:hAnsi="Calibri" w:cs="Calibri"/>
      <w:lang w:eastAsia="zh-CN"/>
    </w:rPr>
  </w:style>
  <w:style w:type="character" w:styleId="Style18">
    <w:name w:val="Тема примечания Знак"/>
    <w:qFormat/>
    <w:rPr>
      <w:rFonts w:ascii="Calibri" w:hAnsi="Calibri" w:cs="Calibri"/>
      <w:b/>
      <w:bCs/>
      <w:lang w:eastAsia="zh-CN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WenQuanYi Micro Hei" w:cs="Lohit Devanagari;Times New Roman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;Times New Roman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Style25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6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ru-RU"/>
    </w:rPr>
  </w:style>
  <w:style w:type="paragraph" w:styleId="Style51">
    <w:name w:val="Style5"/>
    <w:basedOn w:val="Normal"/>
    <w:qFormat/>
    <w:pPr>
      <w:widowControl w:val="false"/>
      <w:autoSpaceDE w:val="false"/>
      <w:spacing w:lineRule="exact" w:line="322" w:before="0" w:after="0"/>
      <w:ind w:left="0" w:right="0" w:firstLine="569"/>
      <w:jc w:val="both"/>
    </w:pPr>
    <w:rPr>
      <w:rFonts w:ascii="Times New Roman" w:hAnsi="Times New Roman" w:cs="Times New Roman"/>
      <w:sz w:val="24"/>
      <w:szCs w:val="24"/>
    </w:rPr>
  </w:style>
  <w:style w:type="paragraph" w:styleId="Style27">
    <w:name w:val="Текст примечания"/>
    <w:basedOn w:val="Normal"/>
    <w:qFormat/>
    <w:pPr/>
    <w:rPr>
      <w:sz w:val="20"/>
      <w:szCs w:val="20"/>
    </w:rPr>
  </w:style>
  <w:style w:type="paragraph" w:styleId="Style28">
    <w:name w:val="Тема примечания"/>
    <w:basedOn w:val="Style27"/>
    <w:next w:val="Style27"/>
    <w:qFormat/>
    <w:pPr/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268</TotalTime>
  <Application>LibreOffice/7.5.5.2$Windows_X86_64 LibreOffice_project/ca8fe7424262805f223b9a2334bc7181abbcbf5e</Application>
  <AppVersion>15.0000</AppVersion>
  <Pages>1</Pages>
  <Words>253</Words>
  <Characters>1974</Characters>
  <CharactersWithSpaces>2407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2021-02-11T08:13:00Z</dcterms:created>
  <dc:creator>Екатерина Валерьевна Терещенко</dc:creator>
  <dc:description/>
  <dc:language>ru-RU</dc:language>
  <cp:lastModifiedBy/>
  <cp:lastPrinted>2019-10-02T10:40:00Z</cp:lastPrinted>
  <dcterms:modified xsi:type="dcterms:W3CDTF">2021-02-17T10:28:27Z</dcterms:modified>
  <cp:revision>6</cp:revision>
  <dc:subject/>
  <dc:title/>
</cp:coreProperties>
</file>