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322FA" w14:textId="77777777" w:rsidR="004C5385" w:rsidRPr="00CE17C2" w:rsidRDefault="004C5385" w:rsidP="004C53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7C2">
        <w:rPr>
          <w:rFonts w:ascii="Arial" w:eastAsia="Times New Roman" w:hAnsi="Arial" w:cs="Arial"/>
          <w:b/>
          <w:bCs/>
          <w:noProof/>
          <w:sz w:val="28"/>
          <w:szCs w:val="28"/>
          <w:lang w:eastAsia="ru-RU"/>
        </w:rPr>
        <w:drawing>
          <wp:inline distT="0" distB="0" distL="0" distR="0" wp14:anchorId="70617B08" wp14:editId="66B9CD80">
            <wp:extent cx="609600" cy="70485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31CFFA" w14:textId="77777777" w:rsidR="004C5385" w:rsidRPr="00CE17C2" w:rsidRDefault="004C5385" w:rsidP="004C53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0466A9" w14:textId="77777777" w:rsidR="004C5385" w:rsidRPr="00CE17C2" w:rsidRDefault="004C5385" w:rsidP="004C53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АДМИНИСТРАЦИЯ ШАРЫПОВСКОГО МУНИЦИПАЛЬНОГО ОКРУГА</w:t>
      </w:r>
      <w:r w:rsidRPr="00CE17C2">
        <w:rPr>
          <w:rFonts w:ascii="Calibri" w:eastAsia="Calibri" w:hAnsi="Calibri" w:cs="Times New Roman"/>
        </w:rPr>
        <w:t xml:space="preserve"> </w:t>
      </w:r>
    </w:p>
    <w:p w14:paraId="5BE34E1D" w14:textId="77777777" w:rsidR="004C5385" w:rsidRDefault="004C5385" w:rsidP="004C53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A389DF4" w14:textId="77777777" w:rsidR="004C5385" w:rsidRDefault="004C5385" w:rsidP="004C53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910774D" w14:textId="77777777" w:rsidR="004C5385" w:rsidRPr="00CE17C2" w:rsidRDefault="004C5385" w:rsidP="004C53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14:paraId="77BDA0C2" w14:textId="77777777" w:rsidR="004C5385" w:rsidRPr="00CE17C2" w:rsidRDefault="004C5385" w:rsidP="004C53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C5385" w:rsidRPr="00CE17C2" w14:paraId="308C0E93" w14:textId="77777777" w:rsidTr="00755C7F">
        <w:tc>
          <w:tcPr>
            <w:tcW w:w="3115" w:type="dxa"/>
          </w:tcPr>
          <w:p w14:paraId="40CD1FDF" w14:textId="77777777" w:rsidR="004C5385" w:rsidRPr="005A5B6C" w:rsidRDefault="005A5B6C" w:rsidP="00755C7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5B6C">
              <w:rPr>
                <w:rFonts w:ascii="Times New Roman" w:hAnsi="Times New Roman" w:cs="Times New Roman"/>
                <w:kern w:val="1"/>
                <w:sz w:val="28"/>
                <w:lang w:eastAsia="zh-CN"/>
              </w:rPr>
              <w:t>03.08.2026</w:t>
            </w:r>
          </w:p>
        </w:tc>
        <w:tc>
          <w:tcPr>
            <w:tcW w:w="3115" w:type="dxa"/>
          </w:tcPr>
          <w:p w14:paraId="184C8F59" w14:textId="77777777" w:rsidR="004C5385" w:rsidRPr="00CE17C2" w:rsidRDefault="004C5385" w:rsidP="00755C7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E1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Шарыпово</w:t>
            </w:r>
          </w:p>
          <w:p w14:paraId="4C23FAEF" w14:textId="77777777" w:rsidR="004C5385" w:rsidRDefault="004C5385" w:rsidP="00755C7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1B5E861B" w14:textId="77777777" w:rsidR="007A6872" w:rsidRPr="00CE17C2" w:rsidRDefault="007A6872" w:rsidP="00755C7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15" w:type="dxa"/>
          </w:tcPr>
          <w:p w14:paraId="144B8723" w14:textId="77777777" w:rsidR="004C5385" w:rsidRPr="005A5B6C" w:rsidRDefault="005A5B6C" w:rsidP="00755C7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5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340-п</w:t>
            </w:r>
          </w:p>
        </w:tc>
      </w:tr>
    </w:tbl>
    <w:p w14:paraId="0817F479" w14:textId="77777777" w:rsidR="00473B48" w:rsidRPr="00755C7F" w:rsidRDefault="00473B48" w:rsidP="00473B48">
      <w:pPr>
        <w:keepNext/>
        <w:spacing w:after="0" w:line="240" w:lineRule="auto"/>
        <w:jc w:val="both"/>
        <w:outlineLvl w:val="2"/>
        <w:rPr>
          <w:rFonts w:ascii="Times New Roman" w:hAnsi="Times New Roman" w:cs="Times New Roman"/>
          <w:sz w:val="27"/>
          <w:szCs w:val="27"/>
        </w:rPr>
      </w:pPr>
      <w:r w:rsidRPr="00755C7F">
        <w:rPr>
          <w:rFonts w:ascii="Times New Roman" w:hAnsi="Times New Roman" w:cs="Times New Roman"/>
          <w:sz w:val="27"/>
          <w:szCs w:val="27"/>
        </w:rPr>
        <w:t>О предоставлении разрешения на условно разрешенный вид использования земельного участка</w:t>
      </w:r>
    </w:p>
    <w:p w14:paraId="1A0A7BFC" w14:textId="77777777" w:rsidR="00473B48" w:rsidRPr="004C5385" w:rsidRDefault="00473B48" w:rsidP="00473B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43249A" w14:textId="77777777" w:rsidR="00473B48" w:rsidRPr="004C5385" w:rsidRDefault="00473B48" w:rsidP="00473B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DFE84E" w14:textId="77777777" w:rsidR="00473B48" w:rsidRPr="00755C7F" w:rsidRDefault="00473B48" w:rsidP="00473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55C7F">
        <w:rPr>
          <w:rFonts w:ascii="Times New Roman" w:hAnsi="Times New Roman" w:cs="Times New Roman"/>
          <w:sz w:val="27"/>
          <w:szCs w:val="27"/>
        </w:rPr>
        <w:t xml:space="preserve">В соответствии со ст. 39 Градостроительного кодекса </w:t>
      </w:r>
      <w:r w:rsidRPr="00755C7F">
        <w:rPr>
          <w:rFonts w:ascii="Times New Roman" w:hAnsi="Times New Roman" w:cs="Times New Roman"/>
          <w:spacing w:val="-4"/>
          <w:sz w:val="27"/>
          <w:szCs w:val="27"/>
        </w:rPr>
        <w:t>Российской Федерации</w:t>
      </w:r>
      <w:r w:rsidRPr="00755C7F">
        <w:rPr>
          <w:rFonts w:ascii="Times New Roman" w:hAnsi="Times New Roman" w:cs="Times New Roman"/>
          <w:sz w:val="27"/>
          <w:szCs w:val="27"/>
        </w:rPr>
        <w:t xml:space="preserve">, </w:t>
      </w:r>
      <w:r>
        <w:rPr>
          <w:rFonts w:ascii="Times New Roman" w:hAnsi="Times New Roman" w:cs="Times New Roman"/>
          <w:spacing w:val="-4"/>
          <w:sz w:val="27"/>
          <w:szCs w:val="27"/>
        </w:rPr>
        <w:t>Федеральным законом от 06.10.</w:t>
      </w:r>
      <w:r w:rsidRPr="00755C7F">
        <w:rPr>
          <w:rFonts w:ascii="Times New Roman" w:hAnsi="Times New Roman" w:cs="Times New Roman"/>
          <w:spacing w:val="-4"/>
          <w:sz w:val="27"/>
          <w:szCs w:val="27"/>
        </w:rPr>
        <w:t>2003 г. №131-ФЗ «Об общих принципах организации местного самоуправления в Российской Федерации», Правилами землепользования и застройки муниципального образования Родниковский сельсовет, утвержденными решением Родниковского сельского Совета депутатов от 20.12.2012</w:t>
      </w:r>
      <w:r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755C7F">
        <w:rPr>
          <w:rFonts w:ascii="Times New Roman" w:hAnsi="Times New Roman" w:cs="Times New Roman"/>
          <w:spacing w:val="-4"/>
          <w:sz w:val="27"/>
          <w:szCs w:val="27"/>
        </w:rPr>
        <w:t>г. №70, на основании заключения по результатам публичных слушаний/общественных обсуждений от 22.07.2026 г. №</w:t>
      </w:r>
      <w:r>
        <w:rPr>
          <w:rFonts w:ascii="Times New Roman" w:hAnsi="Times New Roman" w:cs="Times New Roman"/>
          <w:spacing w:val="-4"/>
          <w:sz w:val="27"/>
          <w:szCs w:val="27"/>
        </w:rPr>
        <w:t> б/н</w:t>
      </w:r>
      <w:r w:rsidRPr="00755C7F">
        <w:rPr>
          <w:rFonts w:ascii="Times New Roman" w:hAnsi="Times New Roman" w:cs="Times New Roman"/>
          <w:spacing w:val="-4"/>
          <w:sz w:val="27"/>
          <w:szCs w:val="27"/>
        </w:rPr>
        <w:t xml:space="preserve">, рекомендации </w:t>
      </w:r>
      <w:r>
        <w:rPr>
          <w:rFonts w:ascii="Times New Roman" w:hAnsi="Times New Roman" w:cs="Times New Roman"/>
          <w:spacing w:val="-4"/>
          <w:sz w:val="27"/>
          <w:szCs w:val="27"/>
        </w:rPr>
        <w:t>к</w:t>
      </w:r>
      <w:r w:rsidRPr="00755C7F">
        <w:rPr>
          <w:rFonts w:ascii="Times New Roman" w:hAnsi="Times New Roman" w:cs="Times New Roman"/>
          <w:spacing w:val="-4"/>
          <w:sz w:val="27"/>
          <w:szCs w:val="27"/>
        </w:rPr>
        <w:t>омиссии по подготовке проектов правил землепользования и застройки (протокол от 22.07.2026 г. № 1)</w:t>
      </w:r>
      <w:r w:rsidRPr="00755C7F">
        <w:rPr>
          <w:rFonts w:ascii="Times New Roman" w:hAnsi="Times New Roman" w:cs="Times New Roman"/>
          <w:sz w:val="27"/>
          <w:szCs w:val="27"/>
        </w:rPr>
        <w:t>, руководствуясь ст. 33 Устава Шарыповского муниципального округа</w:t>
      </w:r>
      <w:r>
        <w:rPr>
          <w:rFonts w:ascii="Times New Roman" w:hAnsi="Times New Roman" w:cs="Times New Roman"/>
          <w:sz w:val="27"/>
          <w:szCs w:val="27"/>
        </w:rPr>
        <w:t xml:space="preserve"> Красноярского края</w:t>
      </w:r>
      <w:r w:rsidRPr="00755C7F">
        <w:rPr>
          <w:rFonts w:ascii="Times New Roman" w:hAnsi="Times New Roman" w:cs="Times New Roman"/>
          <w:sz w:val="27"/>
          <w:szCs w:val="27"/>
        </w:rPr>
        <w:t xml:space="preserve">, </w:t>
      </w:r>
    </w:p>
    <w:p w14:paraId="41DFF9AA" w14:textId="77777777" w:rsidR="00473B48" w:rsidRPr="00755C7F" w:rsidRDefault="00473B48" w:rsidP="00473B4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55C7F">
        <w:rPr>
          <w:rFonts w:ascii="Times New Roman" w:hAnsi="Times New Roman" w:cs="Times New Roman"/>
          <w:sz w:val="27"/>
          <w:szCs w:val="27"/>
        </w:rPr>
        <w:t>ПОСТАНОВЛЯЮ:</w:t>
      </w:r>
    </w:p>
    <w:p w14:paraId="4879B604" w14:textId="77777777" w:rsidR="00473B48" w:rsidRPr="00755C7F" w:rsidRDefault="00473B48" w:rsidP="00473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55C7F">
        <w:rPr>
          <w:rFonts w:ascii="Times New Roman" w:hAnsi="Times New Roman" w:cs="Times New Roman"/>
          <w:sz w:val="27"/>
          <w:szCs w:val="27"/>
        </w:rPr>
        <w:t xml:space="preserve">1. Предоставить Овечкину Василию Анатольевичу </w:t>
      </w:r>
      <w:r w:rsidRPr="00755C7F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разрешение на условно разрешенный вид использования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</w:t>
      </w:r>
      <w:r w:rsidRPr="00755C7F">
        <w:rPr>
          <w:rFonts w:ascii="Times New Roman" w:hAnsi="Times New Roman"/>
          <w:sz w:val="27"/>
          <w:szCs w:val="27"/>
        </w:rPr>
        <w:t>с</w:t>
      </w:r>
      <w:r w:rsidRPr="00755C7F">
        <w:rPr>
          <w:rFonts w:ascii="Times New Roman" w:hAnsi="Times New Roman" w:cs="Times New Roman"/>
          <w:sz w:val="27"/>
          <w:szCs w:val="27"/>
        </w:rPr>
        <w:t>котоводство (код 1.8)</w:t>
      </w:r>
      <w:r>
        <w:rPr>
          <w:rFonts w:ascii="Times New Roman" w:hAnsi="Times New Roman" w:cs="Times New Roman"/>
          <w:sz w:val="27"/>
          <w:szCs w:val="27"/>
        </w:rPr>
        <w:t>» в отношении</w:t>
      </w:r>
      <w:r w:rsidRPr="00755C7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земельного участка </w:t>
      </w:r>
      <w:r>
        <w:rPr>
          <w:rFonts w:ascii="Times New Roman" w:hAnsi="Times New Roman" w:cs="Times New Roman"/>
          <w:sz w:val="27"/>
          <w:szCs w:val="27"/>
        </w:rPr>
        <w:t>площадью 149</w:t>
      </w:r>
      <w:r w:rsidRPr="00755C7F">
        <w:rPr>
          <w:rFonts w:ascii="Times New Roman" w:hAnsi="Times New Roman" w:cs="Times New Roman"/>
          <w:sz w:val="27"/>
          <w:szCs w:val="27"/>
        </w:rPr>
        <w:t xml:space="preserve">454 кв.м. расположенного по адресному ориентиру: Российская Федерация, Красноярский край, Шарыповский муниципальный округ, 100 м на северо-восток от с. Родники, </w:t>
      </w:r>
      <w:r>
        <w:rPr>
          <w:rFonts w:ascii="Times New Roman" w:hAnsi="Times New Roman" w:cs="Times New Roman"/>
          <w:sz w:val="27"/>
          <w:szCs w:val="27"/>
        </w:rPr>
        <w:t>в</w:t>
      </w:r>
      <w:r w:rsidRPr="00755C7F">
        <w:rPr>
          <w:rFonts w:ascii="Times New Roman" w:hAnsi="Times New Roman" w:cs="Times New Roman"/>
          <w:bCs/>
          <w:sz w:val="27"/>
          <w:szCs w:val="27"/>
        </w:rPr>
        <w:t xml:space="preserve"> зон</w:t>
      </w:r>
      <w:r>
        <w:rPr>
          <w:rFonts w:ascii="Times New Roman" w:hAnsi="Times New Roman" w:cs="Times New Roman"/>
          <w:bCs/>
          <w:sz w:val="27"/>
          <w:szCs w:val="27"/>
        </w:rPr>
        <w:t>е</w:t>
      </w:r>
      <w:r w:rsidRPr="00755C7F">
        <w:rPr>
          <w:rFonts w:ascii="Times New Roman" w:hAnsi="Times New Roman" w:cs="Times New Roman"/>
          <w:bCs/>
          <w:sz w:val="27"/>
          <w:szCs w:val="27"/>
        </w:rPr>
        <w:t xml:space="preserve"> сельскохозяйственных угодий</w:t>
      </w:r>
      <w:r>
        <w:rPr>
          <w:rFonts w:ascii="Times New Roman" w:hAnsi="Times New Roman" w:cs="Times New Roman"/>
          <w:bCs/>
          <w:sz w:val="27"/>
          <w:szCs w:val="27"/>
        </w:rPr>
        <w:t xml:space="preserve"> (С</w:t>
      </w:r>
      <w:r w:rsidRPr="00755C7F">
        <w:rPr>
          <w:rFonts w:ascii="Times New Roman" w:hAnsi="Times New Roman" w:cs="Times New Roman"/>
          <w:sz w:val="27"/>
          <w:szCs w:val="27"/>
        </w:rPr>
        <w:t>х1</w:t>
      </w:r>
      <w:r>
        <w:rPr>
          <w:rFonts w:ascii="Times New Roman" w:hAnsi="Times New Roman" w:cs="Times New Roman"/>
          <w:sz w:val="27"/>
          <w:szCs w:val="27"/>
        </w:rPr>
        <w:t>)</w:t>
      </w:r>
      <w:r w:rsidRPr="00755C7F">
        <w:rPr>
          <w:rFonts w:ascii="Times New Roman" w:hAnsi="Times New Roman" w:cs="Times New Roman"/>
          <w:sz w:val="27"/>
          <w:szCs w:val="27"/>
        </w:rPr>
        <w:t>.</w:t>
      </w:r>
    </w:p>
    <w:p w14:paraId="00488755" w14:textId="77777777" w:rsidR="00473B48" w:rsidRPr="00755C7F" w:rsidRDefault="00473B48" w:rsidP="00473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55C7F">
        <w:rPr>
          <w:rFonts w:ascii="Times New Roman" w:hAnsi="Times New Roman" w:cs="Times New Roman"/>
          <w:sz w:val="27"/>
          <w:szCs w:val="27"/>
        </w:rPr>
        <w:t>2. Контроль за исполнением постановления возложить на</w:t>
      </w:r>
      <w:r>
        <w:rPr>
          <w:rFonts w:ascii="Times New Roman" w:hAnsi="Times New Roman" w:cs="Times New Roman"/>
          <w:sz w:val="27"/>
          <w:szCs w:val="27"/>
        </w:rPr>
        <w:t xml:space="preserve"> первого</w:t>
      </w:r>
      <w:r w:rsidRPr="00755C7F">
        <w:rPr>
          <w:rFonts w:ascii="Times New Roman" w:hAnsi="Times New Roman" w:cs="Times New Roman"/>
          <w:sz w:val="27"/>
          <w:szCs w:val="27"/>
        </w:rPr>
        <w:t xml:space="preserve"> заместителя </w:t>
      </w:r>
      <w:r>
        <w:rPr>
          <w:rFonts w:ascii="Times New Roman" w:hAnsi="Times New Roman" w:cs="Times New Roman"/>
          <w:sz w:val="27"/>
          <w:szCs w:val="27"/>
        </w:rPr>
        <w:t>Г</w:t>
      </w:r>
      <w:r w:rsidRPr="00755C7F">
        <w:rPr>
          <w:rFonts w:ascii="Times New Roman" w:hAnsi="Times New Roman" w:cs="Times New Roman"/>
          <w:sz w:val="27"/>
          <w:szCs w:val="27"/>
        </w:rPr>
        <w:t xml:space="preserve">лавы </w:t>
      </w:r>
      <w:r>
        <w:rPr>
          <w:rFonts w:ascii="Times New Roman" w:hAnsi="Times New Roman" w:cs="Times New Roman"/>
          <w:sz w:val="27"/>
          <w:szCs w:val="27"/>
        </w:rPr>
        <w:t xml:space="preserve">Шарыповского муниципального </w:t>
      </w:r>
      <w:r w:rsidRPr="00755C7F">
        <w:rPr>
          <w:rFonts w:ascii="Times New Roman" w:hAnsi="Times New Roman" w:cs="Times New Roman"/>
          <w:sz w:val="27"/>
          <w:szCs w:val="27"/>
        </w:rPr>
        <w:t xml:space="preserve">округа </w:t>
      </w:r>
      <w:r>
        <w:rPr>
          <w:rFonts w:ascii="Times New Roman" w:hAnsi="Times New Roman" w:cs="Times New Roman"/>
          <w:sz w:val="27"/>
          <w:szCs w:val="27"/>
        </w:rPr>
        <w:t>Д</w:t>
      </w:r>
      <w:r w:rsidRPr="00755C7F">
        <w:rPr>
          <w:rFonts w:ascii="Times New Roman" w:hAnsi="Times New Roman" w:cs="Times New Roman"/>
          <w:sz w:val="27"/>
          <w:szCs w:val="27"/>
        </w:rPr>
        <w:t>.В. </w:t>
      </w:r>
      <w:proofErr w:type="spellStart"/>
      <w:r>
        <w:rPr>
          <w:rFonts w:ascii="Times New Roman" w:hAnsi="Times New Roman" w:cs="Times New Roman"/>
          <w:sz w:val="27"/>
          <w:szCs w:val="27"/>
        </w:rPr>
        <w:t>Саюше</w:t>
      </w:r>
      <w:r w:rsidRPr="00755C7F">
        <w:rPr>
          <w:rFonts w:ascii="Times New Roman" w:hAnsi="Times New Roman" w:cs="Times New Roman"/>
          <w:sz w:val="27"/>
          <w:szCs w:val="27"/>
        </w:rPr>
        <w:t>ва</w:t>
      </w:r>
      <w:proofErr w:type="spellEnd"/>
      <w:r w:rsidRPr="00755C7F">
        <w:rPr>
          <w:rFonts w:ascii="Times New Roman" w:hAnsi="Times New Roman" w:cs="Times New Roman"/>
          <w:sz w:val="27"/>
          <w:szCs w:val="27"/>
        </w:rPr>
        <w:t>.</w:t>
      </w:r>
    </w:p>
    <w:p w14:paraId="797C6D1D" w14:textId="77777777" w:rsidR="00473B48" w:rsidRPr="00755C7F" w:rsidRDefault="00473B48" w:rsidP="00473B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755C7F">
        <w:rPr>
          <w:rFonts w:ascii="Times New Roman" w:hAnsi="Times New Roman" w:cs="Times New Roman"/>
          <w:sz w:val="27"/>
          <w:szCs w:val="27"/>
        </w:rPr>
        <w:t xml:space="preserve">3. </w:t>
      </w:r>
      <w:r w:rsidRPr="00755C7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Постановление вступает в силу в день, следующий за днем его официального опубликования </w:t>
      </w:r>
      <w:proofErr w:type="gramStart"/>
      <w:r w:rsidRPr="00755C7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в периодическом печатном издании «</w:t>
      </w:r>
      <w:r w:rsidRPr="00755C7F">
        <w:rPr>
          <w:rFonts w:ascii="Times New Roman" w:hAnsi="Times New Roman" w:cs="Times New Roman"/>
          <w:sz w:val="27"/>
          <w:szCs w:val="27"/>
        </w:rPr>
        <w:t>Вестник Шарыповского муниципального округа</w:t>
      </w:r>
      <w:r w:rsidRPr="00755C7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»</w:t>
      </w:r>
      <w:proofErr w:type="gramEnd"/>
      <w:r w:rsidRPr="00755C7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и подлежит размещению на официальном сайте Шарыповского муниципального округа Красноярского края (</w:t>
      </w:r>
      <w:r w:rsidRPr="00755C7F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https</w:t>
      </w:r>
      <w:r w:rsidRPr="00755C7F">
        <w:rPr>
          <w:rFonts w:ascii="Times New Roman" w:eastAsia="Times New Roman" w:hAnsi="Times New Roman" w:cs="Times New Roman"/>
          <w:sz w:val="27"/>
          <w:szCs w:val="27"/>
          <w:lang w:eastAsia="ru-RU"/>
        </w:rPr>
        <w:t>://</w:t>
      </w:r>
      <w:proofErr w:type="spellStart"/>
      <w:r w:rsidRPr="00755C7F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sharypovo</w:t>
      </w:r>
      <w:proofErr w:type="spellEnd"/>
      <w:r w:rsidRPr="00755C7F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spellStart"/>
      <w:r w:rsidRPr="00755C7F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gosuslugi</w:t>
      </w:r>
      <w:proofErr w:type="spellEnd"/>
      <w:r w:rsidRPr="00755C7F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spellStart"/>
      <w:r w:rsidRPr="00755C7F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ru</w:t>
      </w:r>
      <w:proofErr w:type="spellEnd"/>
      <w:r w:rsidRPr="00755C7F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  <w:r w:rsidRPr="00755C7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.</w:t>
      </w:r>
    </w:p>
    <w:p w14:paraId="3572FC4E" w14:textId="77777777" w:rsidR="001E490C" w:rsidRDefault="001E490C" w:rsidP="00AB18C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" w:right="5" w:firstLine="725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14:paraId="17460D7C" w14:textId="77777777" w:rsidR="00755C7F" w:rsidRPr="00755C7F" w:rsidRDefault="00755C7F" w:rsidP="00AB18C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" w:right="5" w:firstLine="725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14:paraId="75801D05" w14:textId="77777777" w:rsidR="00755C7F" w:rsidRDefault="00755C7F" w:rsidP="00755C7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" w:right="5" w:hanging="1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55C7F">
        <w:rPr>
          <w:rFonts w:ascii="Times New Roman" w:eastAsia="Times New Roman" w:hAnsi="Times New Roman" w:cs="Times New Roman"/>
          <w:sz w:val="27"/>
          <w:szCs w:val="27"/>
        </w:rPr>
        <w:t xml:space="preserve">Глава Шарыповского </w:t>
      </w:r>
    </w:p>
    <w:p w14:paraId="4EE633E3" w14:textId="77777777" w:rsidR="00AB18C9" w:rsidRPr="00755C7F" w:rsidRDefault="00755C7F" w:rsidP="00755C7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" w:right="5" w:hanging="1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755C7F">
        <w:rPr>
          <w:rFonts w:ascii="Times New Roman" w:eastAsia="Times New Roman" w:hAnsi="Times New Roman" w:cs="Times New Roman"/>
          <w:sz w:val="27"/>
          <w:szCs w:val="27"/>
        </w:rPr>
        <w:t>муниципального округа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 w:rsidR="005A5B6C">
        <w:rPr>
          <w:rFonts w:ascii="Times New Roman" w:eastAsia="Times New Roman" w:hAnsi="Times New Roman" w:cs="Times New Roman"/>
          <w:color w:val="808080" w:themeColor="background1" w:themeShade="80"/>
          <w:kern w:val="1"/>
          <w:sz w:val="27"/>
          <w:szCs w:val="27"/>
          <w:shd w:val="clear" w:color="auto" w:fill="FFFFFF" w:themeFill="background1"/>
          <w:lang w:eastAsia="ru-RU"/>
        </w:rPr>
        <w:tab/>
      </w:r>
      <w:r w:rsidR="005A5B6C">
        <w:rPr>
          <w:rFonts w:ascii="Times New Roman" w:eastAsia="Times New Roman" w:hAnsi="Times New Roman" w:cs="Times New Roman"/>
          <w:color w:val="808080" w:themeColor="background1" w:themeShade="80"/>
          <w:kern w:val="1"/>
          <w:sz w:val="27"/>
          <w:szCs w:val="27"/>
          <w:shd w:val="clear" w:color="auto" w:fill="FFFFFF" w:themeFill="background1"/>
          <w:lang w:eastAsia="ru-RU"/>
        </w:rPr>
        <w:tab/>
      </w:r>
      <w:r w:rsidR="005A5B6C">
        <w:rPr>
          <w:rFonts w:ascii="Times New Roman" w:eastAsia="Times New Roman" w:hAnsi="Times New Roman" w:cs="Times New Roman"/>
          <w:color w:val="808080" w:themeColor="background1" w:themeShade="80"/>
          <w:kern w:val="1"/>
          <w:sz w:val="27"/>
          <w:szCs w:val="27"/>
          <w:shd w:val="clear" w:color="auto" w:fill="FFFFFF" w:themeFill="background1"/>
          <w:lang w:eastAsia="ru-RU"/>
        </w:rPr>
        <w:tab/>
      </w:r>
      <w:r w:rsidR="005A5B6C">
        <w:rPr>
          <w:rFonts w:ascii="Times New Roman" w:eastAsia="Times New Roman" w:hAnsi="Times New Roman" w:cs="Times New Roman"/>
          <w:color w:val="808080" w:themeColor="background1" w:themeShade="80"/>
          <w:kern w:val="1"/>
          <w:sz w:val="27"/>
          <w:szCs w:val="27"/>
          <w:shd w:val="clear" w:color="auto" w:fill="FFFFFF" w:themeFill="background1"/>
          <w:lang w:eastAsia="ru-RU"/>
        </w:rPr>
        <w:tab/>
      </w:r>
      <w:r>
        <w:rPr>
          <w:rFonts w:ascii="Times New Roman" w:eastAsia="Times New Roman" w:hAnsi="Times New Roman" w:cs="Times New Roman"/>
          <w:color w:val="808080" w:themeColor="background1" w:themeShade="80"/>
          <w:kern w:val="1"/>
          <w:sz w:val="27"/>
          <w:szCs w:val="27"/>
          <w:shd w:val="clear" w:color="auto" w:fill="FFFFFF" w:themeFill="background1"/>
          <w:lang w:eastAsia="ru-RU"/>
        </w:rPr>
        <w:tab/>
      </w:r>
      <w:proofErr w:type="gramStart"/>
      <w:r>
        <w:rPr>
          <w:rFonts w:ascii="Times New Roman" w:eastAsia="Times New Roman" w:hAnsi="Times New Roman" w:cs="Times New Roman"/>
          <w:color w:val="808080" w:themeColor="background1" w:themeShade="80"/>
          <w:kern w:val="1"/>
          <w:sz w:val="27"/>
          <w:szCs w:val="27"/>
          <w:shd w:val="clear" w:color="auto" w:fill="FFFFFF" w:themeFill="background1"/>
          <w:lang w:eastAsia="ru-RU"/>
        </w:rPr>
        <w:tab/>
        <w:t xml:space="preserve">  </w:t>
      </w:r>
      <w:r w:rsidRPr="00755C7F">
        <w:rPr>
          <w:rFonts w:ascii="Times New Roman" w:eastAsia="Times New Roman" w:hAnsi="Times New Roman" w:cs="Times New Roman"/>
          <w:sz w:val="27"/>
          <w:szCs w:val="27"/>
        </w:rPr>
        <w:t>В.Г.</w:t>
      </w:r>
      <w:proofErr w:type="gramEnd"/>
      <w:r w:rsidRPr="00755C7F">
        <w:rPr>
          <w:rFonts w:ascii="Times New Roman" w:eastAsia="Times New Roman" w:hAnsi="Times New Roman" w:cs="Times New Roman"/>
          <w:sz w:val="27"/>
          <w:szCs w:val="27"/>
        </w:rPr>
        <w:t xml:space="preserve"> Хохлов</w:t>
      </w:r>
    </w:p>
    <w:sectPr w:rsidR="00AB18C9" w:rsidRPr="00755C7F" w:rsidSect="00C67D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605"/>
    <w:rsid w:val="00006024"/>
    <w:rsid w:val="00042635"/>
    <w:rsid w:val="001E490C"/>
    <w:rsid w:val="00354A89"/>
    <w:rsid w:val="00473B48"/>
    <w:rsid w:val="004C5385"/>
    <w:rsid w:val="004E22C4"/>
    <w:rsid w:val="005A5B6C"/>
    <w:rsid w:val="006B391F"/>
    <w:rsid w:val="00755C7F"/>
    <w:rsid w:val="007A6872"/>
    <w:rsid w:val="008B777D"/>
    <w:rsid w:val="008F68C3"/>
    <w:rsid w:val="0096361C"/>
    <w:rsid w:val="009F0727"/>
    <w:rsid w:val="00A70E7F"/>
    <w:rsid w:val="00AB18C9"/>
    <w:rsid w:val="00B45CCD"/>
    <w:rsid w:val="00C1132B"/>
    <w:rsid w:val="00C67D21"/>
    <w:rsid w:val="00CC554A"/>
    <w:rsid w:val="00D71605"/>
    <w:rsid w:val="00ED2ADA"/>
    <w:rsid w:val="00F3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E5E63"/>
  <w15:docId w15:val="{450ADBC5-A6EE-4C23-B850-C09E328D1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53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53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C5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538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1E490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2026-07-31T04:12:00Z</cp:lastPrinted>
  <dcterms:created xsi:type="dcterms:W3CDTF">2026-08-11T08:32:00Z</dcterms:created>
  <dcterms:modified xsi:type="dcterms:W3CDTF">2026-08-11T08:32:00Z</dcterms:modified>
</cp:coreProperties>
</file>