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3EA3DC" w14:textId="748396A3" w:rsidR="002C4D6F" w:rsidRDefault="00FA6300">
      <w:pPr>
        <w:jc w:val="center"/>
        <w:rPr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ru-RU" w:eastAsia="ru-RU"/>
        </w:rPr>
        <w:drawing>
          <wp:inline distT="0" distB="0" distL="0" distR="0" wp14:anchorId="37B0ED75" wp14:editId="322FF2D5">
            <wp:extent cx="60960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4" t="-89" r="-104" b="-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0F74D" w14:textId="77777777" w:rsidR="002C4D6F" w:rsidRDefault="002C4D6F">
      <w:pPr>
        <w:jc w:val="both"/>
        <w:rPr>
          <w:sz w:val="28"/>
          <w:szCs w:val="28"/>
        </w:rPr>
      </w:pPr>
    </w:p>
    <w:p w14:paraId="5DBC30A5" w14:textId="77777777" w:rsidR="002C4D6F" w:rsidRDefault="002C4D6F">
      <w:pPr>
        <w:jc w:val="center"/>
        <w:rPr>
          <w:b/>
          <w:sz w:val="28"/>
          <w:szCs w:val="28"/>
        </w:rPr>
      </w:pPr>
      <w:r>
        <w:rPr>
          <w:b/>
          <w:bCs/>
        </w:rPr>
        <w:t>АДМИНИСТРАЦИЯ ШАРЫПОВСКОГО МУНИЦИПАЛЬНОГО ОКРУГА</w:t>
      </w:r>
      <w:r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14:paraId="17A30488" w14:textId="77777777" w:rsidR="002C4D6F" w:rsidRDefault="002C4D6F">
      <w:pPr>
        <w:jc w:val="center"/>
        <w:rPr>
          <w:b/>
          <w:sz w:val="28"/>
          <w:szCs w:val="28"/>
        </w:rPr>
      </w:pPr>
    </w:p>
    <w:p w14:paraId="63F1A008" w14:textId="77777777" w:rsidR="002C4D6F" w:rsidRDefault="002C4D6F">
      <w:pPr>
        <w:jc w:val="center"/>
        <w:rPr>
          <w:b/>
          <w:sz w:val="28"/>
          <w:szCs w:val="28"/>
        </w:rPr>
      </w:pPr>
    </w:p>
    <w:p w14:paraId="47954FD0" w14:textId="77777777" w:rsidR="002C4D6F" w:rsidRDefault="002C4D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4623B089" w14:textId="77777777" w:rsidR="002C4D6F" w:rsidRDefault="002C4D6F">
      <w:pPr>
        <w:jc w:val="center"/>
        <w:rPr>
          <w:b/>
          <w:sz w:val="28"/>
          <w:szCs w:val="28"/>
        </w:rPr>
      </w:pPr>
    </w:p>
    <w:tbl>
      <w:tblPr>
        <w:tblW w:w="16403" w:type="dxa"/>
        <w:tblLayout w:type="fixed"/>
        <w:tblLook w:val="0000" w:firstRow="0" w:lastRow="0" w:firstColumn="0" w:lastColumn="0" w:noHBand="0" w:noVBand="0"/>
      </w:tblPr>
      <w:tblGrid>
        <w:gridCol w:w="10173"/>
        <w:gridCol w:w="3115"/>
        <w:gridCol w:w="3115"/>
      </w:tblGrid>
      <w:tr w:rsidR="002C4D6F" w14:paraId="19DEF942" w14:textId="77777777" w:rsidTr="00FA6300">
        <w:tc>
          <w:tcPr>
            <w:tcW w:w="10173" w:type="dxa"/>
            <w:shd w:val="clear" w:color="auto" w:fill="auto"/>
          </w:tcPr>
          <w:tbl>
            <w:tblPr>
              <w:tblW w:w="9810" w:type="dxa"/>
              <w:tblLayout w:type="fixed"/>
              <w:tblLook w:val="0000" w:firstRow="0" w:lastRow="0" w:firstColumn="0" w:lastColumn="0" w:noHBand="0" w:noVBand="0"/>
            </w:tblPr>
            <w:tblGrid>
              <w:gridCol w:w="3497"/>
              <w:gridCol w:w="3508"/>
              <w:gridCol w:w="2805"/>
            </w:tblGrid>
            <w:tr w:rsidR="002C4D6F" w14:paraId="52E9DF2F" w14:textId="77777777" w:rsidTr="00FA6300">
              <w:trPr>
                <w:trHeight w:val="736"/>
              </w:trPr>
              <w:tc>
                <w:tcPr>
                  <w:tcW w:w="3497" w:type="dxa"/>
                  <w:shd w:val="clear" w:color="auto" w:fill="auto"/>
                </w:tcPr>
                <w:p w14:paraId="623846AB" w14:textId="335DD901" w:rsidR="002C4D6F" w:rsidRDefault="00FA6300">
                  <w:r>
                    <w:rPr>
                      <w:color w:val="808080"/>
                      <w:kern w:val="2"/>
                      <w:sz w:val="28"/>
                      <w:szCs w:val="22"/>
                    </w:rPr>
                    <w:t>23.04.2026</w:t>
                  </w:r>
                  <w:r w:rsidR="002C4D6F">
                    <w:rPr>
                      <w:color w:val="808080"/>
                      <w:kern w:val="2"/>
                      <w:sz w:val="28"/>
                      <w:szCs w:val="22"/>
                    </w:rPr>
                    <w:t xml:space="preserve">  </w:t>
                  </w:r>
                  <w:r w:rsidR="002C4D6F">
                    <w:rPr>
                      <w:sz w:val="28"/>
                      <w:szCs w:val="28"/>
                    </w:rPr>
                    <w:t xml:space="preserve">               </w:t>
                  </w:r>
                </w:p>
              </w:tc>
              <w:tc>
                <w:tcPr>
                  <w:tcW w:w="3508" w:type="dxa"/>
                  <w:shd w:val="clear" w:color="auto" w:fill="auto"/>
                </w:tcPr>
                <w:p w14:paraId="23FBF23A" w14:textId="77777777" w:rsidR="002C4D6F" w:rsidRDefault="002C4D6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г. Шарыпово</w:t>
                  </w:r>
                </w:p>
                <w:p w14:paraId="13886853" w14:textId="77777777" w:rsidR="002C4D6F" w:rsidRDefault="002C4D6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805" w:type="dxa"/>
                  <w:shd w:val="clear" w:color="auto" w:fill="auto"/>
                </w:tcPr>
                <w:p w14:paraId="7316F60A" w14:textId="0149731C" w:rsidR="002C4D6F" w:rsidRDefault="00FA6300" w:rsidP="00FA6300">
                  <w:pPr>
                    <w:snapToGrid w:val="0"/>
                    <w:jc w:val="right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207-п</w:t>
                  </w:r>
                </w:p>
              </w:tc>
            </w:tr>
          </w:tbl>
          <w:p w14:paraId="7123EA29" w14:textId="77777777" w:rsidR="002C4D6F" w:rsidRDefault="002C4D6F">
            <w:pPr>
              <w:rPr>
                <w:b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</w:tcPr>
          <w:p w14:paraId="09DB09CE" w14:textId="77777777" w:rsidR="002C4D6F" w:rsidRDefault="002C4D6F" w:rsidP="00FA6300">
            <w:pPr>
              <w:snapToGrid w:val="0"/>
              <w:ind w:left="1020" w:hanging="1125"/>
              <w:rPr>
                <w:b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</w:tcPr>
          <w:p w14:paraId="3313CE52" w14:textId="77777777" w:rsidR="002C4D6F" w:rsidRDefault="002C4D6F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A0D07CF" w14:textId="77777777" w:rsidR="002C4D6F" w:rsidRDefault="002C4D6F">
      <w:pPr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86"/>
      </w:tblGrid>
      <w:tr w:rsidR="002C4D6F" w14:paraId="328A07FD" w14:textId="77777777">
        <w:trPr>
          <w:trHeight w:val="59"/>
        </w:trPr>
        <w:tc>
          <w:tcPr>
            <w:tcW w:w="5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14:paraId="00F157D6" w14:textId="77777777" w:rsidR="002C4D6F" w:rsidRDefault="002C4D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Администрации города Шарыпово от 14.10.2025 № 213 «Об утверждении муниципальной программы Шарыповского муниципального округа «Управление земельно-имущественным комплексом» (в редакции от 13.11.2025 № 256, от 23.03.2026 № 150-п)</w:t>
            </w:r>
          </w:p>
          <w:p w14:paraId="45C352BB" w14:textId="77777777" w:rsidR="002C4D6F" w:rsidRDefault="002C4D6F">
            <w:pPr>
              <w:jc w:val="both"/>
              <w:rPr>
                <w:sz w:val="28"/>
                <w:szCs w:val="28"/>
              </w:rPr>
            </w:pPr>
          </w:p>
          <w:p w14:paraId="7149AD4B" w14:textId="77777777" w:rsidR="002C4D6F" w:rsidRDefault="002C4D6F">
            <w:pPr>
              <w:jc w:val="both"/>
            </w:pPr>
            <w:r>
              <w:rPr>
                <w:sz w:val="28"/>
                <w:szCs w:val="28"/>
              </w:rPr>
              <w:t xml:space="preserve">  </w:t>
            </w:r>
          </w:p>
        </w:tc>
      </w:tr>
    </w:tbl>
    <w:p w14:paraId="7461448E" w14:textId="77777777" w:rsidR="002C4D6F" w:rsidRDefault="002C4D6F">
      <w:pPr>
        <w:pStyle w:val="ConsPlusNormal0"/>
        <w:tabs>
          <w:tab w:val="left" w:pos="1276"/>
        </w:tabs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Федерации, постановлением Администрации города Шарыпово от 09.07.2025 № 167 «Об утверждении Порядка принятия решений о разработке муниципальных программ Шарыповского муниципального округа Красноярского края, их формирования и реализации», распоряжением Администрации города Шарыпово от 25.07.2025 №860 «Об утверждении Перечня муниципальных программ Шарыповского муниципального округа на 2026-2028 годы», руководствуясь статьей 33 Устава Шарыповского муниципального округа Красноярского края,</w:t>
      </w:r>
    </w:p>
    <w:p w14:paraId="528FFF02" w14:textId="77777777" w:rsidR="002C4D6F" w:rsidRDefault="002C4D6F">
      <w:pPr>
        <w:autoSpaceDE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7936E0A4" w14:textId="77777777" w:rsidR="002C4D6F" w:rsidRDefault="002C4D6F">
      <w:pPr>
        <w:autoSpaceDE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города Шарыпово от 14.10.2025 №213 «Об утверждении муниципальной программы Шарыповского муниципального округа «Управление земельно-имущественным комплексом» (далее - постановление) (в редакции от 13.11.2025 № 256, от 23.03.2026 № 150-п) следующие изменения:</w:t>
      </w:r>
    </w:p>
    <w:p w14:paraId="4954E984" w14:textId="77777777" w:rsidR="002C4D6F" w:rsidRDefault="002C4D6F">
      <w:pPr>
        <w:autoSpaceDE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1.1. В приложении к постановлению «Муниципальная программа Шарыповского муниципального округа «Управление земельно-имущественным комплексом» (далее – программа) в разделе 1 «Паспорт муниципальной программы» строки «Соисполнители муниципальной программы», «Информация по ресурсному обеспечению муниципальной программы, в том числе в разбивке по источникам финансирования по годам реализации программы» изложить в следующей редакции:</w:t>
      </w:r>
    </w:p>
    <w:tbl>
      <w:tblPr>
        <w:tblW w:w="0" w:type="auto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7371"/>
      </w:tblGrid>
      <w:tr w:rsidR="002C4D6F" w14:paraId="444A2BD5" w14:textId="77777777">
        <w:trPr>
          <w:trHeight w:val="36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F4332" w14:textId="77777777" w:rsidR="002C4D6F" w:rsidRDefault="002C4D6F">
            <w:pPr>
              <w:pStyle w:val="ConsPlusCell"/>
              <w:tabs>
                <w:tab w:val="left" w:pos="7020"/>
              </w:tabs>
            </w:pPr>
            <w:r>
              <w:rPr>
                <w:sz w:val="28"/>
                <w:szCs w:val="28"/>
              </w:rPr>
              <w:lastRenderedPageBreak/>
              <w:t>Соисполнители муниципальной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1B1A0" w14:textId="77777777" w:rsidR="002C4D6F" w:rsidRDefault="002C4D6F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Шарыповского муниципального округа;</w:t>
            </w:r>
          </w:p>
          <w:p w14:paraId="09D82683" w14:textId="77777777" w:rsidR="002C4D6F" w:rsidRDefault="002C4D6F">
            <w:pPr>
              <w:pStyle w:val="ConsPlusCell"/>
            </w:pPr>
            <w:r>
              <w:rPr>
                <w:sz w:val="28"/>
                <w:szCs w:val="28"/>
              </w:rPr>
              <w:t>Муниципальное казенное учреждение «Управление капитального строительства»</w:t>
            </w:r>
          </w:p>
        </w:tc>
      </w:tr>
    </w:tbl>
    <w:p w14:paraId="6C8065B7" w14:textId="77777777" w:rsidR="002C4D6F" w:rsidRDefault="002C4D6F">
      <w:pPr>
        <w:autoSpaceDE w:val="0"/>
        <w:ind w:firstLine="709"/>
        <w:jc w:val="both"/>
        <w:outlineLvl w:val="0"/>
        <w:rPr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7513"/>
      </w:tblGrid>
      <w:tr w:rsidR="002C4D6F" w14:paraId="7F847E31" w14:textId="77777777">
        <w:trPr>
          <w:trHeight w:val="27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B076F" w14:textId="77777777" w:rsidR="002C4D6F" w:rsidRDefault="002C4D6F">
            <w:pPr>
              <w:pStyle w:val="ConsPlusCell"/>
              <w:tabs>
                <w:tab w:val="left" w:pos="7020"/>
              </w:tabs>
              <w:contextualSpacing/>
            </w:pPr>
            <w:r>
              <w:rPr>
                <w:sz w:val="26"/>
                <w:szCs w:val="26"/>
              </w:rPr>
              <w:t xml:space="preserve">Информация по ресурсному обеспечению муниципальной программы, в том числе </w:t>
            </w:r>
            <w:r>
              <w:rPr>
                <w:color w:val="000000"/>
                <w:sz w:val="26"/>
                <w:szCs w:val="26"/>
              </w:rPr>
              <w:t>в разбивке по источникам финансирования по годам реализации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8DACE" w14:textId="77777777" w:rsidR="002C4D6F" w:rsidRDefault="002C4D6F">
            <w:pPr>
              <w:widowControl w:val="0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Общий объем финансирования программы –</w:t>
            </w:r>
          </w:p>
          <w:p w14:paraId="3F1EF47E" w14:textId="77777777" w:rsidR="002C4D6F" w:rsidRDefault="002C4D6F">
            <w:pPr>
              <w:widowControl w:val="0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122 603,50 тыс. рублей, в том числе:</w:t>
            </w:r>
          </w:p>
          <w:p w14:paraId="21964F94" w14:textId="77777777" w:rsidR="002C4D6F" w:rsidRDefault="002C4D6F">
            <w:pPr>
              <w:widowControl w:val="0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округа – 118 724,30 тыс. рублей; </w:t>
            </w:r>
          </w:p>
          <w:p w14:paraId="1E77B763" w14:textId="77777777" w:rsidR="002C4D6F" w:rsidRDefault="002C4D6F">
            <w:pPr>
              <w:widowControl w:val="0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краевой бюджет – 3 066,20 тыс. рублей;</w:t>
            </w:r>
          </w:p>
          <w:p w14:paraId="71C3038A" w14:textId="77777777" w:rsidR="002C4D6F" w:rsidRDefault="002C4D6F">
            <w:pPr>
              <w:widowControl w:val="0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внебюджетные источники – 0,00 тыс. рублей;</w:t>
            </w:r>
          </w:p>
          <w:p w14:paraId="616BB646" w14:textId="77777777" w:rsidR="002C4D6F" w:rsidRDefault="002C4D6F">
            <w:pPr>
              <w:widowControl w:val="0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федеральный бюджет – 813,00 тыс. рублей.</w:t>
            </w:r>
          </w:p>
          <w:p w14:paraId="7C3C800E" w14:textId="77777777" w:rsidR="002C4D6F" w:rsidRDefault="002C4D6F">
            <w:pPr>
              <w:widowControl w:val="0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 том числе по годам: </w:t>
            </w:r>
          </w:p>
          <w:p w14:paraId="3809971E" w14:textId="77777777" w:rsidR="002C4D6F" w:rsidRDefault="002C4D6F">
            <w:pPr>
              <w:widowControl w:val="0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2026 год – 44 734,50 тыс. рублей;</w:t>
            </w:r>
          </w:p>
          <w:p w14:paraId="62F72174" w14:textId="77777777" w:rsidR="002C4D6F" w:rsidRDefault="002C4D6F">
            <w:pPr>
              <w:widowControl w:val="0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округа – 40 855,30 тыс. рублей; </w:t>
            </w:r>
          </w:p>
          <w:p w14:paraId="3DCB4AE3" w14:textId="77777777" w:rsidR="002C4D6F" w:rsidRDefault="002C4D6F">
            <w:pPr>
              <w:widowControl w:val="0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краевой бюджет – 3 066,20 тыс. рублей;</w:t>
            </w:r>
          </w:p>
          <w:p w14:paraId="3B04C7F2" w14:textId="77777777" w:rsidR="002C4D6F" w:rsidRDefault="002C4D6F">
            <w:pPr>
              <w:widowControl w:val="0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внебюджетные источники – 0,00 тыс. рублей;</w:t>
            </w:r>
          </w:p>
          <w:p w14:paraId="417774D1" w14:textId="77777777" w:rsidR="002C4D6F" w:rsidRDefault="002C4D6F">
            <w:pPr>
              <w:widowControl w:val="0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федеральный бюджет – 813,00 тыс. рублей;</w:t>
            </w:r>
          </w:p>
          <w:p w14:paraId="1EC950F7" w14:textId="77777777" w:rsidR="002C4D6F" w:rsidRDefault="002C4D6F">
            <w:pPr>
              <w:widowControl w:val="0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2027 год – 38 934,50 тыс. рублей;</w:t>
            </w:r>
          </w:p>
          <w:p w14:paraId="2C33E1CF" w14:textId="77777777" w:rsidR="002C4D6F" w:rsidRDefault="002C4D6F">
            <w:pPr>
              <w:widowControl w:val="0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округа – 38 934,50 тыс. рублей; </w:t>
            </w:r>
          </w:p>
          <w:p w14:paraId="5D6A8003" w14:textId="77777777" w:rsidR="002C4D6F" w:rsidRDefault="002C4D6F">
            <w:pPr>
              <w:widowControl w:val="0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краевой бюджет – 0,00 тыс. рублей;</w:t>
            </w:r>
          </w:p>
          <w:p w14:paraId="59BDEDAC" w14:textId="77777777" w:rsidR="002C4D6F" w:rsidRDefault="002C4D6F">
            <w:pPr>
              <w:widowControl w:val="0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внебюджетные источники – 0,00 тыс. рублей;</w:t>
            </w:r>
          </w:p>
          <w:p w14:paraId="6653BF9E" w14:textId="77777777" w:rsidR="002C4D6F" w:rsidRDefault="002C4D6F">
            <w:pPr>
              <w:widowControl w:val="0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федеральный бюджет – 0,00 тыс. рублей;</w:t>
            </w:r>
          </w:p>
          <w:p w14:paraId="35EAEBF6" w14:textId="77777777" w:rsidR="002C4D6F" w:rsidRDefault="002C4D6F">
            <w:pPr>
              <w:widowControl w:val="0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2028 год – 38 934,50 тыс. рублей;</w:t>
            </w:r>
          </w:p>
          <w:p w14:paraId="106B14DC" w14:textId="77777777" w:rsidR="002C4D6F" w:rsidRDefault="002C4D6F">
            <w:pPr>
              <w:widowControl w:val="0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округа – 38 934,50 тыс. рублей; </w:t>
            </w:r>
          </w:p>
          <w:p w14:paraId="770C0340" w14:textId="77777777" w:rsidR="002C4D6F" w:rsidRDefault="002C4D6F">
            <w:pPr>
              <w:widowControl w:val="0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краевой бюджет – 0,00 тыс. рублей;</w:t>
            </w:r>
          </w:p>
          <w:p w14:paraId="22E5AB75" w14:textId="77777777" w:rsidR="002C4D6F" w:rsidRDefault="002C4D6F">
            <w:pPr>
              <w:widowControl w:val="0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внебюджетные источники – 0,00 тыс. рублей;</w:t>
            </w:r>
          </w:p>
          <w:p w14:paraId="5FEF6F0F" w14:textId="77777777" w:rsidR="002C4D6F" w:rsidRDefault="002C4D6F">
            <w:pPr>
              <w:pStyle w:val="ConsPlusCell"/>
              <w:contextualSpacing/>
              <w:jc w:val="both"/>
            </w:pPr>
            <w:r>
              <w:rPr>
                <w:color w:val="000000"/>
                <w:sz w:val="26"/>
                <w:szCs w:val="26"/>
              </w:rPr>
              <w:t>федеральный бюджет – 0,00 тыс. рублей.</w:t>
            </w:r>
          </w:p>
        </w:tc>
      </w:tr>
    </w:tbl>
    <w:p w14:paraId="18EA25A6" w14:textId="77777777" w:rsidR="002C4D6F" w:rsidRDefault="002C4D6F">
      <w:pPr>
        <w:ind w:firstLine="709"/>
        <w:jc w:val="both"/>
        <w:rPr>
          <w:sz w:val="27"/>
          <w:szCs w:val="27"/>
        </w:rPr>
      </w:pPr>
    </w:p>
    <w:p w14:paraId="69B310EB" w14:textId="77777777" w:rsidR="002C4D6F" w:rsidRDefault="002C4D6F">
      <w:pPr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1.2. В приложении № 2 к программе «Подпрограмма «Обеспечение реализации программы и прочие мероприятия»» в разделе 1 «Паспорт подпрограммы» строку «Информация по ресурсному обеспечению подпрограммы» изложить в следующей редакции</w:t>
      </w:r>
      <w: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7513"/>
      </w:tblGrid>
      <w:tr w:rsidR="002C4D6F" w14:paraId="0FA57CBA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CE961" w14:textId="77777777" w:rsidR="002C4D6F" w:rsidRDefault="002C4D6F">
            <w:pPr>
              <w:jc w:val="both"/>
            </w:pPr>
            <w:r>
              <w:rPr>
                <w:sz w:val="26"/>
                <w:szCs w:val="26"/>
              </w:rPr>
              <w:t xml:space="preserve">Информация по ресурсному обеспечению подпрограммы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1F831" w14:textId="77777777" w:rsidR="002C4D6F" w:rsidRDefault="002C4D6F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Общий объем финансирования подпрограммы –</w:t>
            </w:r>
          </w:p>
          <w:p w14:paraId="298B545B" w14:textId="77777777" w:rsidR="002C4D6F" w:rsidRDefault="002C4D6F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88 219,50 тыс. рублей, в том числе:</w:t>
            </w:r>
          </w:p>
          <w:p w14:paraId="612FF7C1" w14:textId="77777777" w:rsidR="002C4D6F" w:rsidRDefault="002C4D6F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округа – 86 151,10 тыс. рублей; </w:t>
            </w:r>
          </w:p>
          <w:p w14:paraId="08409902" w14:textId="77777777" w:rsidR="002C4D6F" w:rsidRDefault="002C4D6F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краевой бюджет – 2 068,40 тыс. рублей;</w:t>
            </w:r>
          </w:p>
          <w:p w14:paraId="313A98CD" w14:textId="77777777" w:rsidR="002C4D6F" w:rsidRDefault="002C4D6F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внебюджетные источники – 0,00 тыс. рублей;</w:t>
            </w:r>
          </w:p>
          <w:p w14:paraId="3004B75B" w14:textId="77777777" w:rsidR="002C4D6F" w:rsidRDefault="002C4D6F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федеральный бюджет – 0,00 тыс. рублей.</w:t>
            </w:r>
          </w:p>
          <w:p w14:paraId="3FFAF174" w14:textId="77777777" w:rsidR="002C4D6F" w:rsidRDefault="002C4D6F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 том числе по годам: </w:t>
            </w:r>
          </w:p>
          <w:p w14:paraId="190DCF5A" w14:textId="77777777" w:rsidR="002C4D6F" w:rsidRDefault="002C4D6F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2026 год – 31 999,30 тыс. рублей;</w:t>
            </w:r>
          </w:p>
          <w:p w14:paraId="41D86BDD" w14:textId="77777777" w:rsidR="002C4D6F" w:rsidRDefault="002C4D6F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округа – 29 930,90 тыс. рублей; </w:t>
            </w:r>
          </w:p>
          <w:p w14:paraId="26AED1A8" w14:textId="77777777" w:rsidR="002C4D6F" w:rsidRDefault="002C4D6F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краевой бюджет –2 068,40 тыс. рублей;</w:t>
            </w:r>
          </w:p>
          <w:p w14:paraId="1BADE1BD" w14:textId="77777777" w:rsidR="002C4D6F" w:rsidRDefault="002C4D6F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внебюджетные источники – 0,00 тыс. рублей;</w:t>
            </w:r>
          </w:p>
          <w:p w14:paraId="78B9E2FA" w14:textId="77777777" w:rsidR="002C4D6F" w:rsidRDefault="002C4D6F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федеральный бюджет – 0,00 тыс. рублей;</w:t>
            </w:r>
          </w:p>
          <w:p w14:paraId="0E45906D" w14:textId="77777777" w:rsidR="002C4D6F" w:rsidRDefault="002C4D6F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2027 год – 28 110,10 тыс. рублей;</w:t>
            </w:r>
          </w:p>
          <w:p w14:paraId="1DC265F7" w14:textId="77777777" w:rsidR="002C4D6F" w:rsidRDefault="002C4D6F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округа – 28 110,10 тыс. рублей; </w:t>
            </w:r>
          </w:p>
          <w:p w14:paraId="45CE6955" w14:textId="77777777" w:rsidR="002C4D6F" w:rsidRDefault="002C4D6F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краевой бюджет – 0,00 тыс. рублей;</w:t>
            </w:r>
          </w:p>
          <w:p w14:paraId="1AABA8FD" w14:textId="77777777" w:rsidR="002C4D6F" w:rsidRDefault="002C4D6F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внебюджетные источники – 0,00 тыс. рублей;</w:t>
            </w:r>
          </w:p>
          <w:p w14:paraId="467EB3D9" w14:textId="77777777" w:rsidR="002C4D6F" w:rsidRDefault="002C4D6F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федеральный бюджет – 0,00 тыс. рублей;</w:t>
            </w:r>
          </w:p>
          <w:p w14:paraId="05C65FAE" w14:textId="77777777" w:rsidR="002C4D6F" w:rsidRDefault="002C4D6F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2028 год – 28 110,10 тыс. рублей;</w:t>
            </w:r>
          </w:p>
          <w:p w14:paraId="26515381" w14:textId="77777777" w:rsidR="002C4D6F" w:rsidRDefault="002C4D6F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округа – 28 110,10 тыс. рублей; </w:t>
            </w:r>
          </w:p>
          <w:p w14:paraId="18FD45AC" w14:textId="77777777" w:rsidR="002C4D6F" w:rsidRDefault="002C4D6F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краевой бюджет – 0,00 тыс. рублей;</w:t>
            </w:r>
          </w:p>
          <w:p w14:paraId="476687BD" w14:textId="77777777" w:rsidR="002C4D6F" w:rsidRDefault="002C4D6F">
            <w:pPr>
              <w:tabs>
                <w:tab w:val="left" w:pos="315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внебюджетные источники – 0,00 тыс. рублей;</w:t>
            </w:r>
          </w:p>
          <w:p w14:paraId="4372369A" w14:textId="77777777" w:rsidR="002C4D6F" w:rsidRDefault="002C4D6F">
            <w:pPr>
              <w:jc w:val="both"/>
            </w:pPr>
            <w:r>
              <w:rPr>
                <w:color w:val="000000"/>
                <w:sz w:val="26"/>
                <w:szCs w:val="26"/>
              </w:rPr>
              <w:t>федеральный бюджет – 0,00 тыс. рублей.</w:t>
            </w:r>
          </w:p>
        </w:tc>
      </w:tr>
    </w:tbl>
    <w:p w14:paraId="5AAEA9AF" w14:textId="77777777" w:rsidR="002C4D6F" w:rsidRDefault="002C4D6F">
      <w:pPr>
        <w:autoSpaceDE w:val="0"/>
        <w:jc w:val="both"/>
        <w:outlineLvl w:val="0"/>
        <w:rPr>
          <w:sz w:val="27"/>
          <w:szCs w:val="27"/>
        </w:rPr>
      </w:pPr>
    </w:p>
    <w:p w14:paraId="79B08EAA" w14:textId="77777777" w:rsidR="002C4D6F" w:rsidRDefault="002C4D6F">
      <w:pPr>
        <w:ind w:firstLine="709"/>
        <w:jc w:val="both"/>
        <w:rPr>
          <w:color w:val="000000"/>
          <w:sz w:val="16"/>
          <w:szCs w:val="16"/>
        </w:rPr>
      </w:pPr>
      <w:r>
        <w:rPr>
          <w:sz w:val="28"/>
          <w:szCs w:val="28"/>
        </w:rPr>
        <w:t>1.3. В приложении № 2 к подпрограмме «Обеспечение реализации программы и прочие мероприятия» строки 1.1., «Итого по подпрограмме»</w:t>
      </w:r>
      <w:r>
        <w:t xml:space="preserve"> изложить в следующей редакции: 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456"/>
        <w:gridCol w:w="1260"/>
        <w:gridCol w:w="1134"/>
        <w:gridCol w:w="567"/>
        <w:gridCol w:w="709"/>
        <w:gridCol w:w="1134"/>
        <w:gridCol w:w="709"/>
        <w:gridCol w:w="850"/>
        <w:gridCol w:w="842"/>
        <w:gridCol w:w="9"/>
        <w:gridCol w:w="850"/>
        <w:gridCol w:w="993"/>
        <w:gridCol w:w="850"/>
      </w:tblGrid>
      <w:tr w:rsidR="002C4D6F" w14:paraId="4F921025" w14:textId="77777777">
        <w:trPr>
          <w:trHeight w:val="707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E05C6" w14:textId="77777777" w:rsidR="002C4D6F" w:rsidRDefault="002C4D6F">
            <w:pPr>
              <w:autoSpaceDE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  <w:p w14:paraId="031033B5" w14:textId="77777777" w:rsidR="002C4D6F" w:rsidRDefault="002C4D6F">
            <w:pPr>
              <w:autoSpaceDE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1F9C51C4" w14:textId="77777777" w:rsidR="002C4D6F" w:rsidRDefault="002C4D6F">
            <w:pPr>
              <w:autoSpaceDE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Руководство и управление в сфере установленных функций и полномочий органов местного самоуправления исполнение расходов  </w:t>
            </w:r>
          </w:p>
          <w:p w14:paraId="4AF989B9" w14:textId="77777777" w:rsidR="002C4D6F" w:rsidRDefault="002C4D6F">
            <w:pPr>
              <w:autoSpaceDE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62254D8E" w14:textId="77777777" w:rsidR="002C4D6F" w:rsidRDefault="002C4D6F">
            <w:pPr>
              <w:autoSpaceDE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Комитет по управлению муниципальным имуществом и земельными отношениями Администрации Шарыповского муниципального округа </w:t>
            </w:r>
          </w:p>
          <w:p w14:paraId="4C1D2823" w14:textId="77777777" w:rsidR="002C4D6F" w:rsidRDefault="002C4D6F">
            <w:pPr>
              <w:autoSpaceDE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9A19B" w14:textId="77777777" w:rsidR="002C4D6F" w:rsidRDefault="002C4D6F">
            <w:pPr>
              <w:jc w:val="center"/>
            </w:pPr>
            <w:r>
              <w:rPr>
                <w:sz w:val="16"/>
                <w:szCs w:val="16"/>
              </w:rPr>
              <w:t>017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97773" w14:textId="77777777" w:rsidR="002C4D6F" w:rsidRDefault="002C4D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0113;</w:t>
            </w:r>
          </w:p>
          <w:p w14:paraId="4EC83CD6" w14:textId="77777777" w:rsidR="002C4D6F" w:rsidRDefault="002C4D6F">
            <w:pPr>
              <w:jc w:val="center"/>
            </w:pPr>
            <w:r>
              <w:rPr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2B136" w14:textId="77777777" w:rsidR="002C4D6F" w:rsidRDefault="002C4D6F">
            <w:pPr>
              <w:jc w:val="center"/>
            </w:pPr>
            <w:r>
              <w:rPr>
                <w:sz w:val="16"/>
                <w:szCs w:val="16"/>
              </w:rPr>
              <w:t>1020085160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54BCC" w14:textId="77777777" w:rsidR="002C4D6F" w:rsidRDefault="002C4D6F">
            <w:pPr>
              <w:jc w:val="center"/>
            </w:pPr>
            <w:r>
              <w:rPr>
                <w:sz w:val="16"/>
                <w:szCs w:val="16"/>
              </w:rPr>
              <w:t>121;</w:t>
            </w:r>
            <w:r>
              <w:rPr>
                <w:sz w:val="16"/>
                <w:szCs w:val="16"/>
              </w:rPr>
              <w:br/>
              <w:t>122;</w:t>
            </w:r>
            <w:r>
              <w:rPr>
                <w:sz w:val="16"/>
                <w:szCs w:val="16"/>
              </w:rPr>
              <w:br/>
              <w:t>129;</w:t>
            </w:r>
            <w:r>
              <w:rPr>
                <w:sz w:val="16"/>
                <w:szCs w:val="16"/>
              </w:rPr>
              <w:br/>
              <w:t>244;</w:t>
            </w:r>
            <w:r>
              <w:rPr>
                <w:sz w:val="16"/>
                <w:szCs w:val="16"/>
              </w:rPr>
              <w:br/>
              <w:t>247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9893B" w14:textId="77777777" w:rsidR="002C4D6F" w:rsidRDefault="002C4D6F">
            <w:pPr>
              <w:jc w:val="center"/>
            </w:pPr>
            <w:r>
              <w:rPr>
                <w:sz w:val="16"/>
                <w:szCs w:val="16"/>
              </w:rPr>
              <w:t>23 867,15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27825" w14:textId="77777777" w:rsidR="002C4D6F" w:rsidRDefault="002C4D6F">
            <w:pPr>
              <w:jc w:val="center"/>
            </w:pPr>
            <w:r>
              <w:rPr>
                <w:sz w:val="16"/>
                <w:szCs w:val="16"/>
              </w:rPr>
              <w:t>22 157,35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809DF" w14:textId="77777777" w:rsidR="002C4D6F" w:rsidRDefault="002C4D6F">
            <w:pPr>
              <w:jc w:val="center"/>
            </w:pPr>
            <w:r>
              <w:rPr>
                <w:sz w:val="16"/>
                <w:szCs w:val="16"/>
              </w:rPr>
              <w:t>22 157,35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F19" w14:textId="77777777" w:rsidR="002C4D6F" w:rsidRDefault="002C4D6F">
            <w:pPr>
              <w:jc w:val="center"/>
            </w:pPr>
            <w:r>
              <w:rPr>
                <w:sz w:val="16"/>
                <w:szCs w:val="16"/>
              </w:rPr>
              <w:t>68 181,84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61009" w14:textId="77777777" w:rsidR="002C4D6F" w:rsidRDefault="002C4D6F">
            <w:r>
              <w:rPr>
                <w:bCs/>
                <w:iCs/>
                <w:sz w:val="16"/>
                <w:szCs w:val="16"/>
              </w:rPr>
              <w:t>Повышение эффективности управления муниципальными финансами и использования мунициппального имущества</w:t>
            </w:r>
          </w:p>
        </w:tc>
      </w:tr>
      <w:tr w:rsidR="002C4D6F" w14:paraId="0207EEB7" w14:textId="77777777">
        <w:trPr>
          <w:trHeight w:val="728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24458" w14:textId="77777777" w:rsidR="002C4D6F" w:rsidRDefault="002C4D6F">
            <w:pPr>
              <w:snapToGri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6D84A2D5" w14:textId="77777777" w:rsidR="002C4D6F" w:rsidRDefault="002C4D6F">
            <w:pPr>
              <w:snapToGrid w:val="0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1467AE6E" w14:textId="77777777" w:rsidR="002C4D6F" w:rsidRDefault="002C4D6F">
            <w:pPr>
              <w:snapToGrid w:val="0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B7EE9" w14:textId="77777777" w:rsidR="002C4D6F" w:rsidRDefault="002C4D6F">
            <w:pPr>
              <w:snapToGrid w:val="0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09F64" w14:textId="77777777" w:rsidR="002C4D6F" w:rsidRDefault="002C4D6F">
            <w:pPr>
              <w:snapToGrid w:val="0"/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05CF84A4" w14:textId="77777777" w:rsidR="002C4D6F" w:rsidRDefault="002C4D6F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05203BBB" w14:textId="77777777" w:rsidR="002C4D6F" w:rsidRDefault="002C4D6F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40A03898" w14:textId="77777777" w:rsidR="002C4D6F" w:rsidRDefault="002C4D6F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  <w:p w14:paraId="5DA7F9E1" w14:textId="77777777" w:rsidR="002C4D6F" w:rsidRDefault="002C4D6F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A24B4" w14:textId="77777777" w:rsidR="002C4D6F" w:rsidRDefault="002C4D6F">
            <w:pPr>
              <w:jc w:val="center"/>
            </w:pPr>
            <w:r>
              <w:rPr>
                <w:sz w:val="16"/>
                <w:szCs w:val="16"/>
              </w:rPr>
              <w:t>1020087860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EB973" w14:textId="77777777" w:rsidR="002C4D6F" w:rsidRDefault="002C4D6F">
            <w:pPr>
              <w:jc w:val="center"/>
            </w:pPr>
            <w:r>
              <w:rPr>
                <w:sz w:val="16"/>
                <w:szCs w:val="16"/>
              </w:rPr>
              <w:t>121;</w:t>
            </w:r>
            <w:r>
              <w:rPr>
                <w:sz w:val="16"/>
                <w:szCs w:val="16"/>
              </w:rPr>
              <w:br/>
              <w:t>129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D4321" w14:textId="77777777" w:rsidR="002C4D6F" w:rsidRDefault="002C4D6F">
            <w:pPr>
              <w:jc w:val="center"/>
            </w:pPr>
            <w:r>
              <w:rPr>
                <w:sz w:val="16"/>
                <w:szCs w:val="16"/>
              </w:rPr>
              <w:t>62,40</w:t>
            </w:r>
          </w:p>
        </w:tc>
        <w:tc>
          <w:tcPr>
            <w:tcW w:w="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4EE02" w14:textId="77777777" w:rsidR="002C4D6F" w:rsidRDefault="002C4D6F">
            <w:pPr>
              <w:jc w:val="center"/>
            </w:pPr>
            <w:r>
              <w:rPr>
                <w:sz w:val="16"/>
                <w:szCs w:val="16"/>
              </w:rPr>
              <w:t>62,40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B6BDD" w14:textId="77777777" w:rsidR="002C4D6F" w:rsidRDefault="002C4D6F">
            <w:pPr>
              <w:jc w:val="center"/>
            </w:pPr>
            <w:r>
              <w:rPr>
                <w:sz w:val="16"/>
                <w:szCs w:val="16"/>
              </w:rPr>
              <w:t>62,40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5CC68" w14:textId="77777777" w:rsidR="002C4D6F" w:rsidRDefault="002C4D6F">
            <w:pPr>
              <w:jc w:val="center"/>
            </w:pPr>
            <w:r>
              <w:rPr>
                <w:sz w:val="16"/>
                <w:szCs w:val="16"/>
              </w:rPr>
              <w:t>187,20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FAACB" w14:textId="77777777" w:rsidR="002C4D6F" w:rsidRDefault="002C4D6F">
            <w:pPr>
              <w:snapToGrid w:val="0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2C4D6F" w14:paraId="00BEC6E1" w14:textId="77777777">
        <w:trPr>
          <w:trHeight w:val="555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D821B" w14:textId="77777777" w:rsidR="002C4D6F" w:rsidRDefault="002C4D6F">
            <w:pPr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4EBF2" w14:textId="77777777" w:rsidR="002C4D6F" w:rsidRDefault="002C4D6F">
            <w:r>
              <w:rPr>
                <w:b/>
                <w:bCs/>
                <w:sz w:val="16"/>
                <w:szCs w:val="16"/>
              </w:rPr>
              <w:t>Итого по подпрограмме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CA535" w14:textId="77777777" w:rsidR="002C4D6F" w:rsidRDefault="002C4D6F">
            <w:pPr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AA803" w14:textId="77777777" w:rsidR="002C4D6F" w:rsidRDefault="002C4D6F">
            <w:pPr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C590D" w14:textId="77777777" w:rsidR="002C4D6F" w:rsidRDefault="002C4D6F">
            <w:pPr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11906" w14:textId="77777777" w:rsidR="002C4D6F" w:rsidRDefault="002C4D6F">
            <w:pPr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9B1BB" w14:textId="77777777" w:rsidR="002C4D6F" w:rsidRDefault="002C4D6F">
            <w:pPr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40F67" w14:textId="77777777" w:rsidR="002C4D6F" w:rsidRDefault="002C4D6F">
            <w:pPr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31 999,30 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FAC4B" w14:textId="77777777" w:rsidR="002C4D6F" w:rsidRDefault="002C4D6F">
            <w:pPr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28 110,10 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1BD32" w14:textId="77777777" w:rsidR="002C4D6F" w:rsidRDefault="002C4D6F">
            <w:pPr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28 110,10 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3FC0E" w14:textId="77777777" w:rsidR="002C4D6F" w:rsidRDefault="002C4D6F">
            <w:pPr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88 219,50 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99D92" w14:textId="77777777" w:rsidR="002C4D6F" w:rsidRDefault="002C4D6F">
            <w:pPr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14:paraId="31E05B3D" w14:textId="77777777" w:rsidR="002C4D6F" w:rsidRDefault="002C4D6F">
      <w:pPr>
        <w:ind w:firstLine="709"/>
        <w:jc w:val="both"/>
        <w:rPr>
          <w:color w:val="000000"/>
          <w:sz w:val="16"/>
          <w:szCs w:val="16"/>
        </w:rPr>
      </w:pPr>
      <w:r>
        <w:rPr>
          <w:sz w:val="28"/>
          <w:szCs w:val="28"/>
        </w:rPr>
        <w:t>1.4. В приложении № 4 к программе строки 1., 1.2.</w:t>
      </w:r>
      <w:r>
        <w:t xml:space="preserve"> изложить в следующей редакции: 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456"/>
        <w:gridCol w:w="977"/>
        <w:gridCol w:w="920"/>
        <w:gridCol w:w="1417"/>
        <w:gridCol w:w="640"/>
        <w:gridCol w:w="567"/>
        <w:gridCol w:w="567"/>
        <w:gridCol w:w="425"/>
        <w:gridCol w:w="992"/>
        <w:gridCol w:w="992"/>
        <w:gridCol w:w="993"/>
        <w:gridCol w:w="1417"/>
      </w:tblGrid>
      <w:tr w:rsidR="002C4D6F" w14:paraId="53545D3D" w14:textId="77777777">
        <w:trPr>
          <w:trHeight w:val="1140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9012A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E6A9B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CA34D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Управление земельно-имущественным комплексом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17AD1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18675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00AE0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DFB15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627F3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876E84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44 734,50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A7A49C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38 934,50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62A24E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38 934,50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95591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122 603,50</w:t>
            </w:r>
          </w:p>
        </w:tc>
      </w:tr>
      <w:tr w:rsidR="002C4D6F" w14:paraId="64BED662" w14:textId="77777777">
        <w:trPr>
          <w:trHeight w:val="315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9C486" w14:textId="77777777" w:rsidR="002C4D6F" w:rsidRDefault="002C4D6F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540F0" w14:textId="77777777" w:rsidR="002C4D6F" w:rsidRDefault="002C4D6F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9257B" w14:textId="77777777" w:rsidR="002C4D6F" w:rsidRDefault="002C4D6F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FC7E9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50285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E9017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AB226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135F2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F4C19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723FD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6C70A2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29DAE1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6F" w14:paraId="0BE75CE8" w14:textId="77777777">
        <w:trPr>
          <w:trHeight w:val="2520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355FB" w14:textId="77777777" w:rsidR="002C4D6F" w:rsidRDefault="002C4D6F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632A2" w14:textId="77777777" w:rsidR="002C4D6F" w:rsidRDefault="002C4D6F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15063" w14:textId="77777777" w:rsidR="002C4D6F" w:rsidRDefault="002C4D6F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5B025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Комитет по управлению муниципальным имуществом и земельными отношениями Администрации Шарыповского муниципального округа</w:t>
            </w:r>
          </w:p>
        </w:tc>
        <w:tc>
          <w:tcPr>
            <w:tcW w:w="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34E8A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017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8C878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F7040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1F3C3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412F45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44 734,50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BF4315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38 934,50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D4E60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38 934,50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34993B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122 603,50</w:t>
            </w:r>
          </w:p>
        </w:tc>
      </w:tr>
      <w:tr w:rsidR="002C4D6F" w14:paraId="2E79A002" w14:textId="77777777">
        <w:trPr>
          <w:trHeight w:val="915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3D60C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752D0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0E834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Обеспечение реализации программы и прочие </w:t>
            </w:r>
            <w:r>
              <w:rPr>
                <w:color w:val="000000"/>
                <w:sz w:val="16"/>
                <w:szCs w:val="16"/>
              </w:rPr>
              <w:lastRenderedPageBreak/>
              <w:t>мероприятия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8E949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lastRenderedPageBreak/>
              <w:t>всего расходные обязательства по программе 2</w:t>
            </w:r>
          </w:p>
        </w:tc>
        <w:tc>
          <w:tcPr>
            <w:tcW w:w="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A598E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A73BA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689EE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61D65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926C6D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31 999,30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68F67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28 110,10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83B5C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28 110,10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9A0334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88 219,50</w:t>
            </w:r>
          </w:p>
        </w:tc>
      </w:tr>
      <w:tr w:rsidR="002C4D6F" w14:paraId="010674BE" w14:textId="77777777">
        <w:trPr>
          <w:trHeight w:val="315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C3676" w14:textId="77777777" w:rsidR="002C4D6F" w:rsidRDefault="002C4D6F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1F628" w14:textId="77777777" w:rsidR="002C4D6F" w:rsidRDefault="002C4D6F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D133B" w14:textId="77777777" w:rsidR="002C4D6F" w:rsidRDefault="002C4D6F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788D6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961BE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7945C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35B33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E7BD6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A17F15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952743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101EFC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81AE3E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6F" w14:paraId="03713BA2" w14:textId="77777777">
        <w:trPr>
          <w:trHeight w:val="2295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945EF" w14:textId="77777777" w:rsidR="002C4D6F" w:rsidRDefault="002C4D6F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CC269" w14:textId="77777777" w:rsidR="002C4D6F" w:rsidRDefault="002C4D6F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AFA68" w14:textId="77777777" w:rsidR="002C4D6F" w:rsidRDefault="002C4D6F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52D77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Комитет по управлению муниципальным имуществом и земельными отношениями Администрации Шарыповского муниципального округа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E0539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017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B3120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8752A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38C3E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682B60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31 999,30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54B74C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28 110,10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08CC02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28 110,10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8723B2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88 219,50</w:t>
            </w:r>
          </w:p>
        </w:tc>
      </w:tr>
    </w:tbl>
    <w:p w14:paraId="2A0972C5" w14:textId="77777777" w:rsidR="002C4D6F" w:rsidRDefault="002C4D6F">
      <w:pPr>
        <w:ind w:firstLine="709"/>
        <w:jc w:val="both"/>
        <w:rPr>
          <w:color w:val="000000"/>
          <w:sz w:val="16"/>
          <w:szCs w:val="16"/>
        </w:rPr>
      </w:pPr>
      <w:r>
        <w:rPr>
          <w:sz w:val="28"/>
          <w:szCs w:val="28"/>
        </w:rPr>
        <w:t>1.5. В приложении № 5 к программе строки 1., 1.2.</w:t>
      </w:r>
      <w:r>
        <w:t xml:space="preserve"> изложить в следующей редакции: </w:t>
      </w:r>
    </w:p>
    <w:tbl>
      <w:tblPr>
        <w:tblW w:w="10363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56"/>
        <w:gridCol w:w="2111"/>
        <w:gridCol w:w="1843"/>
        <w:gridCol w:w="1275"/>
        <w:gridCol w:w="1134"/>
        <w:gridCol w:w="993"/>
        <w:gridCol w:w="1134"/>
        <w:gridCol w:w="1417"/>
      </w:tblGrid>
      <w:tr w:rsidR="002C4D6F" w14:paraId="2B0B4698" w14:textId="77777777" w:rsidTr="00EF3A4D">
        <w:trPr>
          <w:trHeight w:val="450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4BCE4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F620D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163CA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Управление земельно-имущественным комплексом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0E18C5" w14:textId="77777777" w:rsidR="002C4D6F" w:rsidRDefault="002C4D6F">
            <w:r>
              <w:rPr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D915FB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44 734,50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D24E9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38 934,50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EDD99C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38 934,50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C1FCC8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122 603,50</w:t>
            </w:r>
          </w:p>
        </w:tc>
      </w:tr>
      <w:tr w:rsidR="002C4D6F" w14:paraId="79981507" w14:textId="77777777" w:rsidTr="00EF3A4D">
        <w:trPr>
          <w:trHeight w:val="600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00910" w14:textId="77777777" w:rsidR="002C4D6F" w:rsidRDefault="002C4D6F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88E78" w14:textId="77777777" w:rsidR="002C4D6F" w:rsidRDefault="002C4D6F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CE5B66" w14:textId="77777777" w:rsidR="002C4D6F" w:rsidRDefault="002C4D6F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952EAD" w14:textId="77777777" w:rsidR="002C4D6F" w:rsidRDefault="002C4D6F">
            <w:r>
              <w:rPr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2C556C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D60161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FFA45A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5100C9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6F" w14:paraId="28DD4D47" w14:textId="77777777" w:rsidTr="00EF3A4D">
        <w:trPr>
          <w:trHeight w:val="735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BB10A" w14:textId="77777777" w:rsidR="002C4D6F" w:rsidRDefault="002C4D6F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3C471" w14:textId="77777777" w:rsidR="002C4D6F" w:rsidRDefault="002C4D6F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440DE7" w14:textId="77777777" w:rsidR="002C4D6F" w:rsidRDefault="002C4D6F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D60B4B" w14:textId="77777777" w:rsidR="002C4D6F" w:rsidRDefault="002C4D6F">
            <w:r>
              <w:rPr>
                <w:sz w:val="16"/>
                <w:szCs w:val="16"/>
              </w:rPr>
              <w:t>Бюджет Шарыповского муниципального округа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C14CF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40 855,30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373DDE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38 934,50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4D1A14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38 934,50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EE6674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118 724,30</w:t>
            </w:r>
          </w:p>
        </w:tc>
      </w:tr>
      <w:tr w:rsidR="002C4D6F" w14:paraId="4381418F" w14:textId="77777777" w:rsidTr="00EF3A4D">
        <w:trPr>
          <w:trHeight w:val="615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6E2A" w14:textId="77777777" w:rsidR="002C4D6F" w:rsidRDefault="002C4D6F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12523" w14:textId="77777777" w:rsidR="002C4D6F" w:rsidRDefault="002C4D6F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4A8E6C" w14:textId="77777777" w:rsidR="002C4D6F" w:rsidRDefault="002C4D6F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46B5D9" w14:textId="77777777" w:rsidR="002C4D6F" w:rsidRDefault="002C4D6F">
            <w:r>
              <w:rPr>
                <w:sz w:val="16"/>
                <w:szCs w:val="16"/>
              </w:rPr>
              <w:t xml:space="preserve">краевой бюджет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BB4643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3 066,20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8338B5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232C5B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9662B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3 066,20</w:t>
            </w:r>
          </w:p>
        </w:tc>
      </w:tr>
      <w:tr w:rsidR="002C4D6F" w14:paraId="663E26AF" w14:textId="77777777" w:rsidTr="00EF3A4D">
        <w:trPr>
          <w:trHeight w:val="615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CDECB" w14:textId="77777777" w:rsidR="002C4D6F" w:rsidRDefault="002C4D6F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C00DD" w14:textId="77777777" w:rsidR="002C4D6F" w:rsidRDefault="002C4D6F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7A066F" w14:textId="77777777" w:rsidR="002C4D6F" w:rsidRDefault="002C4D6F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55BCBE" w14:textId="77777777" w:rsidR="002C4D6F" w:rsidRDefault="002C4D6F"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36BEDB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813,00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44BEBC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5610B5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CBC480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813,00</w:t>
            </w:r>
          </w:p>
        </w:tc>
      </w:tr>
      <w:tr w:rsidR="002C4D6F" w14:paraId="4B337DA2" w14:textId="77777777" w:rsidTr="00EF3A4D">
        <w:trPr>
          <w:trHeight w:val="660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EECA6" w14:textId="77777777" w:rsidR="002C4D6F" w:rsidRDefault="002C4D6F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99DC8" w14:textId="77777777" w:rsidR="002C4D6F" w:rsidRDefault="002C4D6F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6D6B4" w14:textId="77777777" w:rsidR="002C4D6F" w:rsidRDefault="002C4D6F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377117" w14:textId="77777777" w:rsidR="002C4D6F" w:rsidRDefault="002C4D6F">
            <w:r>
              <w:rPr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A2D97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3B01A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77C2C4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77B3A4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C4D6F" w14:paraId="51D1F366" w14:textId="77777777" w:rsidTr="00EF3A4D">
        <w:trPr>
          <w:trHeight w:val="510"/>
        </w:trPr>
        <w:tc>
          <w:tcPr>
            <w:tcW w:w="4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78EA4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21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7D470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FDA2A2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Обеспечение реализации программы и прочие мероприятия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54E171" w14:textId="77777777" w:rsidR="002C4D6F" w:rsidRDefault="002C4D6F">
            <w:r>
              <w:rPr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59758E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31 999,30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FFA9B2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28 110,10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1DD4B9" w14:textId="77777777" w:rsidR="002C4D6F" w:rsidRDefault="002C4D6F">
            <w:pPr>
              <w:jc w:val="center"/>
            </w:pPr>
            <w:r>
              <w:rPr>
                <w:color w:val="000000"/>
                <w:sz w:val="16"/>
              </w:rPr>
              <w:t>28 110,10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76ACDA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88 219,50</w:t>
            </w:r>
          </w:p>
        </w:tc>
      </w:tr>
      <w:tr w:rsidR="002C4D6F" w14:paraId="2F7C5571" w14:textId="77777777" w:rsidTr="00EF3A4D">
        <w:trPr>
          <w:trHeight w:val="390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35F7A" w14:textId="77777777" w:rsidR="002C4D6F" w:rsidRDefault="002C4D6F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2B9D7" w14:textId="77777777" w:rsidR="002C4D6F" w:rsidRDefault="002C4D6F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4043F2" w14:textId="77777777" w:rsidR="002C4D6F" w:rsidRDefault="002C4D6F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7B88C3" w14:textId="77777777" w:rsidR="002C4D6F" w:rsidRDefault="002C4D6F">
            <w:r>
              <w:rPr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3A5F68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6AE5F6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04C54A" w14:textId="77777777" w:rsidR="002C4D6F" w:rsidRDefault="002C4D6F">
            <w:pPr>
              <w:jc w:val="center"/>
            </w:pPr>
            <w:r>
              <w:rPr>
                <w:color w:val="000000"/>
                <w:sz w:val="16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18733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4D6F" w14:paraId="1906B21E" w14:textId="77777777" w:rsidTr="00EF3A4D">
        <w:trPr>
          <w:trHeight w:val="705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6A671" w14:textId="77777777" w:rsidR="002C4D6F" w:rsidRDefault="002C4D6F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C2773" w14:textId="77777777" w:rsidR="002C4D6F" w:rsidRDefault="002C4D6F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D23DEB" w14:textId="77777777" w:rsidR="002C4D6F" w:rsidRDefault="002C4D6F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9E43BA" w14:textId="77777777" w:rsidR="002C4D6F" w:rsidRDefault="002C4D6F">
            <w:r>
              <w:rPr>
                <w:sz w:val="16"/>
                <w:szCs w:val="16"/>
              </w:rPr>
              <w:t>Бюджет Шарыповского муниципального округа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90ADE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29 930,90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42A764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28 110,10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1C5868" w14:textId="77777777" w:rsidR="002C4D6F" w:rsidRDefault="002C4D6F">
            <w:pPr>
              <w:jc w:val="center"/>
            </w:pPr>
            <w:r>
              <w:rPr>
                <w:color w:val="000000"/>
                <w:sz w:val="16"/>
              </w:rPr>
              <w:t>28 110,10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7866A6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86 151,10</w:t>
            </w:r>
          </w:p>
        </w:tc>
      </w:tr>
      <w:tr w:rsidR="002C4D6F" w14:paraId="312E32F9" w14:textId="77777777" w:rsidTr="00EF3A4D">
        <w:trPr>
          <w:trHeight w:val="510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BEB23" w14:textId="77777777" w:rsidR="002C4D6F" w:rsidRDefault="002C4D6F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86711" w14:textId="77777777" w:rsidR="002C4D6F" w:rsidRDefault="002C4D6F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86F0B7" w14:textId="77777777" w:rsidR="002C4D6F" w:rsidRDefault="002C4D6F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D416C" w14:textId="77777777" w:rsidR="002C4D6F" w:rsidRDefault="002C4D6F">
            <w:r>
              <w:rPr>
                <w:sz w:val="16"/>
                <w:szCs w:val="16"/>
              </w:rPr>
              <w:t xml:space="preserve">краевой бюджет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5394C4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2 068,40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EF673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C16C0C" w14:textId="77777777" w:rsidR="002C4D6F" w:rsidRDefault="002C4D6F">
            <w:pPr>
              <w:jc w:val="center"/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AF321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2 068,40</w:t>
            </w:r>
          </w:p>
        </w:tc>
      </w:tr>
      <w:tr w:rsidR="002C4D6F" w14:paraId="0EA3510D" w14:textId="77777777" w:rsidTr="00EF3A4D">
        <w:trPr>
          <w:trHeight w:val="510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64935" w14:textId="77777777" w:rsidR="002C4D6F" w:rsidRDefault="002C4D6F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34C6B" w14:textId="77777777" w:rsidR="002C4D6F" w:rsidRDefault="002C4D6F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67A0BA" w14:textId="77777777" w:rsidR="002C4D6F" w:rsidRDefault="002C4D6F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8DE327" w14:textId="77777777" w:rsidR="002C4D6F" w:rsidRDefault="002C4D6F"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01201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CF8B1A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183D03" w14:textId="77777777" w:rsidR="002C4D6F" w:rsidRDefault="002C4D6F">
            <w:pPr>
              <w:jc w:val="center"/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E96A64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C4D6F" w14:paraId="020E58B7" w14:textId="77777777" w:rsidTr="00EF3A4D">
        <w:trPr>
          <w:trHeight w:val="705"/>
        </w:trPr>
        <w:tc>
          <w:tcPr>
            <w:tcW w:w="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92795" w14:textId="77777777" w:rsidR="002C4D6F" w:rsidRDefault="002C4D6F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3A06" w14:textId="77777777" w:rsidR="002C4D6F" w:rsidRDefault="002C4D6F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5EC92E" w14:textId="77777777" w:rsidR="002C4D6F" w:rsidRDefault="002C4D6F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8AABF" w14:textId="77777777" w:rsidR="002C4D6F" w:rsidRDefault="002C4D6F">
            <w:r>
              <w:rPr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B54B3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0D45D9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3D621D" w14:textId="77777777" w:rsidR="002C4D6F" w:rsidRDefault="002C4D6F">
            <w:pPr>
              <w:jc w:val="center"/>
            </w:pPr>
            <w:r>
              <w:rPr>
                <w:color w:val="000000"/>
                <w:sz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E9A291" w14:textId="77777777" w:rsidR="002C4D6F" w:rsidRDefault="002C4D6F">
            <w:pPr>
              <w:jc w:val="center"/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</w:tbl>
    <w:p w14:paraId="7B6E1541" w14:textId="77777777" w:rsidR="002C4D6F" w:rsidRDefault="002C4D6F">
      <w:pPr>
        <w:ind w:firstLine="709"/>
        <w:jc w:val="both"/>
        <w:rPr>
          <w:sz w:val="28"/>
          <w:szCs w:val="28"/>
        </w:rPr>
      </w:pPr>
    </w:p>
    <w:p w14:paraId="49326855" w14:textId="77777777" w:rsidR="002C4D6F" w:rsidRDefault="002C4D6F">
      <w:pPr>
        <w:widowControl w:val="0"/>
        <w:tabs>
          <w:tab w:val="left" w:pos="7020"/>
        </w:tabs>
        <w:autoSpaceDE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оставляю за собой.</w:t>
      </w:r>
    </w:p>
    <w:p w14:paraId="2DD97041" w14:textId="77777777" w:rsidR="002C4D6F" w:rsidRDefault="002C4D6F">
      <w:pPr>
        <w:widowControl w:val="0"/>
        <w:tabs>
          <w:tab w:val="left" w:pos="7020"/>
        </w:tabs>
        <w:autoSpaceDE w:val="0"/>
        <w:ind w:firstLine="709"/>
        <w:jc w:val="both"/>
        <w:outlineLvl w:val="1"/>
        <w:rPr>
          <w:spacing w:val="4"/>
          <w:sz w:val="28"/>
          <w:szCs w:val="28"/>
        </w:rPr>
      </w:pPr>
      <w:r>
        <w:rPr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«Вестник Шарыповского муниципального округа» и подлежит размещению на официальном сайте Шарыповского муниципального округа Красноярского края (https://sharypovo.gosuslugi.ru).</w:t>
      </w:r>
    </w:p>
    <w:p w14:paraId="09B42C42" w14:textId="77777777" w:rsidR="002C4D6F" w:rsidRDefault="002C4D6F">
      <w:pPr>
        <w:jc w:val="both"/>
        <w:rPr>
          <w:spacing w:val="4"/>
          <w:sz w:val="28"/>
          <w:szCs w:val="28"/>
        </w:rPr>
      </w:pPr>
    </w:p>
    <w:p w14:paraId="60128DC2" w14:textId="77777777" w:rsidR="002C4D6F" w:rsidRDefault="002C4D6F">
      <w:pPr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Первый заместитель Главы </w:t>
      </w:r>
    </w:p>
    <w:p w14:paraId="42D524A4" w14:textId="2022E4DA" w:rsidR="002C4D6F" w:rsidRDefault="002C4D6F">
      <w:pPr>
        <w:jc w:val="both"/>
        <w:rPr>
          <w:color w:val="8CD22E"/>
          <w:sz w:val="28"/>
          <w:szCs w:val="28"/>
        </w:rPr>
      </w:pPr>
      <w:r>
        <w:rPr>
          <w:spacing w:val="4"/>
          <w:sz w:val="28"/>
          <w:szCs w:val="28"/>
        </w:rPr>
        <w:t>Шарыповского муниципального округа</w:t>
      </w:r>
      <w:r>
        <w:rPr>
          <w:spacing w:val="-1"/>
          <w:sz w:val="28"/>
          <w:szCs w:val="28"/>
        </w:rPr>
        <w:t xml:space="preserve">                                                 </w:t>
      </w:r>
      <w:r>
        <w:rPr>
          <w:spacing w:val="-2"/>
          <w:sz w:val="28"/>
          <w:szCs w:val="28"/>
        </w:rPr>
        <w:t>Д.В. Саюшев</w:t>
      </w:r>
    </w:p>
    <w:p w14:paraId="05EB8744" w14:textId="77777777" w:rsidR="002C4D6F" w:rsidRDefault="002C4D6F">
      <w:pPr>
        <w:jc w:val="center"/>
      </w:pPr>
      <w:r>
        <w:rPr>
          <w:color w:val="8CD22E"/>
          <w:sz w:val="28"/>
          <w:szCs w:val="28"/>
        </w:rPr>
        <w:t xml:space="preserve">  </w:t>
      </w:r>
    </w:p>
    <w:sectPr w:rsidR="002C4D6F">
      <w:headerReference w:type="default" r:id="rId8"/>
      <w:footerReference w:type="default" r:id="rId9"/>
      <w:pgSz w:w="11906" w:h="16838"/>
      <w:pgMar w:top="1245" w:right="850" w:bottom="1134" w:left="1134" w:header="56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9981A" w14:textId="77777777" w:rsidR="00270AB4" w:rsidRDefault="00270AB4">
      <w:r>
        <w:separator/>
      </w:r>
    </w:p>
  </w:endnote>
  <w:endnote w:type="continuationSeparator" w:id="0">
    <w:p w14:paraId="4361878A" w14:textId="77777777" w:rsidR="00270AB4" w:rsidRDefault="0027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790CD" w14:textId="77777777" w:rsidR="002C4D6F" w:rsidRDefault="002C4D6F">
    <w:pPr>
      <w:pStyle w:val="ad"/>
      <w:ind w:right="360"/>
      <w:rPr>
        <w:lang w:val="ru-RU"/>
      </w:rPr>
    </w:pPr>
  </w:p>
  <w:p w14:paraId="542AD1D4" w14:textId="77777777" w:rsidR="002C4D6F" w:rsidRDefault="002C4D6F">
    <w:pPr>
      <w:pStyle w:val="ad"/>
      <w:tabs>
        <w:tab w:val="clear" w:pos="4677"/>
        <w:tab w:val="left" w:pos="9355"/>
      </w:tabs>
      <w:ind w:right="360"/>
    </w:pPr>
    <w:r>
      <w:rPr>
        <w:lang w:val="ru-RU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24116" w14:textId="77777777" w:rsidR="00270AB4" w:rsidRDefault="00270AB4">
      <w:r>
        <w:separator/>
      </w:r>
    </w:p>
  </w:footnote>
  <w:footnote w:type="continuationSeparator" w:id="0">
    <w:p w14:paraId="6AB31D20" w14:textId="77777777" w:rsidR="00270AB4" w:rsidRDefault="0027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3E7C6" w14:textId="77777777" w:rsidR="002C4D6F" w:rsidRDefault="002C4D6F">
    <w:pPr>
      <w:pStyle w:val="ac"/>
      <w:rPr>
        <w:lang w:val="ru-RU"/>
      </w:rPr>
    </w:pPr>
  </w:p>
  <w:p w14:paraId="0A1F5114" w14:textId="77777777" w:rsidR="002C4D6F" w:rsidRDefault="002C4D6F">
    <w:pPr>
      <w:pStyle w:val="ac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71822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4D"/>
    <w:rsid w:val="00270AB4"/>
    <w:rsid w:val="002C4D6F"/>
    <w:rsid w:val="00EF3A4D"/>
    <w:rsid w:val="00FA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3D6D6A"/>
  <w15:chartTrackingRefBased/>
  <w15:docId w15:val="{36A5663A-0BEF-451F-B768-E32CDCA2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1">
    <w:name w:val="WW8Num6z1"/>
    <w:rPr>
      <w:rFonts w:hint="default"/>
    </w:rPr>
  </w:style>
  <w:style w:type="character" w:customStyle="1" w:styleId="WW8Num7z1">
    <w:name w:val="WW8Num7z1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4">
    <w:name w:val="WW8Num9z4"/>
    <w:rPr>
      <w:rFonts w:ascii="Courier New" w:hAnsi="Courier New" w:cs="Courier New" w:hint="default"/>
    </w:rPr>
  </w:style>
  <w:style w:type="character" w:customStyle="1" w:styleId="10">
    <w:name w:val="Основной шрифт абзаца1"/>
  </w:style>
  <w:style w:type="character" w:customStyle="1" w:styleId="a3">
    <w:name w:val="Верхний колонтитул Знак"/>
    <w:rPr>
      <w:rFonts w:ascii="Calibri" w:hAnsi="Calibri" w:cs="Calibri"/>
      <w:lang w:val="x-none" w:bidi="ar-SA"/>
    </w:rPr>
  </w:style>
  <w:style w:type="character" w:customStyle="1" w:styleId="a4">
    <w:name w:val="Нижний колонтитул Знак"/>
    <w:rPr>
      <w:rFonts w:ascii="Calibri" w:hAnsi="Calibri" w:cs="Calibri"/>
      <w:lang w:val="x-none" w:bidi="ar-SA"/>
    </w:rPr>
  </w:style>
  <w:style w:type="character" w:styleId="a5">
    <w:name w:val="page number"/>
    <w:basedOn w:val="10"/>
  </w:style>
  <w:style w:type="character" w:customStyle="1" w:styleId="11">
    <w:name w:val="Заголовок 1 Знак"/>
    <w:rPr>
      <w:rFonts w:ascii="Arial" w:hAnsi="Arial" w:cs="Arial"/>
      <w:b/>
      <w:bCs/>
      <w:kern w:val="2"/>
      <w:sz w:val="32"/>
      <w:szCs w:val="32"/>
    </w:rPr>
  </w:style>
  <w:style w:type="character" w:customStyle="1" w:styleId="a6">
    <w:name w:val="Основной текст с отступом Знак"/>
    <w:basedOn w:val="10"/>
  </w:style>
  <w:style w:type="character" w:customStyle="1" w:styleId="a7">
    <w:name w:val="Заголовок Знак"/>
    <w:rPr>
      <w:b/>
      <w:sz w:val="28"/>
    </w:rPr>
  </w:style>
  <w:style w:type="character" w:customStyle="1" w:styleId="a8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paragraph" w:customStyle="1" w:styleId="Heading">
    <w:name w:val="Heading"/>
    <w:basedOn w:val="a"/>
    <w:next w:val="a9"/>
    <w:pPr>
      <w:jc w:val="center"/>
    </w:pPr>
    <w:rPr>
      <w:b/>
      <w:sz w:val="28"/>
      <w:szCs w:val="20"/>
      <w:lang w:val="x-none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 Unicode M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pPr>
      <w:suppressLineNumbers/>
    </w:pPr>
    <w:rPr>
      <w:rFonts w:cs="Arial Unicode MS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rFonts w:ascii="Calibri" w:hAnsi="Calibri" w:cs="Calibri"/>
      <w:sz w:val="20"/>
      <w:szCs w:val="20"/>
      <w:lang w:val="x-none"/>
    </w:r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rFonts w:ascii="Calibri" w:hAnsi="Calibri" w:cs="Calibri"/>
      <w:sz w:val="20"/>
      <w:szCs w:val="20"/>
      <w:lang w:val="x-none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e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">
    <w:name w:val="Body Text Indent"/>
    <w:basedOn w:val="a"/>
    <w:pPr>
      <w:spacing w:after="120"/>
      <w:ind w:left="283"/>
    </w:pPr>
    <w:rPr>
      <w:sz w:val="20"/>
      <w:szCs w:val="20"/>
    </w:rPr>
  </w:style>
  <w:style w:type="paragraph" w:styleId="af0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f1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ListParagraph">
    <w:name w:val="List Paragraph"/>
    <w:basedOn w:val="a"/>
    <w:pPr>
      <w:ind w:left="720"/>
    </w:pPr>
    <w:rPr>
      <w:sz w:val="20"/>
      <w:szCs w:val="20"/>
    </w:rPr>
  </w:style>
  <w:style w:type="paragraph" w:styleId="af2">
    <w:name w:val="Balloon Text"/>
    <w:basedOn w:val="a"/>
    <w:rPr>
      <w:rFonts w:ascii="Segoe UI" w:hAnsi="Segoe UI" w:cs="Segoe UI"/>
      <w:sz w:val="18"/>
      <w:szCs w:val="18"/>
      <w:lang w:val="x-none"/>
    </w:rPr>
  </w:style>
  <w:style w:type="paragraph" w:customStyle="1" w:styleId="TableContents">
    <w:name w:val="Table Contents"/>
    <w:basedOn w:val="a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RePack by SPecialiST</Company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User</dc:creator>
  <cp:keywords/>
  <cp:lastModifiedBy>User</cp:lastModifiedBy>
  <cp:revision>2</cp:revision>
  <cp:lastPrinted>2026-03-23T03:55:00Z</cp:lastPrinted>
  <dcterms:created xsi:type="dcterms:W3CDTF">2026-04-27T01:44:00Z</dcterms:created>
  <dcterms:modified xsi:type="dcterms:W3CDTF">2026-04-27T01:44:00Z</dcterms:modified>
</cp:coreProperties>
</file>