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253"/>
      </w:tblGrid>
      <w:tr w:rsidR="00034592" w14:paraId="1E075DCE" w14:textId="77777777" w:rsidTr="00DB7150">
        <w:tc>
          <w:tcPr>
            <w:tcW w:w="10456" w:type="dxa"/>
          </w:tcPr>
          <w:p w14:paraId="4B9C49D1" w14:textId="77777777" w:rsidR="00034592" w:rsidRDefault="00034592" w:rsidP="00681349">
            <w:pPr>
              <w:pStyle w:val="a3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14:paraId="45C8A7D9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14:paraId="3DDC1044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3E68D1C7" w14:textId="77777777" w:rsidR="00034592" w:rsidRPr="00034592" w:rsidRDefault="00034592" w:rsidP="006813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 Шарыповского муниципального </w:t>
            </w:r>
          </w:p>
          <w:p w14:paraId="5644874C" w14:textId="77777777" w:rsidR="00034592" w:rsidRDefault="00034592" w:rsidP="00DB7150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округа от «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 xml:space="preserve">13»  марта </w:t>
            </w: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34592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DB7150">
              <w:rPr>
                <w:rFonts w:ascii="Times New Roman" w:hAnsi="Times New Roman" w:cs="Times New Roman"/>
                <w:sz w:val="24"/>
                <w:szCs w:val="24"/>
              </w:rPr>
              <w:t>142-п</w:t>
            </w:r>
          </w:p>
        </w:tc>
      </w:tr>
    </w:tbl>
    <w:p w14:paraId="1BA67098" w14:textId="77777777" w:rsidR="00034592" w:rsidRPr="00034592" w:rsidRDefault="00034592" w:rsidP="00034592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14:paraId="5B3A3901" w14:textId="77777777" w:rsidR="003340AE" w:rsidRDefault="00AF3D43" w:rsidP="00C959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0AE">
        <w:rPr>
          <w:rFonts w:ascii="Times New Roman" w:hAnsi="Times New Roman" w:cs="Times New Roman"/>
          <w:b/>
          <w:sz w:val="32"/>
          <w:szCs w:val="32"/>
        </w:rPr>
        <w:t>Отдел муниципа</w:t>
      </w:r>
      <w:r w:rsidR="00EF2C66">
        <w:rPr>
          <w:rFonts w:ascii="Times New Roman" w:hAnsi="Times New Roman" w:cs="Times New Roman"/>
          <w:b/>
          <w:sz w:val="32"/>
          <w:szCs w:val="32"/>
        </w:rPr>
        <w:t>льного контроля и безопасности А</w:t>
      </w:r>
      <w:r w:rsidRPr="003340AE">
        <w:rPr>
          <w:rFonts w:ascii="Times New Roman" w:hAnsi="Times New Roman" w:cs="Times New Roman"/>
          <w:b/>
          <w:sz w:val="32"/>
          <w:szCs w:val="32"/>
        </w:rPr>
        <w:t xml:space="preserve">дминистрации </w:t>
      </w:r>
    </w:p>
    <w:p w14:paraId="63A9C7A2" w14:textId="77777777" w:rsidR="00AF3D43" w:rsidRPr="003340AE" w:rsidRDefault="00AF3D43" w:rsidP="00C9596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40AE">
        <w:rPr>
          <w:rFonts w:ascii="Times New Roman" w:hAnsi="Times New Roman" w:cs="Times New Roman"/>
          <w:b/>
          <w:sz w:val="32"/>
          <w:szCs w:val="32"/>
        </w:rPr>
        <w:t xml:space="preserve">Шарыповского </w:t>
      </w:r>
      <w:r w:rsidR="003340AE" w:rsidRPr="003340AE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035C7DC1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E50F7CF" w14:textId="77777777" w:rsidR="00C9596F" w:rsidRDefault="00C9596F" w:rsidP="00C9596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96F">
        <w:rPr>
          <w:rFonts w:ascii="Times New Roman" w:hAnsi="Times New Roman" w:cs="Times New Roman"/>
          <w:b/>
          <w:sz w:val="24"/>
          <w:szCs w:val="24"/>
        </w:rPr>
        <w:t>МУНИЦИПАЛЬНЫЙ КОНТРОЛЬ НА АВТОМОБИЛЬНОМ ТРАНСПОРТЕ И В ДОРОЖНОМ ХОЗЯЙСТВЕ НА ТЕРРИТОРИИ ШАРЫПОВСКОГО МУНИЦИПАЛЬНОГО ОКРУГА</w:t>
      </w:r>
    </w:p>
    <w:p w14:paraId="533F777F" w14:textId="77777777" w:rsidR="00AF3D43" w:rsidRPr="00C9596F" w:rsidRDefault="00AF3D43" w:rsidP="00AF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81EED" w14:textId="77777777" w:rsidR="00C9596F" w:rsidRPr="00BA05FB" w:rsidRDefault="00BA05FB" w:rsidP="00C9596F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A05FB">
        <w:rPr>
          <w:rFonts w:ascii="Times New Roman" w:hAnsi="Times New Roman" w:cs="Times New Roman"/>
          <w:sz w:val="24"/>
          <w:szCs w:val="24"/>
          <w:u w:val="single"/>
          <w:lang w:val="en-US"/>
        </w:rPr>
        <w:t>QR</w:t>
      </w:r>
      <w:r w:rsidRPr="00BA05FB">
        <w:rPr>
          <w:rFonts w:ascii="Times New Roman" w:hAnsi="Times New Roman" w:cs="Times New Roman"/>
          <w:sz w:val="24"/>
          <w:szCs w:val="24"/>
          <w:u w:val="single"/>
        </w:rPr>
        <w:t>-код</w:t>
      </w:r>
    </w:p>
    <w:p w14:paraId="32273121" w14:textId="77777777" w:rsidR="00BA05FB" w:rsidRPr="00BA05FB" w:rsidRDefault="00BA05FB" w:rsidP="00BA05F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5FB">
        <w:rPr>
          <w:rFonts w:ascii="Times New Roman" w:hAnsi="Times New Roman" w:cs="Times New Roman"/>
          <w:b/>
          <w:i/>
          <w:sz w:val="24"/>
          <w:szCs w:val="24"/>
        </w:rPr>
        <w:t>Проверочный лист</w:t>
      </w:r>
    </w:p>
    <w:p w14:paraId="2494A052" w14:textId="77777777" w:rsidR="00BA05FB" w:rsidRDefault="00BA05FB" w:rsidP="00BA05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 контролирующим лицом обязательных требований)</w:t>
      </w:r>
    </w:p>
    <w:p w14:paraId="74D741C1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20___г.</w:t>
      </w:r>
    </w:p>
    <w:p w14:paraId="01026C66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заполнения проверочного листа)</w:t>
      </w:r>
    </w:p>
    <w:p w14:paraId="55052C17" w14:textId="77777777" w:rsidR="00BA05FB" w:rsidRDefault="00BA05FB" w:rsidP="00BA05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279608C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муниципального контроля, в отношении которого проводится контрольное мероприятие: _________________________________________________________________________________________________________________________</w:t>
      </w:r>
    </w:p>
    <w:p w14:paraId="4579B945" w14:textId="77777777" w:rsidR="00D778BC" w:rsidRDefault="00D778BC" w:rsidP="00D778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560CF" w14:textId="77777777" w:rsidR="00D778BC" w:rsidRDefault="00D778BC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контролируемом лице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</w:t>
      </w:r>
      <w:r w:rsidR="00D45D41">
        <w:rPr>
          <w:rFonts w:ascii="Times New Roman" w:hAnsi="Times New Roman" w:cs="Times New Roman"/>
          <w:sz w:val="24"/>
          <w:szCs w:val="24"/>
        </w:rPr>
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подразделений):</w:t>
      </w:r>
    </w:p>
    <w:p w14:paraId="541FCFBF" w14:textId="77777777" w:rsidR="00D45D41" w:rsidRDefault="00D45D41" w:rsidP="00D778BC">
      <w:pPr>
        <w:pStyle w:val="a3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71B777" w14:textId="77777777" w:rsidR="00D45D41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982B59" w14:textId="77777777" w:rsidR="00D45D41" w:rsidRDefault="00D45D41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распоряжения (приказа)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____________________________________________________________________________________</w:t>
      </w:r>
    </w:p>
    <w:p w14:paraId="14C3A404" w14:textId="77777777" w:rsidR="00D45D41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контрольного мероприятия: _____________________________________________________________________________</w:t>
      </w:r>
    </w:p>
    <w:p w14:paraId="3077E726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контрольного мероприятия: _______________________________________________________________________________________</w:t>
      </w:r>
    </w:p>
    <w:p w14:paraId="02EB7167" w14:textId="77777777" w:rsidR="003340AE" w:rsidRDefault="003340AE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проверочного листа: __________________________________________________________________________________</w:t>
      </w:r>
    </w:p>
    <w:p w14:paraId="1D6A32AB" w14:textId="77777777" w:rsidR="00AF3D43" w:rsidRDefault="00AF3D43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43">
        <w:rPr>
          <w:rFonts w:ascii="Times New Roman" w:hAnsi="Times New Roman" w:cs="Times New Roman"/>
          <w:sz w:val="24"/>
          <w:szCs w:val="24"/>
        </w:rPr>
        <w:t>Место (места) проведения контрольного мероприятия с заполнением проверочного листа: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</w:t>
      </w:r>
    </w:p>
    <w:p w14:paraId="0E269115" w14:textId="77777777" w:rsidR="00AF3D43" w:rsidRDefault="00AF3D43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3D43">
        <w:rPr>
          <w:rFonts w:ascii="Times New Roman" w:hAnsi="Times New Roman" w:cs="Times New Roman"/>
          <w:sz w:val="24"/>
          <w:szCs w:val="24"/>
        </w:rPr>
        <w:lastRenderedPageBreak/>
        <w:t xml:space="preserve">Должность, фамилия и инициалы должностного лица Администрации </w:t>
      </w:r>
      <w:r>
        <w:rPr>
          <w:rFonts w:ascii="Times New Roman" w:hAnsi="Times New Roman" w:cs="Times New Roman"/>
          <w:sz w:val="24"/>
          <w:szCs w:val="24"/>
        </w:rPr>
        <w:t>Шарыповского муниципального округа</w:t>
      </w:r>
      <w:r w:rsidRPr="00AF3D43">
        <w:rPr>
          <w:rFonts w:ascii="Times New Roman" w:hAnsi="Times New Roman" w:cs="Times New Roman"/>
          <w:sz w:val="24"/>
          <w:szCs w:val="24"/>
        </w:rPr>
        <w:t>, осуществляющего контрольное мероприятие и заполняющего проверочный лист: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8989DA1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 w14:paraId="11E422E0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49" w:type="dxa"/>
        <w:tblLook w:val="04A0" w:firstRow="1" w:lastRow="0" w:firstColumn="1" w:lastColumn="0" w:noHBand="0" w:noVBand="1"/>
      </w:tblPr>
      <w:tblGrid>
        <w:gridCol w:w="675"/>
        <w:gridCol w:w="2691"/>
        <w:gridCol w:w="722"/>
        <w:gridCol w:w="850"/>
        <w:gridCol w:w="1615"/>
        <w:gridCol w:w="1815"/>
        <w:gridCol w:w="6781"/>
      </w:tblGrid>
      <w:tr w:rsidR="00BF60D2" w14:paraId="63B59550" w14:textId="77777777" w:rsidTr="00F93477">
        <w:tc>
          <w:tcPr>
            <w:tcW w:w="675" w:type="dxa"/>
            <w:vMerge w:val="restart"/>
          </w:tcPr>
          <w:p w14:paraId="781AA8BD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31C851CC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Вопрос, отражающий содержание обязательных требований</w:t>
            </w:r>
          </w:p>
        </w:tc>
        <w:tc>
          <w:tcPr>
            <w:tcW w:w="4976" w:type="dxa"/>
            <w:gridSpan w:val="4"/>
          </w:tcPr>
          <w:p w14:paraId="6CF6D1C1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6804" w:type="dxa"/>
            <w:vMerge w:val="restart"/>
          </w:tcPr>
          <w:p w14:paraId="53D9C05D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</w:tr>
      <w:tr w:rsidR="00BF60D2" w14:paraId="60915A82" w14:textId="77777777" w:rsidTr="00F93477">
        <w:tc>
          <w:tcPr>
            <w:tcW w:w="675" w:type="dxa"/>
            <w:vMerge/>
          </w:tcPr>
          <w:p w14:paraId="482DFC9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741427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D9ECB5C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14:paraId="1FEC47E3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5" w:type="dxa"/>
          </w:tcPr>
          <w:p w14:paraId="468EA389" w14:textId="77777777" w:rsidR="00BF60D2" w:rsidRDefault="0003459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817" w:type="dxa"/>
          </w:tcPr>
          <w:p w14:paraId="692490F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804" w:type="dxa"/>
            <w:vMerge/>
          </w:tcPr>
          <w:p w14:paraId="3ADA378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0D2" w14:paraId="3BAC8032" w14:textId="77777777" w:rsidTr="00F93477">
        <w:tc>
          <w:tcPr>
            <w:tcW w:w="675" w:type="dxa"/>
          </w:tcPr>
          <w:p w14:paraId="434A21F7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0E05DA6C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119924F9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B2C1FBA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14:paraId="26C9F00C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7" w:type="dxa"/>
          </w:tcPr>
          <w:p w14:paraId="2C0ACF28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35BA005B" w14:textId="77777777" w:rsidR="00BF60D2" w:rsidRDefault="00BF60D2" w:rsidP="00BF60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F60D2" w14:paraId="7846FC89" w14:textId="77777777" w:rsidTr="00F93477">
        <w:tc>
          <w:tcPr>
            <w:tcW w:w="675" w:type="dxa"/>
          </w:tcPr>
          <w:p w14:paraId="63BECF8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A2C9EA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объекта дорожного сервиса обязательным требованиям</w:t>
            </w:r>
          </w:p>
        </w:tc>
        <w:tc>
          <w:tcPr>
            <w:tcW w:w="723" w:type="dxa"/>
          </w:tcPr>
          <w:p w14:paraId="0CCF250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BD4B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3ABFDD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835218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95335E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16-20, 25,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BF60D2" w14:paraId="37164299" w14:textId="77777777" w:rsidTr="00F93477">
        <w:tc>
          <w:tcPr>
            <w:tcW w:w="675" w:type="dxa"/>
          </w:tcPr>
          <w:p w14:paraId="5653010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5AC9F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B0429C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C3B7F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474940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75FDDE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3D1EA4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4. 5 ГОСТ Р 52766-2007 Дороги автомобильные общего пользования. Элементы обустройства. Общие требования.</w:t>
            </w:r>
          </w:p>
        </w:tc>
      </w:tr>
      <w:tr w:rsidR="00BF60D2" w14:paraId="1C30AA3E" w14:textId="77777777" w:rsidTr="00F93477">
        <w:tc>
          <w:tcPr>
            <w:tcW w:w="675" w:type="dxa"/>
          </w:tcPr>
          <w:p w14:paraId="6C05AB0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7EA49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7C7971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4B95F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C48A6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FFF812A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80B14F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50597-2017 Национальный стандарт </w:t>
            </w:r>
            <w:r w:rsidRPr="00BF60D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="00647BE2">
              <w:rPr>
                <w:rFonts w:ascii="Times New Roman" w:hAnsi="Times New Roman" w:cs="Times New Roman"/>
                <w:sz w:val="24"/>
                <w:szCs w:val="24"/>
              </w:rPr>
              <w:t>. Дороги автомобильные и улицы. Требования к эксплуатационному требованию, допустимому по условиям обеспечения безопасности дорожного движения. Методы контроля.</w:t>
            </w:r>
          </w:p>
        </w:tc>
      </w:tr>
      <w:tr w:rsidR="00BF60D2" w14:paraId="6919CB7D" w14:textId="77777777" w:rsidTr="00F93477">
        <w:tc>
          <w:tcPr>
            <w:tcW w:w="675" w:type="dxa"/>
          </w:tcPr>
          <w:p w14:paraId="11FFC3D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C082B14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69654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5FF5F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6AF686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480179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116F74C" w14:textId="77777777" w:rsidR="00BF60D2" w:rsidRDefault="00647BE2" w:rsidP="00647B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52289-2019 </w:t>
            </w:r>
            <w:r w:rsidRPr="00647BE2">
              <w:rPr>
                <w:rFonts w:ascii="Times New Roman" w:hAnsi="Times New Roman" w:cs="Times New Roman"/>
                <w:sz w:val="24"/>
                <w:szCs w:val="24"/>
              </w:rPr>
              <w:t>Национальный стандарт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 w:rsidR="00BF60D2" w14:paraId="33A84DAF" w14:textId="77777777" w:rsidTr="00F93477">
        <w:tc>
          <w:tcPr>
            <w:tcW w:w="675" w:type="dxa"/>
          </w:tcPr>
          <w:p w14:paraId="1DA0730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6A633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F6DC06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7AED7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6F48AA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77164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99DBEA9" w14:textId="77777777" w:rsidR="00BF60D2" w:rsidRDefault="00647BE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4-11 СП 34.13330.2021 Свод правил</w:t>
            </w:r>
            <w:r w:rsidR="00341303">
              <w:rPr>
                <w:rFonts w:ascii="Times New Roman" w:hAnsi="Times New Roman" w:cs="Times New Roman"/>
                <w:sz w:val="24"/>
                <w:szCs w:val="24"/>
              </w:rPr>
              <w:t>. Автомобильные дороги. СНиП 2.05.02-85*</w:t>
            </w:r>
          </w:p>
        </w:tc>
      </w:tr>
      <w:tr w:rsidR="00F93477" w14:paraId="3453ECCB" w14:textId="77777777" w:rsidTr="00F93477">
        <w:tc>
          <w:tcPr>
            <w:tcW w:w="675" w:type="dxa"/>
          </w:tcPr>
          <w:p w14:paraId="5AB908D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794166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2BB35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8C3FF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97DB58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6A9BFA2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929572F" w14:textId="77777777" w:rsidR="00F93477" w:rsidRDefault="00B46669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7.1 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t xml:space="preserve">– 7.2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№ 26-91 «Об утверждении «Норм и Правил благоустройства территории городского округа города Шарыпово»»</w:t>
            </w:r>
          </w:p>
          <w:p w14:paraId="02027BCC" w14:textId="77777777" w:rsidR="00B46669" w:rsidRDefault="00B46669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45 Решения Шарыповского окружного Совета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от 29.07.2021 № 16-130р «Об утверждении Правил благоустройства на территории Шарыповского </w:t>
            </w:r>
            <w:r w:rsidR="0047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округа»</w:t>
            </w:r>
          </w:p>
        </w:tc>
      </w:tr>
      <w:tr w:rsidR="00BF60D2" w14:paraId="13813B35" w14:textId="77777777" w:rsidTr="00F93477">
        <w:tc>
          <w:tcPr>
            <w:tcW w:w="675" w:type="dxa"/>
          </w:tcPr>
          <w:p w14:paraId="12AFFD9F" w14:textId="77777777" w:rsidR="00BF60D2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14:paraId="04A16706" w14:textId="77777777" w:rsidR="00BF60D2" w:rsidRDefault="00341303" w:rsidP="003413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параметров и характеристик эксплуатационного состояния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F93477">
              <w:rPr>
                <w:rFonts w:ascii="Times New Roman" w:hAnsi="Times New Roman" w:cs="Times New Roman"/>
                <w:sz w:val="24"/>
                <w:szCs w:val="24"/>
              </w:rPr>
              <w:t>нспортно</w:t>
            </w:r>
            <w:proofErr w:type="spellEnd"/>
            <w:r w:rsidR="00F93477">
              <w:rPr>
                <w:rFonts w:ascii="Times New Roman" w:hAnsi="Times New Roman" w:cs="Times New Roman"/>
                <w:sz w:val="24"/>
                <w:szCs w:val="24"/>
              </w:rPr>
              <w:t xml:space="preserve"> – эксплуатационных показателей) автомобильной дороги общего пользования местного значения обязательным требованиям</w:t>
            </w:r>
          </w:p>
        </w:tc>
        <w:tc>
          <w:tcPr>
            <w:tcW w:w="723" w:type="dxa"/>
          </w:tcPr>
          <w:p w14:paraId="3EFA15B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20D53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A08BDA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B22011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29183FC" w14:textId="77777777" w:rsidR="00BF60D2" w:rsidRDefault="00F93477" w:rsidP="003413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16-22, 25, 26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BF60D2" w14:paraId="12F0EE4B" w14:textId="77777777" w:rsidTr="00F93477">
        <w:tc>
          <w:tcPr>
            <w:tcW w:w="675" w:type="dxa"/>
          </w:tcPr>
          <w:p w14:paraId="5FC91FDE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D869A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265A1BF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0771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915F125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9D0E3F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C67E88" w14:textId="77777777" w:rsidR="00BF60D2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 xml:space="preserve"> 2-4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риказа Минтранса России 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</w:tr>
      <w:tr w:rsidR="00BF60D2" w14:paraId="2CC19A32" w14:textId="77777777" w:rsidTr="00F93477">
        <w:tc>
          <w:tcPr>
            <w:tcW w:w="675" w:type="dxa"/>
          </w:tcPr>
          <w:p w14:paraId="3FF2604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064640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65D3688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01D3C7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E26410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C98705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F19D307" w14:textId="77777777" w:rsidR="00BF60D2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4, 5 ГОСТ Р 52766-2007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ороги автомобильные общего пользования. Элементы обустройства. Общие требования.</w:t>
            </w:r>
          </w:p>
        </w:tc>
      </w:tr>
      <w:tr w:rsidR="00BF60D2" w14:paraId="34CFB5DB" w14:textId="77777777" w:rsidTr="00F93477">
        <w:tc>
          <w:tcPr>
            <w:tcW w:w="675" w:type="dxa"/>
          </w:tcPr>
          <w:p w14:paraId="1A454429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E54A41F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29213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EB05E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74D619A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EA63B1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A36D67F" w14:textId="77777777" w:rsidR="00BF60D2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5-8 ГОСТ Р 50597-2017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ациональный стандарт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Дороги автомобильные и улицы. Требования к эксплуатационному требованию, допустимому по условиям обеспечения безопасности дорожного движения. Методы контроля.</w:t>
            </w:r>
          </w:p>
        </w:tc>
      </w:tr>
      <w:tr w:rsidR="00BF60D2" w14:paraId="01796D9F" w14:textId="77777777" w:rsidTr="00F93477">
        <w:tc>
          <w:tcPr>
            <w:tcW w:w="675" w:type="dxa"/>
          </w:tcPr>
          <w:p w14:paraId="1F8065BB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CB823D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95026B0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E9278C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9EF822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EA1F4C3" w14:textId="77777777" w:rsidR="00BF60D2" w:rsidRDefault="00BF60D2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637B075" w14:textId="77777777" w:rsidR="00BF60D2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5-8</w:t>
            </w:r>
            <w:r>
              <w:t xml:space="preserve"> </w:t>
            </w: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ГОСТ Р 52289-2019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устройств.</w:t>
            </w:r>
          </w:p>
        </w:tc>
      </w:tr>
      <w:tr w:rsidR="00341303" w14:paraId="5077D26B" w14:textId="77777777" w:rsidTr="00F93477">
        <w:tc>
          <w:tcPr>
            <w:tcW w:w="675" w:type="dxa"/>
          </w:tcPr>
          <w:p w14:paraId="2A6F1C91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A7BC2D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EAACA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ED6701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39570AC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0710522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2B4EB9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477">
              <w:rPr>
                <w:rFonts w:ascii="Times New Roman" w:hAnsi="Times New Roman" w:cs="Times New Roman"/>
                <w:sz w:val="24"/>
                <w:szCs w:val="24"/>
              </w:rPr>
              <w:t>Гл. 4-11 СП 34.13330.2021 Свод правил. Автомобильные дороги. СНиП 2.05.02-85*</w:t>
            </w:r>
          </w:p>
        </w:tc>
      </w:tr>
      <w:tr w:rsidR="00341303" w14:paraId="71AE3DE5" w14:textId="77777777" w:rsidTr="00F93477">
        <w:tc>
          <w:tcPr>
            <w:tcW w:w="675" w:type="dxa"/>
          </w:tcPr>
          <w:p w14:paraId="1FD02A17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EB7852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7738B99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BF541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508975E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A3DBC5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A3300B0" w14:textId="77777777" w:rsidR="00341303" w:rsidRDefault="00F9347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4-15 СП 78.13330.2012 СП 78.13330.2012. </w:t>
            </w:r>
            <w:r w:rsidR="00C03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 правил. Автомобильные дороги. Актуализированная редакция СНиП 3.06.03-85.</w:t>
            </w:r>
          </w:p>
        </w:tc>
      </w:tr>
      <w:tr w:rsidR="00341303" w14:paraId="2FDAB7CE" w14:textId="77777777" w:rsidTr="00F93477">
        <w:tc>
          <w:tcPr>
            <w:tcW w:w="675" w:type="dxa"/>
          </w:tcPr>
          <w:p w14:paraId="448971DA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E1952E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424EF82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053A5A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B9C464A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5417C8B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C53BD7C" w14:textId="77777777" w:rsidR="00472E33" w:rsidRPr="00472E33" w:rsidRDefault="00472E33" w:rsidP="00472E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>Ст. 7.1 – 7.2 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26-91 «Об утверждении «Норм и Правил благоустройства территории городского округа города Шарыпово»»</w:t>
            </w:r>
          </w:p>
          <w:p w14:paraId="5399017B" w14:textId="77777777" w:rsidR="00341303" w:rsidRDefault="00472E33" w:rsidP="00472E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37, ст. 72 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Шарыповского окружного Совета депутатов от 29.07.2021 № 16-130р «Об утверждении Правил благоустройства на территории Шарыповского муниципального округа»</w:t>
            </w:r>
          </w:p>
        </w:tc>
      </w:tr>
      <w:tr w:rsidR="00341303" w14:paraId="3703A12A" w14:textId="77777777" w:rsidTr="00F93477">
        <w:tc>
          <w:tcPr>
            <w:tcW w:w="675" w:type="dxa"/>
          </w:tcPr>
          <w:p w14:paraId="74CA37CB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14:paraId="0CCB5E69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технологии производства работ по осуществлению капитального ремонта, ремонта и содержанию автомобильных дорог обязательным требованиям, проведение земляных работ на автомобильных дорогах общего пользования местного значения</w:t>
            </w:r>
          </w:p>
        </w:tc>
        <w:tc>
          <w:tcPr>
            <w:tcW w:w="723" w:type="dxa"/>
          </w:tcPr>
          <w:p w14:paraId="70F198C4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7E810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327C91F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85B884D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A88A3E1" w14:textId="77777777" w:rsidR="00341303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16-18 </w:t>
            </w:r>
            <w:r w:rsidR="00C03427" w:rsidRPr="00C03427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41303" w14:paraId="513C9FD8" w14:textId="77777777" w:rsidTr="00F93477">
        <w:tc>
          <w:tcPr>
            <w:tcW w:w="675" w:type="dxa"/>
          </w:tcPr>
          <w:p w14:paraId="214AAB77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A0BA97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22FBD6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241770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9A3DD3C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E6B0D74" w14:textId="77777777" w:rsidR="00341303" w:rsidRDefault="00341303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BEFFFFE" w14:textId="77777777" w:rsidR="00341303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2-4 </w:t>
            </w:r>
            <w:r w:rsidRPr="00C03427">
              <w:rPr>
                <w:rFonts w:ascii="Times New Roman" w:hAnsi="Times New Roman" w:cs="Times New Roman"/>
                <w:sz w:val="24"/>
                <w:szCs w:val="24"/>
              </w:rPr>
              <w:t>Приказа Минтранса России 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</w:tr>
      <w:tr w:rsidR="00F93477" w14:paraId="78FD6544" w14:textId="77777777" w:rsidTr="00F93477">
        <w:tc>
          <w:tcPr>
            <w:tcW w:w="675" w:type="dxa"/>
          </w:tcPr>
          <w:p w14:paraId="1DCD02E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F42A4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07F7D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BC80A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49F3B7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BB906B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34429290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4-15 СП 78.13330.2212. Свод правил.  Автомобильные дороги. </w:t>
            </w:r>
            <w:r w:rsidRPr="00C03427">
              <w:rPr>
                <w:rFonts w:ascii="Times New Roman" w:hAnsi="Times New Roman" w:cs="Times New Roman"/>
                <w:sz w:val="24"/>
                <w:szCs w:val="24"/>
              </w:rPr>
              <w:t>Актуализированная редакция СНиП 3.06.03-85.</w:t>
            </w:r>
          </w:p>
        </w:tc>
      </w:tr>
      <w:tr w:rsidR="00F93477" w14:paraId="5C1A8835" w14:textId="77777777" w:rsidTr="00F93477">
        <w:tc>
          <w:tcPr>
            <w:tcW w:w="675" w:type="dxa"/>
          </w:tcPr>
          <w:p w14:paraId="2C22E26E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557232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60AD90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3EA5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7B1991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34AFBDE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EAD5ECB" w14:textId="77777777" w:rsidR="00F93477" w:rsidRDefault="00472E33" w:rsidP="00EF2C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>Ст. 7.2 Решения Шарыповского городского Совет</w:t>
            </w:r>
            <w:r w:rsidR="00EF2C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2E33"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 города Шарыпово Красноярского края от 05.09.2017 № 26-91 «Об утверждении «Норм и Правил благоустройства территории городского округа города Шарыпово»»</w:t>
            </w:r>
          </w:p>
        </w:tc>
      </w:tr>
      <w:tr w:rsidR="00F93477" w14:paraId="526448E9" w14:textId="77777777" w:rsidTr="00F93477">
        <w:tc>
          <w:tcPr>
            <w:tcW w:w="675" w:type="dxa"/>
          </w:tcPr>
          <w:p w14:paraId="00E839D7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67FFA5C0" w14:textId="77777777" w:rsidR="00F93477" w:rsidRDefault="00C0342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транспортного средства, используемого для перевозки по муниципальным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маршрутам регулярных перевозок, обязательным требованиям.</w:t>
            </w:r>
          </w:p>
        </w:tc>
        <w:tc>
          <w:tcPr>
            <w:tcW w:w="723" w:type="dxa"/>
          </w:tcPr>
          <w:p w14:paraId="55869CE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3D38C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FB830B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831B113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5630283" w14:textId="77777777" w:rsidR="00F93477" w:rsidRDefault="00C0342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3, 6, 7, 20-21.1, 24 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F93477" w14:paraId="382894B0" w14:textId="77777777" w:rsidTr="00F93477">
        <w:tc>
          <w:tcPr>
            <w:tcW w:w="675" w:type="dxa"/>
          </w:tcPr>
          <w:p w14:paraId="6C4DED0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8A41D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70BAB8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C0CB50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044916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18B185A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031F8F5" w14:textId="77777777" w:rsidR="00F93477" w:rsidRDefault="00C03427" w:rsidP="00C0342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27, 28, 35,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F93477" w14:paraId="4F8DBCA7" w14:textId="77777777" w:rsidTr="00F93477">
        <w:tc>
          <w:tcPr>
            <w:tcW w:w="675" w:type="dxa"/>
          </w:tcPr>
          <w:p w14:paraId="07DCFAE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9351E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B9014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72C0C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E5A9724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4651BC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5E7FAD0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2 Постановления Правительства РФ от 01.10.2020 № 1586  «Об утверждении Правил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F93477" w14:paraId="102DD607" w14:textId="77777777" w:rsidTr="00F93477">
        <w:tc>
          <w:tcPr>
            <w:tcW w:w="675" w:type="dxa"/>
          </w:tcPr>
          <w:p w14:paraId="0B8B2A43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74E10CC6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деятельности юридического лица, индивидуального предпринимателя, осуществляющих перевозки по муниципальным маршрутам регулярных перевозок, обязательным требованиям</w:t>
            </w:r>
          </w:p>
        </w:tc>
        <w:tc>
          <w:tcPr>
            <w:tcW w:w="723" w:type="dxa"/>
          </w:tcPr>
          <w:p w14:paraId="78B41039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DF4422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4595B5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768D13EC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D423667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3, 6, 7, 50-21.1, 24 </w:t>
            </w:r>
            <w:r w:rsidRPr="009C5A0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08.11.2007 № 259-ФЗ «Устав автомобильного транспорта и городского наземного электрического транспорта»</w:t>
            </w:r>
          </w:p>
        </w:tc>
      </w:tr>
      <w:tr w:rsidR="00F93477" w14:paraId="56874F4D" w14:textId="77777777" w:rsidTr="00F93477">
        <w:tc>
          <w:tcPr>
            <w:tcW w:w="675" w:type="dxa"/>
          </w:tcPr>
          <w:p w14:paraId="49787E65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E95B6D8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944141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82AB7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2AB689F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34D99A2B" w14:textId="77777777" w:rsidR="00F93477" w:rsidRDefault="00F93477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AFC2795" w14:textId="77777777" w:rsidR="00F93477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01">
              <w:rPr>
                <w:rFonts w:ascii="Times New Roman" w:hAnsi="Times New Roman" w:cs="Times New Roman"/>
                <w:sz w:val="24"/>
                <w:szCs w:val="24"/>
              </w:rPr>
              <w:t>Ст. 27, 28, 35, 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9C5A01" w14:paraId="3BA32C79" w14:textId="77777777" w:rsidTr="00F93477">
        <w:tc>
          <w:tcPr>
            <w:tcW w:w="675" w:type="dxa"/>
          </w:tcPr>
          <w:p w14:paraId="1FFA2473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5523B2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F474E4A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933291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307BBAB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6AB76489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898DEAC" w14:textId="77777777" w:rsidR="009C5A01" w:rsidRDefault="009C5A01" w:rsidP="00D45D4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2 Постановления Правительства РФ от 01.10.2020 № 1586  «Об утверждении Правил перевозок пассажиров и багажа автомобильным транспортом и городским наземным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электрическим транспортом»</w:t>
            </w:r>
          </w:p>
        </w:tc>
      </w:tr>
    </w:tbl>
    <w:p w14:paraId="7DEDFC70" w14:textId="77777777" w:rsidR="00BF60D2" w:rsidRDefault="00BF60D2" w:rsidP="00D45D4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FA56C4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ознакомлен 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 _________________________________________________________________________________________________________________________</w:t>
      </w:r>
    </w:p>
    <w:p w14:paraId="77DF5D44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09DF28" w14:textId="77777777" w:rsidR="009C5A01" w:rsidRDefault="009C5A01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Копию проверочного листа получил </w:t>
      </w:r>
      <w:r w:rsidRPr="009C5A01">
        <w:rPr>
          <w:rFonts w:ascii="Times New Roman" w:hAnsi="Times New Roman" w:cs="Times New Roman"/>
          <w:sz w:val="24"/>
          <w:szCs w:val="24"/>
        </w:rPr>
        <w:t>(фамилия, имя, отчество (при наличии), должность руководителя, иного должностного лица или уполномоченного представителя физического или юридического лица, индивидуального предпринимателя):</w:t>
      </w:r>
      <w:r w:rsidR="00E5632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</w:t>
      </w:r>
    </w:p>
    <w:p w14:paraId="48C2D946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1620CD" w14:textId="77777777" w:rsidR="00E56327" w:rsidRDefault="00E56327" w:rsidP="009C5A0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Должность, личная подпись, фамилия и инициалы должностных лиц контрольного органа, проводящих контрольное мероприятие и заполняющих проверочный лист: __________________________________________________________________________________________</w:t>
      </w:r>
    </w:p>
    <w:p w14:paraId="49F55886" w14:textId="77777777" w:rsidR="00D45D41" w:rsidRPr="00BA05FB" w:rsidRDefault="00D45D41" w:rsidP="00D45D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45D41" w:rsidRPr="00BA05FB" w:rsidSect="00C9596F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1A"/>
    <w:rsid w:val="00034592"/>
    <w:rsid w:val="003340AE"/>
    <w:rsid w:val="00335C4A"/>
    <w:rsid w:val="00341303"/>
    <w:rsid w:val="003E38DD"/>
    <w:rsid w:val="00472E33"/>
    <w:rsid w:val="00647BE2"/>
    <w:rsid w:val="0080311A"/>
    <w:rsid w:val="00807351"/>
    <w:rsid w:val="008C61F5"/>
    <w:rsid w:val="009C5A01"/>
    <w:rsid w:val="00AF3D43"/>
    <w:rsid w:val="00B14463"/>
    <w:rsid w:val="00B46669"/>
    <w:rsid w:val="00BA05FB"/>
    <w:rsid w:val="00BF60D2"/>
    <w:rsid w:val="00C03427"/>
    <w:rsid w:val="00C9596F"/>
    <w:rsid w:val="00D45D41"/>
    <w:rsid w:val="00D778BC"/>
    <w:rsid w:val="00DB7150"/>
    <w:rsid w:val="00E56327"/>
    <w:rsid w:val="00E651A4"/>
    <w:rsid w:val="00EF2C66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E878"/>
  <w15:docId w15:val="{21D1FA96-A254-4ECB-989D-5E5A92A8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96F"/>
    <w:pPr>
      <w:spacing w:after="0" w:line="240" w:lineRule="auto"/>
    </w:pPr>
  </w:style>
  <w:style w:type="table" w:styleId="a4">
    <w:name w:val="Table Grid"/>
    <w:basedOn w:val="a1"/>
    <w:uiPriority w:val="59"/>
    <w:rsid w:val="00BF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</dc:creator>
  <cp:keywords/>
  <dc:description/>
  <cp:lastModifiedBy>User</cp:lastModifiedBy>
  <cp:revision>2</cp:revision>
  <dcterms:created xsi:type="dcterms:W3CDTF">2026-03-31T07:17:00Z</dcterms:created>
  <dcterms:modified xsi:type="dcterms:W3CDTF">2026-03-31T07:17:00Z</dcterms:modified>
</cp:coreProperties>
</file>