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5982B" w14:textId="77777777" w:rsidR="00A54D00" w:rsidRPr="00A54D00" w:rsidRDefault="00A54D00" w:rsidP="00A54D00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54D0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Исчерпывающий перечень сведений</w:t>
      </w:r>
    </w:p>
    <w:p w14:paraId="1A7B5FA6" w14:textId="77777777" w:rsidR="00A54D00" w:rsidRPr="00A54D00" w:rsidRDefault="00A54D00" w:rsidP="00A54D00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A54D0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которые могут запрашиваться контрольным (надзорным) органом у контролируемого лица</w:t>
      </w:r>
    </w:p>
    <w:p w14:paraId="0A11155C" w14:textId="77777777" w:rsidR="00FC551B" w:rsidRPr="001671AB" w:rsidRDefault="001671AB" w:rsidP="00FC551B">
      <w:pPr>
        <w:spacing w:after="0" w:line="240" w:lineRule="auto"/>
        <w:outlineLvl w:val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                                       </w:t>
      </w:r>
    </w:p>
    <w:tbl>
      <w:tblPr>
        <w:tblW w:w="15042" w:type="dxa"/>
        <w:tblBorders>
          <w:top w:val="outset" w:sz="6" w:space="0" w:color="080101"/>
          <w:left w:val="outset" w:sz="6" w:space="0" w:color="080101"/>
          <w:bottom w:val="outset" w:sz="6" w:space="0" w:color="080101"/>
          <w:right w:val="outset" w:sz="6" w:space="0" w:color="08010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"/>
        <w:gridCol w:w="14036"/>
      </w:tblGrid>
      <w:tr w:rsidR="00FC551B" w:rsidRPr="00FC551B" w14:paraId="4A7CF9A7" w14:textId="77777777" w:rsidTr="00A54D00">
        <w:trPr>
          <w:trHeight w:val="1125"/>
        </w:trPr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C6D2AC9" w14:textId="77777777" w:rsidR="00FC551B" w:rsidRPr="00FC551B" w:rsidRDefault="00FC551B" w:rsidP="00FC551B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FC551B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140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130F3BFC" w14:textId="77777777" w:rsidR="00FC551B" w:rsidRPr="00FC551B" w:rsidRDefault="00FC551B" w:rsidP="00FC551B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FC551B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Наименование документа</w:t>
            </w:r>
          </w:p>
        </w:tc>
      </w:tr>
      <w:tr w:rsidR="00FC551B" w:rsidRPr="00FC551B" w14:paraId="1D5E7ED8" w14:textId="77777777" w:rsidTr="00A54D00">
        <w:trPr>
          <w:trHeight w:val="945"/>
        </w:trPr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78263F8" w14:textId="77777777" w:rsidR="00FC551B" w:rsidRPr="00FC551B" w:rsidRDefault="00FC551B" w:rsidP="00FC551B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FC551B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140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041F4F1" w14:textId="77777777" w:rsidR="00FC551B" w:rsidRPr="00FC551B" w:rsidRDefault="00FC551B" w:rsidP="00FC551B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FC551B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Заверенная копия приказа (распоряжения) о назначении должностного лица на должность руководителя</w:t>
            </w:r>
          </w:p>
        </w:tc>
      </w:tr>
      <w:tr w:rsidR="00FC551B" w:rsidRPr="00FC551B" w14:paraId="2D45074D" w14:textId="77777777" w:rsidTr="00A54D00">
        <w:trPr>
          <w:trHeight w:val="1080"/>
        </w:trPr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D34EE46" w14:textId="77777777" w:rsidR="00FC551B" w:rsidRPr="00FC551B" w:rsidRDefault="00FC551B" w:rsidP="00FC551B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FC551B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140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2A5CA0D" w14:textId="77777777" w:rsidR="00FC551B" w:rsidRPr="00FC551B" w:rsidRDefault="00FC551B" w:rsidP="00FC551B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FC551B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Заверенные копии учредительных документов юридического лица</w:t>
            </w:r>
          </w:p>
        </w:tc>
      </w:tr>
      <w:tr w:rsidR="00FC551B" w:rsidRPr="00FC551B" w14:paraId="28D5F276" w14:textId="77777777" w:rsidTr="00A54D00">
        <w:trPr>
          <w:trHeight w:val="1470"/>
        </w:trPr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C35DFC1" w14:textId="77777777" w:rsidR="00FC551B" w:rsidRPr="00FC551B" w:rsidRDefault="00FC551B" w:rsidP="00FC551B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FC551B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40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49D5C43B" w14:textId="77777777" w:rsidR="00FC551B" w:rsidRPr="00FC551B" w:rsidRDefault="00FC551B" w:rsidP="00FC551B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FC551B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Документ, подтверждающий полномочия представителя контролируемого лица в соответствии с законодательством Российской Федерации</w:t>
            </w:r>
          </w:p>
        </w:tc>
      </w:tr>
      <w:tr w:rsidR="00FC551B" w:rsidRPr="00FC551B" w14:paraId="42A289A8" w14:textId="77777777" w:rsidTr="00A54D00">
        <w:trPr>
          <w:trHeight w:val="1080"/>
        </w:trPr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32C36957" w14:textId="77777777" w:rsidR="00FC551B" w:rsidRPr="00FC551B" w:rsidRDefault="00FC551B" w:rsidP="00FC551B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FC551B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140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0DAD0B98" w14:textId="77777777" w:rsidR="00FC551B" w:rsidRPr="00FC551B" w:rsidRDefault="00FC551B" w:rsidP="00FC551B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FC551B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Документ, удостоверяющий личность уполномоченного представителя контролируемого лица</w:t>
            </w:r>
          </w:p>
        </w:tc>
      </w:tr>
      <w:tr w:rsidR="00FC551B" w:rsidRPr="00FC551B" w14:paraId="76A1676A" w14:textId="77777777" w:rsidTr="00A54D00">
        <w:trPr>
          <w:trHeight w:val="1860"/>
        </w:trPr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087B7C9" w14:textId="77777777" w:rsidR="00FC551B" w:rsidRPr="00FC551B" w:rsidRDefault="00FC551B" w:rsidP="00FC551B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FC551B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lastRenderedPageBreak/>
              <w:t>5.</w:t>
            </w:r>
          </w:p>
        </w:tc>
        <w:tc>
          <w:tcPr>
            <w:tcW w:w="140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1A29E58" w14:textId="77777777" w:rsidR="00FC551B" w:rsidRPr="00FC551B" w:rsidRDefault="00FC551B" w:rsidP="00FC551B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FC551B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График реализации мероприятий по строительству, реконструкции и (или) модернизации объектов теплоснабжения, предусмотренных схемой теплоснабжения; сведения, подтверждающие исполнение контролируемым лицом обязательств по строительству, реконструкции и (или) модернизации объектов теплоснабжения, предусмотренных схемой теплоснабжения, в соответствии с проектной документацией</w:t>
            </w:r>
          </w:p>
        </w:tc>
      </w:tr>
      <w:tr w:rsidR="00FC551B" w:rsidRPr="00FC551B" w14:paraId="30EDCBAD" w14:textId="77777777" w:rsidTr="00A54D00">
        <w:trPr>
          <w:trHeight w:val="1470"/>
        </w:trPr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909385B" w14:textId="77777777" w:rsidR="00FC551B" w:rsidRPr="00FC551B" w:rsidRDefault="00FC551B" w:rsidP="00FC551B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FC551B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140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61C3D5CC" w14:textId="77777777" w:rsidR="00FC551B" w:rsidRPr="00FC551B" w:rsidRDefault="00FC551B" w:rsidP="00FC551B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FC551B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Письменные объяснения по фактам нарушений обязательных требований, выявленных при проведении контрольных мероприятий</w:t>
            </w:r>
          </w:p>
        </w:tc>
      </w:tr>
      <w:tr w:rsidR="00FC551B" w:rsidRPr="00FC551B" w14:paraId="2B27C0E7" w14:textId="77777777" w:rsidTr="00A54D00">
        <w:trPr>
          <w:trHeight w:val="1470"/>
        </w:trPr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DAB7A26" w14:textId="77777777" w:rsidR="00FC551B" w:rsidRPr="00FC551B" w:rsidRDefault="00FC551B" w:rsidP="00FC551B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FC551B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140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9E9E9"/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679D687" w14:textId="77777777" w:rsidR="00FC551B" w:rsidRPr="00FC551B" w:rsidRDefault="00FC551B" w:rsidP="00FC551B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FC551B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Пояснения в отношении поступивших в контрольный орган сведений о причинении вреда (ущерба) или об угрозе причинения вреда (ущерба) охраняемым законом ценностям</w:t>
            </w:r>
          </w:p>
        </w:tc>
      </w:tr>
      <w:tr w:rsidR="00FC551B" w:rsidRPr="00FC551B" w14:paraId="1B6FB95A" w14:textId="77777777" w:rsidTr="00A54D00">
        <w:trPr>
          <w:trHeight w:val="1470"/>
        </w:trPr>
        <w:tc>
          <w:tcPr>
            <w:tcW w:w="10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2F2018D0" w14:textId="77777777" w:rsidR="00FC551B" w:rsidRPr="00FC551B" w:rsidRDefault="00FC551B" w:rsidP="00FC551B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FC551B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140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25" w:type="dxa"/>
              <w:left w:w="300" w:type="dxa"/>
              <w:bottom w:w="225" w:type="dxa"/>
              <w:right w:w="300" w:type="dxa"/>
            </w:tcMar>
            <w:vAlign w:val="center"/>
            <w:hideMark/>
          </w:tcPr>
          <w:p w14:paraId="7D64B48E" w14:textId="77777777" w:rsidR="00FC551B" w:rsidRPr="00FC551B" w:rsidRDefault="00FC551B" w:rsidP="00FC551B">
            <w:pPr>
              <w:spacing w:after="0" w:line="240" w:lineRule="auto"/>
              <w:outlineLvl w:val="1"/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</w:pPr>
            <w:r w:rsidRPr="00FC551B">
              <w:rPr>
                <w:rFonts w:ascii="Arial" w:eastAsia="Times New Roman" w:hAnsi="Arial" w:cs="Arial"/>
                <w:bCs/>
                <w:color w:val="000000"/>
                <w:sz w:val="27"/>
                <w:szCs w:val="27"/>
                <w:lang w:eastAsia="ru-RU"/>
              </w:rPr>
              <w:t>Журнал учета проверок, проводимых органами государственного контроля (надзора), органами муниципального контроля (в случае его наличия у контролируемого лица)</w:t>
            </w:r>
          </w:p>
        </w:tc>
      </w:tr>
    </w:tbl>
    <w:p w14:paraId="28267EA6" w14:textId="77777777" w:rsidR="001671AB" w:rsidRPr="00FC551B" w:rsidRDefault="001671AB" w:rsidP="00FC551B">
      <w:pPr>
        <w:spacing w:after="0" w:line="240" w:lineRule="auto"/>
        <w:outlineLvl w:val="1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p w14:paraId="67D56EAF" w14:textId="77777777" w:rsidR="00531F36" w:rsidRPr="00FC551B" w:rsidRDefault="00531F36"/>
    <w:sectPr w:rsidR="00531F36" w:rsidRPr="00FC551B" w:rsidSect="001671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AB"/>
    <w:rsid w:val="001308B3"/>
    <w:rsid w:val="001671AB"/>
    <w:rsid w:val="002D71A3"/>
    <w:rsid w:val="00531F36"/>
    <w:rsid w:val="00A54D00"/>
    <w:rsid w:val="00A64E35"/>
    <w:rsid w:val="00C977AC"/>
    <w:rsid w:val="00FC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A516"/>
  <w15:docId w15:val="{9D3F0A84-C1BB-4C03-B215-A93C260E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kolesnikov</dc:creator>
  <cp:lastModifiedBy>User</cp:lastModifiedBy>
  <cp:revision>2</cp:revision>
  <dcterms:created xsi:type="dcterms:W3CDTF">2026-02-03T04:56:00Z</dcterms:created>
  <dcterms:modified xsi:type="dcterms:W3CDTF">2026-02-03T04:56:00Z</dcterms:modified>
</cp:coreProperties>
</file>