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F8E1B" w14:textId="77777777" w:rsidR="00B17B52" w:rsidRPr="00B17B52" w:rsidRDefault="00B17B52" w:rsidP="00B17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B52">
        <w:rPr>
          <w:rFonts w:ascii="Times New Roman" w:hAnsi="Times New Roman" w:cs="Times New Roman"/>
          <w:sz w:val="28"/>
          <w:szCs w:val="28"/>
        </w:rPr>
        <w:t>Перечень</w:t>
      </w:r>
    </w:p>
    <w:p w14:paraId="1D1BA516" w14:textId="77777777" w:rsidR="00B17B52" w:rsidRPr="00B17B52" w:rsidRDefault="00B17B52" w:rsidP="00B17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B52">
        <w:rPr>
          <w:rFonts w:ascii="Times New Roman" w:hAnsi="Times New Roman" w:cs="Times New Roman"/>
          <w:sz w:val="28"/>
          <w:szCs w:val="28"/>
        </w:rPr>
        <w:t>нормативных правовых актов или</w:t>
      </w:r>
    </w:p>
    <w:p w14:paraId="4898F976" w14:textId="77777777" w:rsidR="00B17B52" w:rsidRPr="00B17B52" w:rsidRDefault="00B17B52" w:rsidP="00B17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B52">
        <w:rPr>
          <w:rFonts w:ascii="Times New Roman" w:hAnsi="Times New Roman" w:cs="Times New Roman"/>
          <w:sz w:val="28"/>
          <w:szCs w:val="28"/>
        </w:rPr>
        <w:t>их отдельных частей, содержащих</w:t>
      </w:r>
    </w:p>
    <w:p w14:paraId="2FA6EDBF" w14:textId="77777777" w:rsidR="00B17B52" w:rsidRPr="00B17B52" w:rsidRDefault="00B17B52" w:rsidP="00B17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B52">
        <w:rPr>
          <w:rFonts w:ascii="Times New Roman" w:hAnsi="Times New Roman" w:cs="Times New Roman"/>
          <w:sz w:val="28"/>
          <w:szCs w:val="28"/>
        </w:rPr>
        <w:t>обязательные требования, оценка</w:t>
      </w:r>
    </w:p>
    <w:p w14:paraId="31FB95F9" w14:textId="77777777" w:rsidR="00B17B52" w:rsidRPr="00B17B52" w:rsidRDefault="00B17B52" w:rsidP="00B17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B52">
        <w:rPr>
          <w:rFonts w:ascii="Times New Roman" w:hAnsi="Times New Roman" w:cs="Times New Roman"/>
          <w:sz w:val="28"/>
          <w:szCs w:val="28"/>
        </w:rPr>
        <w:t>соблюдения которых является предметом</w:t>
      </w:r>
    </w:p>
    <w:p w14:paraId="1BB54647" w14:textId="77777777" w:rsidR="00B60015" w:rsidRDefault="00570E40" w:rsidP="00B17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B17B52" w:rsidRPr="00B17B52">
        <w:rPr>
          <w:rFonts w:ascii="Times New Roman" w:hAnsi="Times New Roman" w:cs="Times New Roman"/>
          <w:sz w:val="28"/>
          <w:szCs w:val="28"/>
        </w:rPr>
        <w:t xml:space="preserve"> контроля</w:t>
      </w:r>
      <w:r>
        <w:rPr>
          <w:rFonts w:ascii="Times New Roman" w:hAnsi="Times New Roman" w:cs="Times New Roman"/>
          <w:sz w:val="28"/>
          <w:szCs w:val="28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</w:p>
    <w:p w14:paraId="1455DCF3" w14:textId="77777777" w:rsidR="00B17B52" w:rsidRDefault="00B17B52" w:rsidP="00B17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0A10DF" w14:textId="77777777" w:rsidR="00B17B52" w:rsidRDefault="00B17B52" w:rsidP="00B17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0"/>
        <w:gridCol w:w="4884"/>
        <w:gridCol w:w="2206"/>
        <w:gridCol w:w="1754"/>
      </w:tblGrid>
      <w:tr w:rsidR="00B17B52" w14:paraId="1728059A" w14:textId="77777777" w:rsidTr="0012507D">
        <w:tc>
          <w:tcPr>
            <w:tcW w:w="500" w:type="dxa"/>
            <w:vAlign w:val="center"/>
          </w:tcPr>
          <w:p w14:paraId="46361680" w14:textId="77777777" w:rsidR="00B17B52" w:rsidRPr="007B79DB" w:rsidRDefault="00B17B52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№</w:t>
            </w:r>
          </w:p>
          <w:p w14:paraId="2409FE06" w14:textId="77777777" w:rsidR="00B17B52" w:rsidRPr="007B79DB" w:rsidRDefault="00B17B52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4884" w:type="dxa"/>
            <w:vAlign w:val="center"/>
          </w:tcPr>
          <w:p w14:paraId="2E62F7A2" w14:textId="77777777" w:rsidR="00B17B52" w:rsidRPr="007B79DB" w:rsidRDefault="00B17B52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  <w:p w14:paraId="25C2D852" w14:textId="77777777" w:rsidR="00B17B52" w:rsidRPr="007B79DB" w:rsidRDefault="00B17B52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 реквизиты акта</w:t>
            </w:r>
            <w:r w:rsidRPr="007B79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14:paraId="3EF18CCB" w14:textId="77777777" w:rsidR="00B17B52" w:rsidRPr="007B79DB" w:rsidRDefault="00B17B52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6" w:type="dxa"/>
            <w:vAlign w:val="center"/>
          </w:tcPr>
          <w:p w14:paraId="53B31AC4" w14:textId="77777777" w:rsidR="00B17B52" w:rsidRPr="007B79DB" w:rsidRDefault="00B17B52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754" w:type="dxa"/>
            <w:vAlign w:val="center"/>
          </w:tcPr>
          <w:p w14:paraId="1916B4EF" w14:textId="77777777" w:rsidR="00B17B52" w:rsidRPr="007B79DB" w:rsidRDefault="00B17B52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Указание на структурные единицы акта, соблюдение которых оценивается  при проведении мероприятий  по контролю</w:t>
            </w:r>
          </w:p>
        </w:tc>
      </w:tr>
      <w:tr w:rsidR="00B17B52" w14:paraId="3AA98595" w14:textId="77777777" w:rsidTr="0012507D">
        <w:tc>
          <w:tcPr>
            <w:tcW w:w="9344" w:type="dxa"/>
            <w:gridSpan w:val="4"/>
          </w:tcPr>
          <w:p w14:paraId="756B9113" w14:textId="77777777" w:rsidR="00B17B52" w:rsidRPr="00B17B52" w:rsidRDefault="00B17B52" w:rsidP="00B17B52">
            <w:pPr>
              <w:jc w:val="center"/>
              <w:rPr>
                <w:rFonts w:ascii="Times New Roman" w:hAnsi="Times New Roman" w:cs="Times New Roman"/>
              </w:rPr>
            </w:pPr>
            <w:r w:rsidRPr="00B17B52">
              <w:rPr>
                <w:rFonts w:ascii="Times New Roman" w:hAnsi="Times New Roman" w:cs="Times New Roman"/>
              </w:rPr>
              <w:t>Федеральные законы</w:t>
            </w:r>
          </w:p>
        </w:tc>
      </w:tr>
      <w:tr w:rsidR="00B17B52" w14:paraId="15A79AE6" w14:textId="77777777" w:rsidTr="0012507D">
        <w:tc>
          <w:tcPr>
            <w:tcW w:w="500" w:type="dxa"/>
            <w:vAlign w:val="center"/>
          </w:tcPr>
          <w:p w14:paraId="14766C64" w14:textId="77777777" w:rsidR="00B17B52" w:rsidRPr="007B79DB" w:rsidRDefault="0012507D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884" w:type="dxa"/>
            <w:vAlign w:val="center"/>
          </w:tcPr>
          <w:p w14:paraId="1E28E1D7" w14:textId="77777777" w:rsidR="00B17B52" w:rsidRPr="007B79DB" w:rsidRDefault="0012507D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27.07.2010 N 190-ФЗ (ред. от 01.05.2022) "О теплоснабжении"</w:t>
            </w:r>
          </w:p>
        </w:tc>
        <w:tc>
          <w:tcPr>
            <w:tcW w:w="2206" w:type="dxa"/>
            <w:vAlign w:val="center"/>
          </w:tcPr>
          <w:p w14:paraId="216CC0B6" w14:textId="77777777" w:rsidR="00B17B52" w:rsidRPr="007B79DB" w:rsidRDefault="00B17B52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юридические лица,</w:t>
            </w:r>
          </w:p>
          <w:p w14:paraId="6429C428" w14:textId="77777777" w:rsidR="00B17B52" w:rsidRDefault="00B17B52" w:rsidP="0034136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индивидуаль</w:t>
            </w:r>
            <w:r w:rsidR="0012507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ные предприниматели, граждане</w:t>
            </w:r>
          </w:p>
          <w:p w14:paraId="31571BA8" w14:textId="77777777" w:rsidR="007234D2" w:rsidRDefault="007234D2" w:rsidP="00723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CCCFCC" w14:textId="77777777" w:rsidR="007234D2" w:rsidRPr="007B79DB" w:rsidRDefault="007234D2" w:rsidP="00723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Align w:val="center"/>
          </w:tcPr>
          <w:p w14:paraId="4D4CC829" w14:textId="77777777" w:rsidR="00B17B52" w:rsidRPr="007B79DB" w:rsidRDefault="00F5075A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20,21,23,24</w:t>
            </w:r>
          </w:p>
        </w:tc>
      </w:tr>
      <w:tr w:rsidR="007306F5" w14:paraId="798B5812" w14:textId="77777777" w:rsidTr="0012507D">
        <w:tc>
          <w:tcPr>
            <w:tcW w:w="500" w:type="dxa"/>
            <w:vAlign w:val="center"/>
          </w:tcPr>
          <w:p w14:paraId="59EE2067" w14:textId="77777777" w:rsidR="007306F5" w:rsidRPr="007B79DB" w:rsidRDefault="00F5075A" w:rsidP="0034136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884" w:type="dxa"/>
            <w:vAlign w:val="center"/>
          </w:tcPr>
          <w:p w14:paraId="1F5DE7C3" w14:textId="77777777" w:rsidR="007306F5" w:rsidRPr="007B79DB" w:rsidRDefault="00F5075A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РФ от 06.09.2012 N 889 (ред. от 30.01.2021) "О выводе в ремонт и из эксплуатации источников тепловой энергии и тепловых сетей" (вместе с "Правилами вывода в ремонт и из эксплуатации источников тепловой энергии и тепловых сетей")</w:t>
            </w:r>
          </w:p>
        </w:tc>
        <w:tc>
          <w:tcPr>
            <w:tcW w:w="2206" w:type="dxa"/>
            <w:vAlign w:val="center"/>
          </w:tcPr>
          <w:p w14:paraId="7090DD3B" w14:textId="77777777" w:rsidR="007306F5" w:rsidRPr="007B79DB" w:rsidRDefault="007306F5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юридические лица,</w:t>
            </w:r>
          </w:p>
          <w:p w14:paraId="008425E3" w14:textId="77777777" w:rsidR="007306F5" w:rsidRPr="007B79DB" w:rsidRDefault="00F5075A" w:rsidP="00F50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индивидуальные предприниматели</w:t>
            </w:r>
            <w:r w:rsidR="007306F5"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754" w:type="dxa"/>
            <w:vAlign w:val="center"/>
          </w:tcPr>
          <w:p w14:paraId="68AE15E8" w14:textId="77777777" w:rsidR="007306F5" w:rsidRPr="007B79DB" w:rsidRDefault="00F5075A" w:rsidP="007306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Весь документ</w:t>
            </w:r>
          </w:p>
        </w:tc>
      </w:tr>
      <w:tr w:rsidR="001C1237" w14:paraId="0F38A299" w14:textId="77777777" w:rsidTr="0012507D">
        <w:tc>
          <w:tcPr>
            <w:tcW w:w="500" w:type="dxa"/>
            <w:vAlign w:val="center"/>
          </w:tcPr>
          <w:p w14:paraId="71BE9A54" w14:textId="77777777" w:rsidR="001C1237" w:rsidRDefault="00F5075A" w:rsidP="0034136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884" w:type="dxa"/>
            <w:vAlign w:val="center"/>
          </w:tcPr>
          <w:p w14:paraId="38338905" w14:textId="77777777" w:rsidR="001C1237" w:rsidRPr="00F5075A" w:rsidRDefault="00F5075A" w:rsidP="00341363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</w:pPr>
            <w:r w:rsidRPr="00F5075A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Постановление Правительства РФ от 08.08.2012 N 808 (ред. от 25.11.2021) "Об организации теплоснабжения в Российской Федерации и о внесении изменений в некоторые акты Правительства Российской Федерации" (вместе с "Правилами организации теплоснабжения в Российской Федерации")</w:t>
            </w:r>
          </w:p>
        </w:tc>
        <w:tc>
          <w:tcPr>
            <w:tcW w:w="2206" w:type="dxa"/>
            <w:vAlign w:val="center"/>
          </w:tcPr>
          <w:p w14:paraId="2C1C4C13" w14:textId="77777777" w:rsidR="001C1237" w:rsidRPr="001C1237" w:rsidRDefault="001C1237" w:rsidP="001C123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1C123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юридические лица,</w:t>
            </w:r>
          </w:p>
          <w:p w14:paraId="549F44C6" w14:textId="77777777" w:rsidR="001C1237" w:rsidRPr="007B79DB" w:rsidRDefault="001C1237" w:rsidP="00F5075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1C123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индивидуальные предприниматели, </w:t>
            </w:r>
          </w:p>
        </w:tc>
        <w:tc>
          <w:tcPr>
            <w:tcW w:w="1754" w:type="dxa"/>
            <w:vAlign w:val="center"/>
          </w:tcPr>
          <w:p w14:paraId="7D1E51E4" w14:textId="77777777" w:rsidR="001C1237" w:rsidRPr="00EB30A1" w:rsidRDefault="00F5075A" w:rsidP="00F5075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Весь документ</w:t>
            </w:r>
          </w:p>
        </w:tc>
      </w:tr>
      <w:tr w:rsidR="00FE3CA9" w14:paraId="4A7636CE" w14:textId="77777777" w:rsidTr="0012507D">
        <w:tc>
          <w:tcPr>
            <w:tcW w:w="500" w:type="dxa"/>
            <w:vAlign w:val="center"/>
          </w:tcPr>
          <w:p w14:paraId="0AC28A59" w14:textId="77777777" w:rsidR="00FE3CA9" w:rsidRDefault="00FE3CA9" w:rsidP="0034136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884" w:type="dxa"/>
            <w:vAlign w:val="center"/>
          </w:tcPr>
          <w:p w14:paraId="644225BD" w14:textId="77777777" w:rsidR="00FE3CA9" w:rsidRPr="00F5075A" w:rsidRDefault="00FE3CA9" w:rsidP="00341363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</w:pPr>
            <w:r w:rsidRPr="00FE3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06" w:type="dxa"/>
            <w:vAlign w:val="center"/>
          </w:tcPr>
          <w:p w14:paraId="58AEA058" w14:textId="77777777" w:rsidR="00FE3CA9" w:rsidRPr="00FE3CA9" w:rsidRDefault="00FE3CA9" w:rsidP="00FE3CA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FE3CA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юридические лица,</w:t>
            </w:r>
          </w:p>
          <w:p w14:paraId="3E4A4442" w14:textId="77777777" w:rsidR="00FE3CA9" w:rsidRPr="001C1237" w:rsidRDefault="00FE3CA9" w:rsidP="00FE3CA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FE3CA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индивидуальные предприниматели</w:t>
            </w:r>
          </w:p>
        </w:tc>
        <w:tc>
          <w:tcPr>
            <w:tcW w:w="1754" w:type="dxa"/>
            <w:vAlign w:val="center"/>
          </w:tcPr>
          <w:p w14:paraId="42296E38" w14:textId="77777777" w:rsidR="00FE3CA9" w:rsidRDefault="00FE3CA9" w:rsidP="00F5075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Весь документ</w:t>
            </w:r>
          </w:p>
        </w:tc>
      </w:tr>
    </w:tbl>
    <w:p w14:paraId="34215C38" w14:textId="77777777" w:rsidR="007234D2" w:rsidRDefault="007234D2" w:rsidP="0072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DBB2F2" w14:textId="77777777" w:rsidR="007234D2" w:rsidRDefault="007234D2" w:rsidP="00B17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51" w:type="dxa"/>
        <w:tblLook w:val="04A0" w:firstRow="1" w:lastRow="0" w:firstColumn="1" w:lastColumn="0" w:noHBand="0" w:noVBand="1"/>
      </w:tblPr>
      <w:tblGrid>
        <w:gridCol w:w="534"/>
        <w:gridCol w:w="4394"/>
        <w:gridCol w:w="2550"/>
        <w:gridCol w:w="2273"/>
      </w:tblGrid>
      <w:tr w:rsidR="00EB30A1" w14:paraId="680CCE1C" w14:textId="77777777" w:rsidTr="001C1237">
        <w:tc>
          <w:tcPr>
            <w:tcW w:w="9751" w:type="dxa"/>
            <w:gridSpan w:val="4"/>
            <w:tcBorders>
              <w:top w:val="nil"/>
              <w:left w:val="nil"/>
              <w:right w:val="nil"/>
            </w:tcBorders>
          </w:tcPr>
          <w:p w14:paraId="4D6CEF9D" w14:textId="77777777" w:rsidR="00EB30A1" w:rsidRDefault="00EB30A1" w:rsidP="00B17B5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FA6B5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Иные нормативные документы, обязательность соблюдения которых установлена законодательством Российской Федерации</w:t>
            </w:r>
          </w:p>
          <w:p w14:paraId="6731440E" w14:textId="77777777" w:rsidR="00EB30A1" w:rsidRDefault="00EB30A1" w:rsidP="00B1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237" w14:paraId="06A93A7D" w14:textId="77777777" w:rsidTr="001C1237">
        <w:tc>
          <w:tcPr>
            <w:tcW w:w="534" w:type="dxa"/>
          </w:tcPr>
          <w:p w14:paraId="4E4C0022" w14:textId="77777777" w:rsidR="001C1237" w:rsidRPr="00EB30A1" w:rsidRDefault="00C23A3E" w:rsidP="000B3B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94" w:type="dxa"/>
          </w:tcPr>
          <w:p w14:paraId="54ADEAC6" w14:textId="77777777" w:rsidR="001C1237" w:rsidRPr="00EB30A1" w:rsidRDefault="001C1237" w:rsidP="00F959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37">
              <w:rPr>
                <w:rFonts w:ascii="Times New Roman" w:hAnsi="Times New Roman" w:cs="Times New Roman"/>
              </w:rPr>
              <w:t xml:space="preserve">Решение Шарыповского </w:t>
            </w:r>
            <w:r w:rsidR="00F959ED">
              <w:rPr>
                <w:rFonts w:ascii="Times New Roman" w:hAnsi="Times New Roman" w:cs="Times New Roman"/>
              </w:rPr>
              <w:t>окружного</w:t>
            </w:r>
            <w:r w:rsidRPr="001C1237">
              <w:rPr>
                <w:rFonts w:ascii="Times New Roman" w:hAnsi="Times New Roman" w:cs="Times New Roman"/>
              </w:rPr>
              <w:t xml:space="preserve"> Совета депутатов </w:t>
            </w:r>
            <w:r w:rsidR="00A85DDF">
              <w:rPr>
                <w:rFonts w:ascii="Times New Roman" w:hAnsi="Times New Roman" w:cs="Times New Roman"/>
              </w:rPr>
              <w:t>Красноя</w:t>
            </w:r>
            <w:r w:rsidR="009259F2">
              <w:rPr>
                <w:rFonts w:ascii="Times New Roman" w:hAnsi="Times New Roman" w:cs="Times New Roman"/>
              </w:rPr>
              <w:t>рского края от 09.12.2025 № 7-52</w:t>
            </w:r>
          </w:p>
        </w:tc>
        <w:tc>
          <w:tcPr>
            <w:tcW w:w="2550" w:type="dxa"/>
          </w:tcPr>
          <w:p w14:paraId="2F148047" w14:textId="77777777" w:rsidR="001C1237" w:rsidRPr="00EB30A1" w:rsidRDefault="001C1237" w:rsidP="00F959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</w:t>
            </w:r>
            <w:r w:rsidR="009259F2">
              <w:rPr>
                <w:rFonts w:ascii="Times New Roman" w:hAnsi="Times New Roman" w:cs="Times New Roman"/>
              </w:rPr>
              <w:t xml:space="preserve"> о муниципальном</w:t>
            </w:r>
            <w:r w:rsidRPr="001C1237">
              <w:rPr>
                <w:rFonts w:ascii="Times New Roman" w:hAnsi="Times New Roman" w:cs="Times New Roman"/>
              </w:rPr>
              <w:t xml:space="preserve"> контроле </w:t>
            </w:r>
            <w:r w:rsidR="009259F2">
              <w:rPr>
                <w:rFonts w:ascii="Times New Roman" w:hAnsi="Times New Roman" w:cs="Times New Roman"/>
              </w:rPr>
              <w:t xml:space="preserve"> за </w:t>
            </w:r>
            <w:r w:rsidR="009259F2">
              <w:rPr>
                <w:rFonts w:ascii="Times New Roman" w:hAnsi="Times New Roman" w:cs="Times New Roman"/>
              </w:rPr>
              <w:lastRenderedPageBreak/>
              <w:t xml:space="preserve">исполнением единой теплоснабжающей организацией обязательств по строительству, реконструкции и (или) модернизации объектов теплоснабжения </w:t>
            </w:r>
            <w:r w:rsidRPr="001C1237">
              <w:rPr>
                <w:rFonts w:ascii="Times New Roman" w:hAnsi="Times New Roman" w:cs="Times New Roman"/>
              </w:rPr>
              <w:t>на территории муниципальног</w:t>
            </w:r>
            <w:r>
              <w:rPr>
                <w:rFonts w:ascii="Times New Roman" w:hAnsi="Times New Roman" w:cs="Times New Roman"/>
              </w:rPr>
              <w:t xml:space="preserve">о образования Шарыповский </w:t>
            </w:r>
            <w:r w:rsidR="00F959ED">
              <w:rPr>
                <w:rFonts w:ascii="Times New Roman" w:hAnsi="Times New Roman" w:cs="Times New Roman"/>
              </w:rPr>
              <w:t>муниципальный округ</w:t>
            </w:r>
          </w:p>
        </w:tc>
        <w:tc>
          <w:tcPr>
            <w:tcW w:w="2273" w:type="dxa"/>
          </w:tcPr>
          <w:p w14:paraId="4089EF2C" w14:textId="77777777" w:rsidR="001C1237" w:rsidRPr="00EB30A1" w:rsidRDefault="001C1237" w:rsidP="000B3B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37">
              <w:rPr>
                <w:rFonts w:ascii="Times New Roman" w:hAnsi="Times New Roman" w:cs="Times New Roman"/>
              </w:rPr>
              <w:lastRenderedPageBreak/>
              <w:t>В полном объеме</w:t>
            </w:r>
          </w:p>
        </w:tc>
      </w:tr>
      <w:tr w:rsidR="004827BD" w14:paraId="29E58F42" w14:textId="77777777" w:rsidTr="001C1237">
        <w:tc>
          <w:tcPr>
            <w:tcW w:w="534" w:type="dxa"/>
          </w:tcPr>
          <w:p w14:paraId="2535762C" w14:textId="77777777" w:rsidR="004827BD" w:rsidRDefault="004827BD" w:rsidP="000B3B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4" w:type="dxa"/>
          </w:tcPr>
          <w:p w14:paraId="0F0348A2" w14:textId="77777777" w:rsidR="004827BD" w:rsidRPr="001C1237" w:rsidRDefault="004827BD" w:rsidP="00F959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550" w:type="dxa"/>
          </w:tcPr>
          <w:p w14:paraId="0C062FBE" w14:textId="77777777" w:rsidR="004827BD" w:rsidRDefault="004827BD" w:rsidP="00F959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27BD">
              <w:rPr>
                <w:rFonts w:ascii="Times New Roman" w:eastAsia="Calibri" w:hAnsi="Times New Roman" w:cs="Times New Roman"/>
                <w:szCs w:val="22"/>
                <w:lang w:eastAsia="en-US"/>
              </w:rPr>
              <w:t>юридические лица, индивидуальные предприниматели, граждане</w:t>
            </w:r>
          </w:p>
        </w:tc>
        <w:tc>
          <w:tcPr>
            <w:tcW w:w="2273" w:type="dxa"/>
          </w:tcPr>
          <w:p w14:paraId="64624B09" w14:textId="77777777" w:rsidR="004827BD" w:rsidRPr="001C1237" w:rsidRDefault="006A189A" w:rsidP="006A1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4.1 статья 14, статья 16</w:t>
            </w:r>
          </w:p>
        </w:tc>
      </w:tr>
    </w:tbl>
    <w:p w14:paraId="66B59B89" w14:textId="77777777" w:rsidR="001E137E" w:rsidRDefault="001E137E" w:rsidP="00A85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01CB853" w14:textId="77777777" w:rsidR="001E137E" w:rsidRPr="009259F2" w:rsidRDefault="00D72287" w:rsidP="009259F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9F2">
        <w:rPr>
          <w:rFonts w:ascii="Times New Roman" w:hAnsi="Times New Roman" w:cs="Times New Roman"/>
          <w:b/>
          <w:sz w:val="28"/>
          <w:szCs w:val="28"/>
        </w:rPr>
        <w:t>Информация о мерах ответственности, применяемых при нарушении обязательных требований, с текстами в действующей редакции: "Кодекс Российской Федерации</w:t>
      </w:r>
      <w:r w:rsidRPr="00D72287">
        <w:rPr>
          <w:rFonts w:ascii="Times New Roman" w:hAnsi="Times New Roman" w:cs="Times New Roman"/>
          <w:sz w:val="28"/>
          <w:szCs w:val="28"/>
        </w:rPr>
        <w:t xml:space="preserve"> </w:t>
      </w:r>
      <w:r w:rsidRPr="009259F2">
        <w:rPr>
          <w:rFonts w:ascii="Times New Roman" w:hAnsi="Times New Roman" w:cs="Times New Roman"/>
          <w:b/>
          <w:sz w:val="28"/>
          <w:szCs w:val="28"/>
        </w:rPr>
        <w:t>об административных правонарушениях" от 30.12.2001 N 195-ФЗ</w:t>
      </w:r>
      <w:r w:rsidR="009259F2" w:rsidRPr="009259F2">
        <w:rPr>
          <w:rFonts w:ascii="Times New Roman" w:hAnsi="Times New Roman" w:cs="Times New Roman"/>
          <w:b/>
          <w:sz w:val="28"/>
          <w:szCs w:val="28"/>
        </w:rPr>
        <w:t>.</w:t>
      </w:r>
    </w:p>
    <w:p w14:paraId="48D83506" w14:textId="77777777" w:rsidR="00B15816" w:rsidRDefault="00D72287" w:rsidP="00A85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287">
        <w:rPr>
          <w:rFonts w:ascii="Times New Roman" w:hAnsi="Times New Roman" w:cs="Times New Roman"/>
          <w:sz w:val="28"/>
          <w:szCs w:val="28"/>
        </w:rPr>
        <w:t>Статья 19.7. Непредставление сведений (информации)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</w:t>
      </w:r>
      <w:r w:rsidR="00B15816">
        <w:rPr>
          <w:rFonts w:ascii="Times New Roman" w:hAnsi="Times New Roman" w:cs="Times New Roman"/>
          <w:sz w:val="28"/>
          <w:szCs w:val="28"/>
        </w:rPr>
        <w:t xml:space="preserve"> </w:t>
      </w:r>
      <w:r w:rsidR="00B15816" w:rsidRPr="00B15816">
        <w:rPr>
          <w:rFonts w:ascii="Times New Roman" w:hAnsi="Times New Roman" w:cs="Times New Roman"/>
          <w:sz w:val="28"/>
          <w:szCs w:val="28"/>
        </w:rPr>
        <w:t xml:space="preserve">статьи 6.31, частями 1, 2 и 4 статьи 8.28.1, статьей 8.32.1, частью 1 статьи 8.49, частью 5 статьи 14.5, частью 4 статьи 14.28, частью 1 статьи 14.46.2, статьями 19.7.1, 19.7.2, 19.7.2- 1, 19.7.3, 19.7.5, 19.7.5-1, 19.7.5-2, частью 1 статьи 19.7.5-3, частью 1 статьи 19.7.5-4, статьями 19.7.7, 19.7.8, 19.7.9, 19.7.12, 19.7.13, 19.7.14, 19.7.15, 19.8, 19.8.3 настоящего Кодекса, -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</w:t>
      </w:r>
      <w:r w:rsidR="00B15816" w:rsidRPr="00B15816">
        <w:rPr>
          <w:rFonts w:ascii="Times New Roman" w:hAnsi="Times New Roman" w:cs="Times New Roman"/>
          <w:sz w:val="28"/>
          <w:szCs w:val="28"/>
        </w:rPr>
        <w:lastRenderedPageBreak/>
        <w:t>трех тысяч до пяти тысяч рублей. (в ред. Федеральных законов от 22.06.2007 N 116-ФЗ, от 27.07.2010 N 239-ФЗ)</w:t>
      </w:r>
      <w:r w:rsidR="00B15816">
        <w:rPr>
          <w:rFonts w:ascii="Times New Roman" w:hAnsi="Times New Roman" w:cs="Times New Roman"/>
          <w:sz w:val="28"/>
          <w:szCs w:val="28"/>
        </w:rPr>
        <w:t>.</w:t>
      </w:r>
    </w:p>
    <w:p w14:paraId="2976FE19" w14:textId="77777777" w:rsidR="00B15816" w:rsidRDefault="00B15816" w:rsidP="00A85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816">
        <w:rPr>
          <w:rFonts w:ascii="Times New Roman" w:hAnsi="Times New Roman" w:cs="Times New Roman"/>
          <w:sz w:val="28"/>
          <w:szCs w:val="28"/>
        </w:rPr>
        <w:t xml:space="preserve"> Статья 19.4.1.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контроля. </w:t>
      </w:r>
    </w:p>
    <w:p w14:paraId="54FED388" w14:textId="77777777" w:rsidR="00B15816" w:rsidRDefault="00B15816" w:rsidP="00A85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816">
        <w:rPr>
          <w:rFonts w:ascii="Times New Roman" w:hAnsi="Times New Roman" w:cs="Times New Roman"/>
          <w:sz w:val="28"/>
          <w:szCs w:val="28"/>
        </w:rPr>
        <w:t xml:space="preserve">1. Воспрепятствование законной деятельности должностного лица органа государственного контроля (надзора), органа государственного финансового контроля,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контроля, органа муниципального финансового контроля по проведению проверок или уклонение от таких проверок, за исключением случаев, предусмотренных частью 4 статьи 14.24, частью 9 статьи 15.29 и статьей 19.4.2 настоящего Кодекса, -влечет наложение административного штрафа на граждан в размере от пятисот до одной тысячи рублей; на должностных лиц - от двух тысяч до четырех тысяч рублей; на юридических лиц - от пяти тысяч до десяти тысяч рублей. </w:t>
      </w:r>
    </w:p>
    <w:p w14:paraId="4F05E910" w14:textId="77777777" w:rsidR="00B15816" w:rsidRDefault="00B15816" w:rsidP="00A85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816">
        <w:rPr>
          <w:rFonts w:ascii="Times New Roman" w:hAnsi="Times New Roman" w:cs="Times New Roman"/>
          <w:sz w:val="28"/>
          <w:szCs w:val="28"/>
        </w:rPr>
        <w:t xml:space="preserve">2. Действия (бездействие), предусмотренные частью 1 настоящей статьи, повлекшие невозможность проведения или завершения проверки, -влекут наложение административного штрафа на должностных лиц в размере от пяти тысяч до десяти тысяч рублей; на юридических лиц - от двадцати тысяч до пятидесяти тысяч рублей. </w:t>
      </w:r>
    </w:p>
    <w:p w14:paraId="30CAF0CB" w14:textId="77777777" w:rsidR="00B15816" w:rsidRDefault="00B15816" w:rsidP="00A85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816">
        <w:rPr>
          <w:rFonts w:ascii="Times New Roman" w:hAnsi="Times New Roman" w:cs="Times New Roman"/>
          <w:sz w:val="28"/>
          <w:szCs w:val="28"/>
        </w:rPr>
        <w:t xml:space="preserve">3. Повторное совершение административного правонарушения, предусмотренного частью 2 настоящей статьи, -влечет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года; на юридических лиц - от пятидесяти тысяч до ста тысяч рублей. </w:t>
      </w:r>
    </w:p>
    <w:p w14:paraId="74845763" w14:textId="77777777" w:rsidR="00B15816" w:rsidRDefault="00B15816" w:rsidP="00A85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15816">
        <w:rPr>
          <w:rFonts w:ascii="Times New Roman" w:hAnsi="Times New Roman" w:cs="Times New Roman"/>
          <w:sz w:val="28"/>
          <w:szCs w:val="28"/>
        </w:rPr>
        <w:t xml:space="preserve">татья 19.5.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контроль. </w:t>
      </w:r>
    </w:p>
    <w:p w14:paraId="14196149" w14:textId="77777777" w:rsidR="00B15816" w:rsidRDefault="00B15816" w:rsidP="00A85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816">
        <w:rPr>
          <w:rFonts w:ascii="Times New Roman" w:hAnsi="Times New Roman" w:cs="Times New Roman"/>
          <w:sz w:val="28"/>
          <w:szCs w:val="28"/>
        </w:rPr>
        <w:t xml:space="preserve">1.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 </w:t>
      </w:r>
    </w:p>
    <w:p w14:paraId="2CB5EBC9" w14:textId="77777777" w:rsidR="00B15816" w:rsidRDefault="00B15816" w:rsidP="00A85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816">
        <w:rPr>
          <w:rFonts w:ascii="Times New Roman" w:hAnsi="Times New Roman" w:cs="Times New Roman"/>
          <w:sz w:val="28"/>
          <w:szCs w:val="28"/>
        </w:rPr>
        <w:t xml:space="preserve">Статья 19.6. Непринятие мер по устранению причин и условий, способствовавших совершению административного правонарушения. </w:t>
      </w:r>
      <w:r w:rsidRPr="00B15816">
        <w:rPr>
          <w:rFonts w:ascii="Times New Roman" w:hAnsi="Times New Roman" w:cs="Times New Roman"/>
          <w:sz w:val="28"/>
          <w:szCs w:val="28"/>
        </w:rPr>
        <w:lastRenderedPageBreak/>
        <w:t>Непринятие по постановлению (представлению) органа (должностного лица),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правонарушения, -влечет наложение административного штрафа на должностных лиц в размере от четырех тысяч</w:t>
      </w:r>
      <w:r>
        <w:rPr>
          <w:rFonts w:ascii="Times New Roman" w:hAnsi="Times New Roman" w:cs="Times New Roman"/>
          <w:sz w:val="28"/>
          <w:szCs w:val="28"/>
        </w:rPr>
        <w:t xml:space="preserve"> до пяти тысяч рублей. </w:t>
      </w:r>
    </w:p>
    <w:p w14:paraId="5A2355AF" w14:textId="77777777" w:rsidR="00B15816" w:rsidRDefault="00B15816" w:rsidP="00A85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816">
        <w:rPr>
          <w:rFonts w:ascii="Times New Roman" w:hAnsi="Times New Roman" w:cs="Times New Roman"/>
          <w:sz w:val="28"/>
          <w:szCs w:val="28"/>
        </w:rPr>
        <w:t>Постановление Правительства РФ от 06.09.2012 N 889 (ред. от 30.01.2021) "О выводе в ремонт и из эксплуатации источников тепловой энергии и тепловых сетей" (вместе с "Правилами вывода в ремонт и из эксплуатации источников тепловой энергии и тепловых сетей")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9B0859" w14:textId="77777777" w:rsidR="00EB30A1" w:rsidRPr="00B17B52" w:rsidRDefault="00B15816" w:rsidP="00A85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816">
        <w:rPr>
          <w:rFonts w:ascii="Times New Roman" w:hAnsi="Times New Roman" w:cs="Times New Roman"/>
          <w:sz w:val="28"/>
          <w:szCs w:val="28"/>
        </w:rPr>
        <w:t xml:space="preserve"> Оценка соблюдения обязательных требований, содержащихся в данном документе, привлечение к административной ответственности за их несоблюдение допускаются до 1 марта 2023 года (Постановление Правительства РФ от 31.12.2020 N 2467).</w:t>
      </w:r>
    </w:p>
    <w:sectPr w:rsidR="00EB30A1" w:rsidRPr="00B17B52" w:rsidSect="007234D2">
      <w:pgSz w:w="11906" w:h="16838"/>
      <w:pgMar w:top="1134" w:right="851" w:bottom="993" w:left="1701" w:header="397" w:footer="39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7AC"/>
    <w:rsid w:val="0012507D"/>
    <w:rsid w:val="00131B4D"/>
    <w:rsid w:val="001C1237"/>
    <w:rsid w:val="001E137E"/>
    <w:rsid w:val="00226823"/>
    <w:rsid w:val="00241EBC"/>
    <w:rsid w:val="0027304F"/>
    <w:rsid w:val="002D71A3"/>
    <w:rsid w:val="004827BD"/>
    <w:rsid w:val="0055146D"/>
    <w:rsid w:val="00570E40"/>
    <w:rsid w:val="006A189A"/>
    <w:rsid w:val="007234D2"/>
    <w:rsid w:val="007306F5"/>
    <w:rsid w:val="007F1AEE"/>
    <w:rsid w:val="009259F2"/>
    <w:rsid w:val="009E70C9"/>
    <w:rsid w:val="00A257AC"/>
    <w:rsid w:val="00A85DDF"/>
    <w:rsid w:val="00B15816"/>
    <w:rsid w:val="00B17B52"/>
    <w:rsid w:val="00B60015"/>
    <w:rsid w:val="00C23A3E"/>
    <w:rsid w:val="00D138ED"/>
    <w:rsid w:val="00D72287"/>
    <w:rsid w:val="00E36392"/>
    <w:rsid w:val="00EB30A1"/>
    <w:rsid w:val="00F5075A"/>
    <w:rsid w:val="00F525C3"/>
    <w:rsid w:val="00F959ED"/>
    <w:rsid w:val="00FA6B58"/>
    <w:rsid w:val="00FE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279B"/>
  <w15:docId w15:val="{CF6FCBC4-1708-4754-B854-777F5060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B30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4D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723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6DB3A-727F-402B-A6FA-779D7FE2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2018-12-04T02:47:00Z</cp:lastPrinted>
  <dcterms:created xsi:type="dcterms:W3CDTF">2026-02-03T04:51:00Z</dcterms:created>
  <dcterms:modified xsi:type="dcterms:W3CDTF">2026-02-03T04:51:00Z</dcterms:modified>
</cp:coreProperties>
</file>