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BA7E" w14:textId="77777777" w:rsidR="00776730" w:rsidRPr="00776730" w:rsidRDefault="00776730" w:rsidP="0077673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color w:val="000000"/>
          <w:kern w:val="1"/>
          <w:sz w:val="27"/>
          <w:szCs w:val="27"/>
          <w:lang w:eastAsia="ar-SA"/>
        </w:rPr>
      </w:pPr>
    </w:p>
    <w:p w14:paraId="64D93EDA" w14:textId="77777777" w:rsidR="00776730" w:rsidRPr="001D2E09" w:rsidRDefault="00776730" w:rsidP="00776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0867F875" wp14:editId="17B357A7">
            <wp:extent cx="609600" cy="708660"/>
            <wp:effectExtent l="0" t="0" r="0" b="0"/>
            <wp:docPr id="46" name="Рисунок 46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D0B2E" w14:textId="77777777" w:rsidR="00776730" w:rsidRPr="001D2E09" w:rsidRDefault="00776730" w:rsidP="007767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2E9B0" w14:textId="77777777" w:rsidR="00776730" w:rsidRPr="001D2E09" w:rsidRDefault="00776730" w:rsidP="00776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1D2E09">
        <w:rPr>
          <w:rFonts w:ascii="Calibri" w:eastAsia="Calibri" w:hAnsi="Calibri" w:cs="Times New Roman"/>
        </w:rPr>
        <w:t xml:space="preserve"> </w:t>
      </w:r>
    </w:p>
    <w:p w14:paraId="5DBBAFB8" w14:textId="77777777" w:rsidR="00776730" w:rsidRPr="001D2E09" w:rsidRDefault="00776730" w:rsidP="00776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511B2F" w14:textId="77777777" w:rsidR="00776730" w:rsidRPr="001D2E09" w:rsidRDefault="00776730" w:rsidP="00776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8C9EC9" w14:textId="77777777" w:rsidR="00776730" w:rsidRPr="001D2E09" w:rsidRDefault="00776730" w:rsidP="00776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E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BB44E26" w14:textId="77777777" w:rsidR="00776730" w:rsidRPr="001D2E09" w:rsidRDefault="00776730" w:rsidP="00776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26EC6F" w14:textId="77777777" w:rsidR="00776730" w:rsidRPr="002859FD" w:rsidRDefault="00AF792F" w:rsidP="007767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="00776730" w:rsidRP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73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Шарыпово</w:t>
      </w:r>
      <w:r w:rsidR="00776730" w:rsidRPr="00285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№ 38</w:t>
      </w:r>
      <w:r w:rsidR="0077673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734935FD" w14:textId="77777777" w:rsidR="00776730" w:rsidRDefault="00776730" w:rsidP="0077673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AA918AE" w14:textId="77777777" w:rsidR="00776730" w:rsidRPr="00872B82" w:rsidRDefault="00776730" w:rsidP="0077673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424A919" w14:textId="77777777" w:rsidR="00776730" w:rsidRPr="00596D30" w:rsidRDefault="00584F76" w:rsidP="00584F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96D3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</w:t>
      </w:r>
      <w:r w:rsidRPr="00596D30">
        <w:rPr>
          <w:rFonts w:ascii="Times New Roman" w:eastAsia="Calibri" w:hAnsi="Times New Roman"/>
          <w:sz w:val="28"/>
          <w:szCs w:val="28"/>
        </w:rPr>
        <w:t>28.02.2014 г. № 48 «</w:t>
      </w:r>
      <w:r w:rsidRPr="00596D30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(в редакции от 19.02.2025 № 46)</w:t>
      </w:r>
      <w:r w:rsidRPr="00596D3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D77EE6A" w14:textId="77777777" w:rsidR="00584F76" w:rsidRPr="00596D30" w:rsidRDefault="00584F76" w:rsidP="00584F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14:paraId="6D02132D" w14:textId="77777777" w:rsidR="00776730" w:rsidRPr="00596D30" w:rsidRDefault="00776730" w:rsidP="007767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596D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 w:rsidRPr="00596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Трудовым кодексом Российской Федерации,  Федеральным законом </w:t>
      </w:r>
      <w:hyperlink r:id="rId6" w:anchor="7D20K3" w:history="1">
        <w:r w:rsidRPr="00596D30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от 20 марта 2025 года № 33-ФЗ «Об общих принципах организации местного самоуправления в единой системе публичной власти»</w:t>
        </w:r>
      </w:hyperlink>
      <w:r w:rsidRPr="00596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596D3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руководствуясь статьей 33 Устава Шарыповского муниципального округа Красноярского края,</w:t>
      </w:r>
    </w:p>
    <w:p w14:paraId="03A687CF" w14:textId="77777777" w:rsidR="00776730" w:rsidRPr="00596D30" w:rsidRDefault="00776730" w:rsidP="00776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14:paraId="26B4B763" w14:textId="77777777" w:rsidR="00584F76" w:rsidRPr="00596D30" w:rsidRDefault="00584F76" w:rsidP="00584F76">
      <w:pPr>
        <w:pStyle w:val="a3"/>
        <w:widowControl w:val="0"/>
        <w:numPr>
          <w:ilvl w:val="0"/>
          <w:numId w:val="8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Внести в постановление Администрации города Шарыпово от </w:t>
      </w:r>
      <w:r w:rsidRPr="00596D30">
        <w:rPr>
          <w:rFonts w:ascii="Times New Roman" w:eastAsia="Calibri" w:hAnsi="Times New Roman"/>
          <w:sz w:val="28"/>
          <w:szCs w:val="28"/>
        </w:rPr>
        <w:t>28.02.2014 г. № 48 «</w:t>
      </w:r>
      <w:r w:rsidRPr="00596D30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</w:t>
      </w:r>
      <w:r w:rsidRPr="00697348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(</w:t>
      </w:r>
      <w:r w:rsidR="00697348" w:rsidRPr="00697348">
        <w:rPr>
          <w:rFonts w:ascii="Times New Roman" w:eastAsia="Arial Unicode MS" w:hAnsi="Times New Roman"/>
          <w:color w:val="000000"/>
          <w:kern w:val="1"/>
          <w:sz w:val="28"/>
          <w:szCs w:val="28"/>
          <w:lang w:eastAsia="ar-SA"/>
        </w:rPr>
        <w:t>в редакции от 30.09.2014 № 226, от 20.05.2015 № 92, от 29.01.2016 № 08, от 14.07.2016 № 144, от 14.12.2016 № 245, от 25.01.2017 № 14, от 28.03.2017 № 55, от 21.12.2017 № 285, от 17.01.2018 № 06, от 23.05.2018 № 135, от 17.10.2018 № 260, от 27.12.2018 № 359, от 25.09.2019 № 188, от 20.12.2019 № 290, от 06.05.2020 № 88, от 25.09.2020 № 195, от 19.01.2021 № 6, от 09.03.2021 № 52, от 11.01.2022 № 11, от 11.02.2022 № 46, от 18.05.2022 № 154, от 10.06.2022 № 193, от 09.01.2023 № 2, от 18.05.2023 № 129, от 08.12.2023 № 317, от 13.05.2024 № 109, от 23.12.2024 № 329, от 19.02.2025 № 46</w:t>
      </w:r>
      <w:r w:rsidRPr="00697348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)</w:t>
      </w:r>
      <w:r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 следующие изменения:</w:t>
      </w:r>
    </w:p>
    <w:p w14:paraId="7DEC2ABA" w14:textId="77777777" w:rsidR="00B92470" w:rsidRPr="00596D30" w:rsidRDefault="00584F76" w:rsidP="00B9247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1.1. </w:t>
      </w:r>
      <w:r w:rsidR="00B92470" w:rsidRPr="00596D30">
        <w:rPr>
          <w:rFonts w:ascii="Times New Roman" w:eastAsia="Calibri" w:hAnsi="Times New Roman"/>
          <w:color w:val="000000"/>
          <w:sz w:val="28"/>
          <w:szCs w:val="28"/>
        </w:rPr>
        <w:t>В строке 4 таблицы ПКГ «Общеотраслевые должности служащих второго уровня» пункта 2.1. раздела 2 «Оклады (должностные оклады), ставки заработной платы» цифру «7742,00» заменить на цифру «8094,00».</w:t>
      </w:r>
    </w:p>
    <w:p w14:paraId="683012A3" w14:textId="77777777" w:rsidR="00584F76" w:rsidRPr="00596D30" w:rsidRDefault="00B92470" w:rsidP="00B92470">
      <w:pPr>
        <w:widowControl w:val="0"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1.2. </w:t>
      </w:r>
      <w:r w:rsidR="00584F76"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Таблицу «Должности, не включенные в ПКГ» пункта 2.1. раздела 2 «Оклады (должностные оклады), ставки заработной платы» дополнить строкой следующего содержания: </w:t>
      </w:r>
    </w:p>
    <w:tbl>
      <w:tblPr>
        <w:tblStyle w:val="110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584F76" w:rsidRPr="00596D30" w14:paraId="6BC1B566" w14:textId="77777777" w:rsidTr="00584F76">
        <w:trPr>
          <w:trHeight w:val="51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7D4CE" w14:textId="77777777" w:rsidR="00584F76" w:rsidRPr="00596D30" w:rsidRDefault="00584F76" w:rsidP="00584F7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6D30">
              <w:rPr>
                <w:rFonts w:ascii="Times New Roman" w:hAnsi="Times New Roman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B914B" w14:textId="77777777" w:rsidR="00584F76" w:rsidRPr="00596D30" w:rsidRDefault="00584F76" w:rsidP="00584F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6D30">
              <w:rPr>
                <w:rFonts w:ascii="Times New Roman" w:hAnsi="Times New Roman"/>
                <w:sz w:val="28"/>
                <w:szCs w:val="28"/>
              </w:rPr>
              <w:t>4053,00</w:t>
            </w:r>
          </w:p>
        </w:tc>
      </w:tr>
    </w:tbl>
    <w:p w14:paraId="0158EB04" w14:textId="77777777" w:rsidR="00596D30" w:rsidRPr="00596D30" w:rsidRDefault="00697348" w:rsidP="00596D30">
      <w:pPr>
        <w:pStyle w:val="15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596D30" w:rsidRPr="00596D30">
        <w:rPr>
          <w:rFonts w:ascii="Times New Roman" w:hAnsi="Times New Roman" w:cs="Times New Roman"/>
          <w:color w:val="000000"/>
          <w:sz w:val="28"/>
          <w:szCs w:val="28"/>
        </w:rPr>
        <w:t xml:space="preserve">Столбец 1 строки 2 </w:t>
      </w:r>
      <w:r w:rsidR="00596D30" w:rsidRPr="00596D30">
        <w:rPr>
          <w:rFonts w:ascii="Times New Roman" w:eastAsia="Calibri" w:hAnsi="Times New Roman"/>
          <w:color w:val="000000"/>
          <w:sz w:val="28"/>
          <w:szCs w:val="28"/>
        </w:rPr>
        <w:t>таблицы 2 «</w:t>
      </w:r>
      <w:r w:rsidR="00596D30" w:rsidRPr="00596D30">
        <w:rPr>
          <w:rFonts w:ascii="Times New Roman" w:hAnsi="Times New Roman" w:cs="Times New Roman"/>
          <w:color w:val="000000"/>
          <w:sz w:val="28"/>
          <w:szCs w:val="28"/>
        </w:rPr>
        <w:t xml:space="preserve">Стимулирующие выплаты </w:t>
      </w:r>
      <w:r w:rsidR="00596D30" w:rsidRPr="00012559">
        <w:rPr>
          <w:rFonts w:ascii="Times New Roman" w:hAnsi="Times New Roman" w:cs="Times New Roman"/>
          <w:color w:val="000000"/>
          <w:sz w:val="28"/>
          <w:szCs w:val="28"/>
        </w:rPr>
        <w:t>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</w:t>
      </w:r>
      <w:r w:rsidR="00596D30" w:rsidRPr="00596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D30" w:rsidRPr="00012559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 МКУ </w:t>
      </w:r>
      <w:proofErr w:type="spellStart"/>
      <w:r w:rsidR="00596D30" w:rsidRPr="00012559">
        <w:rPr>
          <w:rFonts w:ascii="Times New Roman" w:hAnsi="Times New Roman" w:cs="Times New Roman"/>
          <w:color w:val="000000"/>
          <w:sz w:val="28"/>
          <w:szCs w:val="28"/>
        </w:rPr>
        <w:t>ЦБУиТО</w:t>
      </w:r>
      <w:proofErr w:type="spellEnd"/>
      <w:r w:rsidR="00596D30" w:rsidRPr="00012559">
        <w:rPr>
          <w:rFonts w:ascii="Times New Roman" w:hAnsi="Times New Roman" w:cs="Times New Roman"/>
          <w:color w:val="000000"/>
          <w:sz w:val="28"/>
          <w:szCs w:val="28"/>
        </w:rPr>
        <w:t xml:space="preserve"> УО</w:t>
      </w:r>
      <w:r w:rsidR="00596D30" w:rsidRPr="00596D30">
        <w:rPr>
          <w:rFonts w:ascii="Times New Roman" w:hAnsi="Times New Roman" w:cs="Times New Roman"/>
          <w:color w:val="000000"/>
          <w:sz w:val="28"/>
          <w:szCs w:val="28"/>
        </w:rPr>
        <w:t xml:space="preserve">» пункта 4.9. раздела 4 «Выплаты стимулирующего характера» </w:t>
      </w:r>
      <w:r w:rsidR="00F5332A">
        <w:rPr>
          <w:rFonts w:ascii="Times New Roman" w:hAnsi="Times New Roman" w:cs="Times New Roman"/>
          <w:color w:val="000000"/>
          <w:sz w:val="28"/>
          <w:szCs w:val="28"/>
        </w:rPr>
        <w:t xml:space="preserve">после слов «начальник отдела, заместитель главного бухгалтера» </w:t>
      </w:r>
      <w:r w:rsidR="00596D30" w:rsidRPr="00596D30">
        <w:rPr>
          <w:rFonts w:ascii="Times New Roman" w:hAnsi="Times New Roman" w:cs="Times New Roman"/>
          <w:color w:val="000000"/>
          <w:sz w:val="28"/>
          <w:szCs w:val="28"/>
        </w:rPr>
        <w:t>дополнить словами «, заместитель начальника».</w:t>
      </w:r>
    </w:p>
    <w:p w14:paraId="4B3CADBA" w14:textId="77777777" w:rsidR="00012559" w:rsidRPr="00596D30" w:rsidRDefault="00697348" w:rsidP="00B92470">
      <w:pPr>
        <w:pStyle w:val="15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012559" w:rsidRPr="00596D30">
        <w:rPr>
          <w:rFonts w:ascii="Times New Roman" w:eastAsia="Calibri" w:hAnsi="Times New Roman"/>
          <w:color w:val="000000"/>
          <w:sz w:val="28"/>
          <w:szCs w:val="28"/>
        </w:rPr>
        <w:t>Таблицу 2 «</w:t>
      </w:r>
      <w:r w:rsidR="00012559" w:rsidRPr="00596D30">
        <w:rPr>
          <w:rFonts w:ascii="Times New Roman" w:hAnsi="Times New Roman" w:cs="Times New Roman"/>
          <w:color w:val="000000"/>
          <w:sz w:val="28"/>
          <w:szCs w:val="28"/>
        </w:rPr>
        <w:t xml:space="preserve">Стимулирующие выплаты </w:t>
      </w:r>
      <w:r w:rsidR="00012559" w:rsidRPr="00012559">
        <w:rPr>
          <w:rFonts w:ascii="Times New Roman" w:hAnsi="Times New Roman" w:cs="Times New Roman"/>
          <w:color w:val="000000"/>
          <w:sz w:val="28"/>
          <w:szCs w:val="28"/>
        </w:rPr>
        <w:t>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</w:t>
      </w:r>
      <w:r w:rsidR="00012559" w:rsidRPr="00596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2559" w:rsidRPr="00012559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 МКУ </w:t>
      </w:r>
      <w:proofErr w:type="spellStart"/>
      <w:r w:rsidR="00012559" w:rsidRPr="00012559">
        <w:rPr>
          <w:rFonts w:ascii="Times New Roman" w:hAnsi="Times New Roman" w:cs="Times New Roman"/>
          <w:color w:val="000000"/>
          <w:sz w:val="28"/>
          <w:szCs w:val="28"/>
        </w:rPr>
        <w:t>ЦБУиТО</w:t>
      </w:r>
      <w:proofErr w:type="spellEnd"/>
      <w:r w:rsidR="00012559" w:rsidRPr="00012559">
        <w:rPr>
          <w:rFonts w:ascii="Times New Roman" w:hAnsi="Times New Roman" w:cs="Times New Roman"/>
          <w:color w:val="000000"/>
          <w:sz w:val="28"/>
          <w:szCs w:val="28"/>
        </w:rPr>
        <w:t xml:space="preserve"> УО</w:t>
      </w:r>
      <w:r w:rsidR="00012559" w:rsidRPr="00596D30">
        <w:rPr>
          <w:rFonts w:ascii="Times New Roman" w:hAnsi="Times New Roman" w:cs="Times New Roman"/>
          <w:color w:val="000000"/>
          <w:sz w:val="28"/>
          <w:szCs w:val="28"/>
        </w:rPr>
        <w:t>» пункта 4.9. раздела 4 «Выплаты стимулирующего характера» дополнить разделом следующего содержания: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708"/>
        <w:gridCol w:w="2540"/>
        <w:gridCol w:w="2719"/>
        <w:gridCol w:w="1422"/>
        <w:gridCol w:w="1109"/>
      </w:tblGrid>
      <w:tr w:rsidR="00012559" w:rsidRPr="00596D30" w14:paraId="62B7D87A" w14:textId="77777777" w:rsidTr="00697348"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E19807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7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23994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012559" w:rsidRPr="00596D30" w14:paraId="2A5D49A4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1F8A7F2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FD0C4" w14:textId="77777777" w:rsidR="00012559" w:rsidRPr="00596D30" w:rsidRDefault="00012559" w:rsidP="00F52B9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Образцовое состояние</w:t>
            </w: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документооборота   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8F7F3" w14:textId="77777777" w:rsidR="00012559" w:rsidRPr="00596D30" w:rsidRDefault="00012559" w:rsidP="00F52B9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замечаний</w:t>
            </w: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 </w:t>
            </w:r>
            <w:proofErr w:type="spellStart"/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документообеспечению</w:t>
            </w:r>
            <w:proofErr w:type="spellEnd"/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закупок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EBC9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Отсутствие замечаний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E54EF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012559" w:rsidRPr="00596D30" w14:paraId="18BD315C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7DED2F2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F7ADD" w14:textId="77777777" w:rsidR="00012559" w:rsidRPr="00596D30" w:rsidRDefault="00012559" w:rsidP="00F52B9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требований законодательства при размещении заказов на поставки товаров, выполнение работ, оказание услуг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927CE" w14:textId="77777777" w:rsidR="00012559" w:rsidRPr="00596D30" w:rsidRDefault="00012559" w:rsidP="00F52B9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8FA88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Отсутствие предписаний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EE13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012559" w:rsidRPr="00596D30" w14:paraId="246EB491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D1B63D3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1617C" w14:textId="77777777" w:rsidR="00012559" w:rsidRPr="00596D30" w:rsidRDefault="00012559" w:rsidP="00F52B9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размещение плана закупок, согласно требованиям законодательства РФ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57EA2" w14:textId="77777777" w:rsidR="00012559" w:rsidRPr="00596D30" w:rsidRDefault="00012559" w:rsidP="00F52B9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7C340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Отсутствие предписаний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A4325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012559" w:rsidRPr="00596D30" w14:paraId="4B12E41F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11D526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AEEAB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012559" w:rsidRPr="00596D30" w14:paraId="1FA3BEDE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EC65679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0384D" w14:textId="77777777" w:rsidR="00012559" w:rsidRPr="00596D30" w:rsidRDefault="00012559" w:rsidP="00F52B9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Оперативность  выполняемой работы 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C9B5E" w14:textId="77777777" w:rsidR="00012559" w:rsidRPr="00596D30" w:rsidRDefault="00012559" w:rsidP="00F52B9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 документов в срок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1443B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Отсутствие замечаний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37888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012559" w:rsidRPr="00596D30" w14:paraId="0C24BADA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7DE0CBC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6A14" w14:textId="77777777" w:rsidR="00012559" w:rsidRPr="00596D30" w:rsidRDefault="00012559" w:rsidP="00F52B9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деятельности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15CAF" w14:textId="77777777" w:rsidR="00012559" w:rsidRPr="00596D30" w:rsidRDefault="00012559" w:rsidP="00F52B9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D49C4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Отсутствие предписаний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B3C8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012559" w:rsidRPr="00596D30" w14:paraId="4F919026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82103B3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E74F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012559" w:rsidRPr="00596D30" w14:paraId="71CB413E" w14:textId="77777777" w:rsidTr="00697348">
        <w:tc>
          <w:tcPr>
            <w:tcW w:w="17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E53E277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AED9" w14:textId="77777777" w:rsidR="00012559" w:rsidRPr="00596D30" w:rsidRDefault="00012559" w:rsidP="00F52B9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по </w:t>
            </w:r>
            <w:proofErr w:type="spellStart"/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документообеспечению</w:t>
            </w:r>
            <w:proofErr w:type="spellEnd"/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другими  ведомствами        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77679" w14:textId="77777777" w:rsidR="00012559" w:rsidRPr="00596D30" w:rsidRDefault="00012559" w:rsidP="00F52B9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замечаний</w:t>
            </w: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вышестоящих ведомств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8F046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Отсутствие замечаний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91FC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012559" w:rsidRPr="00596D30" w14:paraId="56A92912" w14:textId="77777777" w:rsidTr="00697348">
        <w:tc>
          <w:tcPr>
            <w:tcW w:w="1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D96B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B94F2" w14:textId="77777777" w:rsidR="00012559" w:rsidRPr="00596D30" w:rsidRDefault="00012559" w:rsidP="00F52B9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предоставления месячной, квартальной и годовой отчетности, соблюдение сроков и порядка предоставления отчетов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CECC" w14:textId="77777777" w:rsidR="00012559" w:rsidRPr="00596D30" w:rsidRDefault="00012559" w:rsidP="00F52B9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замечаний</w:t>
            </w:r>
            <w:r w:rsidRPr="00596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 вышестоящих ведомств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33B81" w14:textId="77777777" w:rsidR="00012559" w:rsidRPr="00596D30" w:rsidRDefault="00012559" w:rsidP="00F52B94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Отсутствие замечаний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EA413" w14:textId="77777777" w:rsidR="00012559" w:rsidRPr="00596D30" w:rsidRDefault="00012559" w:rsidP="00F52B9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596D30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</w:tbl>
    <w:p w14:paraId="32996BE9" w14:textId="77777777" w:rsidR="00012559" w:rsidRPr="00596D30" w:rsidRDefault="00012559" w:rsidP="00012559">
      <w:pPr>
        <w:pStyle w:val="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CD915A" w14:textId="77777777" w:rsidR="00012559" w:rsidRPr="00012559" w:rsidRDefault="00697348" w:rsidP="00B92470">
      <w:pPr>
        <w:pStyle w:val="15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2559" w:rsidRPr="00596D30">
        <w:rPr>
          <w:rFonts w:ascii="Times New Roman" w:hAnsi="Times New Roman" w:cs="Times New Roman"/>
          <w:color w:val="000000"/>
          <w:sz w:val="28"/>
          <w:szCs w:val="28"/>
        </w:rPr>
        <w:t>В абзаце 4 пункта 4.12. раздела 4 «Выплаты стимулирующего характера» слова «35 904 рубля» заменить словами «43 349 рублей».</w:t>
      </w:r>
    </w:p>
    <w:p w14:paraId="634DFD04" w14:textId="77777777" w:rsidR="00584F76" w:rsidRDefault="00697348" w:rsidP="00B92470">
      <w:pPr>
        <w:pStyle w:val="a3"/>
        <w:widowControl w:val="0"/>
        <w:numPr>
          <w:ilvl w:val="1"/>
          <w:numId w:val="9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AA3D7A">
        <w:rPr>
          <w:rFonts w:ascii="Times New Roman" w:eastAsia="Calibri" w:hAnsi="Times New Roman"/>
          <w:color w:val="000000"/>
          <w:sz w:val="28"/>
          <w:szCs w:val="28"/>
        </w:rPr>
        <w:t>Пункт</w:t>
      </w:r>
      <w:r w:rsidR="00012559"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 4.13. раздела 4 «Выплаты стимулирующего характера» </w:t>
      </w:r>
      <w:r w:rsidR="00AA3D7A">
        <w:rPr>
          <w:rFonts w:ascii="Times New Roman" w:eastAsia="Calibri" w:hAnsi="Times New Roman"/>
          <w:color w:val="000000"/>
          <w:sz w:val="28"/>
          <w:szCs w:val="28"/>
        </w:rPr>
        <w:t>изложить в новой редакции:</w:t>
      </w:r>
    </w:p>
    <w:p w14:paraId="41F05BB1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«4.13. Специальная краевая выплата устанавливается в целях повышения уровня оплаты труда работникам Учреждения.</w:t>
      </w:r>
    </w:p>
    <w:p w14:paraId="3CFA7BF4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10 855 рублей.</w:t>
      </w:r>
    </w:p>
    <w:p w14:paraId="707213A2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Работнику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 w14:paraId="63681F71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местностях, или надбавка за работу в иных местностях с особыми климатическими условиями.</w:t>
      </w:r>
    </w:p>
    <w:p w14:paraId="2C8B19FA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работникам учреждения в 2026 году увеличивается на размер, рассчитываемый по формуле:</w:t>
      </w:r>
    </w:p>
    <w:p w14:paraId="6F70632F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СКВув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>, (1)</w:t>
      </w:r>
    </w:p>
    <w:p w14:paraId="4599FA56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где:</w:t>
      </w:r>
    </w:p>
    <w:p w14:paraId="3F257D40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СКВув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местностях, в иных местностях с особыми климатическими условиями;</w:t>
      </w:r>
    </w:p>
    <w:p w14:paraId="1C42C915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14:paraId="4928F362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коэффициент увеличения специальной краевой выплаты.</w:t>
      </w:r>
    </w:p>
    <w:p w14:paraId="430DDEC1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2026 года,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14:paraId="06275806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= (Зпф1 + ((СКВ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 xml:space="preserve">2026 </w:t>
      </w:r>
      <w:r w:rsidRPr="00AA3D7A">
        <w:rPr>
          <w:rFonts w:ascii="Times New Roman" w:hAnsi="Times New Roman" w:cs="Times New Roman"/>
          <w:sz w:val="28"/>
          <w:szCs w:val="28"/>
        </w:rPr>
        <w:t>- 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>2025</w:t>
      </w:r>
      <w:r w:rsidRPr="00AA3D7A">
        <w:rPr>
          <w:rFonts w:ascii="Times New Roman" w:hAnsi="Times New Roman" w:cs="Times New Roman"/>
          <w:sz w:val="28"/>
          <w:szCs w:val="28"/>
        </w:rPr>
        <w:t xml:space="preserve">) x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x Крк) + Зпф2) / (Зпф1 + Зпф2), (2)</w:t>
      </w:r>
    </w:p>
    <w:p w14:paraId="2E68A3B7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где:</w:t>
      </w:r>
    </w:p>
    <w:p w14:paraId="7F5D6C88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до 1 января 2026 года;</w:t>
      </w:r>
    </w:p>
    <w:p w14:paraId="3E19A16E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1 января 2026 года;</w:t>
      </w:r>
    </w:p>
    <w:p w14:paraId="7852D4E5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lastRenderedPageBreak/>
        <w:t>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>2025</w:t>
      </w:r>
      <w:r w:rsidRPr="00AA3D7A">
        <w:rPr>
          <w:rFonts w:ascii="Times New Roman" w:hAnsi="Times New Roman" w:cs="Times New Roman"/>
          <w:sz w:val="28"/>
          <w:szCs w:val="28"/>
        </w:rPr>
        <w:t xml:space="preserve"> - размер специальной краевой выплаты с 1 января 2025 года;</w:t>
      </w:r>
    </w:p>
    <w:p w14:paraId="1CBE5087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>2026</w:t>
      </w:r>
      <w:r w:rsidRPr="00AA3D7A">
        <w:rPr>
          <w:rFonts w:ascii="Times New Roman" w:hAnsi="Times New Roman" w:cs="Times New Roman"/>
          <w:sz w:val="28"/>
          <w:szCs w:val="28"/>
        </w:rPr>
        <w:t xml:space="preserve"> - размер специальной краевой выплаты с 1 января 2026 года;</w:t>
      </w:r>
    </w:p>
    <w:p w14:paraId="4C23FDEB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2026 года;</w:t>
      </w:r>
    </w:p>
    <w:p w14:paraId="1BD10706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AA3D7A">
        <w:rPr>
          <w:rFonts w:ascii="Times New Roman" w:hAnsi="Times New Roman" w:cs="Times New Roman"/>
          <w:sz w:val="28"/>
          <w:szCs w:val="28"/>
        </w:rPr>
        <w:t> </w:t>
      </w:r>
    </w:p>
    <w:p w14:paraId="3D07452D" w14:textId="77777777" w:rsidR="006D7C74" w:rsidRDefault="00E326BA" w:rsidP="00B92470">
      <w:pPr>
        <w:pStyle w:val="a3"/>
        <w:widowControl w:val="0"/>
        <w:numPr>
          <w:ilvl w:val="1"/>
          <w:numId w:val="9"/>
        </w:num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AA3D7A">
        <w:rPr>
          <w:rFonts w:ascii="Times New Roman" w:eastAsia="Calibri" w:hAnsi="Times New Roman"/>
          <w:color w:val="000000"/>
          <w:sz w:val="28"/>
          <w:szCs w:val="28"/>
        </w:rPr>
        <w:t>Пункт</w:t>
      </w:r>
      <w:r w:rsidRPr="00596D30">
        <w:rPr>
          <w:rFonts w:ascii="Times New Roman" w:eastAsia="Calibri" w:hAnsi="Times New Roman"/>
          <w:color w:val="000000"/>
          <w:sz w:val="28"/>
          <w:szCs w:val="28"/>
        </w:rPr>
        <w:t xml:space="preserve"> 6.20. раздела 6 «</w:t>
      </w:r>
      <w:r w:rsidRPr="00596D30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Оплата труда директора, заместителя директора по финансовым вопросам и главного бухгалтера МКУ </w:t>
      </w:r>
      <w:proofErr w:type="spellStart"/>
      <w:r w:rsidRPr="00596D30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>ЦБУиТО</w:t>
      </w:r>
      <w:proofErr w:type="spellEnd"/>
      <w:r w:rsidRPr="00596D30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 УО» </w:t>
      </w:r>
      <w:r w:rsidR="00AA3D7A">
        <w:rPr>
          <w:rFonts w:ascii="Times New Roman" w:eastAsia="Calibri" w:hAnsi="Times New Roman"/>
          <w:color w:val="000000"/>
          <w:sz w:val="28"/>
          <w:szCs w:val="28"/>
        </w:rPr>
        <w:t>изложить в новой редакции:</w:t>
      </w:r>
    </w:p>
    <w:p w14:paraId="5AF59A93" w14:textId="77777777" w:rsidR="00AA3D7A" w:rsidRPr="00AA3D7A" w:rsidRDefault="00AA3D7A" w:rsidP="00AA3D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«6.20. Специальная краевая выплата устанавливается в целях повышения уровня оплаты труда руководителю учреждения, его заместителю.</w:t>
      </w:r>
    </w:p>
    <w:p w14:paraId="1B37E155" w14:textId="77777777" w:rsidR="00AA3D7A" w:rsidRPr="00AA3D7A" w:rsidRDefault="00AA3D7A" w:rsidP="00AA3D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Руководителю учреждения, его заместителю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10855 рублей.</w:t>
      </w:r>
    </w:p>
    <w:p w14:paraId="49CC2AE2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Руководителю учреждения, его заместителю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14:paraId="3895F200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14:paraId="6B71B1EE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в 2026 году увеличивается на размер, рассчитываемый по формуле:</w:t>
      </w:r>
    </w:p>
    <w:p w14:paraId="03C3DFB1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СКВув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>, (1)</w:t>
      </w:r>
    </w:p>
    <w:p w14:paraId="0C692FE4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где:</w:t>
      </w:r>
    </w:p>
    <w:p w14:paraId="3A5F0636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СКВув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14:paraId="6A7E0AEC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Отп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14:paraId="0076009E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коэффициент увеличения специальной краевой выплаты.</w:t>
      </w:r>
    </w:p>
    <w:p w14:paraId="4A024AB2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2026 года,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14:paraId="54F86954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Кув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= (Зпф1 + ((СКВ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 xml:space="preserve">2026 </w:t>
      </w:r>
      <w:r w:rsidRPr="00AA3D7A">
        <w:rPr>
          <w:rFonts w:ascii="Times New Roman" w:hAnsi="Times New Roman" w:cs="Times New Roman"/>
          <w:sz w:val="28"/>
          <w:szCs w:val="28"/>
        </w:rPr>
        <w:t>- 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>2025</w:t>
      </w:r>
      <w:r w:rsidRPr="00AA3D7A">
        <w:rPr>
          <w:rFonts w:ascii="Times New Roman" w:hAnsi="Times New Roman" w:cs="Times New Roman"/>
          <w:sz w:val="28"/>
          <w:szCs w:val="28"/>
        </w:rPr>
        <w:t xml:space="preserve">) x </w:t>
      </w: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x Крк) + Зпф2) / (Зпф1 + Зпф2), (2)</w:t>
      </w:r>
    </w:p>
    <w:p w14:paraId="58ED9893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14:paraId="2E03302C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до 1 января 2026 года;</w:t>
      </w:r>
    </w:p>
    <w:p w14:paraId="4B5BC99F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1 января 2026 года;</w:t>
      </w:r>
    </w:p>
    <w:p w14:paraId="1B52B719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>2025</w:t>
      </w:r>
      <w:r w:rsidRPr="00AA3D7A">
        <w:rPr>
          <w:rFonts w:ascii="Times New Roman" w:hAnsi="Times New Roman" w:cs="Times New Roman"/>
          <w:sz w:val="28"/>
          <w:szCs w:val="28"/>
        </w:rPr>
        <w:t xml:space="preserve"> - размер специальной краевой выплаты с 1 января 2025 года;</w:t>
      </w:r>
    </w:p>
    <w:p w14:paraId="4F4707DB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СКВ</w:t>
      </w:r>
      <w:r w:rsidRPr="00AA3D7A">
        <w:rPr>
          <w:rFonts w:ascii="Times New Roman" w:hAnsi="Times New Roman" w:cs="Times New Roman"/>
          <w:sz w:val="28"/>
          <w:szCs w:val="28"/>
          <w:vertAlign w:val="subscript"/>
        </w:rPr>
        <w:t>2026</w:t>
      </w:r>
      <w:r w:rsidRPr="00AA3D7A">
        <w:rPr>
          <w:rFonts w:ascii="Times New Roman" w:hAnsi="Times New Roman" w:cs="Times New Roman"/>
          <w:sz w:val="28"/>
          <w:szCs w:val="28"/>
        </w:rPr>
        <w:t xml:space="preserve"> - размер специальной краевой выплаты с 1 января 2026 года;</w:t>
      </w:r>
    </w:p>
    <w:p w14:paraId="73054B3A" w14:textId="77777777" w:rsidR="00AA3D7A" w:rsidRP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3D7A">
        <w:rPr>
          <w:rFonts w:ascii="Times New Roman" w:hAnsi="Times New Roman" w:cs="Times New Roman"/>
          <w:sz w:val="28"/>
          <w:szCs w:val="28"/>
        </w:rPr>
        <w:t>Кмес</w:t>
      </w:r>
      <w:proofErr w:type="spellEnd"/>
      <w:r w:rsidRPr="00AA3D7A">
        <w:rPr>
          <w:rFonts w:ascii="Times New Roman" w:hAnsi="Times New Roman" w:cs="Times New Roman"/>
          <w:sz w:val="28"/>
          <w:szCs w:val="28"/>
        </w:rPr>
        <w:t xml:space="preserve">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2026 года;</w:t>
      </w:r>
    </w:p>
    <w:p w14:paraId="2D23D4C7" w14:textId="77777777" w:rsidR="00AA3D7A" w:rsidRDefault="00AA3D7A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D7A">
        <w:rPr>
          <w:rFonts w:ascii="Times New Roman" w:hAnsi="Times New Roman" w:cs="Times New Roman"/>
          <w:sz w:val="28"/>
          <w:szCs w:val="28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2A68E90" w14:textId="77777777" w:rsidR="00B35B40" w:rsidRPr="00AA3D7A" w:rsidRDefault="00B35B40" w:rsidP="00AA3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Приложение к Положению об оплате труда работников МКУ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ЦБУиТО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УО г. Шарыпово «Структура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изложить в новой редакции, согласно приложению.</w:t>
      </w:r>
    </w:p>
    <w:p w14:paraId="5AB813F6" w14:textId="77777777" w:rsidR="00776730" w:rsidRPr="00596D30" w:rsidRDefault="00E326BA" w:rsidP="00776730">
      <w:pPr>
        <w:widowControl w:val="0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6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76730" w:rsidRPr="00596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исполнением настоящего постановления возложить на заместителя Главы Шарыповского муниципального округа по социальной политике.</w:t>
      </w:r>
    </w:p>
    <w:p w14:paraId="62E2A28D" w14:textId="77777777" w:rsidR="00776730" w:rsidRPr="00596D30" w:rsidRDefault="00E326BA" w:rsidP="00776730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/>
          <w:sz w:val="28"/>
          <w:szCs w:val="28"/>
        </w:rPr>
      </w:pPr>
      <w:r w:rsidRPr="00596D30">
        <w:rPr>
          <w:rFonts w:ascii="Times New Roman" w:hAnsi="Times New Roman"/>
          <w:color w:val="000000"/>
          <w:sz w:val="28"/>
          <w:szCs w:val="28"/>
        </w:rPr>
        <w:t>3</w:t>
      </w:r>
      <w:r w:rsidR="00776730" w:rsidRPr="00596D3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776730" w:rsidRPr="00596D30">
        <w:rPr>
          <w:rFonts w:ascii="Times New Roman" w:hAnsi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подлежит размещению на официальном сайте </w:t>
      </w:r>
      <w:r w:rsidR="00776730" w:rsidRPr="00596D30">
        <w:rPr>
          <w:rFonts w:ascii="Times New Roman" w:hAnsi="Times New Roman"/>
          <w:bCs/>
          <w:sz w:val="28"/>
          <w:szCs w:val="28"/>
        </w:rPr>
        <w:t>Шарыповского муниципального округа Красноярского края (</w:t>
      </w:r>
      <w:hyperlink r:id="rId7" w:history="1">
        <w:r w:rsidR="00776730" w:rsidRPr="00596D30">
          <w:rPr>
            <w:rFonts w:ascii="Times New Roman" w:hAnsi="Times New Roman"/>
            <w:sz w:val="28"/>
            <w:szCs w:val="28"/>
            <w:u w:val="single"/>
            <w:lang w:val="en-US"/>
          </w:rPr>
          <w:t>https</w:t>
        </w:r>
        <w:r w:rsidR="00776730" w:rsidRPr="00596D30">
          <w:rPr>
            <w:rFonts w:ascii="Times New Roman" w:hAnsi="Times New Roman"/>
            <w:sz w:val="28"/>
            <w:szCs w:val="28"/>
            <w:u w:val="single"/>
          </w:rPr>
          <w:t>://</w:t>
        </w:r>
        <w:proofErr w:type="spellStart"/>
        <w:r w:rsidR="00776730" w:rsidRPr="00596D30">
          <w:rPr>
            <w:rFonts w:ascii="Times New Roman" w:hAnsi="Times New Roman"/>
            <w:sz w:val="28"/>
            <w:szCs w:val="28"/>
            <w:u w:val="single"/>
            <w:lang w:val="en-US"/>
          </w:rPr>
          <w:t>sharypovo</w:t>
        </w:r>
        <w:proofErr w:type="spellEnd"/>
        <w:r w:rsidR="00776730" w:rsidRPr="00596D30">
          <w:rPr>
            <w:rFonts w:ascii="Times New Roman" w:hAnsi="Times New Roman"/>
            <w:sz w:val="28"/>
            <w:szCs w:val="28"/>
            <w:u w:val="single"/>
          </w:rPr>
          <w:t>.</w:t>
        </w:r>
        <w:proofErr w:type="spellStart"/>
        <w:r w:rsidR="00776730" w:rsidRPr="00596D30">
          <w:rPr>
            <w:rFonts w:ascii="Times New Roman" w:hAnsi="Times New Roman"/>
            <w:sz w:val="28"/>
            <w:szCs w:val="28"/>
            <w:u w:val="single"/>
            <w:lang w:val="en-US"/>
          </w:rPr>
          <w:t>gosuslugi</w:t>
        </w:r>
        <w:proofErr w:type="spellEnd"/>
        <w:r w:rsidR="00776730" w:rsidRPr="00596D30">
          <w:rPr>
            <w:rFonts w:ascii="Times New Roman" w:hAnsi="Times New Roman"/>
            <w:sz w:val="28"/>
            <w:szCs w:val="28"/>
            <w:u w:val="single"/>
          </w:rPr>
          <w:t>.</w:t>
        </w:r>
        <w:proofErr w:type="spellStart"/>
        <w:r w:rsidR="00776730" w:rsidRPr="00596D30">
          <w:rPr>
            <w:rFonts w:ascii="Times New Roman" w:hAnsi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="00776730" w:rsidRPr="00596D30">
        <w:rPr>
          <w:rFonts w:ascii="Times New Roman" w:hAnsi="Times New Roman"/>
          <w:sz w:val="28"/>
          <w:szCs w:val="28"/>
        </w:rPr>
        <w:t>) и распространяет свое действие на правоотношения, возникшие с 01.01.2026 года.</w:t>
      </w:r>
    </w:p>
    <w:p w14:paraId="2B82E16D" w14:textId="77777777" w:rsidR="00776730" w:rsidRPr="00596D30" w:rsidRDefault="00776730" w:rsidP="0077673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Calibri" w:eastAsia="Calibri" w:hAnsi="Calibri" w:cs="Times New Roman"/>
          <w:sz w:val="28"/>
          <w:szCs w:val="28"/>
        </w:rPr>
      </w:pPr>
    </w:p>
    <w:p w14:paraId="570EE325" w14:textId="77777777" w:rsidR="00E326BA" w:rsidRPr="00596D30" w:rsidRDefault="00E326BA" w:rsidP="0077673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Calibri" w:eastAsia="Calibri" w:hAnsi="Calibri" w:cs="Times New Roman"/>
          <w:sz w:val="28"/>
          <w:szCs w:val="28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218"/>
        <w:gridCol w:w="4345"/>
        <w:gridCol w:w="1969"/>
      </w:tblGrid>
      <w:tr w:rsidR="00776730" w:rsidRPr="00596D30" w14:paraId="47D25C3C" w14:textId="77777777" w:rsidTr="00A408DE">
        <w:tc>
          <w:tcPr>
            <w:tcW w:w="1688" w:type="pct"/>
          </w:tcPr>
          <w:p w14:paraId="712CE665" w14:textId="77777777" w:rsidR="00776730" w:rsidRPr="00596D30" w:rsidRDefault="00776730" w:rsidP="00A408D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6D30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</w:tc>
        <w:tc>
          <w:tcPr>
            <w:tcW w:w="2279" w:type="pct"/>
          </w:tcPr>
          <w:p w14:paraId="628F965E" w14:textId="77777777" w:rsidR="00776730" w:rsidRPr="00596D30" w:rsidRDefault="00776730" w:rsidP="00A408DE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  <w:p w14:paraId="398880B8" w14:textId="77777777" w:rsidR="00776730" w:rsidRPr="00596D30" w:rsidRDefault="00776730" w:rsidP="00A408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6D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981D4C" w:rsidRPr="00596D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33" w:type="pct"/>
          </w:tcPr>
          <w:p w14:paraId="44BEF440" w14:textId="77777777" w:rsidR="00776730" w:rsidRPr="00596D30" w:rsidRDefault="00776730" w:rsidP="00A408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6D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CAD1A2F" w14:textId="77777777" w:rsidR="00776730" w:rsidRPr="00596D30" w:rsidRDefault="00596D30" w:rsidP="00A408D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776730" w:rsidRPr="00596D30"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548188BF" w14:textId="77777777" w:rsidR="00272A46" w:rsidRPr="00BF7F49" w:rsidRDefault="00272A46" w:rsidP="00BF7F49"/>
    <w:sectPr w:rsidR="00272A46" w:rsidRPr="00BF7F49" w:rsidSect="00BF7F49">
      <w:pgSz w:w="11906" w:h="16838" w:code="9"/>
      <w:pgMar w:top="851" w:right="709" w:bottom="851" w:left="1701" w:header="567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3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B705B55"/>
    <w:multiLevelType w:val="multilevel"/>
    <w:tmpl w:val="2C9E1F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Calibri" w:cs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cs="Calibri" w:hint="default"/>
      </w:rPr>
    </w:lvl>
  </w:abstractNum>
  <w:abstractNum w:abstractNumId="4" w15:restartNumberingAfterBreak="0">
    <w:nsid w:val="386415C8"/>
    <w:multiLevelType w:val="multilevel"/>
    <w:tmpl w:val="8BB657C2"/>
    <w:lvl w:ilvl="0">
      <w:start w:val="1"/>
      <w:numFmt w:val="decimal"/>
      <w:lvlText w:val="%1."/>
      <w:lvlJc w:val="left"/>
      <w:pPr>
        <w:ind w:left="390" w:hanging="390"/>
      </w:pPr>
      <w:rPr>
        <w:rFonts w:eastAsia="Calibri" w:cs="Calibri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cs="Calibri" w:hint="default"/>
      </w:rPr>
    </w:lvl>
  </w:abstractNum>
  <w:abstractNum w:abstractNumId="5" w15:restartNumberingAfterBreak="0">
    <w:nsid w:val="62AA5025"/>
    <w:multiLevelType w:val="multilevel"/>
    <w:tmpl w:val="60563D0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6" w15:restartNumberingAfterBreak="0">
    <w:nsid w:val="70FF3F1C"/>
    <w:multiLevelType w:val="hybridMultilevel"/>
    <w:tmpl w:val="8A2A1852"/>
    <w:lvl w:ilvl="0" w:tplc="552AB5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C2729AC"/>
    <w:multiLevelType w:val="multilevel"/>
    <w:tmpl w:val="BFFE24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2117867658">
    <w:abstractNumId w:val="6"/>
  </w:num>
  <w:num w:numId="2" w16cid:durableId="1389838889">
    <w:abstractNumId w:val="0"/>
  </w:num>
  <w:num w:numId="3" w16cid:durableId="1004089365">
    <w:abstractNumId w:val="1"/>
  </w:num>
  <w:num w:numId="4" w16cid:durableId="1556426199">
    <w:abstractNumId w:val="2"/>
  </w:num>
  <w:num w:numId="5" w16cid:durableId="306782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1140134">
    <w:abstractNumId w:val="7"/>
  </w:num>
  <w:num w:numId="7" w16cid:durableId="1840080505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4527292">
    <w:abstractNumId w:val="3"/>
  </w:num>
  <w:num w:numId="9" w16cid:durableId="868377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D7"/>
    <w:rsid w:val="00012559"/>
    <w:rsid w:val="00272A46"/>
    <w:rsid w:val="00290ACD"/>
    <w:rsid w:val="00584F76"/>
    <w:rsid w:val="00596D30"/>
    <w:rsid w:val="00603662"/>
    <w:rsid w:val="00697348"/>
    <w:rsid w:val="006D7C74"/>
    <w:rsid w:val="00723A81"/>
    <w:rsid w:val="00776730"/>
    <w:rsid w:val="00887DE2"/>
    <w:rsid w:val="00981D4C"/>
    <w:rsid w:val="00A408DE"/>
    <w:rsid w:val="00AA3D7A"/>
    <w:rsid w:val="00AF792F"/>
    <w:rsid w:val="00B35B40"/>
    <w:rsid w:val="00B92470"/>
    <w:rsid w:val="00BF7F49"/>
    <w:rsid w:val="00C31E9E"/>
    <w:rsid w:val="00CB252E"/>
    <w:rsid w:val="00CD5A03"/>
    <w:rsid w:val="00D03794"/>
    <w:rsid w:val="00E326BA"/>
    <w:rsid w:val="00E74D58"/>
    <w:rsid w:val="00F320D7"/>
    <w:rsid w:val="00F5332A"/>
    <w:rsid w:val="00F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8078"/>
  <w15:chartTrackingRefBased/>
  <w15:docId w15:val="{E8992E7E-C859-4F82-B045-D26D2CAC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AC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76730"/>
  </w:style>
  <w:style w:type="character" w:customStyle="1" w:styleId="WW8Num1z0">
    <w:name w:val="WW8Num1z0"/>
    <w:rsid w:val="00776730"/>
  </w:style>
  <w:style w:type="character" w:customStyle="1" w:styleId="WW8Num1z1">
    <w:name w:val="WW8Num1z1"/>
    <w:rsid w:val="00776730"/>
  </w:style>
  <w:style w:type="character" w:customStyle="1" w:styleId="WW8Num1z2">
    <w:name w:val="WW8Num1z2"/>
    <w:rsid w:val="00776730"/>
  </w:style>
  <w:style w:type="character" w:customStyle="1" w:styleId="WW8Num1z3">
    <w:name w:val="WW8Num1z3"/>
    <w:rsid w:val="00776730"/>
  </w:style>
  <w:style w:type="character" w:customStyle="1" w:styleId="WW8Num1z4">
    <w:name w:val="WW8Num1z4"/>
    <w:rsid w:val="00776730"/>
  </w:style>
  <w:style w:type="character" w:customStyle="1" w:styleId="WW8Num1z5">
    <w:name w:val="WW8Num1z5"/>
    <w:rsid w:val="00776730"/>
  </w:style>
  <w:style w:type="character" w:customStyle="1" w:styleId="WW8Num1z6">
    <w:name w:val="WW8Num1z6"/>
    <w:rsid w:val="00776730"/>
  </w:style>
  <w:style w:type="character" w:customStyle="1" w:styleId="WW8Num1z7">
    <w:name w:val="WW8Num1z7"/>
    <w:rsid w:val="00776730"/>
  </w:style>
  <w:style w:type="character" w:customStyle="1" w:styleId="WW8Num1z8">
    <w:name w:val="WW8Num1z8"/>
    <w:rsid w:val="00776730"/>
  </w:style>
  <w:style w:type="character" w:customStyle="1" w:styleId="WW8Num2z0">
    <w:name w:val="WW8Num2z0"/>
    <w:rsid w:val="00776730"/>
  </w:style>
  <w:style w:type="character" w:customStyle="1" w:styleId="WW8Num2z1">
    <w:name w:val="WW8Num2z1"/>
    <w:rsid w:val="00776730"/>
  </w:style>
  <w:style w:type="character" w:customStyle="1" w:styleId="WW8Num2z2">
    <w:name w:val="WW8Num2z2"/>
    <w:rsid w:val="00776730"/>
  </w:style>
  <w:style w:type="character" w:customStyle="1" w:styleId="WW8Num2z3">
    <w:name w:val="WW8Num2z3"/>
    <w:rsid w:val="00776730"/>
  </w:style>
  <w:style w:type="character" w:customStyle="1" w:styleId="WW8Num2z4">
    <w:name w:val="WW8Num2z4"/>
    <w:rsid w:val="00776730"/>
  </w:style>
  <w:style w:type="character" w:customStyle="1" w:styleId="WW8Num2z5">
    <w:name w:val="WW8Num2z5"/>
    <w:rsid w:val="00776730"/>
  </w:style>
  <w:style w:type="character" w:customStyle="1" w:styleId="WW8Num2z6">
    <w:name w:val="WW8Num2z6"/>
    <w:rsid w:val="00776730"/>
  </w:style>
  <w:style w:type="character" w:customStyle="1" w:styleId="WW8Num2z7">
    <w:name w:val="WW8Num2z7"/>
    <w:rsid w:val="00776730"/>
  </w:style>
  <w:style w:type="character" w:customStyle="1" w:styleId="WW8Num2z8">
    <w:name w:val="WW8Num2z8"/>
    <w:rsid w:val="00776730"/>
  </w:style>
  <w:style w:type="character" w:customStyle="1" w:styleId="WW8Num3z0">
    <w:name w:val="WW8Num3z0"/>
    <w:rsid w:val="00776730"/>
  </w:style>
  <w:style w:type="character" w:customStyle="1" w:styleId="WW8Num3z1">
    <w:name w:val="WW8Num3z1"/>
    <w:rsid w:val="00776730"/>
  </w:style>
  <w:style w:type="character" w:customStyle="1" w:styleId="WW8Num3z2">
    <w:name w:val="WW8Num3z2"/>
    <w:rsid w:val="00776730"/>
  </w:style>
  <w:style w:type="character" w:customStyle="1" w:styleId="WW8Num3z3">
    <w:name w:val="WW8Num3z3"/>
    <w:rsid w:val="00776730"/>
  </w:style>
  <w:style w:type="character" w:customStyle="1" w:styleId="WW8Num3z4">
    <w:name w:val="WW8Num3z4"/>
    <w:rsid w:val="00776730"/>
  </w:style>
  <w:style w:type="character" w:customStyle="1" w:styleId="WW8Num3z5">
    <w:name w:val="WW8Num3z5"/>
    <w:rsid w:val="00776730"/>
  </w:style>
  <w:style w:type="character" w:customStyle="1" w:styleId="WW8Num3z6">
    <w:name w:val="WW8Num3z6"/>
    <w:rsid w:val="00776730"/>
  </w:style>
  <w:style w:type="character" w:customStyle="1" w:styleId="WW8Num3z7">
    <w:name w:val="WW8Num3z7"/>
    <w:rsid w:val="00776730"/>
  </w:style>
  <w:style w:type="character" w:customStyle="1" w:styleId="WW8Num3z8">
    <w:name w:val="WW8Num3z8"/>
    <w:rsid w:val="00776730"/>
  </w:style>
  <w:style w:type="character" w:customStyle="1" w:styleId="3">
    <w:name w:val="Основной шрифт абзаца3"/>
    <w:rsid w:val="00776730"/>
  </w:style>
  <w:style w:type="character" w:customStyle="1" w:styleId="2">
    <w:name w:val="Основной шрифт абзаца2"/>
    <w:rsid w:val="00776730"/>
  </w:style>
  <w:style w:type="character" w:customStyle="1" w:styleId="10">
    <w:name w:val="Основной шрифт абзаца1"/>
    <w:rsid w:val="00776730"/>
  </w:style>
  <w:style w:type="character" w:customStyle="1" w:styleId="4">
    <w:name w:val="Основной шрифт абзаца4"/>
    <w:rsid w:val="00776730"/>
  </w:style>
  <w:style w:type="character" w:styleId="a4">
    <w:name w:val="Hyperlink"/>
    <w:basedOn w:val="4"/>
    <w:rsid w:val="00776730"/>
    <w:rPr>
      <w:color w:val="0000FF"/>
      <w:u w:val="single"/>
    </w:rPr>
  </w:style>
  <w:style w:type="character" w:customStyle="1" w:styleId="a5">
    <w:name w:val="Текст Знак"/>
    <w:basedOn w:val="4"/>
    <w:rsid w:val="00776730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аголовок1"/>
    <w:basedOn w:val="a"/>
    <w:next w:val="a6"/>
    <w:rsid w:val="00776730"/>
    <w:pPr>
      <w:keepNext/>
      <w:suppressAutoHyphens/>
      <w:spacing w:before="240" w:after="120" w:line="276" w:lineRule="auto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6">
    <w:name w:val="Body Text"/>
    <w:basedOn w:val="a"/>
    <w:link w:val="a7"/>
    <w:rsid w:val="00776730"/>
    <w:pPr>
      <w:suppressAutoHyphens/>
      <w:spacing w:after="120" w:line="276" w:lineRule="auto"/>
    </w:pPr>
    <w:rPr>
      <w:rFonts w:ascii="Calibri" w:eastAsia="Arial Unicode MS" w:hAnsi="Calibri" w:cs="Tahoma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776730"/>
    <w:rPr>
      <w:rFonts w:ascii="Calibri" w:eastAsia="Arial Unicode MS" w:hAnsi="Calibri" w:cs="Tahoma"/>
      <w:kern w:val="1"/>
      <w:lang w:eastAsia="ar-SA"/>
    </w:rPr>
  </w:style>
  <w:style w:type="paragraph" w:styleId="a8">
    <w:name w:val="List"/>
    <w:basedOn w:val="a6"/>
    <w:rsid w:val="00776730"/>
    <w:rPr>
      <w:rFonts w:cs="Mangal"/>
    </w:rPr>
  </w:style>
  <w:style w:type="paragraph" w:customStyle="1" w:styleId="40">
    <w:name w:val="Название4"/>
    <w:basedOn w:val="a"/>
    <w:rsid w:val="00776730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41">
    <w:name w:val="Указатель4"/>
    <w:basedOn w:val="a"/>
    <w:rsid w:val="00776730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30">
    <w:name w:val="Название3"/>
    <w:basedOn w:val="a"/>
    <w:rsid w:val="00776730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31">
    <w:name w:val="Указатель3"/>
    <w:basedOn w:val="a"/>
    <w:rsid w:val="00776730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20">
    <w:name w:val="Название2"/>
    <w:basedOn w:val="a"/>
    <w:rsid w:val="00776730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rsid w:val="00776730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12">
    <w:name w:val="Название1"/>
    <w:basedOn w:val="a"/>
    <w:rsid w:val="00776730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sz w:val="24"/>
      <w:szCs w:val="24"/>
      <w:lang w:eastAsia="ar-SA"/>
    </w:rPr>
  </w:style>
  <w:style w:type="paragraph" w:customStyle="1" w:styleId="13">
    <w:name w:val="Указатель1"/>
    <w:basedOn w:val="a"/>
    <w:rsid w:val="00776730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lang w:eastAsia="ar-SA"/>
    </w:rPr>
  </w:style>
  <w:style w:type="paragraph" w:customStyle="1" w:styleId="14">
    <w:name w:val="Текст1"/>
    <w:basedOn w:val="a"/>
    <w:rsid w:val="00776730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15">
    <w:name w:val="Без интервала1"/>
    <w:rsid w:val="00776730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paragraph" w:customStyle="1" w:styleId="ConsNormal">
    <w:name w:val="ConsNormal"/>
    <w:rsid w:val="00776730"/>
    <w:pPr>
      <w:widowControl w:val="0"/>
      <w:suppressAutoHyphens/>
      <w:spacing w:after="0" w:line="100" w:lineRule="atLeast"/>
      <w:ind w:right="19772"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Nonformat">
    <w:name w:val="ConsNonformat"/>
    <w:rsid w:val="00776730"/>
    <w:pPr>
      <w:widowControl w:val="0"/>
      <w:suppressAutoHyphens/>
      <w:spacing w:after="0" w:line="100" w:lineRule="atLeast"/>
      <w:ind w:right="19772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Title">
    <w:name w:val="ConsTitle"/>
    <w:rsid w:val="00776730"/>
    <w:pPr>
      <w:widowControl w:val="0"/>
      <w:suppressAutoHyphens/>
      <w:spacing w:after="0" w:line="100" w:lineRule="atLeast"/>
      <w:ind w:right="19772"/>
    </w:pPr>
    <w:rPr>
      <w:rFonts w:ascii="Arial" w:eastAsia="Times New Roman" w:hAnsi="Arial" w:cs="Arial"/>
      <w:b/>
      <w:bCs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77673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Cell">
    <w:name w:val="ConsPlusCell"/>
    <w:rsid w:val="00776730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Title">
    <w:name w:val="ConsPlusTitle"/>
    <w:rsid w:val="00776730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kern w:val="1"/>
      <w:sz w:val="20"/>
      <w:szCs w:val="20"/>
      <w:lang w:eastAsia="ar-SA"/>
    </w:rPr>
  </w:style>
  <w:style w:type="paragraph" w:customStyle="1" w:styleId="ConsPlusNormal">
    <w:name w:val="ConsPlusNormal"/>
    <w:rsid w:val="00776730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16">
    <w:name w:val="Абзац списка1"/>
    <w:basedOn w:val="a"/>
    <w:rsid w:val="00776730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customStyle="1" w:styleId="22">
    <w:name w:val="Без интервала2"/>
    <w:rsid w:val="00776730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paragraph" w:customStyle="1" w:styleId="a9">
    <w:name w:val="Содержимое таблицы"/>
    <w:basedOn w:val="a"/>
    <w:rsid w:val="00776730"/>
    <w:pPr>
      <w:suppressLineNumbers/>
      <w:suppressAutoHyphens/>
      <w:spacing w:after="200" w:line="276" w:lineRule="auto"/>
    </w:pPr>
    <w:rPr>
      <w:rFonts w:ascii="Calibri" w:eastAsia="Arial Unicode MS" w:hAnsi="Calibri" w:cs="Tahoma"/>
      <w:kern w:val="1"/>
      <w:lang w:eastAsia="ar-SA"/>
    </w:rPr>
  </w:style>
  <w:style w:type="paragraph" w:customStyle="1" w:styleId="aa">
    <w:name w:val="Заголовок таблицы"/>
    <w:basedOn w:val="a9"/>
    <w:rsid w:val="0077673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7767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6730"/>
    <w:pPr>
      <w:suppressAutoHyphens/>
      <w:spacing w:after="0" w:line="240" w:lineRule="auto"/>
    </w:pPr>
    <w:rPr>
      <w:rFonts w:ascii="Tahoma" w:eastAsia="Arial Unicode MS" w:hAnsi="Tahoma" w:cs="Tahoma"/>
      <w:kern w:val="1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776730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customStyle="1" w:styleId="32">
    <w:name w:val="Без интервала3"/>
    <w:next w:val="ae"/>
    <w:uiPriority w:val="1"/>
    <w:qFormat/>
    <w:rsid w:val="00776730"/>
    <w:pPr>
      <w:spacing w:after="0" w:line="240" w:lineRule="auto"/>
    </w:pPr>
    <w:rPr>
      <w:rFonts w:eastAsia="Times New Roman"/>
      <w:lang w:eastAsia="ru-RU"/>
    </w:rPr>
  </w:style>
  <w:style w:type="table" w:customStyle="1" w:styleId="17">
    <w:name w:val="Сетка таблицы1"/>
    <w:basedOn w:val="a1"/>
    <w:next w:val="af"/>
    <w:uiPriority w:val="59"/>
    <w:rsid w:val="00776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"/>
    <w:uiPriority w:val="59"/>
    <w:rsid w:val="0077673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uiPriority w:val="1"/>
    <w:qFormat/>
    <w:rsid w:val="00776730"/>
    <w:pPr>
      <w:spacing w:after="0" w:line="240" w:lineRule="auto"/>
    </w:pPr>
  </w:style>
  <w:style w:type="table" w:styleId="af">
    <w:name w:val="Table Grid"/>
    <w:basedOn w:val="a1"/>
    <w:uiPriority w:val="39"/>
    <w:rsid w:val="00776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arypov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2026-01-30T03:46:00Z</cp:lastPrinted>
  <dcterms:created xsi:type="dcterms:W3CDTF">2026-02-02T03:00:00Z</dcterms:created>
  <dcterms:modified xsi:type="dcterms:W3CDTF">2026-02-02T03:00:00Z</dcterms:modified>
</cp:coreProperties>
</file>